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BDF55A" w14:textId="36C45A26" w:rsidR="00C5798C" w:rsidRPr="001216A2" w:rsidRDefault="00C5798C">
      <w:r w:rsidRPr="001216A2">
        <w:rPr>
          <w:b/>
          <w:bCs/>
          <w:u w:val="single"/>
        </w:rPr>
        <w:t>Link to video</w:t>
      </w:r>
      <w:r w:rsidRPr="001216A2">
        <w:t xml:space="preserve">: </w:t>
      </w:r>
      <w:hyperlink r:id="rId5" w:history="1">
        <w:r w:rsidR="0036321E" w:rsidRPr="001216A2">
          <w:rPr>
            <w:rStyle w:val="Hyperlink"/>
            <w:color w:val="auto"/>
          </w:rPr>
          <w:t>https://youtu.be/ek56h7S15fg</w:t>
        </w:r>
      </w:hyperlink>
      <w:r w:rsidR="0036321E" w:rsidRPr="001216A2">
        <w:t xml:space="preserve"> </w:t>
      </w:r>
    </w:p>
    <w:p w14:paraId="45422774" w14:textId="76D98B32" w:rsidR="009E2212" w:rsidRPr="001216A2" w:rsidRDefault="00C5798C">
      <w:r w:rsidRPr="001216A2">
        <w:t>--------------------------------------------------------------------------------------------------------------------------------------</w:t>
      </w:r>
    </w:p>
    <w:p w14:paraId="7C07676D" w14:textId="4D873CE6" w:rsidR="00683C21" w:rsidRPr="001216A2" w:rsidRDefault="00683C21">
      <w:pPr>
        <w:rPr>
          <w:b/>
          <w:bCs/>
          <w:u w:val="single"/>
        </w:rPr>
      </w:pPr>
      <w:r w:rsidRPr="001216A2">
        <w:rPr>
          <w:b/>
          <w:bCs/>
          <w:u w:val="single"/>
        </w:rPr>
        <w:t>Script</w:t>
      </w:r>
    </w:p>
    <w:p w14:paraId="7ECEDAB3" w14:textId="02B321F6" w:rsidR="00683C21" w:rsidRPr="001216A2" w:rsidRDefault="00683C21">
      <w:pPr>
        <w:rPr>
          <w:b/>
          <w:bCs/>
        </w:rPr>
      </w:pPr>
      <w:r w:rsidRPr="001216A2">
        <w:rPr>
          <w:b/>
          <w:bCs/>
        </w:rPr>
        <w:t xml:space="preserve">Slide 1 – what is the </w:t>
      </w:r>
      <w:proofErr w:type="gramStart"/>
      <w:r w:rsidRPr="001216A2">
        <w:rPr>
          <w:b/>
          <w:bCs/>
        </w:rPr>
        <w:t>cost of living</w:t>
      </w:r>
      <w:proofErr w:type="gramEnd"/>
      <w:r w:rsidRPr="001216A2">
        <w:rPr>
          <w:b/>
          <w:bCs/>
        </w:rPr>
        <w:t xml:space="preserve"> crisis? History of inequality? Link together. </w:t>
      </w:r>
    </w:p>
    <w:p w14:paraId="6DC23B53" w14:textId="7354DEB4" w:rsidR="00741AF0" w:rsidRPr="001216A2" w:rsidRDefault="005B719F">
      <w:r w:rsidRPr="001216A2">
        <w:t xml:space="preserve">The </w:t>
      </w:r>
      <w:proofErr w:type="gramStart"/>
      <w:r w:rsidRPr="001216A2">
        <w:t>cost of living</w:t>
      </w:r>
      <w:proofErr w:type="gramEnd"/>
      <w:r w:rsidRPr="001216A2">
        <w:t xml:space="preserve"> crisis refers to a period of time during which the cost of everyday essentials increases more quickly than the average household income. </w:t>
      </w:r>
      <w:r w:rsidR="004124A3" w:rsidRPr="001216A2">
        <w:t>(Crisis UK, 2023)</w:t>
      </w:r>
    </w:p>
    <w:p w14:paraId="51DE882E" w14:textId="7A02825E" w:rsidR="00683C21" w:rsidRPr="001216A2" w:rsidRDefault="005B719F">
      <w:r w:rsidRPr="001216A2">
        <w:t xml:space="preserve">“Although the </w:t>
      </w:r>
      <w:proofErr w:type="gramStart"/>
      <w:r w:rsidRPr="001216A2">
        <w:t>cost of living</w:t>
      </w:r>
      <w:proofErr w:type="gramEnd"/>
      <w:r w:rsidRPr="001216A2">
        <w:t xml:space="preserve"> crisis affects us all, those of us on lower incomes are disproportionately impacted.” (</w:t>
      </w:r>
      <w:r w:rsidR="00254B70" w:rsidRPr="001216A2">
        <w:t>Crisis UK, 2023</w:t>
      </w:r>
      <w:r w:rsidRPr="001216A2">
        <w:t xml:space="preserve">) </w:t>
      </w:r>
    </w:p>
    <w:p w14:paraId="66041DC7" w14:textId="5FFF4AF9" w:rsidR="006101FD" w:rsidRPr="001216A2" w:rsidRDefault="006101FD">
      <w:r w:rsidRPr="001216A2">
        <w:t>Almost 8 million people are struggling to meet their financial obligations, (</w:t>
      </w:r>
      <w:r w:rsidR="00254B70" w:rsidRPr="001216A2">
        <w:t xml:space="preserve">Financial </w:t>
      </w:r>
      <w:proofErr w:type="gramStart"/>
      <w:r w:rsidR="00254B70" w:rsidRPr="001216A2">
        <w:t>Conduct  Authority</w:t>
      </w:r>
      <w:proofErr w:type="gramEnd"/>
      <w:r w:rsidR="00254B70" w:rsidRPr="001216A2">
        <w:t>, 2022)</w:t>
      </w:r>
      <w:r w:rsidRPr="001216A2">
        <w:t xml:space="preserve"> </w:t>
      </w:r>
    </w:p>
    <w:p w14:paraId="44E567C7" w14:textId="4FE0210F" w:rsidR="009A0CBA" w:rsidRPr="001216A2" w:rsidRDefault="009A0CBA">
      <w:r w:rsidRPr="001216A2">
        <w:t xml:space="preserve">And the Office for </w:t>
      </w:r>
      <w:r w:rsidR="009A5911" w:rsidRPr="001216A2">
        <w:t>N</w:t>
      </w:r>
      <w:r w:rsidRPr="001216A2">
        <w:t xml:space="preserve">ational </w:t>
      </w:r>
      <w:r w:rsidR="009A5911" w:rsidRPr="001216A2">
        <w:t>S</w:t>
      </w:r>
      <w:r w:rsidRPr="001216A2">
        <w:t>tatistics, 202</w:t>
      </w:r>
      <w:r w:rsidR="009A5911" w:rsidRPr="001216A2">
        <w:t>2</w:t>
      </w:r>
      <w:r w:rsidRPr="001216A2">
        <w:t xml:space="preserve">, found that inflation is hitting lower income families at the highest rate since 2010. </w:t>
      </w:r>
    </w:p>
    <w:p w14:paraId="43BD2E58" w14:textId="77777777" w:rsidR="005B719F" w:rsidRPr="001216A2" w:rsidRDefault="005B719F"/>
    <w:p w14:paraId="6BC20873" w14:textId="4F98B7A9" w:rsidR="00683C21" w:rsidRPr="001216A2" w:rsidRDefault="00683C21">
      <w:pPr>
        <w:rPr>
          <w:b/>
          <w:bCs/>
        </w:rPr>
      </w:pPr>
      <w:r w:rsidRPr="001216A2">
        <w:rPr>
          <w:b/>
          <w:bCs/>
        </w:rPr>
        <w:t>Slide 2 – what is cost of living crisis</w:t>
      </w:r>
    </w:p>
    <w:p w14:paraId="7FAC8064" w14:textId="37BCEA93" w:rsidR="005B719F" w:rsidRPr="001216A2" w:rsidRDefault="005B719F">
      <w:r w:rsidRPr="001216A2">
        <w:t xml:space="preserve">The annual rate of inflation reached 11.1% in October 2022, The highest </w:t>
      </w:r>
      <w:proofErr w:type="gramStart"/>
      <w:r w:rsidRPr="001216A2">
        <w:t>its</w:t>
      </w:r>
      <w:proofErr w:type="gramEnd"/>
      <w:r w:rsidRPr="001216A2">
        <w:t xml:space="preserve"> been for 41 years. </w:t>
      </w:r>
      <w:r w:rsidR="004124A3" w:rsidRPr="001216A2">
        <w:t>(O</w:t>
      </w:r>
      <w:r w:rsidR="00A21180" w:rsidRPr="001216A2">
        <w:t xml:space="preserve">ffice for </w:t>
      </w:r>
      <w:r w:rsidR="004124A3" w:rsidRPr="001216A2">
        <w:t>N</w:t>
      </w:r>
      <w:r w:rsidR="00A21180" w:rsidRPr="001216A2">
        <w:t xml:space="preserve">ational </w:t>
      </w:r>
      <w:r w:rsidR="004124A3" w:rsidRPr="001216A2">
        <w:t>S</w:t>
      </w:r>
      <w:r w:rsidR="00A21180" w:rsidRPr="001216A2">
        <w:t>tatistics</w:t>
      </w:r>
      <w:r w:rsidR="004124A3" w:rsidRPr="001216A2">
        <w:t>, 2022)</w:t>
      </w:r>
    </w:p>
    <w:p w14:paraId="716C8E23" w14:textId="5798B28F" w:rsidR="009A0CBA" w:rsidRPr="001216A2" w:rsidRDefault="009A0CBA">
      <w:r w:rsidRPr="001216A2">
        <w:t xml:space="preserve">And Public </w:t>
      </w:r>
      <w:r w:rsidR="00A21180" w:rsidRPr="001216A2">
        <w:t>H</w:t>
      </w:r>
      <w:r w:rsidRPr="001216A2">
        <w:t xml:space="preserve">ealth </w:t>
      </w:r>
      <w:r w:rsidR="00A21180" w:rsidRPr="001216A2">
        <w:t>W</w:t>
      </w:r>
      <w:r w:rsidRPr="001216A2">
        <w:t xml:space="preserve">ales, 2022, found that the </w:t>
      </w:r>
      <w:proofErr w:type="gramStart"/>
      <w:r w:rsidRPr="001216A2">
        <w:t>cost of living</w:t>
      </w:r>
      <w:proofErr w:type="gramEnd"/>
      <w:r w:rsidRPr="001216A2">
        <w:t xml:space="preserve"> crisis will continue to have “Wide ranging and long-term impacts on the day to day lives of people”. </w:t>
      </w:r>
    </w:p>
    <w:p w14:paraId="3DF12018" w14:textId="1A7C145A" w:rsidR="00E62F16" w:rsidRPr="001216A2" w:rsidRDefault="00E62F16" w:rsidP="00E62F16">
      <w:r w:rsidRPr="001216A2">
        <w:t xml:space="preserve">Private rental prices grew at </w:t>
      </w:r>
      <w:r w:rsidR="004124A3" w:rsidRPr="001216A2">
        <w:t>the highest</w:t>
      </w:r>
      <w:r w:rsidRPr="001216A2">
        <w:t xml:space="preserve"> record</w:t>
      </w:r>
      <w:r w:rsidR="004124A3" w:rsidRPr="001216A2">
        <w:t xml:space="preserve">ed rate since 2016 </w:t>
      </w:r>
      <w:r w:rsidRPr="001216A2">
        <w:t>(</w:t>
      </w:r>
      <w:r w:rsidR="009C2ECC" w:rsidRPr="001216A2">
        <w:t>Office for National Statistics, 2024</w:t>
      </w:r>
      <w:r w:rsidRPr="001216A2">
        <w:t xml:space="preserve">) </w:t>
      </w:r>
    </w:p>
    <w:p w14:paraId="52691867" w14:textId="447A6804" w:rsidR="006101FD" w:rsidRPr="001216A2" w:rsidRDefault="00E62F16">
      <w:r w:rsidRPr="001216A2">
        <w:t>Almost 2.5 million renters are either behind or constantly struggling to pay their rent (</w:t>
      </w:r>
      <w:r w:rsidR="00254B70" w:rsidRPr="001216A2">
        <w:t xml:space="preserve">Shelter England, 2024) </w:t>
      </w:r>
    </w:p>
    <w:p w14:paraId="28B420A3" w14:textId="77777777" w:rsidR="00C5798C" w:rsidRPr="001216A2" w:rsidRDefault="00C5798C"/>
    <w:p w14:paraId="6CC3F384" w14:textId="3ABFBADA" w:rsidR="00683C21" w:rsidRPr="001216A2" w:rsidRDefault="00683C21">
      <w:pPr>
        <w:rPr>
          <w:b/>
          <w:bCs/>
        </w:rPr>
      </w:pPr>
      <w:r w:rsidRPr="001216A2">
        <w:rPr>
          <w:b/>
          <w:bCs/>
        </w:rPr>
        <w:t xml:space="preserve">Slide </w:t>
      </w:r>
      <w:r w:rsidR="00E62F16" w:rsidRPr="001216A2">
        <w:rPr>
          <w:b/>
          <w:bCs/>
        </w:rPr>
        <w:t>3</w:t>
      </w:r>
      <w:r w:rsidRPr="001216A2">
        <w:rPr>
          <w:b/>
          <w:bCs/>
        </w:rPr>
        <w:t xml:space="preserve"> – How did it happen</w:t>
      </w:r>
    </w:p>
    <w:p w14:paraId="7BFAC9EA" w14:textId="71C2AE6C" w:rsidR="00E62F16" w:rsidRPr="001216A2" w:rsidRDefault="00E62F16" w:rsidP="00E62F16">
      <w:r w:rsidRPr="001216A2">
        <w:t xml:space="preserve">The war between Russia and </w:t>
      </w:r>
      <w:r w:rsidR="00254B70" w:rsidRPr="001216A2">
        <w:t>U</w:t>
      </w:r>
      <w:r w:rsidRPr="001216A2">
        <w:t xml:space="preserve">kraine meant that supplies like sunflower oil and wheat from Ukraine and oil and gas from Russia, slowed or stopped completely (BBC, </w:t>
      </w:r>
      <w:r w:rsidR="00254B70" w:rsidRPr="001216A2">
        <w:t>2024</w:t>
      </w:r>
      <w:r w:rsidRPr="001216A2">
        <w:t>)</w:t>
      </w:r>
    </w:p>
    <w:p w14:paraId="5F211E73" w14:textId="2D2B3A18" w:rsidR="00E62F16" w:rsidRPr="001216A2" w:rsidRDefault="00E62F16" w:rsidP="00E62F16">
      <w:r w:rsidRPr="001216A2">
        <w:t>London school of economics found research that suggests BREXIT cost consumers a total of 5.8 billion pounds, an average of £210 to households at the end of 2021. (L</w:t>
      </w:r>
      <w:r w:rsidR="009A5911" w:rsidRPr="001216A2">
        <w:t xml:space="preserve">ondon school of economics and political science, </w:t>
      </w:r>
      <w:r w:rsidRPr="001216A2">
        <w:t>2022)</w:t>
      </w:r>
    </w:p>
    <w:p w14:paraId="149A1924" w14:textId="0A36AA45" w:rsidR="00E62F16" w:rsidRPr="001216A2" w:rsidRDefault="00E62F16" w:rsidP="00E62F16">
      <w:r w:rsidRPr="001216A2">
        <w:t xml:space="preserve">Brexit has also impacted the </w:t>
      </w:r>
      <w:proofErr w:type="gramStart"/>
      <w:r w:rsidRPr="001216A2">
        <w:t>cost of living</w:t>
      </w:r>
      <w:proofErr w:type="gramEnd"/>
      <w:r w:rsidRPr="001216A2">
        <w:t xml:space="preserve"> crisis with there being a “shortage of workers, and changes to how the UK trades with other countries.” Leading to an “increased demand for products that were no longer widely available.” (BBC, </w:t>
      </w:r>
      <w:r w:rsidR="00254B70" w:rsidRPr="001216A2">
        <w:t>2024</w:t>
      </w:r>
      <w:r w:rsidRPr="001216A2">
        <w:t>)</w:t>
      </w:r>
    </w:p>
    <w:p w14:paraId="59E5031F" w14:textId="77777777" w:rsidR="00741AF0" w:rsidRPr="001216A2" w:rsidRDefault="00741AF0" w:rsidP="006101FD"/>
    <w:p w14:paraId="58719EE2" w14:textId="77777777" w:rsidR="006101FD" w:rsidRPr="001216A2" w:rsidRDefault="006101FD"/>
    <w:p w14:paraId="7F88FA9D" w14:textId="0B2E7D22" w:rsidR="00683C21" w:rsidRPr="001216A2" w:rsidRDefault="00683C21">
      <w:pPr>
        <w:rPr>
          <w:b/>
          <w:bCs/>
        </w:rPr>
      </w:pPr>
      <w:r w:rsidRPr="001216A2">
        <w:rPr>
          <w:b/>
          <w:bCs/>
        </w:rPr>
        <w:t xml:space="preserve">Slide </w:t>
      </w:r>
      <w:r w:rsidR="009C2ECC" w:rsidRPr="001216A2">
        <w:rPr>
          <w:b/>
          <w:bCs/>
        </w:rPr>
        <w:t>4</w:t>
      </w:r>
      <w:r w:rsidRPr="001216A2">
        <w:rPr>
          <w:b/>
          <w:bCs/>
        </w:rPr>
        <w:t xml:space="preserve"> </w:t>
      </w:r>
      <w:r w:rsidR="005B719F" w:rsidRPr="001216A2">
        <w:rPr>
          <w:b/>
          <w:bCs/>
        </w:rPr>
        <w:t xml:space="preserve">- </w:t>
      </w:r>
      <w:r w:rsidRPr="001216A2">
        <w:rPr>
          <w:b/>
          <w:bCs/>
        </w:rPr>
        <w:t xml:space="preserve">how did it happen </w:t>
      </w:r>
    </w:p>
    <w:p w14:paraId="378E983F" w14:textId="36C1CCF2" w:rsidR="00E62F16" w:rsidRPr="001216A2" w:rsidRDefault="00E62F16">
      <w:pPr>
        <w:rPr>
          <w:highlight w:val="yellow"/>
        </w:rPr>
      </w:pPr>
      <w:r w:rsidRPr="001216A2">
        <w:t>In 2020, covid-19 caused the most severe contraction in the UK economy in over 300 years (</w:t>
      </w:r>
      <w:r w:rsidR="009C2ECC" w:rsidRPr="001216A2">
        <w:t>understanding.herefordshire.gov.uk, 2024</w:t>
      </w:r>
      <w:r w:rsidRPr="001216A2">
        <w:t>)</w:t>
      </w:r>
    </w:p>
    <w:p w14:paraId="0A1D8538" w14:textId="6DD9EE09" w:rsidR="00E62F16" w:rsidRPr="001216A2" w:rsidRDefault="009C2ECC">
      <w:r w:rsidRPr="001216A2">
        <w:lastRenderedPageBreak/>
        <w:t>House of Commons Library, 2024,</w:t>
      </w:r>
      <w:r w:rsidR="009E2212" w:rsidRPr="001216A2">
        <w:t xml:space="preserve"> released a report that stated that one of the main reasons for the increase in inflation was due to “strong global demand for consumer goods, a consequence of the COVID-19 pandemic and associated lockdowns and related supply chain disruption”.</w:t>
      </w:r>
    </w:p>
    <w:p w14:paraId="10091178" w14:textId="46EFD0AE" w:rsidR="00C5798C" w:rsidRPr="001216A2" w:rsidRDefault="009E2212">
      <w:r w:rsidRPr="001216A2">
        <w:t xml:space="preserve">In 2022, more than 4 million children were living in poverty and as of January 2021, 27% of families were living on a lower income than before the pandemic. (Action for children, 2023) </w:t>
      </w:r>
    </w:p>
    <w:p w14:paraId="2F40C1A1" w14:textId="6C5FAF1E" w:rsidR="00C5798C" w:rsidRPr="001216A2" w:rsidRDefault="00C5798C">
      <w:r w:rsidRPr="001216A2">
        <w:t>--------------------------------------------------------------------------------------------------------------------------------------</w:t>
      </w:r>
    </w:p>
    <w:p w14:paraId="7C0A3DF4" w14:textId="6B062580" w:rsidR="0063519F" w:rsidRPr="001216A2" w:rsidRDefault="009E2212">
      <w:pPr>
        <w:rPr>
          <w:b/>
          <w:bCs/>
          <w:u w:val="single"/>
        </w:rPr>
      </w:pPr>
      <w:r w:rsidRPr="001216A2">
        <w:rPr>
          <w:b/>
          <w:bCs/>
          <w:u w:val="single"/>
        </w:rPr>
        <w:t xml:space="preserve">Reference list: </w:t>
      </w:r>
    </w:p>
    <w:p w14:paraId="3761BCE1" w14:textId="38AD890A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254B70">
        <w:rPr>
          <w:rFonts w:eastAsia="Times New Roman" w:cstheme="minorHAnsi"/>
          <w:kern w:val="0"/>
          <w:lang w:eastAsia="en-GB"/>
          <w14:ligatures w14:val="none"/>
        </w:rPr>
        <w:t>Action for Children (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2023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>). </w:t>
      </w:r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What is the </w:t>
      </w:r>
      <w:proofErr w:type="gramStart"/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>cost of living</w:t>
      </w:r>
      <w:proofErr w:type="gramEnd"/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 crisis?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6" w:history="1">
        <w:r w:rsidRPr="00254B70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https://www.actionforchildren.org.uk/blog/what-is-the-cost-of-living-crisis/</w:t>
        </w:r>
      </w:hyperlink>
      <w:r w:rsidRPr="00254B70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 07 April. 2024]</w:t>
      </w:r>
    </w:p>
    <w:p w14:paraId="6704CD36" w14:textId="77777777" w:rsidR="001E791A" w:rsidRPr="001216A2" w:rsidRDefault="001E791A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1E3ECE3B" w14:textId="475C88D3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254B70">
        <w:rPr>
          <w:rFonts w:eastAsia="Times New Roman" w:cstheme="minorHAnsi"/>
          <w:kern w:val="0"/>
          <w:lang w:eastAsia="en-GB"/>
          <w14:ligatures w14:val="none"/>
        </w:rPr>
        <w:t>BBC (2024). Cost of Living Crisis: What is it and when will it end? </w:t>
      </w:r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>BBC Newsround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 xml:space="preserve">. [online] 23 Feb. Available at: </w:t>
      </w:r>
      <w:hyperlink r:id="rId7" w:history="1">
        <w:r w:rsidRPr="00254B70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https://www.bbc.co.uk/newsround/68370090</w:t>
        </w:r>
      </w:hyperlink>
      <w:r w:rsidRPr="00254B70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[Accessed, 07 April. 2024] </w:t>
      </w:r>
    </w:p>
    <w:p w14:paraId="0637DB67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277013AC" w14:textId="2875F94B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 w:rsidRPr="001216A2">
        <w:rPr>
          <w:rFonts w:eastAsia="Times New Roman" w:cstheme="minorHAnsi"/>
          <w:kern w:val="0"/>
          <w:lang w:eastAsia="en-GB"/>
          <w14:ligatures w14:val="none"/>
        </w:rPr>
        <w:t>Bingol</w:t>
      </w:r>
      <w:proofErr w:type="spellEnd"/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(2022).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Rising housing prices make it difficult for citizens to own a house.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8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https://www.gettyimages.co.uk/detail/illustration/rising-house-prices-royalty-free-illustration/1400765650?adppopup=true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7C2A3284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438073D5" w14:textId="17F9A976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Cardy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(2022).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Petrol prices are displayed outside a petrol station at Aust...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9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https://www.gettyimages.co.uk/detail/news-photo/petrol-prices-are-displayed-outside-a-petrol-station-at-news-photo/1402006139?adppopup=true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7D328CC9" w14:textId="77777777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1BBA4ECB" w14:textId="2720C6F2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254B70">
        <w:rPr>
          <w:rFonts w:eastAsia="Times New Roman" w:cstheme="minorHAnsi"/>
          <w:kern w:val="0"/>
          <w:lang w:eastAsia="en-GB"/>
          <w14:ligatures w14:val="none"/>
        </w:rPr>
        <w:t>Crisis UK (2023). </w:t>
      </w:r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The </w:t>
      </w:r>
      <w:proofErr w:type="gramStart"/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>cost of living</w:t>
      </w:r>
      <w:proofErr w:type="gramEnd"/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 crisis | Crisis UK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 xml:space="preserve">. [online] Crisis. Available at: </w:t>
      </w:r>
      <w:hyperlink r:id="rId10" w:history="1">
        <w:r w:rsidRPr="00254B70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https://www.crisis.org.uk/ending-homelessness/the-cost-of-living-crisis/#:~:text=The%20cost%20of%20living%20crisis%20refers%20to%20a%20period%20of</w:t>
        </w:r>
      </w:hyperlink>
      <w:r w:rsidRPr="00254B70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 06 April, 2024]</w:t>
      </w:r>
    </w:p>
    <w:p w14:paraId="3B2E37E3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0D98A6CA" w14:textId="33FF86D9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337751">
        <w:rPr>
          <w:rFonts w:eastAsia="Times New Roman" w:cstheme="minorHAnsi"/>
          <w:kern w:val="0"/>
          <w:lang w:eastAsia="en-GB"/>
          <w14:ligatures w14:val="none"/>
        </w:rPr>
        <w:t>Dawn Butler (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2022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Cost of Living Crisis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11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https://www.dawnbutler.org.uk/cost-of-living-crisis</w:t>
        </w:r>
      </w:hyperlink>
      <w:r w:rsidRPr="00337751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4C89B611" w14:textId="478950A4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4B1566E7" w14:textId="625670F3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 w:rsidRPr="001216A2">
        <w:rPr>
          <w:rFonts w:eastAsia="Times New Roman" w:cstheme="minorHAnsi"/>
          <w:kern w:val="0"/>
          <w:lang w:eastAsia="en-GB"/>
          <w14:ligatures w14:val="none"/>
        </w:rPr>
        <w:t>Dazeley</w:t>
      </w:r>
      <w:proofErr w:type="spellEnd"/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(2011).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Young woman messing around in supermarket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12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https://www.gettyimages.co.uk/detail/photo/young-woman-messing-around-in-supermarket-royalty-free-image/108821363?adppopup=true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[Accessed 7 Apr. 2024].</w:t>
      </w:r>
    </w:p>
    <w:p w14:paraId="09DADA96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40840663" w14:textId="54EE0A7E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 w:rsidRPr="001216A2">
        <w:rPr>
          <w:rFonts w:eastAsia="Times New Roman" w:cstheme="minorHAnsi"/>
          <w:kern w:val="0"/>
          <w:lang w:eastAsia="en-GB"/>
          <w14:ligatures w14:val="none"/>
        </w:rPr>
        <w:t>Devesa</w:t>
      </w:r>
      <w:proofErr w:type="spellEnd"/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(2022).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war of </w:t>
      </w:r>
      <w:proofErr w:type="spellStart"/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ukraine</w:t>
      </w:r>
      <w:proofErr w:type="spellEnd"/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 and </w:t>
      </w:r>
      <w:proofErr w:type="spellStart"/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russia</w:t>
      </w:r>
      <w:proofErr w:type="spellEnd"/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13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https://www.gettyimages.co.uk/detail/photo/russian-and-ukrainian-flag-on-barbed-wire-royalty-free-image/1390992167?adppopup=true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[Accessed 7 Apr. 2024].</w:t>
      </w:r>
    </w:p>
    <w:p w14:paraId="6B274C60" w14:textId="77777777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727C8A6B" w14:textId="194FFBA5" w:rsidR="00254B70" w:rsidRPr="001216A2" w:rsidRDefault="00254B70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254B70">
        <w:rPr>
          <w:rFonts w:eastAsia="Times New Roman" w:cstheme="minorHAnsi"/>
          <w:kern w:val="0"/>
          <w:lang w:eastAsia="en-GB"/>
          <w14:ligatures w14:val="none"/>
        </w:rPr>
        <w:lastRenderedPageBreak/>
        <w:t>F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inancial Conduct Authority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 xml:space="preserve"> (2022). </w:t>
      </w:r>
      <w:r w:rsidRPr="00254B70">
        <w:rPr>
          <w:rFonts w:eastAsia="Times New Roman" w:cstheme="minorHAnsi"/>
          <w:i/>
          <w:iCs/>
          <w:kern w:val="0"/>
          <w:lang w:eastAsia="en-GB"/>
          <w14:ligatures w14:val="none"/>
        </w:rPr>
        <w:t>Financial Lives 2022 survey: insights on vulnerability and financial resilience relevant to the rising cost of living</w:t>
      </w:r>
      <w:r w:rsidRPr="00254B70">
        <w:rPr>
          <w:rFonts w:eastAsia="Times New Roman" w:cstheme="minorHAnsi"/>
          <w:kern w:val="0"/>
          <w:lang w:eastAsia="en-GB"/>
          <w14:ligatures w14:val="none"/>
        </w:rPr>
        <w:t xml:space="preserve">. [online] FCA. Available at: </w:t>
      </w:r>
      <w:hyperlink r:id="rId14" w:history="1">
        <w:r w:rsidRPr="00254B70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https://www.fca.org.uk/data/financial-lives-2022-early-survey-insights-vulnerability-financial-resilience</w:t>
        </w:r>
      </w:hyperlink>
      <w:r w:rsidRPr="00254B70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 07 April. 2024] </w:t>
      </w:r>
    </w:p>
    <w:p w14:paraId="64FE5927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32E8DB2C" w14:textId="4EFED6BF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337751">
        <w:rPr>
          <w:rFonts w:eastAsia="Times New Roman" w:cstheme="minorHAnsi"/>
          <w:kern w:val="0"/>
          <w:lang w:eastAsia="en-GB"/>
          <w14:ligatures w14:val="none"/>
        </w:rPr>
        <w:t>G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hersi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(2021).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euros in cash and rising arrow.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15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https://www.gettyimages.co.uk/detail/photo/euros-in-cash-and-rising-arrow-royalty-free-image/1325425584?adppopup=true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6DFF4016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145063B3" w14:textId="46187B24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 w:rsidRPr="00337751">
        <w:rPr>
          <w:rFonts w:eastAsia="Times New Roman" w:cstheme="minorHAnsi"/>
          <w:kern w:val="0"/>
          <w:lang w:eastAsia="en-GB"/>
          <w14:ligatures w14:val="none"/>
        </w:rPr>
        <w:t>G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raphicscoco</w:t>
      </w:r>
      <w:proofErr w:type="spellEnd"/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(2023).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The young man was burdened with high household debt due to recession...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16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https://www.gettyimages.co.uk/detail/illustration/the-young-man-was-burdened-with-high-royalty-free-illustration/1593176860?adppopup=true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[Accessed 7 Apr. 2024].</w:t>
      </w:r>
    </w:p>
    <w:p w14:paraId="17582399" w14:textId="77777777" w:rsidR="00337751" w:rsidRPr="00337751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63349E4F" w14:textId="081F7EDB" w:rsidR="00254B70" w:rsidRPr="001216A2" w:rsidRDefault="0033775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  <w:r w:rsidRPr="00337751">
        <w:rPr>
          <w:rFonts w:asciiTheme="minorHAnsi" w:hAnsiTheme="minorHAnsi" w:cstheme="minorHAnsi"/>
          <w:sz w:val="22"/>
          <w:szCs w:val="22"/>
          <w14:ligatures w14:val="none"/>
        </w:rPr>
        <w:t>‌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Hastings 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(2022). </w:t>
      </w:r>
      <w:r w:rsidRPr="001216A2">
        <w:rPr>
          <w:rFonts w:asciiTheme="minorHAnsi" w:hAnsiTheme="minorHAnsi" w:cstheme="minorHAnsi"/>
          <w:i/>
          <w:iCs/>
          <w:sz w:val="22"/>
          <w:szCs w:val="22"/>
          <w14:ligatures w14:val="none"/>
        </w:rPr>
        <w:t>Thermostat Concept piece to show the impact of rising costs of home...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 [online] Available at: </w:t>
      </w:r>
      <w:hyperlink r:id="rId17" w:history="1">
        <w:r w:rsidRPr="001216A2">
          <w:rPr>
            <w:rStyle w:val="Hyperlink"/>
            <w:rFonts w:asciiTheme="minorHAnsi" w:hAnsiTheme="minorHAnsi" w:cstheme="minorHAnsi"/>
            <w:color w:val="auto"/>
            <w:sz w:val="22"/>
            <w:szCs w:val="22"/>
            <w14:ligatures w14:val="none"/>
          </w:rPr>
          <w:t>https://www.gettyimages.co.uk/detail/photo/the-price-of-electricity-natural-gas-and-oil-is-royalty-free-image/1403235811?adppopup=true</w:t>
        </w:r>
      </w:hyperlink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 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[Accessed 7 Apr. 2024].</w:t>
      </w:r>
    </w:p>
    <w:p w14:paraId="5CE2034A" w14:textId="77777777" w:rsidR="00337751" w:rsidRPr="001216A2" w:rsidRDefault="0033775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</w:p>
    <w:p w14:paraId="0AE2FC1F" w14:textId="11A55B6B" w:rsidR="009C2ECC" w:rsidRPr="001216A2" w:rsidRDefault="009C2ECC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  <w:r w:rsidRPr="001216A2">
        <w:rPr>
          <w:rFonts w:asciiTheme="minorHAnsi" w:hAnsiTheme="minorHAnsi" w:cstheme="minorHAnsi"/>
          <w:sz w:val="22"/>
          <w:szCs w:val="22"/>
        </w:rPr>
        <w:t>House of Commons Library (2024). </w:t>
      </w:r>
      <w:r w:rsidRPr="001216A2">
        <w:rPr>
          <w:rFonts w:asciiTheme="minorHAnsi" w:hAnsiTheme="minorHAnsi" w:cstheme="minorHAnsi"/>
          <w:i/>
          <w:iCs/>
          <w:sz w:val="22"/>
          <w:szCs w:val="22"/>
        </w:rPr>
        <w:t>Rising Cost of living in the UK</w:t>
      </w:r>
      <w:r w:rsidRPr="001216A2">
        <w:rPr>
          <w:rFonts w:asciiTheme="minorHAnsi" w:hAnsiTheme="minorHAnsi" w:cstheme="minorHAnsi"/>
          <w:sz w:val="22"/>
          <w:szCs w:val="22"/>
        </w:rPr>
        <w:t xml:space="preserve">. [online] Available at: </w:t>
      </w:r>
      <w:hyperlink r:id="rId18" w:history="1">
        <w:r w:rsidRPr="001216A2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https://researchbriefings.files.parliament.uk/documents/CBP-9428/CBP-9428.pdf</w:t>
        </w:r>
      </w:hyperlink>
      <w:r w:rsidRPr="001216A2">
        <w:rPr>
          <w:rFonts w:asciiTheme="minorHAnsi" w:hAnsiTheme="minorHAnsi" w:cstheme="minorHAnsi"/>
          <w:sz w:val="22"/>
          <w:szCs w:val="22"/>
        </w:rPr>
        <w:t xml:space="preserve"> </w:t>
      </w:r>
      <w:r w:rsidRPr="001216A2">
        <w:rPr>
          <w:rFonts w:asciiTheme="minorHAnsi" w:hAnsiTheme="minorHAnsi" w:cstheme="minorHAnsi"/>
          <w:sz w:val="22"/>
          <w:szCs w:val="22"/>
        </w:rPr>
        <w:t xml:space="preserve"> [Accessed 7 Apr. 2024].</w:t>
      </w:r>
    </w:p>
    <w:p w14:paraId="64C645BA" w14:textId="77777777" w:rsidR="00337751" w:rsidRPr="001216A2" w:rsidRDefault="0033775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00EC64F5" w14:textId="7F037353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Kitchen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(2021).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A group of viruses together as seen under a microscope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19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https://www.gettyimages.co.uk/detail/photo/close-up-of-a-group-of-viruses-royalty-free-image/1315815601?adppopup=true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13DB8A76" w14:textId="77777777" w:rsidR="00337751" w:rsidRPr="001216A2" w:rsidRDefault="0033775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1A35F28A" w14:textId="52650713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Leal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(2023).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Anti-Brexit campaigner Nigel Farage, and former leader of the Reform...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20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https://www.gettyimages.co.uk/detail/news-photo/anti-brexit-campaigner-nigel-farage-and-former-leader-of-news-photo/1248856252?adppopup=true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12E8FF95" w14:textId="77777777" w:rsidR="009A5911" w:rsidRPr="001216A2" w:rsidRDefault="009A591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49CFBA53" w14:textId="40138F77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9A5911">
        <w:rPr>
          <w:rFonts w:eastAsia="Times New Roman" w:cstheme="minorHAnsi"/>
          <w:kern w:val="0"/>
          <w:lang w:eastAsia="en-GB"/>
          <w14:ligatures w14:val="none"/>
        </w:rPr>
        <w:t>London School of Economics and Political Science (2022). </w:t>
      </w:r>
      <w:r w:rsidRPr="009A5911">
        <w:rPr>
          <w:rFonts w:eastAsia="Times New Roman" w:cstheme="minorHAnsi"/>
          <w:i/>
          <w:iCs/>
          <w:kern w:val="0"/>
          <w:lang w:eastAsia="en-GB"/>
          <w14:ligatures w14:val="none"/>
        </w:rPr>
        <w:t>By the End of 2021, Brexit Had Already Cost UK Households a Total of £5.8 Billion in Higher Food Bills – New LSE Research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. [online] London School of Economics and Political Science. Available at: </w:t>
      </w:r>
      <w:hyperlink r:id="rId21" w:history="1">
        <w:r w:rsidRPr="009A591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https://www.lse.ac.uk/News/Latest-news-from-LSE/2022/l-December-22/By-the-end-of-2021-Brexit-had-already-cost-UK-households-a-total-of-5.8-billion-in-higher-food-bills-%E2%80%93-new-LSE-research</w:t>
        </w:r>
      </w:hyperlink>
      <w:r w:rsidRPr="009A5911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7FEEFE4D" w14:textId="77777777" w:rsidR="009C2ECC" w:rsidRPr="001216A2" w:rsidRDefault="009C2ECC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18674D93" w14:textId="77777777" w:rsidR="009C2ECC" w:rsidRPr="001216A2" w:rsidRDefault="009C2ECC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Office for National Statistics</w:t>
      </w:r>
      <w:r w:rsidRPr="009C2ECC">
        <w:rPr>
          <w:rFonts w:eastAsia="Times New Roman" w:cstheme="minorHAnsi"/>
          <w:kern w:val="0"/>
          <w:lang w:eastAsia="en-GB"/>
          <w14:ligatures w14:val="none"/>
        </w:rPr>
        <w:t xml:space="preserve"> (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2022</w:t>
      </w:r>
      <w:r w:rsidRPr="009C2ECC">
        <w:rPr>
          <w:rFonts w:eastAsia="Times New Roman" w:cstheme="minorHAnsi"/>
          <w:kern w:val="0"/>
          <w:lang w:eastAsia="en-GB"/>
          <w14:ligatures w14:val="none"/>
        </w:rPr>
        <w:t>). </w:t>
      </w:r>
      <w:r w:rsidRPr="009C2ECC">
        <w:rPr>
          <w:rFonts w:eastAsia="Times New Roman" w:cstheme="minorHAnsi"/>
          <w:i/>
          <w:iCs/>
          <w:kern w:val="0"/>
          <w:lang w:eastAsia="en-GB"/>
          <w14:ligatures w14:val="none"/>
        </w:rPr>
        <w:t>CPIH-consistent inflation rate estimates for UK household groups - Office for National Statistics</w:t>
      </w:r>
      <w:r w:rsidRPr="009C2ECC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22" w:history="1">
        <w:r w:rsidRPr="009C2ECC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https://www.ons.gov.uk/e</w:t>
        </w:r>
        <w:r w:rsidRPr="009C2ECC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c</w:t>
        </w:r>
        <w:r w:rsidRPr="009C2ECC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onomy/inflationandpriceindices/articles/cpihconsistentinflationrateestimatesforukhouseholdgroups20052017/apriltojune2022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9C2ECC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235E8D40" w14:textId="77777777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28FA5A2C" w14:textId="42B70635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Office for National Statistics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 (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2024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>). </w:t>
      </w:r>
      <w:r w:rsidRPr="009A5911">
        <w:rPr>
          <w:rFonts w:eastAsia="Times New Roman" w:cstheme="minorHAnsi"/>
          <w:i/>
          <w:iCs/>
          <w:kern w:val="0"/>
          <w:lang w:eastAsia="en-GB"/>
          <w14:ligatures w14:val="none"/>
        </w:rPr>
        <w:t>Index of Private Housing Rental Prices, UK - Office for National Statistics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23" w:history="1">
        <w:r w:rsidRPr="009A591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https://www.ons.gov.uk/economy/inflationandpriceindices/bulletins/indexofprivatehousingrentalprices/january2024#:~:text=Private%20rental%20prices%20paid%20by%20tenants%20in%20the%20UK%20increased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207A835B" w14:textId="77777777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0DE840BA" w14:textId="41303A2C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Office for national statistics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 (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>2024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>). </w:t>
      </w:r>
      <w:proofErr w:type="gramStart"/>
      <w:r w:rsidRPr="009A5911">
        <w:rPr>
          <w:rFonts w:eastAsia="Times New Roman" w:cstheme="minorHAnsi"/>
          <w:i/>
          <w:iCs/>
          <w:kern w:val="0"/>
          <w:lang w:eastAsia="en-GB"/>
          <w14:ligatures w14:val="none"/>
        </w:rPr>
        <w:t>RPI :Ave</w:t>
      </w:r>
      <w:proofErr w:type="gramEnd"/>
      <w:r w:rsidRPr="009A5911">
        <w:rPr>
          <w:rFonts w:eastAsia="Times New Roman" w:cstheme="minorHAnsi"/>
          <w:i/>
          <w:iCs/>
          <w:kern w:val="0"/>
          <w:lang w:eastAsia="en-GB"/>
          <w14:ligatures w14:val="none"/>
        </w:rPr>
        <w:t xml:space="preserve"> price - Milk: Pasteurised, per pint - Office for National Statistics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24" w:history="1">
        <w:r w:rsidRPr="009A591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https://www.ons.gov.uk/economy/inflationandpriceindices/timeseries/cznt/mm23</w:t>
        </w:r>
      </w:hyperlink>
      <w:r w:rsidRPr="009A5911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 6 April. 2024]</w:t>
      </w:r>
    </w:p>
    <w:p w14:paraId="0426B0C8" w14:textId="77777777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21AC435F" w14:textId="0473E43C" w:rsidR="009A5911" w:rsidRPr="001216A2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Public Health Wales 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(2022). </w:t>
      </w:r>
      <w:r w:rsidRPr="009A5911">
        <w:rPr>
          <w:rFonts w:eastAsia="Times New Roman" w:cstheme="minorHAnsi"/>
          <w:i/>
          <w:iCs/>
          <w:kern w:val="0"/>
          <w:lang w:eastAsia="en-GB"/>
          <w14:ligatures w14:val="none"/>
        </w:rPr>
        <w:t>Cost of living crisis in Wales A public health lens</w:t>
      </w:r>
      <w:r w:rsidRPr="009A5911">
        <w:rPr>
          <w:rFonts w:eastAsia="Times New Roman" w:cstheme="minorHAnsi"/>
          <w:kern w:val="0"/>
          <w:lang w:eastAsia="en-GB"/>
          <w14:ligatures w14:val="none"/>
        </w:rPr>
        <w:t xml:space="preserve">. Available at: </w:t>
      </w:r>
      <w:hyperlink r:id="rId25" w:history="1">
        <w:r w:rsidRPr="009A591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https://phwwhocc.co.uk/wp-content/uploads/2022/11/PHW-Cost-of-Living-Report-ENG.pdf</w:t>
        </w:r>
      </w:hyperlink>
      <w:r w:rsidRPr="009A5911">
        <w:rPr>
          <w:rFonts w:eastAsia="Times New Roman" w:cstheme="minorHAnsi"/>
          <w:kern w:val="0"/>
          <w:lang w:eastAsia="en-GB"/>
          <w14:ligatures w14:val="none"/>
        </w:rPr>
        <w:t>.</w:t>
      </w: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[Accessed 6 April. 2024]</w:t>
      </w:r>
    </w:p>
    <w:p w14:paraId="06982E84" w14:textId="77777777" w:rsidR="009A5911" w:rsidRPr="009A5911" w:rsidRDefault="009A591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7F6C7387" w14:textId="7B5D4E66" w:rsidR="009A5911" w:rsidRPr="001216A2" w:rsidRDefault="009A591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  <w:r w:rsidRPr="009A5911">
        <w:rPr>
          <w:rFonts w:asciiTheme="minorHAnsi" w:hAnsiTheme="minorHAnsi" w:cstheme="minorHAnsi"/>
          <w:sz w:val="22"/>
          <w:szCs w:val="22"/>
          <w14:ligatures w14:val="none"/>
        </w:rPr>
        <w:t>‌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Shelter England. (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2024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). </w:t>
      </w:r>
      <w:r w:rsidRPr="001216A2">
        <w:rPr>
          <w:rFonts w:asciiTheme="minorHAnsi" w:hAnsiTheme="minorHAnsi" w:cstheme="minorHAnsi"/>
          <w:i/>
          <w:iCs/>
          <w:sz w:val="22"/>
          <w:szCs w:val="22"/>
          <w14:ligatures w14:val="none"/>
        </w:rPr>
        <w:t xml:space="preserve">The </w:t>
      </w:r>
      <w:proofErr w:type="gramStart"/>
      <w:r w:rsidRPr="001216A2">
        <w:rPr>
          <w:rFonts w:asciiTheme="minorHAnsi" w:hAnsiTheme="minorHAnsi" w:cstheme="minorHAnsi"/>
          <w:i/>
          <w:iCs/>
          <w:sz w:val="22"/>
          <w:szCs w:val="22"/>
          <w14:ligatures w14:val="none"/>
        </w:rPr>
        <w:t>cost of living</w:t>
      </w:r>
      <w:proofErr w:type="gramEnd"/>
      <w:r w:rsidRPr="001216A2">
        <w:rPr>
          <w:rFonts w:asciiTheme="minorHAnsi" w:hAnsiTheme="minorHAnsi" w:cstheme="minorHAnsi"/>
          <w:i/>
          <w:iCs/>
          <w:sz w:val="22"/>
          <w:szCs w:val="22"/>
          <w14:ligatures w14:val="none"/>
        </w:rPr>
        <w:t xml:space="preserve"> crisis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. [online] Available at: </w:t>
      </w:r>
      <w:hyperlink r:id="rId26" w:history="1">
        <w:r w:rsidRPr="001216A2">
          <w:rPr>
            <w:rStyle w:val="Hyperlink"/>
            <w:rFonts w:asciiTheme="minorHAnsi" w:hAnsiTheme="minorHAnsi" w:cstheme="minorHAnsi"/>
            <w:color w:val="auto"/>
            <w:sz w:val="22"/>
            <w:szCs w:val="22"/>
            <w14:ligatures w14:val="none"/>
          </w:rPr>
          <w:t>https://england.shelter.org.uk/support_us/campaigns/cost_of_living_crisis</w:t>
        </w:r>
      </w:hyperlink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.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 [Accessed 7 April. 2024]</w:t>
      </w:r>
    </w:p>
    <w:p w14:paraId="0B02F9C7" w14:textId="77777777" w:rsidR="00254B70" w:rsidRPr="001216A2" w:rsidRDefault="00254B70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</w:p>
    <w:p w14:paraId="708D56F9" w14:textId="35ADBAAE" w:rsidR="009A5911" w:rsidRPr="001216A2" w:rsidRDefault="00254B70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>Sorbetto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 (2022). </w:t>
      </w:r>
      <w:r w:rsidRPr="001216A2">
        <w:rPr>
          <w:rFonts w:asciiTheme="minorHAnsi" w:hAnsiTheme="minorHAnsi" w:cstheme="minorHAnsi"/>
          <w:i/>
          <w:iCs/>
          <w:sz w:val="22"/>
          <w:szCs w:val="22"/>
          <w14:ligatures w14:val="none"/>
        </w:rPr>
        <w:t>Crisis and rising commodity prices concept stock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. [online] Available at: </w:t>
      </w:r>
      <w:hyperlink r:id="rId27" w:history="1">
        <w:r w:rsidRPr="001216A2">
          <w:rPr>
            <w:rStyle w:val="Hyperlink"/>
            <w:rFonts w:asciiTheme="minorHAnsi" w:hAnsiTheme="minorHAnsi" w:cstheme="minorHAnsi"/>
            <w:color w:val="auto"/>
            <w:sz w:val="22"/>
            <w:szCs w:val="22"/>
            <w14:ligatures w14:val="none"/>
          </w:rPr>
          <w:t>https://www.gettyimages.co.uk/detail/illustration/rising-commodity-prices-royalty-free-illustration/1400006526?adppopup=true</w:t>
        </w:r>
      </w:hyperlink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 </w:t>
      </w:r>
      <w:r w:rsidRPr="001216A2">
        <w:rPr>
          <w:rFonts w:asciiTheme="minorHAnsi" w:hAnsiTheme="minorHAnsi" w:cstheme="minorHAnsi"/>
          <w:sz w:val="22"/>
          <w:szCs w:val="22"/>
          <w14:ligatures w14:val="none"/>
        </w:rPr>
        <w:t xml:space="preserve"> [Accessed 7 Apr. 2024].</w:t>
      </w:r>
    </w:p>
    <w:p w14:paraId="078B9DEB" w14:textId="77777777" w:rsidR="00337751" w:rsidRPr="001216A2" w:rsidRDefault="00337751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  <w14:ligatures w14:val="none"/>
        </w:rPr>
      </w:pPr>
    </w:p>
    <w:p w14:paraId="3C318DFC" w14:textId="71E21DCC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proofErr w:type="spellStart"/>
      <w:r w:rsidRPr="001216A2">
        <w:rPr>
          <w:rFonts w:eastAsia="Times New Roman" w:cstheme="minorHAnsi"/>
          <w:kern w:val="0"/>
          <w:lang w:eastAsia="en-GB"/>
          <w14:ligatures w14:val="none"/>
        </w:rPr>
        <w:t>Stansall</w:t>
      </w:r>
      <w:proofErr w:type="spellEnd"/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 (2019).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TOPSHOT - Britain’s Prime Minister and Conservative party leader...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28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https://www.gettyimages.co.uk/detail/news-photo/britains-prime-minister-and-conservative-party-leader-boris-news-photo/1188047904?adppopup=true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1278CEAD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1A57B738" w14:textId="1816BD80" w:rsidR="00337751" w:rsidRPr="009C2ECC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Tung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(2021).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A woman squeezing the sample liquid on a test strip while carrying...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29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https://www.gettyimages.co.uk/detail/photo/woman-using-covid-19-rapid-self-test-kit-at-home-royalty-free-image/1361590305?adppopup=true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73739E36" w14:textId="77777777" w:rsidR="009C2ECC" w:rsidRPr="001216A2" w:rsidRDefault="009C2ECC" w:rsidP="0033775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2"/>
          <w:szCs w:val="22"/>
        </w:rPr>
      </w:pPr>
    </w:p>
    <w:p w14:paraId="3E7236C4" w14:textId="09B1F8CE" w:rsidR="009C2ECC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t>U</w:t>
      </w:r>
      <w:r w:rsidR="009C2ECC" w:rsidRPr="009C2ECC">
        <w:rPr>
          <w:rFonts w:eastAsia="Times New Roman" w:cstheme="minorHAnsi"/>
          <w:kern w:val="0"/>
          <w:lang w:eastAsia="en-GB"/>
          <w14:ligatures w14:val="none"/>
        </w:rPr>
        <w:t>nderstanding.herefordshire.gov.uk. (</w:t>
      </w:r>
      <w:r w:rsidR="009C2ECC" w:rsidRPr="001216A2">
        <w:rPr>
          <w:rFonts w:eastAsia="Times New Roman" w:cstheme="minorHAnsi"/>
          <w:kern w:val="0"/>
          <w:lang w:eastAsia="en-GB"/>
          <w14:ligatures w14:val="none"/>
        </w:rPr>
        <w:t>2024</w:t>
      </w:r>
      <w:r w:rsidR="009C2ECC" w:rsidRPr="009C2ECC">
        <w:rPr>
          <w:rFonts w:eastAsia="Times New Roman" w:cstheme="minorHAnsi"/>
          <w:kern w:val="0"/>
          <w:lang w:eastAsia="en-GB"/>
          <w14:ligatures w14:val="none"/>
        </w:rPr>
        <w:t>). </w:t>
      </w:r>
      <w:r w:rsidR="009C2ECC" w:rsidRPr="009C2ECC">
        <w:rPr>
          <w:rFonts w:eastAsia="Times New Roman" w:cstheme="minorHAnsi"/>
          <w:i/>
          <w:iCs/>
          <w:kern w:val="0"/>
          <w:lang w:eastAsia="en-GB"/>
          <w14:ligatures w14:val="none"/>
        </w:rPr>
        <w:t>The cost-of-living crisis - Understanding Herefordshire</w:t>
      </w:r>
      <w:r w:rsidR="009C2ECC" w:rsidRPr="009C2ECC">
        <w:rPr>
          <w:rFonts w:eastAsia="Times New Roman" w:cstheme="minorHAnsi"/>
          <w:kern w:val="0"/>
          <w:lang w:eastAsia="en-GB"/>
          <w14:ligatures w14:val="none"/>
        </w:rPr>
        <w:t xml:space="preserve">. [online] Available at: </w:t>
      </w:r>
      <w:hyperlink r:id="rId30" w:history="1">
        <w:r w:rsidR="009C2ECC" w:rsidRPr="009C2ECC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https://understanding.herefordshire.gov.uk/economy-place/topics-relating-to-the-economy/the-cost-of-living-crisis/</w:t>
        </w:r>
      </w:hyperlink>
      <w:r w:rsidR="009C2ECC" w:rsidRPr="001216A2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r w:rsidR="009A5911" w:rsidRPr="001216A2">
        <w:rPr>
          <w:rFonts w:eastAsia="Times New Roman" w:cstheme="minorHAnsi"/>
          <w:kern w:val="0"/>
          <w:lang w:eastAsia="en-GB"/>
          <w14:ligatures w14:val="none"/>
        </w:rPr>
        <w:t>[Accessed 6 April. 2024]</w:t>
      </w:r>
    </w:p>
    <w:p w14:paraId="5AE92821" w14:textId="7777777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</w:p>
    <w:p w14:paraId="71B6AE2A" w14:textId="433803D7" w:rsidR="00337751" w:rsidRPr="001216A2" w:rsidRDefault="00337751" w:rsidP="00337751">
      <w:pPr>
        <w:spacing w:after="0" w:line="360" w:lineRule="atLeast"/>
        <w:rPr>
          <w:rFonts w:eastAsia="Times New Roman" w:cstheme="minorHAnsi"/>
          <w:kern w:val="0"/>
          <w:lang w:eastAsia="en-GB"/>
          <w14:ligatures w14:val="none"/>
        </w:rPr>
      </w:pPr>
      <w:r w:rsidRPr="001216A2">
        <w:rPr>
          <w:rFonts w:eastAsia="Times New Roman" w:cstheme="minorHAnsi"/>
          <w:kern w:val="0"/>
          <w:lang w:eastAsia="en-GB"/>
          <w14:ligatures w14:val="none"/>
        </w:rPr>
        <w:lastRenderedPageBreak/>
        <w:t xml:space="preserve">Zotova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(2021). </w:t>
      </w:r>
      <w:r w:rsidRPr="00337751">
        <w:rPr>
          <w:rFonts w:eastAsia="Times New Roman" w:cstheme="minorHAnsi"/>
          <w:i/>
          <w:iCs/>
          <w:kern w:val="0"/>
          <w:lang w:eastAsia="en-GB"/>
          <w14:ligatures w14:val="none"/>
        </w:rPr>
        <w:t>A volunteer visits an old woman in a pandemic, provides moral...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 xml:space="preserve"> [online] Available at: </w:t>
      </w:r>
      <w:hyperlink r:id="rId31" w:history="1">
        <w:r w:rsidRPr="00337751">
          <w:rPr>
            <w:rStyle w:val="Hyperlink"/>
            <w:rFonts w:eastAsia="Times New Roman" w:cstheme="minorHAnsi"/>
            <w:color w:val="auto"/>
            <w:kern w:val="0"/>
            <w:lang w:eastAsia="en-GB"/>
            <w14:ligatures w14:val="none"/>
          </w:rPr>
          <w:t>https://www.gettyimages.co.uk/detail/photo/the-grandson-came-to-visit-his-grandmother-during-royalty-free-image/1316607483?adppopup=true</w:t>
        </w:r>
      </w:hyperlink>
      <w:r w:rsidRPr="001216A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337751">
        <w:rPr>
          <w:rFonts w:eastAsia="Times New Roman" w:cstheme="minorHAnsi"/>
          <w:kern w:val="0"/>
          <w:lang w:eastAsia="en-GB"/>
          <w14:ligatures w14:val="none"/>
        </w:rPr>
        <w:t>[Accessed 7 Apr. 2024].</w:t>
      </w:r>
    </w:p>
    <w:p w14:paraId="3AB16537" w14:textId="77777777" w:rsidR="009C2ECC" w:rsidRPr="001216A2" w:rsidRDefault="009C2ECC" w:rsidP="009C2ECC">
      <w:pPr>
        <w:pBdr>
          <w:bottom w:val="single" w:sz="6" w:space="1" w:color="auto"/>
        </w:pBdr>
        <w:spacing w:after="0" w:line="360" w:lineRule="atLeast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</w:p>
    <w:p w14:paraId="0A16E4C0" w14:textId="4CA5540A" w:rsidR="00AF5976" w:rsidRPr="001216A2" w:rsidRDefault="00AF5976" w:rsidP="009C2ECC">
      <w:pPr>
        <w:spacing w:after="0" w:line="360" w:lineRule="atLeast"/>
        <w:rPr>
          <w:rFonts w:ascii="Calibri" w:eastAsia="Times New Roman" w:hAnsi="Calibri" w:cs="Calibri"/>
          <w:b/>
          <w:bCs/>
          <w:kern w:val="0"/>
          <w:sz w:val="27"/>
          <w:szCs w:val="27"/>
          <w:u w:val="single"/>
          <w:lang w:eastAsia="en-GB"/>
          <w14:ligatures w14:val="none"/>
        </w:rPr>
      </w:pPr>
      <w:r w:rsidRPr="001216A2">
        <w:rPr>
          <w:b/>
          <w:bCs/>
          <w:u w:val="single"/>
        </w:rPr>
        <w:t>Slide contribution:</w:t>
      </w:r>
    </w:p>
    <w:p w14:paraId="6C35B50A" w14:textId="6AA9F6D7" w:rsidR="009C2ECC" w:rsidRPr="001216A2" w:rsidRDefault="009C2ECC" w:rsidP="009C2EC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9C2EC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‌</w:t>
      </w:r>
      <w:r w:rsidR="00AF5976" w:rsidRPr="001216A2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156F7B09" wp14:editId="5DA047F5">
            <wp:extent cx="5731510" cy="3242945"/>
            <wp:effectExtent l="0" t="0" r="0" b="0"/>
            <wp:docPr id="950627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627385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D2A73" w14:textId="0831E253" w:rsidR="00AF5976" w:rsidRPr="001216A2" w:rsidRDefault="00AF5976" w:rsidP="009C2EC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216A2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7CC434A2" wp14:editId="576282B0">
            <wp:extent cx="5731510" cy="3186430"/>
            <wp:effectExtent l="0" t="0" r="0" b="0"/>
            <wp:docPr id="101799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99622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161A8" w14:textId="24D100CE" w:rsidR="00AF5976" w:rsidRPr="009C2ECC" w:rsidRDefault="00AF5976" w:rsidP="009C2EC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216A2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lastRenderedPageBreak/>
        <w:drawing>
          <wp:inline distT="0" distB="0" distL="0" distR="0" wp14:anchorId="0118B5C2" wp14:editId="1319B5F8">
            <wp:extent cx="5731510" cy="3201670"/>
            <wp:effectExtent l="0" t="0" r="0" b="0"/>
            <wp:docPr id="2063513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3513713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71425" w14:textId="77777777" w:rsidR="009C2ECC" w:rsidRPr="001216A2" w:rsidRDefault="009C2ECC" w:rsidP="009C2ECC">
      <w:pPr>
        <w:spacing w:after="0" w:line="360" w:lineRule="atLeast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</w:p>
    <w:p w14:paraId="612095C5" w14:textId="60DCE8FE" w:rsidR="009C2ECC" w:rsidRPr="001216A2" w:rsidRDefault="00AF5976" w:rsidP="009C2ECC">
      <w:pPr>
        <w:spacing w:after="0" w:line="360" w:lineRule="atLeast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216A2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15E34CCA" wp14:editId="1469B08D">
            <wp:extent cx="5731510" cy="3197225"/>
            <wp:effectExtent l="0" t="0" r="0" b="0"/>
            <wp:docPr id="1246814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814260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45A8E" w14:textId="3EABD53F" w:rsidR="009C2ECC" w:rsidRPr="009C2ECC" w:rsidRDefault="009C2ECC" w:rsidP="009C2ECC">
      <w:pPr>
        <w:spacing w:after="0" w:line="360" w:lineRule="atLeast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1216A2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 xml:space="preserve"> </w:t>
      </w:r>
    </w:p>
    <w:p w14:paraId="0FD2AFEA" w14:textId="77777777" w:rsidR="009C2ECC" w:rsidRPr="009C2ECC" w:rsidRDefault="009C2ECC" w:rsidP="009C2EC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9C2EC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‌</w:t>
      </w:r>
    </w:p>
    <w:p w14:paraId="74AD0A0E" w14:textId="77777777" w:rsidR="009C2ECC" w:rsidRPr="001216A2" w:rsidRDefault="009C2ECC" w:rsidP="009C2EC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sz w:val="27"/>
          <w:szCs w:val="27"/>
        </w:rPr>
      </w:pPr>
    </w:p>
    <w:p w14:paraId="5229F689" w14:textId="0DE1230E" w:rsidR="009E2212" w:rsidRPr="001216A2" w:rsidRDefault="009C2ECC" w:rsidP="009C2ECC">
      <w:pPr>
        <w:pStyle w:val="NormalWeb"/>
        <w:rPr>
          <w:rFonts w:ascii="Calibri" w:hAnsi="Calibri" w:cs="Calibri"/>
          <w:sz w:val="27"/>
          <w:szCs w:val="27"/>
        </w:rPr>
      </w:pPr>
      <w:r w:rsidRPr="001216A2">
        <w:rPr>
          <w:rFonts w:ascii="Calibri" w:hAnsi="Calibri" w:cs="Calibri"/>
          <w:sz w:val="27"/>
          <w:szCs w:val="27"/>
        </w:rPr>
        <w:t>‌</w:t>
      </w:r>
    </w:p>
    <w:sectPr w:rsidR="009E2212" w:rsidRPr="00121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3F610F"/>
    <w:multiLevelType w:val="hybridMultilevel"/>
    <w:tmpl w:val="72DE3C1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AF518EE"/>
    <w:multiLevelType w:val="multilevel"/>
    <w:tmpl w:val="3A285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60770B"/>
    <w:multiLevelType w:val="hybridMultilevel"/>
    <w:tmpl w:val="845AD90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E8045CE"/>
    <w:multiLevelType w:val="multilevel"/>
    <w:tmpl w:val="65248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86290168">
    <w:abstractNumId w:val="2"/>
  </w:num>
  <w:num w:numId="2" w16cid:durableId="1273317605">
    <w:abstractNumId w:val="0"/>
  </w:num>
  <w:num w:numId="3" w16cid:durableId="491603049">
    <w:abstractNumId w:val="1"/>
  </w:num>
  <w:num w:numId="4" w16cid:durableId="6506444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310"/>
    <w:rsid w:val="000E3DED"/>
    <w:rsid w:val="001216A2"/>
    <w:rsid w:val="00122F65"/>
    <w:rsid w:val="001A721D"/>
    <w:rsid w:val="001E791A"/>
    <w:rsid w:val="002523D5"/>
    <w:rsid w:val="00254B70"/>
    <w:rsid w:val="00337751"/>
    <w:rsid w:val="0036321E"/>
    <w:rsid w:val="004124A3"/>
    <w:rsid w:val="0047076B"/>
    <w:rsid w:val="004B19B9"/>
    <w:rsid w:val="005A1310"/>
    <w:rsid w:val="005B719F"/>
    <w:rsid w:val="006101FD"/>
    <w:rsid w:val="0063519F"/>
    <w:rsid w:val="00636AB6"/>
    <w:rsid w:val="00670A31"/>
    <w:rsid w:val="00683C21"/>
    <w:rsid w:val="00741AF0"/>
    <w:rsid w:val="0077799E"/>
    <w:rsid w:val="007E08DE"/>
    <w:rsid w:val="008863D8"/>
    <w:rsid w:val="009533D3"/>
    <w:rsid w:val="009A0CBA"/>
    <w:rsid w:val="009A5911"/>
    <w:rsid w:val="009C2ECC"/>
    <w:rsid w:val="009E2212"/>
    <w:rsid w:val="009E2ABB"/>
    <w:rsid w:val="00A21180"/>
    <w:rsid w:val="00AF5976"/>
    <w:rsid w:val="00B01E5F"/>
    <w:rsid w:val="00B24440"/>
    <w:rsid w:val="00B72184"/>
    <w:rsid w:val="00BD02B5"/>
    <w:rsid w:val="00BF52CB"/>
    <w:rsid w:val="00C5798C"/>
    <w:rsid w:val="00D259DB"/>
    <w:rsid w:val="00E62F16"/>
    <w:rsid w:val="00ED1A20"/>
    <w:rsid w:val="00F821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BD7AF"/>
  <w15:docId w15:val="{C57DF4B6-7670-4472-AC1A-46F327E4B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ED1A20"/>
    <w:rPr>
      <w:rFonts w:ascii="Arial" w:eastAsia="Times New Roman" w:hAnsi="Arial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ED1A20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ED1A20"/>
    <w:rPr>
      <w:b/>
      <w:bCs/>
    </w:rPr>
  </w:style>
  <w:style w:type="character" w:styleId="Hyperlink">
    <w:name w:val="Hyperlink"/>
    <w:basedOn w:val="DefaultParagraphFont"/>
    <w:uiPriority w:val="99"/>
    <w:unhideWhenUsed/>
    <w:rsid w:val="00F821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21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19B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C2E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06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2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8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6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9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4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4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1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9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94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9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4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9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9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5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0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63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ettyimages.co.uk/detail/photo/russian-and-ukrainian-flag-on-barbed-wire-royalty-free-image/1390992167?adppopup=true" TargetMode="External"/><Relationship Id="rId18" Type="http://schemas.openxmlformats.org/officeDocument/2006/relationships/hyperlink" Target="https://researchbriefings.files.parliament.uk/documents/CBP-9428/CBP-9428.pdf" TargetMode="External"/><Relationship Id="rId26" Type="http://schemas.openxmlformats.org/officeDocument/2006/relationships/hyperlink" Target="https://england.shelter.org.uk/support_us/campaigns/cost_of_living_crisis" TargetMode="External"/><Relationship Id="rId21" Type="http://schemas.openxmlformats.org/officeDocument/2006/relationships/hyperlink" Target="https://www.lse.ac.uk/News/Latest-news-from-LSE/2022/l-December-22/By-the-end-of-2021-Brexit-had-already-cost-UK-households-a-total-of-5.8-billion-in-higher-food-bills-%E2%80%93-new-LSE-research" TargetMode="External"/><Relationship Id="rId34" Type="http://schemas.openxmlformats.org/officeDocument/2006/relationships/image" Target="media/image3.png"/><Relationship Id="rId7" Type="http://schemas.openxmlformats.org/officeDocument/2006/relationships/hyperlink" Target="https://www.bbc.co.uk/newsround/68370090" TargetMode="External"/><Relationship Id="rId12" Type="http://schemas.openxmlformats.org/officeDocument/2006/relationships/hyperlink" Target="https://www.gettyimages.co.uk/detail/photo/young-woman-messing-around-in-supermarket-royalty-free-image/108821363?adppopup=true" TargetMode="External"/><Relationship Id="rId17" Type="http://schemas.openxmlformats.org/officeDocument/2006/relationships/hyperlink" Target="https://www.gettyimages.co.uk/detail/photo/the-price-of-electricity-natural-gas-and-oil-is-royalty-free-image/1403235811?adppopup=true" TargetMode="External"/><Relationship Id="rId25" Type="http://schemas.openxmlformats.org/officeDocument/2006/relationships/hyperlink" Target="https://phwwhocc.co.uk/wp-content/uploads/2022/11/PHW-Cost-of-Living-Report-ENG.pdf" TargetMode="External"/><Relationship Id="rId33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hyperlink" Target="https://www.gettyimages.co.uk/detail/illustration/the-young-man-was-burdened-with-high-royalty-free-illustration/1593176860?adppopup=true" TargetMode="External"/><Relationship Id="rId20" Type="http://schemas.openxmlformats.org/officeDocument/2006/relationships/hyperlink" Target="https://www.gettyimages.co.uk/detail/news-photo/anti-brexit-campaigner-nigel-farage-and-former-leader-of-news-photo/1248856252?adppopup=true" TargetMode="External"/><Relationship Id="rId29" Type="http://schemas.openxmlformats.org/officeDocument/2006/relationships/hyperlink" Target="https://www.gettyimages.co.uk/detail/photo/woman-using-covid-19-rapid-self-test-kit-at-home-royalty-free-image/1361590305?adppopup=tru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ctionforchildren.org.uk/blog/what-is-the-cost-of-living-crisis/" TargetMode="External"/><Relationship Id="rId11" Type="http://schemas.openxmlformats.org/officeDocument/2006/relationships/hyperlink" Target="https://www.dawnbutler.org.uk/cost-of-living-crisis" TargetMode="External"/><Relationship Id="rId24" Type="http://schemas.openxmlformats.org/officeDocument/2006/relationships/hyperlink" Target="https://www.ons.gov.uk/economy/inflationandpriceindices/timeseries/cznt/mm23" TargetMode="External"/><Relationship Id="rId32" Type="http://schemas.openxmlformats.org/officeDocument/2006/relationships/image" Target="media/image1.png"/><Relationship Id="rId37" Type="http://schemas.openxmlformats.org/officeDocument/2006/relationships/theme" Target="theme/theme1.xml"/><Relationship Id="rId5" Type="http://schemas.openxmlformats.org/officeDocument/2006/relationships/hyperlink" Target="https://youtu.be/ek56h7S15fg" TargetMode="External"/><Relationship Id="rId15" Type="http://schemas.openxmlformats.org/officeDocument/2006/relationships/hyperlink" Target="https://www.gettyimages.co.uk/detail/photo/euros-in-cash-and-rising-arrow-royalty-free-image/1325425584?adppopup=true" TargetMode="External"/><Relationship Id="rId23" Type="http://schemas.openxmlformats.org/officeDocument/2006/relationships/hyperlink" Target="https://www.ons.gov.uk/economy/inflationandpriceindices/bulletins/indexofprivatehousingrentalprices/january2024#:~:text=Private%20rental%20prices%20paid%20by%20tenants%20in%20the%20UK%20increased" TargetMode="External"/><Relationship Id="rId28" Type="http://schemas.openxmlformats.org/officeDocument/2006/relationships/hyperlink" Target="https://www.gettyimages.co.uk/detail/news-photo/britains-prime-minister-and-conservative-party-leader-boris-news-photo/1188047904?adppopup=true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crisis.org.uk/ending-homelessness/the-cost-of-living-crisis/#:~:text=The%20cost%20of%20living%20crisis%20refers%20to%20a%20period%20of" TargetMode="External"/><Relationship Id="rId19" Type="http://schemas.openxmlformats.org/officeDocument/2006/relationships/hyperlink" Target="https://www.gettyimages.co.uk/detail/photo/close-up-of-a-group-of-viruses-royalty-free-image/1315815601?adppopup=true" TargetMode="External"/><Relationship Id="rId31" Type="http://schemas.openxmlformats.org/officeDocument/2006/relationships/hyperlink" Target="https://www.gettyimages.co.uk/detail/photo/the-grandson-came-to-visit-his-grandmother-during-royalty-free-image/1316607483?adppopup=tru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ettyimages.co.uk/detail/news-photo/petrol-prices-are-displayed-outside-a-petrol-station-at-news-photo/1402006139?adppopup=true" TargetMode="External"/><Relationship Id="rId14" Type="http://schemas.openxmlformats.org/officeDocument/2006/relationships/hyperlink" Target="https://www.fca.org.uk/data/financial-lives-2022-early-survey-insights-vulnerability-financial-resilience" TargetMode="External"/><Relationship Id="rId22" Type="http://schemas.openxmlformats.org/officeDocument/2006/relationships/hyperlink" Target="https://www.ons.gov.uk/economy/inflationandpriceindices/articles/cpihconsistentinflationrateestimatesforukhouseholdgroups20052017/apriltojune2022" TargetMode="External"/><Relationship Id="rId27" Type="http://schemas.openxmlformats.org/officeDocument/2006/relationships/hyperlink" Target="https://www.gettyimages.co.uk/detail/illustration/rising-commodity-prices-royalty-free-illustration/1400006526?adppopup=true" TargetMode="External"/><Relationship Id="rId30" Type="http://schemas.openxmlformats.org/officeDocument/2006/relationships/hyperlink" Target="https://understanding.herefordshire.gov.uk/economy-place/topics-relating-to-the-economy/the-cost-of-living-crisis/" TargetMode="External"/><Relationship Id="rId35" Type="http://schemas.openxmlformats.org/officeDocument/2006/relationships/image" Target="media/image4.png"/><Relationship Id="rId8" Type="http://schemas.openxmlformats.org/officeDocument/2006/relationships/hyperlink" Target="https://www.gettyimages.co.uk/detail/illustration/rising-house-prices-royalty-free-illustration/1400765650?adppopup=true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1936</Words>
  <Characters>11036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 Lewis</dc:creator>
  <cp:keywords/>
  <dc:description/>
  <cp:lastModifiedBy>Rebeka Lewis</cp:lastModifiedBy>
  <cp:revision>3</cp:revision>
  <dcterms:created xsi:type="dcterms:W3CDTF">2024-04-19T13:01:00Z</dcterms:created>
  <dcterms:modified xsi:type="dcterms:W3CDTF">2024-04-19T13:01:00Z</dcterms:modified>
</cp:coreProperties>
</file>