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AD7AA" w14:textId="77777777" w:rsidR="005146F7" w:rsidRDefault="005146F7" w:rsidP="005146F7">
      <w:pPr>
        <w:jc w:val="center"/>
        <w:rPr>
          <w:sz w:val="24"/>
          <w:szCs w:val="24"/>
        </w:rPr>
      </w:pPr>
      <w:r>
        <w:rPr>
          <w:b/>
          <w:bCs/>
          <w:sz w:val="24"/>
          <w:szCs w:val="24"/>
        </w:rPr>
        <w:t>A</w:t>
      </w:r>
      <w:r w:rsidRPr="009C4B7F">
        <w:rPr>
          <w:b/>
          <w:bCs/>
          <w:sz w:val="24"/>
          <w:szCs w:val="24"/>
        </w:rPr>
        <w:t>CS Task 2 - Application of academic skills tools Exercise 01</w:t>
      </w:r>
      <w:r>
        <w:rPr>
          <w:b/>
          <w:bCs/>
          <w:sz w:val="24"/>
          <w:szCs w:val="24"/>
        </w:rPr>
        <w:t xml:space="preserve"> </w:t>
      </w:r>
    </w:p>
    <w:p w14:paraId="7C8B5EEE" w14:textId="35DD57E2" w:rsidR="005146F7" w:rsidRDefault="005146F7" w:rsidP="005146F7">
      <w:pPr>
        <w:jc w:val="center"/>
      </w:pPr>
      <w:r w:rsidRPr="00006DA5">
        <w:rPr>
          <w:sz w:val="24"/>
          <w:szCs w:val="24"/>
        </w:rPr>
        <w:t xml:space="preserve">Marked out of </w:t>
      </w:r>
      <w:r w:rsidR="00AB45DD">
        <w:rPr>
          <w:sz w:val="24"/>
          <w:szCs w:val="24"/>
        </w:rPr>
        <w:t>40</w:t>
      </w:r>
    </w:p>
    <w:tbl>
      <w:tblPr>
        <w:tblStyle w:val="TableGrid"/>
        <w:tblpPr w:leftFromText="180" w:rightFromText="180" w:horzAnchor="margin" w:tblpY="1329"/>
        <w:tblW w:w="10768" w:type="dxa"/>
        <w:tblLook w:val="04A0" w:firstRow="1" w:lastRow="0" w:firstColumn="1" w:lastColumn="0" w:noHBand="0" w:noVBand="1"/>
      </w:tblPr>
      <w:tblGrid>
        <w:gridCol w:w="2528"/>
        <w:gridCol w:w="8240"/>
      </w:tblGrid>
      <w:tr w:rsidR="0055756C" w:rsidRPr="00006DA5" w14:paraId="3FBBEFBC" w14:textId="77777777" w:rsidTr="00C85A29">
        <w:tc>
          <w:tcPr>
            <w:tcW w:w="2528" w:type="dxa"/>
          </w:tcPr>
          <w:p w14:paraId="0610BD24" w14:textId="6445F4E7" w:rsidR="0055756C" w:rsidRPr="001B4CD0" w:rsidRDefault="0055756C" w:rsidP="0055756C">
            <w:pPr>
              <w:rPr>
                <w:b/>
                <w:bCs/>
                <w:sz w:val="24"/>
                <w:szCs w:val="24"/>
              </w:rPr>
            </w:pPr>
            <w:r w:rsidRPr="00006DA5">
              <w:rPr>
                <w:sz w:val="24"/>
                <w:szCs w:val="24"/>
              </w:rPr>
              <w:t xml:space="preserve"> </w:t>
            </w:r>
            <w:r w:rsidRPr="001B4CD0">
              <w:rPr>
                <w:b/>
                <w:bCs/>
                <w:sz w:val="24"/>
                <w:szCs w:val="24"/>
              </w:rPr>
              <w:t>Q</w:t>
            </w:r>
            <w:r w:rsidR="003E2FA8" w:rsidRPr="001B4CD0">
              <w:rPr>
                <w:b/>
                <w:bCs/>
                <w:sz w:val="24"/>
                <w:szCs w:val="24"/>
              </w:rPr>
              <w:t>uestion</w:t>
            </w:r>
            <w:r w:rsidRPr="001B4CD0">
              <w:rPr>
                <w:b/>
                <w:bCs/>
                <w:sz w:val="24"/>
                <w:szCs w:val="24"/>
              </w:rPr>
              <w:t xml:space="preserve"> Number</w:t>
            </w:r>
          </w:p>
        </w:tc>
        <w:tc>
          <w:tcPr>
            <w:tcW w:w="8240" w:type="dxa"/>
          </w:tcPr>
          <w:p w14:paraId="4B34B2CB" w14:textId="77777777" w:rsidR="0055756C" w:rsidRPr="001B4CD0" w:rsidRDefault="0055756C" w:rsidP="001B4CD0">
            <w:pPr>
              <w:jc w:val="center"/>
              <w:rPr>
                <w:b/>
                <w:bCs/>
                <w:sz w:val="24"/>
                <w:szCs w:val="24"/>
              </w:rPr>
            </w:pPr>
            <w:r w:rsidRPr="001B4CD0">
              <w:rPr>
                <w:b/>
                <w:bCs/>
                <w:sz w:val="24"/>
                <w:szCs w:val="24"/>
              </w:rPr>
              <w:t>Answers</w:t>
            </w:r>
          </w:p>
        </w:tc>
      </w:tr>
      <w:tr w:rsidR="0055756C" w:rsidRPr="00006DA5" w14:paraId="6F40B9EF" w14:textId="77777777" w:rsidTr="00C85A29">
        <w:tc>
          <w:tcPr>
            <w:tcW w:w="2528" w:type="dxa"/>
          </w:tcPr>
          <w:p w14:paraId="73D6F570" w14:textId="77777777" w:rsidR="007853EF" w:rsidRPr="007853EF" w:rsidRDefault="0055756C" w:rsidP="0055756C">
            <w:pPr>
              <w:rPr>
                <w:b/>
                <w:bCs/>
                <w:sz w:val="24"/>
                <w:szCs w:val="24"/>
                <w:shd w:val="clear" w:color="auto" w:fill="FFFFFF"/>
              </w:rPr>
            </w:pPr>
            <w:r w:rsidRPr="007853EF">
              <w:rPr>
                <w:b/>
                <w:bCs/>
                <w:sz w:val="24"/>
                <w:szCs w:val="24"/>
              </w:rPr>
              <w:t>1</w:t>
            </w:r>
            <w:r w:rsidR="007853EF" w:rsidRPr="007853EF">
              <w:rPr>
                <w:b/>
                <w:bCs/>
                <w:sz w:val="24"/>
                <w:szCs w:val="24"/>
              </w:rPr>
              <w:t xml:space="preserve"> - </w:t>
            </w:r>
            <w:r w:rsidR="007853EF" w:rsidRPr="007853EF">
              <w:rPr>
                <w:b/>
                <w:bCs/>
                <w:sz w:val="24"/>
                <w:szCs w:val="24"/>
                <w:shd w:val="clear" w:color="auto" w:fill="FFFFFF"/>
              </w:rPr>
              <w:t xml:space="preserve"> diagrammatic notes: </w:t>
            </w:r>
          </w:p>
          <w:p w14:paraId="27E8DEE8" w14:textId="03108A80" w:rsidR="0055756C" w:rsidRPr="00006DA5" w:rsidRDefault="00AB45DD" w:rsidP="0055756C">
            <w:pPr>
              <w:rPr>
                <w:sz w:val="24"/>
                <w:szCs w:val="24"/>
              </w:rPr>
            </w:pPr>
            <w:r>
              <w:rPr>
                <w:b/>
                <w:bCs/>
                <w:sz w:val="24"/>
                <w:szCs w:val="24"/>
                <w:shd w:val="clear" w:color="auto" w:fill="FFFFFF"/>
              </w:rPr>
              <w:t>max 12 marks</w:t>
            </w:r>
          </w:p>
        </w:tc>
        <w:tc>
          <w:tcPr>
            <w:tcW w:w="8240" w:type="dxa"/>
          </w:tcPr>
          <w:p w14:paraId="30C4288D" w14:textId="3E8B4B35" w:rsidR="00077FA6" w:rsidRDefault="00077FA6" w:rsidP="00AB45DD">
            <w:pPr>
              <w:rPr>
                <w:sz w:val="24"/>
                <w:szCs w:val="24"/>
              </w:rPr>
            </w:pPr>
            <w:r>
              <w:rPr>
                <w:sz w:val="24"/>
                <w:szCs w:val="24"/>
              </w:rPr>
              <w:t xml:space="preserve">The important thing here is the </w:t>
            </w:r>
            <w:r w:rsidR="00AB45DD">
              <w:rPr>
                <w:sz w:val="24"/>
                <w:szCs w:val="24"/>
              </w:rPr>
              <w:t xml:space="preserve">finding </w:t>
            </w:r>
            <w:r>
              <w:rPr>
                <w:sz w:val="24"/>
                <w:szCs w:val="24"/>
              </w:rPr>
              <w:t>key idea</w:t>
            </w:r>
            <w:r w:rsidR="00AB45DD">
              <w:rPr>
                <w:sz w:val="24"/>
                <w:szCs w:val="24"/>
              </w:rPr>
              <w:t xml:space="preserve"> (usually NOT in the first sentence). </w:t>
            </w:r>
            <w:r>
              <w:rPr>
                <w:sz w:val="24"/>
                <w:szCs w:val="24"/>
              </w:rPr>
              <w:t xml:space="preserve">Students should be able to pick out key supporting ideas as well. </w:t>
            </w:r>
          </w:p>
          <w:p w14:paraId="7758D7C4" w14:textId="52ED9422" w:rsidR="00077FA6" w:rsidRDefault="00077FA6" w:rsidP="00077FA6">
            <w:pPr>
              <w:rPr>
                <w:color w:val="FF0000"/>
                <w:sz w:val="24"/>
                <w:szCs w:val="24"/>
              </w:rPr>
            </w:pPr>
            <w:r w:rsidRPr="00EA4FCB">
              <w:rPr>
                <w:color w:val="FF0000"/>
                <w:sz w:val="24"/>
                <w:szCs w:val="24"/>
              </w:rPr>
              <w:t xml:space="preserve">Marks can be deducted </w:t>
            </w:r>
            <w:r>
              <w:rPr>
                <w:color w:val="FF0000"/>
                <w:sz w:val="24"/>
                <w:szCs w:val="24"/>
              </w:rPr>
              <w:t xml:space="preserve">for not using a diagram format (e.g. 30% less if another format is used, as long as the key ideas are there) or writing in full sentences instead of notes. </w:t>
            </w:r>
            <w:r w:rsidR="0082407B">
              <w:rPr>
                <w:color w:val="FF0000"/>
                <w:sz w:val="24"/>
                <w:szCs w:val="24"/>
              </w:rPr>
              <w:t xml:space="preserve">  </w:t>
            </w:r>
          </w:p>
          <w:p w14:paraId="74E37E75" w14:textId="7E5CA0D3" w:rsidR="00077FA6" w:rsidRDefault="00077FA6" w:rsidP="00077FA6">
            <w:pPr>
              <w:rPr>
                <w:color w:val="FF0000"/>
                <w:sz w:val="24"/>
                <w:szCs w:val="24"/>
              </w:rPr>
            </w:pPr>
          </w:p>
          <w:p w14:paraId="4292BC88" w14:textId="0041BB17" w:rsidR="00077FA6" w:rsidRPr="00077FA6" w:rsidRDefault="00077FA6" w:rsidP="00077FA6">
            <w:pPr>
              <w:rPr>
                <w:sz w:val="24"/>
                <w:szCs w:val="24"/>
              </w:rPr>
            </w:pPr>
            <w:r w:rsidRPr="00077FA6">
              <w:rPr>
                <w:sz w:val="24"/>
                <w:szCs w:val="24"/>
              </w:rPr>
              <w:t xml:space="preserve">Suggested answer: </w:t>
            </w:r>
          </w:p>
          <w:p w14:paraId="5B141782" w14:textId="2CDCD336" w:rsidR="00077FA6" w:rsidRDefault="001B4CD0" w:rsidP="0055756C">
            <w:pPr>
              <w:rPr>
                <w:sz w:val="24"/>
                <w:szCs w:val="24"/>
              </w:rPr>
            </w:pPr>
            <w:r>
              <w:rPr>
                <w:noProof/>
              </w:rPr>
              <w:drawing>
                <wp:inline distT="0" distB="0" distL="0" distR="0" wp14:anchorId="4F414308" wp14:editId="10B0E6D9">
                  <wp:extent cx="5095240" cy="35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04490" cy="3539890"/>
                          </a:xfrm>
                          <a:prstGeom prst="rect">
                            <a:avLst/>
                          </a:prstGeom>
                          <a:noFill/>
                          <a:ln>
                            <a:noFill/>
                          </a:ln>
                        </pic:spPr>
                      </pic:pic>
                    </a:graphicData>
                  </a:graphic>
                </wp:inline>
              </w:drawing>
            </w:r>
          </w:p>
          <w:p w14:paraId="2BBC3B6E" w14:textId="148D34DA" w:rsidR="007853EF" w:rsidRPr="00006DA5" w:rsidRDefault="007853EF" w:rsidP="0055756C">
            <w:pPr>
              <w:rPr>
                <w:sz w:val="24"/>
                <w:szCs w:val="24"/>
              </w:rPr>
            </w:pPr>
          </w:p>
        </w:tc>
      </w:tr>
      <w:tr w:rsidR="0055756C" w:rsidRPr="00006DA5" w14:paraId="0EF1AE14" w14:textId="77777777" w:rsidTr="00C85A29">
        <w:tc>
          <w:tcPr>
            <w:tcW w:w="2528" w:type="dxa"/>
          </w:tcPr>
          <w:p w14:paraId="1D8C6CB3" w14:textId="10BDC9A0" w:rsidR="00C57493" w:rsidRDefault="0055756C" w:rsidP="0055756C">
            <w:pPr>
              <w:rPr>
                <w:b/>
                <w:bCs/>
                <w:sz w:val="24"/>
                <w:szCs w:val="24"/>
              </w:rPr>
            </w:pPr>
            <w:r w:rsidRPr="007853EF">
              <w:rPr>
                <w:b/>
                <w:bCs/>
                <w:sz w:val="24"/>
                <w:szCs w:val="24"/>
              </w:rPr>
              <w:t>2</w:t>
            </w:r>
            <w:r w:rsidR="007853EF" w:rsidRPr="007853EF">
              <w:rPr>
                <w:b/>
                <w:bCs/>
                <w:sz w:val="24"/>
                <w:szCs w:val="24"/>
              </w:rPr>
              <w:t xml:space="preserve"> – </w:t>
            </w:r>
            <w:r w:rsidR="00C57493">
              <w:rPr>
                <w:b/>
                <w:bCs/>
                <w:sz w:val="24"/>
                <w:szCs w:val="24"/>
              </w:rPr>
              <w:t xml:space="preserve">max </w:t>
            </w:r>
            <w:r w:rsidR="00DD5162">
              <w:rPr>
                <w:b/>
                <w:bCs/>
                <w:sz w:val="24"/>
                <w:szCs w:val="24"/>
              </w:rPr>
              <w:t>12</w:t>
            </w:r>
            <w:r w:rsidR="007853EF" w:rsidRPr="007853EF">
              <w:rPr>
                <w:b/>
                <w:bCs/>
                <w:sz w:val="24"/>
                <w:szCs w:val="24"/>
              </w:rPr>
              <w:t xml:space="preserve"> marks, </w:t>
            </w:r>
          </w:p>
          <w:p w14:paraId="6EB7C121" w14:textId="1F586EF5" w:rsidR="0055756C" w:rsidRDefault="00671892" w:rsidP="0055756C">
            <w:pPr>
              <w:rPr>
                <w:b/>
                <w:bCs/>
                <w:sz w:val="24"/>
                <w:szCs w:val="24"/>
              </w:rPr>
            </w:pPr>
            <w:r>
              <w:rPr>
                <w:b/>
                <w:bCs/>
                <w:sz w:val="24"/>
                <w:szCs w:val="24"/>
              </w:rPr>
              <w:t>3</w:t>
            </w:r>
            <w:r w:rsidR="007853EF" w:rsidRPr="007853EF">
              <w:rPr>
                <w:b/>
                <w:bCs/>
                <w:sz w:val="24"/>
                <w:szCs w:val="24"/>
              </w:rPr>
              <w:t xml:space="preserve"> marks for each paraphrased sentence. </w:t>
            </w:r>
          </w:p>
          <w:p w14:paraId="66B6E038" w14:textId="10C4A3BB" w:rsidR="00EA4FCB" w:rsidRDefault="00EA4FCB" w:rsidP="0055756C">
            <w:pPr>
              <w:rPr>
                <w:b/>
                <w:bCs/>
                <w:sz w:val="24"/>
                <w:szCs w:val="24"/>
              </w:rPr>
            </w:pPr>
          </w:p>
          <w:p w14:paraId="62C9F92D" w14:textId="1A87FFE1" w:rsidR="00EA4FCB" w:rsidRPr="00EA4FCB" w:rsidRDefault="00EA4FCB" w:rsidP="0055756C">
            <w:pPr>
              <w:rPr>
                <w:color w:val="FF0000"/>
                <w:sz w:val="24"/>
                <w:szCs w:val="24"/>
              </w:rPr>
            </w:pPr>
            <w:r w:rsidRPr="00EA4FCB">
              <w:rPr>
                <w:color w:val="FF0000"/>
                <w:sz w:val="24"/>
                <w:szCs w:val="24"/>
              </w:rPr>
              <w:t xml:space="preserve">Marks can be reduced/deducted for errors. </w:t>
            </w:r>
          </w:p>
          <w:p w14:paraId="2D3AEB50" w14:textId="77777777" w:rsidR="007853EF" w:rsidRDefault="007853EF" w:rsidP="0055756C">
            <w:pPr>
              <w:rPr>
                <w:sz w:val="24"/>
                <w:szCs w:val="24"/>
              </w:rPr>
            </w:pPr>
          </w:p>
          <w:p w14:paraId="2129F0E6" w14:textId="1A78F425" w:rsidR="007853EF" w:rsidRPr="00006DA5" w:rsidRDefault="007853EF" w:rsidP="0055756C">
            <w:pPr>
              <w:rPr>
                <w:sz w:val="24"/>
                <w:szCs w:val="24"/>
              </w:rPr>
            </w:pPr>
          </w:p>
        </w:tc>
        <w:tc>
          <w:tcPr>
            <w:tcW w:w="8240" w:type="dxa"/>
          </w:tcPr>
          <w:p w14:paraId="0E195038" w14:textId="6F14554B" w:rsidR="007853EF" w:rsidRPr="007853EF" w:rsidRDefault="007853EF" w:rsidP="007853EF">
            <w:pPr>
              <w:rPr>
                <w:sz w:val="24"/>
                <w:szCs w:val="24"/>
                <w:shd w:val="clear" w:color="auto" w:fill="FFFFFF"/>
              </w:rPr>
            </w:pPr>
            <w:r>
              <w:rPr>
                <w:sz w:val="24"/>
                <w:szCs w:val="24"/>
                <w:shd w:val="clear" w:color="auto" w:fill="FFFFFF"/>
              </w:rPr>
              <w:t xml:space="preserve">Suggested answers: </w:t>
            </w:r>
          </w:p>
          <w:p w14:paraId="1FFA6BF0" w14:textId="77777777" w:rsidR="009E2458" w:rsidRDefault="009E2458" w:rsidP="009E2458">
            <w:pPr>
              <w:rPr>
                <w:sz w:val="24"/>
                <w:szCs w:val="24"/>
                <w:shd w:val="clear" w:color="auto" w:fill="FFFFFF"/>
              </w:rPr>
            </w:pPr>
          </w:p>
          <w:p w14:paraId="0001D9A2" w14:textId="77777777" w:rsidR="009E2458" w:rsidRPr="009E2458" w:rsidRDefault="009E2458" w:rsidP="009E2458">
            <w:pPr>
              <w:rPr>
                <w:sz w:val="24"/>
                <w:szCs w:val="24"/>
                <w:shd w:val="clear" w:color="auto" w:fill="FFFFFF"/>
              </w:rPr>
            </w:pPr>
            <w:r w:rsidRPr="009E2458">
              <w:rPr>
                <w:b/>
                <w:bCs/>
                <w:sz w:val="24"/>
                <w:szCs w:val="24"/>
                <w:shd w:val="clear" w:color="auto" w:fill="FFFFFF"/>
              </w:rPr>
              <w:t>a) It's difficult to know whether university study is right for you until you've experienced it first-hand.</w:t>
            </w:r>
          </w:p>
          <w:p w14:paraId="6206C164" w14:textId="77777777" w:rsidR="009E2458" w:rsidRPr="009E2458" w:rsidRDefault="009E2458" w:rsidP="009E2458">
            <w:pPr>
              <w:numPr>
                <w:ilvl w:val="0"/>
                <w:numId w:val="4"/>
              </w:numPr>
              <w:rPr>
                <w:sz w:val="24"/>
                <w:szCs w:val="24"/>
                <w:shd w:val="clear" w:color="auto" w:fill="FFFFFF"/>
              </w:rPr>
            </w:pPr>
            <w:r w:rsidRPr="009E2458">
              <w:rPr>
                <w:sz w:val="24"/>
                <w:szCs w:val="24"/>
                <w:shd w:val="clear" w:color="auto" w:fill="FFFFFF"/>
              </w:rPr>
              <w:t>You can't truly determine if university is suitable for you until you've tried it yourself.</w:t>
            </w:r>
          </w:p>
          <w:p w14:paraId="3835F33F" w14:textId="4ABA9360" w:rsidR="009E2458" w:rsidRPr="009E2458" w:rsidRDefault="009E2458" w:rsidP="009E2458">
            <w:pPr>
              <w:numPr>
                <w:ilvl w:val="0"/>
                <w:numId w:val="4"/>
              </w:numPr>
              <w:rPr>
                <w:sz w:val="24"/>
                <w:szCs w:val="24"/>
                <w:shd w:val="clear" w:color="auto" w:fill="FFFFFF"/>
              </w:rPr>
            </w:pPr>
            <w:r w:rsidRPr="009E2458">
              <w:rPr>
                <w:sz w:val="24"/>
                <w:szCs w:val="24"/>
                <w:shd w:val="clear" w:color="auto" w:fill="FFFFFF"/>
              </w:rPr>
              <w:t xml:space="preserve">It's challenging to assess if university study </w:t>
            </w:r>
            <w:r w:rsidR="00C31D44">
              <w:rPr>
                <w:sz w:val="24"/>
                <w:szCs w:val="24"/>
                <w:shd w:val="clear" w:color="auto" w:fill="FFFFFF"/>
              </w:rPr>
              <w:t>suits</w:t>
            </w:r>
            <w:r w:rsidRPr="009E2458">
              <w:rPr>
                <w:sz w:val="24"/>
                <w:szCs w:val="24"/>
                <w:shd w:val="clear" w:color="auto" w:fill="FFFFFF"/>
              </w:rPr>
              <w:t xml:space="preserve"> you until you experience it personally.</w:t>
            </w:r>
          </w:p>
          <w:p w14:paraId="08C17807" w14:textId="77777777" w:rsidR="009E2458" w:rsidRPr="009E2458" w:rsidRDefault="009E2458" w:rsidP="009E2458">
            <w:pPr>
              <w:numPr>
                <w:ilvl w:val="0"/>
                <w:numId w:val="4"/>
              </w:numPr>
              <w:rPr>
                <w:sz w:val="24"/>
                <w:szCs w:val="24"/>
                <w:shd w:val="clear" w:color="auto" w:fill="FFFFFF"/>
              </w:rPr>
            </w:pPr>
            <w:r w:rsidRPr="009E2458">
              <w:rPr>
                <w:sz w:val="24"/>
                <w:szCs w:val="24"/>
                <w:shd w:val="clear" w:color="auto" w:fill="FFFFFF"/>
              </w:rPr>
              <w:t>Understanding if university is the right path for you often requires first-hand experience.</w:t>
            </w:r>
          </w:p>
          <w:p w14:paraId="01266A9B" w14:textId="77777777" w:rsidR="009E2458" w:rsidRPr="009E2458" w:rsidRDefault="009E2458" w:rsidP="009E2458">
            <w:pPr>
              <w:rPr>
                <w:sz w:val="24"/>
                <w:szCs w:val="24"/>
                <w:shd w:val="clear" w:color="auto" w:fill="FFFFFF"/>
              </w:rPr>
            </w:pPr>
            <w:r w:rsidRPr="009E2458">
              <w:rPr>
                <w:b/>
                <w:bCs/>
                <w:sz w:val="24"/>
                <w:szCs w:val="24"/>
                <w:shd w:val="clear" w:color="auto" w:fill="FFFFFF"/>
              </w:rPr>
              <w:t>b) Developing good study habits is essential for academic success.</w:t>
            </w:r>
          </w:p>
          <w:p w14:paraId="39D4696B" w14:textId="77777777" w:rsidR="009E2458" w:rsidRPr="009E2458" w:rsidRDefault="009E2458" w:rsidP="009E2458">
            <w:pPr>
              <w:numPr>
                <w:ilvl w:val="0"/>
                <w:numId w:val="5"/>
              </w:numPr>
              <w:rPr>
                <w:sz w:val="24"/>
                <w:szCs w:val="24"/>
                <w:shd w:val="clear" w:color="auto" w:fill="FFFFFF"/>
              </w:rPr>
            </w:pPr>
            <w:r w:rsidRPr="009E2458">
              <w:rPr>
                <w:sz w:val="24"/>
                <w:szCs w:val="24"/>
                <w:shd w:val="clear" w:color="auto" w:fill="FFFFFF"/>
              </w:rPr>
              <w:t>Cultivating effective study habits is crucial for achieving academic success.</w:t>
            </w:r>
          </w:p>
          <w:p w14:paraId="24DCEEB0" w14:textId="77777777" w:rsidR="009E2458" w:rsidRPr="009E2458" w:rsidRDefault="009E2458" w:rsidP="009E2458">
            <w:pPr>
              <w:numPr>
                <w:ilvl w:val="0"/>
                <w:numId w:val="5"/>
              </w:numPr>
              <w:rPr>
                <w:sz w:val="24"/>
                <w:szCs w:val="24"/>
                <w:shd w:val="clear" w:color="auto" w:fill="FFFFFF"/>
              </w:rPr>
            </w:pPr>
            <w:r w:rsidRPr="009E2458">
              <w:rPr>
                <w:sz w:val="24"/>
                <w:szCs w:val="24"/>
                <w:shd w:val="clear" w:color="auto" w:fill="FFFFFF"/>
              </w:rPr>
              <w:t>Good study practices are vital for excelling academically.</w:t>
            </w:r>
          </w:p>
          <w:p w14:paraId="4ABD9973" w14:textId="77777777" w:rsidR="009E2458" w:rsidRPr="009E2458" w:rsidRDefault="009E2458" w:rsidP="009E2458">
            <w:pPr>
              <w:numPr>
                <w:ilvl w:val="0"/>
                <w:numId w:val="5"/>
              </w:numPr>
              <w:rPr>
                <w:sz w:val="24"/>
                <w:szCs w:val="24"/>
                <w:shd w:val="clear" w:color="auto" w:fill="FFFFFF"/>
              </w:rPr>
            </w:pPr>
            <w:r w:rsidRPr="009E2458">
              <w:rPr>
                <w:sz w:val="24"/>
                <w:szCs w:val="24"/>
                <w:shd w:val="clear" w:color="auto" w:fill="FFFFFF"/>
              </w:rPr>
              <w:t>Establishing strong study routines is key to academic achievement.</w:t>
            </w:r>
          </w:p>
          <w:p w14:paraId="66B49D80" w14:textId="77777777" w:rsidR="009E2458" w:rsidRPr="009E2458" w:rsidRDefault="009E2458" w:rsidP="009E2458">
            <w:pPr>
              <w:rPr>
                <w:sz w:val="24"/>
                <w:szCs w:val="24"/>
                <w:shd w:val="clear" w:color="auto" w:fill="FFFFFF"/>
              </w:rPr>
            </w:pPr>
            <w:r w:rsidRPr="009E2458">
              <w:rPr>
                <w:b/>
                <w:bCs/>
                <w:sz w:val="24"/>
                <w:szCs w:val="24"/>
                <w:shd w:val="clear" w:color="auto" w:fill="FFFFFF"/>
              </w:rPr>
              <w:t>c) When you feel overwhelmed with your studies, consider adopting strategies to manage stress more effectively.</w:t>
            </w:r>
          </w:p>
          <w:p w14:paraId="3A0B37B4" w14:textId="77777777" w:rsidR="009E2458" w:rsidRPr="009E2458" w:rsidRDefault="009E2458" w:rsidP="009E2458">
            <w:pPr>
              <w:numPr>
                <w:ilvl w:val="0"/>
                <w:numId w:val="6"/>
              </w:numPr>
              <w:rPr>
                <w:sz w:val="24"/>
                <w:szCs w:val="24"/>
                <w:shd w:val="clear" w:color="auto" w:fill="FFFFFF"/>
              </w:rPr>
            </w:pPr>
            <w:r w:rsidRPr="009E2458">
              <w:rPr>
                <w:sz w:val="24"/>
                <w:szCs w:val="24"/>
                <w:shd w:val="clear" w:color="auto" w:fill="FFFFFF"/>
              </w:rPr>
              <w:lastRenderedPageBreak/>
              <w:t>If your studies are overwhelming, try implementing stress management techniques.</w:t>
            </w:r>
          </w:p>
          <w:p w14:paraId="5B64C610" w14:textId="467B72F7" w:rsidR="009E2458" w:rsidRPr="009E2458" w:rsidRDefault="00527F13" w:rsidP="009E2458">
            <w:pPr>
              <w:numPr>
                <w:ilvl w:val="0"/>
                <w:numId w:val="6"/>
              </w:numPr>
              <w:rPr>
                <w:sz w:val="24"/>
                <w:szCs w:val="24"/>
                <w:shd w:val="clear" w:color="auto" w:fill="FFFFFF"/>
              </w:rPr>
            </w:pPr>
            <w:r>
              <w:rPr>
                <w:sz w:val="24"/>
                <w:szCs w:val="24"/>
                <w:shd w:val="clear" w:color="auto" w:fill="FFFFFF"/>
              </w:rPr>
              <w:t>If you are feeling that your studies are difficult/too much for you, c</w:t>
            </w:r>
            <w:r w:rsidR="009E2458" w:rsidRPr="009E2458">
              <w:rPr>
                <w:sz w:val="24"/>
                <w:szCs w:val="24"/>
                <w:shd w:val="clear" w:color="auto" w:fill="FFFFFF"/>
              </w:rPr>
              <w:t xml:space="preserve">onsider using </w:t>
            </w:r>
            <w:r w:rsidR="00671892">
              <w:rPr>
                <w:sz w:val="24"/>
                <w:szCs w:val="24"/>
                <w:shd w:val="clear" w:color="auto" w:fill="FFFFFF"/>
              </w:rPr>
              <w:t xml:space="preserve">different </w:t>
            </w:r>
            <w:r w:rsidR="009E2458" w:rsidRPr="009E2458">
              <w:rPr>
                <w:sz w:val="24"/>
                <w:szCs w:val="24"/>
                <w:shd w:val="clear" w:color="auto" w:fill="FFFFFF"/>
              </w:rPr>
              <w:t>methods to better handle stress.</w:t>
            </w:r>
          </w:p>
          <w:p w14:paraId="440F2D34" w14:textId="77777777" w:rsidR="009E2458" w:rsidRPr="009E2458" w:rsidRDefault="009E2458" w:rsidP="009E2458">
            <w:pPr>
              <w:numPr>
                <w:ilvl w:val="0"/>
                <w:numId w:val="6"/>
              </w:numPr>
              <w:rPr>
                <w:sz w:val="24"/>
                <w:szCs w:val="24"/>
                <w:shd w:val="clear" w:color="auto" w:fill="FFFFFF"/>
              </w:rPr>
            </w:pPr>
            <w:r w:rsidRPr="009E2458">
              <w:rPr>
                <w:sz w:val="24"/>
                <w:szCs w:val="24"/>
                <w:shd w:val="clear" w:color="auto" w:fill="FFFFFF"/>
              </w:rPr>
              <w:t>When your studies become too much, think about adopting ways to manage stress more efficiently.</w:t>
            </w:r>
          </w:p>
          <w:p w14:paraId="1545F21E" w14:textId="77777777" w:rsidR="009E2458" w:rsidRPr="009E2458" w:rsidRDefault="009E2458" w:rsidP="009E2458">
            <w:pPr>
              <w:rPr>
                <w:sz w:val="24"/>
                <w:szCs w:val="24"/>
                <w:shd w:val="clear" w:color="auto" w:fill="FFFFFF"/>
              </w:rPr>
            </w:pPr>
            <w:r w:rsidRPr="009E2458">
              <w:rPr>
                <w:b/>
                <w:bCs/>
                <w:sz w:val="24"/>
                <w:szCs w:val="24"/>
                <w:shd w:val="clear" w:color="auto" w:fill="FFFFFF"/>
              </w:rPr>
              <w:t>d) Consistent reading practice can improve your writing skills.</w:t>
            </w:r>
          </w:p>
          <w:p w14:paraId="376634A7" w14:textId="77777777" w:rsidR="009E2458" w:rsidRPr="009E2458" w:rsidRDefault="009E2458" w:rsidP="009E2458">
            <w:pPr>
              <w:numPr>
                <w:ilvl w:val="0"/>
                <w:numId w:val="7"/>
              </w:numPr>
              <w:rPr>
                <w:sz w:val="24"/>
                <w:szCs w:val="24"/>
                <w:shd w:val="clear" w:color="auto" w:fill="FFFFFF"/>
              </w:rPr>
            </w:pPr>
            <w:r w:rsidRPr="009E2458">
              <w:rPr>
                <w:sz w:val="24"/>
                <w:szCs w:val="24"/>
                <w:shd w:val="clear" w:color="auto" w:fill="FFFFFF"/>
              </w:rPr>
              <w:t>Regular reading can enhance your writing abilities.</w:t>
            </w:r>
          </w:p>
          <w:p w14:paraId="66FEB6A5" w14:textId="77777777" w:rsidR="009E2458" w:rsidRPr="009E2458" w:rsidRDefault="009E2458" w:rsidP="009E2458">
            <w:pPr>
              <w:numPr>
                <w:ilvl w:val="0"/>
                <w:numId w:val="7"/>
              </w:numPr>
              <w:rPr>
                <w:sz w:val="24"/>
                <w:szCs w:val="24"/>
                <w:shd w:val="clear" w:color="auto" w:fill="FFFFFF"/>
              </w:rPr>
            </w:pPr>
            <w:r w:rsidRPr="009E2458">
              <w:rPr>
                <w:sz w:val="24"/>
                <w:szCs w:val="24"/>
                <w:shd w:val="clear" w:color="auto" w:fill="FFFFFF"/>
              </w:rPr>
              <w:t>Practicing reading consistently can boost your writing skills.</w:t>
            </w:r>
          </w:p>
          <w:p w14:paraId="54B1B8D3" w14:textId="77777777" w:rsidR="009E2458" w:rsidRPr="009E2458" w:rsidRDefault="009E2458" w:rsidP="009E2458">
            <w:pPr>
              <w:numPr>
                <w:ilvl w:val="0"/>
                <w:numId w:val="7"/>
              </w:numPr>
              <w:rPr>
                <w:sz w:val="24"/>
                <w:szCs w:val="24"/>
                <w:shd w:val="clear" w:color="auto" w:fill="FFFFFF"/>
              </w:rPr>
            </w:pPr>
            <w:r w:rsidRPr="009E2458">
              <w:rPr>
                <w:sz w:val="24"/>
                <w:szCs w:val="24"/>
                <w:shd w:val="clear" w:color="auto" w:fill="FFFFFF"/>
              </w:rPr>
              <w:t>Engaging in frequent reading can lead to better writing proficiency.</w:t>
            </w:r>
          </w:p>
          <w:p w14:paraId="610B70C2" w14:textId="292A4C02" w:rsidR="007853EF" w:rsidRPr="009E2458" w:rsidRDefault="007853EF" w:rsidP="009E2458">
            <w:pPr>
              <w:rPr>
                <w:sz w:val="24"/>
                <w:szCs w:val="24"/>
              </w:rPr>
            </w:pPr>
          </w:p>
        </w:tc>
      </w:tr>
      <w:tr w:rsidR="00C85A29" w:rsidRPr="00006DA5" w14:paraId="136DD13E" w14:textId="77777777" w:rsidTr="00C85A29">
        <w:trPr>
          <w:trHeight w:val="1861"/>
        </w:trPr>
        <w:tc>
          <w:tcPr>
            <w:tcW w:w="2528" w:type="dxa"/>
          </w:tcPr>
          <w:p w14:paraId="68AFE272" w14:textId="30F7E5B5" w:rsidR="00C85A29" w:rsidRPr="00006DA5" w:rsidRDefault="00C85A29" w:rsidP="00C85A29">
            <w:pPr>
              <w:rPr>
                <w:sz w:val="24"/>
                <w:szCs w:val="24"/>
              </w:rPr>
            </w:pPr>
            <w:r w:rsidRPr="00EA4FCB">
              <w:rPr>
                <w:b/>
                <w:bCs/>
                <w:sz w:val="24"/>
                <w:szCs w:val="24"/>
              </w:rPr>
              <w:lastRenderedPageBreak/>
              <w:t xml:space="preserve">3 – </w:t>
            </w:r>
            <w:r>
              <w:rPr>
                <w:b/>
                <w:bCs/>
                <w:sz w:val="24"/>
                <w:szCs w:val="24"/>
                <w:shd w:val="clear" w:color="auto" w:fill="FFFFFF"/>
              </w:rPr>
              <w:t xml:space="preserve"> max 16 marks in total, </w:t>
            </w:r>
            <w:r w:rsidRPr="00EA4FCB">
              <w:rPr>
                <w:b/>
                <w:bCs/>
                <w:sz w:val="24"/>
                <w:szCs w:val="24"/>
              </w:rPr>
              <w:t xml:space="preserve">2 marks for each sentence. </w:t>
            </w:r>
          </w:p>
        </w:tc>
        <w:tc>
          <w:tcPr>
            <w:tcW w:w="8240" w:type="dxa"/>
          </w:tcPr>
          <w:p w14:paraId="31342978" w14:textId="77777777" w:rsidR="00C85A29" w:rsidRDefault="00C85A29" w:rsidP="00C85A29">
            <w:pPr>
              <w:rPr>
                <w:sz w:val="24"/>
                <w:szCs w:val="24"/>
              </w:rPr>
            </w:pPr>
            <w:r>
              <w:rPr>
                <w:sz w:val="24"/>
                <w:szCs w:val="24"/>
              </w:rPr>
              <w:t xml:space="preserve">The main thing we are looking for here is the basic paragraph structure: </w:t>
            </w:r>
          </w:p>
          <w:p w14:paraId="3927BCD5" w14:textId="77777777" w:rsidR="00C85A29" w:rsidRDefault="00C85A29" w:rsidP="00C85A29">
            <w:pPr>
              <w:pStyle w:val="ListParagraph"/>
              <w:numPr>
                <w:ilvl w:val="0"/>
                <w:numId w:val="3"/>
              </w:numPr>
              <w:rPr>
                <w:sz w:val="24"/>
                <w:szCs w:val="24"/>
              </w:rPr>
            </w:pPr>
            <w:r w:rsidRPr="00492D5F">
              <w:rPr>
                <w:sz w:val="24"/>
                <w:szCs w:val="24"/>
              </w:rPr>
              <w:t>topic sentence</w:t>
            </w:r>
          </w:p>
          <w:p w14:paraId="448401DC" w14:textId="77777777" w:rsidR="00C85A29" w:rsidRDefault="00C85A29" w:rsidP="00C85A29">
            <w:pPr>
              <w:pStyle w:val="ListParagraph"/>
              <w:numPr>
                <w:ilvl w:val="0"/>
                <w:numId w:val="3"/>
              </w:numPr>
              <w:rPr>
                <w:sz w:val="24"/>
                <w:szCs w:val="24"/>
              </w:rPr>
            </w:pPr>
            <w:r>
              <w:rPr>
                <w:sz w:val="24"/>
                <w:szCs w:val="24"/>
              </w:rPr>
              <w:t>supporting sentences</w:t>
            </w:r>
          </w:p>
          <w:p w14:paraId="17481D88" w14:textId="77777777" w:rsidR="00C85A29" w:rsidRPr="00492D5F" w:rsidRDefault="00C85A29" w:rsidP="00C85A29">
            <w:pPr>
              <w:pStyle w:val="ListParagraph"/>
              <w:numPr>
                <w:ilvl w:val="0"/>
                <w:numId w:val="3"/>
              </w:numPr>
              <w:rPr>
                <w:sz w:val="24"/>
                <w:szCs w:val="24"/>
              </w:rPr>
            </w:pPr>
            <w:r>
              <w:rPr>
                <w:sz w:val="24"/>
                <w:szCs w:val="24"/>
              </w:rPr>
              <w:t>concluding sentence</w:t>
            </w:r>
          </w:p>
          <w:p w14:paraId="44A19E42" w14:textId="77777777" w:rsidR="00C85A29" w:rsidRDefault="00C85A29" w:rsidP="00C85A29">
            <w:pPr>
              <w:rPr>
                <w:sz w:val="24"/>
                <w:szCs w:val="24"/>
              </w:rPr>
            </w:pPr>
          </w:p>
          <w:p w14:paraId="07411821" w14:textId="77777777" w:rsidR="00C85A29" w:rsidRDefault="00C85A29" w:rsidP="00C85A29">
            <w:pPr>
              <w:rPr>
                <w:sz w:val="24"/>
                <w:szCs w:val="24"/>
              </w:rPr>
            </w:pPr>
            <w:r>
              <w:rPr>
                <w:sz w:val="24"/>
                <w:szCs w:val="24"/>
              </w:rPr>
              <w:t xml:space="preserve">Please use your judgement here. The sentences have to have some relevance to the topic  given. If they have no relevance, but are still somehow connected to each other, you can consider giving 1 mark for each. Only give 2 marks for each correctly formed sentence (not a sentence fragment). </w:t>
            </w:r>
          </w:p>
          <w:p w14:paraId="67476EC5" w14:textId="77777777" w:rsidR="00C85A29" w:rsidRDefault="00C85A29" w:rsidP="00C85A29">
            <w:pPr>
              <w:rPr>
                <w:sz w:val="24"/>
                <w:szCs w:val="24"/>
              </w:rPr>
            </w:pPr>
          </w:p>
          <w:p w14:paraId="3E8F1D8F" w14:textId="3A717207" w:rsidR="00C85A29" w:rsidRPr="00006DA5" w:rsidRDefault="00C85A29" w:rsidP="00C85A29">
            <w:pPr>
              <w:rPr>
                <w:sz w:val="24"/>
                <w:szCs w:val="24"/>
              </w:rPr>
            </w:pPr>
            <w:r w:rsidRPr="00EA4FCB">
              <w:rPr>
                <w:color w:val="FF0000"/>
                <w:sz w:val="24"/>
                <w:szCs w:val="24"/>
              </w:rPr>
              <w:t>Marks can be reduced/deducted for errors</w:t>
            </w:r>
            <w:r>
              <w:rPr>
                <w:color w:val="FF0000"/>
                <w:sz w:val="24"/>
                <w:szCs w:val="24"/>
              </w:rPr>
              <w:t xml:space="preserve">/ lack of relevance to the topic / use of informal language. </w:t>
            </w:r>
          </w:p>
        </w:tc>
      </w:tr>
    </w:tbl>
    <w:p w14:paraId="64BC9ABB" w14:textId="0C8FD77F" w:rsidR="0055756C" w:rsidRPr="00006DA5" w:rsidRDefault="0055756C" w:rsidP="005146F7">
      <w:pPr>
        <w:jc w:val="center"/>
        <w:rPr>
          <w:sz w:val="24"/>
          <w:szCs w:val="24"/>
        </w:rPr>
      </w:pPr>
    </w:p>
    <w:sectPr w:rsidR="0055756C" w:rsidRPr="00006DA5" w:rsidSect="005146F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8B98E" w14:textId="77777777" w:rsidR="0082407B" w:rsidRDefault="0082407B" w:rsidP="0082407B">
      <w:pPr>
        <w:spacing w:after="0" w:line="240" w:lineRule="auto"/>
      </w:pPr>
      <w:r>
        <w:separator/>
      </w:r>
    </w:p>
  </w:endnote>
  <w:endnote w:type="continuationSeparator" w:id="0">
    <w:p w14:paraId="3DF907E5" w14:textId="77777777" w:rsidR="0082407B" w:rsidRDefault="0082407B" w:rsidP="00824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545A0" w14:textId="4A20A272" w:rsidR="003C2F5E" w:rsidRPr="003C2F5E" w:rsidRDefault="003C2F5E" w:rsidP="003C2F5E">
    <w:pPr>
      <w:pStyle w:val="Footer"/>
      <w:rPr>
        <w:sz w:val="16"/>
        <w:szCs w:val="16"/>
      </w:rPr>
    </w:pPr>
    <w:r w:rsidRPr="003C2F5E">
      <w:rPr>
        <w:sz w:val="16"/>
        <w:szCs w:val="16"/>
      </w:rPr>
      <w:t xml:space="preserve">Created by Sylvia Hoffmann (2025) </w:t>
    </w:r>
  </w:p>
  <w:p w14:paraId="15D5461A" w14:textId="2B39C39B" w:rsidR="00197330" w:rsidRDefault="003C2F5E" w:rsidP="003C2F5E">
    <w:pPr>
      <w:pStyle w:val="Footer"/>
      <w:rPr>
        <w:sz w:val="16"/>
        <w:szCs w:val="16"/>
      </w:rPr>
    </w:pPr>
    <w:hyperlink r:id="rId1" w:history="1">
      <w:r w:rsidRPr="00546346">
        <w:rPr>
          <w:rStyle w:val="Hyperlink"/>
          <w:sz w:val="16"/>
          <w:szCs w:val="16"/>
        </w:rPr>
        <w:t>s.hoffmann@uwtsd.ac.uk</w:t>
      </w:r>
    </w:hyperlink>
  </w:p>
  <w:p w14:paraId="23D76545" w14:textId="77777777" w:rsidR="003C2F5E" w:rsidRPr="003C2F5E" w:rsidRDefault="003C2F5E" w:rsidP="003C2F5E">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880AB" w14:textId="77777777" w:rsidR="0082407B" w:rsidRDefault="0082407B" w:rsidP="0082407B">
      <w:pPr>
        <w:spacing w:after="0" w:line="240" w:lineRule="auto"/>
      </w:pPr>
      <w:r>
        <w:separator/>
      </w:r>
    </w:p>
  </w:footnote>
  <w:footnote w:type="continuationSeparator" w:id="0">
    <w:p w14:paraId="18F2F9C2" w14:textId="77777777" w:rsidR="0082407B" w:rsidRDefault="0082407B" w:rsidP="008240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B759F"/>
    <w:multiLevelType w:val="hybridMultilevel"/>
    <w:tmpl w:val="E710EA54"/>
    <w:lvl w:ilvl="0" w:tplc="07187BA4">
      <w:start w:val="1"/>
      <w:numFmt w:val="upp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9BD2998"/>
    <w:multiLevelType w:val="multilevel"/>
    <w:tmpl w:val="F35A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6C19DA"/>
    <w:multiLevelType w:val="multilevel"/>
    <w:tmpl w:val="F28A4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1F6AD0"/>
    <w:multiLevelType w:val="hybridMultilevel"/>
    <w:tmpl w:val="5C709C48"/>
    <w:lvl w:ilvl="0" w:tplc="04BC15F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A54AC1"/>
    <w:multiLevelType w:val="hybridMultilevel"/>
    <w:tmpl w:val="7E506B4A"/>
    <w:lvl w:ilvl="0" w:tplc="99AE2EE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74E82B88"/>
    <w:multiLevelType w:val="multilevel"/>
    <w:tmpl w:val="578C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DC06A9"/>
    <w:multiLevelType w:val="multilevel"/>
    <w:tmpl w:val="41001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0340447">
    <w:abstractNumId w:val="0"/>
  </w:num>
  <w:num w:numId="2" w16cid:durableId="478109347">
    <w:abstractNumId w:val="4"/>
  </w:num>
  <w:num w:numId="3" w16cid:durableId="1667130898">
    <w:abstractNumId w:val="3"/>
  </w:num>
  <w:num w:numId="4" w16cid:durableId="1813252976">
    <w:abstractNumId w:val="2"/>
  </w:num>
  <w:num w:numId="5" w16cid:durableId="1777404471">
    <w:abstractNumId w:val="6"/>
  </w:num>
  <w:num w:numId="6" w16cid:durableId="530343385">
    <w:abstractNumId w:val="1"/>
  </w:num>
  <w:num w:numId="7" w16cid:durableId="16249237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56C"/>
    <w:rsid w:val="00006DA5"/>
    <w:rsid w:val="00077FA6"/>
    <w:rsid w:val="000E18BB"/>
    <w:rsid w:val="000E6037"/>
    <w:rsid w:val="00197330"/>
    <w:rsid w:val="001B4CD0"/>
    <w:rsid w:val="002711E1"/>
    <w:rsid w:val="00276662"/>
    <w:rsid w:val="002B3561"/>
    <w:rsid w:val="002E276D"/>
    <w:rsid w:val="003C2F5E"/>
    <w:rsid w:val="003E2FA8"/>
    <w:rsid w:val="004B6915"/>
    <w:rsid w:val="005146F7"/>
    <w:rsid w:val="00527F13"/>
    <w:rsid w:val="00554B80"/>
    <w:rsid w:val="0055756C"/>
    <w:rsid w:val="00671892"/>
    <w:rsid w:val="006A4701"/>
    <w:rsid w:val="00755ED5"/>
    <w:rsid w:val="007853EF"/>
    <w:rsid w:val="0082407B"/>
    <w:rsid w:val="00913054"/>
    <w:rsid w:val="009C1044"/>
    <w:rsid w:val="009C4B7F"/>
    <w:rsid w:val="009E2458"/>
    <w:rsid w:val="00A00B70"/>
    <w:rsid w:val="00A10DA6"/>
    <w:rsid w:val="00AB45DD"/>
    <w:rsid w:val="00B63252"/>
    <w:rsid w:val="00B91AD1"/>
    <w:rsid w:val="00BD0FA9"/>
    <w:rsid w:val="00BE798D"/>
    <w:rsid w:val="00C31D44"/>
    <w:rsid w:val="00C57493"/>
    <w:rsid w:val="00C85A29"/>
    <w:rsid w:val="00DD5162"/>
    <w:rsid w:val="00DD7117"/>
    <w:rsid w:val="00DF4FD6"/>
    <w:rsid w:val="00E01F76"/>
    <w:rsid w:val="00E65399"/>
    <w:rsid w:val="00EA4FCB"/>
    <w:rsid w:val="00F96F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A7C15B5"/>
  <w15:docId w15:val="{C0047BD3-95E8-4B75-A4E5-76F9A18FA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3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57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4FD6"/>
    <w:rPr>
      <w:color w:val="0000FF" w:themeColor="hyperlink"/>
      <w:u w:val="single"/>
    </w:rPr>
  </w:style>
  <w:style w:type="character" w:styleId="FollowedHyperlink">
    <w:name w:val="FollowedHyperlink"/>
    <w:basedOn w:val="DefaultParagraphFont"/>
    <w:uiPriority w:val="99"/>
    <w:semiHidden/>
    <w:unhideWhenUsed/>
    <w:rsid w:val="00B91AD1"/>
    <w:rPr>
      <w:color w:val="800080" w:themeColor="followedHyperlink"/>
      <w:u w:val="single"/>
    </w:rPr>
  </w:style>
  <w:style w:type="paragraph" w:styleId="ListParagraph">
    <w:name w:val="List Paragraph"/>
    <w:basedOn w:val="Normal"/>
    <w:uiPriority w:val="34"/>
    <w:qFormat/>
    <w:rsid w:val="007853EF"/>
    <w:pPr>
      <w:ind w:left="720"/>
      <w:contextualSpacing/>
    </w:pPr>
  </w:style>
  <w:style w:type="paragraph" w:styleId="Header">
    <w:name w:val="header"/>
    <w:basedOn w:val="Normal"/>
    <w:link w:val="HeaderChar"/>
    <w:uiPriority w:val="99"/>
    <w:unhideWhenUsed/>
    <w:rsid w:val="00824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07B"/>
  </w:style>
  <w:style w:type="paragraph" w:styleId="Footer">
    <w:name w:val="footer"/>
    <w:basedOn w:val="Normal"/>
    <w:link w:val="FooterChar"/>
    <w:uiPriority w:val="99"/>
    <w:unhideWhenUsed/>
    <w:rsid w:val="00824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07B"/>
  </w:style>
  <w:style w:type="character" w:styleId="UnresolvedMention">
    <w:name w:val="Unresolved Mention"/>
    <w:basedOn w:val="DefaultParagraphFont"/>
    <w:uiPriority w:val="99"/>
    <w:semiHidden/>
    <w:unhideWhenUsed/>
    <w:rsid w:val="003C2F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6012264">
      <w:bodyDiv w:val="1"/>
      <w:marLeft w:val="0"/>
      <w:marRight w:val="0"/>
      <w:marTop w:val="0"/>
      <w:marBottom w:val="0"/>
      <w:divBdr>
        <w:top w:val="none" w:sz="0" w:space="0" w:color="auto"/>
        <w:left w:val="none" w:sz="0" w:space="0" w:color="auto"/>
        <w:bottom w:val="none" w:sz="0" w:space="0" w:color="auto"/>
        <w:right w:val="none" w:sz="0" w:space="0" w:color="auto"/>
      </w:divBdr>
      <w:divsChild>
        <w:div w:id="1476021992">
          <w:marLeft w:val="0"/>
          <w:marRight w:val="0"/>
          <w:marTop w:val="0"/>
          <w:marBottom w:val="0"/>
          <w:divBdr>
            <w:top w:val="none" w:sz="0" w:space="0" w:color="auto"/>
            <w:left w:val="none" w:sz="0" w:space="0" w:color="auto"/>
            <w:bottom w:val="none" w:sz="0" w:space="0" w:color="auto"/>
            <w:right w:val="none" w:sz="0" w:space="0" w:color="auto"/>
          </w:divBdr>
        </w:div>
      </w:divsChild>
    </w:div>
    <w:div w:id="2021160835">
      <w:bodyDiv w:val="1"/>
      <w:marLeft w:val="0"/>
      <w:marRight w:val="0"/>
      <w:marTop w:val="0"/>
      <w:marBottom w:val="0"/>
      <w:divBdr>
        <w:top w:val="none" w:sz="0" w:space="0" w:color="auto"/>
        <w:left w:val="none" w:sz="0" w:space="0" w:color="auto"/>
        <w:bottom w:val="none" w:sz="0" w:space="0" w:color="auto"/>
        <w:right w:val="none" w:sz="0" w:space="0" w:color="auto"/>
      </w:divBdr>
      <w:divsChild>
        <w:div w:id="1566451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378</Words>
  <Characters>2156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Comment</dc:creator>
  <cp:lastModifiedBy>Sylvia Hoffmann</cp:lastModifiedBy>
  <cp:revision>20</cp:revision>
  <dcterms:created xsi:type="dcterms:W3CDTF">2023-08-10T13:57:00Z</dcterms:created>
  <dcterms:modified xsi:type="dcterms:W3CDTF">2025-01-28T12:02:00Z</dcterms:modified>
</cp:coreProperties>
</file>