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11B0" w:rsidRDefault="00C811B0" w:rsidP="00CB0669">
      <w:pPr>
        <w:spacing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University </w:t>
      </w:r>
      <w:proofErr w:type="gramStart"/>
      <w:r>
        <w:rPr>
          <w:rFonts w:ascii="Times New Roman" w:hAnsi="Times New Roman" w:cs="Times New Roman"/>
          <w:b/>
          <w:sz w:val="24"/>
          <w:szCs w:val="24"/>
        </w:rPr>
        <w:t>Of</w:t>
      </w:r>
      <w:proofErr w:type="gramEnd"/>
      <w:r>
        <w:rPr>
          <w:rFonts w:ascii="Times New Roman" w:hAnsi="Times New Roman" w:cs="Times New Roman"/>
          <w:b/>
          <w:sz w:val="24"/>
          <w:szCs w:val="24"/>
        </w:rPr>
        <w:t xml:space="preserve"> Wales Trinity Saint David</w:t>
      </w:r>
    </w:p>
    <w:p w:rsidR="00C811B0" w:rsidRDefault="00C811B0" w:rsidP="00CB0669">
      <w:pPr>
        <w:spacing w:line="480" w:lineRule="auto"/>
        <w:jc w:val="center"/>
        <w:rPr>
          <w:rFonts w:ascii="Times New Roman" w:hAnsi="Times New Roman" w:cs="Times New Roman"/>
          <w:b/>
          <w:sz w:val="24"/>
          <w:szCs w:val="24"/>
        </w:rPr>
      </w:pPr>
      <w:r>
        <w:rPr>
          <w:rFonts w:ascii="Times New Roman" w:hAnsi="Times New Roman" w:cs="Times New Roman"/>
          <w:b/>
          <w:sz w:val="24"/>
          <w:szCs w:val="24"/>
        </w:rPr>
        <w:t>Zeeshan Nadeem</w:t>
      </w:r>
    </w:p>
    <w:p w:rsidR="00C811B0" w:rsidRDefault="00C811B0" w:rsidP="00CB0669">
      <w:pPr>
        <w:spacing w:line="480" w:lineRule="auto"/>
        <w:jc w:val="center"/>
        <w:rPr>
          <w:rFonts w:ascii="Times New Roman" w:hAnsi="Times New Roman" w:cs="Times New Roman"/>
          <w:b/>
          <w:sz w:val="24"/>
          <w:szCs w:val="24"/>
        </w:rPr>
      </w:pPr>
      <w:r>
        <w:rPr>
          <w:rFonts w:ascii="Times New Roman" w:hAnsi="Times New Roman" w:cs="Times New Roman"/>
          <w:b/>
          <w:sz w:val="24"/>
          <w:szCs w:val="24"/>
        </w:rPr>
        <w:t>1705033</w:t>
      </w:r>
    </w:p>
    <w:p w:rsidR="004443FB" w:rsidRPr="001212B4" w:rsidRDefault="004443FB" w:rsidP="00CB0669">
      <w:pPr>
        <w:spacing w:line="480" w:lineRule="auto"/>
        <w:jc w:val="center"/>
        <w:rPr>
          <w:rFonts w:ascii="Times New Roman" w:hAnsi="Times New Roman" w:cs="Times New Roman"/>
          <w:b/>
          <w:sz w:val="24"/>
          <w:szCs w:val="24"/>
        </w:rPr>
      </w:pPr>
      <w:bookmarkStart w:id="0" w:name="_GoBack"/>
      <w:bookmarkEnd w:id="0"/>
      <w:r w:rsidRPr="001212B4">
        <w:rPr>
          <w:rFonts w:ascii="Times New Roman" w:hAnsi="Times New Roman" w:cs="Times New Roman"/>
          <w:b/>
          <w:sz w:val="24"/>
          <w:szCs w:val="24"/>
        </w:rPr>
        <w:t>Critically eval</w:t>
      </w:r>
      <w:r w:rsidR="003463E1" w:rsidRPr="001212B4">
        <w:rPr>
          <w:rFonts w:ascii="Times New Roman" w:hAnsi="Times New Roman" w:cs="Times New Roman"/>
          <w:b/>
          <w:sz w:val="24"/>
          <w:szCs w:val="24"/>
        </w:rPr>
        <w:t>uate the role of the professional in the future of work. The essay should include consideration of the skills required for professionals to remain relevant in a workplace dominated by AI.</w:t>
      </w:r>
    </w:p>
    <w:p w:rsidR="00CB0669" w:rsidRPr="001212B4" w:rsidRDefault="00486FB0" w:rsidP="00CB0669">
      <w:pPr>
        <w:spacing w:line="480" w:lineRule="auto"/>
        <w:jc w:val="both"/>
        <w:rPr>
          <w:rFonts w:ascii="Times New Roman" w:hAnsi="Times New Roman" w:cs="Times New Roman"/>
          <w:sz w:val="24"/>
          <w:szCs w:val="24"/>
        </w:rPr>
      </w:pPr>
      <w:r w:rsidRPr="001212B4">
        <w:rPr>
          <w:rFonts w:ascii="Times New Roman" w:hAnsi="Times New Roman" w:cs="Times New Roman"/>
          <w:sz w:val="24"/>
          <w:szCs w:val="24"/>
        </w:rPr>
        <w:t xml:space="preserve">Machine learning and Artificial Intelligence are having a huge impact on the way businesses operate. 92% of the professionals are now realizing that soft skills must be focused more by workers than hard skills. It is hard to replace the human touch, creativity and empathy that is possessed by the employees of the business with machines. The employees that focus more on their soft skills are going to be more secure in the future as they will be able to demonstrate more leadership skills, collaboration and effective communication that cannot be replaced. </w:t>
      </w:r>
      <w:r w:rsidR="00CA6337" w:rsidRPr="001212B4">
        <w:rPr>
          <w:rFonts w:ascii="Times New Roman" w:hAnsi="Times New Roman" w:cs="Times New Roman"/>
          <w:sz w:val="24"/>
          <w:szCs w:val="24"/>
        </w:rPr>
        <w:t>Soft skills cannot be replaced by AI that is why employees should emphasize more on these skills in order to achieve better results</w:t>
      </w:r>
      <w:r w:rsidR="003D190C" w:rsidRPr="001212B4">
        <w:rPr>
          <w:rFonts w:ascii="Times New Roman" w:hAnsi="Times New Roman" w:cs="Times New Roman"/>
          <w:sz w:val="24"/>
          <w:szCs w:val="24"/>
        </w:rPr>
        <w:t xml:space="preserve"> (Marr, 2016)</w:t>
      </w:r>
      <w:r w:rsidR="00CA6337" w:rsidRPr="001212B4">
        <w:rPr>
          <w:rFonts w:ascii="Times New Roman" w:hAnsi="Times New Roman" w:cs="Times New Roman"/>
          <w:sz w:val="24"/>
          <w:szCs w:val="24"/>
        </w:rPr>
        <w:t xml:space="preserve">. </w:t>
      </w:r>
      <w:r w:rsidR="00AB73E3" w:rsidRPr="001212B4">
        <w:rPr>
          <w:rFonts w:ascii="Times New Roman" w:hAnsi="Times New Roman" w:cs="Times New Roman"/>
          <w:sz w:val="24"/>
          <w:szCs w:val="24"/>
        </w:rPr>
        <w:t xml:space="preserve">Professionals realize the importance of developing their skills to be better equipped for the future. It is possible for the professionals to understand the history, philosophy and increase their knowledge about their job by researching more. These skills that are developed over time would assist the employees to maintain a strong position in the corporation. Competent and strong employees having many years of experience would not be replaced by the business as they have too much value. </w:t>
      </w:r>
    </w:p>
    <w:p w:rsidR="00CB0669" w:rsidRPr="001212B4" w:rsidRDefault="00AB73E3" w:rsidP="00CB0669">
      <w:pPr>
        <w:spacing w:line="480" w:lineRule="auto"/>
        <w:jc w:val="both"/>
        <w:rPr>
          <w:rFonts w:ascii="Times New Roman" w:hAnsi="Times New Roman" w:cs="Times New Roman"/>
          <w:sz w:val="24"/>
          <w:szCs w:val="24"/>
        </w:rPr>
      </w:pPr>
      <w:r w:rsidRPr="001212B4">
        <w:rPr>
          <w:rFonts w:ascii="Times New Roman" w:hAnsi="Times New Roman" w:cs="Times New Roman"/>
          <w:sz w:val="24"/>
          <w:szCs w:val="24"/>
        </w:rPr>
        <w:t xml:space="preserve">It is impossible to have good AI without good data. Emphasizing on the data literacy is critical for the professionals to develop a better understanding of the information that is present. AI is prone to bias so employees that have data literacy skills would be able to resolve the problems that are </w:t>
      </w:r>
      <w:r w:rsidRPr="001212B4">
        <w:rPr>
          <w:rFonts w:ascii="Times New Roman" w:hAnsi="Times New Roman" w:cs="Times New Roman"/>
          <w:sz w:val="24"/>
          <w:szCs w:val="24"/>
        </w:rPr>
        <w:lastRenderedPageBreak/>
        <w:t>faced by AI</w:t>
      </w:r>
      <w:sdt>
        <w:sdtPr>
          <w:rPr>
            <w:rFonts w:ascii="Times New Roman" w:hAnsi="Times New Roman" w:cs="Times New Roman"/>
            <w:sz w:val="24"/>
            <w:szCs w:val="24"/>
          </w:rPr>
          <w:id w:val="-1478605931"/>
          <w:citation/>
        </w:sdtPr>
        <w:sdtEndPr/>
        <w:sdtContent>
          <w:r w:rsidR="003D190C" w:rsidRPr="001212B4">
            <w:rPr>
              <w:rFonts w:ascii="Times New Roman" w:hAnsi="Times New Roman" w:cs="Times New Roman"/>
              <w:sz w:val="24"/>
              <w:szCs w:val="24"/>
            </w:rPr>
            <w:fldChar w:fldCharType="begin"/>
          </w:r>
          <w:r w:rsidR="003D190C" w:rsidRPr="001212B4">
            <w:rPr>
              <w:rFonts w:ascii="Times New Roman" w:hAnsi="Times New Roman" w:cs="Times New Roman"/>
              <w:sz w:val="24"/>
              <w:szCs w:val="24"/>
            </w:rPr>
            <w:instrText xml:space="preserve"> CITATION DeB05 \l 1033 </w:instrText>
          </w:r>
          <w:r w:rsidR="003D190C" w:rsidRPr="001212B4">
            <w:rPr>
              <w:rFonts w:ascii="Times New Roman" w:hAnsi="Times New Roman" w:cs="Times New Roman"/>
              <w:sz w:val="24"/>
              <w:szCs w:val="24"/>
            </w:rPr>
            <w:fldChar w:fldCharType="separate"/>
          </w:r>
          <w:r w:rsidR="003D190C" w:rsidRPr="001212B4">
            <w:rPr>
              <w:rFonts w:ascii="Times New Roman" w:hAnsi="Times New Roman" w:cs="Times New Roman"/>
              <w:noProof/>
              <w:sz w:val="24"/>
              <w:szCs w:val="24"/>
            </w:rPr>
            <w:t xml:space="preserve"> (Bruin, 2005)</w:t>
          </w:r>
          <w:r w:rsidR="003D190C" w:rsidRPr="001212B4">
            <w:rPr>
              <w:rFonts w:ascii="Times New Roman" w:hAnsi="Times New Roman" w:cs="Times New Roman"/>
              <w:sz w:val="24"/>
              <w:szCs w:val="24"/>
            </w:rPr>
            <w:fldChar w:fldCharType="end"/>
          </w:r>
        </w:sdtContent>
      </w:sdt>
      <w:r w:rsidRPr="001212B4">
        <w:rPr>
          <w:rFonts w:ascii="Times New Roman" w:hAnsi="Times New Roman" w:cs="Times New Roman"/>
          <w:sz w:val="24"/>
          <w:szCs w:val="24"/>
        </w:rPr>
        <w:t xml:space="preserve">. Effectively using the resources of the business is critical for the long term progress and development. </w:t>
      </w:r>
      <w:r w:rsidR="00297C84" w:rsidRPr="001212B4">
        <w:rPr>
          <w:rFonts w:ascii="Times New Roman" w:hAnsi="Times New Roman" w:cs="Times New Roman"/>
          <w:sz w:val="24"/>
          <w:szCs w:val="24"/>
        </w:rPr>
        <w:t xml:space="preserve">AI has become an organizational process that must be understood, planned for and finally adopted by all businesses. It is possible for a business to achieve a strong competitive advantage with the help of AI. </w:t>
      </w:r>
    </w:p>
    <w:p w:rsidR="00366220" w:rsidRPr="001212B4" w:rsidRDefault="00297C84" w:rsidP="00CB0669">
      <w:pPr>
        <w:spacing w:line="480" w:lineRule="auto"/>
        <w:jc w:val="both"/>
        <w:rPr>
          <w:rFonts w:ascii="Times New Roman" w:hAnsi="Times New Roman" w:cs="Times New Roman"/>
          <w:sz w:val="24"/>
          <w:szCs w:val="24"/>
        </w:rPr>
      </w:pPr>
      <w:r w:rsidRPr="001212B4">
        <w:rPr>
          <w:rFonts w:ascii="Times New Roman" w:hAnsi="Times New Roman" w:cs="Times New Roman"/>
          <w:sz w:val="24"/>
          <w:szCs w:val="24"/>
        </w:rPr>
        <w:t>Businesses are trying to replace the repetitive tasks and different rule based activities that were previously been performed by the people in order to save money and time</w:t>
      </w:r>
      <w:r w:rsidR="003D190C" w:rsidRPr="001212B4">
        <w:rPr>
          <w:rFonts w:ascii="Times New Roman" w:hAnsi="Times New Roman" w:cs="Times New Roman"/>
          <w:sz w:val="24"/>
          <w:szCs w:val="24"/>
        </w:rPr>
        <w:t xml:space="preserve"> (Susskind &amp; Susskind, 2015)</w:t>
      </w:r>
      <w:r w:rsidRPr="001212B4">
        <w:rPr>
          <w:rFonts w:ascii="Times New Roman" w:hAnsi="Times New Roman" w:cs="Times New Roman"/>
          <w:sz w:val="24"/>
          <w:szCs w:val="24"/>
        </w:rPr>
        <w:t xml:space="preserve">. Professionals have to develop the skill of constantly learning new things and adapting to the surroundings. AI has the ability to learn, learn and learn becoming more powerful and capable with the passage of time so in order to keep up with the technology people also need to constantly learn and focus on developing their skills overall. Professionals must be technologically savvy by focusing on developing and enhancing their mathematical skills for the sake of digital transformation, machine learning and neural networks. </w:t>
      </w:r>
    </w:p>
    <w:p w:rsidR="0006309A" w:rsidRPr="001212B4" w:rsidRDefault="00060038" w:rsidP="00CB0669">
      <w:pPr>
        <w:spacing w:line="480" w:lineRule="auto"/>
        <w:jc w:val="both"/>
        <w:rPr>
          <w:rFonts w:ascii="Times New Roman" w:hAnsi="Times New Roman" w:cs="Times New Roman"/>
          <w:sz w:val="24"/>
          <w:szCs w:val="24"/>
        </w:rPr>
      </w:pPr>
      <w:r w:rsidRPr="001212B4">
        <w:rPr>
          <w:rFonts w:ascii="Times New Roman" w:hAnsi="Times New Roman" w:cs="Times New Roman"/>
          <w:sz w:val="24"/>
          <w:szCs w:val="24"/>
        </w:rPr>
        <w:t>Another technological revolution is about to take place as self-driving vehicles dominate the roads, medical conditions are diagnosed with AI and productivity or accuracy of jobs is increasing with machine learning. It is imperative that businesses train their employees to cope up with the changes in order to contribute positively to the business</w:t>
      </w:r>
      <w:r w:rsidR="003D190C" w:rsidRPr="001212B4">
        <w:rPr>
          <w:rFonts w:ascii="Times New Roman" w:hAnsi="Times New Roman" w:cs="Times New Roman"/>
          <w:sz w:val="24"/>
          <w:szCs w:val="24"/>
        </w:rPr>
        <w:t xml:space="preserve"> (</w:t>
      </w:r>
      <w:proofErr w:type="spellStart"/>
      <w:r w:rsidR="003D190C" w:rsidRPr="001212B4">
        <w:rPr>
          <w:rFonts w:ascii="Times New Roman" w:hAnsi="Times New Roman" w:cs="Times New Roman"/>
          <w:sz w:val="24"/>
          <w:szCs w:val="24"/>
        </w:rPr>
        <w:t>Brinded</w:t>
      </w:r>
      <w:proofErr w:type="spellEnd"/>
      <w:r w:rsidR="003D190C" w:rsidRPr="001212B4">
        <w:rPr>
          <w:rFonts w:ascii="Times New Roman" w:hAnsi="Times New Roman" w:cs="Times New Roman"/>
          <w:sz w:val="24"/>
          <w:szCs w:val="24"/>
        </w:rPr>
        <w:t>, 2018)</w:t>
      </w:r>
      <w:r w:rsidRPr="001212B4">
        <w:rPr>
          <w:rFonts w:ascii="Times New Roman" w:hAnsi="Times New Roman" w:cs="Times New Roman"/>
          <w:sz w:val="24"/>
          <w:szCs w:val="24"/>
        </w:rPr>
        <w:t xml:space="preserve">. The normal procedure focuses on gathering data, analyzing it, interpreting the results and recommending proper course of action. AI has a significant impact on analyzing and gathering of data but, proper interpretations and finding practical solutions is done with the help of humans. </w:t>
      </w:r>
      <w:r w:rsidR="00CC5204" w:rsidRPr="001212B4">
        <w:rPr>
          <w:rFonts w:ascii="Times New Roman" w:hAnsi="Times New Roman" w:cs="Times New Roman"/>
          <w:sz w:val="24"/>
          <w:szCs w:val="24"/>
        </w:rPr>
        <w:t xml:space="preserve">Businesses need to retain the proper talent for the sake of coping with the technological transformation. </w:t>
      </w:r>
    </w:p>
    <w:p w:rsidR="00CB0669" w:rsidRPr="001212B4" w:rsidRDefault="0006309A" w:rsidP="00CB0669">
      <w:pPr>
        <w:spacing w:line="480" w:lineRule="auto"/>
        <w:jc w:val="both"/>
        <w:rPr>
          <w:rFonts w:ascii="Times New Roman" w:hAnsi="Times New Roman" w:cs="Times New Roman"/>
          <w:sz w:val="24"/>
          <w:szCs w:val="24"/>
        </w:rPr>
      </w:pPr>
      <w:r w:rsidRPr="001212B4">
        <w:rPr>
          <w:rFonts w:ascii="Times New Roman" w:hAnsi="Times New Roman" w:cs="Times New Roman"/>
          <w:sz w:val="24"/>
          <w:szCs w:val="24"/>
        </w:rPr>
        <w:t xml:space="preserve">Professionals need to focus on improving their emotional intelligence so that they are able to develop more emotional stability. </w:t>
      </w:r>
      <w:r w:rsidR="00876A28" w:rsidRPr="001212B4">
        <w:rPr>
          <w:rFonts w:ascii="Times New Roman" w:hAnsi="Times New Roman" w:cs="Times New Roman"/>
          <w:sz w:val="24"/>
          <w:szCs w:val="24"/>
        </w:rPr>
        <w:t xml:space="preserve">Persuasion, empathy, social understanding and other social skills that are critical for the people are necessary. Machines are able to do many things well but they </w:t>
      </w:r>
      <w:r w:rsidR="00876A28" w:rsidRPr="001212B4">
        <w:rPr>
          <w:rFonts w:ascii="Times New Roman" w:hAnsi="Times New Roman" w:cs="Times New Roman"/>
          <w:sz w:val="24"/>
          <w:szCs w:val="24"/>
        </w:rPr>
        <w:lastRenderedPageBreak/>
        <w:t xml:space="preserve">cannot inspire, motivate, coach and </w:t>
      </w:r>
      <w:proofErr w:type="spellStart"/>
      <w:r w:rsidR="00876A28" w:rsidRPr="001212B4">
        <w:rPr>
          <w:rFonts w:ascii="Times New Roman" w:hAnsi="Times New Roman" w:cs="Times New Roman"/>
          <w:sz w:val="24"/>
          <w:szCs w:val="24"/>
        </w:rPr>
        <w:t>empathise</w:t>
      </w:r>
      <w:proofErr w:type="spellEnd"/>
      <w:r w:rsidR="00876A28" w:rsidRPr="001212B4">
        <w:rPr>
          <w:rFonts w:ascii="Times New Roman" w:hAnsi="Times New Roman" w:cs="Times New Roman"/>
          <w:sz w:val="24"/>
          <w:szCs w:val="24"/>
        </w:rPr>
        <w:t xml:space="preserve"> the way that humans can. Passionate and committed people can really achieve a lot in life as they are dedicated to </w:t>
      </w:r>
      <w:r w:rsidR="00AF3F31" w:rsidRPr="001212B4">
        <w:rPr>
          <w:rFonts w:ascii="Times New Roman" w:hAnsi="Times New Roman" w:cs="Times New Roman"/>
          <w:sz w:val="24"/>
          <w:szCs w:val="24"/>
        </w:rPr>
        <w:t xml:space="preserve">performing their jobs well. Professionals are able to analyze the different perspectives related to a particular decision. </w:t>
      </w:r>
    </w:p>
    <w:p w:rsidR="0006309A" w:rsidRPr="001212B4" w:rsidRDefault="00AF3F31" w:rsidP="00CB0669">
      <w:pPr>
        <w:spacing w:line="480" w:lineRule="auto"/>
        <w:jc w:val="both"/>
        <w:rPr>
          <w:rFonts w:ascii="Times New Roman" w:hAnsi="Times New Roman" w:cs="Times New Roman"/>
          <w:sz w:val="24"/>
          <w:szCs w:val="24"/>
        </w:rPr>
      </w:pPr>
      <w:r w:rsidRPr="001212B4">
        <w:rPr>
          <w:rFonts w:ascii="Times New Roman" w:hAnsi="Times New Roman" w:cs="Times New Roman"/>
          <w:sz w:val="24"/>
          <w:szCs w:val="24"/>
        </w:rPr>
        <w:t>Decision making is based on discussions and deliberations among people based on the pros and cons of a decision</w:t>
      </w:r>
      <w:sdt>
        <w:sdtPr>
          <w:rPr>
            <w:rFonts w:ascii="Times New Roman" w:hAnsi="Times New Roman" w:cs="Times New Roman"/>
            <w:sz w:val="24"/>
            <w:szCs w:val="24"/>
          </w:rPr>
          <w:id w:val="543497171"/>
          <w:citation/>
        </w:sdtPr>
        <w:sdtEndPr/>
        <w:sdtContent>
          <w:r w:rsidR="003D190C" w:rsidRPr="001212B4">
            <w:rPr>
              <w:rFonts w:ascii="Times New Roman" w:hAnsi="Times New Roman" w:cs="Times New Roman"/>
              <w:sz w:val="24"/>
              <w:szCs w:val="24"/>
            </w:rPr>
            <w:fldChar w:fldCharType="begin"/>
          </w:r>
          <w:r w:rsidR="003D190C" w:rsidRPr="001212B4">
            <w:rPr>
              <w:rFonts w:ascii="Times New Roman" w:hAnsi="Times New Roman" w:cs="Times New Roman"/>
              <w:sz w:val="24"/>
              <w:szCs w:val="24"/>
            </w:rPr>
            <w:instrText xml:space="preserve"> CITATION Emm06 \l 1033 </w:instrText>
          </w:r>
          <w:r w:rsidR="003D190C" w:rsidRPr="001212B4">
            <w:rPr>
              <w:rFonts w:ascii="Times New Roman" w:hAnsi="Times New Roman" w:cs="Times New Roman"/>
              <w:sz w:val="24"/>
              <w:szCs w:val="24"/>
            </w:rPr>
            <w:fldChar w:fldCharType="separate"/>
          </w:r>
          <w:r w:rsidR="003D190C" w:rsidRPr="001212B4">
            <w:rPr>
              <w:rFonts w:ascii="Times New Roman" w:hAnsi="Times New Roman" w:cs="Times New Roman"/>
              <w:noProof/>
              <w:sz w:val="24"/>
              <w:szCs w:val="24"/>
            </w:rPr>
            <w:t xml:space="preserve"> (Emmitt, 2006)</w:t>
          </w:r>
          <w:r w:rsidR="003D190C" w:rsidRPr="001212B4">
            <w:rPr>
              <w:rFonts w:ascii="Times New Roman" w:hAnsi="Times New Roman" w:cs="Times New Roman"/>
              <w:sz w:val="24"/>
              <w:szCs w:val="24"/>
            </w:rPr>
            <w:fldChar w:fldCharType="end"/>
          </w:r>
        </w:sdtContent>
      </w:sdt>
      <w:r w:rsidRPr="001212B4">
        <w:rPr>
          <w:rFonts w:ascii="Times New Roman" w:hAnsi="Times New Roman" w:cs="Times New Roman"/>
          <w:sz w:val="24"/>
          <w:szCs w:val="24"/>
        </w:rPr>
        <w:t xml:space="preserve">. Cost benefit analysis is also done for the sake of evaluating the </w:t>
      </w:r>
      <w:r w:rsidR="0053256D" w:rsidRPr="001212B4">
        <w:rPr>
          <w:rFonts w:ascii="Times New Roman" w:hAnsi="Times New Roman" w:cs="Times New Roman"/>
          <w:sz w:val="24"/>
          <w:szCs w:val="24"/>
        </w:rPr>
        <w:t>decisions properly.</w:t>
      </w:r>
      <w:r w:rsidR="00876A28" w:rsidRPr="001212B4">
        <w:rPr>
          <w:rFonts w:ascii="Times New Roman" w:hAnsi="Times New Roman" w:cs="Times New Roman"/>
          <w:sz w:val="24"/>
          <w:szCs w:val="24"/>
        </w:rPr>
        <w:t xml:space="preserve"> </w:t>
      </w:r>
      <w:r w:rsidR="0006309A" w:rsidRPr="001212B4">
        <w:rPr>
          <w:rFonts w:ascii="Times New Roman" w:hAnsi="Times New Roman" w:cs="Times New Roman"/>
          <w:sz w:val="24"/>
          <w:szCs w:val="24"/>
        </w:rPr>
        <w:t xml:space="preserve">There is more need for people centric skills for managing the activities of the business. Professionals need to be patient and able to manage the changes that take place. </w:t>
      </w:r>
      <w:r w:rsidR="007B65E6" w:rsidRPr="001212B4">
        <w:rPr>
          <w:rFonts w:ascii="Times New Roman" w:hAnsi="Times New Roman" w:cs="Times New Roman"/>
          <w:sz w:val="24"/>
          <w:szCs w:val="24"/>
        </w:rPr>
        <w:t xml:space="preserve">To stay up to date and adapt to the environment the business needs to prepare the workforce for the future. The world is changing and the way things happen in the workplace are changing. Professionals that are able to access information that can enhance their skills would be able to cope up with the changes in the industry. </w:t>
      </w:r>
    </w:p>
    <w:p w:rsidR="00CB0669" w:rsidRPr="001212B4" w:rsidRDefault="00445364" w:rsidP="00CB0669">
      <w:pPr>
        <w:spacing w:line="480" w:lineRule="auto"/>
        <w:jc w:val="both"/>
        <w:rPr>
          <w:rFonts w:ascii="Times New Roman" w:hAnsi="Times New Roman" w:cs="Times New Roman"/>
          <w:sz w:val="24"/>
          <w:szCs w:val="24"/>
        </w:rPr>
      </w:pPr>
      <w:r w:rsidRPr="001212B4">
        <w:rPr>
          <w:rFonts w:ascii="Times New Roman" w:hAnsi="Times New Roman" w:cs="Times New Roman"/>
          <w:sz w:val="24"/>
          <w:szCs w:val="24"/>
        </w:rPr>
        <w:t xml:space="preserve">Humans have empathy, compassion, responsiveness, persuasion, assertiveness and cognitive skills are all needed for professionals that want to stay ahead of AI and machine learning. The automation of the workplace in the future may be up to a high level but there are many areas that should be focused by the people to be considered strong independent leaders. </w:t>
      </w:r>
      <w:r w:rsidR="000027DB" w:rsidRPr="001212B4">
        <w:rPr>
          <w:rFonts w:ascii="Times New Roman" w:hAnsi="Times New Roman" w:cs="Times New Roman"/>
          <w:sz w:val="24"/>
          <w:szCs w:val="24"/>
        </w:rPr>
        <w:t>Professionals must now learn digital technology expertise that will enable them to remain relevant in the future. Creative thinking is another area that is important as machines cannot replace some unique things possessed by human beings</w:t>
      </w:r>
      <w:sdt>
        <w:sdtPr>
          <w:rPr>
            <w:rFonts w:ascii="Times New Roman" w:hAnsi="Times New Roman" w:cs="Times New Roman"/>
            <w:sz w:val="24"/>
            <w:szCs w:val="24"/>
          </w:rPr>
          <w:id w:val="-1079518372"/>
          <w:citation/>
        </w:sdtPr>
        <w:sdtEndPr/>
        <w:sdtContent>
          <w:r w:rsidR="003D190C" w:rsidRPr="001212B4">
            <w:rPr>
              <w:rFonts w:ascii="Times New Roman" w:hAnsi="Times New Roman" w:cs="Times New Roman"/>
              <w:sz w:val="24"/>
              <w:szCs w:val="24"/>
            </w:rPr>
            <w:fldChar w:fldCharType="begin"/>
          </w:r>
          <w:r w:rsidR="003D190C" w:rsidRPr="001212B4">
            <w:rPr>
              <w:rFonts w:ascii="Times New Roman" w:hAnsi="Times New Roman" w:cs="Times New Roman"/>
              <w:sz w:val="24"/>
              <w:szCs w:val="24"/>
            </w:rPr>
            <w:instrText xml:space="preserve"> CITATION Ham10 \l 1033 </w:instrText>
          </w:r>
          <w:r w:rsidR="003D190C" w:rsidRPr="001212B4">
            <w:rPr>
              <w:rFonts w:ascii="Times New Roman" w:hAnsi="Times New Roman" w:cs="Times New Roman"/>
              <w:sz w:val="24"/>
              <w:szCs w:val="24"/>
            </w:rPr>
            <w:fldChar w:fldCharType="separate"/>
          </w:r>
          <w:r w:rsidR="003D190C" w:rsidRPr="001212B4">
            <w:rPr>
              <w:rFonts w:ascii="Times New Roman" w:hAnsi="Times New Roman" w:cs="Times New Roman"/>
              <w:noProof/>
              <w:sz w:val="24"/>
              <w:szCs w:val="24"/>
            </w:rPr>
            <w:t xml:space="preserve"> (Hammer, 2010)</w:t>
          </w:r>
          <w:r w:rsidR="003D190C" w:rsidRPr="001212B4">
            <w:rPr>
              <w:rFonts w:ascii="Times New Roman" w:hAnsi="Times New Roman" w:cs="Times New Roman"/>
              <w:sz w:val="24"/>
              <w:szCs w:val="24"/>
            </w:rPr>
            <w:fldChar w:fldCharType="end"/>
          </w:r>
        </w:sdtContent>
      </w:sdt>
      <w:r w:rsidR="000027DB" w:rsidRPr="001212B4">
        <w:rPr>
          <w:rFonts w:ascii="Times New Roman" w:hAnsi="Times New Roman" w:cs="Times New Roman"/>
          <w:sz w:val="24"/>
          <w:szCs w:val="24"/>
        </w:rPr>
        <w:t xml:space="preserve">. </w:t>
      </w:r>
    </w:p>
    <w:p w:rsidR="00CB0669" w:rsidRPr="001212B4" w:rsidRDefault="000027DB" w:rsidP="00CB0669">
      <w:pPr>
        <w:spacing w:line="480" w:lineRule="auto"/>
        <w:jc w:val="both"/>
        <w:rPr>
          <w:rFonts w:ascii="Times New Roman" w:hAnsi="Times New Roman" w:cs="Times New Roman"/>
          <w:sz w:val="24"/>
          <w:szCs w:val="24"/>
        </w:rPr>
      </w:pPr>
      <w:r w:rsidRPr="001212B4">
        <w:rPr>
          <w:rFonts w:ascii="Times New Roman" w:hAnsi="Times New Roman" w:cs="Times New Roman"/>
          <w:sz w:val="24"/>
          <w:szCs w:val="24"/>
        </w:rPr>
        <w:t xml:space="preserve">Creativity and innovation is an area that is important for the business that must be emphasized by the professionals for the sake of achieving their organizational objectives. </w:t>
      </w:r>
      <w:r w:rsidR="00DE668A" w:rsidRPr="001212B4">
        <w:rPr>
          <w:rFonts w:ascii="Times New Roman" w:hAnsi="Times New Roman" w:cs="Times New Roman"/>
          <w:sz w:val="24"/>
          <w:szCs w:val="24"/>
        </w:rPr>
        <w:t xml:space="preserve">Professionals that are going to focus on strategy development are going to be able to succeed that would be critical for the businesses. The strategy development is not easy as it requires someone to understand the current performance of the business and future strategies that would distinguish the business from </w:t>
      </w:r>
      <w:r w:rsidR="00DE668A" w:rsidRPr="001212B4">
        <w:rPr>
          <w:rFonts w:ascii="Times New Roman" w:hAnsi="Times New Roman" w:cs="Times New Roman"/>
          <w:sz w:val="24"/>
          <w:szCs w:val="24"/>
        </w:rPr>
        <w:lastRenderedPageBreak/>
        <w:t>the rest of the competitors. The strategy development focuses on strategy formulation, implementation and evaluation that is performed by experienced professionals that are competent, intelligent and aware about the dynamics of the industry</w:t>
      </w:r>
      <w:r w:rsidR="00CB0669" w:rsidRPr="001212B4">
        <w:rPr>
          <w:rFonts w:ascii="Times New Roman" w:hAnsi="Times New Roman" w:cs="Times New Roman"/>
          <w:sz w:val="24"/>
          <w:szCs w:val="24"/>
        </w:rPr>
        <w:t xml:space="preserve"> (Ford, 2017)</w:t>
      </w:r>
      <w:r w:rsidR="00DE668A" w:rsidRPr="001212B4">
        <w:rPr>
          <w:rFonts w:ascii="Times New Roman" w:hAnsi="Times New Roman" w:cs="Times New Roman"/>
          <w:sz w:val="24"/>
          <w:szCs w:val="24"/>
        </w:rPr>
        <w:t xml:space="preserve">. </w:t>
      </w:r>
    </w:p>
    <w:p w:rsidR="004C0F52" w:rsidRPr="001212B4" w:rsidRDefault="005F3AF7" w:rsidP="00CB0669">
      <w:pPr>
        <w:spacing w:line="480" w:lineRule="auto"/>
        <w:jc w:val="both"/>
        <w:rPr>
          <w:rFonts w:ascii="Times New Roman" w:hAnsi="Times New Roman" w:cs="Times New Roman"/>
          <w:sz w:val="24"/>
          <w:szCs w:val="24"/>
        </w:rPr>
      </w:pPr>
      <w:r w:rsidRPr="001212B4">
        <w:rPr>
          <w:rFonts w:ascii="Times New Roman" w:hAnsi="Times New Roman" w:cs="Times New Roman"/>
          <w:sz w:val="24"/>
          <w:szCs w:val="24"/>
        </w:rPr>
        <w:t>Quality management and standards are also important for the professionals for the sake of differentiating themselves from the rest</w:t>
      </w:r>
      <w:sdt>
        <w:sdtPr>
          <w:rPr>
            <w:rFonts w:ascii="Times New Roman" w:hAnsi="Times New Roman" w:cs="Times New Roman"/>
            <w:sz w:val="24"/>
            <w:szCs w:val="24"/>
          </w:rPr>
          <w:id w:val="-2073503662"/>
          <w:citation/>
        </w:sdtPr>
        <w:sdtEndPr/>
        <w:sdtContent>
          <w:r w:rsidR="003D190C" w:rsidRPr="001212B4">
            <w:rPr>
              <w:rFonts w:ascii="Times New Roman" w:hAnsi="Times New Roman" w:cs="Times New Roman"/>
              <w:sz w:val="24"/>
              <w:szCs w:val="24"/>
            </w:rPr>
            <w:fldChar w:fldCharType="begin"/>
          </w:r>
          <w:r w:rsidR="003D190C" w:rsidRPr="001212B4">
            <w:rPr>
              <w:rFonts w:ascii="Times New Roman" w:hAnsi="Times New Roman" w:cs="Times New Roman"/>
              <w:sz w:val="24"/>
              <w:szCs w:val="24"/>
            </w:rPr>
            <w:instrText xml:space="preserve"> CITATION Jes06 \l 1033 </w:instrText>
          </w:r>
          <w:r w:rsidR="003D190C" w:rsidRPr="001212B4">
            <w:rPr>
              <w:rFonts w:ascii="Times New Roman" w:hAnsi="Times New Roman" w:cs="Times New Roman"/>
              <w:sz w:val="24"/>
              <w:szCs w:val="24"/>
            </w:rPr>
            <w:fldChar w:fldCharType="separate"/>
          </w:r>
          <w:r w:rsidR="003D190C" w:rsidRPr="001212B4">
            <w:rPr>
              <w:rFonts w:ascii="Times New Roman" w:hAnsi="Times New Roman" w:cs="Times New Roman"/>
              <w:noProof/>
              <w:sz w:val="24"/>
              <w:szCs w:val="24"/>
            </w:rPr>
            <w:t xml:space="preserve"> (Jeston, 2006)</w:t>
          </w:r>
          <w:r w:rsidR="003D190C" w:rsidRPr="001212B4">
            <w:rPr>
              <w:rFonts w:ascii="Times New Roman" w:hAnsi="Times New Roman" w:cs="Times New Roman"/>
              <w:sz w:val="24"/>
              <w:szCs w:val="24"/>
            </w:rPr>
            <w:fldChar w:fldCharType="end"/>
          </w:r>
        </w:sdtContent>
      </w:sdt>
      <w:r w:rsidRPr="001212B4">
        <w:rPr>
          <w:rFonts w:ascii="Times New Roman" w:hAnsi="Times New Roman" w:cs="Times New Roman"/>
          <w:sz w:val="24"/>
          <w:szCs w:val="24"/>
        </w:rPr>
        <w:t xml:space="preserve">. </w:t>
      </w:r>
      <w:r w:rsidR="004C0F52" w:rsidRPr="001212B4">
        <w:rPr>
          <w:rFonts w:ascii="Times New Roman" w:hAnsi="Times New Roman" w:cs="Times New Roman"/>
          <w:sz w:val="24"/>
          <w:szCs w:val="24"/>
        </w:rPr>
        <w:t xml:space="preserve">Quality standards are critical for the businesses to ensure continuous improvement in the business. </w:t>
      </w:r>
      <w:r w:rsidR="00791776" w:rsidRPr="001212B4">
        <w:rPr>
          <w:rFonts w:ascii="Times New Roman" w:hAnsi="Times New Roman" w:cs="Times New Roman"/>
          <w:sz w:val="24"/>
          <w:szCs w:val="24"/>
        </w:rPr>
        <w:t xml:space="preserve">Quality standards that are achieved by the business are beneficial for differentiating themselves from the rest of the competitors so professionals are able to help the business. </w:t>
      </w:r>
      <w:r w:rsidRPr="001212B4">
        <w:rPr>
          <w:rFonts w:ascii="Times New Roman" w:hAnsi="Times New Roman" w:cs="Times New Roman"/>
          <w:sz w:val="24"/>
          <w:szCs w:val="24"/>
        </w:rPr>
        <w:t xml:space="preserve">Data analysis and interpretation is properly done as experienced professionals are able to extract meaningful information that is not possible with AI. The issues that are faced by people or businesses are analyzed properly to understand the solutions to such problems. </w:t>
      </w:r>
      <w:r w:rsidR="00366220" w:rsidRPr="001212B4">
        <w:rPr>
          <w:rFonts w:ascii="Times New Roman" w:hAnsi="Times New Roman" w:cs="Times New Roman"/>
          <w:sz w:val="24"/>
          <w:szCs w:val="24"/>
        </w:rPr>
        <w:t>Interpretation of the analyzed data is possible as experts review the information well based on their experience</w:t>
      </w:r>
      <w:sdt>
        <w:sdtPr>
          <w:rPr>
            <w:rFonts w:ascii="Times New Roman" w:hAnsi="Times New Roman" w:cs="Times New Roman"/>
            <w:sz w:val="24"/>
            <w:szCs w:val="24"/>
          </w:rPr>
          <w:id w:val="-350499634"/>
          <w:citation/>
        </w:sdtPr>
        <w:sdtEndPr/>
        <w:sdtContent>
          <w:r w:rsidR="003D190C" w:rsidRPr="001212B4">
            <w:rPr>
              <w:rFonts w:ascii="Times New Roman" w:hAnsi="Times New Roman" w:cs="Times New Roman"/>
              <w:sz w:val="24"/>
              <w:szCs w:val="24"/>
            </w:rPr>
            <w:fldChar w:fldCharType="begin"/>
          </w:r>
          <w:r w:rsidR="003D190C" w:rsidRPr="001212B4">
            <w:rPr>
              <w:rFonts w:ascii="Times New Roman" w:hAnsi="Times New Roman" w:cs="Times New Roman"/>
              <w:sz w:val="24"/>
              <w:szCs w:val="24"/>
            </w:rPr>
            <w:instrText xml:space="preserve"> CITATION Por08 \l 1033 </w:instrText>
          </w:r>
          <w:r w:rsidR="003D190C" w:rsidRPr="001212B4">
            <w:rPr>
              <w:rFonts w:ascii="Times New Roman" w:hAnsi="Times New Roman" w:cs="Times New Roman"/>
              <w:sz w:val="24"/>
              <w:szCs w:val="24"/>
            </w:rPr>
            <w:fldChar w:fldCharType="separate"/>
          </w:r>
          <w:r w:rsidR="003D190C" w:rsidRPr="001212B4">
            <w:rPr>
              <w:rFonts w:ascii="Times New Roman" w:hAnsi="Times New Roman" w:cs="Times New Roman"/>
              <w:noProof/>
              <w:sz w:val="24"/>
              <w:szCs w:val="24"/>
            </w:rPr>
            <w:t xml:space="preserve"> (Porter, 2008)</w:t>
          </w:r>
          <w:r w:rsidR="003D190C" w:rsidRPr="001212B4">
            <w:rPr>
              <w:rFonts w:ascii="Times New Roman" w:hAnsi="Times New Roman" w:cs="Times New Roman"/>
              <w:sz w:val="24"/>
              <w:szCs w:val="24"/>
            </w:rPr>
            <w:fldChar w:fldCharType="end"/>
          </w:r>
        </w:sdtContent>
      </w:sdt>
      <w:r w:rsidR="00366220" w:rsidRPr="001212B4">
        <w:rPr>
          <w:rFonts w:ascii="Times New Roman" w:hAnsi="Times New Roman" w:cs="Times New Roman"/>
          <w:sz w:val="24"/>
          <w:szCs w:val="24"/>
        </w:rPr>
        <w:t xml:space="preserve">. </w:t>
      </w:r>
    </w:p>
    <w:p w:rsidR="00CB0669" w:rsidRPr="001212B4" w:rsidRDefault="00791776" w:rsidP="00CB0669">
      <w:pPr>
        <w:spacing w:line="480" w:lineRule="auto"/>
        <w:jc w:val="both"/>
        <w:rPr>
          <w:rFonts w:ascii="Times New Roman" w:hAnsi="Times New Roman" w:cs="Times New Roman"/>
          <w:sz w:val="24"/>
          <w:szCs w:val="24"/>
        </w:rPr>
      </w:pPr>
      <w:r w:rsidRPr="001212B4">
        <w:rPr>
          <w:rFonts w:ascii="Times New Roman" w:hAnsi="Times New Roman" w:cs="Times New Roman"/>
          <w:sz w:val="24"/>
          <w:szCs w:val="24"/>
        </w:rPr>
        <w:t xml:space="preserve">People development is also something that professionals realize better than AI as they value the career development and growth of the employees. People development skills are also important for professionals as they would become strong leaders that will focus more on development and career growth of the employees for the sake of motivating them to perform well and encouraging them to realize their maximum potential. </w:t>
      </w:r>
      <w:r w:rsidR="00760892" w:rsidRPr="001212B4">
        <w:rPr>
          <w:rFonts w:ascii="Times New Roman" w:hAnsi="Times New Roman" w:cs="Times New Roman"/>
          <w:sz w:val="24"/>
          <w:szCs w:val="24"/>
        </w:rPr>
        <w:t>Collaboration is also needed for making effective decisions</w:t>
      </w:r>
      <w:r w:rsidR="003D190C" w:rsidRPr="001212B4">
        <w:rPr>
          <w:rFonts w:ascii="Times New Roman" w:hAnsi="Times New Roman" w:cs="Times New Roman"/>
          <w:sz w:val="24"/>
          <w:szCs w:val="24"/>
        </w:rPr>
        <w:t xml:space="preserve"> (Ford, 2017)</w:t>
      </w:r>
      <w:r w:rsidR="00760892" w:rsidRPr="001212B4">
        <w:rPr>
          <w:rFonts w:ascii="Times New Roman" w:hAnsi="Times New Roman" w:cs="Times New Roman"/>
          <w:sz w:val="24"/>
          <w:szCs w:val="24"/>
        </w:rPr>
        <w:t xml:space="preserve">. </w:t>
      </w:r>
    </w:p>
    <w:p w:rsidR="00CB0669" w:rsidRPr="001212B4" w:rsidRDefault="00760892" w:rsidP="00CB0669">
      <w:pPr>
        <w:spacing w:line="480" w:lineRule="auto"/>
        <w:jc w:val="both"/>
        <w:rPr>
          <w:rFonts w:ascii="Times New Roman" w:hAnsi="Times New Roman" w:cs="Times New Roman"/>
          <w:sz w:val="24"/>
          <w:szCs w:val="24"/>
        </w:rPr>
      </w:pPr>
      <w:r w:rsidRPr="001212B4">
        <w:rPr>
          <w:rFonts w:ascii="Times New Roman" w:hAnsi="Times New Roman" w:cs="Times New Roman"/>
          <w:sz w:val="24"/>
          <w:szCs w:val="24"/>
        </w:rPr>
        <w:t>Developing strong communication skills is necessary for professionals as they need to cooperate and coordinate well with each other to arrive at proper decisions. Collaboration is important for the businesses to achieve progress and realize maximum potential of the business that would be critical in the long run.</w:t>
      </w:r>
      <w:r w:rsidR="005D7E30" w:rsidRPr="001212B4">
        <w:rPr>
          <w:rFonts w:ascii="Times New Roman" w:hAnsi="Times New Roman" w:cs="Times New Roman"/>
          <w:sz w:val="24"/>
          <w:szCs w:val="24"/>
        </w:rPr>
        <w:t xml:space="preserve"> </w:t>
      </w:r>
      <w:r w:rsidR="009338A2" w:rsidRPr="001212B4">
        <w:rPr>
          <w:rFonts w:ascii="Times New Roman" w:hAnsi="Times New Roman" w:cs="Times New Roman"/>
          <w:sz w:val="24"/>
          <w:szCs w:val="24"/>
        </w:rPr>
        <w:t xml:space="preserve">Social and emotional skills are beneficial as they allow the employees to successfully manage their business performance. Business development, emergency response, </w:t>
      </w:r>
      <w:r w:rsidR="009338A2" w:rsidRPr="001212B4">
        <w:rPr>
          <w:rFonts w:ascii="Times New Roman" w:hAnsi="Times New Roman" w:cs="Times New Roman"/>
          <w:sz w:val="24"/>
          <w:szCs w:val="24"/>
        </w:rPr>
        <w:lastRenderedPageBreak/>
        <w:t>programming and counseling would all be important areas for the professionals to focus upon for the sake of achieving maximum progress</w:t>
      </w:r>
      <w:r w:rsidR="00CB0669" w:rsidRPr="001212B4">
        <w:rPr>
          <w:rFonts w:ascii="Times New Roman" w:hAnsi="Times New Roman" w:cs="Times New Roman"/>
          <w:sz w:val="24"/>
          <w:szCs w:val="24"/>
        </w:rPr>
        <w:t xml:space="preserve"> (Marr, 2016)</w:t>
      </w:r>
      <w:r w:rsidR="009338A2" w:rsidRPr="001212B4">
        <w:rPr>
          <w:rFonts w:ascii="Times New Roman" w:hAnsi="Times New Roman" w:cs="Times New Roman"/>
          <w:sz w:val="24"/>
          <w:szCs w:val="24"/>
        </w:rPr>
        <w:t xml:space="preserve">. </w:t>
      </w:r>
      <w:r w:rsidR="007E2A28" w:rsidRPr="001212B4">
        <w:rPr>
          <w:rFonts w:ascii="Times New Roman" w:hAnsi="Times New Roman" w:cs="Times New Roman"/>
          <w:sz w:val="24"/>
          <w:szCs w:val="24"/>
        </w:rPr>
        <w:t xml:space="preserve">Professionals need to focus on improving their emotional intelligence so that they are able to develop more emotional stability. </w:t>
      </w:r>
    </w:p>
    <w:p w:rsidR="00791776" w:rsidRPr="001212B4" w:rsidRDefault="007E2A28" w:rsidP="00CB0669">
      <w:pPr>
        <w:spacing w:line="480" w:lineRule="auto"/>
        <w:jc w:val="both"/>
        <w:rPr>
          <w:rFonts w:ascii="Times New Roman" w:hAnsi="Times New Roman" w:cs="Times New Roman"/>
          <w:sz w:val="24"/>
          <w:szCs w:val="24"/>
        </w:rPr>
      </w:pPr>
      <w:r w:rsidRPr="001212B4">
        <w:rPr>
          <w:rFonts w:ascii="Times New Roman" w:hAnsi="Times New Roman" w:cs="Times New Roman"/>
          <w:sz w:val="24"/>
          <w:szCs w:val="24"/>
        </w:rPr>
        <w:t>Persuasion, empathy, social understanding and other social skills that are critical for the people are necessary</w:t>
      </w:r>
      <w:sdt>
        <w:sdtPr>
          <w:rPr>
            <w:rFonts w:ascii="Times New Roman" w:hAnsi="Times New Roman" w:cs="Times New Roman"/>
            <w:sz w:val="24"/>
            <w:szCs w:val="24"/>
          </w:rPr>
          <w:id w:val="1408506392"/>
          <w:citation/>
        </w:sdtPr>
        <w:sdtEndPr/>
        <w:sdtContent>
          <w:r w:rsidR="003D190C" w:rsidRPr="001212B4">
            <w:rPr>
              <w:rFonts w:ascii="Times New Roman" w:hAnsi="Times New Roman" w:cs="Times New Roman"/>
              <w:sz w:val="24"/>
              <w:szCs w:val="24"/>
            </w:rPr>
            <w:fldChar w:fldCharType="begin"/>
          </w:r>
          <w:r w:rsidR="003D190C" w:rsidRPr="001212B4">
            <w:rPr>
              <w:rFonts w:ascii="Times New Roman" w:hAnsi="Times New Roman" w:cs="Times New Roman"/>
              <w:sz w:val="24"/>
              <w:szCs w:val="24"/>
            </w:rPr>
            <w:instrText xml:space="preserve"> CITATION Emm06 \l 1033 </w:instrText>
          </w:r>
          <w:r w:rsidR="003D190C" w:rsidRPr="001212B4">
            <w:rPr>
              <w:rFonts w:ascii="Times New Roman" w:hAnsi="Times New Roman" w:cs="Times New Roman"/>
              <w:sz w:val="24"/>
              <w:szCs w:val="24"/>
            </w:rPr>
            <w:fldChar w:fldCharType="separate"/>
          </w:r>
          <w:r w:rsidR="003D190C" w:rsidRPr="001212B4">
            <w:rPr>
              <w:rFonts w:ascii="Times New Roman" w:hAnsi="Times New Roman" w:cs="Times New Roman"/>
              <w:noProof/>
              <w:sz w:val="24"/>
              <w:szCs w:val="24"/>
            </w:rPr>
            <w:t xml:space="preserve"> (Emmitt, 2006)</w:t>
          </w:r>
          <w:r w:rsidR="003D190C" w:rsidRPr="001212B4">
            <w:rPr>
              <w:rFonts w:ascii="Times New Roman" w:hAnsi="Times New Roman" w:cs="Times New Roman"/>
              <w:sz w:val="24"/>
              <w:szCs w:val="24"/>
            </w:rPr>
            <w:fldChar w:fldCharType="end"/>
          </w:r>
        </w:sdtContent>
      </w:sdt>
      <w:r w:rsidRPr="001212B4">
        <w:rPr>
          <w:rFonts w:ascii="Times New Roman" w:hAnsi="Times New Roman" w:cs="Times New Roman"/>
          <w:sz w:val="24"/>
          <w:szCs w:val="24"/>
        </w:rPr>
        <w:t xml:space="preserve">. </w:t>
      </w:r>
      <w:r w:rsidR="00BE5E46" w:rsidRPr="001212B4">
        <w:rPr>
          <w:rFonts w:ascii="Times New Roman" w:hAnsi="Times New Roman" w:cs="Times New Roman"/>
          <w:sz w:val="24"/>
          <w:szCs w:val="24"/>
        </w:rPr>
        <w:t>These high cognitive skills and social skills are critical for the professionals to survive in the future. It is imperative that professionals focus more on the development of the skills that would</w:t>
      </w:r>
      <w:r w:rsidR="002635AD" w:rsidRPr="001212B4">
        <w:rPr>
          <w:rFonts w:ascii="Times New Roman" w:hAnsi="Times New Roman" w:cs="Times New Roman"/>
          <w:sz w:val="24"/>
          <w:szCs w:val="24"/>
        </w:rPr>
        <w:t xml:space="preserve"> be important for the business in the long run. Hard skills are easily replaced by machines that would not be something that professionals would focus more on in the future. Soft skills are critical for the sake of managing the performance in the future</w:t>
      </w:r>
      <w:r w:rsidR="003D190C" w:rsidRPr="001212B4">
        <w:rPr>
          <w:rFonts w:ascii="Times New Roman" w:hAnsi="Times New Roman" w:cs="Times New Roman"/>
          <w:sz w:val="24"/>
          <w:szCs w:val="24"/>
        </w:rPr>
        <w:t xml:space="preserve"> (</w:t>
      </w:r>
      <w:proofErr w:type="spellStart"/>
      <w:r w:rsidR="003D190C" w:rsidRPr="001212B4">
        <w:rPr>
          <w:rFonts w:ascii="Times New Roman" w:hAnsi="Times New Roman" w:cs="Times New Roman"/>
          <w:sz w:val="24"/>
          <w:szCs w:val="24"/>
        </w:rPr>
        <w:t>Mourdoukoutas</w:t>
      </w:r>
      <w:proofErr w:type="spellEnd"/>
      <w:r w:rsidR="003D190C" w:rsidRPr="001212B4">
        <w:rPr>
          <w:rFonts w:ascii="Times New Roman" w:hAnsi="Times New Roman" w:cs="Times New Roman"/>
          <w:sz w:val="24"/>
          <w:szCs w:val="24"/>
        </w:rPr>
        <w:t>, 2017)</w:t>
      </w:r>
      <w:r w:rsidR="002635AD" w:rsidRPr="001212B4">
        <w:rPr>
          <w:rFonts w:ascii="Times New Roman" w:hAnsi="Times New Roman" w:cs="Times New Roman"/>
          <w:sz w:val="24"/>
          <w:szCs w:val="24"/>
        </w:rPr>
        <w:t xml:space="preserve">. </w:t>
      </w:r>
      <w:r w:rsidRPr="001212B4">
        <w:rPr>
          <w:rFonts w:ascii="Times New Roman" w:hAnsi="Times New Roman" w:cs="Times New Roman"/>
          <w:sz w:val="24"/>
          <w:szCs w:val="24"/>
        </w:rPr>
        <w:t xml:space="preserve">It is difficult for people that do not want to learn more to manage their career well and survive in the workplace in the future as they will be easily replaced by robots and machines that are effective in performing repetitive tasks. The business will be concerned with reducing their cost and financial expenditures that would be difficult for the employees as their jobs will be replaced by these alternatives. The </w:t>
      </w:r>
      <w:r w:rsidR="007A44D3" w:rsidRPr="001212B4">
        <w:rPr>
          <w:rFonts w:ascii="Times New Roman" w:hAnsi="Times New Roman" w:cs="Times New Roman"/>
          <w:sz w:val="24"/>
          <w:szCs w:val="24"/>
        </w:rPr>
        <w:t xml:space="preserve">professionals that are strong and effective in adapting with changes and learning new skills will be able to manage the changes well and adapt to the changing environment. </w:t>
      </w:r>
    </w:p>
    <w:p w:rsidR="005D7E30" w:rsidRPr="001212B4" w:rsidRDefault="005D7E30" w:rsidP="00CB0669">
      <w:pPr>
        <w:spacing w:line="480" w:lineRule="auto"/>
        <w:jc w:val="both"/>
        <w:rPr>
          <w:rFonts w:ascii="Times New Roman" w:hAnsi="Times New Roman" w:cs="Times New Roman"/>
          <w:sz w:val="24"/>
          <w:szCs w:val="24"/>
        </w:rPr>
      </w:pPr>
    </w:p>
    <w:p w:rsidR="003463E1" w:rsidRPr="001212B4" w:rsidRDefault="003463E1" w:rsidP="00CB0669">
      <w:pPr>
        <w:spacing w:line="480" w:lineRule="auto"/>
        <w:jc w:val="both"/>
        <w:rPr>
          <w:rFonts w:ascii="Times New Roman" w:hAnsi="Times New Roman" w:cs="Times New Roman"/>
          <w:sz w:val="24"/>
          <w:szCs w:val="24"/>
        </w:rPr>
      </w:pPr>
      <w:r w:rsidRPr="001212B4">
        <w:rPr>
          <w:rFonts w:ascii="Times New Roman" w:hAnsi="Times New Roman" w:cs="Times New Roman"/>
          <w:sz w:val="24"/>
          <w:szCs w:val="24"/>
        </w:rPr>
        <w:br w:type="page"/>
      </w:r>
    </w:p>
    <w:p w:rsidR="00DE0861" w:rsidRPr="001212B4" w:rsidRDefault="004443FB" w:rsidP="00CB0669">
      <w:pPr>
        <w:spacing w:line="480" w:lineRule="auto"/>
        <w:jc w:val="both"/>
        <w:rPr>
          <w:rFonts w:ascii="Times New Roman" w:hAnsi="Times New Roman" w:cs="Times New Roman"/>
          <w:b/>
          <w:sz w:val="24"/>
          <w:szCs w:val="24"/>
        </w:rPr>
      </w:pPr>
      <w:r w:rsidRPr="001212B4">
        <w:rPr>
          <w:rFonts w:ascii="Times New Roman" w:hAnsi="Times New Roman" w:cs="Times New Roman"/>
          <w:b/>
          <w:sz w:val="24"/>
          <w:szCs w:val="24"/>
        </w:rPr>
        <w:lastRenderedPageBreak/>
        <w:t>References</w:t>
      </w:r>
    </w:p>
    <w:p w:rsidR="003D190C" w:rsidRPr="001212B4" w:rsidRDefault="003D190C" w:rsidP="00CB0669">
      <w:pPr>
        <w:spacing w:line="480" w:lineRule="auto"/>
        <w:jc w:val="both"/>
        <w:rPr>
          <w:rFonts w:ascii="Times New Roman" w:hAnsi="Times New Roman" w:cs="Times New Roman"/>
          <w:color w:val="000000" w:themeColor="text1"/>
          <w:sz w:val="24"/>
          <w:szCs w:val="24"/>
        </w:rPr>
      </w:pPr>
      <w:proofErr w:type="spellStart"/>
      <w:r w:rsidRPr="001212B4">
        <w:rPr>
          <w:rFonts w:ascii="Times New Roman" w:hAnsi="Times New Roman" w:cs="Times New Roman"/>
          <w:color w:val="000000" w:themeColor="text1"/>
          <w:sz w:val="24"/>
          <w:szCs w:val="24"/>
        </w:rPr>
        <w:t>Brinded</w:t>
      </w:r>
      <w:proofErr w:type="spellEnd"/>
      <w:r w:rsidRPr="001212B4">
        <w:rPr>
          <w:rFonts w:ascii="Times New Roman" w:hAnsi="Times New Roman" w:cs="Times New Roman"/>
          <w:color w:val="000000" w:themeColor="text1"/>
          <w:sz w:val="24"/>
          <w:szCs w:val="24"/>
        </w:rPr>
        <w:t xml:space="preserve">, L. (2018), These three skill sets will ensure you’ll never be out of work, </w:t>
      </w:r>
      <w:hyperlink r:id="rId5" w:history="1">
        <w:r w:rsidRPr="001212B4">
          <w:rPr>
            <w:rStyle w:val="Hyperlink"/>
            <w:rFonts w:ascii="Times New Roman" w:hAnsi="Times New Roman" w:cs="Times New Roman"/>
            <w:color w:val="000000" w:themeColor="text1"/>
            <w:sz w:val="24"/>
            <w:szCs w:val="24"/>
            <w:u w:val="none"/>
          </w:rPr>
          <w:t>https://qz.com/1287463/these-three-skill-sets-will-ensure-youll-never-be-out-of-work/</w:t>
        </w:r>
      </w:hyperlink>
    </w:p>
    <w:p w:rsidR="003D190C" w:rsidRPr="001212B4" w:rsidRDefault="003D190C" w:rsidP="00CB0669">
      <w:pPr>
        <w:pStyle w:val="Bibliography"/>
        <w:spacing w:line="480" w:lineRule="auto"/>
        <w:ind w:left="720" w:hanging="720"/>
        <w:jc w:val="both"/>
        <w:rPr>
          <w:rFonts w:ascii="Times New Roman" w:hAnsi="Times New Roman" w:cs="Times New Roman"/>
          <w:noProof/>
          <w:color w:val="000000" w:themeColor="text1"/>
          <w:sz w:val="24"/>
          <w:szCs w:val="24"/>
        </w:rPr>
      </w:pPr>
      <w:r w:rsidRPr="001212B4">
        <w:rPr>
          <w:rFonts w:ascii="Times New Roman" w:hAnsi="Times New Roman" w:cs="Times New Roman"/>
          <w:noProof/>
          <w:color w:val="000000" w:themeColor="text1"/>
          <w:sz w:val="24"/>
          <w:szCs w:val="24"/>
        </w:rPr>
        <w:t>Bruin, T. &amp;. (2005). Towards a business process management maturity model. Paper presented at the ECIS 2005 Proceedings of the 13th European Conference on Information Systems, CD Rom.</w:t>
      </w:r>
    </w:p>
    <w:p w:rsidR="003D190C" w:rsidRPr="001212B4" w:rsidRDefault="003D190C" w:rsidP="00CB0669">
      <w:pPr>
        <w:pStyle w:val="Bibliography"/>
        <w:spacing w:line="480" w:lineRule="auto"/>
        <w:ind w:left="720" w:hanging="720"/>
        <w:jc w:val="both"/>
        <w:rPr>
          <w:rFonts w:ascii="Times New Roman" w:hAnsi="Times New Roman" w:cs="Times New Roman"/>
          <w:noProof/>
          <w:color w:val="000000" w:themeColor="text1"/>
          <w:sz w:val="24"/>
          <w:szCs w:val="24"/>
        </w:rPr>
      </w:pPr>
      <w:r w:rsidRPr="001212B4">
        <w:rPr>
          <w:rFonts w:ascii="Times New Roman" w:hAnsi="Times New Roman" w:cs="Times New Roman"/>
          <w:noProof/>
          <w:color w:val="000000" w:themeColor="text1"/>
          <w:sz w:val="24"/>
          <w:szCs w:val="24"/>
        </w:rPr>
        <w:t>Emmitt, S. &amp;. (2006). Communication in Construction Teams (p. 320). Routledge. Emmitt, S., &amp; Gorse, C. A. (2009). Construction Communication (p. 224). John Wiley &amp; Sons.</w:t>
      </w:r>
    </w:p>
    <w:p w:rsidR="003D190C" w:rsidRPr="001212B4" w:rsidRDefault="003D190C" w:rsidP="00CB0669">
      <w:pPr>
        <w:spacing w:line="480" w:lineRule="auto"/>
        <w:jc w:val="both"/>
        <w:rPr>
          <w:rFonts w:ascii="Times New Roman" w:hAnsi="Times New Roman" w:cs="Times New Roman"/>
          <w:color w:val="000000" w:themeColor="text1"/>
          <w:sz w:val="24"/>
          <w:szCs w:val="24"/>
        </w:rPr>
      </w:pPr>
      <w:r w:rsidRPr="001212B4">
        <w:rPr>
          <w:rFonts w:ascii="Times New Roman" w:hAnsi="Times New Roman" w:cs="Times New Roman"/>
          <w:color w:val="000000" w:themeColor="text1"/>
          <w:sz w:val="24"/>
          <w:szCs w:val="24"/>
        </w:rPr>
        <w:t xml:space="preserve">Ford, A. (2017), How to beat the AI robots at work? Get more human and social, </w:t>
      </w:r>
      <w:hyperlink r:id="rId6" w:history="1">
        <w:r w:rsidRPr="001212B4">
          <w:rPr>
            <w:rStyle w:val="Hyperlink"/>
            <w:rFonts w:ascii="Times New Roman" w:hAnsi="Times New Roman" w:cs="Times New Roman"/>
            <w:color w:val="000000" w:themeColor="text1"/>
            <w:sz w:val="24"/>
            <w:szCs w:val="24"/>
            <w:u w:val="none"/>
          </w:rPr>
          <w:t>https://www.dlaignite.com/beat-ai-robots-work-get-human-social/</w:t>
        </w:r>
      </w:hyperlink>
    </w:p>
    <w:p w:rsidR="003D190C" w:rsidRPr="001212B4" w:rsidRDefault="003D190C" w:rsidP="00CB0669">
      <w:pPr>
        <w:pStyle w:val="Bibliography"/>
        <w:spacing w:line="480" w:lineRule="auto"/>
        <w:ind w:left="720" w:hanging="720"/>
        <w:jc w:val="both"/>
        <w:rPr>
          <w:rFonts w:ascii="Times New Roman" w:hAnsi="Times New Roman" w:cs="Times New Roman"/>
          <w:noProof/>
          <w:color w:val="000000" w:themeColor="text1"/>
          <w:sz w:val="24"/>
          <w:szCs w:val="24"/>
        </w:rPr>
      </w:pPr>
      <w:r w:rsidRPr="001212B4">
        <w:rPr>
          <w:rFonts w:ascii="Times New Roman" w:hAnsi="Times New Roman" w:cs="Times New Roman"/>
          <w:noProof/>
          <w:color w:val="000000" w:themeColor="text1"/>
          <w:sz w:val="24"/>
          <w:szCs w:val="24"/>
        </w:rPr>
        <w:t>Hammer, M. (2010). What is business process management? In J. vom Brocke &amp; M Rosemann (Eds.), Handbook on business process management 1. International handbooks on information systems (pp. 3–16). Berlin Heidelberg: Springer. doi:10.1007/978-3-642-00416-2_.</w:t>
      </w:r>
    </w:p>
    <w:p w:rsidR="003D190C" w:rsidRPr="001212B4" w:rsidRDefault="003D190C" w:rsidP="00CB0669">
      <w:pPr>
        <w:pStyle w:val="Bibliography"/>
        <w:spacing w:line="480" w:lineRule="auto"/>
        <w:ind w:left="720" w:hanging="720"/>
        <w:jc w:val="both"/>
        <w:rPr>
          <w:rFonts w:ascii="Times New Roman" w:hAnsi="Times New Roman" w:cs="Times New Roman"/>
          <w:noProof/>
          <w:color w:val="000000" w:themeColor="text1"/>
          <w:sz w:val="24"/>
          <w:szCs w:val="24"/>
        </w:rPr>
      </w:pPr>
      <w:r w:rsidRPr="001212B4">
        <w:rPr>
          <w:rFonts w:ascii="Times New Roman" w:hAnsi="Times New Roman" w:cs="Times New Roman"/>
          <w:noProof/>
          <w:color w:val="000000" w:themeColor="text1"/>
          <w:sz w:val="24"/>
          <w:szCs w:val="24"/>
        </w:rPr>
        <w:t>Jeston, J. (2006). Business process management. Oxford: Butterworth-Heinemann. Key Statistics Australian Small Business (2011). Department of innovation, industry, science and research, Canberra. .</w:t>
      </w:r>
    </w:p>
    <w:p w:rsidR="003D190C" w:rsidRPr="001212B4" w:rsidRDefault="003D190C" w:rsidP="00CB0669">
      <w:pPr>
        <w:spacing w:line="480" w:lineRule="auto"/>
        <w:jc w:val="both"/>
        <w:rPr>
          <w:rFonts w:ascii="Times New Roman" w:hAnsi="Times New Roman" w:cs="Times New Roman"/>
          <w:color w:val="000000" w:themeColor="text1"/>
          <w:sz w:val="24"/>
          <w:szCs w:val="24"/>
        </w:rPr>
      </w:pPr>
      <w:r w:rsidRPr="001212B4">
        <w:rPr>
          <w:rFonts w:ascii="Times New Roman" w:hAnsi="Times New Roman" w:cs="Times New Roman"/>
          <w:color w:val="000000" w:themeColor="text1"/>
          <w:sz w:val="24"/>
          <w:szCs w:val="24"/>
        </w:rPr>
        <w:t xml:space="preserve">Marr, B. (2016), Surprisingly, These 10 Professional Jobs are under threat from big data, Available at: </w:t>
      </w:r>
      <w:hyperlink r:id="rId7" w:anchor="21659fa47426" w:history="1">
        <w:r w:rsidRPr="001212B4">
          <w:rPr>
            <w:rStyle w:val="Hyperlink"/>
            <w:rFonts w:ascii="Times New Roman" w:hAnsi="Times New Roman" w:cs="Times New Roman"/>
            <w:color w:val="000000" w:themeColor="text1"/>
            <w:sz w:val="24"/>
            <w:szCs w:val="24"/>
            <w:u w:val="none"/>
          </w:rPr>
          <w:t>https://www.forbes.com/sites/bernardmarr/2016/04/25/surprisingly-these-10-professional-jobs-are-under-threat-from-big-data/#21659fa47426</w:t>
        </w:r>
      </w:hyperlink>
    </w:p>
    <w:p w:rsidR="003D190C" w:rsidRPr="001212B4" w:rsidRDefault="003D190C" w:rsidP="00CB0669">
      <w:pPr>
        <w:spacing w:line="480" w:lineRule="auto"/>
        <w:jc w:val="both"/>
        <w:rPr>
          <w:rFonts w:ascii="Times New Roman" w:hAnsi="Times New Roman" w:cs="Times New Roman"/>
          <w:color w:val="000000" w:themeColor="text1"/>
          <w:sz w:val="24"/>
          <w:szCs w:val="24"/>
        </w:rPr>
      </w:pPr>
      <w:proofErr w:type="spellStart"/>
      <w:r w:rsidRPr="001212B4">
        <w:rPr>
          <w:rFonts w:ascii="Times New Roman" w:hAnsi="Times New Roman" w:cs="Times New Roman"/>
          <w:color w:val="000000" w:themeColor="text1"/>
          <w:sz w:val="24"/>
          <w:szCs w:val="24"/>
        </w:rPr>
        <w:lastRenderedPageBreak/>
        <w:t>Mourdoukoutas</w:t>
      </w:r>
      <w:proofErr w:type="spellEnd"/>
      <w:r w:rsidRPr="001212B4">
        <w:rPr>
          <w:rFonts w:ascii="Times New Roman" w:hAnsi="Times New Roman" w:cs="Times New Roman"/>
          <w:color w:val="000000" w:themeColor="text1"/>
          <w:sz w:val="24"/>
          <w:szCs w:val="24"/>
        </w:rPr>
        <w:t xml:space="preserve">, P. (2017), Top ten skills to beat automation, </w:t>
      </w:r>
      <w:hyperlink r:id="rId8" w:anchor="32795cca19e2" w:history="1">
        <w:r w:rsidRPr="001212B4">
          <w:rPr>
            <w:rStyle w:val="Hyperlink"/>
            <w:rFonts w:ascii="Times New Roman" w:hAnsi="Times New Roman" w:cs="Times New Roman"/>
            <w:color w:val="000000" w:themeColor="text1"/>
            <w:sz w:val="24"/>
            <w:szCs w:val="24"/>
            <w:u w:val="none"/>
          </w:rPr>
          <w:t>https://www.forbes.com/sites/panosmourdoukoutas/2017/04/27/top-ten-skills-to-beat-automation/#32795cca19e2</w:t>
        </w:r>
      </w:hyperlink>
    </w:p>
    <w:p w:rsidR="003D190C" w:rsidRPr="001212B4" w:rsidRDefault="003D190C" w:rsidP="00CB0669">
      <w:pPr>
        <w:pStyle w:val="Bibliography"/>
        <w:spacing w:line="480" w:lineRule="auto"/>
        <w:ind w:left="720" w:hanging="720"/>
        <w:jc w:val="both"/>
        <w:rPr>
          <w:rFonts w:ascii="Times New Roman" w:hAnsi="Times New Roman" w:cs="Times New Roman"/>
          <w:noProof/>
          <w:color w:val="000000" w:themeColor="text1"/>
          <w:sz w:val="24"/>
          <w:szCs w:val="24"/>
        </w:rPr>
      </w:pPr>
      <w:r w:rsidRPr="001212B4">
        <w:rPr>
          <w:rFonts w:ascii="Times New Roman" w:hAnsi="Times New Roman" w:cs="Times New Roman"/>
          <w:noProof/>
          <w:color w:val="000000" w:themeColor="text1"/>
          <w:sz w:val="24"/>
          <w:szCs w:val="24"/>
        </w:rPr>
        <w:t>Porter. (2008). The Five Competitive Forces That Shape Strategy in Harvard Business Review, January 2008, p86–104.</w:t>
      </w:r>
    </w:p>
    <w:p w:rsidR="003D190C" w:rsidRPr="001212B4" w:rsidRDefault="003D190C" w:rsidP="00CB0669">
      <w:pPr>
        <w:spacing w:line="480" w:lineRule="auto"/>
        <w:jc w:val="both"/>
        <w:rPr>
          <w:rFonts w:ascii="Times New Roman" w:hAnsi="Times New Roman" w:cs="Times New Roman"/>
          <w:color w:val="000000" w:themeColor="text1"/>
          <w:sz w:val="24"/>
          <w:szCs w:val="24"/>
        </w:rPr>
      </w:pPr>
      <w:r w:rsidRPr="001212B4">
        <w:rPr>
          <w:rFonts w:ascii="Times New Roman" w:hAnsi="Times New Roman" w:cs="Times New Roman"/>
          <w:color w:val="000000" w:themeColor="text1"/>
          <w:sz w:val="24"/>
          <w:szCs w:val="24"/>
        </w:rPr>
        <w:t>Susskind, R. &amp; Susskind, D. (2015), the future of the Professions: How technology will transform the work of human experts. Oxford: Oxford University Press</w:t>
      </w:r>
    </w:p>
    <w:p w:rsidR="003D190C" w:rsidRPr="001212B4" w:rsidRDefault="003D190C" w:rsidP="00CB0669">
      <w:pPr>
        <w:spacing w:line="480" w:lineRule="auto"/>
        <w:jc w:val="both"/>
        <w:rPr>
          <w:rFonts w:ascii="Times New Roman" w:hAnsi="Times New Roman" w:cs="Times New Roman"/>
          <w:sz w:val="24"/>
          <w:szCs w:val="24"/>
        </w:rPr>
      </w:pPr>
    </w:p>
    <w:sectPr w:rsidR="003D190C" w:rsidRPr="001212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52B0"/>
    <w:rsid w:val="000027DB"/>
    <w:rsid w:val="00060038"/>
    <w:rsid w:val="0006309A"/>
    <w:rsid w:val="001212B4"/>
    <w:rsid w:val="002052B0"/>
    <w:rsid w:val="00221777"/>
    <w:rsid w:val="002635AD"/>
    <w:rsid w:val="00297C84"/>
    <w:rsid w:val="003463E1"/>
    <w:rsid w:val="00366220"/>
    <w:rsid w:val="003D190C"/>
    <w:rsid w:val="004443FB"/>
    <w:rsid w:val="00445364"/>
    <w:rsid w:val="00486FB0"/>
    <w:rsid w:val="004C0F52"/>
    <w:rsid w:val="004F42AF"/>
    <w:rsid w:val="0053256D"/>
    <w:rsid w:val="005D7E30"/>
    <w:rsid w:val="005F3AF7"/>
    <w:rsid w:val="00622DB1"/>
    <w:rsid w:val="00760892"/>
    <w:rsid w:val="00791776"/>
    <w:rsid w:val="007A3D98"/>
    <w:rsid w:val="007A44D3"/>
    <w:rsid w:val="007B65E6"/>
    <w:rsid w:val="007E2A28"/>
    <w:rsid w:val="00876A28"/>
    <w:rsid w:val="009338A2"/>
    <w:rsid w:val="009E5EC0"/>
    <w:rsid w:val="00A85F0E"/>
    <w:rsid w:val="00AB73E3"/>
    <w:rsid w:val="00AF3F31"/>
    <w:rsid w:val="00BE5E46"/>
    <w:rsid w:val="00C811B0"/>
    <w:rsid w:val="00CA6337"/>
    <w:rsid w:val="00CB0669"/>
    <w:rsid w:val="00CC5204"/>
    <w:rsid w:val="00DE0861"/>
    <w:rsid w:val="00DE668A"/>
    <w:rsid w:val="00E50E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18438"/>
  <w15:chartTrackingRefBased/>
  <w15:docId w15:val="{0F95374B-FAAE-41A2-8CDD-ED23830B9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190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42AF"/>
    <w:rPr>
      <w:color w:val="0563C1" w:themeColor="hyperlink"/>
      <w:u w:val="single"/>
    </w:rPr>
  </w:style>
  <w:style w:type="character" w:customStyle="1" w:styleId="Heading1Char">
    <w:name w:val="Heading 1 Char"/>
    <w:basedOn w:val="DefaultParagraphFont"/>
    <w:link w:val="Heading1"/>
    <w:uiPriority w:val="9"/>
    <w:rsid w:val="003D190C"/>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3D19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797635">
      <w:bodyDiv w:val="1"/>
      <w:marLeft w:val="0"/>
      <w:marRight w:val="0"/>
      <w:marTop w:val="0"/>
      <w:marBottom w:val="0"/>
      <w:divBdr>
        <w:top w:val="none" w:sz="0" w:space="0" w:color="auto"/>
        <w:left w:val="none" w:sz="0" w:space="0" w:color="auto"/>
        <w:bottom w:val="none" w:sz="0" w:space="0" w:color="auto"/>
        <w:right w:val="none" w:sz="0" w:space="0" w:color="auto"/>
      </w:divBdr>
    </w:div>
    <w:div w:id="385689769">
      <w:bodyDiv w:val="1"/>
      <w:marLeft w:val="0"/>
      <w:marRight w:val="0"/>
      <w:marTop w:val="0"/>
      <w:marBottom w:val="0"/>
      <w:divBdr>
        <w:top w:val="none" w:sz="0" w:space="0" w:color="auto"/>
        <w:left w:val="none" w:sz="0" w:space="0" w:color="auto"/>
        <w:bottom w:val="none" w:sz="0" w:space="0" w:color="auto"/>
        <w:right w:val="none" w:sz="0" w:space="0" w:color="auto"/>
      </w:divBdr>
    </w:div>
    <w:div w:id="626158237">
      <w:bodyDiv w:val="1"/>
      <w:marLeft w:val="0"/>
      <w:marRight w:val="0"/>
      <w:marTop w:val="0"/>
      <w:marBottom w:val="0"/>
      <w:divBdr>
        <w:top w:val="none" w:sz="0" w:space="0" w:color="auto"/>
        <w:left w:val="none" w:sz="0" w:space="0" w:color="auto"/>
        <w:bottom w:val="none" w:sz="0" w:space="0" w:color="auto"/>
        <w:right w:val="none" w:sz="0" w:space="0" w:color="auto"/>
      </w:divBdr>
    </w:div>
    <w:div w:id="822551726">
      <w:bodyDiv w:val="1"/>
      <w:marLeft w:val="0"/>
      <w:marRight w:val="0"/>
      <w:marTop w:val="0"/>
      <w:marBottom w:val="0"/>
      <w:divBdr>
        <w:top w:val="none" w:sz="0" w:space="0" w:color="auto"/>
        <w:left w:val="none" w:sz="0" w:space="0" w:color="auto"/>
        <w:bottom w:val="none" w:sz="0" w:space="0" w:color="auto"/>
        <w:right w:val="none" w:sz="0" w:space="0" w:color="auto"/>
      </w:divBdr>
    </w:div>
    <w:div w:id="1646667231">
      <w:bodyDiv w:val="1"/>
      <w:marLeft w:val="0"/>
      <w:marRight w:val="0"/>
      <w:marTop w:val="0"/>
      <w:marBottom w:val="0"/>
      <w:divBdr>
        <w:top w:val="none" w:sz="0" w:space="0" w:color="auto"/>
        <w:left w:val="none" w:sz="0" w:space="0" w:color="auto"/>
        <w:bottom w:val="none" w:sz="0" w:space="0" w:color="auto"/>
        <w:right w:val="none" w:sz="0" w:space="0" w:color="auto"/>
      </w:divBdr>
    </w:div>
    <w:div w:id="1746032651">
      <w:bodyDiv w:val="1"/>
      <w:marLeft w:val="0"/>
      <w:marRight w:val="0"/>
      <w:marTop w:val="0"/>
      <w:marBottom w:val="0"/>
      <w:divBdr>
        <w:top w:val="none" w:sz="0" w:space="0" w:color="auto"/>
        <w:left w:val="none" w:sz="0" w:space="0" w:color="auto"/>
        <w:bottom w:val="none" w:sz="0" w:space="0" w:color="auto"/>
        <w:right w:val="none" w:sz="0" w:space="0" w:color="auto"/>
      </w:divBdr>
    </w:div>
    <w:div w:id="201156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panosmourdoukoutas/2017/04/27/top-ten-skills-to-beat-automation/" TargetMode="External"/><Relationship Id="rId3" Type="http://schemas.openxmlformats.org/officeDocument/2006/relationships/settings" Target="settings.xml"/><Relationship Id="rId7" Type="http://schemas.openxmlformats.org/officeDocument/2006/relationships/hyperlink" Target="https://www.forbes.com/sites/bernardmarr/2016/04/25/surprisingly-these-10-professional-jobs-are-under-threat-from-big-dat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dlaignite.com/beat-ai-robots-work-get-human-social/" TargetMode="External"/><Relationship Id="rId5" Type="http://schemas.openxmlformats.org/officeDocument/2006/relationships/hyperlink" Target="https://qz.com/1287463/these-three-skill-sets-will-ensure-youll-never-be-out-of-wor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Por08</b:Tag>
    <b:SourceType>JournalArticle</b:SourceType>
    <b:Guid>{2112A4D0-6C5D-4FDF-A6D4-A0D2A35B26F7}</b:Guid>
    <b:Author>
      <b:Author>
        <b:Corporate>Porter</b:Corporate>
      </b:Author>
    </b:Author>
    <b:Title>The Five Competitive Forces That Shape Strategy in Harvard Business Review, January 2008, p86–104.</b:Title>
    <b:Year>2008</b:Year>
    <b:RefOrder>5</b:RefOrder>
  </b:Source>
  <b:Source>
    <b:Tag>DeB05</b:Tag>
    <b:SourceType>JournalArticle</b:SourceType>
    <b:Guid>{46448B77-6196-4E90-A412-E16A3D8319B6}</b:Guid>
    <b:Author>
      <b:Author>
        <b:NameList>
          <b:Person>
            <b:Last>Bruin</b:Last>
            <b:First>T.,</b:First>
            <b:Middle>&amp; Rosemann, M.</b:Middle>
          </b:Person>
        </b:NameList>
      </b:Author>
    </b:Author>
    <b:Title>Towards a business process management maturity model. Paper presented at the ECIS 2005 Proceedings of the 13th European Conference on Information Systems, CD Rom.</b:Title>
    <b:Year>2005</b:Year>
    <b:RefOrder>1</b:RefOrder>
  </b:Source>
  <b:Source>
    <b:Tag>Emm06</b:Tag>
    <b:SourceType>JournalArticle</b:SourceType>
    <b:Guid>{55199AE0-3CB8-47EC-91D6-284FBAA03EB9}</b:Guid>
    <b:Author>
      <b:Author>
        <b:NameList>
          <b:Person>
            <b:Last>Emmitt</b:Last>
            <b:First>S.,</b:First>
            <b:Middle>&amp; Gorse, C.</b:Middle>
          </b:Person>
        </b:NameList>
      </b:Author>
    </b:Author>
    <b:Title>Communication in Construction Teams (p. 320). Routledge. Emmitt, S., &amp; Gorse, C. A. (2009). Construction Communication (p. 224). John Wiley &amp; Sons.</b:Title>
    <b:Year>2006</b:Year>
    <b:RefOrder>2</b:RefOrder>
  </b:Source>
  <b:Source>
    <b:Tag>Ham10</b:Tag>
    <b:SourceType>JournalArticle</b:SourceType>
    <b:Guid>{0F20832D-283E-4519-A02F-8088D733453D}</b:Guid>
    <b:Author>
      <b:Author>
        <b:NameList>
          <b:Person>
            <b:Last>Hammer</b:Last>
            <b:First>M.</b:First>
          </b:Person>
        </b:NameList>
      </b:Author>
    </b:Author>
    <b:Title>What is business process management? In J. vom Brocke &amp; M Rosemann (Eds.), Handbook on business process management 1. International handbooks on information systems (pp. 3–16). Berlin Heidelberg: Springer. doi:10.1007/978-3-642-00416-2_</b:Title>
    <b:Year>2010</b:Year>
    <b:RefOrder>3</b:RefOrder>
  </b:Source>
  <b:Source>
    <b:Tag>Jes06</b:Tag>
    <b:SourceType>JournalArticle</b:SourceType>
    <b:Guid>{B6C78538-F578-4941-B11C-533FD87D7A72}</b:Guid>
    <b:Author>
      <b:Author>
        <b:NameList>
          <b:Person>
            <b:Last>Jeston</b:Last>
            <b:First>J.,</b:First>
            <b:Middle>&amp; Nelis, J.</b:Middle>
          </b:Person>
        </b:NameList>
      </b:Author>
    </b:Author>
    <b:Title> Business process management. Oxford: Butterworth-Heinemann. Key Statistics Australian Small Business (2011). Department of innovation, industry, science and research, Canberra. </b:Title>
    <b:Year>2006</b:Year>
    <b:RefOrder>4</b:RefOrder>
  </b:Source>
</b:Sources>
</file>

<file path=customXml/itemProps1.xml><?xml version="1.0" encoding="utf-8"?>
<ds:datastoreItem xmlns:ds="http://schemas.openxmlformats.org/officeDocument/2006/customXml" ds:itemID="{DE0E16A4-B783-44CF-867B-1D58D46E2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636</TotalTime>
  <Pages>7</Pages>
  <Words>1787</Words>
  <Characters>10188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Zia Khan</dc:creator>
  <cp:keywords/>
  <dc:description/>
  <cp:lastModifiedBy>Zeeshan Nadeem (1705033)</cp:lastModifiedBy>
  <cp:revision>39</cp:revision>
  <dcterms:created xsi:type="dcterms:W3CDTF">2019-11-11T09:03:00Z</dcterms:created>
  <dcterms:modified xsi:type="dcterms:W3CDTF">2019-11-13T09:59:00Z</dcterms:modified>
</cp:coreProperties>
</file>