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70993" w14:textId="2862C09E" w:rsidR="00057065" w:rsidRPr="002B1DB2" w:rsidRDefault="004571BE" w:rsidP="00A02AA7">
      <w:pPr>
        <w:jc w:val="center"/>
        <w:rPr>
          <w:b/>
          <w:bCs/>
          <w:sz w:val="36"/>
          <w:szCs w:val="36"/>
          <w:u w:val="single"/>
        </w:rPr>
      </w:pPr>
      <w:r w:rsidRPr="002B1DB2">
        <w:rPr>
          <w:rFonts w:hint="eastAsia"/>
          <w:b/>
          <w:bCs/>
          <w:sz w:val="36"/>
          <w:szCs w:val="36"/>
          <w:u w:val="single"/>
        </w:rPr>
        <w:t>University</w:t>
      </w:r>
      <w:r w:rsidRPr="002B1DB2">
        <w:rPr>
          <w:b/>
          <w:bCs/>
          <w:sz w:val="36"/>
          <w:szCs w:val="36"/>
          <w:u w:val="single"/>
        </w:rPr>
        <w:t xml:space="preserve"> of Wales Trinty Saint Davids </w:t>
      </w:r>
    </w:p>
    <w:p w14:paraId="5B3DD7E6" w14:textId="6FBE9D1E" w:rsidR="004571BE" w:rsidRPr="002B1DB2" w:rsidRDefault="00255491" w:rsidP="00A02AA7">
      <w:pPr>
        <w:jc w:val="center"/>
        <w:rPr>
          <w:b/>
          <w:bCs/>
          <w:sz w:val="32"/>
          <w:szCs w:val="32"/>
          <w:u w:val="single"/>
        </w:rPr>
      </w:pPr>
      <w:r w:rsidRPr="002B1DB2">
        <w:rPr>
          <w:b/>
          <w:bCs/>
          <w:sz w:val="32"/>
          <w:szCs w:val="32"/>
          <w:u w:val="single"/>
        </w:rPr>
        <w:t xml:space="preserve">Wales </w:t>
      </w:r>
      <w:r w:rsidR="00996C73">
        <w:rPr>
          <w:b/>
          <w:bCs/>
          <w:sz w:val="32"/>
          <w:szCs w:val="32"/>
          <w:u w:val="single"/>
        </w:rPr>
        <w:t>I</w:t>
      </w:r>
      <w:r w:rsidRPr="002B1DB2">
        <w:rPr>
          <w:b/>
          <w:bCs/>
          <w:sz w:val="32"/>
          <w:szCs w:val="32"/>
          <w:u w:val="single"/>
        </w:rPr>
        <w:t xml:space="preserve">nstitute of </w:t>
      </w:r>
      <w:r w:rsidR="00132195" w:rsidRPr="002B1DB2">
        <w:rPr>
          <w:b/>
          <w:bCs/>
          <w:sz w:val="32"/>
          <w:szCs w:val="32"/>
          <w:u w:val="single"/>
        </w:rPr>
        <w:t>S</w:t>
      </w:r>
      <w:r w:rsidRPr="002B1DB2">
        <w:rPr>
          <w:b/>
          <w:bCs/>
          <w:sz w:val="32"/>
          <w:szCs w:val="32"/>
          <w:u w:val="single"/>
        </w:rPr>
        <w:t>cience &amp; Art</w:t>
      </w:r>
    </w:p>
    <w:p w14:paraId="50A56FB4" w14:textId="77777777" w:rsidR="002B1DB2" w:rsidRDefault="002B1DB2" w:rsidP="002B1DB2"/>
    <w:p w14:paraId="28F588C1" w14:textId="73804B24" w:rsidR="002B1DB2" w:rsidRDefault="002B1DB2" w:rsidP="00A02AA7">
      <w:pPr>
        <w:jc w:val="center"/>
      </w:pPr>
      <w:r>
        <w:rPr>
          <w:noProof/>
        </w:rPr>
        <w:drawing>
          <wp:inline distT="0" distB="0" distL="0" distR="0" wp14:anchorId="43587784" wp14:editId="08E64ECA">
            <wp:extent cx="5731510" cy="2294255"/>
            <wp:effectExtent l="0" t="0" r="2540" b="0"/>
            <wp:docPr id="503875716"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4255"/>
                    </a:xfrm>
                    <a:prstGeom prst="rect">
                      <a:avLst/>
                    </a:prstGeom>
                    <a:noFill/>
                    <a:ln>
                      <a:noFill/>
                    </a:ln>
                  </pic:spPr>
                </pic:pic>
              </a:graphicData>
            </a:graphic>
          </wp:inline>
        </w:drawing>
      </w:r>
    </w:p>
    <w:p w14:paraId="04C4D39A" w14:textId="77777777" w:rsidR="002B1DB2" w:rsidRDefault="002B1DB2" w:rsidP="00A02AA7">
      <w:pPr>
        <w:jc w:val="center"/>
      </w:pPr>
    </w:p>
    <w:p w14:paraId="028CA0DB" w14:textId="750883F5" w:rsidR="002B1DB2" w:rsidRDefault="00996C73" w:rsidP="00A02AA7">
      <w:pPr>
        <w:jc w:val="center"/>
        <w:rPr>
          <w:b/>
          <w:bCs/>
          <w:i/>
          <w:iCs/>
          <w:sz w:val="32"/>
          <w:szCs w:val="32"/>
        </w:rPr>
      </w:pPr>
      <w:r>
        <w:rPr>
          <w:b/>
          <w:bCs/>
          <w:i/>
          <w:iCs/>
          <w:sz w:val="32"/>
          <w:szCs w:val="32"/>
        </w:rPr>
        <w:t>Title of Report</w:t>
      </w:r>
      <w:r w:rsidR="00FD4107">
        <w:rPr>
          <w:b/>
          <w:bCs/>
          <w:i/>
          <w:iCs/>
          <w:sz w:val="32"/>
          <w:szCs w:val="32"/>
        </w:rPr>
        <w:t xml:space="preserve">: Energy in a flywheel </w:t>
      </w:r>
    </w:p>
    <w:p w14:paraId="4052D191" w14:textId="7221D5EC" w:rsidR="005A0726" w:rsidRDefault="005A0726" w:rsidP="00B2139A">
      <w:pPr>
        <w:ind w:left="720"/>
        <w:jc w:val="center"/>
        <w:rPr>
          <w:b/>
          <w:bCs/>
          <w:i/>
          <w:iCs/>
          <w:sz w:val="28"/>
          <w:szCs w:val="28"/>
        </w:rPr>
      </w:pPr>
      <w:r w:rsidRPr="005A0726">
        <w:rPr>
          <w:rFonts w:hint="eastAsia"/>
          <w:b/>
          <w:bCs/>
          <w:i/>
          <w:iCs/>
          <w:sz w:val="28"/>
          <w:szCs w:val="28"/>
        </w:rPr>
        <w:t>M</w:t>
      </w:r>
      <w:r w:rsidRPr="005A0726">
        <w:rPr>
          <w:b/>
          <w:bCs/>
          <w:i/>
          <w:iCs/>
          <w:sz w:val="28"/>
          <w:szCs w:val="28"/>
        </w:rPr>
        <w:t xml:space="preserve">odule </w:t>
      </w:r>
      <w:r w:rsidRPr="005A0726">
        <w:rPr>
          <w:rFonts w:hint="eastAsia"/>
          <w:b/>
          <w:bCs/>
          <w:i/>
          <w:iCs/>
          <w:sz w:val="28"/>
          <w:szCs w:val="28"/>
        </w:rPr>
        <w:t>name</w:t>
      </w:r>
      <w:r w:rsidRPr="005A0726">
        <w:rPr>
          <w:b/>
          <w:bCs/>
          <w:i/>
          <w:iCs/>
          <w:sz w:val="28"/>
          <w:szCs w:val="28"/>
        </w:rPr>
        <w:t xml:space="preserve"> (</w:t>
      </w:r>
      <w:r w:rsidR="00FD4107">
        <w:rPr>
          <w:b/>
          <w:bCs/>
          <w:i/>
          <w:iCs/>
          <w:sz w:val="28"/>
          <w:szCs w:val="28"/>
        </w:rPr>
        <w:t>ACHA4007</w:t>
      </w:r>
      <w:r w:rsidRPr="005A0726">
        <w:rPr>
          <w:b/>
          <w:bCs/>
          <w:i/>
          <w:iCs/>
          <w:sz w:val="28"/>
          <w:szCs w:val="28"/>
        </w:rPr>
        <w:t>)</w:t>
      </w:r>
    </w:p>
    <w:p w14:paraId="5065F818" w14:textId="732DC754" w:rsidR="000108CC" w:rsidRDefault="004112BD" w:rsidP="53F10B56">
      <w:pPr>
        <w:ind w:left="720"/>
        <w:jc w:val="center"/>
        <w:rPr>
          <w:sz w:val="28"/>
          <w:szCs w:val="28"/>
        </w:rPr>
      </w:pPr>
      <w:r w:rsidRPr="53F10B56">
        <w:rPr>
          <w:sz w:val="28"/>
          <w:szCs w:val="28"/>
        </w:rPr>
        <w:t>Student name</w:t>
      </w:r>
      <w:r w:rsidR="0009268C" w:rsidRPr="53F10B56">
        <w:rPr>
          <w:sz w:val="28"/>
          <w:szCs w:val="28"/>
        </w:rPr>
        <w:t>: Finn O’Connor</w:t>
      </w:r>
    </w:p>
    <w:p w14:paraId="3EEFE1E0" w14:textId="039C0E7C" w:rsidR="004112BD" w:rsidRDefault="004112BD" w:rsidP="005A0726">
      <w:pPr>
        <w:ind w:left="720"/>
        <w:jc w:val="center"/>
        <w:rPr>
          <w:sz w:val="28"/>
          <w:szCs w:val="28"/>
        </w:rPr>
      </w:pPr>
      <w:r>
        <w:rPr>
          <w:rFonts w:hint="eastAsia"/>
          <w:sz w:val="28"/>
          <w:szCs w:val="28"/>
        </w:rPr>
        <w:t>S</w:t>
      </w:r>
      <w:r>
        <w:rPr>
          <w:sz w:val="28"/>
          <w:szCs w:val="28"/>
        </w:rPr>
        <w:t>tudent number</w:t>
      </w:r>
      <w:r w:rsidR="001F777C">
        <w:rPr>
          <w:sz w:val="28"/>
          <w:szCs w:val="28"/>
        </w:rPr>
        <w:t>:</w:t>
      </w:r>
      <w:r w:rsidR="0009268C">
        <w:rPr>
          <w:sz w:val="28"/>
          <w:szCs w:val="28"/>
        </w:rPr>
        <w:t>2406000</w:t>
      </w:r>
    </w:p>
    <w:p w14:paraId="36EDA782" w14:textId="29B32796" w:rsidR="00264E33" w:rsidRDefault="004112BD" w:rsidP="005A0726">
      <w:pPr>
        <w:ind w:left="720"/>
        <w:jc w:val="center"/>
        <w:rPr>
          <w:sz w:val="28"/>
          <w:szCs w:val="28"/>
        </w:rPr>
        <w:sectPr w:rsidR="00264E33">
          <w:footerReference w:type="default" r:id="rId12"/>
          <w:pgSz w:w="11906" w:h="16838"/>
          <w:pgMar w:top="1440" w:right="1440" w:bottom="1440" w:left="1440" w:header="708" w:footer="708" w:gutter="0"/>
          <w:cols w:space="708"/>
          <w:docGrid w:linePitch="360"/>
        </w:sectPr>
      </w:pPr>
      <w:r>
        <w:rPr>
          <w:rFonts w:hint="eastAsia"/>
          <w:sz w:val="28"/>
          <w:szCs w:val="28"/>
        </w:rPr>
        <w:t>D</w:t>
      </w:r>
      <w:r>
        <w:rPr>
          <w:sz w:val="28"/>
          <w:szCs w:val="28"/>
        </w:rPr>
        <w:t>ate (</w:t>
      </w:r>
      <w:r w:rsidR="00197A0C">
        <w:rPr>
          <w:sz w:val="28"/>
          <w:szCs w:val="28"/>
        </w:rPr>
        <w:t>03</w:t>
      </w:r>
      <w:r>
        <w:rPr>
          <w:sz w:val="28"/>
          <w:szCs w:val="28"/>
        </w:rPr>
        <w:t>/</w:t>
      </w:r>
      <w:r w:rsidR="00197A0C">
        <w:rPr>
          <w:sz w:val="28"/>
          <w:szCs w:val="28"/>
        </w:rPr>
        <w:t>2025</w:t>
      </w:r>
      <w:r>
        <w:rPr>
          <w:sz w:val="28"/>
          <w:szCs w:val="28"/>
        </w:rPr>
        <w:t>)</w:t>
      </w:r>
    </w:p>
    <w:p w14:paraId="25EB4703" w14:textId="77777777" w:rsidR="00602C56" w:rsidRDefault="00EA3450" w:rsidP="00E13EB9">
      <w:pPr>
        <w:rPr>
          <w:sz w:val="28"/>
          <w:szCs w:val="28"/>
        </w:rPr>
      </w:pPr>
      <w:r>
        <w:rPr>
          <w:sz w:val="28"/>
          <w:szCs w:val="28"/>
        </w:rPr>
        <w:lastRenderedPageBreak/>
        <w:t xml:space="preserve">Contents </w:t>
      </w:r>
    </w:p>
    <w:sdt>
      <w:sdtPr>
        <w:rPr>
          <w:rFonts w:asciiTheme="minorHAnsi" w:eastAsiaTheme="minorEastAsia" w:hAnsiTheme="minorHAnsi" w:cstheme="minorBidi"/>
          <w:color w:val="auto"/>
          <w:kern w:val="2"/>
          <w:sz w:val="24"/>
          <w:szCs w:val="24"/>
          <w14:ligatures w14:val="standardContextual"/>
        </w:rPr>
        <w:id w:val="69548059"/>
        <w:docPartObj>
          <w:docPartGallery w:val="Table of Contents"/>
          <w:docPartUnique/>
        </w:docPartObj>
      </w:sdtPr>
      <w:sdtEndPr>
        <w:rPr>
          <w:b/>
          <w:bCs/>
        </w:rPr>
      </w:sdtEndPr>
      <w:sdtContent>
        <w:p w14:paraId="4E0FFD2E" w14:textId="08C3B922" w:rsidR="00602C56" w:rsidRDefault="00602C56">
          <w:pPr>
            <w:pStyle w:val="TOCHeading"/>
          </w:pPr>
          <w:r>
            <w:t>Contents</w:t>
          </w:r>
        </w:p>
        <w:p w14:paraId="212347DE" w14:textId="08DCB2B9" w:rsidR="0063157D" w:rsidRDefault="00602C56">
          <w:pPr>
            <w:pStyle w:val="TOC1"/>
            <w:tabs>
              <w:tab w:val="left" w:pos="480"/>
              <w:tab w:val="right" w:leader="dot" w:pos="9016"/>
            </w:tabs>
            <w:rPr>
              <w:noProof/>
            </w:rPr>
          </w:pPr>
          <w:r>
            <w:fldChar w:fldCharType="begin"/>
          </w:r>
          <w:r>
            <w:instrText xml:space="preserve"> TOC \o "1-3" \h \z \u </w:instrText>
          </w:r>
          <w:r>
            <w:fldChar w:fldCharType="separate"/>
          </w:r>
          <w:hyperlink w:anchor="_Toc180146192" w:history="1">
            <w:r w:rsidR="0063157D" w:rsidRPr="002242ED">
              <w:rPr>
                <w:rStyle w:val="Hyperlink"/>
                <w:rFonts w:hint="eastAsia"/>
                <w:noProof/>
              </w:rPr>
              <w:t>1.</w:t>
            </w:r>
            <w:r w:rsidR="0063157D">
              <w:rPr>
                <w:rFonts w:hint="eastAsia"/>
                <w:noProof/>
              </w:rPr>
              <w:tab/>
            </w:r>
            <w:r w:rsidR="0063157D" w:rsidRPr="002242ED">
              <w:rPr>
                <w:rStyle w:val="Hyperlink"/>
                <w:rFonts w:hint="eastAsia"/>
                <w:noProof/>
              </w:rPr>
              <w:t>Introduction</w:t>
            </w:r>
            <w:r w:rsidR="0063157D">
              <w:rPr>
                <w:rFonts w:hint="eastAsia"/>
                <w:noProof/>
                <w:webHidden/>
              </w:rPr>
              <w:tab/>
            </w:r>
            <w:r w:rsidR="0063157D">
              <w:rPr>
                <w:rFonts w:hint="eastAsia"/>
                <w:noProof/>
                <w:webHidden/>
              </w:rPr>
              <w:fldChar w:fldCharType="begin"/>
            </w:r>
            <w:r w:rsidR="0063157D">
              <w:rPr>
                <w:rFonts w:hint="eastAsia"/>
                <w:noProof/>
                <w:webHidden/>
              </w:rPr>
              <w:instrText xml:space="preserve"> </w:instrText>
            </w:r>
            <w:r w:rsidR="0063157D">
              <w:rPr>
                <w:noProof/>
                <w:webHidden/>
              </w:rPr>
              <w:instrText>PAGEREF _Toc180146192 \h</w:instrText>
            </w:r>
            <w:r w:rsidR="0063157D">
              <w:rPr>
                <w:rFonts w:hint="eastAsia"/>
                <w:noProof/>
                <w:webHidden/>
              </w:rPr>
              <w:instrText xml:space="preserve"> </w:instrText>
            </w:r>
            <w:r w:rsidR="0063157D">
              <w:rPr>
                <w:rFonts w:hint="eastAsia"/>
                <w:noProof/>
                <w:webHidden/>
              </w:rPr>
            </w:r>
            <w:r w:rsidR="0063157D">
              <w:rPr>
                <w:rFonts w:hint="eastAsia"/>
                <w:noProof/>
                <w:webHidden/>
              </w:rPr>
              <w:fldChar w:fldCharType="separate"/>
            </w:r>
            <w:r w:rsidR="0063157D">
              <w:rPr>
                <w:rFonts w:hint="eastAsia"/>
                <w:noProof/>
                <w:webHidden/>
              </w:rPr>
              <w:t>3</w:t>
            </w:r>
            <w:r w:rsidR="0063157D">
              <w:rPr>
                <w:rFonts w:hint="eastAsia"/>
                <w:noProof/>
                <w:webHidden/>
              </w:rPr>
              <w:fldChar w:fldCharType="end"/>
            </w:r>
          </w:hyperlink>
        </w:p>
        <w:p w14:paraId="6188DBA0" w14:textId="6D53E7C0" w:rsidR="0063157D" w:rsidRDefault="001477BB">
          <w:pPr>
            <w:pStyle w:val="TOC2"/>
            <w:tabs>
              <w:tab w:val="left" w:pos="720"/>
              <w:tab w:val="right" w:leader="dot" w:pos="9016"/>
            </w:tabs>
            <w:rPr>
              <w:noProof/>
            </w:rPr>
          </w:pPr>
          <w:hyperlink w:anchor="_Toc180146193" w:history="1">
            <w:r>
              <w:rPr>
                <w:rStyle w:val="Hyperlink"/>
                <w:noProof/>
              </w:rPr>
              <w:t>2.</w:t>
            </w:r>
            <w:r>
              <w:rPr>
                <w:rStyle w:val="Hyperlink"/>
                <w:noProof/>
              </w:rPr>
              <w:tab/>
              <w:t xml:space="preserve">experimental procedure </w:t>
            </w:r>
            <w:r>
              <w:rPr>
                <w:rStyle w:val="Hyperlink"/>
                <w:noProof/>
              </w:rPr>
              <w:tab/>
              <w:t>4</w:t>
            </w:r>
          </w:hyperlink>
        </w:p>
        <w:p w14:paraId="5A5E6A02" w14:textId="1BE3EAA8" w:rsidR="0063157D" w:rsidRDefault="0063157D">
          <w:pPr>
            <w:pStyle w:val="TOC3"/>
            <w:rPr>
              <w:noProof/>
            </w:rPr>
          </w:pPr>
          <w:hyperlink w:anchor="_Toc180146194" w:history="1">
            <w:r w:rsidRPr="002242ED">
              <w:rPr>
                <w:rStyle w:val="Hyperlink"/>
                <w:rFonts w:hint="eastAsia"/>
                <w:noProof/>
              </w:rPr>
              <w:t>3.</w:t>
            </w:r>
            <w:r>
              <w:rPr>
                <w:rFonts w:hint="eastAsia"/>
                <w:noProof/>
              </w:rPr>
              <w:tab/>
            </w:r>
            <w:r w:rsidR="001477BB">
              <w:rPr>
                <w:rStyle w:val="Hyperlink"/>
                <w:noProof/>
              </w:rPr>
              <w:t xml:space="preserve">results </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_Toc180146194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7315A33E" w14:textId="4D64A6F1" w:rsidR="0063157D" w:rsidRDefault="0063157D">
          <w:pPr>
            <w:pStyle w:val="TOC1"/>
            <w:tabs>
              <w:tab w:val="left" w:pos="480"/>
              <w:tab w:val="right" w:leader="dot" w:pos="9016"/>
            </w:tabs>
            <w:rPr>
              <w:noProof/>
            </w:rPr>
          </w:pPr>
          <w:hyperlink w:anchor="_Toc180146195" w:history="1">
            <w:r w:rsidRPr="002242ED">
              <w:rPr>
                <w:rStyle w:val="Hyperlink"/>
                <w:rFonts w:hint="eastAsia"/>
                <w:noProof/>
              </w:rPr>
              <w:t>4.</w:t>
            </w:r>
            <w:r>
              <w:rPr>
                <w:rFonts w:hint="eastAsia"/>
                <w:noProof/>
              </w:rPr>
              <w:tab/>
            </w:r>
            <w:r w:rsidR="00B5414F">
              <w:rPr>
                <w:rStyle w:val="Hyperlink"/>
                <w:noProof/>
              </w:rPr>
              <w:t>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_Toc180146195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18FBB8D3" w14:textId="1CE72F3D" w:rsidR="00B5414F" w:rsidRDefault="0063157D" w:rsidP="00B5414F">
          <w:pPr>
            <w:pStyle w:val="TOC1"/>
            <w:tabs>
              <w:tab w:val="left" w:pos="480"/>
              <w:tab w:val="right" w:leader="dot" w:pos="9016"/>
            </w:tabs>
          </w:pPr>
          <w:hyperlink w:anchor="_Toc180146196" w:history="1">
            <w:r w:rsidRPr="002242ED">
              <w:rPr>
                <w:rStyle w:val="Hyperlink"/>
                <w:rFonts w:hint="eastAsia"/>
                <w:noProof/>
              </w:rPr>
              <w:t>5.</w:t>
            </w:r>
            <w:r>
              <w:rPr>
                <w:rFonts w:hint="eastAsia"/>
                <w:noProof/>
              </w:rPr>
              <w:tab/>
            </w:r>
            <w:r w:rsidR="00B5414F">
              <w:rPr>
                <w:rStyle w:val="Hyperlink"/>
                <w:noProof/>
              </w:rPr>
              <w:t xml:space="preserve">conclusion </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_Toc180146196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32224FCB" w14:textId="36BC52D7" w:rsidR="00301C3E" w:rsidRDefault="00301C3E" w:rsidP="00301C3E">
          <w:r>
            <w:t>6. evaluation …………………………………………………………………………………………</w:t>
          </w:r>
          <w:proofErr w:type="gramStart"/>
          <w:r>
            <w:t>…..</w:t>
          </w:r>
          <w:proofErr w:type="gramEnd"/>
          <w:r>
            <w:t xml:space="preserve">  10   </w:t>
          </w:r>
        </w:p>
        <w:p w14:paraId="61012D37" w14:textId="324D0949" w:rsidR="00301C3E" w:rsidRDefault="00301C3E" w:rsidP="00301C3E">
          <w:r>
            <w:t>7. further work ………………………………………………………………………………………. 12</w:t>
          </w:r>
        </w:p>
        <w:p w14:paraId="31E52A7A" w14:textId="219297BB" w:rsidR="00301C3E" w:rsidRDefault="00301C3E" w:rsidP="00301C3E">
          <w:r>
            <w:t>8. references………………………………………………………………………………………… 13</w:t>
          </w:r>
        </w:p>
        <w:p w14:paraId="4BAB4A7B" w14:textId="77777777" w:rsidR="00301C3E" w:rsidRDefault="00301C3E" w:rsidP="00301C3E"/>
        <w:p w14:paraId="06347D00" w14:textId="77777777" w:rsidR="00301C3E" w:rsidRDefault="00301C3E" w:rsidP="00301C3E"/>
        <w:p w14:paraId="31941F9A" w14:textId="77777777" w:rsidR="00301C3E" w:rsidRDefault="00301C3E" w:rsidP="00301C3E"/>
        <w:p w14:paraId="315111D6" w14:textId="77777777" w:rsidR="00301C3E" w:rsidRPr="00301C3E" w:rsidRDefault="00301C3E" w:rsidP="00301C3E"/>
        <w:p w14:paraId="5670A54D" w14:textId="32F0958F" w:rsidR="00602C56" w:rsidRDefault="00602C56">
          <w:r>
            <w:rPr>
              <w:b/>
              <w:bCs/>
            </w:rPr>
            <w:fldChar w:fldCharType="end"/>
          </w:r>
        </w:p>
      </w:sdtContent>
    </w:sdt>
    <w:p w14:paraId="11432736" w14:textId="12280F9A" w:rsidR="00A065C5" w:rsidRDefault="00A065C5" w:rsidP="00E13EB9">
      <w:pPr>
        <w:rPr>
          <w:sz w:val="28"/>
          <w:szCs w:val="28"/>
        </w:rPr>
        <w:sectPr w:rsidR="00A065C5">
          <w:pgSz w:w="11906" w:h="16838"/>
          <w:pgMar w:top="1440" w:right="1440" w:bottom="1440" w:left="1440" w:header="708" w:footer="708" w:gutter="0"/>
          <w:cols w:space="708"/>
          <w:docGrid w:linePitch="360"/>
        </w:sectPr>
      </w:pPr>
    </w:p>
    <w:p w14:paraId="7A6AAD0A" w14:textId="14D2A112" w:rsidR="00E826A7" w:rsidRDefault="00661B55" w:rsidP="00014F75">
      <w:pPr>
        <w:pStyle w:val="Heading1"/>
        <w:numPr>
          <w:ilvl w:val="0"/>
          <w:numId w:val="1"/>
        </w:numPr>
      </w:pPr>
      <w:bookmarkStart w:id="0" w:name="_Toc180146192"/>
      <w:r>
        <w:rPr>
          <w:rFonts w:hint="eastAsia"/>
        </w:rPr>
        <w:lastRenderedPageBreak/>
        <w:t>I</w:t>
      </w:r>
      <w:r>
        <w:t>ntroduction</w:t>
      </w:r>
      <w:bookmarkEnd w:id="0"/>
      <w:r>
        <w:t xml:space="preserve"> </w:t>
      </w:r>
    </w:p>
    <w:p w14:paraId="11B104B7" w14:textId="048B3EF3" w:rsidR="00B2139A" w:rsidRPr="00B2139A" w:rsidRDefault="00B2139A" w:rsidP="008E1C03"/>
    <w:p w14:paraId="522D4C20" w14:textId="536344D3" w:rsidR="00A948DB" w:rsidRPr="001B74F7" w:rsidRDefault="006C2B42" w:rsidP="00A948DB">
      <w:r>
        <w:t>The aims of this topic were focused on con</w:t>
      </w:r>
      <w:r w:rsidR="0059338E">
        <w:t xml:space="preserve">necting </w:t>
      </w:r>
      <w:r w:rsidR="007524AA">
        <w:t>research related to a flywheel</w:t>
      </w:r>
      <w:r w:rsidR="0059338E">
        <w:t xml:space="preserve"> in the lab. Key objectives included </w:t>
      </w:r>
      <w:r w:rsidR="007524AA">
        <w:t>facilitating communication with others and gathering valuable information for the flywheel</w:t>
      </w:r>
      <w:r w:rsidR="00964593">
        <w:t xml:space="preserve"> while ensuring a fair testing process</w:t>
      </w:r>
      <w:r w:rsidR="00EC7B5B">
        <w:t>. To achieve</w:t>
      </w:r>
      <w:r w:rsidR="002D1AE3">
        <w:t xml:space="preserve"> this, three tests were conducted for each flywheel to ensure a fair and accurate </w:t>
      </w:r>
      <w:r w:rsidR="00C54510">
        <w:t xml:space="preserve">average. </w:t>
      </w:r>
      <w:r w:rsidR="00415EF7">
        <w:t>The goals involved using Excel to create a table, calculate</w:t>
      </w:r>
      <w:r w:rsidR="00AF6F09">
        <w:t xml:space="preserve"> results</w:t>
      </w:r>
      <w:r w:rsidR="007524AA">
        <w:t>, and generate a graph.</w:t>
      </w:r>
      <w:r w:rsidR="00A948DB" w:rsidRPr="00A948DB">
        <w:t xml:space="preserve"> </w:t>
      </w:r>
      <w:r w:rsidR="00A948DB">
        <w:t xml:space="preserve">“What can fly wheels be used for? Fly wheels can be used in machines to act as an energy reservoir by storing and supplying energy when required.” (Ashika,2024, AQA A Level Physics Revision Notes 2017). Fly wheels can also </w:t>
      </w:r>
      <w:r w:rsidR="008D24C9">
        <w:t>stabilize</w:t>
      </w:r>
      <w:r w:rsidR="00A948DB">
        <w:t xml:space="preserve"> engine speed, power smoothing in renewable energy systems, and mechanical clocks.</w:t>
      </w:r>
    </w:p>
    <w:p w14:paraId="756DB5C1" w14:textId="2ECE5998" w:rsidR="00AA25CF" w:rsidRDefault="00526CDE" w:rsidP="00AA25CF">
      <w:r>
        <w:rPr>
          <w:rFonts w:hint="eastAsia"/>
        </w:rPr>
        <w:br w:type="page"/>
      </w:r>
    </w:p>
    <w:p w14:paraId="5BB35D1A" w14:textId="1565FE6A" w:rsidR="00BA2676" w:rsidRDefault="00BA2676" w:rsidP="00F12EF6">
      <w:pPr>
        <w:pStyle w:val="Heading2"/>
        <w:numPr>
          <w:ilvl w:val="0"/>
          <w:numId w:val="1"/>
        </w:numPr>
      </w:pPr>
      <w:r>
        <w:lastRenderedPageBreak/>
        <w:t>E</w:t>
      </w:r>
      <w:r w:rsidR="00751A87">
        <w:t>xper</w:t>
      </w:r>
      <w:r>
        <w:t xml:space="preserve">imental </w:t>
      </w:r>
      <w:r w:rsidR="11E0EA4F">
        <w:t>procedure</w:t>
      </w:r>
      <w:r>
        <w:t xml:space="preserve"> </w:t>
      </w:r>
    </w:p>
    <w:p w14:paraId="6AC9CAA2" w14:textId="77777777" w:rsidR="005401F6" w:rsidRDefault="005401F6" w:rsidP="005401F6"/>
    <w:p w14:paraId="0116645E" w14:textId="7C78424E" w:rsidR="005401F6" w:rsidRDefault="00EB6078" w:rsidP="00970A2C">
      <w:r>
        <w:t xml:space="preserve">Firstly, the </w:t>
      </w:r>
      <w:r w:rsidR="00970A2C">
        <w:t>flywheel</w:t>
      </w:r>
      <w:r>
        <w:t xml:space="preserve"> was </w:t>
      </w:r>
      <w:r w:rsidR="00970A2C">
        <w:t>constructed</w:t>
      </w:r>
      <w:r>
        <w:t xml:space="preserve"> in the lab, as sh</w:t>
      </w:r>
      <w:r w:rsidR="00970A2C">
        <w:t xml:space="preserve">own in the picture </w:t>
      </w:r>
      <w:r w:rsidR="00970A2C">
        <w:rPr>
          <w:noProof/>
        </w:rPr>
        <w:drawing>
          <wp:anchor distT="0" distB="0" distL="114300" distR="114300" simplePos="0" relativeHeight="251658240" behindDoc="1" locked="0" layoutInCell="1" allowOverlap="1" wp14:anchorId="00CEE3C9" wp14:editId="2FE4A9A2">
            <wp:simplePos x="0" y="0"/>
            <wp:positionH relativeFrom="column">
              <wp:posOffset>0</wp:posOffset>
            </wp:positionH>
            <wp:positionV relativeFrom="paragraph">
              <wp:posOffset>280035</wp:posOffset>
            </wp:positionV>
            <wp:extent cx="1515745" cy="3874770"/>
            <wp:effectExtent l="0" t="0" r="8255" b="0"/>
            <wp:wrapTight wrapText="bothSides">
              <wp:wrapPolygon edited="0">
                <wp:start x="0" y="0"/>
                <wp:lineTo x="0" y="21451"/>
                <wp:lineTo x="21446" y="21451"/>
                <wp:lineTo x="21446" y="0"/>
                <wp:lineTo x="0" y="0"/>
              </wp:wrapPolygon>
            </wp:wrapTight>
            <wp:docPr id="1312459426" name="Picture 1" descr="A white wall with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59426" name="Picture 1" descr="A white wall with hole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515745" cy="3874770"/>
                    </a:xfrm>
                    <a:prstGeom prst="rect">
                      <a:avLst/>
                    </a:prstGeom>
                  </pic:spPr>
                </pic:pic>
              </a:graphicData>
            </a:graphic>
          </wp:anchor>
        </w:drawing>
      </w:r>
      <w:r w:rsidR="00AE60B0">
        <w:t xml:space="preserve">below. </w:t>
      </w:r>
      <w:r w:rsidR="008E4620">
        <w:t>After that, tasks were assigned to each team member to conduct the experiment efficiently. One team member was responsible for winding up the flywheel and releasing it while counting down, stating “3, 2, 1, go” from a height of 0.28 m. Another team member was tasked with timing how long it took for the weights to drop to the bottom and hit the top. Meanwhile, a different team member recorded the height of the bounce from the bottom to the top. For example, the bounce height would be less than the initial height, which could be something like 0.234 m or 0.264 m.</w:t>
      </w:r>
      <w:r w:rsidR="00CC2931">
        <w:t xml:space="preserve"> The </w:t>
      </w:r>
      <w:r w:rsidR="00732484">
        <w:t>researchers</w:t>
      </w:r>
      <w:r w:rsidR="00CC2931">
        <w:t xml:space="preserve"> then conducted these experiments three times for each weight to find the average weight and time to fall, ensuring a fair test</w:t>
      </w:r>
      <w:r w:rsidR="00732484">
        <w:t>.</w:t>
      </w:r>
    </w:p>
    <w:p w14:paraId="3B9C8AD1" w14:textId="77777777" w:rsidR="00BA6851" w:rsidRDefault="00BA6851" w:rsidP="00970A2C"/>
    <w:p w14:paraId="5FD21952" w14:textId="517F68AF" w:rsidR="00BA6851" w:rsidRPr="005401F6" w:rsidRDefault="006C4C28" w:rsidP="00970A2C">
      <w:r>
        <w:rPr>
          <w:noProof/>
        </w:rPr>
        <w:drawing>
          <wp:anchor distT="0" distB="0" distL="114300" distR="114300" simplePos="0" relativeHeight="251659264" behindDoc="1" locked="0" layoutInCell="1" allowOverlap="1" wp14:anchorId="6031EE44" wp14:editId="406B1FB1">
            <wp:simplePos x="0" y="0"/>
            <wp:positionH relativeFrom="margin">
              <wp:align>left</wp:align>
            </wp:positionH>
            <wp:positionV relativeFrom="paragraph">
              <wp:posOffset>381635</wp:posOffset>
            </wp:positionV>
            <wp:extent cx="2019300" cy="2681605"/>
            <wp:effectExtent l="0" t="0" r="0" b="4445"/>
            <wp:wrapTight wrapText="bothSides">
              <wp:wrapPolygon edited="0">
                <wp:start x="0" y="0"/>
                <wp:lineTo x="0" y="21482"/>
                <wp:lineTo x="21396" y="21482"/>
                <wp:lineTo x="21396" y="0"/>
                <wp:lineTo x="0" y="0"/>
              </wp:wrapPolygon>
            </wp:wrapTight>
            <wp:docPr id="1721325543" name="Picture 2" descr="A metal ruler and a glass contai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325543" name="Picture 2" descr="A metal ruler and a glass contain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19300" cy="2681605"/>
                    </a:xfrm>
                    <a:prstGeom prst="rect">
                      <a:avLst/>
                    </a:prstGeom>
                  </pic:spPr>
                </pic:pic>
              </a:graphicData>
            </a:graphic>
            <wp14:sizeRelH relativeFrom="margin">
              <wp14:pctWidth>0</wp14:pctWidth>
            </wp14:sizeRelH>
            <wp14:sizeRelV relativeFrom="margin">
              <wp14:pctHeight>0</wp14:pctHeight>
            </wp14:sizeRelV>
          </wp:anchor>
        </w:drawing>
      </w:r>
    </w:p>
    <w:p w14:paraId="22DB4B68" w14:textId="68F31BD3" w:rsidR="00F00003" w:rsidRPr="00F00003" w:rsidRDefault="00614C32" w:rsidP="00F00003">
      <w:r>
        <w:t xml:space="preserve">example of flywheel with weights on it being measured </w:t>
      </w:r>
      <w:r w:rsidR="00B34673">
        <w:t>against</w:t>
      </w:r>
      <w:r>
        <w:t xml:space="preserve"> the ruler</w:t>
      </w:r>
      <w:r w:rsidR="028CD6DB">
        <w:t>.</w:t>
      </w:r>
      <w:r>
        <w:t xml:space="preserve"> </w:t>
      </w:r>
    </w:p>
    <w:p w14:paraId="553CCE6A" w14:textId="79EF2C09" w:rsidR="00B34673" w:rsidRDefault="7B3D68F9" w:rsidP="00D317AE">
      <w:pPr>
        <w:pStyle w:val="Heading3"/>
        <w:numPr>
          <w:ilvl w:val="0"/>
          <w:numId w:val="1"/>
        </w:numPr>
      </w:pPr>
      <w:r>
        <w:t xml:space="preserve"> </w:t>
      </w:r>
      <w:r w:rsidR="00B34673">
        <w:t xml:space="preserve">Results </w:t>
      </w:r>
      <w:r w:rsidR="007D5CBC">
        <w:t xml:space="preserve"> </w:t>
      </w:r>
    </w:p>
    <w:p w14:paraId="16E1436D" w14:textId="26556968" w:rsidR="007D5CBC" w:rsidRDefault="00E30940" w:rsidP="007D5CBC">
      <w:r>
        <w:t xml:space="preserve">The team calculated the results by recording the fall and rise times, as well as the height from top to bottom, with different weights attached. They documented these results and then calculated the mean average, which was used to generate additional </w:t>
      </w:r>
      <w:r>
        <w:lastRenderedPageBreak/>
        <w:t>results in an Excel table. The results are</w:t>
      </w:r>
      <w:r w:rsidR="006C4C28">
        <w:t xml:space="preserve"> </w:t>
      </w:r>
      <w:r>
        <w:t>shown below.</w:t>
      </w:r>
      <w:r w:rsidR="001E0F1F">
        <w:rPr>
          <w:noProof/>
        </w:rPr>
        <w:drawing>
          <wp:inline distT="0" distB="0" distL="0" distR="0" wp14:anchorId="78A28FC7" wp14:editId="72BD281F">
            <wp:extent cx="4688006" cy="6250847"/>
            <wp:effectExtent l="0" t="0" r="0" b="0"/>
            <wp:docPr id="57658849" name="Picture 3"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8849" name="Picture 3" descr="A notebook with writing on i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99057" cy="6265582"/>
                    </a:xfrm>
                    <a:prstGeom prst="rect">
                      <a:avLst/>
                    </a:prstGeom>
                  </pic:spPr>
                </pic:pic>
              </a:graphicData>
            </a:graphic>
          </wp:inline>
        </w:drawing>
      </w:r>
    </w:p>
    <w:p w14:paraId="09D2E1B6" w14:textId="77777777" w:rsidR="007D5CBC" w:rsidRDefault="007D5CBC" w:rsidP="007D5CBC"/>
    <w:p w14:paraId="2D8DF40C" w14:textId="77777777" w:rsidR="007D5CBC" w:rsidRPr="007D5CBC" w:rsidRDefault="007D5CBC" w:rsidP="007D5CBC"/>
    <w:p w14:paraId="63FB65B0" w14:textId="326B30D3" w:rsidR="0088554B" w:rsidRDefault="00D317AE" w:rsidP="00B34673">
      <w:pPr>
        <w:pStyle w:val="Heading3"/>
        <w:ind w:left="360"/>
      </w:pPr>
      <w:r>
        <w:t xml:space="preserve"> </w:t>
      </w:r>
    </w:p>
    <w:p w14:paraId="60D5CDE5" w14:textId="2A210DC2" w:rsidR="00A53A1A" w:rsidRDefault="00A53A1A">
      <w:r>
        <w:rPr>
          <w:rFonts w:hint="eastAsia"/>
        </w:rPr>
        <w:br w:type="page"/>
      </w:r>
    </w:p>
    <w:p w14:paraId="48DA1593" w14:textId="77777777" w:rsidR="00E6696B" w:rsidRDefault="00DC6646" w:rsidP="00DC6646">
      <w:pPr>
        <w:pStyle w:val="Heading1"/>
        <w:numPr>
          <w:ilvl w:val="0"/>
          <w:numId w:val="1"/>
        </w:numPr>
      </w:pPr>
      <w:r>
        <w:lastRenderedPageBreak/>
        <w:t>Analysis</w:t>
      </w:r>
    </w:p>
    <w:p w14:paraId="705F2D83" w14:textId="73EDEB11" w:rsidR="0007748A" w:rsidRDefault="7683F94D" w:rsidP="27A56C96">
      <w:r>
        <w:t xml:space="preserve">From the data gathered the researchers crated a </w:t>
      </w:r>
      <w:r w:rsidR="1CC0BA4F">
        <w:t xml:space="preserve">excel spread sheet to then gather more results </w:t>
      </w:r>
    </w:p>
    <w:p w14:paraId="7DD9EA59" w14:textId="013EBB95" w:rsidR="0007748A" w:rsidRDefault="00857A93" w:rsidP="27A56C96">
      <w:r>
        <w:rPr>
          <w:noProof/>
        </w:rPr>
        <w:drawing>
          <wp:inline distT="0" distB="0" distL="0" distR="0" wp14:anchorId="5EAEFC73" wp14:editId="26A912F2">
            <wp:extent cx="6497763" cy="1009291"/>
            <wp:effectExtent l="0" t="0" r="0" b="635"/>
            <wp:docPr id="1497359613"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59613" name="Picture 8"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542274" cy="1016205"/>
                    </a:xfrm>
                    <a:prstGeom prst="rect">
                      <a:avLst/>
                    </a:prstGeom>
                  </pic:spPr>
                </pic:pic>
              </a:graphicData>
            </a:graphic>
          </wp:inline>
        </w:drawing>
      </w:r>
    </w:p>
    <w:p w14:paraId="03C5683C" w14:textId="335402DB" w:rsidR="27A56C96" w:rsidRDefault="27A56C96" w:rsidP="27A56C96"/>
    <w:p w14:paraId="2C7C3D4E" w14:textId="317A161E" w:rsidR="27A56C96" w:rsidRDefault="1274E8F3">
      <w:r>
        <w:rPr>
          <w:noProof/>
        </w:rPr>
        <w:drawing>
          <wp:inline distT="0" distB="0" distL="0" distR="0" wp14:anchorId="05414EFA" wp14:editId="35BB00DE">
            <wp:extent cx="1633608" cy="1579609"/>
            <wp:effectExtent l="0" t="0" r="0" b="0"/>
            <wp:docPr id="1370302698" name="Picture 137030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rcRect r="74612" b="52098"/>
                    <a:stretch>
                      <a:fillRect/>
                    </a:stretch>
                  </pic:blipFill>
                  <pic:spPr>
                    <a:xfrm>
                      <a:off x="0" y="0"/>
                      <a:ext cx="1633608" cy="1579609"/>
                    </a:xfrm>
                    <a:prstGeom prst="rect">
                      <a:avLst/>
                    </a:prstGeom>
                  </pic:spPr>
                </pic:pic>
              </a:graphicData>
            </a:graphic>
          </wp:inline>
        </w:drawing>
      </w:r>
      <w:r>
        <w:t xml:space="preserve">How they calculated potential energy was that </w:t>
      </w:r>
      <w:r w:rsidR="75CFB69F">
        <w:t xml:space="preserve">was that they </w:t>
      </w:r>
      <w:r w:rsidR="702A5B62">
        <w:t>multiplied</w:t>
      </w:r>
      <w:r w:rsidR="18CE3018">
        <w:t xml:space="preserve"> the weight by the height (0.28) </w:t>
      </w:r>
      <w:r w:rsidR="1C2B843A">
        <w:t>and</w:t>
      </w:r>
      <w:r w:rsidR="18CE3018">
        <w:t xml:space="preserve"> multiplied gravity</w:t>
      </w:r>
      <w:r w:rsidR="2434C13F">
        <w:t xml:space="preserve"> </w:t>
      </w:r>
      <w:r w:rsidR="18CE3018">
        <w:t>(</w:t>
      </w:r>
      <w:r w:rsidR="39A0EB5B">
        <w:t>9.81) as</w:t>
      </w:r>
      <w:r w:rsidR="18CE3018">
        <w:t xml:space="preserve"> well </w:t>
      </w:r>
      <w:r w:rsidR="3FC60B11">
        <w:t xml:space="preserve">how they calculated this in excel is </w:t>
      </w:r>
      <w:r w:rsidR="2B6603EF">
        <w:t>using</w:t>
      </w:r>
      <w:r w:rsidR="3FC60B11">
        <w:t xml:space="preserve"> the formula =sumA3*$</w:t>
      </w:r>
      <w:r w:rsidR="214D8AFF">
        <w:t>C</w:t>
      </w:r>
      <w:r w:rsidR="3FC60B11">
        <w:t>$</w:t>
      </w:r>
      <w:r w:rsidR="47796B3E">
        <w:t>11*$</w:t>
      </w:r>
      <w:r w:rsidR="769623C3">
        <w:t>C</w:t>
      </w:r>
      <w:r w:rsidR="47796B3E">
        <w:t>$1</w:t>
      </w:r>
      <w:r w:rsidR="42B98C6C">
        <w:t>2</w:t>
      </w:r>
    </w:p>
    <w:p w14:paraId="6333EBEF" w14:textId="6D333A8E" w:rsidR="766024B6" w:rsidRDefault="766024B6"/>
    <w:p w14:paraId="1C3E2607" w14:textId="22566F4B" w:rsidR="0C8F2CD7" w:rsidRDefault="0C8F2CD7">
      <w:r>
        <w:rPr>
          <w:noProof/>
        </w:rPr>
        <w:drawing>
          <wp:inline distT="0" distB="0" distL="0" distR="0" wp14:anchorId="5AC578B6" wp14:editId="4578F56D">
            <wp:extent cx="4077269" cy="1848108"/>
            <wp:effectExtent l="0" t="0" r="0" b="0"/>
            <wp:docPr id="1545884909" name="Picture 154588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077269" cy="1848108"/>
                    </a:xfrm>
                    <a:prstGeom prst="rect">
                      <a:avLst/>
                    </a:prstGeom>
                  </pic:spPr>
                </pic:pic>
              </a:graphicData>
            </a:graphic>
          </wp:inline>
        </w:drawing>
      </w:r>
    </w:p>
    <w:p w14:paraId="0AC03324" w14:textId="0F7783F6" w:rsidR="27A56C96" w:rsidRDefault="0C8F2CD7" w:rsidP="27A56C96">
      <w:r>
        <w:t xml:space="preserve">How they calculated mg was that they multiplied the mass by gravity </w:t>
      </w:r>
      <w:r w:rsidR="20479A44">
        <w:t>using</w:t>
      </w:r>
      <w:r>
        <w:t xml:space="preserve"> the formula =</w:t>
      </w:r>
      <w:r w:rsidR="71C00B42">
        <w:t>sum(A3*$C$12)</w:t>
      </w:r>
      <w:r w:rsidR="2DA61E2A">
        <w:t xml:space="preserve"> </w:t>
      </w:r>
    </w:p>
    <w:p w14:paraId="20238DAC" w14:textId="2623B303" w:rsidR="2DA61E2A" w:rsidRDefault="2DA61E2A" w:rsidP="766024B6">
      <w:pPr>
        <w:spacing w:before="240" w:after="240"/>
      </w:pPr>
      <w:r>
        <w:lastRenderedPageBreak/>
        <w:t xml:space="preserve">And calculating PE loss adjusted </w:t>
      </w:r>
      <w:r w:rsidR="11013EDB">
        <w:t>was that they multiplied Mass</w:t>
      </w:r>
      <w:r w:rsidR="56C756BD">
        <w:t xml:space="preserve"> </w:t>
      </w:r>
      <w:r w:rsidR="11013EDB">
        <w:t>(</w:t>
      </w:r>
      <w:r w:rsidR="5C0B9F89">
        <w:t>0.1)</w:t>
      </w:r>
      <w:r w:rsidR="11013EDB">
        <w:t xml:space="preserve"> by time to fall and rise</w:t>
      </w:r>
      <w:r w:rsidR="76767ABE">
        <w:t xml:space="preserve"> (4.19)</w:t>
      </w:r>
      <w:r w:rsidR="11013EDB">
        <w:t xml:space="preserve"> t</w:t>
      </w:r>
      <w:r w:rsidR="32DFFD19">
        <w:t xml:space="preserve">hen </w:t>
      </w:r>
      <w:r w:rsidR="5DDC170B">
        <w:t>multiply</w:t>
      </w:r>
      <w:r w:rsidR="76CDC036">
        <w:t xml:space="preserve"> (new bracket) by the height (0.28)</w:t>
      </w:r>
      <w:r w:rsidR="3F87A3AB">
        <w:t xml:space="preserve"> then minus that by the H2 (0.23467) </w:t>
      </w:r>
      <w:r w:rsidR="315811FA">
        <w:t xml:space="preserve">then multiply (new bracket again) </w:t>
      </w:r>
      <w:r w:rsidR="219F1943">
        <w:t xml:space="preserve">Height (0.28)  divided (new bracket) by the height plus the </w:t>
      </w:r>
      <w:r w:rsidR="3DB2D06D">
        <w:t>H2 (0.23467)</w:t>
      </w:r>
      <w:r w:rsidR="5DDC170B">
        <w:t xml:space="preserve"> </w:t>
      </w:r>
      <w:r w:rsidR="74FC4627">
        <w:t xml:space="preserve">then close the 3 brackets and the formula should look like this </w:t>
      </w:r>
      <w:r w:rsidR="74FC4627" w:rsidRPr="766024B6">
        <w:rPr>
          <w:rFonts w:ascii="Aptos" w:eastAsia="Aptos" w:hAnsi="Aptos" w:cs="Aptos"/>
        </w:rPr>
        <w:t>=SUM(A3*$C$12*($C$11-D3)*($C$11/($C$11+D3)))</w:t>
      </w:r>
    </w:p>
    <w:p w14:paraId="3EEB66A0" w14:textId="1D667C3B" w:rsidR="766024B6" w:rsidRDefault="766024B6" w:rsidP="766024B6">
      <w:pPr>
        <w:spacing w:before="240" w:after="240"/>
        <w:rPr>
          <w:rFonts w:ascii="Aptos" w:eastAsia="Aptos" w:hAnsi="Aptos" w:cs="Aptos"/>
        </w:rPr>
      </w:pPr>
    </w:p>
    <w:p w14:paraId="002E5C15" w14:textId="3F2832F7" w:rsidR="2664B405" w:rsidRDefault="2664B405" w:rsidP="766024B6">
      <w:pPr>
        <w:spacing w:before="240" w:after="240"/>
        <w:rPr>
          <w:rFonts w:ascii="Aptos" w:eastAsia="Aptos" w:hAnsi="Aptos" w:cs="Aptos"/>
        </w:rPr>
      </w:pPr>
      <w:r w:rsidRPr="766024B6">
        <w:rPr>
          <w:rFonts w:ascii="Aptos" w:eastAsia="Aptos" w:hAnsi="Aptos" w:cs="Aptos"/>
        </w:rPr>
        <w:t xml:space="preserve">Calculating Falling time they </w:t>
      </w:r>
      <w:r w:rsidR="3242BF76" w:rsidRPr="766024B6">
        <w:rPr>
          <w:rFonts w:ascii="Aptos" w:eastAsia="Aptos" w:hAnsi="Aptos" w:cs="Aptos"/>
        </w:rPr>
        <w:t xml:space="preserve">start a bracket multiply the mass </w:t>
      </w:r>
      <w:r w:rsidR="7DB3B101" w:rsidRPr="766024B6">
        <w:rPr>
          <w:rFonts w:ascii="Aptos" w:eastAsia="Aptos" w:hAnsi="Aptos" w:cs="Aptos"/>
        </w:rPr>
        <w:t xml:space="preserve">(new bracket) </w:t>
      </w:r>
      <w:r w:rsidR="4967B051" w:rsidRPr="766024B6">
        <w:rPr>
          <w:rFonts w:ascii="Aptos" w:eastAsia="Aptos" w:hAnsi="Aptos" w:cs="Aptos"/>
        </w:rPr>
        <w:t>height (</w:t>
      </w:r>
      <w:r w:rsidR="7DB3B101" w:rsidRPr="766024B6">
        <w:rPr>
          <w:rFonts w:ascii="Aptos" w:eastAsia="Aptos" w:hAnsi="Aptos" w:cs="Aptos"/>
        </w:rPr>
        <w:t xml:space="preserve">0.28) divided </w:t>
      </w:r>
      <w:r w:rsidR="60C7EFCF" w:rsidRPr="766024B6">
        <w:rPr>
          <w:rFonts w:ascii="Aptos" w:eastAsia="Aptos" w:hAnsi="Aptos" w:cs="Aptos"/>
        </w:rPr>
        <w:t>(new bracket) height (0.28) plus by H2 (0.</w:t>
      </w:r>
      <w:r w:rsidR="06B356EF" w:rsidRPr="766024B6">
        <w:rPr>
          <w:rFonts w:ascii="Aptos" w:eastAsia="Aptos" w:hAnsi="Aptos" w:cs="Aptos"/>
        </w:rPr>
        <w:t xml:space="preserve">23467) then close all the brackets and it will look like this =SUM(C3*($C$11/($C$11+D3))) </w:t>
      </w:r>
      <w:r w:rsidR="7DB3B101" w:rsidRPr="766024B6">
        <w:rPr>
          <w:rFonts w:ascii="Aptos" w:eastAsia="Aptos" w:hAnsi="Aptos" w:cs="Aptos"/>
        </w:rPr>
        <w:t xml:space="preserve"> </w:t>
      </w:r>
      <w:r w:rsidR="6752F48A" w:rsidRPr="766024B6">
        <w:rPr>
          <w:rFonts w:ascii="Aptos" w:eastAsia="Aptos" w:hAnsi="Aptos" w:cs="Aptos"/>
        </w:rPr>
        <w:t xml:space="preserve">using the $ to lock cells so that you can drag down the formulas so that it is easier  </w:t>
      </w:r>
    </w:p>
    <w:p w14:paraId="502E51E0" w14:textId="5D89B750" w:rsidR="766024B6" w:rsidRDefault="766024B6" w:rsidP="766024B6">
      <w:pPr>
        <w:spacing w:before="240" w:after="240"/>
        <w:rPr>
          <w:rFonts w:ascii="Aptos" w:eastAsia="Aptos" w:hAnsi="Aptos" w:cs="Aptos"/>
        </w:rPr>
      </w:pPr>
    </w:p>
    <w:p w14:paraId="02F66F8F" w14:textId="551D0884" w:rsidR="4D078368" w:rsidRDefault="4D078368" w:rsidP="766024B6">
      <w:pPr>
        <w:spacing w:before="240" w:after="240"/>
        <w:rPr>
          <w:rFonts w:ascii="Aptos" w:eastAsia="Aptos" w:hAnsi="Aptos" w:cs="Aptos"/>
        </w:rPr>
      </w:pPr>
      <w:r w:rsidRPr="766024B6">
        <w:rPr>
          <w:rFonts w:ascii="Aptos" w:eastAsia="Aptos" w:hAnsi="Aptos" w:cs="Aptos"/>
        </w:rPr>
        <w:t>Acceleration was calculated by using</w:t>
      </w:r>
      <w:r w:rsidR="59A1BE1A" w:rsidRPr="766024B6">
        <w:rPr>
          <w:rFonts w:ascii="Aptos" w:eastAsia="Aptos" w:hAnsi="Aptos" w:cs="Aptos"/>
        </w:rPr>
        <w:t xml:space="preserve"> I3</w:t>
      </w:r>
      <w:r w:rsidRPr="766024B6">
        <w:rPr>
          <w:rFonts w:ascii="Aptos" w:eastAsia="Aptos" w:hAnsi="Aptos" w:cs="Aptos"/>
        </w:rPr>
        <w:t xml:space="preserve"> </w:t>
      </w:r>
      <w:r w:rsidR="07748551" w:rsidRPr="766024B6">
        <w:rPr>
          <w:rFonts w:ascii="Aptos" w:eastAsia="Aptos" w:hAnsi="Aptos" w:cs="Aptos"/>
        </w:rPr>
        <w:t>velocity (0.053</w:t>
      </w:r>
      <w:r w:rsidR="2AED6E11" w:rsidRPr="766024B6">
        <w:rPr>
          <w:rFonts w:ascii="Aptos" w:eastAsia="Aptos" w:hAnsi="Aptos" w:cs="Aptos"/>
        </w:rPr>
        <w:t>885464)</w:t>
      </w:r>
      <w:r w:rsidRPr="766024B6">
        <w:rPr>
          <w:rFonts w:ascii="Aptos" w:eastAsia="Aptos" w:hAnsi="Aptos" w:cs="Aptos"/>
        </w:rPr>
        <w:t xml:space="preserve"> </w:t>
      </w:r>
      <w:r w:rsidR="56C8A2A7" w:rsidRPr="766024B6">
        <w:rPr>
          <w:rFonts w:ascii="Aptos" w:eastAsia="Aptos" w:hAnsi="Aptos" w:cs="Aptos"/>
        </w:rPr>
        <w:t>then divide that by G3 (falling time) (</w:t>
      </w:r>
      <w:r w:rsidR="540E492F" w:rsidRPr="766024B6">
        <w:rPr>
          <w:rFonts w:ascii="Aptos" w:eastAsia="Aptos" w:hAnsi="Aptos" w:cs="Aptos"/>
        </w:rPr>
        <w:t xml:space="preserve">2.279518915) </w:t>
      </w:r>
      <w:r w:rsidR="04D280BC" w:rsidRPr="766024B6">
        <w:rPr>
          <w:rFonts w:ascii="Aptos" w:eastAsia="Aptos" w:hAnsi="Aptos" w:cs="Aptos"/>
        </w:rPr>
        <w:t xml:space="preserve">locking these as </w:t>
      </w:r>
      <w:r w:rsidR="17FD1D11" w:rsidRPr="766024B6">
        <w:rPr>
          <w:rFonts w:ascii="Aptos" w:eastAsia="Aptos" w:hAnsi="Aptos" w:cs="Aptos"/>
        </w:rPr>
        <w:t>well,</w:t>
      </w:r>
      <w:r w:rsidR="04D280BC" w:rsidRPr="766024B6">
        <w:rPr>
          <w:rFonts w:ascii="Aptos" w:eastAsia="Aptos" w:hAnsi="Aptos" w:cs="Aptos"/>
        </w:rPr>
        <w:t xml:space="preserve"> so it does it for all the </w:t>
      </w:r>
      <w:r w:rsidR="0B186F6D" w:rsidRPr="766024B6">
        <w:rPr>
          <w:rFonts w:ascii="Aptos" w:eastAsia="Aptos" w:hAnsi="Aptos" w:cs="Aptos"/>
        </w:rPr>
        <w:t>rows</w:t>
      </w:r>
      <w:r w:rsidR="48E48F5E" w:rsidRPr="766024B6">
        <w:rPr>
          <w:rFonts w:ascii="Aptos" w:eastAsia="Aptos" w:hAnsi="Aptos" w:cs="Aptos"/>
        </w:rPr>
        <w:t>.</w:t>
      </w:r>
      <w:r w:rsidR="04D280BC" w:rsidRPr="766024B6">
        <w:rPr>
          <w:rFonts w:ascii="Aptos" w:eastAsia="Aptos" w:hAnsi="Aptos" w:cs="Aptos"/>
        </w:rPr>
        <w:t xml:space="preserve"> </w:t>
      </w:r>
      <w:r w:rsidR="157BCC7E" w:rsidRPr="766024B6">
        <w:rPr>
          <w:rFonts w:ascii="Aptos" w:eastAsia="Aptos" w:hAnsi="Aptos" w:cs="Aptos"/>
        </w:rPr>
        <w:t>T</w:t>
      </w:r>
      <w:r w:rsidR="0941BE1B" w:rsidRPr="766024B6">
        <w:rPr>
          <w:rFonts w:ascii="Aptos" w:eastAsia="Aptos" w:hAnsi="Aptos" w:cs="Aptos"/>
        </w:rPr>
        <w:t xml:space="preserve">he formula will then look like this =SUM($I3/$G3) </w:t>
      </w:r>
    </w:p>
    <w:p w14:paraId="45EC8074" w14:textId="33896B05" w:rsidR="4EE8EBCD" w:rsidRDefault="4EE8EBCD" w:rsidP="766024B6">
      <w:pPr>
        <w:spacing w:before="240" w:after="240"/>
        <w:rPr>
          <w:rFonts w:ascii="Aptos" w:eastAsia="Aptos" w:hAnsi="Aptos" w:cs="Aptos"/>
        </w:rPr>
      </w:pPr>
      <w:r>
        <w:rPr>
          <w:noProof/>
        </w:rPr>
        <w:drawing>
          <wp:inline distT="0" distB="0" distL="0" distR="0" wp14:anchorId="46E77B1B" wp14:editId="35B27EA7">
            <wp:extent cx="3191463" cy="1407998"/>
            <wp:effectExtent l="0" t="0" r="0" b="0"/>
            <wp:docPr id="1669179361" name="Picture 1669179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191463" cy="1407998"/>
                    </a:xfrm>
                    <a:prstGeom prst="rect">
                      <a:avLst/>
                    </a:prstGeom>
                  </pic:spPr>
                </pic:pic>
              </a:graphicData>
            </a:graphic>
          </wp:inline>
        </w:drawing>
      </w:r>
    </w:p>
    <w:p w14:paraId="13D22CA2" w14:textId="1CD69C9E" w:rsidR="45FAD09D" w:rsidRDefault="45FAD09D" w:rsidP="766024B6">
      <w:pPr>
        <w:spacing w:before="240" w:after="240"/>
        <w:rPr>
          <w:rFonts w:ascii="Aptos" w:eastAsia="Aptos" w:hAnsi="Aptos" w:cs="Aptos"/>
        </w:rPr>
      </w:pPr>
      <w:r w:rsidRPr="53F10B56">
        <w:rPr>
          <w:rFonts w:ascii="Aptos" w:eastAsia="Aptos" w:hAnsi="Aptos" w:cs="Aptos"/>
        </w:rPr>
        <w:t xml:space="preserve">To calculate velocity, they divide the height (0.28) </w:t>
      </w:r>
      <w:r w:rsidR="3BCA66E9" w:rsidRPr="53F10B56">
        <w:rPr>
          <w:rFonts w:ascii="Aptos" w:eastAsia="Aptos" w:hAnsi="Aptos" w:cs="Aptos"/>
        </w:rPr>
        <w:t xml:space="preserve">by falling time (2.27) </w:t>
      </w:r>
      <w:r w:rsidR="0475F6F0" w:rsidRPr="53F10B56">
        <w:rPr>
          <w:rFonts w:ascii="Aptos" w:eastAsia="Aptos" w:hAnsi="Aptos" w:cs="Aptos"/>
        </w:rPr>
        <w:t xml:space="preserve">where the sum looks like this =SUM($C$11/$G3) </w:t>
      </w:r>
    </w:p>
    <w:p w14:paraId="14A0D4B5" w14:textId="7BBB5561" w:rsidR="766024B6" w:rsidRDefault="70530C5F" w:rsidP="766024B6">
      <w:pPr>
        <w:spacing w:before="240" w:after="240"/>
      </w:pPr>
      <w:r>
        <w:rPr>
          <w:noProof/>
        </w:rPr>
        <w:lastRenderedPageBreak/>
        <w:drawing>
          <wp:inline distT="0" distB="0" distL="0" distR="0" wp14:anchorId="4A3FB810" wp14:editId="282FDFF2">
            <wp:extent cx="3226279" cy="1869440"/>
            <wp:effectExtent l="0" t="0" r="0" b="0"/>
            <wp:docPr id="284943426" name="Picture 28494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r="26038"/>
                    <a:stretch/>
                  </pic:blipFill>
                  <pic:spPr bwMode="auto">
                    <a:xfrm>
                      <a:off x="0" y="0"/>
                      <a:ext cx="3227031" cy="1869876"/>
                    </a:xfrm>
                    <a:prstGeom prst="rect">
                      <a:avLst/>
                    </a:prstGeom>
                    <a:ln>
                      <a:noFill/>
                    </a:ln>
                    <a:extLst>
                      <a:ext uri="{53640926-AAD7-44D8-BBD7-CCE9431645EC}">
                        <a14:shadowObscured xmlns:a14="http://schemas.microsoft.com/office/drawing/2010/main"/>
                      </a:ext>
                    </a:extLst>
                  </pic:spPr>
                </pic:pic>
              </a:graphicData>
            </a:graphic>
          </wp:inline>
        </w:drawing>
      </w:r>
    </w:p>
    <w:p w14:paraId="15F4AAFF" w14:textId="11781E26" w:rsidR="45FAD09D" w:rsidRDefault="45FAD09D" w:rsidP="53F10B56">
      <w:pPr>
        <w:spacing w:before="240" w:after="240"/>
        <w:rPr>
          <w:rFonts w:ascii="Aptos" w:eastAsia="Aptos" w:hAnsi="Aptos" w:cs="Aptos"/>
        </w:rPr>
      </w:pPr>
      <w:r w:rsidRPr="53F10B56">
        <w:rPr>
          <w:rFonts w:ascii="Aptos" w:eastAsia="Aptos" w:hAnsi="Aptos" w:cs="Aptos"/>
        </w:rPr>
        <w:t xml:space="preserve"> </w:t>
      </w:r>
      <w:r w:rsidR="425CCC8C" w:rsidRPr="53F10B56">
        <w:rPr>
          <w:rFonts w:ascii="Aptos" w:eastAsia="Aptos" w:hAnsi="Aptos" w:cs="Aptos"/>
        </w:rPr>
        <w:t xml:space="preserve">Calculating </w:t>
      </w:r>
      <w:r w:rsidR="5605DBDC" w:rsidRPr="53F10B56">
        <w:rPr>
          <w:rFonts w:ascii="Aptos" w:eastAsia="Aptos" w:hAnsi="Aptos" w:cs="Aptos"/>
        </w:rPr>
        <w:t>omega,</w:t>
      </w:r>
      <w:r w:rsidR="5305338E" w:rsidRPr="53F10B56">
        <w:rPr>
          <w:rFonts w:ascii="Aptos" w:eastAsia="Aptos" w:hAnsi="Aptos" w:cs="Aptos"/>
        </w:rPr>
        <w:t xml:space="preserve"> </w:t>
      </w:r>
      <w:r w:rsidR="6C82868E" w:rsidRPr="53F10B56">
        <w:rPr>
          <w:rFonts w:ascii="Aptos" w:eastAsia="Aptos" w:hAnsi="Aptos" w:cs="Aptos"/>
        </w:rPr>
        <w:t xml:space="preserve">the team used 2 multiplied by pi </w:t>
      </w:r>
      <w:r w:rsidR="1AC210E1" w:rsidRPr="53F10B56">
        <w:rPr>
          <w:rFonts w:ascii="Aptos" w:eastAsia="Aptos" w:hAnsi="Aptos" w:cs="Aptos"/>
        </w:rPr>
        <w:t xml:space="preserve">multiplied </w:t>
      </w:r>
      <w:r w:rsidR="2AA5C859" w:rsidRPr="53F10B56">
        <w:rPr>
          <w:rFonts w:ascii="Aptos" w:eastAsia="Aptos" w:hAnsi="Aptos" w:cs="Aptos"/>
        </w:rPr>
        <w:t xml:space="preserve">Velocity (0.122832936) divided by </w:t>
      </w:r>
      <w:r w:rsidR="5DB5BB76" w:rsidRPr="53F10B56">
        <w:rPr>
          <w:rFonts w:ascii="Aptos" w:eastAsia="Aptos" w:hAnsi="Aptos" w:cs="Aptos"/>
        </w:rPr>
        <w:t>C (</w:t>
      </w:r>
      <w:r w:rsidR="2AA5C859" w:rsidRPr="53F10B56">
        <w:rPr>
          <w:rFonts w:ascii="Aptos" w:eastAsia="Aptos" w:hAnsi="Aptos" w:cs="Aptos"/>
        </w:rPr>
        <w:t>0</w:t>
      </w:r>
      <w:r w:rsidR="2E7E6F09" w:rsidRPr="53F10B56">
        <w:rPr>
          <w:rFonts w:ascii="Aptos" w:eastAsia="Aptos" w:hAnsi="Aptos" w:cs="Aptos"/>
        </w:rPr>
        <w:t>.0408)</w:t>
      </w:r>
      <w:r w:rsidR="5351246C" w:rsidRPr="53F10B56">
        <w:rPr>
          <w:rFonts w:ascii="Aptos" w:eastAsia="Aptos" w:hAnsi="Aptos" w:cs="Aptos"/>
        </w:rPr>
        <w:t xml:space="preserve"> this will then calculate omega ad the formula should look like this =SUM(2</w:t>
      </w:r>
      <w:r w:rsidR="5351246C" w:rsidRPr="53F10B56">
        <w:rPr>
          <w:rFonts w:ascii="Aptos" w:eastAsia="Aptos" w:hAnsi="Aptos" w:cs="Aptos"/>
          <w:i/>
          <w:iCs/>
        </w:rPr>
        <w:t>PI</w:t>
      </w:r>
      <w:proofErr w:type="gramStart"/>
      <w:r w:rsidR="5351246C" w:rsidRPr="53F10B56">
        <w:rPr>
          <w:rFonts w:ascii="Aptos" w:eastAsia="Aptos" w:hAnsi="Aptos" w:cs="Aptos"/>
          <w:i/>
          <w:iCs/>
        </w:rPr>
        <w:t>()</w:t>
      </w:r>
      <w:r w:rsidR="5351246C" w:rsidRPr="53F10B56">
        <w:rPr>
          <w:rFonts w:ascii="Aptos" w:eastAsia="Aptos" w:hAnsi="Aptos" w:cs="Aptos"/>
        </w:rPr>
        <w:t>$</w:t>
      </w:r>
      <w:proofErr w:type="gramEnd"/>
      <w:r w:rsidR="5351246C" w:rsidRPr="53F10B56">
        <w:rPr>
          <w:rFonts w:ascii="Aptos" w:eastAsia="Aptos" w:hAnsi="Aptos" w:cs="Aptos"/>
        </w:rPr>
        <w:t>I3)/$C$13</w:t>
      </w:r>
    </w:p>
    <w:p w14:paraId="69E6A85A" w14:textId="4DEA9105" w:rsidR="45FAD09D" w:rsidRDefault="006C4C28" w:rsidP="53F10B56">
      <w:pPr>
        <w:spacing w:before="240" w:after="240"/>
        <w:rPr>
          <w:rFonts w:ascii="Aptos" w:eastAsia="Aptos" w:hAnsi="Aptos" w:cs="Aptos"/>
        </w:rPr>
      </w:pPr>
      <w:r>
        <w:rPr>
          <w:noProof/>
        </w:rPr>
        <w:drawing>
          <wp:anchor distT="0" distB="0" distL="114300" distR="114300" simplePos="0" relativeHeight="251660288" behindDoc="1" locked="0" layoutInCell="1" allowOverlap="1" wp14:anchorId="5D68E711" wp14:editId="06E19686">
            <wp:simplePos x="0" y="0"/>
            <wp:positionH relativeFrom="column">
              <wp:posOffset>-266700</wp:posOffset>
            </wp:positionH>
            <wp:positionV relativeFrom="paragraph">
              <wp:posOffset>1379220</wp:posOffset>
            </wp:positionV>
            <wp:extent cx="2143125" cy="4097020"/>
            <wp:effectExtent l="0" t="0" r="9525" b="0"/>
            <wp:wrapTight wrapText="bothSides">
              <wp:wrapPolygon edited="0">
                <wp:start x="0" y="0"/>
                <wp:lineTo x="0" y="21493"/>
                <wp:lineTo x="21504" y="21493"/>
                <wp:lineTo x="21504" y="0"/>
                <wp:lineTo x="0" y="0"/>
              </wp:wrapPolygon>
            </wp:wrapTight>
            <wp:docPr id="1200044722" name="Picture 120004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143125" cy="4097020"/>
                    </a:xfrm>
                    <a:prstGeom prst="rect">
                      <a:avLst/>
                    </a:prstGeom>
                  </pic:spPr>
                </pic:pic>
              </a:graphicData>
            </a:graphic>
          </wp:anchor>
        </w:drawing>
      </w:r>
      <w:r w:rsidR="33AA6171" w:rsidRPr="53F10B56">
        <w:rPr>
          <w:rFonts w:ascii="Aptos" w:eastAsia="Aptos" w:hAnsi="Aptos" w:cs="Aptos"/>
        </w:rPr>
        <w:t xml:space="preserve">To calculate Torgue </w:t>
      </w:r>
      <w:r w:rsidR="18974B81" w:rsidRPr="53F10B56">
        <w:rPr>
          <w:rFonts w:ascii="Aptos" w:eastAsia="Aptos" w:hAnsi="Aptos" w:cs="Aptos"/>
        </w:rPr>
        <w:t xml:space="preserve">you need to find F to and to find F=mg-ma with </w:t>
      </w:r>
      <w:r w:rsidR="4981650E" w:rsidRPr="53F10B56">
        <w:rPr>
          <w:rFonts w:ascii="Aptos" w:eastAsia="Aptos" w:hAnsi="Aptos" w:cs="Aptos"/>
        </w:rPr>
        <w:t>T</w:t>
      </w:r>
      <w:r w:rsidR="027B4D50" w:rsidRPr="53F10B56">
        <w:rPr>
          <w:rFonts w:ascii="Aptos" w:eastAsia="Aptos" w:hAnsi="Aptos" w:cs="Aptos"/>
        </w:rPr>
        <w:t xml:space="preserve">orgue is T=Fr </w:t>
      </w:r>
      <w:r w:rsidR="4817CFB0" w:rsidRPr="53F10B56">
        <w:rPr>
          <w:rFonts w:ascii="Aptos" w:eastAsia="Aptos" w:hAnsi="Aptos" w:cs="Aptos"/>
        </w:rPr>
        <w:t>So,</w:t>
      </w:r>
      <w:r w:rsidR="659E9050" w:rsidRPr="53F10B56">
        <w:rPr>
          <w:rFonts w:ascii="Aptos" w:eastAsia="Aptos" w:hAnsi="Aptos" w:cs="Aptos"/>
        </w:rPr>
        <w:t xml:space="preserve"> </w:t>
      </w:r>
      <w:r w:rsidR="61A45086" w:rsidRPr="53F10B56">
        <w:rPr>
          <w:rFonts w:ascii="Aptos" w:eastAsia="Aptos" w:hAnsi="Aptos" w:cs="Aptos"/>
        </w:rPr>
        <w:t>to</w:t>
      </w:r>
      <w:r w:rsidR="659E9050" w:rsidRPr="53F10B56">
        <w:rPr>
          <w:rFonts w:ascii="Aptos" w:eastAsia="Aptos" w:hAnsi="Aptos" w:cs="Aptos"/>
        </w:rPr>
        <w:t xml:space="preserve"> find mg the researchers </w:t>
      </w:r>
      <w:r w:rsidR="45F1268A" w:rsidRPr="53F10B56">
        <w:rPr>
          <w:rFonts w:ascii="Aptos" w:eastAsia="Aptos" w:hAnsi="Aptos" w:cs="Aptos"/>
        </w:rPr>
        <w:t>multiplied each mass by gravity (9.81)</w:t>
      </w:r>
      <w:r w:rsidR="69F90291" w:rsidRPr="53F10B56">
        <w:rPr>
          <w:rFonts w:ascii="Aptos" w:eastAsia="Aptos" w:hAnsi="Aptos" w:cs="Aptos"/>
        </w:rPr>
        <w:t xml:space="preserve"> and calculating </w:t>
      </w:r>
      <w:r w:rsidR="5FD7A37E" w:rsidRPr="53F10B56">
        <w:rPr>
          <w:rFonts w:ascii="Aptos" w:eastAsia="Aptos" w:hAnsi="Aptos" w:cs="Aptos"/>
        </w:rPr>
        <w:t xml:space="preserve">ma </w:t>
      </w:r>
      <w:r w:rsidR="2C4E407F" w:rsidRPr="53F10B56">
        <w:rPr>
          <w:rFonts w:ascii="Aptos" w:eastAsia="Aptos" w:hAnsi="Aptos" w:cs="Aptos"/>
        </w:rPr>
        <w:t>its each</w:t>
      </w:r>
      <w:r w:rsidR="51FC45E2" w:rsidRPr="53F10B56">
        <w:rPr>
          <w:rFonts w:ascii="Aptos" w:eastAsia="Aptos" w:hAnsi="Aptos" w:cs="Aptos"/>
        </w:rPr>
        <w:t xml:space="preserve"> of the </w:t>
      </w:r>
      <w:r w:rsidR="5FD7A37E" w:rsidRPr="53F10B56">
        <w:rPr>
          <w:rFonts w:ascii="Aptos" w:eastAsia="Aptos" w:hAnsi="Aptos" w:cs="Aptos"/>
        </w:rPr>
        <w:t>mass multipl</w:t>
      </w:r>
      <w:r w:rsidR="0DCA0B31" w:rsidRPr="53F10B56">
        <w:rPr>
          <w:rFonts w:ascii="Aptos" w:eastAsia="Aptos" w:hAnsi="Aptos" w:cs="Aptos"/>
        </w:rPr>
        <w:t>ied by acceleratio</w:t>
      </w:r>
      <w:r w:rsidR="2DDF86B1" w:rsidRPr="53F10B56">
        <w:rPr>
          <w:rFonts w:ascii="Aptos" w:eastAsia="Aptos" w:hAnsi="Aptos" w:cs="Aptos"/>
        </w:rPr>
        <w:t>n and then F=(mg-ma)</w:t>
      </w:r>
      <w:r w:rsidR="1CDAC6DE" w:rsidRPr="53F10B56">
        <w:rPr>
          <w:rFonts w:ascii="Aptos" w:eastAsia="Aptos" w:hAnsi="Aptos" w:cs="Aptos"/>
        </w:rPr>
        <w:t xml:space="preserve"> as you can </w:t>
      </w:r>
      <w:r w:rsidR="200FD0CE" w:rsidRPr="53F10B56">
        <w:rPr>
          <w:rFonts w:ascii="Aptos" w:eastAsia="Aptos" w:hAnsi="Aptos" w:cs="Aptos"/>
        </w:rPr>
        <w:t>results</w:t>
      </w:r>
      <w:r w:rsidR="1CDAC6DE" w:rsidRPr="53F10B56">
        <w:rPr>
          <w:rFonts w:ascii="Aptos" w:eastAsia="Aptos" w:hAnsi="Aptos" w:cs="Aptos"/>
        </w:rPr>
        <w:t xml:space="preserve"> </w:t>
      </w:r>
      <w:r w:rsidR="1B868901" w:rsidRPr="53F10B56">
        <w:rPr>
          <w:rFonts w:ascii="Aptos" w:eastAsia="Aptos" w:hAnsi="Aptos" w:cs="Aptos"/>
        </w:rPr>
        <w:t xml:space="preserve">for F </w:t>
      </w:r>
      <w:r w:rsidR="5A6B86C5" w:rsidRPr="53F10B56">
        <w:rPr>
          <w:rFonts w:ascii="Aptos" w:eastAsia="Aptos" w:hAnsi="Aptos" w:cs="Aptos"/>
        </w:rPr>
        <w:t xml:space="preserve">below </w:t>
      </w:r>
    </w:p>
    <w:p w14:paraId="00F935C9" w14:textId="77777777" w:rsidR="006C4C28" w:rsidRDefault="006C4C28" w:rsidP="006C4C28">
      <w:pPr>
        <w:rPr>
          <w:rFonts w:ascii="Aptos" w:eastAsia="Aptos" w:hAnsi="Aptos" w:cs="Aptos"/>
        </w:rPr>
      </w:pPr>
      <w:proofErr w:type="gramStart"/>
      <w:r>
        <w:rPr>
          <w:rFonts w:ascii="Aptos" w:eastAsia="Aptos" w:hAnsi="Aptos" w:cs="Aptos"/>
        </w:rPr>
        <w:t>So</w:t>
      </w:r>
      <w:proofErr w:type="gramEnd"/>
      <w:r>
        <w:rPr>
          <w:rFonts w:ascii="Aptos" w:eastAsia="Aptos" w:hAnsi="Aptos" w:cs="Aptos"/>
        </w:rPr>
        <w:t xml:space="preserve"> after calculating F you can then use the formula T=Fr so calculating that is as simple as using the results from F and multiplying them by r (0.0065) giving us the results of T (torque) with the formula looking like this </w:t>
      </w:r>
      <w:r w:rsidRPr="006C4C28">
        <w:rPr>
          <w:rFonts w:ascii="Aptos" w:eastAsia="Aptos" w:hAnsi="Aptos" w:cs="Aptos"/>
        </w:rPr>
        <w:t>=SUM($C30*$C$14)</w:t>
      </w:r>
      <w:r>
        <w:rPr>
          <w:rFonts w:ascii="Aptos" w:eastAsia="Aptos" w:hAnsi="Aptos" w:cs="Aptos"/>
        </w:rPr>
        <w:t xml:space="preserve">    </w:t>
      </w:r>
    </w:p>
    <w:p w14:paraId="2157CD49" w14:textId="77777777" w:rsidR="006C4C28" w:rsidRDefault="006C4C28" w:rsidP="006C4C28">
      <w:pPr>
        <w:rPr>
          <w:rFonts w:ascii="Aptos" w:eastAsia="Aptos" w:hAnsi="Aptos" w:cs="Aptos"/>
        </w:rPr>
      </w:pPr>
    </w:p>
    <w:p w14:paraId="647CAC90" w14:textId="73911ECE" w:rsidR="006C4C28" w:rsidRDefault="006C4C28" w:rsidP="006C4C28">
      <w:pPr>
        <w:rPr>
          <w:rFonts w:ascii="Aptos" w:eastAsia="Aptos" w:hAnsi="Aptos" w:cs="Aptos"/>
        </w:rPr>
      </w:pPr>
      <w:r w:rsidRPr="006C4C28">
        <w:rPr>
          <w:rFonts w:ascii="Aptos" w:eastAsia="Aptos" w:hAnsi="Aptos" w:cs="Aptos"/>
        </w:rPr>
        <w:t>=SUM($C17-$C24)</w:t>
      </w:r>
      <w:r>
        <w:rPr>
          <w:rFonts w:ascii="Aptos" w:eastAsia="Aptos" w:hAnsi="Aptos" w:cs="Aptos"/>
        </w:rPr>
        <w:t xml:space="preserve"> for F </w:t>
      </w:r>
    </w:p>
    <w:p w14:paraId="5BA75F39" w14:textId="77777777" w:rsidR="006C4C28" w:rsidRDefault="006C4C28" w:rsidP="006C4C28">
      <w:pPr>
        <w:rPr>
          <w:rFonts w:ascii="Aptos" w:eastAsia="Aptos" w:hAnsi="Aptos" w:cs="Aptos"/>
        </w:rPr>
      </w:pPr>
    </w:p>
    <w:p w14:paraId="73336424" w14:textId="53B25E00" w:rsidR="0057302D" w:rsidRDefault="0057302D" w:rsidP="006C4C28">
      <w:pPr>
        <w:rPr>
          <w:rFonts w:ascii="Aptos" w:eastAsia="Aptos" w:hAnsi="Aptos" w:cs="Aptos"/>
        </w:rPr>
      </w:pPr>
      <w:r>
        <w:rPr>
          <w:rFonts w:ascii="Aptos" w:eastAsia="Aptos" w:hAnsi="Aptos" w:cs="Aptos"/>
        </w:rPr>
        <w:t xml:space="preserve">Calculating a (alpha) they used the formula A (alpha)= </w:t>
      </w:r>
      <w:proofErr w:type="spellStart"/>
      <w:r>
        <w:rPr>
          <w:rFonts w:ascii="Aptos" w:eastAsia="Aptos" w:hAnsi="Aptos" w:cs="Aptos"/>
        </w:rPr>
        <w:t>a/r</w:t>
      </w:r>
      <w:proofErr w:type="spellEnd"/>
      <w:r>
        <w:rPr>
          <w:rFonts w:ascii="Aptos" w:eastAsia="Aptos" w:hAnsi="Aptos" w:cs="Aptos"/>
        </w:rPr>
        <w:t xml:space="preserve"> so with this formula alpha was calculated by acceleration divided by R (</w:t>
      </w:r>
      <w:r w:rsidR="00162F53">
        <w:rPr>
          <w:rFonts w:ascii="Aptos" w:eastAsia="Aptos" w:hAnsi="Aptos" w:cs="Aptos"/>
        </w:rPr>
        <w:t xml:space="preserve">0.0065) with the formula looking like this </w:t>
      </w:r>
      <w:r w:rsidR="00162F53" w:rsidRPr="00162F53">
        <w:rPr>
          <w:rFonts w:ascii="Aptos" w:eastAsia="Aptos" w:hAnsi="Aptos" w:cs="Aptos"/>
        </w:rPr>
        <w:t>=SUM($H3/$C$14)</w:t>
      </w:r>
      <w:r w:rsidR="00162F53">
        <w:rPr>
          <w:rFonts w:ascii="Aptos" w:eastAsia="Aptos" w:hAnsi="Aptos" w:cs="Aptos"/>
        </w:rPr>
        <w:t xml:space="preserve"> </w:t>
      </w:r>
    </w:p>
    <w:p w14:paraId="06E15C52" w14:textId="77777777" w:rsidR="006C4C28" w:rsidRDefault="006C4C28" w:rsidP="006C4C28">
      <w:pPr>
        <w:rPr>
          <w:rFonts w:ascii="Aptos" w:eastAsia="Aptos" w:hAnsi="Aptos" w:cs="Aptos"/>
        </w:rPr>
      </w:pPr>
    </w:p>
    <w:p w14:paraId="66DB1D89" w14:textId="5D439541" w:rsidR="006C4C28" w:rsidRDefault="006C4C28" w:rsidP="006C4C28">
      <w:pPr>
        <w:rPr>
          <w:rFonts w:ascii="Aptos" w:eastAsia="Aptos" w:hAnsi="Aptos" w:cs="Aptos"/>
        </w:rPr>
      </w:pPr>
      <w:r>
        <w:rPr>
          <w:rFonts w:ascii="Aptos" w:eastAsia="Aptos" w:hAnsi="Aptos" w:cs="Aptos"/>
        </w:rPr>
        <w:lastRenderedPageBreak/>
        <w:t xml:space="preserve"> </w:t>
      </w:r>
      <w:r w:rsidR="00306938">
        <w:rPr>
          <w:rFonts w:ascii="Aptos" w:eastAsia="Aptos" w:hAnsi="Aptos" w:cs="Aptos"/>
          <w:noProof/>
        </w:rPr>
        <w:drawing>
          <wp:inline distT="0" distB="0" distL="0" distR="0" wp14:anchorId="04C1CA24" wp14:editId="05DF997F">
            <wp:extent cx="6357668" cy="4376971"/>
            <wp:effectExtent l="0" t="0" r="5080" b="5080"/>
            <wp:docPr id="1778098234" name="Picture 2" descr="A graph on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98234" name="Picture 2" descr="A graph on a graph&#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383179" cy="4394534"/>
                    </a:xfrm>
                    <a:prstGeom prst="rect">
                      <a:avLst/>
                    </a:prstGeom>
                  </pic:spPr>
                </pic:pic>
              </a:graphicData>
            </a:graphic>
          </wp:inline>
        </w:drawing>
      </w:r>
    </w:p>
    <w:p w14:paraId="771D06BB" w14:textId="2B3CBF53" w:rsidR="006C4C28" w:rsidRDefault="00306938" w:rsidP="006C4C28">
      <w:pPr>
        <w:rPr>
          <w:rFonts w:ascii="Aptos" w:eastAsia="Aptos" w:hAnsi="Aptos" w:cs="Aptos"/>
        </w:rPr>
      </w:pPr>
      <w:r>
        <w:rPr>
          <w:rFonts w:ascii="Aptos" w:eastAsia="Aptos" w:hAnsi="Aptos" w:cs="Aptos"/>
        </w:rPr>
        <w:t xml:space="preserve">Above is an image of a graph </w:t>
      </w:r>
      <w:r w:rsidR="00382D45">
        <w:rPr>
          <w:rFonts w:ascii="Aptos" w:eastAsia="Aptos" w:hAnsi="Aptos" w:cs="Aptos"/>
        </w:rPr>
        <w:t xml:space="preserve">that shows the moment of inertia (0.00015) how they found this is that they crated a graph from using Torgue and alpha to find the trend line equation which you can then calculate moment of inertia.  </w:t>
      </w:r>
    </w:p>
    <w:p w14:paraId="507E9D78" w14:textId="1DAA5FB1" w:rsidR="00432073" w:rsidRDefault="00857A93" w:rsidP="006C4C28">
      <w:pPr>
        <w:rPr>
          <w:rFonts w:ascii="Aptos" w:eastAsia="Aptos" w:hAnsi="Aptos" w:cs="Aptos"/>
        </w:rPr>
      </w:pPr>
      <w:r>
        <w:rPr>
          <w:rFonts w:ascii="Aptos" w:eastAsia="Aptos" w:hAnsi="Aptos" w:cs="Aptos"/>
          <w:noProof/>
        </w:rPr>
        <w:drawing>
          <wp:anchor distT="0" distB="0" distL="114300" distR="114300" simplePos="0" relativeHeight="251661312" behindDoc="0" locked="0" layoutInCell="1" allowOverlap="1" wp14:anchorId="7A2675EC" wp14:editId="2C25BAE8">
            <wp:simplePos x="0" y="0"/>
            <wp:positionH relativeFrom="margin">
              <wp:align>left</wp:align>
            </wp:positionH>
            <wp:positionV relativeFrom="paragraph">
              <wp:posOffset>278765</wp:posOffset>
            </wp:positionV>
            <wp:extent cx="1457325" cy="2496185"/>
            <wp:effectExtent l="0" t="0" r="9525" b="0"/>
            <wp:wrapSquare wrapText="bothSides"/>
            <wp:docPr id="921991950" name="Picture 9" descr="A white shee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91950" name="Picture 9" descr="A white sheet with number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1457325" cy="2496185"/>
                    </a:xfrm>
                    <a:prstGeom prst="rect">
                      <a:avLst/>
                    </a:prstGeom>
                  </pic:spPr>
                </pic:pic>
              </a:graphicData>
            </a:graphic>
            <wp14:sizeRelH relativeFrom="margin">
              <wp14:pctWidth>0</wp14:pctWidth>
            </wp14:sizeRelH>
            <wp14:sizeRelV relativeFrom="margin">
              <wp14:pctHeight>0</wp14:pctHeight>
            </wp14:sizeRelV>
          </wp:anchor>
        </w:drawing>
      </w:r>
      <w:r w:rsidR="00745944">
        <w:rPr>
          <w:rFonts w:ascii="Aptos" w:eastAsia="Aptos" w:hAnsi="Aptos" w:cs="Aptos"/>
        </w:rPr>
        <w:t xml:space="preserve"> From calculating inertia, you are then able to do the KE (kinetic energy)</w:t>
      </w:r>
      <w:r w:rsidR="00325EE7">
        <w:rPr>
          <w:rFonts w:ascii="Aptos" w:eastAsia="Aptos" w:hAnsi="Aptos" w:cs="Aptos"/>
        </w:rPr>
        <w:t xml:space="preserve"> by using the formula KE= ½*I</w:t>
      </w:r>
      <w:r w:rsidR="00432073">
        <w:rPr>
          <w:rFonts w:ascii="Aptos" w:eastAsia="Aptos" w:hAnsi="Aptos" w:cs="Aptos"/>
        </w:rPr>
        <w:t>w^2</w:t>
      </w:r>
      <w:r w:rsidR="00325EE7">
        <w:rPr>
          <w:rFonts w:ascii="Aptos" w:eastAsia="Aptos" w:hAnsi="Aptos" w:cs="Aptos"/>
        </w:rPr>
        <w:t>(</w:t>
      </w:r>
      <w:r w:rsidR="00432073">
        <w:rPr>
          <w:rFonts w:ascii="Aptos" w:eastAsia="Aptos" w:hAnsi="Aptos" w:cs="Aptos"/>
        </w:rPr>
        <w:t>alpha) making the sum on excel look like this:</w:t>
      </w:r>
      <w:r w:rsidRPr="00857A93">
        <w:rPr>
          <w:rFonts w:ascii="Aptos" w:eastAsia="Aptos" w:hAnsi="Aptos" w:cs="Aptos"/>
          <w:noProof/>
        </w:rPr>
        <w:t xml:space="preserve"> </w:t>
      </w:r>
    </w:p>
    <w:p w14:paraId="23237F2C" w14:textId="6ECA7C78" w:rsidR="0007748A" w:rsidRPr="002D09DA" w:rsidRDefault="00432073" w:rsidP="002D09DA">
      <w:pPr>
        <w:rPr>
          <w:rFonts w:ascii="Aptos" w:eastAsia="Aptos" w:hAnsi="Aptos" w:cs="Aptos"/>
        </w:rPr>
      </w:pPr>
      <w:r>
        <w:rPr>
          <w:rFonts w:ascii="Aptos" w:eastAsia="Aptos" w:hAnsi="Aptos" w:cs="Aptos"/>
        </w:rPr>
        <w:t xml:space="preserve"> </w:t>
      </w:r>
      <w:r w:rsidRPr="00432073">
        <w:rPr>
          <w:rFonts w:ascii="Aptos" w:eastAsia="Aptos" w:hAnsi="Aptos" w:cs="Aptos"/>
        </w:rPr>
        <w:t>=SUM(1/2*$C$36</w:t>
      </w:r>
      <w:r w:rsidR="00857A93">
        <w:rPr>
          <w:rFonts w:ascii="Aptos" w:eastAsia="Aptos" w:hAnsi="Aptos" w:cs="Aptos"/>
        </w:rPr>
        <w:t>*</w:t>
      </w:r>
      <w:r w:rsidRPr="00432073">
        <w:rPr>
          <w:rFonts w:ascii="Aptos" w:eastAsia="Aptos" w:hAnsi="Aptos" w:cs="Aptos"/>
        </w:rPr>
        <w:t>$L3^2)</w:t>
      </w:r>
      <w:bookmarkStart w:id="1" w:name="_Toc180146196"/>
    </w:p>
    <w:p w14:paraId="7BC294B4" w14:textId="1AABD8BB" w:rsidR="002D09DA" w:rsidRPr="002D09DA" w:rsidRDefault="002D09DA" w:rsidP="002D09DA">
      <w:pPr>
        <w:pStyle w:val="Heading1"/>
      </w:pPr>
      <w:r>
        <w:lastRenderedPageBreak/>
        <w:t xml:space="preserve">   </w:t>
      </w:r>
    </w:p>
    <w:p w14:paraId="1913209E" w14:textId="0C4EA4DF" w:rsidR="002D09DA" w:rsidRDefault="002D09DA" w:rsidP="002D09DA">
      <w:pPr>
        <w:pStyle w:val="Heading1"/>
        <w:numPr>
          <w:ilvl w:val="0"/>
          <w:numId w:val="1"/>
        </w:numPr>
      </w:pPr>
      <w:r>
        <w:t xml:space="preserve"> Conclusion </w:t>
      </w:r>
    </w:p>
    <w:p w14:paraId="35B3A123" w14:textId="6D7AF051" w:rsidR="00594DB0" w:rsidRPr="00594DB0" w:rsidRDefault="00594DB0" w:rsidP="00594DB0">
      <w:r>
        <w:t xml:space="preserve">In conclusion, the </w:t>
      </w:r>
      <w:r w:rsidR="00E345E5">
        <w:t>researchers</w:t>
      </w:r>
      <w:r>
        <w:t xml:space="preserve"> </w:t>
      </w:r>
      <w:r w:rsidR="00E345E5">
        <w:t>systematically</w:t>
      </w:r>
      <w:r>
        <w:t xml:space="preserve"> used calculations and Excel formulas to </w:t>
      </w:r>
      <w:r w:rsidR="00E345E5">
        <w:t>analyse</w:t>
      </w:r>
      <w:r>
        <w:t xml:space="preserve"> potential energy, torque, velocity, and other physical properties involved in their experiment.</w:t>
      </w:r>
      <w:r w:rsidR="00E345E5">
        <w:t xml:space="preserve"> By employing formulas such as =A3*$C$11*$C$12 for potential energy then they used more standard formulas for mass and </w:t>
      </w:r>
      <w:r w:rsidR="00AF3504">
        <w:t>gravity,</w:t>
      </w:r>
      <w:r w:rsidR="00E345E5">
        <w:t xml:space="preserve"> and acceleration and then used those results to calculate more complex equations like torque and moment of inertia which was derived from the formulas to make a graph of torque and alpha values. With the use of excels formula </w:t>
      </w:r>
      <w:r w:rsidR="00AF3504">
        <w:t>functions,</w:t>
      </w:r>
      <w:r w:rsidR="00616C9E">
        <w:t xml:space="preserve"> including cell locking which played key part with the “$”</w:t>
      </w:r>
      <w:r w:rsidR="00E345E5">
        <w:t xml:space="preserve"> </w:t>
      </w:r>
      <w:r w:rsidR="00616C9E">
        <w:t>allowed a very efficient process to process large datasets and calculate critical values such as velocity, omega and kinetic energy</w:t>
      </w:r>
      <w:r w:rsidR="00EB1EA9">
        <w:t xml:space="preserve">. </w:t>
      </w:r>
      <w:r w:rsidR="00AF3504">
        <w:t xml:space="preserve">And from these results the graph was derived from torque and alpha helped calculate the moment of inertia and from then they where able to create the final kinetic energy formula of =sum(1/2*$C$36*$L3^2) which then provided a result for energy involved in the system.  </w:t>
      </w:r>
    </w:p>
    <w:p w14:paraId="671BE31B" w14:textId="77777777" w:rsidR="002D09DA" w:rsidRPr="002D09DA" w:rsidRDefault="002D09DA" w:rsidP="002D09DA"/>
    <w:p w14:paraId="722E6210" w14:textId="77777777" w:rsidR="002D09DA" w:rsidRDefault="002D09DA" w:rsidP="002D09DA"/>
    <w:p w14:paraId="3AE7B2B4" w14:textId="77777777" w:rsidR="002D09DA" w:rsidRDefault="002D09DA" w:rsidP="002D09DA"/>
    <w:p w14:paraId="7AC479AD" w14:textId="77777777" w:rsidR="002D09DA" w:rsidRDefault="002D09DA" w:rsidP="002D09DA"/>
    <w:p w14:paraId="7729E7C7" w14:textId="77777777" w:rsidR="002D09DA" w:rsidRDefault="002D09DA" w:rsidP="002D09DA"/>
    <w:p w14:paraId="2CBEA94C" w14:textId="77777777" w:rsidR="002D09DA" w:rsidRDefault="002D09DA" w:rsidP="002D09DA"/>
    <w:p w14:paraId="053BA0EE" w14:textId="77777777" w:rsidR="002D09DA" w:rsidRDefault="002D09DA" w:rsidP="002D09DA"/>
    <w:p w14:paraId="53112381" w14:textId="77777777" w:rsidR="002D09DA" w:rsidRDefault="002D09DA" w:rsidP="002D09DA"/>
    <w:p w14:paraId="6BBF2530" w14:textId="77777777" w:rsidR="00AF3504" w:rsidRDefault="00AF3504" w:rsidP="002D09DA"/>
    <w:p w14:paraId="41A510A8" w14:textId="77777777" w:rsidR="00AF3504" w:rsidRPr="002D09DA" w:rsidRDefault="00AF3504" w:rsidP="002D09DA"/>
    <w:p w14:paraId="7B54139F" w14:textId="48A011A0" w:rsidR="00AF3504" w:rsidRDefault="00AF3504" w:rsidP="002D09DA">
      <w:pPr>
        <w:pStyle w:val="Heading1"/>
        <w:numPr>
          <w:ilvl w:val="0"/>
          <w:numId w:val="1"/>
        </w:numPr>
      </w:pPr>
      <w:r>
        <w:lastRenderedPageBreak/>
        <w:t xml:space="preserve"> Evaluation </w:t>
      </w:r>
    </w:p>
    <w:p w14:paraId="15671B4D" w14:textId="77777777" w:rsidR="00061C9B" w:rsidRDefault="00061C9B" w:rsidP="00061C9B">
      <w:pPr>
        <w:pStyle w:val="ListParagraph"/>
        <w:ind w:left="360"/>
      </w:pPr>
      <w:r>
        <w:t xml:space="preserve">During the experiment the team insured that it was conducted fairly by making sure that the conditions are the same for every test these being that the fly wheel was dropped from the same height and started falling at the same speed (0) , the team also insured that it was properly set up by checking lots of times and also using the same tools for each test, the team would also then repeat the same test 3 times to make sure there </w:t>
      </w:r>
      <w:proofErr w:type="spellStart"/>
      <w:r>
        <w:t>where</w:t>
      </w:r>
      <w:proofErr w:type="spellEnd"/>
      <w:r>
        <w:t xml:space="preserve"> no fluke results and then </w:t>
      </w:r>
      <w:proofErr w:type="spellStart"/>
      <w:r>
        <w:t>they where</w:t>
      </w:r>
      <w:proofErr w:type="spellEnd"/>
      <w:r>
        <w:t xml:space="preserve"> able to calculate a mean average by doing this as well the team was able to check for consistency and also being consistent with the way the team member would drop the flywheel as these factors would help reduce errors. With the chance to repeat the experiment, the team has decided that they would like to perform it in a wind-controlled space as this could come back with better and fair results as in the science lab. Perhaps there could have been a draft that could have affected some results, and by following these steps, the results will be more accurate and will reduce the unexpected errors. </w:t>
      </w:r>
    </w:p>
    <w:p w14:paraId="72CB2BB9" w14:textId="77777777" w:rsidR="00AF3504" w:rsidRPr="00AF3504" w:rsidRDefault="00AF3504" w:rsidP="00AF3504"/>
    <w:p w14:paraId="0FB144FD" w14:textId="77777777" w:rsidR="00AF3504" w:rsidRDefault="00AF3504" w:rsidP="00AF3504"/>
    <w:p w14:paraId="71CAF785" w14:textId="77777777" w:rsidR="00AF3504" w:rsidRDefault="00AF3504" w:rsidP="00AF3504"/>
    <w:p w14:paraId="52D1A8AF" w14:textId="77777777" w:rsidR="00AF3504" w:rsidRDefault="00AF3504" w:rsidP="00AF3504"/>
    <w:p w14:paraId="6DCB1769" w14:textId="77777777" w:rsidR="00AF3504" w:rsidRDefault="00AF3504" w:rsidP="00AF3504"/>
    <w:p w14:paraId="015C1720" w14:textId="77777777" w:rsidR="00AF3504" w:rsidRDefault="00AF3504" w:rsidP="00AF3504"/>
    <w:p w14:paraId="4229F6A0" w14:textId="77777777" w:rsidR="00AF3504" w:rsidRDefault="00AF3504" w:rsidP="00AF3504"/>
    <w:p w14:paraId="66076751" w14:textId="77777777" w:rsidR="00AF3504" w:rsidRDefault="00AF3504" w:rsidP="00AF3504"/>
    <w:p w14:paraId="14FB45B9" w14:textId="77777777" w:rsidR="00AF3504" w:rsidRDefault="00AF3504" w:rsidP="00AF3504"/>
    <w:p w14:paraId="6FCAAC3A" w14:textId="77777777" w:rsidR="00AF3504" w:rsidRDefault="00AF3504" w:rsidP="00AF3504"/>
    <w:p w14:paraId="617ED4AA" w14:textId="77777777" w:rsidR="00AF3504" w:rsidRDefault="00AF3504" w:rsidP="00AF3504"/>
    <w:p w14:paraId="042F721C" w14:textId="77777777" w:rsidR="00AF3504" w:rsidRDefault="00AF3504" w:rsidP="00AF3504"/>
    <w:p w14:paraId="51F6365D" w14:textId="77777777" w:rsidR="00AF3504" w:rsidRDefault="00AF3504" w:rsidP="00AF3504"/>
    <w:p w14:paraId="5706E0C1" w14:textId="77777777" w:rsidR="00AF3504" w:rsidRDefault="00AF3504" w:rsidP="00AF3504"/>
    <w:p w14:paraId="35E301FC" w14:textId="77777777" w:rsidR="00AF3504" w:rsidRDefault="00AF3504" w:rsidP="00AF3504"/>
    <w:p w14:paraId="236F948A" w14:textId="77777777" w:rsidR="00AF3504" w:rsidRDefault="00AF3504" w:rsidP="00AF3504"/>
    <w:p w14:paraId="43D6B99E" w14:textId="77777777" w:rsidR="00AF3504" w:rsidRDefault="00AF3504" w:rsidP="00AF3504"/>
    <w:p w14:paraId="33D94A1C" w14:textId="77777777" w:rsidR="00AF3504" w:rsidRPr="00AF3504" w:rsidRDefault="00AF3504" w:rsidP="00AF3504"/>
    <w:p w14:paraId="01677912" w14:textId="7E9D4D16" w:rsidR="00AF3504" w:rsidRDefault="00DF3C84" w:rsidP="002D09DA">
      <w:pPr>
        <w:pStyle w:val="Heading1"/>
        <w:numPr>
          <w:ilvl w:val="0"/>
          <w:numId w:val="1"/>
        </w:numPr>
      </w:pPr>
      <w:r>
        <w:t xml:space="preserve">Further work </w:t>
      </w:r>
    </w:p>
    <w:p w14:paraId="465B8228" w14:textId="77777777" w:rsidR="00E525A4" w:rsidRDefault="00E525A4" w:rsidP="00DF3C84">
      <w:r>
        <w:t>If I had unlimited time and money, I would create a more accurate timing and dropping mechanism to achieve reliable results. When a human performs this task, it can be somewhat slow and may lead to inconsistent results. However, if a machine were to handle it, the process would be more accurate and produce fair results every time. I would still repeat the experiment three times to ensure fairness and calculate a mean average.</w:t>
      </w:r>
    </w:p>
    <w:p w14:paraId="05E54E90" w14:textId="77777777" w:rsidR="00E525A4" w:rsidRDefault="00E525A4" w:rsidP="00DF3C84"/>
    <w:p w14:paraId="41675BE9" w14:textId="2AA2FC6C" w:rsidR="00DF3C84" w:rsidRDefault="00E525A4" w:rsidP="00DF3C84">
      <w:r>
        <w:t>To accomplish this, I would install a button that, when pressed, drops the flywheel and starts the timer simultaneously. Additionally, I would create a windproof room to eliminate any interference from drafts or open windows, ensuring that external factors do not affect the results. The reason for these improvements is to reduce confusion among participants, allowing everyone to focus on observing the height to which the flywheel bounces back, ultimately leading to better results.</w:t>
      </w:r>
    </w:p>
    <w:p w14:paraId="73527384" w14:textId="77777777" w:rsidR="00DF3C84" w:rsidRDefault="00DF3C84" w:rsidP="00DF3C84"/>
    <w:p w14:paraId="1F011811" w14:textId="77777777" w:rsidR="00DF3C84" w:rsidRDefault="00DF3C84" w:rsidP="00DF3C84"/>
    <w:p w14:paraId="44F62CCD" w14:textId="77777777" w:rsidR="00DF3C84" w:rsidRDefault="00DF3C84" w:rsidP="00DF3C84"/>
    <w:p w14:paraId="293AE64A" w14:textId="77777777" w:rsidR="00DF3C84" w:rsidRDefault="00DF3C84" w:rsidP="00DF3C84"/>
    <w:p w14:paraId="715FC0BA" w14:textId="77777777" w:rsidR="00DF3C84" w:rsidRDefault="00DF3C84" w:rsidP="00DF3C84"/>
    <w:p w14:paraId="7D845243" w14:textId="77777777" w:rsidR="00DF3C84" w:rsidRDefault="00DF3C84" w:rsidP="00DF3C84"/>
    <w:p w14:paraId="4825E452" w14:textId="77777777" w:rsidR="00DF3C84" w:rsidRDefault="00DF3C84" w:rsidP="00DF3C84"/>
    <w:p w14:paraId="6A1F4690" w14:textId="77777777" w:rsidR="00DF3C84" w:rsidRDefault="00DF3C84" w:rsidP="00DF3C84"/>
    <w:p w14:paraId="3915B3F5" w14:textId="77777777" w:rsidR="00DF3C84" w:rsidRDefault="00DF3C84" w:rsidP="00DF3C84"/>
    <w:p w14:paraId="3AD9157D" w14:textId="77777777" w:rsidR="00DF3C84" w:rsidRDefault="00DF3C84" w:rsidP="00DF3C84"/>
    <w:p w14:paraId="4738E299" w14:textId="77777777" w:rsidR="00DF3C84" w:rsidRDefault="00DF3C84" w:rsidP="00DF3C84"/>
    <w:p w14:paraId="4F073F75" w14:textId="77777777" w:rsidR="00DF3C84" w:rsidRDefault="00DF3C84" w:rsidP="00DF3C84"/>
    <w:p w14:paraId="60810004" w14:textId="77777777" w:rsidR="00DF3C84" w:rsidRPr="00DF3C84" w:rsidRDefault="00DF3C84" w:rsidP="00DF3C84"/>
    <w:p w14:paraId="69F24CBA" w14:textId="6381B0C6" w:rsidR="00BA5E41" w:rsidRPr="00BA5E41" w:rsidRDefault="002D09DA" w:rsidP="002D09DA">
      <w:pPr>
        <w:pStyle w:val="Heading1"/>
        <w:numPr>
          <w:ilvl w:val="0"/>
          <w:numId w:val="1"/>
        </w:numPr>
      </w:pPr>
      <w:r>
        <w:t>R</w:t>
      </w:r>
      <w:r w:rsidR="00BA5E41">
        <w:t>eference</w:t>
      </w:r>
      <w:r w:rsidR="00BA5E41">
        <w:rPr>
          <w:rFonts w:hint="eastAsia"/>
        </w:rPr>
        <w:t>s</w:t>
      </w:r>
      <w:bookmarkEnd w:id="1"/>
      <w:r w:rsidR="00BA5E41">
        <w:t xml:space="preserve"> </w:t>
      </w:r>
    </w:p>
    <w:p w14:paraId="23523AC5" w14:textId="77777777" w:rsidR="008476AE" w:rsidRDefault="008476AE" w:rsidP="005A0726">
      <w:pPr>
        <w:ind w:left="720"/>
        <w:jc w:val="center"/>
      </w:pPr>
    </w:p>
    <w:p w14:paraId="3481C9A0" w14:textId="46495AE2" w:rsidR="008476AE" w:rsidRDefault="008476AE" w:rsidP="008476AE">
      <w:pPr>
        <w:pStyle w:val="ListParagraph"/>
        <w:numPr>
          <w:ilvl w:val="0"/>
          <w:numId w:val="4"/>
        </w:numPr>
        <w:rPr>
          <w:b/>
          <w:bCs/>
          <w:i/>
          <w:iCs/>
          <w:sz w:val="28"/>
          <w:szCs w:val="28"/>
        </w:rPr>
      </w:pPr>
      <w:r w:rsidRPr="008476AE">
        <w:rPr>
          <w:b/>
          <w:bCs/>
          <w:i/>
          <w:iCs/>
          <w:sz w:val="28"/>
          <w:szCs w:val="28"/>
        </w:rPr>
        <w:t>Ashika (2024). 11.1.10 Flywheels in Machines | AQA A Level Physics Revision Notes 2017. [online] Save My Exams. Available at: https://www.savemyexams.com/a-level/physics/aqa/17/revision-notes/11-engineering-physics/11-1-rotational-dynamics/11-1-10-flywheels-in-machines/. </w:t>
      </w:r>
    </w:p>
    <w:p w14:paraId="24D92BD0" w14:textId="77777777" w:rsidR="008476AE" w:rsidRPr="008476AE" w:rsidRDefault="008476AE" w:rsidP="00897870">
      <w:pPr>
        <w:pStyle w:val="ListParagraph"/>
        <w:rPr>
          <w:b/>
          <w:bCs/>
          <w:i/>
          <w:iCs/>
          <w:sz w:val="28"/>
          <w:szCs w:val="28"/>
        </w:rPr>
      </w:pPr>
    </w:p>
    <w:sectPr w:rsidR="008476AE" w:rsidRPr="008476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4109E" w14:textId="77777777" w:rsidR="0085426D" w:rsidRDefault="0085426D" w:rsidP="003E0E04">
      <w:pPr>
        <w:spacing w:after="0" w:line="240" w:lineRule="auto"/>
      </w:pPr>
      <w:r>
        <w:separator/>
      </w:r>
    </w:p>
  </w:endnote>
  <w:endnote w:type="continuationSeparator" w:id="0">
    <w:p w14:paraId="3D6B75EF" w14:textId="77777777" w:rsidR="0085426D" w:rsidRDefault="0085426D" w:rsidP="003E0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677349"/>
      <w:docPartObj>
        <w:docPartGallery w:val="Page Numbers (Bottom of Page)"/>
        <w:docPartUnique/>
      </w:docPartObj>
    </w:sdtPr>
    <w:sdtEndPr/>
    <w:sdtContent>
      <w:p w14:paraId="1527FD21" w14:textId="77777777" w:rsidR="00D05977" w:rsidRDefault="00D05977">
        <w:pPr>
          <w:pStyle w:val="Footer"/>
          <w:jc w:val="center"/>
        </w:pPr>
      </w:p>
      <w:p w14:paraId="779B35B7" w14:textId="77777777" w:rsidR="00D05977" w:rsidRDefault="00D05977" w:rsidP="00D05977">
        <w:pPr>
          <w:pStyle w:val="Footer"/>
        </w:pPr>
      </w:p>
      <w:p w14:paraId="76190495" w14:textId="3A26A52B" w:rsidR="00D05977" w:rsidRDefault="00897870" w:rsidP="00D05977">
        <w:pPr>
          <w:pStyle w:val="Footer"/>
        </w:pPr>
      </w:p>
    </w:sdtContent>
  </w:sdt>
  <w:p w14:paraId="04110317" w14:textId="77777777" w:rsidR="00D05977" w:rsidRDefault="00D05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70325" w14:textId="77777777" w:rsidR="0085426D" w:rsidRDefault="0085426D" w:rsidP="003E0E04">
      <w:pPr>
        <w:spacing w:after="0" w:line="240" w:lineRule="auto"/>
      </w:pPr>
      <w:r>
        <w:separator/>
      </w:r>
    </w:p>
  </w:footnote>
  <w:footnote w:type="continuationSeparator" w:id="0">
    <w:p w14:paraId="43AA75FF" w14:textId="77777777" w:rsidR="0085426D" w:rsidRDefault="0085426D" w:rsidP="003E0E0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D7661"/>
    <w:multiLevelType w:val="hybridMultilevel"/>
    <w:tmpl w:val="871CBA72"/>
    <w:lvl w:ilvl="0" w:tplc="EA4A9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F204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73810AE"/>
    <w:multiLevelType w:val="hybridMultilevel"/>
    <w:tmpl w:val="4D3203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FFF0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31091258">
    <w:abstractNumId w:val="1"/>
  </w:num>
  <w:num w:numId="2" w16cid:durableId="2101173980">
    <w:abstractNumId w:val="3"/>
  </w:num>
  <w:num w:numId="3" w16cid:durableId="1963270387">
    <w:abstractNumId w:val="2"/>
  </w:num>
  <w:num w:numId="4" w16cid:durableId="322664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E60"/>
    <w:rsid w:val="000108CC"/>
    <w:rsid w:val="00014F75"/>
    <w:rsid w:val="00025F4D"/>
    <w:rsid w:val="0004196B"/>
    <w:rsid w:val="00057065"/>
    <w:rsid w:val="00061C9B"/>
    <w:rsid w:val="00070482"/>
    <w:rsid w:val="0007748A"/>
    <w:rsid w:val="0009268C"/>
    <w:rsid w:val="000F7718"/>
    <w:rsid w:val="00132195"/>
    <w:rsid w:val="00132BBA"/>
    <w:rsid w:val="0014102D"/>
    <w:rsid w:val="001477BB"/>
    <w:rsid w:val="00162F53"/>
    <w:rsid w:val="00175945"/>
    <w:rsid w:val="00197A0C"/>
    <w:rsid w:val="001E0F1F"/>
    <w:rsid w:val="001F777C"/>
    <w:rsid w:val="002224D2"/>
    <w:rsid w:val="00232BFE"/>
    <w:rsid w:val="00255491"/>
    <w:rsid w:val="00264E33"/>
    <w:rsid w:val="00291979"/>
    <w:rsid w:val="002B1DB2"/>
    <w:rsid w:val="002B5BFA"/>
    <w:rsid w:val="002D09DA"/>
    <w:rsid w:val="002D1AE3"/>
    <w:rsid w:val="00301C3E"/>
    <w:rsid w:val="00306938"/>
    <w:rsid w:val="00325EE7"/>
    <w:rsid w:val="003509C4"/>
    <w:rsid w:val="00351FA2"/>
    <w:rsid w:val="00382D45"/>
    <w:rsid w:val="003B1A79"/>
    <w:rsid w:val="003E0E04"/>
    <w:rsid w:val="004112BD"/>
    <w:rsid w:val="00415EF7"/>
    <w:rsid w:val="00431E60"/>
    <w:rsid w:val="00432073"/>
    <w:rsid w:val="004571BE"/>
    <w:rsid w:val="00460F9A"/>
    <w:rsid w:val="00465D2D"/>
    <w:rsid w:val="00481F2B"/>
    <w:rsid w:val="004E66B5"/>
    <w:rsid w:val="00505515"/>
    <w:rsid w:val="005132B3"/>
    <w:rsid w:val="00513C20"/>
    <w:rsid w:val="00524469"/>
    <w:rsid w:val="005258AA"/>
    <w:rsid w:val="00526CDE"/>
    <w:rsid w:val="005401F6"/>
    <w:rsid w:val="005532AC"/>
    <w:rsid w:val="00572AC7"/>
    <w:rsid w:val="0057302D"/>
    <w:rsid w:val="0059338E"/>
    <w:rsid w:val="00594DB0"/>
    <w:rsid w:val="005A0726"/>
    <w:rsid w:val="005E1826"/>
    <w:rsid w:val="00602C56"/>
    <w:rsid w:val="00613B1B"/>
    <w:rsid w:val="00614C32"/>
    <w:rsid w:val="00616C9E"/>
    <w:rsid w:val="0063157D"/>
    <w:rsid w:val="006338FD"/>
    <w:rsid w:val="00661B55"/>
    <w:rsid w:val="00696008"/>
    <w:rsid w:val="006C2B42"/>
    <w:rsid w:val="006C4C28"/>
    <w:rsid w:val="006D64C4"/>
    <w:rsid w:val="006D6712"/>
    <w:rsid w:val="00701783"/>
    <w:rsid w:val="00720E8C"/>
    <w:rsid w:val="00732484"/>
    <w:rsid w:val="00745944"/>
    <w:rsid w:val="00751A87"/>
    <w:rsid w:val="007524AA"/>
    <w:rsid w:val="0075329B"/>
    <w:rsid w:val="00784473"/>
    <w:rsid w:val="00792D3E"/>
    <w:rsid w:val="007A7136"/>
    <w:rsid w:val="007D5CBC"/>
    <w:rsid w:val="0082132B"/>
    <w:rsid w:val="00826E7B"/>
    <w:rsid w:val="008476AE"/>
    <w:rsid w:val="0085426D"/>
    <w:rsid w:val="00857A93"/>
    <w:rsid w:val="00874881"/>
    <w:rsid w:val="0088554B"/>
    <w:rsid w:val="00897870"/>
    <w:rsid w:val="008C550C"/>
    <w:rsid w:val="008D24C9"/>
    <w:rsid w:val="008E1C03"/>
    <w:rsid w:val="008E4620"/>
    <w:rsid w:val="009229D5"/>
    <w:rsid w:val="009618BE"/>
    <w:rsid w:val="00964593"/>
    <w:rsid w:val="00970A2C"/>
    <w:rsid w:val="00971A2B"/>
    <w:rsid w:val="00996C73"/>
    <w:rsid w:val="009C379E"/>
    <w:rsid w:val="009F2307"/>
    <w:rsid w:val="00A02AA7"/>
    <w:rsid w:val="00A043D8"/>
    <w:rsid w:val="00A065C5"/>
    <w:rsid w:val="00A300CA"/>
    <w:rsid w:val="00A537A0"/>
    <w:rsid w:val="00A53A1A"/>
    <w:rsid w:val="00A948DB"/>
    <w:rsid w:val="00AA25CF"/>
    <w:rsid w:val="00AC78CF"/>
    <w:rsid w:val="00AE60B0"/>
    <w:rsid w:val="00AF3504"/>
    <w:rsid w:val="00AF6F09"/>
    <w:rsid w:val="00B01F50"/>
    <w:rsid w:val="00B2139A"/>
    <w:rsid w:val="00B34673"/>
    <w:rsid w:val="00B5414F"/>
    <w:rsid w:val="00B7361F"/>
    <w:rsid w:val="00BA2676"/>
    <w:rsid w:val="00BA52AA"/>
    <w:rsid w:val="00BA5E41"/>
    <w:rsid w:val="00BA6851"/>
    <w:rsid w:val="00C02B18"/>
    <w:rsid w:val="00C03399"/>
    <w:rsid w:val="00C101D9"/>
    <w:rsid w:val="00C5214F"/>
    <w:rsid w:val="00C54510"/>
    <w:rsid w:val="00C9229B"/>
    <w:rsid w:val="00C92E92"/>
    <w:rsid w:val="00CA0409"/>
    <w:rsid w:val="00CC2931"/>
    <w:rsid w:val="00CF3112"/>
    <w:rsid w:val="00D05977"/>
    <w:rsid w:val="00D317AE"/>
    <w:rsid w:val="00D32E2F"/>
    <w:rsid w:val="00D62131"/>
    <w:rsid w:val="00DC6646"/>
    <w:rsid w:val="00DF3C84"/>
    <w:rsid w:val="00E13EB9"/>
    <w:rsid w:val="00E30940"/>
    <w:rsid w:val="00E3140B"/>
    <w:rsid w:val="00E345E5"/>
    <w:rsid w:val="00E525A4"/>
    <w:rsid w:val="00E61E3D"/>
    <w:rsid w:val="00E6696B"/>
    <w:rsid w:val="00E75E27"/>
    <w:rsid w:val="00E826A7"/>
    <w:rsid w:val="00EA3450"/>
    <w:rsid w:val="00EB1EA9"/>
    <w:rsid w:val="00EB6078"/>
    <w:rsid w:val="00EC7B5B"/>
    <w:rsid w:val="00F00003"/>
    <w:rsid w:val="00F12EF6"/>
    <w:rsid w:val="00FD4107"/>
    <w:rsid w:val="013449A3"/>
    <w:rsid w:val="01CFAE03"/>
    <w:rsid w:val="027B4D50"/>
    <w:rsid w:val="028CD6DB"/>
    <w:rsid w:val="0475F6F0"/>
    <w:rsid w:val="048B4ED5"/>
    <w:rsid w:val="04D280BC"/>
    <w:rsid w:val="063A0EE7"/>
    <w:rsid w:val="06B356EF"/>
    <w:rsid w:val="07748551"/>
    <w:rsid w:val="08B7B672"/>
    <w:rsid w:val="09371BD4"/>
    <w:rsid w:val="0941BE1B"/>
    <w:rsid w:val="0A8E6928"/>
    <w:rsid w:val="0B186F6D"/>
    <w:rsid w:val="0B532EA8"/>
    <w:rsid w:val="0C2764D7"/>
    <w:rsid w:val="0C8F2CD7"/>
    <w:rsid w:val="0D2F01B7"/>
    <w:rsid w:val="0D378462"/>
    <w:rsid w:val="0D7EDA61"/>
    <w:rsid w:val="0DCA0B31"/>
    <w:rsid w:val="0E088345"/>
    <w:rsid w:val="103A1D96"/>
    <w:rsid w:val="10CFF40A"/>
    <w:rsid w:val="11013EDB"/>
    <w:rsid w:val="11E0EA4F"/>
    <w:rsid w:val="1274E8F3"/>
    <w:rsid w:val="13B8A971"/>
    <w:rsid w:val="157BCC7E"/>
    <w:rsid w:val="15CC75C3"/>
    <w:rsid w:val="162309EC"/>
    <w:rsid w:val="164A82D1"/>
    <w:rsid w:val="1663EB40"/>
    <w:rsid w:val="16F9F0C6"/>
    <w:rsid w:val="17A22C3E"/>
    <w:rsid w:val="17FD1D11"/>
    <w:rsid w:val="18974B81"/>
    <w:rsid w:val="18CCE8DA"/>
    <w:rsid w:val="18CE3018"/>
    <w:rsid w:val="196DFD97"/>
    <w:rsid w:val="1AC210E1"/>
    <w:rsid w:val="1B868901"/>
    <w:rsid w:val="1C2B843A"/>
    <w:rsid w:val="1CA2DB9D"/>
    <w:rsid w:val="1CC0BA4F"/>
    <w:rsid w:val="1CDAC6DE"/>
    <w:rsid w:val="200FD0CE"/>
    <w:rsid w:val="201C979A"/>
    <w:rsid w:val="20479A44"/>
    <w:rsid w:val="214D8AFF"/>
    <w:rsid w:val="219F1943"/>
    <w:rsid w:val="2282197D"/>
    <w:rsid w:val="2406C6E8"/>
    <w:rsid w:val="2434C13F"/>
    <w:rsid w:val="25068E72"/>
    <w:rsid w:val="2664B405"/>
    <w:rsid w:val="26A0A28A"/>
    <w:rsid w:val="27A56C96"/>
    <w:rsid w:val="27BD6779"/>
    <w:rsid w:val="281959BA"/>
    <w:rsid w:val="2836C3D2"/>
    <w:rsid w:val="289E52FE"/>
    <w:rsid w:val="29453DA8"/>
    <w:rsid w:val="29E27FA3"/>
    <w:rsid w:val="2A377FCD"/>
    <w:rsid w:val="2A619E37"/>
    <w:rsid w:val="2AA5C859"/>
    <w:rsid w:val="2AED6E11"/>
    <w:rsid w:val="2B6603EF"/>
    <w:rsid w:val="2C4E407F"/>
    <w:rsid w:val="2C96CBC6"/>
    <w:rsid w:val="2CD6A4DD"/>
    <w:rsid w:val="2DA61E2A"/>
    <w:rsid w:val="2DDF86B1"/>
    <w:rsid w:val="2E7E6F09"/>
    <w:rsid w:val="2F61D8C1"/>
    <w:rsid w:val="315811FA"/>
    <w:rsid w:val="318397AF"/>
    <w:rsid w:val="3232B486"/>
    <w:rsid w:val="3242BF76"/>
    <w:rsid w:val="32DFFD19"/>
    <w:rsid w:val="33AA6171"/>
    <w:rsid w:val="35E6F566"/>
    <w:rsid w:val="3639B0D8"/>
    <w:rsid w:val="370953C2"/>
    <w:rsid w:val="371C064F"/>
    <w:rsid w:val="38459885"/>
    <w:rsid w:val="39A0EB5B"/>
    <w:rsid w:val="3B50B37E"/>
    <w:rsid w:val="3BB86FC0"/>
    <w:rsid w:val="3BCA66E9"/>
    <w:rsid w:val="3BFE5A87"/>
    <w:rsid w:val="3DB2D06D"/>
    <w:rsid w:val="3E257893"/>
    <w:rsid w:val="3E6ACFA1"/>
    <w:rsid w:val="3E79113D"/>
    <w:rsid w:val="3F87A3AB"/>
    <w:rsid w:val="3F922798"/>
    <w:rsid w:val="3FC60B11"/>
    <w:rsid w:val="41147C53"/>
    <w:rsid w:val="41F3C75D"/>
    <w:rsid w:val="425CCC8C"/>
    <w:rsid w:val="42A20CDD"/>
    <w:rsid w:val="42B53BA9"/>
    <w:rsid w:val="42B98C6C"/>
    <w:rsid w:val="42FFBDAB"/>
    <w:rsid w:val="43FE6BDD"/>
    <w:rsid w:val="44343FA0"/>
    <w:rsid w:val="44C9AF6E"/>
    <w:rsid w:val="45F1268A"/>
    <w:rsid w:val="45F1CE6B"/>
    <w:rsid w:val="45FAD09D"/>
    <w:rsid w:val="47796B3E"/>
    <w:rsid w:val="47D82E78"/>
    <w:rsid w:val="4817CFB0"/>
    <w:rsid w:val="48235F74"/>
    <w:rsid w:val="488E8DD5"/>
    <w:rsid w:val="48E48F5E"/>
    <w:rsid w:val="4912B752"/>
    <w:rsid w:val="4967B051"/>
    <w:rsid w:val="4981650E"/>
    <w:rsid w:val="49CDFFBA"/>
    <w:rsid w:val="4BDCC36A"/>
    <w:rsid w:val="4C099DFA"/>
    <w:rsid w:val="4D078368"/>
    <w:rsid w:val="4DB771F8"/>
    <w:rsid w:val="4EE8EBCD"/>
    <w:rsid w:val="4FA48C57"/>
    <w:rsid w:val="4FD39D58"/>
    <w:rsid w:val="51B8809D"/>
    <w:rsid w:val="51F634CA"/>
    <w:rsid w:val="51FC45E2"/>
    <w:rsid w:val="52195402"/>
    <w:rsid w:val="52341A56"/>
    <w:rsid w:val="5305338E"/>
    <w:rsid w:val="5333D055"/>
    <w:rsid w:val="5346ED9B"/>
    <w:rsid w:val="5351246C"/>
    <w:rsid w:val="535A8077"/>
    <w:rsid w:val="53F10B56"/>
    <w:rsid w:val="540E492F"/>
    <w:rsid w:val="55C92F27"/>
    <w:rsid w:val="5605DBDC"/>
    <w:rsid w:val="5639C9BF"/>
    <w:rsid w:val="56C756BD"/>
    <w:rsid w:val="56C8A2A7"/>
    <w:rsid w:val="5746D7EB"/>
    <w:rsid w:val="582D12B4"/>
    <w:rsid w:val="59A1BE1A"/>
    <w:rsid w:val="5A6B86C5"/>
    <w:rsid w:val="5C0B9F89"/>
    <w:rsid w:val="5DB5BB76"/>
    <w:rsid w:val="5DDC170B"/>
    <w:rsid w:val="5EE14D22"/>
    <w:rsid w:val="5F6557B8"/>
    <w:rsid w:val="5FBD2C3A"/>
    <w:rsid w:val="5FD7A37E"/>
    <w:rsid w:val="6058297B"/>
    <w:rsid w:val="60C7EFCF"/>
    <w:rsid w:val="610BEE31"/>
    <w:rsid w:val="6128D72F"/>
    <w:rsid w:val="61A45086"/>
    <w:rsid w:val="620A618D"/>
    <w:rsid w:val="622FC336"/>
    <w:rsid w:val="6237721E"/>
    <w:rsid w:val="652B1D6B"/>
    <w:rsid w:val="656E4AF6"/>
    <w:rsid w:val="659E9050"/>
    <w:rsid w:val="6752F48A"/>
    <w:rsid w:val="6771964E"/>
    <w:rsid w:val="67BB8EA3"/>
    <w:rsid w:val="67D722E5"/>
    <w:rsid w:val="67E2B880"/>
    <w:rsid w:val="69F90291"/>
    <w:rsid w:val="6A7A5CC0"/>
    <w:rsid w:val="6AE35217"/>
    <w:rsid w:val="6B810B17"/>
    <w:rsid w:val="6B88FD2F"/>
    <w:rsid w:val="6C3F8A95"/>
    <w:rsid w:val="6C5D626D"/>
    <w:rsid w:val="6C82868E"/>
    <w:rsid w:val="6DEADC74"/>
    <w:rsid w:val="6DF79ADB"/>
    <w:rsid w:val="6FFA8A9B"/>
    <w:rsid w:val="702A5B62"/>
    <w:rsid w:val="70530C5F"/>
    <w:rsid w:val="70537DEE"/>
    <w:rsid w:val="71410FF0"/>
    <w:rsid w:val="71623504"/>
    <w:rsid w:val="71C00B42"/>
    <w:rsid w:val="74FC4627"/>
    <w:rsid w:val="75CFB69F"/>
    <w:rsid w:val="766024B6"/>
    <w:rsid w:val="76767ABE"/>
    <w:rsid w:val="7683F94D"/>
    <w:rsid w:val="769623C3"/>
    <w:rsid w:val="76ADD0C1"/>
    <w:rsid w:val="76CDC036"/>
    <w:rsid w:val="78858380"/>
    <w:rsid w:val="78F388CA"/>
    <w:rsid w:val="7909299A"/>
    <w:rsid w:val="7B3D68F9"/>
    <w:rsid w:val="7D283E42"/>
    <w:rsid w:val="7DB3B101"/>
    <w:rsid w:val="7DBE5D8A"/>
    <w:rsid w:val="7E53F8B0"/>
    <w:rsid w:val="7E676519"/>
    <w:rsid w:val="7F4AA8A1"/>
    <w:rsid w:val="7FB71EB1"/>
    <w:rsid w:val="7FCEF9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E7F53C"/>
  <w15:chartTrackingRefBased/>
  <w15:docId w15:val="{4DA786D2-12E6-47C4-9D09-8882CC071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473"/>
    <w:pPr>
      <w:spacing w:line="360" w:lineRule="auto"/>
    </w:pPr>
  </w:style>
  <w:style w:type="paragraph" w:styleId="Heading1">
    <w:name w:val="heading 1"/>
    <w:basedOn w:val="Normal"/>
    <w:next w:val="Normal"/>
    <w:link w:val="Heading1Char"/>
    <w:uiPriority w:val="9"/>
    <w:qFormat/>
    <w:rsid w:val="00431E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1E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1E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31E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31E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E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E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E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E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E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1E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1E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31E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31E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E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E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E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E60"/>
    <w:rPr>
      <w:rFonts w:eastAsiaTheme="majorEastAsia" w:cstheme="majorBidi"/>
      <w:color w:val="272727" w:themeColor="text1" w:themeTint="D8"/>
    </w:rPr>
  </w:style>
  <w:style w:type="paragraph" w:styleId="Title">
    <w:name w:val="Title"/>
    <w:basedOn w:val="Normal"/>
    <w:next w:val="Normal"/>
    <w:link w:val="TitleChar"/>
    <w:uiPriority w:val="10"/>
    <w:qFormat/>
    <w:rsid w:val="00431E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E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E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E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E60"/>
    <w:pPr>
      <w:spacing w:before="160"/>
      <w:jc w:val="center"/>
    </w:pPr>
    <w:rPr>
      <w:i/>
      <w:iCs/>
      <w:color w:val="404040" w:themeColor="text1" w:themeTint="BF"/>
    </w:rPr>
  </w:style>
  <w:style w:type="character" w:customStyle="1" w:styleId="QuoteChar">
    <w:name w:val="Quote Char"/>
    <w:basedOn w:val="DefaultParagraphFont"/>
    <w:link w:val="Quote"/>
    <w:uiPriority w:val="29"/>
    <w:rsid w:val="00431E60"/>
    <w:rPr>
      <w:i/>
      <w:iCs/>
      <w:color w:val="404040" w:themeColor="text1" w:themeTint="BF"/>
    </w:rPr>
  </w:style>
  <w:style w:type="paragraph" w:styleId="ListParagraph">
    <w:name w:val="List Paragraph"/>
    <w:basedOn w:val="Normal"/>
    <w:uiPriority w:val="34"/>
    <w:qFormat/>
    <w:rsid w:val="00431E60"/>
    <w:pPr>
      <w:ind w:left="720"/>
      <w:contextualSpacing/>
    </w:pPr>
  </w:style>
  <w:style w:type="character" w:styleId="IntenseEmphasis">
    <w:name w:val="Intense Emphasis"/>
    <w:basedOn w:val="DefaultParagraphFont"/>
    <w:uiPriority w:val="21"/>
    <w:qFormat/>
    <w:rsid w:val="00431E60"/>
    <w:rPr>
      <w:i/>
      <w:iCs/>
      <w:color w:val="0F4761" w:themeColor="accent1" w:themeShade="BF"/>
    </w:rPr>
  </w:style>
  <w:style w:type="paragraph" w:styleId="IntenseQuote">
    <w:name w:val="Intense Quote"/>
    <w:basedOn w:val="Normal"/>
    <w:next w:val="Normal"/>
    <w:link w:val="IntenseQuoteChar"/>
    <w:uiPriority w:val="30"/>
    <w:qFormat/>
    <w:rsid w:val="00431E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E60"/>
    <w:rPr>
      <w:i/>
      <w:iCs/>
      <w:color w:val="0F4761" w:themeColor="accent1" w:themeShade="BF"/>
    </w:rPr>
  </w:style>
  <w:style w:type="character" w:styleId="IntenseReference">
    <w:name w:val="Intense Reference"/>
    <w:basedOn w:val="DefaultParagraphFont"/>
    <w:uiPriority w:val="32"/>
    <w:qFormat/>
    <w:rsid w:val="00431E60"/>
    <w:rPr>
      <w:b/>
      <w:bCs/>
      <w:smallCaps/>
      <w:color w:val="0F4761" w:themeColor="accent1" w:themeShade="BF"/>
      <w:spacing w:val="5"/>
    </w:rPr>
  </w:style>
  <w:style w:type="paragraph" w:styleId="TOCHeading">
    <w:name w:val="TOC Heading"/>
    <w:basedOn w:val="Heading1"/>
    <w:next w:val="Normal"/>
    <w:uiPriority w:val="39"/>
    <w:unhideWhenUsed/>
    <w:qFormat/>
    <w:rsid w:val="00602C5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02C56"/>
    <w:pPr>
      <w:spacing w:after="100"/>
    </w:pPr>
  </w:style>
  <w:style w:type="paragraph" w:styleId="TOC2">
    <w:name w:val="toc 2"/>
    <w:basedOn w:val="Normal"/>
    <w:next w:val="Normal"/>
    <w:autoRedefine/>
    <w:uiPriority w:val="39"/>
    <w:unhideWhenUsed/>
    <w:rsid w:val="00602C56"/>
    <w:pPr>
      <w:spacing w:after="100"/>
      <w:ind w:left="240"/>
    </w:pPr>
  </w:style>
  <w:style w:type="paragraph" w:styleId="TOC3">
    <w:name w:val="toc 3"/>
    <w:basedOn w:val="Normal"/>
    <w:next w:val="Normal"/>
    <w:autoRedefine/>
    <w:uiPriority w:val="39"/>
    <w:unhideWhenUsed/>
    <w:rsid w:val="0063157D"/>
    <w:pPr>
      <w:tabs>
        <w:tab w:val="left" w:pos="960"/>
        <w:tab w:val="right" w:leader="dot" w:pos="9016"/>
      </w:tabs>
      <w:spacing w:after="100"/>
      <w:ind w:left="480"/>
    </w:pPr>
  </w:style>
  <w:style w:type="character" w:styleId="Hyperlink">
    <w:name w:val="Hyperlink"/>
    <w:basedOn w:val="DefaultParagraphFont"/>
    <w:uiPriority w:val="99"/>
    <w:unhideWhenUsed/>
    <w:rsid w:val="00602C56"/>
    <w:rPr>
      <w:color w:val="467886" w:themeColor="hyperlink"/>
      <w:u w:val="single"/>
    </w:rPr>
  </w:style>
  <w:style w:type="paragraph" w:styleId="Header">
    <w:name w:val="header"/>
    <w:basedOn w:val="Normal"/>
    <w:link w:val="HeaderChar"/>
    <w:uiPriority w:val="99"/>
    <w:unhideWhenUsed/>
    <w:rsid w:val="003E0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E04"/>
  </w:style>
  <w:style w:type="paragraph" w:styleId="Footer">
    <w:name w:val="footer"/>
    <w:basedOn w:val="Normal"/>
    <w:link w:val="FooterChar"/>
    <w:uiPriority w:val="99"/>
    <w:unhideWhenUsed/>
    <w:rsid w:val="003E0E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E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image" Target="media/image7.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afcff6f9db00e2c33ad30eadcbce718c">
  <xsd:schema xmlns:xsd="http://www.w3.org/2001/XMLSchema" xmlns:xs="http://www.w3.org/2001/XMLSchema" xmlns:p="http://schemas.microsoft.com/office/2006/metadata/properties" xmlns:ns3="0085e1a2-9cbf-4b92-866b-21f3c89040b6" targetNamespace="http://schemas.microsoft.com/office/2006/metadata/properties" ma:root="true" ma:fieldsID="5f6a85b06d88088eedc4657f45e9686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31381E-3584-442B-A60B-F9556BF3C985}">
  <ds:schemaRefs>
    <ds:schemaRef ds:uri="http://schemas.openxmlformats.org/officeDocument/2006/bibliography"/>
  </ds:schemaRefs>
</ds:datastoreItem>
</file>

<file path=customXml/itemProps2.xml><?xml version="1.0" encoding="utf-8"?>
<ds:datastoreItem xmlns:ds="http://schemas.openxmlformats.org/officeDocument/2006/customXml" ds:itemID="{202EA11D-97E7-4993-8CDA-620E98857E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01C6A1-7CC9-4F4C-B2C0-BE47F3C2AA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5D9563-022B-43D2-BB20-EA8A69E17E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1393</Words>
  <Characters>7622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 O'Connor (2406000)</dc:creator>
  <cp:keywords/>
  <dc:description/>
  <cp:lastModifiedBy>Finn O'Connor (2406000)</cp:lastModifiedBy>
  <cp:revision>6</cp:revision>
  <dcterms:created xsi:type="dcterms:W3CDTF">2025-03-23T18:28:00Z</dcterms:created>
  <dcterms:modified xsi:type="dcterms:W3CDTF">2025-03-23T18:29:00Z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GrammarlyDocumentId">
    <vt:lpwstr>a78bca23ce4a80452a0be3e1ed03d7ad2f06891889687713a4d9a98e65a58852</vt:lpwstr>
  </property>
</Properties>
</file>