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5CF85" w14:textId="03787F49" w:rsidR="00527155" w:rsidRDefault="00527155" w:rsidP="00954BEF">
      <w:pPr>
        <w:spacing w:line="360" w:lineRule="auto"/>
        <w:jc w:val="both"/>
        <w:rPr>
          <w:rFonts w:ascii="Arial" w:eastAsia="Arial" w:hAnsi="Arial" w:cs="Arial"/>
          <w:b/>
          <w:sz w:val="32"/>
          <w:szCs w:val="32"/>
        </w:rPr>
      </w:pPr>
      <w:r w:rsidRPr="00FD1242">
        <w:rPr>
          <w:rFonts w:ascii="Arial" w:hAnsi="Arial" w:cs="Arial"/>
          <w:noProof/>
          <w:lang w:eastAsia="en-GB"/>
        </w:rPr>
        <w:drawing>
          <wp:inline distT="0" distB="0" distL="0" distR="0" wp14:anchorId="40B7D515" wp14:editId="67765DFE">
            <wp:extent cx="3516999" cy="1404937"/>
            <wp:effectExtent l="0" t="0" r="7620" b="508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3812" cy="1407659"/>
                    </a:xfrm>
                    <a:prstGeom prst="rect">
                      <a:avLst/>
                    </a:prstGeom>
                    <a:noFill/>
                    <a:ln>
                      <a:noFill/>
                    </a:ln>
                  </pic:spPr>
                </pic:pic>
              </a:graphicData>
            </a:graphic>
          </wp:inline>
        </w:drawing>
      </w:r>
    </w:p>
    <w:p w14:paraId="765C6ADB" w14:textId="77777777" w:rsidR="00527155" w:rsidRPr="00D44211" w:rsidRDefault="00527155" w:rsidP="00954BEF">
      <w:pPr>
        <w:spacing w:line="360" w:lineRule="auto"/>
        <w:jc w:val="both"/>
        <w:rPr>
          <w:rFonts w:ascii="Arial" w:eastAsia="Arial" w:hAnsi="Arial" w:cs="Arial"/>
          <w:b/>
          <w:sz w:val="32"/>
          <w:szCs w:val="32"/>
          <w:lang w:val="en-US"/>
        </w:rPr>
      </w:pPr>
    </w:p>
    <w:p w14:paraId="16287518" w14:textId="77777777" w:rsidR="00527155" w:rsidRPr="00E94101" w:rsidRDefault="00527155" w:rsidP="00954BEF">
      <w:pPr>
        <w:spacing w:line="360" w:lineRule="auto"/>
        <w:jc w:val="both"/>
        <w:rPr>
          <w:rFonts w:ascii="Arial" w:eastAsia="Arial" w:hAnsi="Arial" w:cs="Arial"/>
          <w:b/>
          <w:sz w:val="32"/>
          <w:szCs w:val="32"/>
          <w:lang w:val="en-US"/>
        </w:rPr>
      </w:pPr>
    </w:p>
    <w:p w14:paraId="6D7D8587" w14:textId="77777777" w:rsidR="00527155" w:rsidRDefault="00527155" w:rsidP="00954BEF">
      <w:pPr>
        <w:spacing w:line="360" w:lineRule="auto"/>
        <w:jc w:val="both"/>
        <w:rPr>
          <w:rFonts w:ascii="Arial" w:eastAsia="Arial" w:hAnsi="Arial" w:cs="Arial"/>
          <w:b/>
          <w:sz w:val="32"/>
          <w:szCs w:val="32"/>
        </w:rPr>
      </w:pPr>
    </w:p>
    <w:p w14:paraId="68F2AA2B" w14:textId="2920E1A7" w:rsidR="00527155" w:rsidRPr="0059232A" w:rsidRDefault="00527155" w:rsidP="00954BEF">
      <w:pPr>
        <w:spacing w:line="360" w:lineRule="auto"/>
        <w:jc w:val="both"/>
        <w:rPr>
          <w:rFonts w:ascii="Arial" w:eastAsia="Arial" w:hAnsi="Arial" w:cs="Arial"/>
          <w:b/>
          <w:sz w:val="32"/>
          <w:szCs w:val="32"/>
          <w:lang w:val="en-US"/>
        </w:rPr>
      </w:pPr>
      <w:r w:rsidRPr="0059232A">
        <w:rPr>
          <w:rFonts w:ascii="Arial" w:eastAsia="Arial" w:hAnsi="Arial" w:cs="Arial"/>
          <w:b/>
          <w:sz w:val="32"/>
          <w:szCs w:val="32"/>
          <w:lang w:val="en-US"/>
        </w:rPr>
        <w:t>Module: Data Handling and Business Intelligence</w:t>
      </w:r>
    </w:p>
    <w:p w14:paraId="407711A8" w14:textId="77777777" w:rsidR="00527155" w:rsidRPr="0059232A" w:rsidRDefault="00527155" w:rsidP="00954BEF">
      <w:pPr>
        <w:spacing w:line="360" w:lineRule="auto"/>
        <w:jc w:val="both"/>
        <w:rPr>
          <w:rFonts w:ascii="Arial" w:eastAsia="Arial" w:hAnsi="Arial" w:cs="Arial"/>
          <w:b/>
          <w:sz w:val="32"/>
          <w:szCs w:val="32"/>
          <w:lang w:val="en-US"/>
        </w:rPr>
      </w:pPr>
      <w:r w:rsidRPr="0059232A">
        <w:rPr>
          <w:rFonts w:ascii="Arial" w:eastAsia="Arial" w:hAnsi="Arial" w:cs="Arial"/>
          <w:b/>
          <w:sz w:val="32"/>
          <w:szCs w:val="32"/>
          <w:lang w:val="en-US"/>
        </w:rPr>
        <w:t>Module code: LCBB5000</w:t>
      </w:r>
    </w:p>
    <w:p w14:paraId="32ED324C" w14:textId="77777777" w:rsidR="00527155" w:rsidRPr="0059232A" w:rsidRDefault="00527155" w:rsidP="00954BEF">
      <w:pPr>
        <w:spacing w:line="360" w:lineRule="auto"/>
        <w:jc w:val="both"/>
        <w:rPr>
          <w:rFonts w:ascii="Arial" w:eastAsia="Arial" w:hAnsi="Arial" w:cs="Arial"/>
          <w:b/>
          <w:sz w:val="32"/>
          <w:szCs w:val="32"/>
          <w:lang w:val="en-US"/>
        </w:rPr>
      </w:pPr>
      <w:r w:rsidRPr="0059232A">
        <w:rPr>
          <w:rFonts w:ascii="Arial" w:eastAsia="Arial" w:hAnsi="Arial" w:cs="Arial"/>
          <w:b/>
          <w:sz w:val="32"/>
          <w:szCs w:val="32"/>
          <w:lang w:val="en-US"/>
        </w:rPr>
        <w:br/>
      </w:r>
    </w:p>
    <w:p w14:paraId="50AF6666" w14:textId="77777777" w:rsidR="00527155" w:rsidRPr="0059232A" w:rsidRDefault="00527155" w:rsidP="00954BEF">
      <w:pPr>
        <w:spacing w:line="360" w:lineRule="auto"/>
        <w:jc w:val="both"/>
        <w:rPr>
          <w:rFonts w:ascii="Arial" w:eastAsia="Arial" w:hAnsi="Arial" w:cs="Arial"/>
          <w:b/>
          <w:sz w:val="36"/>
          <w:szCs w:val="36"/>
          <w:lang w:val="en-US"/>
        </w:rPr>
      </w:pPr>
    </w:p>
    <w:p w14:paraId="02EFD6B2" w14:textId="77777777" w:rsidR="00527155" w:rsidRPr="0059232A" w:rsidRDefault="00527155" w:rsidP="00085FCD">
      <w:pPr>
        <w:jc w:val="center"/>
        <w:rPr>
          <w:rFonts w:ascii="Arial" w:eastAsia="Arial" w:hAnsi="Arial" w:cs="Arial"/>
          <w:b/>
          <w:sz w:val="32"/>
          <w:szCs w:val="32"/>
          <w:lang w:val="en-US"/>
        </w:rPr>
      </w:pPr>
      <w:r w:rsidRPr="0059232A">
        <w:rPr>
          <w:rFonts w:ascii="Arial" w:eastAsia="Arial" w:hAnsi="Arial" w:cs="Arial"/>
          <w:b/>
          <w:sz w:val="32"/>
          <w:szCs w:val="32"/>
          <w:lang w:val="en-US"/>
        </w:rPr>
        <w:t>Component 2: Practical:</w:t>
      </w:r>
      <w:r w:rsidRPr="0059232A">
        <w:rPr>
          <w:rFonts w:ascii="Arial" w:eastAsia="Arial" w:hAnsi="Arial" w:cs="Arial"/>
          <w:b/>
          <w:sz w:val="32"/>
          <w:szCs w:val="32"/>
          <w:lang w:val="en-US"/>
        </w:rPr>
        <w:br/>
        <w:t>Essay</w:t>
      </w:r>
    </w:p>
    <w:p w14:paraId="6C08B614" w14:textId="77777777" w:rsidR="00527155" w:rsidRPr="0059232A" w:rsidRDefault="00527155" w:rsidP="00954BEF">
      <w:pPr>
        <w:spacing w:line="360" w:lineRule="auto"/>
        <w:jc w:val="both"/>
        <w:rPr>
          <w:rFonts w:ascii="Arial" w:eastAsia="Arial" w:hAnsi="Arial" w:cs="Arial"/>
          <w:b/>
          <w:sz w:val="36"/>
          <w:szCs w:val="36"/>
          <w:lang w:val="en-US"/>
        </w:rPr>
      </w:pPr>
    </w:p>
    <w:p w14:paraId="253E214B" w14:textId="77777777" w:rsidR="00527155" w:rsidRPr="0059232A" w:rsidRDefault="00527155" w:rsidP="00954BEF">
      <w:pPr>
        <w:spacing w:line="360" w:lineRule="auto"/>
        <w:jc w:val="both"/>
        <w:rPr>
          <w:rFonts w:ascii="Arial" w:eastAsia="Arial" w:hAnsi="Arial" w:cs="Arial"/>
          <w:b/>
          <w:lang w:val="en-US"/>
        </w:rPr>
      </w:pPr>
    </w:p>
    <w:p w14:paraId="5B8FEFD2" w14:textId="77777777" w:rsidR="00527155" w:rsidRPr="0059232A" w:rsidRDefault="00527155" w:rsidP="00954BEF">
      <w:pPr>
        <w:spacing w:line="360" w:lineRule="auto"/>
        <w:jc w:val="both"/>
        <w:rPr>
          <w:rFonts w:ascii="Arial" w:eastAsia="Arial" w:hAnsi="Arial" w:cs="Arial"/>
          <w:b/>
          <w:lang w:val="en-US"/>
        </w:rPr>
      </w:pPr>
    </w:p>
    <w:p w14:paraId="3BF02042" w14:textId="77777777" w:rsidR="00527155" w:rsidRPr="0059232A" w:rsidRDefault="00527155" w:rsidP="00954BEF">
      <w:pPr>
        <w:spacing w:line="360" w:lineRule="auto"/>
        <w:ind w:firstLine="708"/>
        <w:jc w:val="both"/>
        <w:rPr>
          <w:rFonts w:ascii="Arial" w:eastAsia="Arial" w:hAnsi="Arial" w:cs="Arial"/>
          <w:b/>
          <w:lang w:val="en-US"/>
        </w:rPr>
      </w:pPr>
    </w:p>
    <w:p w14:paraId="06125D12" w14:textId="77777777" w:rsidR="00527155" w:rsidRPr="0059232A" w:rsidRDefault="00527155" w:rsidP="00954BEF">
      <w:pPr>
        <w:spacing w:line="360" w:lineRule="auto"/>
        <w:jc w:val="both"/>
        <w:rPr>
          <w:rFonts w:ascii="Arial" w:eastAsia="Arial" w:hAnsi="Arial" w:cs="Arial"/>
          <w:b/>
          <w:sz w:val="28"/>
          <w:szCs w:val="28"/>
          <w:lang w:val="en-US"/>
        </w:rPr>
      </w:pPr>
    </w:p>
    <w:p w14:paraId="09892DE5" w14:textId="77777777" w:rsidR="00527155" w:rsidRPr="0059232A" w:rsidRDefault="00527155" w:rsidP="00954BEF">
      <w:pPr>
        <w:jc w:val="both"/>
        <w:rPr>
          <w:rFonts w:ascii="Arial" w:eastAsia="Arial" w:hAnsi="Arial" w:cs="Arial"/>
          <w:b/>
          <w:sz w:val="32"/>
          <w:szCs w:val="32"/>
          <w:lang w:val="en-US"/>
        </w:rPr>
      </w:pPr>
      <w:r w:rsidRPr="0059232A">
        <w:rPr>
          <w:rFonts w:ascii="Arial" w:eastAsia="Arial" w:hAnsi="Arial" w:cs="Arial"/>
          <w:b/>
          <w:sz w:val="32"/>
          <w:szCs w:val="32"/>
          <w:lang w:val="en-US"/>
        </w:rPr>
        <w:t>Module Leader: Dr Shengfeng Mei</w:t>
      </w:r>
    </w:p>
    <w:p w14:paraId="6EB26010" w14:textId="77777777" w:rsidR="00527155" w:rsidRPr="0059232A" w:rsidRDefault="00527155" w:rsidP="00954BEF">
      <w:pPr>
        <w:jc w:val="both"/>
        <w:rPr>
          <w:rFonts w:ascii="Arial" w:eastAsia="Arial" w:hAnsi="Arial" w:cs="Arial"/>
          <w:b/>
          <w:sz w:val="32"/>
          <w:szCs w:val="32"/>
          <w:lang w:val="en-US"/>
        </w:rPr>
      </w:pPr>
      <w:r w:rsidRPr="0059232A">
        <w:rPr>
          <w:rFonts w:ascii="Arial" w:eastAsia="Arial" w:hAnsi="Arial" w:cs="Arial"/>
          <w:b/>
          <w:sz w:val="32"/>
          <w:szCs w:val="32"/>
          <w:lang w:val="en-US"/>
        </w:rPr>
        <w:t xml:space="preserve">Lecturer: Dr </w:t>
      </w:r>
      <w:proofErr w:type="spellStart"/>
      <w:r w:rsidRPr="0059232A">
        <w:rPr>
          <w:rFonts w:ascii="Arial" w:eastAsia="Arial" w:hAnsi="Arial" w:cs="Arial"/>
          <w:b/>
          <w:sz w:val="32"/>
          <w:szCs w:val="32"/>
          <w:lang w:val="en-US"/>
        </w:rPr>
        <w:t>Sadeque</w:t>
      </w:r>
      <w:proofErr w:type="spellEnd"/>
      <w:r w:rsidRPr="0059232A">
        <w:rPr>
          <w:rFonts w:ascii="Arial" w:eastAsia="Arial" w:hAnsi="Arial" w:cs="Arial"/>
          <w:b/>
          <w:sz w:val="32"/>
          <w:szCs w:val="32"/>
          <w:lang w:val="en-US"/>
        </w:rPr>
        <w:t xml:space="preserve"> Shaikh</w:t>
      </w:r>
    </w:p>
    <w:p w14:paraId="4C1C36A7" w14:textId="77777777" w:rsidR="00527155" w:rsidRPr="0059232A" w:rsidRDefault="00527155" w:rsidP="00954BEF">
      <w:pPr>
        <w:jc w:val="both"/>
        <w:rPr>
          <w:rFonts w:ascii="Arial" w:eastAsia="Arial" w:hAnsi="Arial" w:cs="Arial"/>
          <w:b/>
          <w:sz w:val="32"/>
          <w:szCs w:val="32"/>
          <w:lang w:val="en-US"/>
        </w:rPr>
      </w:pPr>
    </w:p>
    <w:p w14:paraId="716993C9" w14:textId="77777777" w:rsidR="00527155" w:rsidRPr="0059232A" w:rsidRDefault="00527155" w:rsidP="00954BEF">
      <w:pPr>
        <w:jc w:val="both"/>
        <w:rPr>
          <w:rFonts w:ascii="Arial" w:eastAsia="Arial" w:hAnsi="Arial" w:cs="Arial"/>
          <w:b/>
          <w:sz w:val="32"/>
          <w:szCs w:val="32"/>
          <w:lang w:val="en-US"/>
        </w:rPr>
      </w:pPr>
    </w:p>
    <w:p w14:paraId="02586852" w14:textId="77777777" w:rsidR="00527155" w:rsidRPr="0059232A" w:rsidRDefault="00527155" w:rsidP="00954BEF">
      <w:pPr>
        <w:jc w:val="both"/>
        <w:rPr>
          <w:rFonts w:ascii="Arial" w:eastAsia="Arial" w:hAnsi="Arial" w:cs="Arial"/>
          <w:b/>
          <w:sz w:val="32"/>
          <w:szCs w:val="32"/>
          <w:lang w:val="en-US"/>
        </w:rPr>
      </w:pPr>
    </w:p>
    <w:p w14:paraId="5B84B37A" w14:textId="77777777" w:rsidR="00527155" w:rsidRPr="0059232A" w:rsidRDefault="00527155" w:rsidP="00954BEF">
      <w:pPr>
        <w:jc w:val="both"/>
        <w:rPr>
          <w:rFonts w:ascii="Arial" w:eastAsia="Arial" w:hAnsi="Arial" w:cs="Arial"/>
          <w:b/>
          <w:sz w:val="32"/>
          <w:szCs w:val="32"/>
          <w:lang w:val="en-US"/>
        </w:rPr>
      </w:pPr>
    </w:p>
    <w:p w14:paraId="776DACF1" w14:textId="77777777" w:rsidR="00527155" w:rsidRPr="0059232A" w:rsidRDefault="00527155" w:rsidP="00954BEF">
      <w:pPr>
        <w:jc w:val="both"/>
        <w:rPr>
          <w:rFonts w:ascii="Arial" w:eastAsia="Arial" w:hAnsi="Arial" w:cs="Arial"/>
          <w:b/>
          <w:sz w:val="32"/>
          <w:szCs w:val="32"/>
          <w:lang w:val="en-US"/>
        </w:rPr>
      </w:pPr>
    </w:p>
    <w:p w14:paraId="7A576E2B" w14:textId="77777777" w:rsidR="00527155" w:rsidRPr="0059232A" w:rsidRDefault="00527155" w:rsidP="00954BEF">
      <w:pPr>
        <w:jc w:val="both"/>
        <w:rPr>
          <w:rFonts w:ascii="Arial" w:eastAsia="Arial" w:hAnsi="Arial" w:cs="Arial"/>
          <w:b/>
          <w:sz w:val="32"/>
          <w:szCs w:val="32"/>
          <w:lang w:val="en-US"/>
        </w:rPr>
      </w:pPr>
      <w:r w:rsidRPr="0059232A">
        <w:rPr>
          <w:rFonts w:ascii="Arial" w:eastAsia="Arial" w:hAnsi="Arial" w:cs="Arial"/>
          <w:b/>
          <w:sz w:val="32"/>
          <w:szCs w:val="32"/>
          <w:lang w:val="en-US"/>
        </w:rPr>
        <w:t>Student Name: Oleksandra Chebotareva</w:t>
      </w:r>
    </w:p>
    <w:p w14:paraId="50916384" w14:textId="0EEFDDE5" w:rsidR="00B71171" w:rsidRPr="0059232A" w:rsidRDefault="00527155" w:rsidP="00954BEF">
      <w:pPr>
        <w:jc w:val="both"/>
        <w:rPr>
          <w:rFonts w:ascii="Arial" w:eastAsia="Arial" w:hAnsi="Arial" w:cs="Arial"/>
          <w:b/>
          <w:sz w:val="32"/>
          <w:szCs w:val="32"/>
          <w:lang w:val="en-US"/>
        </w:rPr>
      </w:pPr>
      <w:r w:rsidRPr="0059232A">
        <w:rPr>
          <w:rFonts w:ascii="Arial" w:eastAsia="Arial" w:hAnsi="Arial" w:cs="Arial"/>
          <w:b/>
          <w:sz w:val="32"/>
          <w:szCs w:val="32"/>
          <w:lang w:val="en-US"/>
        </w:rPr>
        <w:t>Student ID: 2247384</w:t>
      </w:r>
    </w:p>
    <w:p w14:paraId="007AD622" w14:textId="77777777" w:rsidR="00E94101" w:rsidRDefault="00E94101" w:rsidP="00954BEF">
      <w:pPr>
        <w:spacing w:line="360" w:lineRule="auto"/>
        <w:jc w:val="both"/>
        <w:rPr>
          <w:rFonts w:ascii="Arial" w:hAnsi="Arial" w:cs="Arial"/>
          <w:b/>
          <w:bCs/>
          <w:lang w:val="en-US"/>
        </w:rPr>
      </w:pPr>
      <w:bookmarkStart w:id="0" w:name="_Hlk183964681"/>
    </w:p>
    <w:p w14:paraId="4D697061" w14:textId="77777777" w:rsidR="00E94101" w:rsidRDefault="00E94101" w:rsidP="00954BEF">
      <w:pPr>
        <w:spacing w:line="360" w:lineRule="auto"/>
        <w:jc w:val="both"/>
        <w:rPr>
          <w:rFonts w:ascii="Arial" w:hAnsi="Arial" w:cs="Arial"/>
          <w:b/>
          <w:bCs/>
          <w:lang w:val="en-US"/>
        </w:rPr>
      </w:pPr>
    </w:p>
    <w:sdt>
      <w:sdtPr>
        <w:rPr>
          <w:lang w:val="ru-RU"/>
        </w:rPr>
        <w:id w:val="1181315036"/>
        <w:docPartObj>
          <w:docPartGallery w:val="Table of Contents"/>
          <w:docPartUnique/>
        </w:docPartObj>
      </w:sdtPr>
      <w:sdtEndPr>
        <w:rPr>
          <w:rFonts w:ascii="Times New Roman" w:eastAsia="Times New Roman" w:hAnsi="Times New Roman" w:cs="Times New Roman"/>
          <w:b/>
          <w:bCs/>
          <w:color w:val="auto"/>
          <w:sz w:val="24"/>
          <w:szCs w:val="24"/>
          <w:lang w:eastAsia="ru-RU"/>
        </w:rPr>
      </w:sdtEndPr>
      <w:sdtContent>
        <w:p w14:paraId="555AAEA6" w14:textId="5985F515" w:rsidR="00D50436" w:rsidRPr="00D50436" w:rsidRDefault="00D50436" w:rsidP="00D50436">
          <w:pPr>
            <w:pStyle w:val="ab"/>
            <w:spacing w:line="360" w:lineRule="auto"/>
            <w:rPr>
              <w:rFonts w:ascii="Arial" w:hAnsi="Arial" w:cs="Arial"/>
              <w:color w:val="auto"/>
              <w:sz w:val="28"/>
              <w:szCs w:val="28"/>
              <w:lang w:val="en-US"/>
            </w:rPr>
          </w:pPr>
          <w:r w:rsidRPr="00D50436">
            <w:rPr>
              <w:rFonts w:ascii="Arial" w:hAnsi="Arial" w:cs="Arial"/>
              <w:color w:val="auto"/>
              <w:sz w:val="28"/>
              <w:szCs w:val="28"/>
              <w:lang w:val="en-US"/>
            </w:rPr>
            <w:t>Table of Contents</w:t>
          </w:r>
        </w:p>
        <w:p w14:paraId="3A9772E3" w14:textId="1E707B78" w:rsidR="00D50436" w:rsidRPr="00D50436" w:rsidRDefault="00D50436" w:rsidP="00D50436">
          <w:pPr>
            <w:pStyle w:val="11"/>
            <w:tabs>
              <w:tab w:val="right" w:leader="dot" w:pos="9339"/>
            </w:tabs>
            <w:spacing w:line="360" w:lineRule="auto"/>
            <w:rPr>
              <w:rFonts w:ascii="Arial" w:hAnsi="Arial" w:cs="Arial"/>
              <w:noProof/>
              <w:sz w:val="28"/>
              <w:szCs w:val="28"/>
            </w:rPr>
          </w:pPr>
          <w:r w:rsidRPr="00D50436">
            <w:rPr>
              <w:rFonts w:ascii="Arial" w:hAnsi="Arial" w:cs="Arial"/>
              <w:sz w:val="28"/>
              <w:szCs w:val="28"/>
            </w:rPr>
            <w:fldChar w:fldCharType="begin"/>
          </w:r>
          <w:r w:rsidRPr="00D50436">
            <w:rPr>
              <w:rFonts w:ascii="Arial" w:hAnsi="Arial" w:cs="Arial"/>
              <w:sz w:val="28"/>
              <w:szCs w:val="28"/>
            </w:rPr>
            <w:instrText xml:space="preserve"> TOC \o "1-3" \h \z \u </w:instrText>
          </w:r>
          <w:r w:rsidRPr="00D50436">
            <w:rPr>
              <w:rFonts w:ascii="Arial" w:hAnsi="Arial" w:cs="Arial"/>
              <w:sz w:val="28"/>
              <w:szCs w:val="28"/>
            </w:rPr>
            <w:fldChar w:fldCharType="separate"/>
          </w:r>
          <w:hyperlink w:anchor="_Toc185375989" w:history="1">
            <w:r w:rsidRPr="00D50436">
              <w:rPr>
                <w:rStyle w:val="a3"/>
                <w:rFonts w:ascii="Arial" w:hAnsi="Arial" w:cs="Arial"/>
                <w:noProof/>
                <w:sz w:val="28"/>
                <w:szCs w:val="28"/>
                <w:lang w:val="en-US"/>
              </w:rPr>
              <w:t>Section 1: Analysis</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_Toc185375989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3</w:t>
            </w:r>
            <w:r w:rsidRPr="00D50436">
              <w:rPr>
                <w:rFonts w:ascii="Arial" w:hAnsi="Arial" w:cs="Arial"/>
                <w:noProof/>
                <w:webHidden/>
                <w:sz w:val="28"/>
                <w:szCs w:val="28"/>
              </w:rPr>
              <w:fldChar w:fldCharType="end"/>
            </w:r>
          </w:hyperlink>
        </w:p>
        <w:p w14:paraId="5F1F47C7" w14:textId="3BC42DE4"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0" w:history="1">
            <w:r w:rsidRPr="00D50436">
              <w:rPr>
                <w:rStyle w:val="a3"/>
                <w:rFonts w:ascii="Arial" w:hAnsi="Arial" w:cs="Arial"/>
                <w:noProof/>
                <w:sz w:val="28"/>
                <w:szCs w:val="28"/>
                <w:lang w:val="en-US"/>
              </w:rPr>
              <w:t>Introduction</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_Toc185375990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3</w:t>
            </w:r>
            <w:r w:rsidRPr="00D50436">
              <w:rPr>
                <w:rFonts w:ascii="Arial" w:hAnsi="Arial" w:cs="Arial"/>
                <w:noProof/>
                <w:webHidden/>
                <w:sz w:val="28"/>
                <w:szCs w:val="28"/>
              </w:rPr>
              <w:fldChar w:fldCharType="end"/>
            </w:r>
          </w:hyperlink>
        </w:p>
        <w:p w14:paraId="4E118AEA" w14:textId="47FCBE5B"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1" w:history="1">
            <w:r w:rsidRPr="00D50436">
              <w:rPr>
                <w:rStyle w:val="a3"/>
                <w:rFonts w:ascii="Arial" w:hAnsi="Arial" w:cs="Arial"/>
                <w:noProof/>
                <w:sz w:val="28"/>
                <w:szCs w:val="28"/>
                <w:lang w:val="en-US"/>
              </w:rPr>
              <w:t>(a) Discussion and analysis of the USA housing dataset (provided) to evaluate the following 7 questions using the MS Excel:</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_Toc185375991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3</w:t>
            </w:r>
            <w:r w:rsidRPr="00D50436">
              <w:rPr>
                <w:rFonts w:ascii="Arial" w:hAnsi="Arial" w:cs="Arial"/>
                <w:noProof/>
                <w:webHidden/>
                <w:sz w:val="28"/>
                <w:szCs w:val="28"/>
              </w:rPr>
              <w:fldChar w:fldCharType="end"/>
            </w:r>
          </w:hyperlink>
        </w:p>
        <w:p w14:paraId="120B02E2" w14:textId="44FB600D"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2" w:history="1">
            <w:r w:rsidRPr="00D50436">
              <w:rPr>
                <w:rStyle w:val="a3"/>
                <w:rFonts w:ascii="Arial" w:hAnsi="Arial" w:cs="Arial"/>
                <w:noProof/>
                <w:sz w:val="28"/>
                <w:szCs w:val="28"/>
                <w:lang w:val="en-US"/>
              </w:rPr>
              <w:t>Question 1. The mean value.</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_Toc185375992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3</w:t>
            </w:r>
            <w:r w:rsidRPr="00D50436">
              <w:rPr>
                <w:rFonts w:ascii="Arial" w:hAnsi="Arial" w:cs="Arial"/>
                <w:noProof/>
                <w:webHidden/>
                <w:sz w:val="28"/>
                <w:szCs w:val="28"/>
              </w:rPr>
              <w:fldChar w:fldCharType="end"/>
            </w:r>
          </w:hyperlink>
        </w:p>
        <w:p w14:paraId="4B7A63B4" w14:textId="7FB5B13E"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3" w:history="1">
            <w:r w:rsidRPr="00D50436">
              <w:rPr>
                <w:rStyle w:val="a3"/>
                <w:rFonts w:ascii="Arial" w:hAnsi="Arial" w:cs="Arial"/>
                <w:noProof/>
                <w:sz w:val="28"/>
                <w:szCs w:val="28"/>
                <w:lang w:val="en-US"/>
              </w:rPr>
              <w:t>Question 2. The median.</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_Toc185375993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4</w:t>
            </w:r>
            <w:r w:rsidRPr="00D50436">
              <w:rPr>
                <w:rFonts w:ascii="Arial" w:hAnsi="Arial" w:cs="Arial"/>
                <w:noProof/>
                <w:webHidden/>
                <w:sz w:val="28"/>
                <w:szCs w:val="28"/>
              </w:rPr>
              <w:fldChar w:fldCharType="end"/>
            </w:r>
          </w:hyperlink>
        </w:p>
        <w:p w14:paraId="314FD4CC" w14:textId="37A42290"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4" w:history="1">
            <w:r w:rsidRPr="00D50436">
              <w:rPr>
                <w:rStyle w:val="a3"/>
                <w:rFonts w:ascii="Arial" w:hAnsi="Arial" w:cs="Arial"/>
                <w:noProof/>
                <w:sz w:val="28"/>
                <w:szCs w:val="28"/>
                <w:lang w:val="en-US"/>
              </w:rPr>
              <w:t>Question 3. The mode.</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_Toc185375994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5</w:t>
            </w:r>
            <w:r w:rsidRPr="00D50436">
              <w:rPr>
                <w:rFonts w:ascii="Arial" w:hAnsi="Arial" w:cs="Arial"/>
                <w:noProof/>
                <w:webHidden/>
                <w:sz w:val="28"/>
                <w:szCs w:val="28"/>
              </w:rPr>
              <w:fldChar w:fldCharType="end"/>
            </w:r>
          </w:hyperlink>
        </w:p>
        <w:p w14:paraId="5EA358DE" w14:textId="4BDBE91E"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5" w:history="1">
            <w:r w:rsidRPr="00D50436">
              <w:rPr>
                <w:rStyle w:val="a3"/>
                <w:rFonts w:ascii="Arial" w:hAnsi="Arial" w:cs="Arial"/>
                <w:noProof/>
                <w:sz w:val="28"/>
                <w:szCs w:val="28"/>
                <w:lang w:val="en-US"/>
              </w:rPr>
              <w:t>Question 4. The standard deviation.</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_Toc185375995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6</w:t>
            </w:r>
            <w:r w:rsidRPr="00D50436">
              <w:rPr>
                <w:rFonts w:ascii="Arial" w:hAnsi="Arial" w:cs="Arial"/>
                <w:noProof/>
                <w:webHidden/>
                <w:sz w:val="28"/>
                <w:szCs w:val="28"/>
              </w:rPr>
              <w:fldChar w:fldCharType="end"/>
            </w:r>
          </w:hyperlink>
        </w:p>
        <w:p w14:paraId="3B9536C8" w14:textId="471237DD"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6" w:history="1">
            <w:r w:rsidRPr="00D50436">
              <w:rPr>
                <w:rStyle w:val="a3"/>
                <w:rFonts w:ascii="Arial" w:hAnsi="Arial" w:cs="Arial"/>
                <w:noProof/>
                <w:sz w:val="28"/>
                <w:szCs w:val="28"/>
                <w:lang w:val="en-US"/>
              </w:rPr>
              <w:t>Question 5. The variable with the largest variance.</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_Toc185375996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7</w:t>
            </w:r>
            <w:r w:rsidRPr="00D50436">
              <w:rPr>
                <w:rFonts w:ascii="Arial" w:hAnsi="Arial" w:cs="Arial"/>
                <w:noProof/>
                <w:webHidden/>
                <w:sz w:val="28"/>
                <w:szCs w:val="28"/>
              </w:rPr>
              <w:fldChar w:fldCharType="end"/>
            </w:r>
          </w:hyperlink>
        </w:p>
        <w:p w14:paraId="66637357" w14:textId="1762D9F4"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7" w:history="1">
            <w:r w:rsidRPr="00D50436">
              <w:rPr>
                <w:rStyle w:val="a3"/>
                <w:rFonts w:ascii="Arial" w:hAnsi="Arial" w:cs="Arial"/>
                <w:noProof/>
                <w:sz w:val="28"/>
                <w:szCs w:val="28"/>
                <w:lang w:val="en-US"/>
              </w:rPr>
              <w:t>Question 6. Interpretation of Variance, Standard Deviation, and Their Importance.</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_Toc185375997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8</w:t>
            </w:r>
            <w:r w:rsidRPr="00D50436">
              <w:rPr>
                <w:rFonts w:ascii="Arial" w:hAnsi="Arial" w:cs="Arial"/>
                <w:noProof/>
                <w:webHidden/>
                <w:sz w:val="28"/>
                <w:szCs w:val="28"/>
              </w:rPr>
              <w:fldChar w:fldCharType="end"/>
            </w:r>
          </w:hyperlink>
        </w:p>
        <w:p w14:paraId="104CC4E6" w14:textId="0C250B73"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8" w:history="1">
            <w:r w:rsidRPr="00D50436">
              <w:rPr>
                <w:rStyle w:val="a3"/>
                <w:rFonts w:ascii="Arial" w:hAnsi="Arial" w:cs="Arial"/>
                <w:noProof/>
                <w:sz w:val="28"/>
                <w:szCs w:val="28"/>
                <w:lang w:val="en-US"/>
              </w:rPr>
              <w:t>Question</w:t>
            </w:r>
            <w:r w:rsidR="00927EBA">
              <w:rPr>
                <w:rStyle w:val="a3"/>
                <w:rFonts w:ascii="Arial" w:hAnsi="Arial" w:cs="Arial"/>
                <w:noProof/>
                <w:sz w:val="28"/>
                <w:szCs w:val="28"/>
                <w:lang w:val="en-US"/>
              </w:rPr>
              <w:t xml:space="preserve"> </w:t>
            </w:r>
            <w:r w:rsidRPr="00D50436">
              <w:rPr>
                <w:rStyle w:val="a3"/>
                <w:rFonts w:ascii="Arial" w:hAnsi="Arial" w:cs="Arial"/>
                <w:noProof/>
                <w:sz w:val="28"/>
                <w:szCs w:val="28"/>
                <w:lang w:val="en-US"/>
              </w:rPr>
              <w:t>7. Standard Deviation.</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_Toc185375998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8</w:t>
            </w:r>
            <w:r w:rsidRPr="00D50436">
              <w:rPr>
                <w:rFonts w:ascii="Arial" w:hAnsi="Arial" w:cs="Arial"/>
                <w:noProof/>
                <w:webHidden/>
                <w:sz w:val="28"/>
                <w:szCs w:val="28"/>
              </w:rPr>
              <w:fldChar w:fldCharType="end"/>
            </w:r>
          </w:hyperlink>
        </w:p>
        <w:p w14:paraId="6C2A5B6E" w14:textId="7F4E7224"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5999" w:history="1">
            <w:r w:rsidRPr="00D50436">
              <w:rPr>
                <w:rStyle w:val="a3"/>
                <w:rFonts w:ascii="Arial" w:eastAsiaTheme="minorHAnsi" w:hAnsi="Arial" w:cs="Arial"/>
                <w:noProof/>
                <w:sz w:val="28"/>
                <w:szCs w:val="28"/>
                <w:lang w:val="en-GB" w:eastAsia="en-US"/>
              </w:rPr>
              <w:t>(b)</w:t>
            </w:r>
            <w:r w:rsidRPr="00D50436">
              <w:rPr>
                <w:rStyle w:val="a3"/>
                <w:rFonts w:ascii="Arial" w:hAnsi="Arial" w:cs="Arial"/>
                <w:noProof/>
                <w:sz w:val="28"/>
                <w:szCs w:val="28"/>
                <w:lang w:val="en-US"/>
              </w:rPr>
              <w:t xml:space="preserve"> Presentation of the data using MS Excel function CHARTS AND GRAPHS.</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_Toc185375999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10</w:t>
            </w:r>
            <w:r w:rsidRPr="00D50436">
              <w:rPr>
                <w:rFonts w:ascii="Arial" w:hAnsi="Arial" w:cs="Arial"/>
                <w:noProof/>
                <w:webHidden/>
                <w:sz w:val="28"/>
                <w:szCs w:val="28"/>
              </w:rPr>
              <w:fldChar w:fldCharType="end"/>
            </w:r>
          </w:hyperlink>
        </w:p>
        <w:p w14:paraId="30028DC9" w14:textId="190A08F5"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6000" w:history="1">
            <w:r w:rsidRPr="00D50436">
              <w:rPr>
                <w:rStyle w:val="a3"/>
                <w:rFonts w:ascii="Arial" w:hAnsi="Arial" w:cs="Arial"/>
                <w:noProof/>
                <w:sz w:val="28"/>
                <w:szCs w:val="28"/>
                <w:lang w:val="en-US"/>
              </w:rPr>
              <w:t xml:space="preserve">(c) Using SPSS: </w:t>
            </w:r>
            <w:r w:rsidRPr="00D50436">
              <w:rPr>
                <w:rStyle w:val="a3"/>
                <w:rFonts w:ascii="Arial" w:hAnsi="Arial" w:cs="Arial"/>
                <w:noProof/>
                <w:sz w:val="28"/>
                <w:szCs w:val="28"/>
                <w:lang w:val="en-US"/>
              </w:rPr>
              <w:t>1. Correlation between price and number of bedrooms.</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_Toc185376000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11</w:t>
            </w:r>
            <w:r w:rsidRPr="00D50436">
              <w:rPr>
                <w:rFonts w:ascii="Arial" w:hAnsi="Arial" w:cs="Arial"/>
                <w:noProof/>
                <w:webHidden/>
                <w:sz w:val="28"/>
                <w:szCs w:val="28"/>
              </w:rPr>
              <w:fldChar w:fldCharType="end"/>
            </w:r>
          </w:hyperlink>
        </w:p>
        <w:p w14:paraId="6D06378D" w14:textId="5BEA3B18"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6001" w:history="1">
            <w:r w:rsidRPr="00D50436">
              <w:rPr>
                <w:rStyle w:val="a3"/>
                <w:rFonts w:ascii="Arial" w:eastAsiaTheme="minorHAnsi" w:hAnsi="Arial" w:cs="Arial"/>
                <w:noProof/>
                <w:sz w:val="28"/>
                <w:szCs w:val="28"/>
                <w:lang w:val="en-US" w:eastAsia="en-US"/>
              </w:rPr>
              <w:t>2. A scatterplot of the two variables. Using price on the horizontal axis and number of bedrooms on the vertical axis with comment on the graph.</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_Toc185376001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12</w:t>
            </w:r>
            <w:r w:rsidRPr="00D50436">
              <w:rPr>
                <w:rFonts w:ascii="Arial" w:hAnsi="Arial" w:cs="Arial"/>
                <w:noProof/>
                <w:webHidden/>
                <w:sz w:val="28"/>
                <w:szCs w:val="28"/>
              </w:rPr>
              <w:fldChar w:fldCharType="end"/>
            </w:r>
          </w:hyperlink>
        </w:p>
        <w:p w14:paraId="228E0CC4" w14:textId="004AE7EF"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6002" w:history="1">
            <w:r w:rsidRPr="00D50436">
              <w:rPr>
                <w:rStyle w:val="a3"/>
                <w:rFonts w:ascii="Arial" w:hAnsi="Arial" w:cs="Arial"/>
                <w:noProof/>
                <w:sz w:val="28"/>
                <w:szCs w:val="28"/>
                <w:lang w:val="en-US"/>
              </w:rPr>
              <w:t>Section 2</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_Toc185376002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13</w:t>
            </w:r>
            <w:r w:rsidRPr="00D50436">
              <w:rPr>
                <w:rFonts w:ascii="Arial" w:hAnsi="Arial" w:cs="Arial"/>
                <w:noProof/>
                <w:webHidden/>
                <w:sz w:val="28"/>
                <w:szCs w:val="28"/>
              </w:rPr>
              <w:fldChar w:fldCharType="end"/>
            </w:r>
          </w:hyperlink>
        </w:p>
        <w:p w14:paraId="3E8C8E73" w14:textId="0E857BD7"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6003" w:history="1">
            <w:r w:rsidRPr="00D50436">
              <w:rPr>
                <w:rStyle w:val="a3"/>
                <w:rFonts w:ascii="Arial" w:hAnsi="Arial" w:cs="Arial"/>
                <w:noProof/>
                <w:sz w:val="28"/>
                <w:szCs w:val="28"/>
                <w:lang w:val="en-US"/>
              </w:rPr>
              <w:t xml:space="preserve">a) </w:t>
            </w:r>
            <w:r w:rsidRPr="00D50436">
              <w:rPr>
                <w:rStyle w:val="a3"/>
                <w:rFonts w:ascii="Arial" w:hAnsi="Arial" w:cs="Arial"/>
                <w:noProof/>
                <w:sz w:val="28"/>
                <w:szCs w:val="28"/>
                <w:lang w:val="en-GB"/>
              </w:rPr>
              <w:t>T</w:t>
            </w:r>
            <w:r w:rsidRPr="00D50436">
              <w:rPr>
                <w:rStyle w:val="a3"/>
                <w:rFonts w:ascii="Arial" w:hAnsi="Arial" w:cs="Arial"/>
                <w:noProof/>
                <w:sz w:val="28"/>
                <w:szCs w:val="28"/>
                <w:lang w:val="en-US"/>
              </w:rPr>
              <w:t>he advantages and disadvantages of using MS Excel using relevant practical examples.</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_Toc185376003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14</w:t>
            </w:r>
            <w:r w:rsidRPr="00D50436">
              <w:rPr>
                <w:rFonts w:ascii="Arial" w:hAnsi="Arial" w:cs="Arial"/>
                <w:noProof/>
                <w:webHidden/>
                <w:sz w:val="28"/>
                <w:szCs w:val="28"/>
              </w:rPr>
              <w:fldChar w:fldCharType="end"/>
            </w:r>
          </w:hyperlink>
        </w:p>
        <w:p w14:paraId="3141A40D" w14:textId="5ECA8297"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6004" w:history="1">
            <w:r w:rsidRPr="00D50436">
              <w:rPr>
                <w:rStyle w:val="a3"/>
                <w:rFonts w:ascii="Arial" w:hAnsi="Arial" w:cs="Arial"/>
                <w:noProof/>
                <w:sz w:val="28"/>
                <w:szCs w:val="28"/>
                <w:lang w:val="en-GB"/>
              </w:rPr>
              <w:t>(b</w:t>
            </w:r>
            <w:r w:rsidRPr="00D50436">
              <w:rPr>
                <w:rStyle w:val="a3"/>
                <w:rFonts w:ascii="Arial" w:hAnsi="Arial" w:cs="Arial"/>
                <w:noProof/>
                <w:sz w:val="28"/>
                <w:szCs w:val="28"/>
                <w:lang w:val="en-US"/>
              </w:rPr>
              <w:t>) The meaning and importance of Data Mining Cycle with examples.</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_Toc185376004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15</w:t>
            </w:r>
            <w:r w:rsidRPr="00D50436">
              <w:rPr>
                <w:rFonts w:ascii="Arial" w:hAnsi="Arial" w:cs="Arial"/>
                <w:noProof/>
                <w:webHidden/>
                <w:sz w:val="28"/>
                <w:szCs w:val="28"/>
              </w:rPr>
              <w:fldChar w:fldCharType="end"/>
            </w:r>
          </w:hyperlink>
        </w:p>
        <w:p w14:paraId="3E3F4B22" w14:textId="2A4309C4"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6005" w:history="1">
            <w:r w:rsidRPr="00D50436">
              <w:rPr>
                <w:rStyle w:val="a3"/>
                <w:rFonts w:ascii="Arial" w:hAnsi="Arial" w:cs="Arial"/>
                <w:noProof/>
                <w:sz w:val="28"/>
                <w:szCs w:val="28"/>
                <w:lang w:val="en-US"/>
              </w:rPr>
              <w:t>Conclusion</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_Toc185376005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18</w:t>
            </w:r>
            <w:r w:rsidRPr="00D50436">
              <w:rPr>
                <w:rFonts w:ascii="Arial" w:hAnsi="Arial" w:cs="Arial"/>
                <w:noProof/>
                <w:webHidden/>
                <w:sz w:val="28"/>
                <w:szCs w:val="28"/>
              </w:rPr>
              <w:fldChar w:fldCharType="end"/>
            </w:r>
          </w:hyperlink>
        </w:p>
        <w:p w14:paraId="1D322AF9" w14:textId="1EB5599B" w:rsidR="00D50436" w:rsidRPr="00D50436" w:rsidRDefault="00D50436" w:rsidP="00D50436">
          <w:pPr>
            <w:pStyle w:val="11"/>
            <w:tabs>
              <w:tab w:val="right" w:leader="dot" w:pos="9339"/>
            </w:tabs>
            <w:spacing w:line="360" w:lineRule="auto"/>
            <w:rPr>
              <w:rFonts w:ascii="Arial" w:hAnsi="Arial" w:cs="Arial"/>
              <w:noProof/>
              <w:sz w:val="28"/>
              <w:szCs w:val="28"/>
            </w:rPr>
          </w:pPr>
          <w:hyperlink w:anchor="_Toc185376006" w:history="1">
            <w:r w:rsidRPr="00D50436">
              <w:rPr>
                <w:rStyle w:val="a3"/>
                <w:rFonts w:ascii="Arial" w:hAnsi="Arial" w:cs="Arial"/>
                <w:noProof/>
                <w:sz w:val="28"/>
                <w:szCs w:val="28"/>
                <w:lang w:val="en-US"/>
              </w:rPr>
              <w:t>References:</w:t>
            </w:r>
            <w:r w:rsidRPr="00D50436">
              <w:rPr>
                <w:rFonts w:ascii="Arial" w:hAnsi="Arial" w:cs="Arial"/>
                <w:noProof/>
                <w:webHidden/>
                <w:sz w:val="28"/>
                <w:szCs w:val="28"/>
              </w:rPr>
              <w:tab/>
            </w:r>
            <w:r w:rsidRPr="00D50436">
              <w:rPr>
                <w:rFonts w:ascii="Arial" w:hAnsi="Arial" w:cs="Arial"/>
                <w:noProof/>
                <w:webHidden/>
                <w:sz w:val="28"/>
                <w:szCs w:val="28"/>
              </w:rPr>
              <w:fldChar w:fldCharType="begin"/>
            </w:r>
            <w:r w:rsidRPr="00D50436">
              <w:rPr>
                <w:rFonts w:ascii="Arial" w:hAnsi="Arial" w:cs="Arial"/>
                <w:noProof/>
                <w:webHidden/>
                <w:sz w:val="28"/>
                <w:szCs w:val="28"/>
              </w:rPr>
              <w:instrText xml:space="preserve"> PAGEREF _Toc185376006 \h </w:instrText>
            </w:r>
            <w:r w:rsidRPr="00D50436">
              <w:rPr>
                <w:rFonts w:ascii="Arial" w:hAnsi="Arial" w:cs="Arial"/>
                <w:noProof/>
                <w:webHidden/>
                <w:sz w:val="28"/>
                <w:szCs w:val="28"/>
              </w:rPr>
            </w:r>
            <w:r w:rsidRPr="00D50436">
              <w:rPr>
                <w:rFonts w:ascii="Arial" w:hAnsi="Arial" w:cs="Arial"/>
                <w:noProof/>
                <w:webHidden/>
                <w:sz w:val="28"/>
                <w:szCs w:val="28"/>
              </w:rPr>
              <w:fldChar w:fldCharType="separate"/>
            </w:r>
            <w:r w:rsidR="00950916">
              <w:rPr>
                <w:rFonts w:ascii="Arial" w:hAnsi="Arial" w:cs="Arial"/>
                <w:noProof/>
                <w:webHidden/>
                <w:sz w:val="28"/>
                <w:szCs w:val="28"/>
              </w:rPr>
              <w:t>19</w:t>
            </w:r>
            <w:r w:rsidRPr="00D50436">
              <w:rPr>
                <w:rFonts w:ascii="Arial" w:hAnsi="Arial" w:cs="Arial"/>
                <w:noProof/>
                <w:webHidden/>
                <w:sz w:val="28"/>
                <w:szCs w:val="28"/>
              </w:rPr>
              <w:fldChar w:fldCharType="end"/>
            </w:r>
          </w:hyperlink>
        </w:p>
        <w:p w14:paraId="14C7BC32" w14:textId="177C5249" w:rsidR="00891192" w:rsidRPr="00D50436" w:rsidRDefault="00D50436" w:rsidP="00D50436">
          <w:pPr>
            <w:spacing w:line="360" w:lineRule="auto"/>
          </w:pPr>
          <w:r w:rsidRPr="00D50436">
            <w:rPr>
              <w:rFonts w:ascii="Arial" w:hAnsi="Arial" w:cs="Arial"/>
              <w:sz w:val="28"/>
              <w:szCs w:val="28"/>
            </w:rPr>
            <w:fldChar w:fldCharType="end"/>
          </w:r>
        </w:p>
      </w:sdtContent>
    </w:sdt>
    <w:p w14:paraId="48A5E485" w14:textId="77777777" w:rsidR="00927EBA" w:rsidRDefault="004E2029" w:rsidP="00927EBA">
      <w:pPr>
        <w:pStyle w:val="1"/>
        <w:spacing w:line="360" w:lineRule="auto"/>
        <w:ind w:firstLine="708"/>
        <w:rPr>
          <w:rFonts w:ascii="Arial" w:hAnsi="Arial" w:cs="Arial"/>
          <w:b/>
          <w:bCs/>
          <w:color w:val="auto"/>
          <w:sz w:val="24"/>
          <w:szCs w:val="24"/>
          <w:lang w:val="en-US"/>
        </w:rPr>
      </w:pPr>
      <w:bookmarkStart w:id="1" w:name="_Toc185375989"/>
      <w:r w:rsidRPr="00927EBA">
        <w:rPr>
          <w:rFonts w:ascii="Arial" w:hAnsi="Arial" w:cs="Arial"/>
          <w:b/>
          <w:bCs/>
          <w:color w:val="auto"/>
          <w:sz w:val="24"/>
          <w:szCs w:val="24"/>
          <w:lang w:val="en-US"/>
        </w:rPr>
        <w:lastRenderedPageBreak/>
        <w:t>Section</w:t>
      </w:r>
      <w:r w:rsidR="002F2D64" w:rsidRPr="00927EBA">
        <w:rPr>
          <w:rFonts w:ascii="Arial" w:hAnsi="Arial" w:cs="Arial"/>
          <w:b/>
          <w:bCs/>
          <w:color w:val="auto"/>
          <w:sz w:val="24"/>
          <w:szCs w:val="24"/>
          <w:lang w:val="en-US"/>
        </w:rPr>
        <w:t xml:space="preserve"> 1: Analysis</w:t>
      </w:r>
      <w:bookmarkStart w:id="2" w:name="_Toc185375990"/>
      <w:bookmarkEnd w:id="1"/>
    </w:p>
    <w:p w14:paraId="422C80CC" w14:textId="3A181336" w:rsidR="00B71171" w:rsidRPr="00927EBA" w:rsidRDefault="00B71171" w:rsidP="00927EBA">
      <w:pPr>
        <w:pStyle w:val="1"/>
        <w:spacing w:line="360" w:lineRule="auto"/>
        <w:ind w:firstLine="708"/>
        <w:rPr>
          <w:rFonts w:ascii="Arial" w:hAnsi="Arial" w:cs="Arial"/>
          <w:b/>
          <w:bCs/>
          <w:color w:val="auto"/>
          <w:sz w:val="24"/>
          <w:szCs w:val="24"/>
          <w:lang w:val="en-US"/>
        </w:rPr>
      </w:pPr>
      <w:r w:rsidRPr="00927EBA">
        <w:rPr>
          <w:rFonts w:ascii="Arial" w:hAnsi="Arial" w:cs="Arial"/>
          <w:b/>
          <w:bCs/>
          <w:color w:val="auto"/>
          <w:sz w:val="24"/>
          <w:szCs w:val="24"/>
          <w:lang w:val="en-US"/>
        </w:rPr>
        <w:t>Introduction</w:t>
      </w:r>
      <w:bookmarkEnd w:id="2"/>
    </w:p>
    <w:p w14:paraId="488084BD" w14:textId="7B591CF6" w:rsidR="00B71171" w:rsidRPr="00062D9C" w:rsidRDefault="00823F7B" w:rsidP="00927EBA">
      <w:pPr>
        <w:spacing w:line="360" w:lineRule="auto"/>
        <w:ind w:firstLine="708"/>
        <w:jc w:val="both"/>
        <w:rPr>
          <w:rFonts w:ascii="Arial" w:hAnsi="Arial" w:cs="Arial"/>
          <w:lang w:val="en-US"/>
        </w:rPr>
      </w:pPr>
      <w:r w:rsidRPr="006570D3">
        <w:rPr>
          <w:rFonts w:ascii="Arial" w:hAnsi="Arial" w:cs="Arial"/>
          <w:lang w:val="en-US"/>
        </w:rPr>
        <w:t>The number of bedrooms in residential properties is a key indicator of household characteristics, influencing various lifestyle and demographic factors. This research examines how the number of bedrooms relates to other housing attributes in the “USA housing dataset.” By analyzing this unique combination of variables, the study seeks to uncover potential correlations between the number of bedrooms and broader housing characteristics, such as property size, household composition, and geographic location.</w:t>
      </w:r>
      <w:r w:rsidR="009E027E">
        <w:rPr>
          <w:rFonts w:ascii="Arial" w:hAnsi="Arial" w:cs="Arial"/>
          <w:lang w:val="en-US"/>
        </w:rPr>
        <w:t xml:space="preserve"> </w:t>
      </w:r>
      <w:r w:rsidRPr="006570D3">
        <w:rPr>
          <w:rFonts w:ascii="Arial" w:hAnsi="Arial" w:cs="Arial"/>
          <w:lang w:val="en-US"/>
        </w:rPr>
        <w:t xml:space="preserve">This analysis utilizes both Microsoft Excel and SPSS statistical software to ensure </w:t>
      </w:r>
      <w:r w:rsidR="00E51195" w:rsidRPr="006570D3">
        <w:rPr>
          <w:rFonts w:ascii="Arial" w:hAnsi="Arial" w:cs="Arial"/>
          <w:lang w:val="en-US"/>
        </w:rPr>
        <w:t>comprehensive</w:t>
      </w:r>
      <w:r w:rsidRPr="006570D3">
        <w:rPr>
          <w:rFonts w:ascii="Arial" w:hAnsi="Arial" w:cs="Arial"/>
          <w:lang w:val="en-US"/>
        </w:rPr>
        <w:t xml:space="preserve"> exploration of the dataset. Microsoft Excel facilitates the initial data cleaning, processing, and visualization, while SPSS enables advanced statistical analyses, such as correlation and regression, to derive meaningful insights. The goal is to identify how the number of bedrooms</w:t>
      </w:r>
      <w:r w:rsidR="0059232A">
        <w:rPr>
          <w:rFonts w:ascii="Arial" w:hAnsi="Arial" w:cs="Arial"/>
          <w:lang w:val="en-US"/>
        </w:rPr>
        <w:t xml:space="preserve"> - </w:t>
      </w:r>
      <w:r w:rsidRPr="006570D3">
        <w:rPr>
          <w:rFonts w:ascii="Arial" w:hAnsi="Arial" w:cs="Arial"/>
          <w:lang w:val="en-US"/>
        </w:rPr>
        <w:t xml:space="preserve">often a proxy for household size and </w:t>
      </w:r>
      <w:r w:rsidR="009E027E" w:rsidRPr="006570D3">
        <w:rPr>
          <w:rFonts w:ascii="Arial" w:hAnsi="Arial" w:cs="Arial"/>
          <w:lang w:val="en-US"/>
        </w:rPr>
        <w:t>living</w:t>
      </w:r>
      <w:r w:rsidR="009E027E">
        <w:rPr>
          <w:rFonts w:ascii="Arial" w:hAnsi="Arial" w:cs="Arial"/>
          <w:lang w:val="en-US"/>
        </w:rPr>
        <w:t xml:space="preserve"> </w:t>
      </w:r>
      <w:r w:rsidR="009E027E" w:rsidRPr="006570D3">
        <w:rPr>
          <w:rFonts w:ascii="Arial" w:hAnsi="Arial" w:cs="Arial"/>
          <w:lang w:val="en-US"/>
        </w:rPr>
        <w:t>arrangements</w:t>
      </w:r>
      <w:r w:rsidR="0059232A">
        <w:rPr>
          <w:rFonts w:ascii="Arial" w:hAnsi="Arial" w:cs="Arial"/>
          <w:lang w:val="en-US"/>
        </w:rPr>
        <w:t xml:space="preserve"> - </w:t>
      </w:r>
      <w:r w:rsidRPr="006570D3">
        <w:rPr>
          <w:rFonts w:ascii="Arial" w:hAnsi="Arial" w:cs="Arial"/>
          <w:lang w:val="en-US"/>
        </w:rPr>
        <w:t>can provide insights into demographic and housing trends.</w:t>
      </w:r>
      <w:r w:rsidR="009E027E">
        <w:rPr>
          <w:rFonts w:ascii="Arial" w:hAnsi="Arial" w:cs="Arial"/>
          <w:lang w:val="en-US"/>
        </w:rPr>
        <w:t xml:space="preserve"> </w:t>
      </w:r>
      <w:r w:rsidR="00062D9C" w:rsidRPr="00062D9C">
        <w:rPr>
          <w:rFonts w:ascii="Arial" w:hAnsi="Arial" w:cs="Arial"/>
          <w:lang w:val="en-US"/>
        </w:rPr>
        <w:t>(Pallant, 2020).</w:t>
      </w:r>
      <w:r w:rsidR="008858E9">
        <w:rPr>
          <w:rFonts w:ascii="Arial" w:hAnsi="Arial" w:cs="Arial"/>
          <w:color w:val="FF0000"/>
          <w:lang w:val="en-US"/>
        </w:rPr>
        <w:t xml:space="preserve"> </w:t>
      </w:r>
      <w:r w:rsidR="003C60FA">
        <w:rPr>
          <w:rFonts w:ascii="Arial" w:hAnsi="Arial" w:cs="Arial"/>
          <w:color w:val="FF0000"/>
          <w:lang w:val="en-US"/>
        </w:rPr>
        <w:t xml:space="preserve"> </w:t>
      </w:r>
    </w:p>
    <w:p w14:paraId="3A550601" w14:textId="6AD42DFA" w:rsidR="00915BC7" w:rsidRDefault="008858E9" w:rsidP="00915BC7">
      <w:pPr>
        <w:spacing w:line="360" w:lineRule="auto"/>
        <w:ind w:firstLine="708"/>
        <w:jc w:val="both"/>
        <w:rPr>
          <w:rFonts w:ascii="Arial" w:hAnsi="Arial" w:cs="Arial"/>
          <w:lang w:val="en-US"/>
        </w:rPr>
      </w:pPr>
      <w:r w:rsidRPr="00062D9C">
        <w:rPr>
          <w:rFonts w:ascii="Arial" w:hAnsi="Arial" w:cs="Arial"/>
          <w:lang w:val="en-US"/>
        </w:rPr>
        <w:t>The USA Housing Dataset gives simple information about houses in the United States. It includes things like house prices, sizes, locations, and the number of rooms. This data helps people understand how much houses cost, where people are buying homes, and how the housing market is changing.</w:t>
      </w:r>
      <w:r w:rsidR="001F26CC">
        <w:rPr>
          <w:rFonts w:ascii="Arial" w:hAnsi="Arial" w:cs="Arial"/>
          <w:lang w:val="en-US"/>
        </w:rPr>
        <w:t xml:space="preserve"> </w:t>
      </w:r>
      <w:r w:rsidRPr="00062D9C">
        <w:rPr>
          <w:rFonts w:ascii="Arial" w:hAnsi="Arial" w:cs="Arial"/>
          <w:lang w:val="en-US"/>
        </w:rPr>
        <w:t>Groups like the U.S. Census Bureau and real estate companies collect this data. It is useful for businesses, the government, and researchers to plan better, solve housing problems, and see trends in housing across the country.</w:t>
      </w:r>
      <w:r w:rsidR="00062D9C">
        <w:rPr>
          <w:rFonts w:ascii="Arial" w:hAnsi="Arial" w:cs="Arial"/>
          <w:lang w:val="en-US"/>
        </w:rPr>
        <w:t xml:space="preserve"> (Puy</w:t>
      </w:r>
      <w:r w:rsidR="003C60FA">
        <w:rPr>
          <w:rFonts w:ascii="Arial" w:hAnsi="Arial" w:cs="Arial"/>
          <w:lang w:val="en-US"/>
        </w:rPr>
        <w:t xml:space="preserve"> </w:t>
      </w:r>
      <w:r w:rsidR="00062D9C">
        <w:rPr>
          <w:rFonts w:ascii="Arial" w:hAnsi="Arial" w:cs="Arial"/>
          <w:lang w:val="en-US"/>
        </w:rPr>
        <w:t>&amp;</w:t>
      </w:r>
      <w:r w:rsidR="003C60FA">
        <w:rPr>
          <w:rFonts w:ascii="Arial" w:hAnsi="Arial" w:cs="Arial"/>
          <w:lang w:val="en-US"/>
        </w:rPr>
        <w:t xml:space="preserve"> </w:t>
      </w:r>
      <w:r w:rsidR="00062D9C">
        <w:rPr>
          <w:rFonts w:ascii="Arial" w:hAnsi="Arial" w:cs="Arial"/>
          <w:lang w:val="en-US"/>
        </w:rPr>
        <w:t>Ari</w:t>
      </w:r>
      <w:r w:rsidR="009A4F32">
        <w:rPr>
          <w:rFonts w:ascii="Arial" w:hAnsi="Arial" w:cs="Arial"/>
          <w:lang w:val="en-US"/>
        </w:rPr>
        <w:t xml:space="preserve"> </w:t>
      </w:r>
      <w:r w:rsidR="00062D9C">
        <w:rPr>
          <w:rFonts w:ascii="Arial" w:hAnsi="Arial" w:cs="Arial"/>
          <w:lang w:val="en-US"/>
        </w:rPr>
        <w:t>&amp;</w:t>
      </w:r>
      <w:r w:rsidR="003C60FA">
        <w:rPr>
          <w:rFonts w:ascii="Arial" w:hAnsi="Arial" w:cs="Arial"/>
          <w:lang w:val="en-US"/>
        </w:rPr>
        <w:t xml:space="preserve"> </w:t>
      </w:r>
      <w:r w:rsidR="00062D9C">
        <w:rPr>
          <w:rFonts w:ascii="Arial" w:hAnsi="Arial" w:cs="Arial"/>
          <w:lang w:val="en-US"/>
        </w:rPr>
        <w:t>Shi, 2020)</w:t>
      </w:r>
    </w:p>
    <w:p w14:paraId="0306BF83" w14:textId="1D5AED79" w:rsidR="00451A67" w:rsidRPr="00927EBA" w:rsidRDefault="00567AE8" w:rsidP="00927EBA">
      <w:pPr>
        <w:pStyle w:val="1"/>
        <w:spacing w:line="360" w:lineRule="auto"/>
        <w:ind w:firstLine="708"/>
        <w:rPr>
          <w:rFonts w:ascii="Arial" w:hAnsi="Arial" w:cs="Arial"/>
          <w:b/>
          <w:bCs/>
          <w:color w:val="auto"/>
          <w:sz w:val="24"/>
          <w:szCs w:val="24"/>
          <w:lang w:val="en-US"/>
        </w:rPr>
      </w:pPr>
      <w:bookmarkStart w:id="3" w:name="_Toc185375991"/>
      <w:r w:rsidRPr="00927EBA">
        <w:rPr>
          <w:rFonts w:ascii="Arial" w:hAnsi="Arial" w:cs="Arial"/>
          <w:b/>
          <w:bCs/>
          <w:color w:val="auto"/>
          <w:sz w:val="24"/>
          <w:szCs w:val="24"/>
          <w:lang w:val="en-US"/>
        </w:rPr>
        <w:t xml:space="preserve">(a) </w:t>
      </w:r>
      <w:r w:rsidR="001F26CC" w:rsidRPr="00927EBA">
        <w:rPr>
          <w:rFonts w:ascii="Arial" w:hAnsi="Arial" w:cs="Arial"/>
          <w:b/>
          <w:bCs/>
          <w:color w:val="auto"/>
          <w:sz w:val="24"/>
          <w:szCs w:val="24"/>
          <w:lang w:val="en-US"/>
        </w:rPr>
        <w:t>D</w:t>
      </w:r>
      <w:r w:rsidR="00451A67" w:rsidRPr="00927EBA">
        <w:rPr>
          <w:rFonts w:ascii="Arial" w:hAnsi="Arial" w:cs="Arial"/>
          <w:b/>
          <w:bCs/>
          <w:color w:val="auto"/>
          <w:sz w:val="24"/>
          <w:szCs w:val="24"/>
          <w:lang w:val="en-US"/>
        </w:rPr>
        <w:t>iscuss</w:t>
      </w:r>
      <w:r w:rsidR="001F26CC" w:rsidRPr="00927EBA">
        <w:rPr>
          <w:rFonts w:ascii="Arial" w:hAnsi="Arial" w:cs="Arial"/>
          <w:b/>
          <w:bCs/>
          <w:color w:val="auto"/>
          <w:sz w:val="24"/>
          <w:szCs w:val="24"/>
          <w:lang w:val="en-US"/>
        </w:rPr>
        <w:t>ion</w:t>
      </w:r>
      <w:r w:rsidR="00451A67" w:rsidRPr="00927EBA">
        <w:rPr>
          <w:rFonts w:ascii="Arial" w:hAnsi="Arial" w:cs="Arial"/>
          <w:b/>
          <w:bCs/>
          <w:color w:val="auto"/>
          <w:sz w:val="24"/>
          <w:szCs w:val="24"/>
          <w:lang w:val="en-US"/>
        </w:rPr>
        <w:t xml:space="preserve"> and analys</w:t>
      </w:r>
      <w:r w:rsidR="001F26CC" w:rsidRPr="00927EBA">
        <w:rPr>
          <w:rFonts w:ascii="Arial" w:hAnsi="Arial" w:cs="Arial"/>
          <w:b/>
          <w:bCs/>
          <w:color w:val="auto"/>
          <w:sz w:val="24"/>
          <w:szCs w:val="24"/>
          <w:lang w:val="en-US"/>
        </w:rPr>
        <w:t>is of</w:t>
      </w:r>
      <w:r w:rsidR="00451A67" w:rsidRPr="00927EBA">
        <w:rPr>
          <w:rFonts w:ascii="Arial" w:hAnsi="Arial" w:cs="Arial"/>
          <w:b/>
          <w:bCs/>
          <w:color w:val="auto"/>
          <w:sz w:val="24"/>
          <w:szCs w:val="24"/>
          <w:lang w:val="en-US"/>
        </w:rPr>
        <w:t xml:space="preserve"> the USA housing</w:t>
      </w:r>
      <w:r w:rsidR="001F26CC" w:rsidRPr="00927EBA">
        <w:rPr>
          <w:rFonts w:ascii="Arial" w:hAnsi="Arial" w:cs="Arial"/>
          <w:b/>
          <w:bCs/>
          <w:color w:val="auto"/>
          <w:sz w:val="24"/>
          <w:szCs w:val="24"/>
          <w:lang w:val="en-US"/>
        </w:rPr>
        <w:t xml:space="preserve"> </w:t>
      </w:r>
      <w:r w:rsidR="00451A67" w:rsidRPr="00927EBA">
        <w:rPr>
          <w:rFonts w:ascii="Arial" w:hAnsi="Arial" w:cs="Arial"/>
          <w:b/>
          <w:bCs/>
          <w:color w:val="auto"/>
          <w:sz w:val="24"/>
          <w:szCs w:val="24"/>
          <w:lang w:val="en-US"/>
        </w:rPr>
        <w:t>dataset (provided) to evaluate the following</w:t>
      </w:r>
      <w:r w:rsidR="001F26CC" w:rsidRPr="00927EBA">
        <w:rPr>
          <w:rFonts w:ascii="Arial" w:hAnsi="Arial" w:cs="Arial"/>
          <w:b/>
          <w:bCs/>
          <w:color w:val="auto"/>
          <w:sz w:val="24"/>
          <w:szCs w:val="24"/>
          <w:lang w:val="en-US"/>
        </w:rPr>
        <w:t xml:space="preserve"> 7 questions using </w:t>
      </w:r>
      <w:r w:rsidR="00315CD0" w:rsidRPr="00927EBA">
        <w:rPr>
          <w:rFonts w:ascii="Arial" w:hAnsi="Arial" w:cs="Arial"/>
          <w:b/>
          <w:bCs/>
          <w:color w:val="auto"/>
          <w:sz w:val="24"/>
          <w:szCs w:val="24"/>
          <w:lang w:val="en-US"/>
        </w:rPr>
        <w:t>the MS</w:t>
      </w:r>
      <w:r w:rsidRPr="00927EBA">
        <w:rPr>
          <w:rFonts w:ascii="Arial" w:hAnsi="Arial" w:cs="Arial"/>
          <w:b/>
          <w:bCs/>
          <w:color w:val="auto"/>
          <w:sz w:val="24"/>
          <w:szCs w:val="24"/>
          <w:lang w:val="en-US"/>
        </w:rPr>
        <w:t xml:space="preserve"> </w:t>
      </w:r>
      <w:r w:rsidR="001F26CC" w:rsidRPr="00927EBA">
        <w:rPr>
          <w:rFonts w:ascii="Arial" w:hAnsi="Arial" w:cs="Arial"/>
          <w:b/>
          <w:bCs/>
          <w:color w:val="auto"/>
          <w:sz w:val="24"/>
          <w:szCs w:val="24"/>
          <w:lang w:val="en-US"/>
        </w:rPr>
        <w:t>Excel</w:t>
      </w:r>
      <w:r w:rsidR="00451A67" w:rsidRPr="00927EBA">
        <w:rPr>
          <w:rFonts w:ascii="Arial" w:hAnsi="Arial" w:cs="Arial"/>
          <w:b/>
          <w:bCs/>
          <w:color w:val="auto"/>
          <w:sz w:val="24"/>
          <w:szCs w:val="24"/>
          <w:lang w:val="en-US"/>
        </w:rPr>
        <w:t>:</w:t>
      </w:r>
      <w:bookmarkEnd w:id="3"/>
    </w:p>
    <w:p w14:paraId="5330FCFF" w14:textId="77777777" w:rsidR="00D50436" w:rsidRPr="00927EBA" w:rsidRDefault="00823F7B" w:rsidP="00927EBA">
      <w:pPr>
        <w:pStyle w:val="1"/>
        <w:spacing w:line="360" w:lineRule="auto"/>
        <w:ind w:firstLine="708"/>
        <w:rPr>
          <w:rFonts w:ascii="Arial" w:hAnsi="Arial" w:cs="Arial"/>
          <w:b/>
          <w:bCs/>
          <w:color w:val="auto"/>
          <w:sz w:val="24"/>
          <w:szCs w:val="24"/>
          <w:lang w:val="en-US"/>
        </w:rPr>
      </w:pPr>
      <w:bookmarkStart w:id="4" w:name="_Toc185375992"/>
      <w:r w:rsidRPr="00927EBA">
        <w:rPr>
          <w:rFonts w:ascii="Arial" w:hAnsi="Arial" w:cs="Arial"/>
          <w:b/>
          <w:bCs/>
          <w:color w:val="auto"/>
          <w:sz w:val="24"/>
          <w:szCs w:val="24"/>
          <w:lang w:val="en-US"/>
        </w:rPr>
        <w:t>Question 1</w:t>
      </w:r>
      <w:r w:rsidR="00D50436" w:rsidRPr="00927EBA">
        <w:rPr>
          <w:rFonts w:ascii="Arial" w:hAnsi="Arial" w:cs="Arial"/>
          <w:b/>
          <w:bCs/>
          <w:color w:val="auto"/>
          <w:sz w:val="24"/>
          <w:szCs w:val="24"/>
          <w:lang w:val="en-US"/>
        </w:rPr>
        <w:t xml:space="preserve">. </w:t>
      </w:r>
      <w:r w:rsidR="00B71171" w:rsidRPr="00927EBA">
        <w:rPr>
          <w:rFonts w:ascii="Arial" w:hAnsi="Arial" w:cs="Arial"/>
          <w:b/>
          <w:bCs/>
          <w:color w:val="auto"/>
          <w:sz w:val="24"/>
          <w:szCs w:val="24"/>
          <w:lang w:val="en-US"/>
        </w:rPr>
        <w:t xml:space="preserve">The mean </w:t>
      </w:r>
      <w:proofErr w:type="spellStart"/>
      <w:r w:rsidR="00B71171" w:rsidRPr="00927EBA">
        <w:rPr>
          <w:rFonts w:ascii="Arial" w:hAnsi="Arial" w:cs="Arial"/>
          <w:b/>
          <w:bCs/>
          <w:color w:val="auto"/>
          <w:sz w:val="24"/>
          <w:szCs w:val="24"/>
          <w:lang w:val="en-US"/>
        </w:rPr>
        <w:t>value</w:t>
      </w:r>
      <w:r w:rsidR="00D50436" w:rsidRPr="00927EBA">
        <w:rPr>
          <w:rFonts w:ascii="Arial" w:hAnsi="Arial" w:cs="Arial"/>
          <w:b/>
          <w:bCs/>
          <w:color w:val="auto"/>
          <w:sz w:val="24"/>
          <w:szCs w:val="24"/>
          <w:lang w:val="en-US"/>
        </w:rPr>
        <w:t>.</w:t>
      </w:r>
      <w:bookmarkEnd w:id="4"/>
      <w:proofErr w:type="spellEnd"/>
    </w:p>
    <w:p w14:paraId="4D109019" w14:textId="6A420F5A" w:rsidR="00B71171" w:rsidRPr="006570D3" w:rsidRDefault="00D50436" w:rsidP="00D50436">
      <w:pPr>
        <w:spacing w:line="360" w:lineRule="auto"/>
        <w:ind w:firstLine="708"/>
        <w:rPr>
          <w:rFonts w:ascii="Arial" w:hAnsi="Arial" w:cs="Arial"/>
          <w:lang w:val="en-US"/>
        </w:rPr>
      </w:pPr>
      <w:r>
        <w:rPr>
          <w:rFonts w:ascii="Arial" w:hAnsi="Arial" w:cs="Arial"/>
          <w:lang w:val="en-US"/>
        </w:rPr>
        <w:t>O</w:t>
      </w:r>
      <w:r w:rsidR="00B71171" w:rsidRPr="006570D3">
        <w:rPr>
          <w:rFonts w:ascii="Arial" w:hAnsi="Arial" w:cs="Arial"/>
          <w:lang w:val="en-US"/>
        </w:rPr>
        <w:t xml:space="preserve">ften referred to as the average, </w:t>
      </w:r>
      <w:r w:rsidR="00927EBA" w:rsidRPr="006570D3">
        <w:rPr>
          <w:rFonts w:ascii="Arial" w:hAnsi="Arial" w:cs="Arial"/>
          <w:lang w:val="en-US"/>
        </w:rPr>
        <w:t>it is</w:t>
      </w:r>
      <w:r w:rsidR="00B71171" w:rsidRPr="006570D3">
        <w:rPr>
          <w:rFonts w:ascii="Arial" w:hAnsi="Arial" w:cs="Arial"/>
          <w:lang w:val="en-US"/>
        </w:rPr>
        <w:t xml:space="preserve"> a measure of central tendency in a dataset. It is calculated by summing up all the values in a particular variable and then dividing the total by the number of observations or data points.</w:t>
      </w:r>
      <w:r w:rsidR="00B71171" w:rsidRPr="0059232A">
        <w:rPr>
          <w:rFonts w:ascii="Arial" w:hAnsi="Arial" w:cs="Arial"/>
          <w:lang w:val="en-US"/>
        </w:rPr>
        <w:t xml:space="preserve"> </w:t>
      </w:r>
      <w:r w:rsidR="00B71171" w:rsidRPr="006570D3">
        <w:rPr>
          <w:rFonts w:ascii="Arial" w:hAnsi="Arial" w:cs="Arial"/>
          <w:lang w:val="en-US"/>
        </w:rPr>
        <w:t xml:space="preserve">The </w:t>
      </w:r>
      <w:proofErr w:type="gramStart"/>
      <w:r w:rsidR="00B71171" w:rsidRPr="006570D3">
        <w:rPr>
          <w:rFonts w:ascii="Arial" w:hAnsi="Arial" w:cs="Arial"/>
          <w:lang w:val="en-US"/>
        </w:rPr>
        <w:t>mean</w:t>
      </w:r>
      <w:proofErr w:type="gramEnd"/>
      <w:r w:rsidR="00B71171" w:rsidRPr="006570D3">
        <w:rPr>
          <w:rFonts w:ascii="Arial" w:hAnsi="Arial" w:cs="Arial"/>
          <w:lang w:val="en-US"/>
        </w:rPr>
        <w:t xml:space="preserve"> provides a single representative value that summarizes the central location of the data. In the context of</w:t>
      </w:r>
      <w:r w:rsidR="00823F7B" w:rsidRPr="006570D3">
        <w:rPr>
          <w:rFonts w:ascii="Arial" w:hAnsi="Arial" w:cs="Arial"/>
          <w:lang w:val="en-US"/>
        </w:rPr>
        <w:t xml:space="preserve"> price,</w:t>
      </w:r>
      <w:r w:rsidR="00B71171" w:rsidRPr="006570D3">
        <w:rPr>
          <w:rFonts w:ascii="Arial" w:hAnsi="Arial" w:cs="Arial"/>
          <w:lang w:val="en-US"/>
        </w:rPr>
        <w:t xml:space="preserve"> the </w:t>
      </w:r>
      <w:proofErr w:type="gramStart"/>
      <w:r w:rsidR="00B71171" w:rsidRPr="006570D3">
        <w:rPr>
          <w:rFonts w:ascii="Arial" w:hAnsi="Arial" w:cs="Arial"/>
          <w:lang w:val="en-US"/>
        </w:rPr>
        <w:t>mean</w:t>
      </w:r>
      <w:proofErr w:type="gramEnd"/>
      <w:r w:rsidR="00B71171" w:rsidRPr="006570D3">
        <w:rPr>
          <w:rFonts w:ascii="Arial" w:hAnsi="Arial" w:cs="Arial"/>
          <w:lang w:val="en-US"/>
        </w:rPr>
        <w:t xml:space="preserve"> tells us the average price across all observations in the dataset. This measure helps in understanding general pricing trends and is particularly useful for comparing datasets or identifying outliers.</w:t>
      </w:r>
      <w:r w:rsidR="00C40DD2">
        <w:rPr>
          <w:rFonts w:ascii="Arial" w:hAnsi="Arial" w:cs="Arial"/>
          <w:lang w:val="en-US"/>
        </w:rPr>
        <w:t xml:space="preserve"> (</w:t>
      </w:r>
      <w:proofErr w:type="spellStart"/>
      <w:r w:rsidR="00C40DD2" w:rsidRPr="007A1FE2">
        <w:rPr>
          <w:rFonts w:ascii="Arial" w:hAnsi="Arial" w:cs="Arial"/>
          <w:lang w:val="en-US"/>
        </w:rPr>
        <w:t>Smorynski</w:t>
      </w:r>
      <w:proofErr w:type="spellEnd"/>
      <w:r w:rsidR="00C40DD2">
        <w:rPr>
          <w:rFonts w:ascii="Arial" w:hAnsi="Arial" w:cs="Arial"/>
          <w:lang w:val="en-US"/>
        </w:rPr>
        <w:t>, 2017)</w:t>
      </w:r>
    </w:p>
    <w:p w14:paraId="2CE09E89" w14:textId="77777777" w:rsidR="00315CD0" w:rsidRDefault="00315CD0" w:rsidP="007A1FE2">
      <w:pPr>
        <w:spacing w:line="360" w:lineRule="auto"/>
        <w:ind w:firstLine="708"/>
        <w:jc w:val="both"/>
        <w:rPr>
          <w:rFonts w:ascii="Arial" w:hAnsi="Arial" w:cs="Arial"/>
          <w:b/>
          <w:bCs/>
          <w:lang w:val="en-US"/>
        </w:rPr>
      </w:pPr>
    </w:p>
    <w:p w14:paraId="5BDDB22A" w14:textId="77777777" w:rsidR="00315CD0" w:rsidRDefault="00315CD0" w:rsidP="007A1FE2">
      <w:pPr>
        <w:spacing w:line="360" w:lineRule="auto"/>
        <w:ind w:firstLine="708"/>
        <w:jc w:val="both"/>
        <w:rPr>
          <w:rFonts w:ascii="Arial" w:hAnsi="Arial" w:cs="Arial"/>
          <w:b/>
          <w:bCs/>
          <w:lang w:val="en-US"/>
        </w:rPr>
      </w:pPr>
    </w:p>
    <w:p w14:paraId="659E9100" w14:textId="77777777" w:rsidR="00315CD0" w:rsidRDefault="00315CD0" w:rsidP="007A1FE2">
      <w:pPr>
        <w:spacing w:line="360" w:lineRule="auto"/>
        <w:ind w:firstLine="708"/>
        <w:jc w:val="both"/>
        <w:rPr>
          <w:rFonts w:ascii="Arial" w:hAnsi="Arial" w:cs="Arial"/>
          <w:b/>
          <w:bCs/>
          <w:lang w:val="en-US"/>
        </w:rPr>
      </w:pPr>
    </w:p>
    <w:p w14:paraId="366519BA" w14:textId="6308D9F6" w:rsidR="00A35EB8" w:rsidRPr="00C40DD2" w:rsidRDefault="00B71171" w:rsidP="007A1FE2">
      <w:pPr>
        <w:spacing w:line="360" w:lineRule="auto"/>
        <w:ind w:firstLine="708"/>
        <w:jc w:val="both"/>
        <w:rPr>
          <w:rFonts w:ascii="Arial" w:hAnsi="Arial" w:cs="Arial"/>
          <w:b/>
          <w:bCs/>
          <w:lang w:val="en-US"/>
        </w:rPr>
      </w:pPr>
      <w:r w:rsidRPr="00C40DD2">
        <w:rPr>
          <w:rFonts w:ascii="Arial" w:hAnsi="Arial" w:cs="Arial"/>
          <w:b/>
          <w:bCs/>
          <w:lang w:val="en-US"/>
        </w:rPr>
        <w:t>Formula for mean value is</w:t>
      </w:r>
      <w:r w:rsidR="00A35EB8" w:rsidRPr="00C40DD2">
        <w:rPr>
          <w:rFonts w:ascii="Arial" w:hAnsi="Arial" w:cs="Arial"/>
          <w:b/>
          <w:bCs/>
          <w:lang w:val="en-US"/>
        </w:rPr>
        <w:t>:</w:t>
      </w:r>
    </w:p>
    <w:p w14:paraId="14C802E7" w14:textId="0BE7FEBA" w:rsidR="008858E9" w:rsidRDefault="008858E9" w:rsidP="00954BEF">
      <w:pPr>
        <w:spacing w:line="360" w:lineRule="auto"/>
        <w:jc w:val="both"/>
        <w:rPr>
          <w:rFonts w:ascii="Arial" w:hAnsi="Arial" w:cs="Arial"/>
          <w:lang w:val="en-US"/>
        </w:rPr>
      </w:pPr>
      <w:r>
        <w:rPr>
          <w:rFonts w:ascii="Arial" w:hAnsi="Arial" w:cs="Arial"/>
          <w:noProof/>
          <w:lang w:val="en-US"/>
        </w:rPr>
        <w:drawing>
          <wp:inline distT="0" distB="0" distL="0" distR="0" wp14:anchorId="5E23EA0E" wp14:editId="779B1B2D">
            <wp:extent cx="4107815" cy="1576076"/>
            <wp:effectExtent l="0" t="0" r="6985"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4-12-08 at 22.54.1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23518" cy="1582101"/>
                    </a:xfrm>
                    <a:prstGeom prst="rect">
                      <a:avLst/>
                    </a:prstGeom>
                  </pic:spPr>
                </pic:pic>
              </a:graphicData>
            </a:graphic>
          </wp:inline>
        </w:drawing>
      </w:r>
    </w:p>
    <w:p w14:paraId="21021793" w14:textId="7ECB8237" w:rsidR="00B71171" w:rsidRPr="006570D3" w:rsidRDefault="00B71171" w:rsidP="00927EBA">
      <w:pPr>
        <w:spacing w:line="360" w:lineRule="auto"/>
        <w:ind w:firstLine="708"/>
        <w:jc w:val="both"/>
        <w:rPr>
          <w:rFonts w:ascii="Arial" w:hAnsi="Arial" w:cs="Arial"/>
          <w:lang w:val="en-US"/>
        </w:rPr>
      </w:pPr>
      <w:r w:rsidRPr="006570D3">
        <w:rPr>
          <w:rFonts w:ascii="Arial" w:hAnsi="Arial" w:cs="Arial"/>
          <w:lang w:val="en-US"/>
        </w:rPr>
        <w:t xml:space="preserve">Mean = </w:t>
      </w:r>
      <w:r w:rsidR="00A35EB8">
        <w:rPr>
          <w:rFonts w:ascii="Arial" w:hAnsi="Arial" w:cs="Arial"/>
          <w:lang w:val="en-US"/>
        </w:rPr>
        <w:t>S</w:t>
      </w:r>
      <w:r w:rsidRPr="006570D3">
        <w:rPr>
          <w:rFonts w:ascii="Arial" w:hAnsi="Arial" w:cs="Arial"/>
          <w:lang w:val="en-US"/>
        </w:rPr>
        <w:t>um of values /</w:t>
      </w:r>
      <w:r w:rsidR="00A35EB8">
        <w:rPr>
          <w:rFonts w:ascii="Arial" w:hAnsi="Arial" w:cs="Arial"/>
          <w:lang w:val="en-US"/>
        </w:rPr>
        <w:t xml:space="preserve"> N</w:t>
      </w:r>
      <w:r w:rsidRPr="006570D3">
        <w:rPr>
          <w:rFonts w:ascii="Arial" w:hAnsi="Arial" w:cs="Arial"/>
          <w:lang w:val="en-US"/>
        </w:rPr>
        <w:t xml:space="preserve">umber of values </w:t>
      </w:r>
    </w:p>
    <w:p w14:paraId="41F511A3" w14:textId="674859BD" w:rsidR="00B71171" w:rsidRPr="00C40DD2" w:rsidRDefault="00B71171" w:rsidP="00927EBA">
      <w:pPr>
        <w:spacing w:line="360" w:lineRule="auto"/>
        <w:ind w:firstLine="708"/>
        <w:jc w:val="both"/>
        <w:rPr>
          <w:rFonts w:ascii="Arial" w:hAnsi="Arial" w:cs="Arial"/>
          <w:b/>
          <w:bCs/>
          <w:lang w:val="en-US"/>
        </w:rPr>
      </w:pPr>
      <w:r w:rsidRPr="00C40DD2">
        <w:rPr>
          <w:rFonts w:ascii="Arial" w:hAnsi="Arial" w:cs="Arial"/>
          <w:b/>
          <w:bCs/>
          <w:lang w:val="en-US"/>
        </w:rPr>
        <w:t>Why the Mean is Important</w:t>
      </w:r>
      <w:r w:rsidR="00A35EB8" w:rsidRPr="00C40DD2">
        <w:rPr>
          <w:rFonts w:ascii="Arial" w:hAnsi="Arial" w:cs="Arial"/>
          <w:b/>
          <w:bCs/>
          <w:lang w:val="en-US"/>
        </w:rPr>
        <w:t>.</w:t>
      </w:r>
    </w:p>
    <w:p w14:paraId="6520FA02" w14:textId="00F43C96" w:rsidR="00B71171" w:rsidRPr="006570D3" w:rsidRDefault="00B71171" w:rsidP="00927EBA">
      <w:pPr>
        <w:spacing w:line="360" w:lineRule="auto"/>
        <w:ind w:firstLine="708"/>
        <w:jc w:val="both"/>
        <w:rPr>
          <w:rFonts w:ascii="Arial" w:hAnsi="Arial" w:cs="Arial"/>
          <w:lang w:val="en-US"/>
        </w:rPr>
      </w:pPr>
      <w:r w:rsidRPr="006570D3">
        <w:rPr>
          <w:rFonts w:ascii="Arial" w:hAnsi="Arial" w:cs="Arial"/>
          <w:lang w:val="en-US"/>
        </w:rPr>
        <w:t>Insights into the Data: It gives a quick snapshot of the average value.</w:t>
      </w:r>
    </w:p>
    <w:p w14:paraId="03A05878" w14:textId="4DE0C004" w:rsidR="007A1FE2" w:rsidRDefault="00B71171" w:rsidP="00954BEF">
      <w:pPr>
        <w:spacing w:line="360" w:lineRule="auto"/>
        <w:jc w:val="both"/>
        <w:rPr>
          <w:rFonts w:ascii="Arial" w:hAnsi="Arial" w:cs="Arial"/>
          <w:lang w:val="en-US"/>
        </w:rPr>
      </w:pPr>
      <w:r w:rsidRPr="006570D3">
        <w:rPr>
          <w:rFonts w:ascii="Arial" w:hAnsi="Arial" w:cs="Arial"/>
          <w:lang w:val="en-US"/>
        </w:rPr>
        <w:t xml:space="preserve">Comparison: The </w:t>
      </w:r>
      <w:proofErr w:type="gramStart"/>
      <w:r w:rsidRPr="006570D3">
        <w:rPr>
          <w:rFonts w:ascii="Arial" w:hAnsi="Arial" w:cs="Arial"/>
          <w:lang w:val="en-US"/>
        </w:rPr>
        <w:t>mean</w:t>
      </w:r>
      <w:proofErr w:type="gramEnd"/>
      <w:r w:rsidRPr="006570D3">
        <w:rPr>
          <w:rFonts w:ascii="Arial" w:hAnsi="Arial" w:cs="Arial"/>
          <w:lang w:val="en-US"/>
        </w:rPr>
        <w:t xml:space="preserve"> can be compared across datasets to understand differences in price trends.</w:t>
      </w:r>
      <w:r w:rsidR="00927EBA">
        <w:rPr>
          <w:rFonts w:ascii="Arial" w:hAnsi="Arial" w:cs="Arial"/>
          <w:lang w:val="en-US"/>
        </w:rPr>
        <w:t xml:space="preserve"> </w:t>
      </w:r>
      <w:r w:rsidRPr="006570D3">
        <w:rPr>
          <w:rFonts w:ascii="Arial" w:hAnsi="Arial" w:cs="Arial"/>
          <w:lang w:val="en-US"/>
        </w:rPr>
        <w:t>Economic Indicators: In the context of housing, the mean price can reflect affordability, demand, or the general state of the market.</w:t>
      </w:r>
      <w:r w:rsidR="007A1FE2">
        <w:rPr>
          <w:rFonts w:ascii="Arial" w:hAnsi="Arial" w:cs="Arial"/>
          <w:lang w:val="en-US"/>
        </w:rPr>
        <w:t xml:space="preserve"> (</w:t>
      </w:r>
      <w:proofErr w:type="spellStart"/>
      <w:r w:rsidR="007A1FE2" w:rsidRPr="007A1FE2">
        <w:rPr>
          <w:rFonts w:ascii="Arial" w:hAnsi="Arial" w:cs="Arial"/>
          <w:lang w:val="en-US"/>
        </w:rPr>
        <w:t>Smorynski</w:t>
      </w:r>
      <w:proofErr w:type="spellEnd"/>
      <w:r w:rsidR="007A1FE2">
        <w:rPr>
          <w:rFonts w:ascii="Arial" w:hAnsi="Arial" w:cs="Arial"/>
          <w:lang w:val="en-US"/>
        </w:rPr>
        <w:t>, 2017)</w:t>
      </w:r>
    </w:p>
    <w:p w14:paraId="537ED134" w14:textId="249045E0" w:rsidR="00D50436" w:rsidRPr="00927EBA" w:rsidRDefault="00823F7B" w:rsidP="00927EBA">
      <w:pPr>
        <w:pStyle w:val="1"/>
        <w:spacing w:line="360" w:lineRule="auto"/>
        <w:ind w:firstLine="708"/>
        <w:rPr>
          <w:rFonts w:ascii="Arial" w:hAnsi="Arial" w:cs="Arial"/>
          <w:b/>
          <w:bCs/>
          <w:color w:val="auto"/>
          <w:sz w:val="24"/>
          <w:szCs w:val="24"/>
          <w:lang w:val="en-US"/>
        </w:rPr>
      </w:pPr>
      <w:bookmarkStart w:id="5" w:name="_Toc185375993"/>
      <w:r w:rsidRPr="00927EBA">
        <w:rPr>
          <w:rFonts w:ascii="Arial" w:hAnsi="Arial" w:cs="Arial"/>
          <w:b/>
          <w:bCs/>
          <w:color w:val="auto"/>
          <w:sz w:val="24"/>
          <w:szCs w:val="24"/>
          <w:lang w:val="en-US"/>
        </w:rPr>
        <w:t>Question 2</w:t>
      </w:r>
      <w:r w:rsidR="00D50436" w:rsidRPr="00927EBA">
        <w:rPr>
          <w:rFonts w:ascii="Arial" w:hAnsi="Arial" w:cs="Arial"/>
          <w:b/>
          <w:bCs/>
          <w:color w:val="auto"/>
          <w:sz w:val="24"/>
          <w:szCs w:val="24"/>
          <w:lang w:val="en-US"/>
        </w:rPr>
        <w:t xml:space="preserve">. </w:t>
      </w:r>
      <w:r w:rsidRPr="00927EBA">
        <w:rPr>
          <w:rFonts w:ascii="Arial" w:hAnsi="Arial" w:cs="Arial"/>
          <w:b/>
          <w:bCs/>
          <w:color w:val="auto"/>
          <w:sz w:val="24"/>
          <w:szCs w:val="24"/>
          <w:lang w:val="en-US"/>
        </w:rPr>
        <w:t xml:space="preserve">The </w:t>
      </w:r>
      <w:proofErr w:type="gramStart"/>
      <w:r w:rsidRPr="00927EBA">
        <w:rPr>
          <w:rFonts w:ascii="Arial" w:hAnsi="Arial" w:cs="Arial"/>
          <w:b/>
          <w:bCs/>
          <w:color w:val="auto"/>
          <w:sz w:val="24"/>
          <w:szCs w:val="24"/>
          <w:lang w:val="en-US"/>
        </w:rPr>
        <w:t>median</w:t>
      </w:r>
      <w:proofErr w:type="gramEnd"/>
      <w:r w:rsidR="00D50436" w:rsidRPr="00927EBA">
        <w:rPr>
          <w:rFonts w:ascii="Arial" w:hAnsi="Arial" w:cs="Arial"/>
          <w:b/>
          <w:bCs/>
          <w:color w:val="auto"/>
          <w:sz w:val="24"/>
          <w:szCs w:val="24"/>
          <w:lang w:val="en-US"/>
        </w:rPr>
        <w:t>.</w:t>
      </w:r>
      <w:bookmarkEnd w:id="5"/>
    </w:p>
    <w:p w14:paraId="67A07F12" w14:textId="17923C02" w:rsidR="00823F7B" w:rsidRPr="006570D3" w:rsidRDefault="00D50436" w:rsidP="00927EBA">
      <w:pPr>
        <w:spacing w:line="360" w:lineRule="auto"/>
        <w:ind w:firstLine="708"/>
        <w:rPr>
          <w:rFonts w:ascii="Arial" w:hAnsi="Arial" w:cs="Arial"/>
          <w:lang w:val="en-US"/>
        </w:rPr>
      </w:pPr>
      <w:r>
        <w:rPr>
          <w:rFonts w:ascii="Arial" w:hAnsi="Arial" w:cs="Arial"/>
          <w:lang w:val="en-US"/>
        </w:rPr>
        <w:t>I</w:t>
      </w:r>
      <w:r w:rsidR="00823F7B" w:rsidRPr="006570D3">
        <w:rPr>
          <w:rFonts w:ascii="Arial" w:hAnsi="Arial" w:cs="Arial"/>
          <w:lang w:val="en-US"/>
        </w:rPr>
        <w:t>s a key statistical measure that helps summarize data by identifying the “middle value” in a sorted list of numbers. It is often used to describe the central tendency of a dataset, especially when the data contains outliers or skewed values that could distort the mean average.</w:t>
      </w:r>
      <w:r w:rsidR="001F26CC">
        <w:rPr>
          <w:rFonts w:ascii="Arial" w:hAnsi="Arial" w:cs="Arial"/>
          <w:lang w:val="en-US"/>
        </w:rPr>
        <w:t xml:space="preserve"> </w:t>
      </w:r>
      <w:r w:rsidR="001F26CC" w:rsidRPr="00672977">
        <w:rPr>
          <w:rFonts w:ascii="Arial" w:hAnsi="Arial" w:cs="Arial"/>
          <w:lang w:val="en-US"/>
        </w:rPr>
        <w:t>(Chalmers, 2020)</w:t>
      </w:r>
    </w:p>
    <w:p w14:paraId="1337D4D8" w14:textId="728493FA" w:rsidR="00823F7B" w:rsidRPr="00C40DD2" w:rsidRDefault="00823F7B" w:rsidP="007A1FE2">
      <w:pPr>
        <w:spacing w:line="360" w:lineRule="auto"/>
        <w:ind w:firstLine="708"/>
        <w:jc w:val="both"/>
        <w:rPr>
          <w:rFonts w:ascii="Arial" w:hAnsi="Arial" w:cs="Arial"/>
          <w:b/>
          <w:bCs/>
          <w:lang w:val="en-US"/>
        </w:rPr>
      </w:pPr>
      <w:r w:rsidRPr="00C40DD2">
        <w:rPr>
          <w:rFonts w:ascii="Arial" w:hAnsi="Arial" w:cs="Arial"/>
          <w:b/>
          <w:bCs/>
          <w:lang w:val="en-US"/>
        </w:rPr>
        <w:t>Understanding the Median</w:t>
      </w:r>
      <w:r w:rsidR="00E94101" w:rsidRPr="00C40DD2">
        <w:rPr>
          <w:rFonts w:ascii="Arial" w:hAnsi="Arial" w:cs="Arial"/>
          <w:b/>
          <w:bCs/>
          <w:lang w:val="en-US"/>
        </w:rPr>
        <w:t>.</w:t>
      </w:r>
    </w:p>
    <w:p w14:paraId="28EDAE5E" w14:textId="632DD15C" w:rsidR="00823F7B" w:rsidRPr="006570D3" w:rsidRDefault="00823F7B" w:rsidP="00315CD0">
      <w:pPr>
        <w:spacing w:line="360" w:lineRule="auto"/>
        <w:ind w:firstLine="708"/>
        <w:jc w:val="both"/>
        <w:rPr>
          <w:rFonts w:ascii="Arial" w:hAnsi="Arial" w:cs="Arial"/>
          <w:lang w:val="en-US"/>
        </w:rPr>
      </w:pPr>
      <w:r w:rsidRPr="006570D3">
        <w:rPr>
          <w:rFonts w:ascii="Arial" w:hAnsi="Arial" w:cs="Arial"/>
          <w:lang w:val="en-US"/>
        </w:rPr>
        <w:t>Definition: The median is the value that separates a dataset into two equal halves. In simpler terms, 50% of the data values are below the median, and 50% are above it.</w:t>
      </w:r>
    </w:p>
    <w:p w14:paraId="5F1F2863" w14:textId="1C2DB10F" w:rsidR="00823F7B" w:rsidRPr="006570D3" w:rsidRDefault="00823F7B" w:rsidP="00954BEF">
      <w:pPr>
        <w:spacing w:line="360" w:lineRule="auto"/>
        <w:jc w:val="both"/>
        <w:rPr>
          <w:rFonts w:ascii="Arial" w:hAnsi="Arial" w:cs="Arial"/>
          <w:lang w:val="en-US"/>
        </w:rPr>
      </w:pPr>
      <w:r w:rsidRPr="00672977">
        <w:rPr>
          <w:rFonts w:ascii="Arial" w:hAnsi="Arial" w:cs="Arial"/>
          <w:lang w:val="en-US"/>
        </w:rPr>
        <w:t>Significance: Unlike the mean, which can be heavily influenced by extremely high or low values (outliers), the median provides a more robust representation of the “typical” value in a dataset.</w:t>
      </w:r>
      <w:r w:rsidR="00637359" w:rsidRPr="00672977">
        <w:rPr>
          <w:rFonts w:ascii="Arial" w:hAnsi="Arial" w:cs="Arial"/>
          <w:lang w:val="en-US"/>
        </w:rPr>
        <w:t xml:space="preserve"> </w:t>
      </w:r>
      <w:r w:rsidR="00672977" w:rsidRPr="00672977">
        <w:rPr>
          <w:rFonts w:ascii="Arial" w:hAnsi="Arial" w:cs="Arial"/>
          <w:lang w:val="en-US"/>
        </w:rPr>
        <w:t>(Chalmers, 2020)</w:t>
      </w:r>
    </w:p>
    <w:p w14:paraId="24A93E8B" w14:textId="4DD56F2D" w:rsidR="000239B9" w:rsidRDefault="00823F7B" w:rsidP="00927EBA">
      <w:pPr>
        <w:spacing w:line="360" w:lineRule="auto"/>
        <w:ind w:firstLine="360"/>
        <w:jc w:val="both"/>
        <w:rPr>
          <w:rFonts w:ascii="Arial" w:hAnsi="Arial" w:cs="Arial"/>
          <w:lang w:val="en-US"/>
        </w:rPr>
      </w:pPr>
      <w:r w:rsidRPr="006570D3">
        <w:rPr>
          <w:rFonts w:ascii="Arial" w:hAnsi="Arial" w:cs="Arial"/>
          <w:lang w:val="en-US"/>
        </w:rPr>
        <w:t>Steps to Calculate the Median</w:t>
      </w:r>
      <w:r w:rsidR="00927EBA">
        <w:rPr>
          <w:rFonts w:ascii="Arial" w:hAnsi="Arial" w:cs="Arial"/>
          <w:lang w:val="en-US"/>
        </w:rPr>
        <w:t>:</w:t>
      </w:r>
    </w:p>
    <w:p w14:paraId="5EE845D6" w14:textId="77777777" w:rsidR="000239B9" w:rsidRDefault="00823F7B" w:rsidP="00954BEF">
      <w:pPr>
        <w:pStyle w:val="a5"/>
        <w:numPr>
          <w:ilvl w:val="0"/>
          <w:numId w:val="6"/>
        </w:numPr>
        <w:spacing w:line="360" w:lineRule="auto"/>
        <w:jc w:val="both"/>
        <w:rPr>
          <w:rFonts w:ascii="Arial" w:hAnsi="Arial" w:cs="Arial"/>
          <w:lang w:val="en-US"/>
        </w:rPr>
      </w:pPr>
      <w:r w:rsidRPr="000239B9">
        <w:rPr>
          <w:rFonts w:ascii="Arial" w:hAnsi="Arial" w:cs="Arial"/>
          <w:lang w:val="en-US"/>
        </w:rPr>
        <w:t>Organize the Data: Arrange all values in the dataset in ascending order.</w:t>
      </w:r>
    </w:p>
    <w:p w14:paraId="4D33BB58" w14:textId="1448CD4E" w:rsidR="00823F7B" w:rsidRPr="000239B9" w:rsidRDefault="00823F7B" w:rsidP="00954BEF">
      <w:pPr>
        <w:pStyle w:val="a5"/>
        <w:numPr>
          <w:ilvl w:val="0"/>
          <w:numId w:val="6"/>
        </w:numPr>
        <w:spacing w:line="360" w:lineRule="auto"/>
        <w:jc w:val="both"/>
        <w:rPr>
          <w:rFonts w:ascii="Arial" w:hAnsi="Arial" w:cs="Arial"/>
          <w:lang w:val="en-US"/>
        </w:rPr>
      </w:pPr>
      <w:r w:rsidRPr="000239B9">
        <w:rPr>
          <w:rFonts w:ascii="Arial" w:hAnsi="Arial" w:cs="Arial"/>
          <w:lang w:val="en-US"/>
        </w:rPr>
        <w:t>Identify the Middle:</w:t>
      </w:r>
    </w:p>
    <w:p w14:paraId="54A6ECD1" w14:textId="30EB6CDB" w:rsidR="00823F7B" w:rsidRPr="000239B9" w:rsidRDefault="00823F7B" w:rsidP="00954BEF">
      <w:pPr>
        <w:pStyle w:val="a5"/>
        <w:numPr>
          <w:ilvl w:val="0"/>
          <w:numId w:val="7"/>
        </w:numPr>
        <w:spacing w:line="360" w:lineRule="auto"/>
        <w:jc w:val="both"/>
        <w:rPr>
          <w:rFonts w:ascii="Arial" w:hAnsi="Arial" w:cs="Arial"/>
          <w:lang w:val="en-US"/>
        </w:rPr>
      </w:pPr>
      <w:r w:rsidRPr="000239B9">
        <w:rPr>
          <w:rFonts w:ascii="Arial" w:hAnsi="Arial" w:cs="Arial"/>
          <w:lang w:val="en-US"/>
        </w:rPr>
        <w:t>If the dataset contains an odd number of values, the median is the exact middle value.</w:t>
      </w:r>
    </w:p>
    <w:p w14:paraId="367334D9" w14:textId="384B92A5" w:rsidR="00976875" w:rsidRPr="00976875" w:rsidRDefault="00823F7B" w:rsidP="00637359">
      <w:pPr>
        <w:pStyle w:val="a5"/>
        <w:numPr>
          <w:ilvl w:val="0"/>
          <w:numId w:val="7"/>
        </w:numPr>
        <w:spacing w:line="360" w:lineRule="auto"/>
        <w:jc w:val="both"/>
        <w:rPr>
          <w:rFonts w:ascii="Arial" w:hAnsi="Arial" w:cs="Arial"/>
          <w:lang w:val="en-US"/>
        </w:rPr>
      </w:pPr>
      <w:r w:rsidRPr="000239B9">
        <w:rPr>
          <w:rFonts w:ascii="Arial" w:hAnsi="Arial" w:cs="Arial"/>
          <w:lang w:val="en-US"/>
        </w:rPr>
        <w:t>If the dataset contains an even number of values, the median is the average of the two middle values.</w:t>
      </w:r>
      <w:r w:rsidR="000239B9">
        <w:rPr>
          <w:rFonts w:ascii="Arial" w:hAnsi="Arial" w:cs="Arial"/>
          <w:lang w:val="en-US"/>
        </w:rPr>
        <w:t xml:space="preserve"> </w:t>
      </w:r>
      <w:r w:rsidR="00C40DD2" w:rsidRPr="00672977">
        <w:rPr>
          <w:rFonts w:ascii="Arial" w:hAnsi="Arial" w:cs="Arial"/>
          <w:lang w:val="en-US"/>
        </w:rPr>
        <w:t>(Chalmers, 2020)</w:t>
      </w:r>
    </w:p>
    <w:p w14:paraId="08EBB751" w14:textId="77777777" w:rsidR="00315CD0" w:rsidRDefault="00823F7B" w:rsidP="00315CD0">
      <w:pPr>
        <w:spacing w:line="360" w:lineRule="auto"/>
        <w:ind w:firstLine="708"/>
        <w:jc w:val="both"/>
        <w:rPr>
          <w:rFonts w:ascii="Arial" w:hAnsi="Arial" w:cs="Arial"/>
          <w:b/>
          <w:bCs/>
          <w:lang w:val="en-US"/>
        </w:rPr>
      </w:pPr>
      <w:r w:rsidRPr="00C40DD2">
        <w:rPr>
          <w:rFonts w:ascii="Arial" w:hAnsi="Arial" w:cs="Arial"/>
          <w:b/>
          <w:bCs/>
          <w:lang w:val="en-US"/>
        </w:rPr>
        <w:lastRenderedPageBreak/>
        <w:t>Why is the Median Important?</w:t>
      </w:r>
    </w:p>
    <w:p w14:paraId="46707F9C" w14:textId="0B1D950C" w:rsidR="00823F7B" w:rsidRPr="00315CD0" w:rsidRDefault="00823F7B" w:rsidP="00315CD0">
      <w:pPr>
        <w:spacing w:line="360" w:lineRule="auto"/>
        <w:ind w:firstLine="708"/>
        <w:jc w:val="both"/>
        <w:rPr>
          <w:rFonts w:ascii="Arial" w:hAnsi="Arial" w:cs="Arial"/>
          <w:b/>
          <w:bCs/>
          <w:lang w:val="en-US"/>
        </w:rPr>
      </w:pPr>
      <w:r w:rsidRPr="006570D3">
        <w:rPr>
          <w:rFonts w:ascii="Arial" w:hAnsi="Arial" w:cs="Arial"/>
          <w:lang w:val="en-US"/>
        </w:rPr>
        <w:t xml:space="preserve">The </w:t>
      </w:r>
      <w:proofErr w:type="gramStart"/>
      <w:r w:rsidRPr="006570D3">
        <w:rPr>
          <w:rFonts w:ascii="Arial" w:hAnsi="Arial" w:cs="Arial"/>
          <w:lang w:val="en-US"/>
        </w:rPr>
        <w:t>median</w:t>
      </w:r>
      <w:proofErr w:type="gramEnd"/>
      <w:r w:rsidRPr="006570D3">
        <w:rPr>
          <w:rFonts w:ascii="Arial" w:hAnsi="Arial" w:cs="Arial"/>
          <w:lang w:val="en-US"/>
        </w:rPr>
        <w:t xml:space="preserve"> is particularly relevant in this case for several reasons:</w:t>
      </w:r>
    </w:p>
    <w:p w14:paraId="42F0D673" w14:textId="3A4844B8" w:rsidR="000239B9" w:rsidRPr="000239B9" w:rsidRDefault="00823F7B" w:rsidP="00954BEF">
      <w:pPr>
        <w:pStyle w:val="a5"/>
        <w:numPr>
          <w:ilvl w:val="0"/>
          <w:numId w:val="8"/>
        </w:numPr>
        <w:spacing w:line="360" w:lineRule="auto"/>
        <w:jc w:val="both"/>
        <w:rPr>
          <w:rFonts w:ascii="Arial" w:hAnsi="Arial" w:cs="Arial"/>
          <w:lang w:val="en-US"/>
        </w:rPr>
      </w:pPr>
      <w:r w:rsidRPr="000239B9">
        <w:rPr>
          <w:rFonts w:ascii="Arial" w:hAnsi="Arial" w:cs="Arial"/>
          <w:lang w:val="en-US"/>
        </w:rPr>
        <w:t xml:space="preserve">Robust Against Outliers: If some expenses are significantly higher than </w:t>
      </w:r>
      <w:r w:rsidR="000239B9" w:rsidRPr="000239B9">
        <w:rPr>
          <w:rFonts w:ascii="Arial" w:hAnsi="Arial" w:cs="Arial"/>
          <w:lang w:val="en-US"/>
        </w:rPr>
        <w:t>others, for</w:t>
      </w:r>
      <w:r w:rsidRPr="000239B9">
        <w:rPr>
          <w:rFonts w:ascii="Arial" w:hAnsi="Arial" w:cs="Arial"/>
          <w:lang w:val="en-US"/>
        </w:rPr>
        <w:t xml:space="preserve"> </w:t>
      </w:r>
      <w:r w:rsidR="00E51195" w:rsidRPr="000239B9">
        <w:rPr>
          <w:rFonts w:ascii="Arial" w:hAnsi="Arial" w:cs="Arial"/>
          <w:lang w:val="en-US"/>
        </w:rPr>
        <w:t>example</w:t>
      </w:r>
      <w:r w:rsidRPr="000239B9">
        <w:rPr>
          <w:rFonts w:ascii="Arial" w:hAnsi="Arial" w:cs="Arial"/>
          <w:lang w:val="en-US"/>
        </w:rPr>
        <w:t xml:space="preserve"> small purchases, the </w:t>
      </w:r>
      <w:proofErr w:type="gramStart"/>
      <w:r w:rsidRPr="000239B9">
        <w:rPr>
          <w:rFonts w:ascii="Arial" w:hAnsi="Arial" w:cs="Arial"/>
          <w:lang w:val="en-US"/>
        </w:rPr>
        <w:t>mean</w:t>
      </w:r>
      <w:proofErr w:type="gramEnd"/>
      <w:r w:rsidRPr="000239B9">
        <w:rPr>
          <w:rFonts w:ascii="Arial" w:hAnsi="Arial" w:cs="Arial"/>
          <w:lang w:val="en-US"/>
        </w:rPr>
        <w:t xml:space="preserve"> would increase disproportionately. The </w:t>
      </w:r>
      <w:proofErr w:type="gramStart"/>
      <w:r w:rsidRPr="000239B9">
        <w:rPr>
          <w:rFonts w:ascii="Arial" w:hAnsi="Arial" w:cs="Arial"/>
          <w:lang w:val="en-US"/>
        </w:rPr>
        <w:t>median</w:t>
      </w:r>
      <w:proofErr w:type="gramEnd"/>
      <w:r w:rsidRPr="000239B9">
        <w:rPr>
          <w:rFonts w:ascii="Arial" w:hAnsi="Arial" w:cs="Arial"/>
          <w:lang w:val="en-US"/>
        </w:rPr>
        <w:t xml:space="preserve"> remains unaffected, providing a more reliable indicator of typical expenses.</w:t>
      </w:r>
      <w:r w:rsidR="00C40DD2">
        <w:rPr>
          <w:rFonts w:ascii="Arial" w:hAnsi="Arial" w:cs="Arial"/>
          <w:lang w:val="en-US"/>
        </w:rPr>
        <w:t xml:space="preserve"> (</w:t>
      </w:r>
      <w:r w:rsidR="00C40DD2" w:rsidRPr="007A1FE2">
        <w:rPr>
          <w:rFonts w:ascii="Arial" w:hAnsi="Arial" w:cs="Arial"/>
          <w:lang w:val="en-US"/>
        </w:rPr>
        <w:t>Pratima</w:t>
      </w:r>
      <w:r w:rsidR="00C40DD2">
        <w:rPr>
          <w:rFonts w:ascii="Arial" w:hAnsi="Arial" w:cs="Arial"/>
          <w:lang w:val="en-US"/>
        </w:rPr>
        <w:t>, 2021)</w:t>
      </w:r>
    </w:p>
    <w:p w14:paraId="1D9654FB" w14:textId="77777777" w:rsidR="00315CD0" w:rsidRDefault="00823F7B" w:rsidP="00315CD0">
      <w:pPr>
        <w:pStyle w:val="a5"/>
        <w:numPr>
          <w:ilvl w:val="0"/>
          <w:numId w:val="8"/>
        </w:numPr>
        <w:spacing w:line="360" w:lineRule="auto"/>
        <w:jc w:val="both"/>
        <w:rPr>
          <w:rFonts w:ascii="Arial" w:hAnsi="Arial" w:cs="Arial"/>
          <w:lang w:val="en-US"/>
        </w:rPr>
      </w:pPr>
      <w:r w:rsidRPr="000239B9">
        <w:rPr>
          <w:rFonts w:ascii="Arial" w:hAnsi="Arial" w:cs="Arial"/>
          <w:lang w:val="en-US"/>
        </w:rPr>
        <w:t xml:space="preserve">Real-World Interpretation: The </w:t>
      </w:r>
      <w:proofErr w:type="gramStart"/>
      <w:r w:rsidRPr="000239B9">
        <w:rPr>
          <w:rFonts w:ascii="Arial" w:hAnsi="Arial" w:cs="Arial"/>
          <w:lang w:val="en-US"/>
        </w:rPr>
        <w:t>median</w:t>
      </w:r>
      <w:proofErr w:type="gramEnd"/>
      <w:r w:rsidRPr="000239B9">
        <w:rPr>
          <w:rFonts w:ascii="Arial" w:hAnsi="Arial" w:cs="Arial"/>
          <w:lang w:val="en-US"/>
        </w:rPr>
        <w:t xml:space="preserve"> suggests that most of your expenses cluster around a central value. This insight can help in planning and budgeting for similar activities in the future.</w:t>
      </w:r>
      <w:r w:rsidR="00C40DD2">
        <w:rPr>
          <w:rFonts w:ascii="Arial" w:hAnsi="Arial" w:cs="Arial"/>
          <w:lang w:val="en-US"/>
        </w:rPr>
        <w:t xml:space="preserve"> (</w:t>
      </w:r>
      <w:r w:rsidR="00C40DD2" w:rsidRPr="007A1FE2">
        <w:rPr>
          <w:rFonts w:ascii="Arial" w:hAnsi="Arial" w:cs="Arial"/>
          <w:lang w:val="en-US"/>
        </w:rPr>
        <w:t>Pratima</w:t>
      </w:r>
      <w:r w:rsidR="00C40DD2">
        <w:rPr>
          <w:rFonts w:ascii="Arial" w:hAnsi="Arial" w:cs="Arial"/>
          <w:lang w:val="en-US"/>
        </w:rPr>
        <w:t>, 2021)</w:t>
      </w:r>
    </w:p>
    <w:p w14:paraId="471F13A0" w14:textId="62136854" w:rsidR="00823F7B" w:rsidRPr="00315CD0" w:rsidRDefault="00823F7B" w:rsidP="00315CD0">
      <w:pPr>
        <w:spacing w:line="360" w:lineRule="auto"/>
        <w:ind w:firstLine="360"/>
        <w:jc w:val="both"/>
        <w:rPr>
          <w:rFonts w:ascii="Arial" w:hAnsi="Arial" w:cs="Arial"/>
          <w:lang w:val="en-US"/>
        </w:rPr>
      </w:pPr>
      <w:r w:rsidRPr="00315CD0">
        <w:rPr>
          <w:rFonts w:ascii="Arial" w:hAnsi="Arial" w:cs="Arial"/>
          <w:b/>
          <w:bCs/>
          <w:lang w:val="en-US"/>
        </w:rPr>
        <w:t>Example in Context</w:t>
      </w:r>
      <w:r w:rsidR="000239B9" w:rsidRPr="00315CD0">
        <w:rPr>
          <w:rFonts w:ascii="Arial" w:hAnsi="Arial" w:cs="Arial"/>
          <w:b/>
          <w:bCs/>
          <w:lang w:val="en-US"/>
        </w:rPr>
        <w:t>.</w:t>
      </w:r>
    </w:p>
    <w:p w14:paraId="4711FEB7" w14:textId="77777777" w:rsidR="00315CD0" w:rsidRDefault="00823F7B" w:rsidP="00315CD0">
      <w:pPr>
        <w:spacing w:line="360" w:lineRule="auto"/>
        <w:ind w:firstLine="360"/>
        <w:jc w:val="both"/>
        <w:rPr>
          <w:rFonts w:ascii="Arial" w:hAnsi="Arial" w:cs="Arial"/>
          <w:lang w:val="en-US"/>
        </w:rPr>
      </w:pPr>
      <w:r w:rsidRPr="006570D3">
        <w:rPr>
          <w:rFonts w:ascii="Arial" w:hAnsi="Arial" w:cs="Arial"/>
          <w:lang w:val="en-US"/>
        </w:rPr>
        <w:t>Imagine two expenses: one for £30 and another for £400. The mean would be £215, suggesting a typical expense far higher than most individual items. However, the median would reflect the midpoint, offering a clearer picture of what a “normal” expense looks like.</w:t>
      </w:r>
      <w:r w:rsidR="00C40DD2" w:rsidRPr="00C40DD2">
        <w:rPr>
          <w:rFonts w:ascii="Arial" w:hAnsi="Arial" w:cs="Arial"/>
          <w:lang w:val="en-US"/>
        </w:rPr>
        <w:t xml:space="preserve"> </w:t>
      </w:r>
      <w:r w:rsidR="00C40DD2">
        <w:rPr>
          <w:rFonts w:ascii="Arial" w:hAnsi="Arial" w:cs="Arial"/>
          <w:lang w:val="en-US"/>
        </w:rPr>
        <w:t>(</w:t>
      </w:r>
      <w:r w:rsidR="00C40DD2" w:rsidRPr="00B308F4">
        <w:rPr>
          <w:rFonts w:ascii="Arial" w:hAnsi="Arial" w:cs="Arial"/>
          <w:lang w:val="en-US"/>
        </w:rPr>
        <w:t>Cooksey</w:t>
      </w:r>
      <w:r w:rsidR="00C40DD2">
        <w:rPr>
          <w:rFonts w:ascii="Arial" w:hAnsi="Arial" w:cs="Arial"/>
          <w:lang w:val="en-US"/>
        </w:rPr>
        <w:t>, 2020)</w:t>
      </w:r>
    </w:p>
    <w:p w14:paraId="11BF1004" w14:textId="77777777" w:rsidR="00315CD0" w:rsidRDefault="0072165C" w:rsidP="00315CD0">
      <w:pPr>
        <w:spacing w:line="360" w:lineRule="auto"/>
        <w:ind w:firstLine="360"/>
        <w:jc w:val="both"/>
        <w:rPr>
          <w:rFonts w:ascii="Arial" w:hAnsi="Arial" w:cs="Arial"/>
          <w:lang w:val="en-US"/>
        </w:rPr>
      </w:pPr>
      <w:r w:rsidRPr="00C40DD2">
        <w:rPr>
          <w:rFonts w:ascii="Arial" w:hAnsi="Arial" w:cs="Arial"/>
          <w:b/>
          <w:bCs/>
          <w:lang w:val="en-US"/>
        </w:rPr>
        <w:t>Why Use the Median?</w:t>
      </w:r>
    </w:p>
    <w:p w14:paraId="37162E20" w14:textId="1017008B" w:rsidR="0072165C" w:rsidRDefault="0072165C" w:rsidP="00315CD0">
      <w:pPr>
        <w:spacing w:line="360" w:lineRule="auto"/>
        <w:ind w:firstLine="360"/>
        <w:jc w:val="both"/>
        <w:rPr>
          <w:rFonts w:ascii="Arial" w:hAnsi="Arial" w:cs="Arial"/>
          <w:lang w:val="en-US"/>
        </w:rPr>
      </w:pPr>
      <w:r w:rsidRPr="006570D3">
        <w:rPr>
          <w:rFonts w:ascii="Arial" w:hAnsi="Arial" w:cs="Arial"/>
          <w:lang w:val="en-US"/>
        </w:rPr>
        <w:t xml:space="preserve">The </w:t>
      </w:r>
      <w:proofErr w:type="gramStart"/>
      <w:r w:rsidRPr="006570D3">
        <w:rPr>
          <w:rFonts w:ascii="Arial" w:hAnsi="Arial" w:cs="Arial"/>
          <w:lang w:val="en-US"/>
        </w:rPr>
        <w:t>median</w:t>
      </w:r>
      <w:proofErr w:type="gramEnd"/>
      <w:r w:rsidRPr="006570D3">
        <w:rPr>
          <w:rFonts w:ascii="Arial" w:hAnsi="Arial" w:cs="Arial"/>
          <w:lang w:val="en-US"/>
        </w:rPr>
        <w:t xml:space="preserve"> is especially useful for datasets that may have outliers or non-uniform distributions, ensuring that the central tendency is not distorted by extremely high or low coffee consumption values.</w:t>
      </w:r>
      <w:r w:rsidR="00C40DD2">
        <w:rPr>
          <w:rFonts w:ascii="Arial" w:hAnsi="Arial" w:cs="Arial"/>
          <w:lang w:val="en-US"/>
        </w:rPr>
        <w:t xml:space="preserve"> (</w:t>
      </w:r>
      <w:r w:rsidR="00C40DD2" w:rsidRPr="00B308F4">
        <w:rPr>
          <w:rFonts w:ascii="Arial" w:hAnsi="Arial" w:cs="Arial"/>
          <w:lang w:val="en-US"/>
        </w:rPr>
        <w:t>Cooksey</w:t>
      </w:r>
      <w:r w:rsidR="00C40DD2">
        <w:rPr>
          <w:rFonts w:ascii="Arial" w:hAnsi="Arial" w:cs="Arial"/>
          <w:lang w:val="en-US"/>
        </w:rPr>
        <w:t>, 2020)</w:t>
      </w:r>
      <w:r w:rsidR="00927EBA">
        <w:rPr>
          <w:rFonts w:ascii="Arial" w:hAnsi="Arial" w:cs="Arial"/>
          <w:lang w:val="en-US"/>
        </w:rPr>
        <w:t xml:space="preserve"> </w:t>
      </w:r>
    </w:p>
    <w:p w14:paraId="39B914F0" w14:textId="77777777" w:rsidR="00D03EDC" w:rsidRPr="000239B9" w:rsidRDefault="00D03EDC" w:rsidP="00C502D9">
      <w:pPr>
        <w:spacing w:line="360" w:lineRule="auto"/>
        <w:ind w:firstLine="708"/>
        <w:jc w:val="both"/>
        <w:rPr>
          <w:rFonts w:ascii="Arial" w:hAnsi="Arial" w:cs="Arial"/>
          <w:b/>
          <w:bCs/>
          <w:lang w:val="en-US"/>
        </w:rPr>
      </w:pPr>
      <w:r w:rsidRPr="002A60C8">
        <w:rPr>
          <w:rFonts w:ascii="Arial" w:hAnsi="Arial" w:cs="Arial"/>
          <w:b/>
          <w:bCs/>
          <w:lang w:val="en-US"/>
        </w:rPr>
        <w:t>Conclusion</w:t>
      </w:r>
    </w:p>
    <w:p w14:paraId="68F446DB" w14:textId="79458F4D" w:rsidR="00823F7B" w:rsidRPr="006570D3" w:rsidRDefault="00D03EDC" w:rsidP="00C502D9">
      <w:pPr>
        <w:spacing w:line="360" w:lineRule="auto"/>
        <w:ind w:firstLine="708"/>
        <w:jc w:val="both"/>
        <w:rPr>
          <w:rFonts w:ascii="Arial" w:hAnsi="Arial" w:cs="Arial"/>
          <w:lang w:val="en-US"/>
        </w:rPr>
      </w:pPr>
      <w:r w:rsidRPr="006570D3">
        <w:rPr>
          <w:rFonts w:ascii="Arial" w:hAnsi="Arial" w:cs="Arial"/>
          <w:lang w:val="en-US"/>
        </w:rPr>
        <w:t>The median value is a practical representation of your dataset’s central point. It helps you understand the balance of your spending patterns and allows for better decision-making when analyzing or forecasting expenses.</w:t>
      </w:r>
      <w:r w:rsidR="00AB2A5F">
        <w:rPr>
          <w:rFonts w:ascii="Arial" w:hAnsi="Arial" w:cs="Arial"/>
          <w:lang w:val="en-US"/>
        </w:rPr>
        <w:t xml:space="preserve"> (</w:t>
      </w:r>
      <w:r w:rsidR="00AB2A5F" w:rsidRPr="00B308F4">
        <w:rPr>
          <w:rFonts w:ascii="Arial" w:hAnsi="Arial" w:cs="Arial"/>
          <w:lang w:val="en-US"/>
        </w:rPr>
        <w:t>Cooksey</w:t>
      </w:r>
      <w:r w:rsidR="00AB2A5F">
        <w:rPr>
          <w:rFonts w:ascii="Arial" w:hAnsi="Arial" w:cs="Arial"/>
          <w:lang w:val="en-US"/>
        </w:rPr>
        <w:t>, 2020)</w:t>
      </w:r>
    </w:p>
    <w:p w14:paraId="29016DBD" w14:textId="77777777" w:rsidR="00D50436" w:rsidRPr="00927EBA" w:rsidRDefault="00823F7B" w:rsidP="00927EBA">
      <w:pPr>
        <w:pStyle w:val="1"/>
        <w:spacing w:line="360" w:lineRule="auto"/>
        <w:ind w:firstLine="708"/>
        <w:rPr>
          <w:rFonts w:ascii="Arial" w:hAnsi="Arial" w:cs="Arial"/>
          <w:b/>
          <w:bCs/>
          <w:color w:val="auto"/>
          <w:sz w:val="24"/>
          <w:szCs w:val="24"/>
          <w:lang w:val="en-US"/>
        </w:rPr>
      </w:pPr>
      <w:bookmarkStart w:id="6" w:name="_Toc185375994"/>
      <w:r w:rsidRPr="00927EBA">
        <w:rPr>
          <w:rFonts w:ascii="Arial" w:hAnsi="Arial" w:cs="Arial"/>
          <w:b/>
          <w:bCs/>
          <w:color w:val="auto"/>
          <w:sz w:val="24"/>
          <w:szCs w:val="24"/>
          <w:lang w:val="en-US"/>
        </w:rPr>
        <w:t>Question 3</w:t>
      </w:r>
      <w:r w:rsidR="00D50436" w:rsidRPr="00927EBA">
        <w:rPr>
          <w:rFonts w:ascii="Arial" w:hAnsi="Arial" w:cs="Arial"/>
          <w:b/>
          <w:bCs/>
          <w:color w:val="auto"/>
          <w:sz w:val="24"/>
          <w:szCs w:val="24"/>
          <w:lang w:val="en-US"/>
        </w:rPr>
        <w:t xml:space="preserve">. </w:t>
      </w:r>
      <w:r w:rsidRPr="00927EBA">
        <w:rPr>
          <w:rFonts w:ascii="Arial" w:hAnsi="Arial" w:cs="Arial"/>
          <w:b/>
          <w:bCs/>
          <w:color w:val="auto"/>
          <w:sz w:val="24"/>
          <w:szCs w:val="24"/>
          <w:lang w:val="en-US"/>
        </w:rPr>
        <w:t>The mode</w:t>
      </w:r>
      <w:r w:rsidR="00D50436" w:rsidRPr="00927EBA">
        <w:rPr>
          <w:rFonts w:ascii="Arial" w:hAnsi="Arial" w:cs="Arial"/>
          <w:b/>
          <w:bCs/>
          <w:color w:val="auto"/>
          <w:sz w:val="24"/>
          <w:szCs w:val="24"/>
          <w:lang w:val="en-US"/>
        </w:rPr>
        <w:t>.</w:t>
      </w:r>
      <w:bookmarkEnd w:id="6"/>
    </w:p>
    <w:p w14:paraId="543E411E" w14:textId="5107D1A5" w:rsidR="00823F7B" w:rsidRPr="006570D3" w:rsidRDefault="00D50436" w:rsidP="00927EBA">
      <w:pPr>
        <w:spacing w:line="360" w:lineRule="auto"/>
        <w:ind w:firstLine="708"/>
        <w:jc w:val="both"/>
        <w:rPr>
          <w:rFonts w:ascii="Arial" w:hAnsi="Arial" w:cs="Arial"/>
          <w:lang w:val="en-US"/>
        </w:rPr>
      </w:pPr>
      <w:r>
        <w:rPr>
          <w:rFonts w:ascii="Arial" w:hAnsi="Arial" w:cs="Arial"/>
          <w:lang w:val="en-US"/>
        </w:rPr>
        <w:t>I</w:t>
      </w:r>
      <w:r w:rsidR="00823F7B" w:rsidRPr="006570D3">
        <w:rPr>
          <w:rFonts w:ascii="Arial" w:hAnsi="Arial" w:cs="Arial"/>
          <w:lang w:val="en-US"/>
        </w:rPr>
        <w:t>s the price that happens most often in the data.</w:t>
      </w:r>
    </w:p>
    <w:p w14:paraId="7354FAAE" w14:textId="77777777" w:rsidR="00823F7B" w:rsidRPr="006570D3" w:rsidRDefault="00823F7B" w:rsidP="00927EBA">
      <w:pPr>
        <w:spacing w:line="360" w:lineRule="auto"/>
        <w:jc w:val="both"/>
        <w:rPr>
          <w:rFonts w:ascii="Arial" w:hAnsi="Arial" w:cs="Arial"/>
          <w:lang w:val="en-US"/>
        </w:rPr>
      </w:pPr>
      <w:r w:rsidRPr="006570D3">
        <w:rPr>
          <w:rFonts w:ascii="Arial" w:hAnsi="Arial" w:cs="Arial"/>
          <w:lang w:val="en-US"/>
        </w:rPr>
        <w:t>To find the mode:</w:t>
      </w:r>
    </w:p>
    <w:p w14:paraId="1E21DCCD" w14:textId="1C1BC437" w:rsidR="00823F7B" w:rsidRPr="00201CFE" w:rsidRDefault="00823F7B" w:rsidP="00954BEF">
      <w:pPr>
        <w:pStyle w:val="a5"/>
        <w:numPr>
          <w:ilvl w:val="0"/>
          <w:numId w:val="4"/>
        </w:numPr>
        <w:spacing w:line="360" w:lineRule="auto"/>
        <w:jc w:val="both"/>
        <w:rPr>
          <w:rFonts w:ascii="Arial" w:hAnsi="Arial" w:cs="Arial"/>
          <w:lang w:val="en-US"/>
        </w:rPr>
      </w:pPr>
      <w:r w:rsidRPr="00201CFE">
        <w:rPr>
          <w:rFonts w:ascii="Arial" w:hAnsi="Arial" w:cs="Arial"/>
          <w:lang w:val="en-US"/>
        </w:rPr>
        <w:t>Look at all the prices in the dataset.</w:t>
      </w:r>
    </w:p>
    <w:p w14:paraId="37455DAD" w14:textId="0B31CC69" w:rsidR="00823F7B" w:rsidRPr="002B4D70" w:rsidRDefault="00823F7B" w:rsidP="00954BEF">
      <w:pPr>
        <w:pStyle w:val="a5"/>
        <w:numPr>
          <w:ilvl w:val="0"/>
          <w:numId w:val="4"/>
        </w:numPr>
        <w:spacing w:line="360" w:lineRule="auto"/>
        <w:jc w:val="both"/>
        <w:rPr>
          <w:rFonts w:ascii="Arial" w:hAnsi="Arial" w:cs="Arial"/>
          <w:lang w:val="en-US"/>
        </w:rPr>
      </w:pPr>
      <w:r w:rsidRPr="00201CFE">
        <w:rPr>
          <w:rFonts w:ascii="Arial" w:hAnsi="Arial" w:cs="Arial"/>
          <w:lang w:val="en-US"/>
        </w:rPr>
        <w:t>Find the price that appears the most times.</w:t>
      </w:r>
    </w:p>
    <w:p w14:paraId="7B277F59" w14:textId="24B06548" w:rsidR="00823F7B" w:rsidRPr="00201CFE" w:rsidRDefault="00823F7B" w:rsidP="00954BEF">
      <w:pPr>
        <w:pStyle w:val="a5"/>
        <w:numPr>
          <w:ilvl w:val="0"/>
          <w:numId w:val="4"/>
        </w:numPr>
        <w:spacing w:line="360" w:lineRule="auto"/>
        <w:jc w:val="both"/>
        <w:rPr>
          <w:rFonts w:ascii="Arial" w:hAnsi="Arial" w:cs="Arial"/>
          <w:lang w:val="en-US"/>
        </w:rPr>
      </w:pPr>
      <w:r w:rsidRPr="00201CFE">
        <w:rPr>
          <w:rFonts w:ascii="Arial" w:hAnsi="Arial" w:cs="Arial"/>
          <w:lang w:val="en-US"/>
        </w:rPr>
        <w:t>If no price repeats, there is no mode.</w:t>
      </w:r>
    </w:p>
    <w:p w14:paraId="6569460C" w14:textId="21D21B8E" w:rsidR="00301DF5" w:rsidRPr="00635A83" w:rsidRDefault="00823F7B" w:rsidP="00954BEF">
      <w:pPr>
        <w:pStyle w:val="a5"/>
        <w:numPr>
          <w:ilvl w:val="0"/>
          <w:numId w:val="4"/>
        </w:numPr>
        <w:spacing w:line="360" w:lineRule="auto"/>
        <w:jc w:val="both"/>
        <w:rPr>
          <w:rFonts w:ascii="Arial" w:hAnsi="Arial" w:cs="Arial"/>
          <w:lang w:val="en-US"/>
        </w:rPr>
      </w:pPr>
      <w:r w:rsidRPr="00201CFE">
        <w:rPr>
          <w:rFonts w:ascii="Arial" w:hAnsi="Arial" w:cs="Arial"/>
          <w:lang w:val="en-US"/>
        </w:rPr>
        <w:t>If two or more prices appear the same number of times, the data has multiple modes.</w:t>
      </w:r>
      <w:r w:rsidR="002B4D70">
        <w:rPr>
          <w:rFonts w:ascii="Arial" w:hAnsi="Arial" w:cs="Arial"/>
          <w:lang w:val="en-US"/>
        </w:rPr>
        <w:t xml:space="preserve"> (</w:t>
      </w:r>
      <w:r w:rsidR="002B4D70" w:rsidRPr="002B4D70">
        <w:rPr>
          <w:rFonts w:ascii="Arial" w:hAnsi="Arial" w:cs="Arial"/>
          <w:lang w:val="en-US"/>
        </w:rPr>
        <w:t>Reddy</w:t>
      </w:r>
      <w:r w:rsidR="004B398A">
        <w:rPr>
          <w:rFonts w:ascii="Arial" w:hAnsi="Arial" w:cs="Arial"/>
          <w:lang w:val="en-US"/>
        </w:rPr>
        <w:t xml:space="preserve"> &amp; </w:t>
      </w:r>
      <w:proofErr w:type="spellStart"/>
      <w:r w:rsidR="002B4D70" w:rsidRPr="002B4D70">
        <w:rPr>
          <w:rFonts w:ascii="Arial" w:hAnsi="Arial" w:cs="Arial"/>
          <w:lang w:val="en-US"/>
        </w:rPr>
        <w:t>Ramisetti</w:t>
      </w:r>
      <w:proofErr w:type="spellEnd"/>
      <w:r w:rsidR="004B398A">
        <w:rPr>
          <w:rFonts w:ascii="Arial" w:hAnsi="Arial" w:cs="Arial"/>
          <w:lang w:val="en-US"/>
        </w:rPr>
        <w:t xml:space="preserve"> &amp;</w:t>
      </w:r>
      <w:r w:rsidR="002B4D70" w:rsidRPr="002B4D70">
        <w:rPr>
          <w:rFonts w:ascii="Arial" w:hAnsi="Arial" w:cs="Arial"/>
          <w:lang w:val="en-US"/>
        </w:rPr>
        <w:t xml:space="preserve"> </w:t>
      </w:r>
      <w:proofErr w:type="spellStart"/>
      <w:r w:rsidR="002B4D70" w:rsidRPr="002B4D70">
        <w:rPr>
          <w:rFonts w:ascii="Arial" w:hAnsi="Arial" w:cs="Arial"/>
          <w:lang w:val="en-US"/>
        </w:rPr>
        <w:t>Pathipati</w:t>
      </w:r>
      <w:proofErr w:type="spellEnd"/>
      <w:r w:rsidR="004B398A">
        <w:rPr>
          <w:rFonts w:ascii="Arial" w:hAnsi="Arial" w:cs="Arial"/>
          <w:lang w:val="en-US"/>
        </w:rPr>
        <w:t>, 2024)</w:t>
      </w:r>
    </w:p>
    <w:p w14:paraId="527AEB6F" w14:textId="77777777" w:rsidR="00D50436" w:rsidRPr="00927EBA" w:rsidRDefault="00823F7B" w:rsidP="00927EBA">
      <w:pPr>
        <w:pStyle w:val="1"/>
        <w:ind w:firstLine="360"/>
        <w:rPr>
          <w:rFonts w:ascii="Arial" w:hAnsi="Arial" w:cs="Arial"/>
          <w:b/>
          <w:bCs/>
          <w:color w:val="auto"/>
          <w:sz w:val="24"/>
          <w:szCs w:val="24"/>
          <w:lang w:val="en-US"/>
        </w:rPr>
      </w:pPr>
      <w:bookmarkStart w:id="7" w:name="_Toc185375995"/>
      <w:r w:rsidRPr="00927EBA">
        <w:rPr>
          <w:rFonts w:ascii="Arial" w:hAnsi="Arial" w:cs="Arial"/>
          <w:b/>
          <w:bCs/>
          <w:color w:val="auto"/>
          <w:sz w:val="24"/>
          <w:szCs w:val="24"/>
          <w:lang w:val="en-US"/>
        </w:rPr>
        <w:lastRenderedPageBreak/>
        <w:t>Question 4</w:t>
      </w:r>
      <w:r w:rsidR="00D50436" w:rsidRPr="00927EBA">
        <w:rPr>
          <w:rFonts w:ascii="Arial" w:hAnsi="Arial" w:cs="Arial"/>
          <w:b/>
          <w:bCs/>
          <w:color w:val="auto"/>
          <w:sz w:val="24"/>
          <w:szCs w:val="24"/>
          <w:lang w:val="en-US"/>
        </w:rPr>
        <w:t xml:space="preserve">. </w:t>
      </w:r>
      <w:r w:rsidRPr="00927EBA">
        <w:rPr>
          <w:rFonts w:ascii="Arial" w:hAnsi="Arial" w:cs="Arial"/>
          <w:b/>
          <w:bCs/>
          <w:color w:val="auto"/>
          <w:sz w:val="24"/>
          <w:szCs w:val="24"/>
          <w:lang w:val="en-US"/>
        </w:rPr>
        <w:t>The standard deviation</w:t>
      </w:r>
      <w:r w:rsidR="00D50436" w:rsidRPr="00927EBA">
        <w:rPr>
          <w:rFonts w:ascii="Arial" w:hAnsi="Arial" w:cs="Arial"/>
          <w:b/>
          <w:bCs/>
          <w:color w:val="auto"/>
          <w:sz w:val="24"/>
          <w:szCs w:val="24"/>
          <w:lang w:val="en-US"/>
        </w:rPr>
        <w:t>.</w:t>
      </w:r>
      <w:bookmarkEnd w:id="7"/>
    </w:p>
    <w:p w14:paraId="4CC5A603" w14:textId="26A463F5" w:rsidR="00823F7B" w:rsidRDefault="00D50436" w:rsidP="00D50436">
      <w:pPr>
        <w:spacing w:line="360" w:lineRule="auto"/>
        <w:ind w:firstLine="360"/>
        <w:jc w:val="both"/>
        <w:rPr>
          <w:rFonts w:ascii="Arial" w:hAnsi="Arial" w:cs="Arial"/>
          <w:lang w:val="en-US"/>
        </w:rPr>
      </w:pPr>
      <w:proofErr w:type="gramStart"/>
      <w:r>
        <w:rPr>
          <w:rFonts w:ascii="Arial" w:hAnsi="Arial" w:cs="Arial"/>
          <w:lang w:val="en-US"/>
        </w:rPr>
        <w:t>I</w:t>
      </w:r>
      <w:r w:rsidR="00823F7B" w:rsidRPr="006570D3">
        <w:rPr>
          <w:rFonts w:ascii="Arial" w:hAnsi="Arial" w:cs="Arial"/>
          <w:lang w:val="en-US"/>
        </w:rPr>
        <w:t>s</w:t>
      </w:r>
      <w:proofErr w:type="gramEnd"/>
      <w:r w:rsidR="00823F7B" w:rsidRPr="006570D3">
        <w:rPr>
          <w:rFonts w:ascii="Arial" w:hAnsi="Arial" w:cs="Arial"/>
          <w:lang w:val="en-US"/>
        </w:rPr>
        <w:t xml:space="preserve"> a measure of how spread out the values in a dataset are around the mean. In the context of this task, it tells us how much the number of bedrooms varies from the average number of bedrooms in the dataset.</w:t>
      </w:r>
    </w:p>
    <w:p w14:paraId="78EF9513" w14:textId="492E5C35" w:rsidR="00C40DD2" w:rsidRPr="00891192" w:rsidRDefault="00C40DD2" w:rsidP="00891192">
      <w:pPr>
        <w:spacing w:line="360" w:lineRule="auto"/>
        <w:ind w:firstLine="708"/>
        <w:jc w:val="both"/>
        <w:rPr>
          <w:rFonts w:ascii="Arial" w:hAnsi="Arial" w:cs="Arial"/>
          <w:b/>
          <w:bCs/>
          <w:lang w:val="en-US"/>
        </w:rPr>
      </w:pPr>
      <w:r w:rsidRPr="00C40DD2">
        <w:rPr>
          <w:rFonts w:ascii="Arial" w:hAnsi="Arial" w:cs="Arial"/>
          <w:b/>
          <w:bCs/>
          <w:lang w:val="en-US"/>
        </w:rPr>
        <w:t xml:space="preserve">Formula for </w:t>
      </w:r>
      <w:r w:rsidRPr="002A60C8">
        <w:rPr>
          <w:rFonts w:ascii="Arial" w:hAnsi="Arial" w:cs="Arial"/>
          <w:b/>
          <w:bCs/>
          <w:lang w:val="en-US"/>
        </w:rPr>
        <w:t>standard deviation</w:t>
      </w:r>
      <w:r w:rsidRPr="006570D3">
        <w:rPr>
          <w:rFonts w:ascii="Arial" w:hAnsi="Arial" w:cs="Arial"/>
          <w:lang w:val="en-US"/>
        </w:rPr>
        <w:t xml:space="preserve"> </w:t>
      </w:r>
      <w:r w:rsidRPr="00C40DD2">
        <w:rPr>
          <w:rFonts w:ascii="Arial" w:hAnsi="Arial" w:cs="Arial"/>
          <w:b/>
          <w:bCs/>
          <w:lang w:val="en-US"/>
        </w:rPr>
        <w:t>is:</w:t>
      </w:r>
    </w:p>
    <w:p w14:paraId="2ECD04AC" w14:textId="0BD51576" w:rsidR="008858E9" w:rsidRPr="00635A83" w:rsidRDefault="008858E9" w:rsidP="00954BEF">
      <w:pPr>
        <w:spacing w:line="360" w:lineRule="auto"/>
        <w:jc w:val="both"/>
        <w:rPr>
          <w:rFonts w:ascii="Arial" w:hAnsi="Arial" w:cs="Arial"/>
          <w:u w:val="single"/>
          <w:lang w:val="en-US"/>
        </w:rPr>
      </w:pPr>
      <w:r>
        <w:rPr>
          <w:rFonts w:ascii="Arial" w:hAnsi="Arial" w:cs="Arial"/>
          <w:noProof/>
          <w:u w:val="single"/>
          <w:lang w:val="en-US"/>
        </w:rPr>
        <w:drawing>
          <wp:inline distT="0" distB="0" distL="0" distR="0" wp14:anchorId="770D2C42" wp14:editId="4D3EA70A">
            <wp:extent cx="4037477" cy="2173129"/>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4-12-08 at 21.33.45.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62629" cy="2186667"/>
                    </a:xfrm>
                    <a:prstGeom prst="rect">
                      <a:avLst/>
                    </a:prstGeom>
                  </pic:spPr>
                </pic:pic>
              </a:graphicData>
            </a:graphic>
          </wp:inline>
        </w:drawing>
      </w:r>
    </w:p>
    <w:p w14:paraId="4CB3428B" w14:textId="4C9CAE6F" w:rsidR="00823F7B" w:rsidRPr="00C40DD2" w:rsidRDefault="00823F7B" w:rsidP="00927EBA">
      <w:pPr>
        <w:spacing w:line="360" w:lineRule="auto"/>
        <w:ind w:firstLine="708"/>
        <w:jc w:val="both"/>
        <w:rPr>
          <w:rFonts w:ascii="Arial" w:hAnsi="Arial" w:cs="Arial"/>
          <w:lang w:val="en-US"/>
        </w:rPr>
      </w:pPr>
      <w:r w:rsidRPr="00C40DD2">
        <w:rPr>
          <w:rFonts w:ascii="Arial" w:hAnsi="Arial" w:cs="Arial"/>
          <w:lang w:val="en-US"/>
        </w:rPr>
        <w:t>For a dataset with values:</w:t>
      </w:r>
    </w:p>
    <w:p w14:paraId="47577DBF" w14:textId="754945E8" w:rsidR="00823F7B" w:rsidRPr="00C40DD2" w:rsidRDefault="00823F7B" w:rsidP="00927EBA">
      <w:pPr>
        <w:spacing w:line="360" w:lineRule="auto"/>
        <w:ind w:firstLine="708"/>
        <w:jc w:val="both"/>
        <w:rPr>
          <w:rFonts w:ascii="Arial" w:hAnsi="Arial" w:cs="Arial"/>
          <w:lang w:val="en-US"/>
        </w:rPr>
      </w:pPr>
      <w:r w:rsidRPr="00C40DD2">
        <w:rPr>
          <w:rFonts w:ascii="Arial" w:hAnsi="Arial" w:cs="Arial"/>
          <w:lang w:val="en-US"/>
        </w:rPr>
        <w:t>Where:</w:t>
      </w:r>
      <w:r w:rsidR="00C40DD2">
        <w:rPr>
          <w:rFonts w:ascii="Arial" w:hAnsi="Arial" w:cs="Arial"/>
          <w:lang w:val="en-US"/>
        </w:rPr>
        <w:t xml:space="preserve"> e</w:t>
      </w:r>
      <w:r w:rsidRPr="00C40DD2">
        <w:rPr>
          <w:rFonts w:ascii="Arial" w:hAnsi="Arial" w:cs="Arial"/>
          <w:lang w:val="en-US"/>
        </w:rPr>
        <w:t>ach individual value, example the number of bedrooms for a property</w:t>
      </w:r>
    </w:p>
    <w:p w14:paraId="2E65B741" w14:textId="18A5A77B" w:rsidR="00823F7B" w:rsidRPr="006570D3" w:rsidRDefault="00927EBA" w:rsidP="00954BEF">
      <w:pPr>
        <w:spacing w:line="360" w:lineRule="auto"/>
        <w:jc w:val="both"/>
        <w:rPr>
          <w:rFonts w:ascii="Arial" w:hAnsi="Arial" w:cs="Arial"/>
          <w:lang w:val="en-US"/>
        </w:rPr>
      </w:pPr>
      <w:proofErr w:type="gramStart"/>
      <w:r>
        <w:rPr>
          <w:rFonts w:ascii="Arial" w:hAnsi="Arial" w:cs="Arial"/>
          <w:lang w:val="en-US"/>
        </w:rPr>
        <w:t>t</w:t>
      </w:r>
      <w:r w:rsidR="00823F7B" w:rsidRPr="00C40DD2">
        <w:rPr>
          <w:rFonts w:ascii="Arial" w:hAnsi="Arial" w:cs="Arial"/>
          <w:lang w:val="en-US"/>
        </w:rPr>
        <w:t>he</w:t>
      </w:r>
      <w:proofErr w:type="gramEnd"/>
      <w:r w:rsidR="00823F7B" w:rsidRPr="00C40DD2">
        <w:rPr>
          <w:rFonts w:ascii="Arial" w:hAnsi="Arial" w:cs="Arial"/>
          <w:lang w:val="en-US"/>
        </w:rPr>
        <w:t xml:space="preserve"> mean of the values</w:t>
      </w:r>
      <w:r w:rsidR="004E2029">
        <w:rPr>
          <w:rFonts w:ascii="Arial" w:hAnsi="Arial" w:cs="Arial"/>
          <w:lang w:val="en-US"/>
        </w:rPr>
        <w:t xml:space="preserve">, </w:t>
      </w:r>
      <w:r w:rsidR="00823F7B" w:rsidRPr="00C40DD2">
        <w:rPr>
          <w:rFonts w:ascii="Arial" w:hAnsi="Arial" w:cs="Arial"/>
          <w:lang w:val="en-US"/>
        </w:rPr>
        <w:t>Total number of observations</w:t>
      </w:r>
      <w:r w:rsidR="004E2029">
        <w:rPr>
          <w:rFonts w:ascii="Arial" w:hAnsi="Arial" w:cs="Arial"/>
          <w:lang w:val="en-US"/>
        </w:rPr>
        <w:t xml:space="preserve">, </w:t>
      </w:r>
      <w:r w:rsidR="00823F7B" w:rsidRPr="006570D3">
        <w:rPr>
          <w:rFonts w:ascii="Arial" w:hAnsi="Arial" w:cs="Arial"/>
          <w:lang w:val="en-US"/>
        </w:rPr>
        <w:t>Standard Deviation for Number of Bedrooms</w:t>
      </w:r>
      <w:r w:rsidR="004E2029">
        <w:rPr>
          <w:rFonts w:ascii="Arial" w:hAnsi="Arial" w:cs="Arial"/>
          <w:lang w:val="en-US"/>
        </w:rPr>
        <w:t>.</w:t>
      </w:r>
      <w:r>
        <w:rPr>
          <w:rFonts w:ascii="Arial" w:hAnsi="Arial" w:cs="Arial"/>
          <w:lang w:val="en-US"/>
        </w:rPr>
        <w:t xml:space="preserve"> </w:t>
      </w:r>
    </w:p>
    <w:p w14:paraId="0F34063E" w14:textId="77777777" w:rsidR="00823F7B" w:rsidRPr="006570D3" w:rsidRDefault="00823F7B" w:rsidP="00927EBA">
      <w:pPr>
        <w:spacing w:line="360" w:lineRule="auto"/>
        <w:ind w:firstLine="360"/>
        <w:jc w:val="both"/>
        <w:rPr>
          <w:rFonts w:ascii="Arial" w:hAnsi="Arial" w:cs="Arial"/>
          <w:lang w:val="en-US"/>
        </w:rPr>
      </w:pPr>
      <w:r w:rsidRPr="006570D3">
        <w:rPr>
          <w:rFonts w:ascii="Arial" w:hAnsi="Arial" w:cs="Arial"/>
          <w:lang w:val="en-US"/>
        </w:rPr>
        <w:t>The standard deviation for the number of bedrooms indicates:</w:t>
      </w:r>
    </w:p>
    <w:p w14:paraId="59E032E4" w14:textId="4290C8B7" w:rsidR="00823F7B" w:rsidRPr="00201CFE" w:rsidRDefault="00823F7B" w:rsidP="00954BEF">
      <w:pPr>
        <w:pStyle w:val="a5"/>
        <w:numPr>
          <w:ilvl w:val="0"/>
          <w:numId w:val="5"/>
        </w:numPr>
        <w:spacing w:line="360" w:lineRule="auto"/>
        <w:jc w:val="both"/>
        <w:rPr>
          <w:rFonts w:ascii="Arial" w:hAnsi="Arial" w:cs="Arial"/>
          <w:lang w:val="en-US"/>
        </w:rPr>
      </w:pPr>
      <w:r w:rsidRPr="00201CFE">
        <w:rPr>
          <w:rFonts w:ascii="Arial" w:hAnsi="Arial" w:cs="Arial"/>
          <w:lang w:val="en-US"/>
        </w:rPr>
        <w:t>Low Standard Deviation: Most properties have a similar number of bedrooms example most homes have 2–3 bedrooms.</w:t>
      </w:r>
    </w:p>
    <w:p w14:paraId="7C447635" w14:textId="77777777" w:rsidR="008858E9" w:rsidRPr="00B94B09" w:rsidRDefault="00823F7B" w:rsidP="008858E9">
      <w:pPr>
        <w:pStyle w:val="a5"/>
        <w:numPr>
          <w:ilvl w:val="0"/>
          <w:numId w:val="5"/>
        </w:numPr>
        <w:spacing w:line="360" w:lineRule="auto"/>
        <w:jc w:val="both"/>
        <w:rPr>
          <w:rFonts w:ascii="Arial" w:hAnsi="Arial" w:cs="Arial"/>
          <w:color w:val="FF0000"/>
          <w:lang w:val="en-US"/>
        </w:rPr>
      </w:pPr>
      <w:r w:rsidRPr="00201CFE">
        <w:rPr>
          <w:rFonts w:ascii="Arial" w:hAnsi="Arial" w:cs="Arial"/>
          <w:lang w:val="en-US"/>
        </w:rPr>
        <w:t xml:space="preserve">High Standard Deviation: There is a wide variation in the number of </w:t>
      </w:r>
      <w:r w:rsidR="008378F0" w:rsidRPr="00201CFE">
        <w:rPr>
          <w:rFonts w:ascii="Arial" w:hAnsi="Arial" w:cs="Arial"/>
          <w:lang w:val="en-US"/>
        </w:rPr>
        <w:t>bedrooms, for</w:t>
      </w:r>
      <w:r w:rsidRPr="00201CFE">
        <w:rPr>
          <w:rFonts w:ascii="Arial" w:hAnsi="Arial" w:cs="Arial"/>
          <w:lang w:val="en-US"/>
        </w:rPr>
        <w:t xml:space="preserve"> example from studio apartments to large homes with many bedrooms</w:t>
      </w:r>
      <w:r w:rsidR="008858E9">
        <w:rPr>
          <w:rFonts w:ascii="Arial" w:hAnsi="Arial" w:cs="Arial"/>
          <w:lang w:val="en-US"/>
        </w:rPr>
        <w:t>.</w:t>
      </w:r>
    </w:p>
    <w:p w14:paraId="081BE421" w14:textId="05D00B7F" w:rsidR="008858E9" w:rsidRPr="00B94B09" w:rsidRDefault="00B94B09" w:rsidP="00B94B09">
      <w:pPr>
        <w:spacing w:line="360" w:lineRule="auto"/>
        <w:jc w:val="both"/>
        <w:rPr>
          <w:rFonts w:ascii="Arial" w:eastAsiaTheme="minorHAnsi" w:hAnsi="Arial" w:cs="Arial"/>
          <w:lang w:val="en-US" w:eastAsia="en-US"/>
        </w:rPr>
      </w:pPr>
      <w:r>
        <w:rPr>
          <w:rFonts w:ascii="Arial" w:eastAsiaTheme="minorHAnsi" w:hAnsi="Arial" w:cs="Arial"/>
          <w:lang w:val="en-US" w:eastAsia="en-US"/>
        </w:rPr>
        <w:t>(</w:t>
      </w:r>
      <w:hyperlink r:id="rId11" w:history="1">
        <w:r w:rsidRPr="00B94B09">
          <w:rPr>
            <w:rFonts w:ascii="Arial" w:eastAsiaTheme="minorHAnsi" w:hAnsi="Arial" w:cs="Arial"/>
            <w:lang w:val="en-US" w:eastAsia="en-US"/>
          </w:rPr>
          <w:t>Boyd</w:t>
        </w:r>
      </w:hyperlink>
      <w:r>
        <w:rPr>
          <w:rFonts w:ascii="Arial" w:eastAsiaTheme="minorHAnsi" w:hAnsi="Arial" w:cs="Arial"/>
          <w:lang w:val="en-US" w:eastAsia="en-US"/>
        </w:rPr>
        <w:t xml:space="preserve"> &amp; </w:t>
      </w:r>
      <w:hyperlink r:id="rId12" w:history="1">
        <w:r w:rsidRPr="00B94B09">
          <w:rPr>
            <w:rFonts w:ascii="Arial" w:eastAsiaTheme="minorHAnsi" w:hAnsi="Arial" w:cs="Arial"/>
            <w:lang w:val="en-US" w:eastAsia="en-US"/>
          </w:rPr>
          <w:t>Vandenberghe</w:t>
        </w:r>
      </w:hyperlink>
      <w:r>
        <w:rPr>
          <w:rFonts w:ascii="Arial" w:eastAsiaTheme="minorHAnsi" w:hAnsi="Arial" w:cs="Arial"/>
          <w:lang w:val="en-US" w:eastAsia="en-US"/>
        </w:rPr>
        <w:t>,</w:t>
      </w:r>
      <w:r w:rsidRPr="00B94B09">
        <w:rPr>
          <w:rFonts w:ascii="Arial" w:eastAsiaTheme="minorHAnsi" w:hAnsi="Arial" w:cs="Arial"/>
          <w:lang w:val="en-US" w:eastAsia="en-US"/>
        </w:rPr>
        <w:t xml:space="preserve"> 2018</w:t>
      </w:r>
      <w:r>
        <w:rPr>
          <w:rFonts w:ascii="Arial" w:eastAsiaTheme="minorHAnsi" w:hAnsi="Arial" w:cs="Arial"/>
          <w:lang w:val="en-US" w:eastAsia="en-US"/>
        </w:rPr>
        <w:t>)</w:t>
      </w:r>
    </w:p>
    <w:p w14:paraId="4648B0EC" w14:textId="77777777" w:rsidR="000C65A2" w:rsidRDefault="00823F7B" w:rsidP="00C502D9">
      <w:pPr>
        <w:spacing w:line="360" w:lineRule="auto"/>
        <w:ind w:firstLine="360"/>
        <w:jc w:val="both"/>
        <w:rPr>
          <w:rFonts w:ascii="Arial" w:hAnsi="Arial" w:cs="Arial"/>
          <w:b/>
          <w:bCs/>
          <w:lang w:val="en-US"/>
        </w:rPr>
      </w:pPr>
      <w:r w:rsidRPr="00201CFE">
        <w:rPr>
          <w:rFonts w:ascii="Arial" w:hAnsi="Arial" w:cs="Arial"/>
          <w:b/>
          <w:bCs/>
          <w:lang w:val="en-US"/>
        </w:rPr>
        <w:t>Steps to Calculate the Standard Deviation for Bedrooms</w:t>
      </w:r>
    </w:p>
    <w:p w14:paraId="4C08A1A4" w14:textId="163F4C98" w:rsidR="000C65A2" w:rsidRPr="00B94B09" w:rsidRDefault="00823F7B" w:rsidP="00954BEF">
      <w:pPr>
        <w:pStyle w:val="a5"/>
        <w:numPr>
          <w:ilvl w:val="0"/>
          <w:numId w:val="9"/>
        </w:numPr>
        <w:spacing w:line="360" w:lineRule="auto"/>
        <w:jc w:val="both"/>
        <w:rPr>
          <w:rFonts w:ascii="Arial" w:hAnsi="Arial" w:cs="Arial"/>
          <w:b/>
          <w:bCs/>
          <w:lang w:val="en-US"/>
        </w:rPr>
      </w:pPr>
      <w:r w:rsidRPr="000C65A2">
        <w:rPr>
          <w:rFonts w:ascii="Arial" w:hAnsi="Arial" w:cs="Arial"/>
          <w:lang w:val="en-US"/>
        </w:rPr>
        <w:t>Find the Mean Number of Bedrooms:</w:t>
      </w:r>
      <w:r w:rsidR="00B94B09">
        <w:rPr>
          <w:rFonts w:ascii="Arial" w:hAnsi="Arial" w:cs="Arial"/>
          <w:lang w:val="en-US"/>
        </w:rPr>
        <w:t xml:space="preserve"> a</w:t>
      </w:r>
      <w:r w:rsidRPr="00B94B09">
        <w:rPr>
          <w:rFonts w:ascii="Arial" w:hAnsi="Arial" w:cs="Arial"/>
          <w:lang w:val="en-US"/>
        </w:rPr>
        <w:t xml:space="preserve">dd up all the values for the number of bedrooms and </w:t>
      </w:r>
      <w:r w:rsidR="00B94B09" w:rsidRPr="00B94B09">
        <w:rPr>
          <w:rFonts w:ascii="Arial" w:hAnsi="Arial" w:cs="Arial"/>
          <w:lang w:val="en-US"/>
        </w:rPr>
        <w:t>divide them</w:t>
      </w:r>
      <w:r w:rsidRPr="00B94B09">
        <w:rPr>
          <w:rFonts w:ascii="Arial" w:hAnsi="Arial" w:cs="Arial"/>
          <w:lang w:val="en-US"/>
        </w:rPr>
        <w:t xml:space="preserve"> by the total number of properties.</w:t>
      </w:r>
    </w:p>
    <w:p w14:paraId="32FE83F1" w14:textId="21FB3C14" w:rsidR="000C65A2" w:rsidRPr="00B94B09" w:rsidRDefault="00823F7B" w:rsidP="00954BEF">
      <w:pPr>
        <w:pStyle w:val="a5"/>
        <w:numPr>
          <w:ilvl w:val="0"/>
          <w:numId w:val="9"/>
        </w:numPr>
        <w:spacing w:line="360" w:lineRule="auto"/>
        <w:jc w:val="both"/>
        <w:rPr>
          <w:rFonts w:ascii="Arial" w:hAnsi="Arial" w:cs="Arial"/>
          <w:lang w:val="en-US"/>
        </w:rPr>
      </w:pPr>
      <w:r w:rsidRPr="000C65A2">
        <w:rPr>
          <w:rFonts w:ascii="Arial" w:hAnsi="Arial" w:cs="Arial"/>
          <w:lang w:val="en-US"/>
        </w:rPr>
        <w:t>Calculate the Variance:</w:t>
      </w:r>
      <w:r w:rsidR="00B94B09">
        <w:rPr>
          <w:rFonts w:ascii="Arial" w:hAnsi="Arial" w:cs="Arial"/>
          <w:lang w:val="en-US"/>
        </w:rPr>
        <w:t xml:space="preserve"> s</w:t>
      </w:r>
      <w:r w:rsidRPr="00B94B09">
        <w:rPr>
          <w:rFonts w:ascii="Arial" w:hAnsi="Arial" w:cs="Arial"/>
          <w:lang w:val="en-US"/>
        </w:rPr>
        <w:t xml:space="preserve">ubtract the </w:t>
      </w:r>
      <w:proofErr w:type="gramStart"/>
      <w:r w:rsidRPr="00B94B09">
        <w:rPr>
          <w:rFonts w:ascii="Arial" w:hAnsi="Arial" w:cs="Arial"/>
          <w:lang w:val="en-US"/>
        </w:rPr>
        <w:t>mean</w:t>
      </w:r>
      <w:proofErr w:type="gramEnd"/>
      <w:r w:rsidRPr="00B94B09">
        <w:rPr>
          <w:rFonts w:ascii="Arial" w:hAnsi="Arial" w:cs="Arial"/>
          <w:lang w:val="en-US"/>
        </w:rPr>
        <w:t xml:space="preserve"> from each value, square the result, and find the average of these squared differences.</w:t>
      </w:r>
    </w:p>
    <w:p w14:paraId="687D8A09" w14:textId="41E76708" w:rsidR="000C65A2" w:rsidRPr="00B94B09" w:rsidRDefault="00823F7B" w:rsidP="00954BEF">
      <w:pPr>
        <w:pStyle w:val="a5"/>
        <w:numPr>
          <w:ilvl w:val="0"/>
          <w:numId w:val="9"/>
        </w:numPr>
        <w:spacing w:line="360" w:lineRule="auto"/>
        <w:jc w:val="both"/>
        <w:rPr>
          <w:rFonts w:ascii="Arial" w:hAnsi="Arial" w:cs="Arial"/>
          <w:lang w:val="en-US"/>
        </w:rPr>
      </w:pPr>
      <w:r w:rsidRPr="000C65A2">
        <w:rPr>
          <w:rFonts w:ascii="Arial" w:hAnsi="Arial" w:cs="Arial"/>
          <w:lang w:val="en-US"/>
        </w:rPr>
        <w:t>Take the Square Root:</w:t>
      </w:r>
      <w:r w:rsidR="00B94B09">
        <w:rPr>
          <w:rFonts w:ascii="Arial" w:hAnsi="Arial" w:cs="Arial"/>
          <w:lang w:val="en-US"/>
        </w:rPr>
        <w:t xml:space="preserve"> t</w:t>
      </w:r>
      <w:r w:rsidRPr="00B94B09">
        <w:rPr>
          <w:rFonts w:ascii="Arial" w:hAnsi="Arial" w:cs="Arial"/>
          <w:lang w:val="en-US"/>
        </w:rPr>
        <w:t>he square root of the variance gives the standard deviation.</w:t>
      </w:r>
      <w:r w:rsidR="001F26CC" w:rsidRPr="001F26CC">
        <w:rPr>
          <w:rFonts w:ascii="Arial" w:hAnsi="Arial" w:cs="Arial"/>
          <w:lang w:val="en-US" w:eastAsia="ru-RU"/>
        </w:rPr>
        <w:t xml:space="preserve"> </w:t>
      </w:r>
      <w:hyperlink r:id="rId13" w:history="1">
        <w:r w:rsidR="001F26CC">
          <w:rPr>
            <w:rFonts w:ascii="Arial" w:hAnsi="Arial" w:cs="Arial"/>
            <w:lang w:val="en-US"/>
          </w:rPr>
          <w:t>(</w:t>
        </w:r>
        <w:r w:rsidR="001F26CC" w:rsidRPr="00E07639">
          <w:rPr>
            <w:rFonts w:ascii="Arial" w:hAnsi="Arial" w:cs="Arial"/>
            <w:lang w:val="en-US" w:eastAsia="ru-RU"/>
          </w:rPr>
          <w:t>Raju</w:t>
        </w:r>
      </w:hyperlink>
      <w:r w:rsidR="001F26CC">
        <w:rPr>
          <w:rFonts w:ascii="Arial" w:hAnsi="Arial" w:cs="Arial"/>
          <w:lang w:val="en-US"/>
        </w:rPr>
        <w:t xml:space="preserve">, </w:t>
      </w:r>
      <w:r w:rsidR="001F26CC" w:rsidRPr="00E07639">
        <w:rPr>
          <w:rFonts w:ascii="Arial" w:hAnsi="Arial" w:cs="Arial"/>
          <w:lang w:val="en-US" w:eastAsia="ru-RU"/>
        </w:rPr>
        <w:t>2023</w:t>
      </w:r>
      <w:r w:rsidR="001F26CC">
        <w:rPr>
          <w:rFonts w:ascii="Arial" w:hAnsi="Arial" w:cs="Arial"/>
          <w:lang w:val="en-US"/>
        </w:rPr>
        <w:t>)</w:t>
      </w:r>
    </w:p>
    <w:p w14:paraId="77EE5744" w14:textId="2616E61D" w:rsidR="003E4A61" w:rsidRDefault="008858E9" w:rsidP="00927EBA">
      <w:pPr>
        <w:spacing w:line="360" w:lineRule="auto"/>
        <w:jc w:val="both"/>
        <w:rPr>
          <w:rFonts w:ascii="Arial" w:hAnsi="Arial" w:cs="Arial"/>
          <w:b/>
          <w:bCs/>
          <w:lang w:val="en-US"/>
        </w:rPr>
      </w:pPr>
      <w:r>
        <w:rPr>
          <w:rFonts w:ascii="Arial" w:hAnsi="Arial" w:cs="Arial"/>
          <w:b/>
          <w:bCs/>
          <w:noProof/>
          <w:lang w:val="en-US"/>
        </w:rPr>
        <w:lastRenderedPageBreak/>
        <w:drawing>
          <wp:inline distT="0" distB="0" distL="0" distR="0" wp14:anchorId="6F9CAA08" wp14:editId="7AF31DF6">
            <wp:extent cx="5936615" cy="1219200"/>
            <wp:effectExtent l="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4-12-08 at 21.59.25.jpeg"/>
                    <pic:cNvPicPr/>
                  </pic:nvPicPr>
                  <pic:blipFill>
                    <a:blip r:embed="rId14">
                      <a:extLst>
                        <a:ext uri="{28A0092B-C50C-407E-A947-70E740481C1C}">
                          <a14:useLocalDpi xmlns:a14="http://schemas.microsoft.com/office/drawing/2010/main" val="0"/>
                        </a:ext>
                      </a:extLst>
                    </a:blip>
                    <a:stretch>
                      <a:fillRect/>
                    </a:stretch>
                  </pic:blipFill>
                  <pic:spPr>
                    <a:xfrm>
                      <a:off x="0" y="0"/>
                      <a:ext cx="5936615" cy="1219200"/>
                    </a:xfrm>
                    <a:prstGeom prst="rect">
                      <a:avLst/>
                    </a:prstGeom>
                  </pic:spPr>
                </pic:pic>
              </a:graphicData>
            </a:graphic>
          </wp:inline>
        </w:drawing>
      </w:r>
    </w:p>
    <w:p w14:paraId="762A39D8" w14:textId="1691F19A" w:rsidR="00823F7B" w:rsidRPr="00201CFE" w:rsidRDefault="00823F7B" w:rsidP="00B94B09">
      <w:pPr>
        <w:spacing w:line="360" w:lineRule="auto"/>
        <w:ind w:firstLine="708"/>
        <w:jc w:val="both"/>
        <w:rPr>
          <w:rFonts w:ascii="Arial" w:hAnsi="Arial" w:cs="Arial"/>
          <w:b/>
          <w:bCs/>
          <w:lang w:val="en-US"/>
        </w:rPr>
      </w:pPr>
      <w:r w:rsidRPr="00201CFE">
        <w:rPr>
          <w:rFonts w:ascii="Arial" w:hAnsi="Arial" w:cs="Arial"/>
          <w:b/>
          <w:bCs/>
          <w:lang w:val="en-US"/>
        </w:rPr>
        <w:t>Interpretation in the Task</w:t>
      </w:r>
      <w:r w:rsidR="00B94B09">
        <w:rPr>
          <w:rFonts w:ascii="Arial" w:hAnsi="Arial" w:cs="Arial"/>
          <w:b/>
          <w:bCs/>
          <w:lang w:val="en-US"/>
        </w:rPr>
        <w:t>.</w:t>
      </w:r>
    </w:p>
    <w:p w14:paraId="4CFA0835" w14:textId="7B5D8DA7" w:rsidR="00823F7B" w:rsidRPr="006570D3" w:rsidRDefault="00823F7B" w:rsidP="00E07639">
      <w:pPr>
        <w:spacing w:line="360" w:lineRule="auto"/>
        <w:ind w:firstLine="708"/>
        <w:jc w:val="both"/>
        <w:rPr>
          <w:rFonts w:ascii="Arial" w:hAnsi="Arial" w:cs="Arial"/>
          <w:lang w:val="en-US"/>
        </w:rPr>
      </w:pPr>
      <w:r w:rsidRPr="006570D3">
        <w:rPr>
          <w:rFonts w:ascii="Arial" w:hAnsi="Arial" w:cs="Arial"/>
          <w:lang w:val="en-US"/>
        </w:rPr>
        <w:t xml:space="preserve">A </w:t>
      </w:r>
      <w:r w:rsidRPr="00E07639">
        <w:rPr>
          <w:rFonts w:ascii="Arial" w:hAnsi="Arial" w:cs="Arial"/>
          <w:u w:val="single"/>
          <w:lang w:val="en-US"/>
        </w:rPr>
        <w:t>low standard deviation</w:t>
      </w:r>
      <w:r w:rsidRPr="006570D3">
        <w:rPr>
          <w:rFonts w:ascii="Arial" w:hAnsi="Arial" w:cs="Arial"/>
          <w:lang w:val="en-US"/>
        </w:rPr>
        <w:t xml:space="preserve"> suggests that most homes in the dataset have a similar number of bedrooms, which could indicate uniformity in housing.</w:t>
      </w:r>
    </w:p>
    <w:p w14:paraId="07F87165" w14:textId="61241089" w:rsidR="00823F7B" w:rsidRPr="006570D3" w:rsidRDefault="00823F7B" w:rsidP="00E07639">
      <w:pPr>
        <w:spacing w:line="360" w:lineRule="auto"/>
        <w:ind w:firstLine="708"/>
        <w:jc w:val="both"/>
        <w:rPr>
          <w:rFonts w:ascii="Arial" w:hAnsi="Arial" w:cs="Arial"/>
          <w:lang w:val="en-US"/>
        </w:rPr>
      </w:pPr>
      <w:r w:rsidRPr="00E07639">
        <w:rPr>
          <w:rFonts w:ascii="Arial" w:hAnsi="Arial" w:cs="Arial"/>
          <w:u w:val="single"/>
          <w:lang w:val="en-US"/>
        </w:rPr>
        <w:t>A high standard deviation</w:t>
      </w:r>
      <w:r w:rsidRPr="006570D3">
        <w:rPr>
          <w:rFonts w:ascii="Arial" w:hAnsi="Arial" w:cs="Arial"/>
          <w:lang w:val="en-US"/>
        </w:rPr>
        <w:t xml:space="preserve"> suggests a diverse housing stock with significant variation in bedroom counts.</w:t>
      </w:r>
      <w:r w:rsidR="001F26CC">
        <w:rPr>
          <w:rFonts w:ascii="Arial" w:hAnsi="Arial" w:cs="Arial"/>
          <w:lang w:val="en-US"/>
        </w:rPr>
        <w:t xml:space="preserve"> </w:t>
      </w:r>
      <w:hyperlink r:id="rId15" w:history="1">
        <w:r w:rsidR="001F26CC">
          <w:rPr>
            <w:rFonts w:ascii="Arial" w:hAnsi="Arial" w:cs="Arial"/>
            <w:lang w:val="en-US"/>
          </w:rPr>
          <w:t>(</w:t>
        </w:r>
        <w:r w:rsidR="001F26CC" w:rsidRPr="00E07639">
          <w:rPr>
            <w:rFonts w:ascii="Arial" w:hAnsi="Arial" w:cs="Arial"/>
            <w:lang w:val="en-US"/>
          </w:rPr>
          <w:t>Raju</w:t>
        </w:r>
      </w:hyperlink>
      <w:r w:rsidR="001F26CC">
        <w:rPr>
          <w:rFonts w:ascii="Arial" w:hAnsi="Arial" w:cs="Arial"/>
          <w:lang w:val="en-US"/>
        </w:rPr>
        <w:t xml:space="preserve">, </w:t>
      </w:r>
      <w:r w:rsidR="001F26CC" w:rsidRPr="00E07639">
        <w:rPr>
          <w:rFonts w:ascii="Arial" w:hAnsi="Arial" w:cs="Arial"/>
          <w:lang w:val="en-US"/>
        </w:rPr>
        <w:t>2023</w:t>
      </w:r>
      <w:r w:rsidR="001F26CC">
        <w:rPr>
          <w:rFonts w:ascii="Arial" w:hAnsi="Arial" w:cs="Arial"/>
          <w:lang w:val="en-US"/>
        </w:rPr>
        <w:t>)</w:t>
      </w:r>
    </w:p>
    <w:p w14:paraId="6122E2B7" w14:textId="77777777" w:rsidR="00823F7B" w:rsidRPr="006570D3" w:rsidRDefault="00823F7B" w:rsidP="00954BEF">
      <w:pPr>
        <w:spacing w:line="360" w:lineRule="auto"/>
        <w:jc w:val="both"/>
        <w:rPr>
          <w:rFonts w:ascii="Arial" w:hAnsi="Arial" w:cs="Arial"/>
          <w:lang w:val="en-US"/>
        </w:rPr>
      </w:pPr>
      <w:r w:rsidRPr="006570D3">
        <w:rPr>
          <w:rFonts w:ascii="Arial" w:hAnsi="Arial" w:cs="Arial"/>
          <w:lang w:val="en-US"/>
        </w:rPr>
        <w:t>This measure is useful to:</w:t>
      </w:r>
    </w:p>
    <w:p w14:paraId="2D30C9AB" w14:textId="2B715EBC" w:rsidR="00F33FA2" w:rsidRDefault="00823F7B" w:rsidP="00954BEF">
      <w:pPr>
        <w:pStyle w:val="a5"/>
        <w:numPr>
          <w:ilvl w:val="0"/>
          <w:numId w:val="10"/>
        </w:numPr>
        <w:spacing w:line="360" w:lineRule="auto"/>
        <w:jc w:val="both"/>
        <w:rPr>
          <w:rFonts w:ascii="Arial" w:hAnsi="Arial" w:cs="Arial"/>
          <w:lang w:val="en-US"/>
        </w:rPr>
      </w:pPr>
      <w:r w:rsidRPr="00F33FA2">
        <w:rPr>
          <w:rFonts w:ascii="Arial" w:hAnsi="Arial" w:cs="Arial"/>
          <w:lang w:val="en-US"/>
        </w:rPr>
        <w:t xml:space="preserve">Assess how housing variety might </w:t>
      </w:r>
      <w:proofErr w:type="gramStart"/>
      <w:r w:rsidRPr="00F33FA2">
        <w:rPr>
          <w:rFonts w:ascii="Arial" w:hAnsi="Arial" w:cs="Arial"/>
          <w:lang w:val="en-US"/>
        </w:rPr>
        <w:t>impact</w:t>
      </w:r>
      <w:proofErr w:type="gramEnd"/>
      <w:r w:rsidRPr="00F33FA2">
        <w:rPr>
          <w:rFonts w:ascii="Arial" w:hAnsi="Arial" w:cs="Arial"/>
          <w:lang w:val="en-US"/>
        </w:rPr>
        <w:t xml:space="preserve"> </w:t>
      </w:r>
      <w:r w:rsidR="00F33FA2" w:rsidRPr="00F33FA2">
        <w:rPr>
          <w:rFonts w:ascii="Arial" w:hAnsi="Arial" w:cs="Arial"/>
          <w:lang w:val="en-US"/>
        </w:rPr>
        <w:t>the number</w:t>
      </w:r>
      <w:r w:rsidRPr="00F33FA2">
        <w:rPr>
          <w:rFonts w:ascii="Arial" w:hAnsi="Arial" w:cs="Arial"/>
          <w:lang w:val="en-US"/>
        </w:rPr>
        <w:t xml:space="preserve"> of bedrooms patterns.</w:t>
      </w:r>
    </w:p>
    <w:p w14:paraId="29FC623A" w14:textId="4C26DF5A" w:rsidR="00823F7B" w:rsidRPr="00F33FA2" w:rsidRDefault="00823F7B" w:rsidP="00954BEF">
      <w:pPr>
        <w:pStyle w:val="a5"/>
        <w:numPr>
          <w:ilvl w:val="0"/>
          <w:numId w:val="10"/>
        </w:numPr>
        <w:spacing w:line="360" w:lineRule="auto"/>
        <w:jc w:val="both"/>
        <w:rPr>
          <w:rFonts w:ascii="Arial" w:hAnsi="Arial" w:cs="Arial"/>
          <w:lang w:val="en-US"/>
        </w:rPr>
      </w:pPr>
      <w:r w:rsidRPr="00F33FA2">
        <w:rPr>
          <w:rFonts w:ascii="Arial" w:hAnsi="Arial" w:cs="Arial"/>
          <w:lang w:val="en-US"/>
        </w:rPr>
        <w:t>Explore if larger homes more bedrooms correlate with higher coffee consumption.</w:t>
      </w:r>
    </w:p>
    <w:p w14:paraId="09504661" w14:textId="0A534C5A" w:rsidR="00823F7B" w:rsidRPr="006570D3" w:rsidRDefault="00823F7B" w:rsidP="00954BEF">
      <w:pPr>
        <w:spacing w:line="360" w:lineRule="auto"/>
        <w:jc w:val="both"/>
        <w:rPr>
          <w:rFonts w:ascii="Arial" w:hAnsi="Arial" w:cs="Arial"/>
          <w:lang w:val="en-US"/>
        </w:rPr>
      </w:pPr>
      <w:r w:rsidRPr="006570D3">
        <w:rPr>
          <w:rFonts w:ascii="Arial" w:hAnsi="Arial" w:cs="Arial"/>
          <w:lang w:val="en-US"/>
        </w:rPr>
        <w:t>Example Calculation</w:t>
      </w:r>
    </w:p>
    <w:p w14:paraId="67A8A684" w14:textId="77777777" w:rsidR="00823F7B" w:rsidRPr="006570D3" w:rsidRDefault="00823F7B" w:rsidP="00954BEF">
      <w:pPr>
        <w:spacing w:line="360" w:lineRule="auto"/>
        <w:jc w:val="both"/>
        <w:rPr>
          <w:rFonts w:ascii="Arial" w:hAnsi="Arial" w:cs="Arial"/>
          <w:lang w:val="en-US"/>
        </w:rPr>
      </w:pPr>
      <w:r w:rsidRPr="006570D3">
        <w:rPr>
          <w:rFonts w:ascii="Arial" w:hAnsi="Arial" w:cs="Arial"/>
          <w:lang w:val="en-US"/>
        </w:rPr>
        <w:t>If the dataset includes:</w:t>
      </w:r>
    </w:p>
    <w:p w14:paraId="1AB25309" w14:textId="77777777" w:rsidR="00E07639" w:rsidRDefault="00823F7B" w:rsidP="00954BEF">
      <w:pPr>
        <w:spacing w:line="360" w:lineRule="auto"/>
        <w:jc w:val="both"/>
        <w:rPr>
          <w:rFonts w:ascii="Arial" w:hAnsi="Arial" w:cs="Arial"/>
          <w:lang w:val="en-US"/>
        </w:rPr>
      </w:pPr>
      <w:r w:rsidRPr="006570D3">
        <w:rPr>
          <w:rFonts w:ascii="Arial" w:hAnsi="Arial" w:cs="Arial"/>
          <w:lang w:val="en-US"/>
        </w:rPr>
        <w:tab/>
      </w:r>
      <w:r w:rsidRPr="006570D3">
        <w:rPr>
          <w:rFonts w:ascii="Arial" w:hAnsi="Arial" w:cs="Arial"/>
          <w:lang w:val="en-US"/>
        </w:rPr>
        <w:tab/>
        <w:t>Bedrooms: 1, 2, 2, 3, 4</w:t>
      </w:r>
    </w:p>
    <w:p w14:paraId="37C4BCF4" w14:textId="205FEA75" w:rsidR="00F33FA2" w:rsidRPr="00E07639" w:rsidRDefault="00823F7B" w:rsidP="00C502D9">
      <w:pPr>
        <w:spacing w:line="360" w:lineRule="auto"/>
        <w:ind w:firstLine="360"/>
        <w:jc w:val="both"/>
        <w:rPr>
          <w:rFonts w:ascii="Arial" w:hAnsi="Arial" w:cs="Arial"/>
          <w:b/>
          <w:bCs/>
          <w:lang w:val="en-US"/>
        </w:rPr>
      </w:pPr>
      <w:r w:rsidRPr="00E07639">
        <w:rPr>
          <w:rFonts w:ascii="Arial" w:hAnsi="Arial" w:cs="Arial"/>
          <w:b/>
          <w:bCs/>
          <w:lang w:val="en-US"/>
        </w:rPr>
        <w:t>Steps:</w:t>
      </w:r>
    </w:p>
    <w:p w14:paraId="090C7C12" w14:textId="77777777" w:rsidR="00F33FA2" w:rsidRDefault="00823F7B" w:rsidP="00954BEF">
      <w:pPr>
        <w:pStyle w:val="a5"/>
        <w:numPr>
          <w:ilvl w:val="0"/>
          <w:numId w:val="11"/>
        </w:numPr>
        <w:spacing w:line="360" w:lineRule="auto"/>
        <w:jc w:val="both"/>
        <w:rPr>
          <w:rFonts w:ascii="Arial" w:hAnsi="Arial" w:cs="Arial"/>
          <w:lang w:val="en-US"/>
        </w:rPr>
      </w:pPr>
      <w:r w:rsidRPr="00F33FA2">
        <w:rPr>
          <w:rFonts w:ascii="Arial" w:hAnsi="Arial" w:cs="Arial"/>
          <w:lang w:val="en-US"/>
        </w:rPr>
        <w:t xml:space="preserve">Calculate the differences from the </w:t>
      </w:r>
      <w:proofErr w:type="gramStart"/>
      <w:r w:rsidRPr="00F33FA2">
        <w:rPr>
          <w:rFonts w:ascii="Arial" w:hAnsi="Arial" w:cs="Arial"/>
          <w:lang w:val="en-US"/>
        </w:rPr>
        <w:t>mean</w:t>
      </w:r>
      <w:proofErr w:type="gramEnd"/>
      <w:r w:rsidRPr="00F33FA2">
        <w:rPr>
          <w:rFonts w:ascii="Arial" w:hAnsi="Arial" w:cs="Arial"/>
          <w:lang w:val="en-US"/>
        </w:rPr>
        <w:t xml:space="preserve"> and square them:</w:t>
      </w:r>
    </w:p>
    <w:p w14:paraId="569F48A7" w14:textId="303F1467" w:rsidR="00F33FA2" w:rsidRPr="00E07639" w:rsidRDefault="00823F7B" w:rsidP="00954BEF">
      <w:pPr>
        <w:pStyle w:val="a5"/>
        <w:numPr>
          <w:ilvl w:val="0"/>
          <w:numId w:val="11"/>
        </w:numPr>
        <w:spacing w:line="360" w:lineRule="auto"/>
        <w:jc w:val="both"/>
        <w:rPr>
          <w:rFonts w:ascii="Arial" w:hAnsi="Arial" w:cs="Arial"/>
          <w:lang w:val="en-US"/>
        </w:rPr>
      </w:pPr>
      <w:r w:rsidRPr="00F33FA2">
        <w:rPr>
          <w:rFonts w:ascii="Arial" w:hAnsi="Arial" w:cs="Arial"/>
          <w:lang w:val="en-US"/>
        </w:rPr>
        <w:t>Find the variance</w:t>
      </w:r>
      <w:r w:rsidRPr="00E07639">
        <w:rPr>
          <w:rFonts w:ascii="Arial" w:hAnsi="Arial" w:cs="Arial"/>
          <w:lang w:val="en-US"/>
        </w:rPr>
        <w:t xml:space="preserve"> </w:t>
      </w:r>
    </w:p>
    <w:p w14:paraId="15498C8E" w14:textId="3FADEDD6" w:rsidR="00823F7B" w:rsidRPr="00F33FA2" w:rsidRDefault="00823F7B" w:rsidP="00954BEF">
      <w:pPr>
        <w:pStyle w:val="a5"/>
        <w:numPr>
          <w:ilvl w:val="0"/>
          <w:numId w:val="11"/>
        </w:numPr>
        <w:spacing w:line="360" w:lineRule="auto"/>
        <w:jc w:val="both"/>
        <w:rPr>
          <w:rFonts w:ascii="Arial" w:hAnsi="Arial" w:cs="Arial"/>
          <w:lang w:val="en-US"/>
        </w:rPr>
      </w:pPr>
      <w:r w:rsidRPr="00F33FA2">
        <w:rPr>
          <w:rFonts w:ascii="Arial" w:hAnsi="Arial" w:cs="Arial"/>
          <w:lang w:val="en-US"/>
        </w:rPr>
        <w:t>Calculate the standard deviation:</w:t>
      </w:r>
      <w:r w:rsidRPr="00F33FA2">
        <w:rPr>
          <w:rFonts w:ascii="Arial" w:hAnsi="Arial" w:cs="Arial"/>
          <w:lang w:val="en-US"/>
        </w:rPr>
        <w:tab/>
      </w:r>
    </w:p>
    <w:p w14:paraId="41A1DB08" w14:textId="77777777" w:rsidR="00823F7B" w:rsidRPr="00E07639" w:rsidRDefault="00823F7B" w:rsidP="00C502D9">
      <w:pPr>
        <w:spacing w:line="360" w:lineRule="auto"/>
        <w:ind w:firstLine="360"/>
        <w:jc w:val="both"/>
        <w:rPr>
          <w:rFonts w:ascii="Arial" w:hAnsi="Arial" w:cs="Arial"/>
          <w:b/>
          <w:bCs/>
          <w:lang w:val="en-US"/>
        </w:rPr>
      </w:pPr>
      <w:r w:rsidRPr="00E07639">
        <w:rPr>
          <w:rFonts w:ascii="Arial" w:hAnsi="Arial" w:cs="Arial"/>
          <w:b/>
          <w:bCs/>
          <w:lang w:val="en-US"/>
        </w:rPr>
        <w:t>Interpretation:</w:t>
      </w:r>
    </w:p>
    <w:p w14:paraId="1AC5B9AC" w14:textId="2D4D8204" w:rsidR="002A60C8" w:rsidRPr="00E07639" w:rsidRDefault="00823F7B" w:rsidP="00954BEF">
      <w:pPr>
        <w:spacing w:line="360" w:lineRule="auto"/>
        <w:jc w:val="both"/>
        <w:rPr>
          <w:lang w:val="en-GB" w:eastAsia="uk-UA"/>
        </w:rPr>
      </w:pPr>
      <w:r w:rsidRPr="006570D3">
        <w:rPr>
          <w:rFonts w:ascii="Arial" w:hAnsi="Arial" w:cs="Arial"/>
          <w:lang w:val="en-US"/>
        </w:rPr>
        <w:t>A standard deviation of 1.02 means that the number of bedrooms typically varies by about 1 bedroom from the average 2.4 bedrooms.</w:t>
      </w:r>
      <w:r w:rsidR="00F33FA2" w:rsidRPr="00F33FA2">
        <w:rPr>
          <w:lang w:val="uk-UA" w:eastAsia="uk-UA"/>
        </w:rPr>
        <w:t xml:space="preserve"> </w:t>
      </w:r>
      <w:hyperlink r:id="rId16" w:history="1">
        <w:r w:rsidR="00E07639">
          <w:rPr>
            <w:rFonts w:ascii="Arial" w:hAnsi="Arial" w:cs="Arial"/>
            <w:lang w:val="en-US"/>
          </w:rPr>
          <w:t>(</w:t>
        </w:r>
        <w:r w:rsidR="00E07639" w:rsidRPr="00E07639">
          <w:rPr>
            <w:rFonts w:ascii="Arial" w:hAnsi="Arial" w:cs="Arial"/>
            <w:lang w:val="en-US"/>
          </w:rPr>
          <w:t>Raju</w:t>
        </w:r>
      </w:hyperlink>
      <w:r w:rsidR="00E07639">
        <w:rPr>
          <w:rFonts w:ascii="Arial" w:hAnsi="Arial" w:cs="Arial"/>
          <w:lang w:val="en-US"/>
        </w:rPr>
        <w:t xml:space="preserve">, </w:t>
      </w:r>
      <w:r w:rsidR="00E07639" w:rsidRPr="00E07639">
        <w:rPr>
          <w:rFonts w:ascii="Arial" w:hAnsi="Arial" w:cs="Arial"/>
          <w:lang w:val="en-US"/>
        </w:rPr>
        <w:t>2023</w:t>
      </w:r>
      <w:r w:rsidR="00E07639">
        <w:rPr>
          <w:rFonts w:ascii="Arial" w:hAnsi="Arial" w:cs="Arial"/>
          <w:lang w:val="en-US"/>
        </w:rPr>
        <w:t>)</w:t>
      </w:r>
    </w:p>
    <w:p w14:paraId="100FF763" w14:textId="77777777" w:rsidR="00D50436" w:rsidRPr="00927EBA" w:rsidRDefault="00823F7B" w:rsidP="00927EBA">
      <w:pPr>
        <w:pStyle w:val="1"/>
        <w:spacing w:line="360" w:lineRule="auto"/>
        <w:ind w:firstLine="708"/>
        <w:rPr>
          <w:rFonts w:ascii="Arial" w:hAnsi="Arial" w:cs="Arial"/>
          <w:b/>
          <w:bCs/>
          <w:color w:val="auto"/>
          <w:sz w:val="24"/>
          <w:szCs w:val="24"/>
          <w:lang w:val="en-US"/>
        </w:rPr>
      </w:pPr>
      <w:bookmarkStart w:id="8" w:name="_Toc185375996"/>
      <w:r w:rsidRPr="00927EBA">
        <w:rPr>
          <w:rFonts w:ascii="Arial" w:hAnsi="Arial" w:cs="Arial"/>
          <w:b/>
          <w:bCs/>
          <w:color w:val="auto"/>
          <w:sz w:val="24"/>
          <w:szCs w:val="24"/>
          <w:lang w:val="en-US"/>
        </w:rPr>
        <w:t>Question 5</w:t>
      </w:r>
      <w:r w:rsidR="00D50436" w:rsidRPr="00927EBA">
        <w:rPr>
          <w:rFonts w:ascii="Arial" w:hAnsi="Arial" w:cs="Arial"/>
          <w:b/>
          <w:bCs/>
          <w:color w:val="auto"/>
          <w:sz w:val="24"/>
          <w:szCs w:val="24"/>
          <w:lang w:val="en-US"/>
        </w:rPr>
        <w:t xml:space="preserve">. </w:t>
      </w:r>
      <w:r w:rsidRPr="00927EBA">
        <w:rPr>
          <w:rFonts w:ascii="Arial" w:hAnsi="Arial" w:cs="Arial"/>
          <w:b/>
          <w:bCs/>
          <w:color w:val="auto"/>
          <w:sz w:val="24"/>
          <w:szCs w:val="24"/>
          <w:lang w:val="en-US"/>
        </w:rPr>
        <w:t>The variable with the largest variance</w:t>
      </w:r>
      <w:r w:rsidR="00D50436" w:rsidRPr="00927EBA">
        <w:rPr>
          <w:rFonts w:ascii="Arial" w:hAnsi="Arial" w:cs="Arial"/>
          <w:b/>
          <w:bCs/>
          <w:color w:val="auto"/>
          <w:sz w:val="24"/>
          <w:szCs w:val="24"/>
          <w:lang w:val="en-US"/>
        </w:rPr>
        <w:t>.</w:t>
      </w:r>
      <w:bookmarkEnd w:id="8"/>
    </w:p>
    <w:p w14:paraId="7ED8DB49" w14:textId="6F79FA03" w:rsidR="00823F7B" w:rsidRPr="006570D3" w:rsidRDefault="00D50436" w:rsidP="00927EBA">
      <w:pPr>
        <w:spacing w:line="360" w:lineRule="auto"/>
        <w:ind w:firstLine="708"/>
        <w:jc w:val="both"/>
        <w:rPr>
          <w:rFonts w:ascii="Arial" w:hAnsi="Arial" w:cs="Arial"/>
          <w:lang w:val="en-US"/>
        </w:rPr>
      </w:pPr>
      <w:r>
        <w:rPr>
          <w:rFonts w:ascii="Arial" w:hAnsi="Arial" w:cs="Arial"/>
          <w:lang w:val="en-US"/>
        </w:rPr>
        <w:t>I</w:t>
      </w:r>
      <w:r w:rsidR="00823F7B" w:rsidRPr="006570D3">
        <w:rPr>
          <w:rFonts w:ascii="Arial" w:hAnsi="Arial" w:cs="Arial"/>
          <w:lang w:val="en-US"/>
        </w:rPr>
        <w:t xml:space="preserve">n the dataset is data house. Variance is a measure of how far individual data points are spread out from the </w:t>
      </w:r>
      <w:proofErr w:type="gramStart"/>
      <w:r w:rsidR="00823F7B" w:rsidRPr="006570D3">
        <w:rPr>
          <w:rFonts w:ascii="Arial" w:hAnsi="Arial" w:cs="Arial"/>
          <w:lang w:val="en-US"/>
        </w:rPr>
        <w:t>mean</w:t>
      </w:r>
      <w:proofErr w:type="gramEnd"/>
      <w:r w:rsidR="00823F7B" w:rsidRPr="006570D3">
        <w:rPr>
          <w:rFonts w:ascii="Arial" w:hAnsi="Arial" w:cs="Arial"/>
          <w:lang w:val="en-US"/>
        </w:rPr>
        <w:t>. A higher variance indicates greater variability or spread among the values for that variable.</w:t>
      </w:r>
    </w:p>
    <w:p w14:paraId="438CA354" w14:textId="69D62CE3" w:rsidR="00891192" w:rsidRPr="00315CD0" w:rsidRDefault="00823F7B" w:rsidP="00315CD0">
      <w:pPr>
        <w:spacing w:line="360" w:lineRule="auto"/>
        <w:ind w:firstLine="708"/>
        <w:jc w:val="both"/>
        <w:rPr>
          <w:rFonts w:ascii="Arial" w:hAnsi="Arial" w:cs="Arial"/>
          <w:b/>
          <w:bCs/>
          <w:lang w:val="en-US"/>
        </w:rPr>
      </w:pPr>
      <w:r w:rsidRPr="006570D3">
        <w:rPr>
          <w:rFonts w:ascii="Arial" w:hAnsi="Arial" w:cs="Arial"/>
          <w:lang w:val="en-US"/>
        </w:rPr>
        <w:t>In this case, data house has the largest variance because it is likely a unique identifier for each household, which inherently results in a wide range of values. Since these identifiers do not represent a meaningful quantitative measure, the high variance is expected and does not provide actionable insights.</w:t>
      </w:r>
      <w:r w:rsidR="00567AF1">
        <w:rPr>
          <w:rFonts w:ascii="Arial" w:hAnsi="Arial" w:cs="Arial"/>
          <w:lang w:val="en-US"/>
        </w:rPr>
        <w:t xml:space="preserve"> </w:t>
      </w:r>
      <w:r w:rsidRPr="006570D3">
        <w:rPr>
          <w:rFonts w:ascii="Arial" w:hAnsi="Arial" w:cs="Arial"/>
          <w:lang w:val="en-US"/>
        </w:rPr>
        <w:t>If we exclude data house as it is not a meaningful variable for analysis, other variables could be analyzed further for their spread.</w:t>
      </w:r>
      <w:r w:rsidR="00567AF1">
        <w:rPr>
          <w:rFonts w:ascii="Arial" w:hAnsi="Arial" w:cs="Arial"/>
          <w:lang w:val="en-US"/>
        </w:rPr>
        <w:t xml:space="preserve"> </w:t>
      </w:r>
      <w:r w:rsidRPr="006570D3">
        <w:rPr>
          <w:rFonts w:ascii="Arial" w:hAnsi="Arial" w:cs="Arial"/>
          <w:lang w:val="en-US"/>
        </w:rPr>
        <w:t xml:space="preserve">In summary, while data </w:t>
      </w:r>
      <w:r w:rsidR="00E51195" w:rsidRPr="006570D3">
        <w:rPr>
          <w:rFonts w:ascii="Arial" w:hAnsi="Arial" w:cs="Arial"/>
          <w:lang w:val="en-US"/>
        </w:rPr>
        <w:t>houses technically have</w:t>
      </w:r>
      <w:r w:rsidRPr="006570D3">
        <w:rPr>
          <w:rFonts w:ascii="Arial" w:hAnsi="Arial" w:cs="Arial"/>
          <w:lang w:val="en-US"/>
        </w:rPr>
        <w:t xml:space="preserve"> the largest variance, it is not analytically significant. The variable with the largest standard deviation in the dataset is </w:t>
      </w:r>
      <w:r w:rsidRPr="006570D3">
        <w:rPr>
          <w:rFonts w:ascii="Arial" w:hAnsi="Arial" w:cs="Arial"/>
          <w:lang w:val="en-US"/>
        </w:rPr>
        <w:lastRenderedPageBreak/>
        <w:t>also data house. Standard deviation is a measure of how much the values deviate from the mean, and it is the square root of the variance. Since data house has the largest variance, its standard deviation is also the largest.</w:t>
      </w:r>
      <w:r w:rsidR="00891192">
        <w:rPr>
          <w:rFonts w:ascii="Arial" w:hAnsi="Arial" w:cs="Arial"/>
          <w:lang w:val="en-US"/>
        </w:rPr>
        <w:t xml:space="preserve"> </w:t>
      </w:r>
      <w:r w:rsidR="00891192" w:rsidRPr="006570D3">
        <w:rPr>
          <w:rFonts w:ascii="Arial" w:hAnsi="Arial" w:cs="Arial"/>
          <w:lang w:val="en-US"/>
        </w:rPr>
        <w:t>Data house is not a meaningful variable for statistical or behavioral analysis because it is a unique identifier</w:t>
      </w:r>
      <w:r w:rsidR="00891192" w:rsidRPr="002A60C8">
        <w:rPr>
          <w:rFonts w:ascii="Arial" w:hAnsi="Arial" w:cs="Arial"/>
          <w:b/>
          <w:bCs/>
          <w:lang w:val="en-US"/>
        </w:rPr>
        <w:t xml:space="preserve">. </w:t>
      </w:r>
      <w:r w:rsidR="00C502D9">
        <w:rPr>
          <w:rFonts w:ascii="Arial" w:hAnsi="Arial" w:cs="Arial"/>
          <w:lang w:val="en-US"/>
        </w:rPr>
        <w:t>(</w:t>
      </w:r>
      <w:hyperlink r:id="rId17" w:history="1">
        <w:r w:rsidR="00C502D9" w:rsidRPr="00C502D9">
          <w:rPr>
            <w:rFonts w:ascii="Arial" w:hAnsi="Arial" w:cs="Arial"/>
            <w:lang w:val="en-US"/>
          </w:rPr>
          <w:t>Yockey</w:t>
        </w:r>
      </w:hyperlink>
      <w:r w:rsidR="00C502D9">
        <w:rPr>
          <w:rFonts w:ascii="Arial" w:hAnsi="Arial" w:cs="Arial"/>
          <w:lang w:val="en-US"/>
        </w:rPr>
        <w:t>, 2023).</w:t>
      </w:r>
    </w:p>
    <w:p w14:paraId="17C2FF85" w14:textId="6857BA94" w:rsidR="002A60C8" w:rsidRPr="00927EBA" w:rsidRDefault="00823F7B" w:rsidP="00950916">
      <w:pPr>
        <w:pStyle w:val="1"/>
        <w:spacing w:line="360" w:lineRule="auto"/>
        <w:ind w:firstLine="360"/>
        <w:rPr>
          <w:rFonts w:ascii="Arial" w:hAnsi="Arial" w:cs="Arial"/>
          <w:b/>
          <w:bCs/>
          <w:color w:val="auto"/>
          <w:sz w:val="24"/>
          <w:szCs w:val="24"/>
          <w:lang w:val="en-US"/>
        </w:rPr>
      </w:pPr>
      <w:bookmarkStart w:id="9" w:name="_Toc185375997"/>
      <w:r w:rsidRPr="00927EBA">
        <w:rPr>
          <w:rFonts w:ascii="Arial" w:hAnsi="Arial" w:cs="Arial"/>
          <w:b/>
          <w:bCs/>
          <w:color w:val="auto"/>
          <w:sz w:val="24"/>
          <w:szCs w:val="24"/>
          <w:lang w:val="en-US"/>
        </w:rPr>
        <w:t>Question 6</w:t>
      </w:r>
      <w:r w:rsidR="00D50436" w:rsidRPr="00927EBA">
        <w:rPr>
          <w:rFonts w:ascii="Arial" w:hAnsi="Arial" w:cs="Arial"/>
          <w:b/>
          <w:bCs/>
          <w:color w:val="auto"/>
          <w:sz w:val="24"/>
          <w:szCs w:val="24"/>
          <w:lang w:val="en-US"/>
        </w:rPr>
        <w:t xml:space="preserve">. </w:t>
      </w:r>
      <w:r w:rsidRPr="00927EBA">
        <w:rPr>
          <w:rFonts w:ascii="Arial" w:hAnsi="Arial" w:cs="Arial"/>
          <w:b/>
          <w:bCs/>
          <w:color w:val="auto"/>
          <w:sz w:val="24"/>
          <w:szCs w:val="24"/>
          <w:lang w:val="en-US"/>
        </w:rPr>
        <w:t>Interpretation of Variance, Standard Deviation, and Their Importance</w:t>
      </w:r>
      <w:r w:rsidR="00D50436" w:rsidRPr="00927EBA">
        <w:rPr>
          <w:rFonts w:ascii="Arial" w:hAnsi="Arial" w:cs="Arial"/>
          <w:b/>
          <w:bCs/>
          <w:color w:val="auto"/>
          <w:sz w:val="24"/>
          <w:szCs w:val="24"/>
          <w:lang w:val="en-US"/>
        </w:rPr>
        <w:t>.</w:t>
      </w:r>
      <w:bookmarkEnd w:id="9"/>
    </w:p>
    <w:p w14:paraId="759F52AF" w14:textId="5975D040" w:rsidR="00823F7B" w:rsidRPr="002A60C8" w:rsidRDefault="00823F7B" w:rsidP="00927EBA">
      <w:pPr>
        <w:pStyle w:val="a5"/>
        <w:numPr>
          <w:ilvl w:val="0"/>
          <w:numId w:val="3"/>
        </w:numPr>
        <w:spacing w:line="360" w:lineRule="auto"/>
        <w:jc w:val="both"/>
        <w:rPr>
          <w:rFonts w:ascii="Arial" w:hAnsi="Arial" w:cs="Arial"/>
          <w:b/>
          <w:bCs/>
          <w:lang w:val="en-US"/>
        </w:rPr>
      </w:pPr>
      <w:r w:rsidRPr="002A60C8">
        <w:rPr>
          <w:rFonts w:ascii="Arial" w:hAnsi="Arial" w:cs="Arial"/>
          <w:lang w:val="en-US"/>
        </w:rPr>
        <w:t>Largest Variance</w:t>
      </w:r>
    </w:p>
    <w:p w14:paraId="7C33E880" w14:textId="6CB4B4E1" w:rsidR="00823F7B" w:rsidRPr="006570D3" w:rsidRDefault="00823F7B" w:rsidP="00954BEF">
      <w:pPr>
        <w:spacing w:line="360" w:lineRule="auto"/>
        <w:jc w:val="both"/>
        <w:rPr>
          <w:rFonts w:ascii="Arial" w:hAnsi="Arial" w:cs="Arial"/>
          <w:lang w:val="en-US"/>
        </w:rPr>
      </w:pPr>
      <w:r w:rsidRPr="006570D3">
        <w:rPr>
          <w:rFonts w:ascii="Arial" w:hAnsi="Arial" w:cs="Arial"/>
          <w:lang w:val="en-US"/>
        </w:rPr>
        <w:tab/>
        <w:t>The variable with the largest variance is “data house,” which shows the biggest difference in values in the dataset.</w:t>
      </w:r>
      <w:r w:rsidR="00891192">
        <w:rPr>
          <w:rFonts w:ascii="Arial" w:hAnsi="Arial" w:cs="Arial"/>
          <w:lang w:val="en-US"/>
        </w:rPr>
        <w:t xml:space="preserve"> </w:t>
      </w:r>
      <w:r w:rsidR="00891192" w:rsidRPr="00451A67">
        <w:rPr>
          <w:rFonts w:ascii="Arial" w:hAnsi="Arial" w:cs="Arial"/>
          <w:lang w:val="en-US"/>
        </w:rPr>
        <w:t xml:space="preserve">(Everitt &amp; </w:t>
      </w:r>
      <w:proofErr w:type="spellStart"/>
      <w:r w:rsidR="00891192" w:rsidRPr="00451A67">
        <w:rPr>
          <w:rFonts w:ascii="Arial" w:hAnsi="Arial" w:cs="Arial"/>
          <w:lang w:val="en-US"/>
        </w:rPr>
        <w:t>Hothorn</w:t>
      </w:r>
      <w:proofErr w:type="spellEnd"/>
      <w:r w:rsidR="00891192" w:rsidRPr="00451A67">
        <w:rPr>
          <w:rFonts w:ascii="Arial" w:hAnsi="Arial" w:cs="Arial"/>
          <w:lang w:val="en-US"/>
        </w:rPr>
        <w:t xml:space="preserve">, 2011) </w:t>
      </w:r>
    </w:p>
    <w:p w14:paraId="6E6B6A1D" w14:textId="77777777" w:rsidR="00823F7B" w:rsidRPr="006570D3" w:rsidRDefault="00823F7B" w:rsidP="00954BEF">
      <w:pPr>
        <w:spacing w:line="360" w:lineRule="auto"/>
        <w:jc w:val="both"/>
        <w:rPr>
          <w:rFonts w:ascii="Arial" w:hAnsi="Arial" w:cs="Arial"/>
          <w:lang w:val="en-US"/>
        </w:rPr>
      </w:pPr>
      <w:r w:rsidRPr="006570D3">
        <w:rPr>
          <w:rFonts w:ascii="Arial" w:hAnsi="Arial" w:cs="Arial"/>
          <w:lang w:val="en-US"/>
        </w:rPr>
        <w:tab/>
        <w:t>However, “data house” is just a unique identifier like a name or ID number, so its variance does not give us useful information for analysis.</w:t>
      </w:r>
    </w:p>
    <w:p w14:paraId="433F3BA1" w14:textId="77777777" w:rsidR="002A60C8" w:rsidRDefault="00823F7B" w:rsidP="00954BEF">
      <w:pPr>
        <w:spacing w:line="360" w:lineRule="auto"/>
        <w:jc w:val="both"/>
        <w:rPr>
          <w:rFonts w:ascii="Arial" w:hAnsi="Arial" w:cs="Arial"/>
          <w:lang w:val="en-US"/>
        </w:rPr>
      </w:pPr>
      <w:r w:rsidRPr="006570D3">
        <w:rPr>
          <w:rFonts w:ascii="Arial" w:hAnsi="Arial" w:cs="Arial"/>
          <w:lang w:val="en-US"/>
        </w:rPr>
        <w:tab/>
        <w:t>It is better to focus on variables like the number of bedrooms, which are more meaningful for understanding patterns.</w:t>
      </w:r>
    </w:p>
    <w:p w14:paraId="14F10685" w14:textId="3F949C5C" w:rsidR="00823F7B" w:rsidRPr="002A60C8" w:rsidRDefault="00823F7B" w:rsidP="00954BEF">
      <w:pPr>
        <w:pStyle w:val="a5"/>
        <w:numPr>
          <w:ilvl w:val="0"/>
          <w:numId w:val="3"/>
        </w:numPr>
        <w:spacing w:line="360" w:lineRule="auto"/>
        <w:jc w:val="both"/>
        <w:rPr>
          <w:rFonts w:ascii="Arial" w:hAnsi="Arial" w:cs="Arial"/>
          <w:lang w:val="en-US"/>
        </w:rPr>
      </w:pPr>
      <w:r w:rsidRPr="002A60C8">
        <w:rPr>
          <w:rFonts w:ascii="Arial" w:hAnsi="Arial" w:cs="Arial"/>
          <w:lang w:val="en-US"/>
        </w:rPr>
        <w:t>Largest Standard Deviation</w:t>
      </w:r>
    </w:p>
    <w:p w14:paraId="7D93D4CF" w14:textId="2CFE1F04" w:rsidR="00823F7B" w:rsidRPr="006570D3" w:rsidRDefault="00823F7B" w:rsidP="00954BEF">
      <w:pPr>
        <w:spacing w:line="360" w:lineRule="auto"/>
        <w:jc w:val="both"/>
        <w:rPr>
          <w:rFonts w:ascii="Arial" w:hAnsi="Arial" w:cs="Arial"/>
          <w:lang w:val="en-US"/>
        </w:rPr>
      </w:pPr>
      <w:r w:rsidRPr="006570D3">
        <w:rPr>
          <w:rFonts w:ascii="Arial" w:hAnsi="Arial" w:cs="Arial"/>
          <w:lang w:val="en-US"/>
        </w:rPr>
        <w:tab/>
        <w:t>The standard deviation is closely related to variance and measures how spread out the values are.</w:t>
      </w:r>
      <w:r w:rsidR="00891192">
        <w:rPr>
          <w:rFonts w:ascii="Arial" w:hAnsi="Arial" w:cs="Arial"/>
          <w:lang w:val="en-US"/>
        </w:rPr>
        <w:t xml:space="preserve"> </w:t>
      </w:r>
      <w:r w:rsidR="00891192" w:rsidRPr="00451A67">
        <w:rPr>
          <w:rFonts w:ascii="Arial" w:hAnsi="Arial" w:cs="Arial"/>
          <w:lang w:val="en-US"/>
        </w:rPr>
        <w:t xml:space="preserve">(Everitt &amp; </w:t>
      </w:r>
      <w:proofErr w:type="spellStart"/>
      <w:r w:rsidR="00891192" w:rsidRPr="00451A67">
        <w:rPr>
          <w:rFonts w:ascii="Arial" w:hAnsi="Arial" w:cs="Arial"/>
          <w:lang w:val="en-US"/>
        </w:rPr>
        <w:t>Hothorn</w:t>
      </w:r>
      <w:proofErr w:type="spellEnd"/>
      <w:r w:rsidR="00891192" w:rsidRPr="00451A67">
        <w:rPr>
          <w:rFonts w:ascii="Arial" w:hAnsi="Arial" w:cs="Arial"/>
          <w:lang w:val="en-US"/>
        </w:rPr>
        <w:t xml:space="preserve">, 2011) </w:t>
      </w:r>
    </w:p>
    <w:p w14:paraId="6B2E4902" w14:textId="6040CE6D" w:rsidR="00823F7B" w:rsidRPr="006570D3" w:rsidRDefault="00823F7B" w:rsidP="00954BEF">
      <w:pPr>
        <w:spacing w:line="360" w:lineRule="auto"/>
        <w:jc w:val="both"/>
        <w:rPr>
          <w:rFonts w:ascii="Arial" w:hAnsi="Arial" w:cs="Arial"/>
          <w:lang w:val="en-US"/>
        </w:rPr>
      </w:pPr>
      <w:r w:rsidRPr="006570D3">
        <w:rPr>
          <w:rFonts w:ascii="Arial" w:hAnsi="Arial" w:cs="Arial"/>
          <w:lang w:val="en-US"/>
        </w:rPr>
        <w:tab/>
        <w:t>Like variance, the standard deviation of “data house” is not useful because it is just an identifier.</w:t>
      </w:r>
      <w:r w:rsidR="00891192">
        <w:rPr>
          <w:rFonts w:ascii="Arial" w:hAnsi="Arial" w:cs="Arial"/>
          <w:lang w:val="en-US"/>
        </w:rPr>
        <w:t xml:space="preserve"> </w:t>
      </w:r>
      <w:r w:rsidRPr="006570D3">
        <w:rPr>
          <w:rFonts w:ascii="Arial" w:hAnsi="Arial" w:cs="Arial"/>
          <w:lang w:val="en-US"/>
        </w:rPr>
        <w:t>We should look at the standard deviation of important variables, like the number of bedrooms, to understand how much they vary in the dataset.</w:t>
      </w:r>
      <w:r w:rsidR="00891192">
        <w:rPr>
          <w:rFonts w:ascii="Arial" w:hAnsi="Arial" w:cs="Arial"/>
          <w:lang w:val="en-US"/>
        </w:rPr>
        <w:t xml:space="preserve"> </w:t>
      </w:r>
      <w:r w:rsidR="00891192" w:rsidRPr="00451A67">
        <w:rPr>
          <w:rFonts w:ascii="Arial" w:hAnsi="Arial" w:cs="Arial"/>
          <w:lang w:val="en-US"/>
        </w:rPr>
        <w:t xml:space="preserve">(Everitt &amp; </w:t>
      </w:r>
      <w:proofErr w:type="spellStart"/>
      <w:r w:rsidR="00891192" w:rsidRPr="00451A67">
        <w:rPr>
          <w:rFonts w:ascii="Arial" w:hAnsi="Arial" w:cs="Arial"/>
          <w:lang w:val="en-US"/>
        </w:rPr>
        <w:t>Hothorn</w:t>
      </w:r>
      <w:proofErr w:type="spellEnd"/>
      <w:r w:rsidR="00891192" w:rsidRPr="00451A67">
        <w:rPr>
          <w:rFonts w:ascii="Arial" w:hAnsi="Arial" w:cs="Arial"/>
          <w:lang w:val="en-US"/>
        </w:rPr>
        <w:t xml:space="preserve">, 2011) </w:t>
      </w:r>
    </w:p>
    <w:p w14:paraId="69B3C005" w14:textId="77FFEB15" w:rsidR="00823F7B" w:rsidRPr="002A60C8" w:rsidRDefault="00823F7B" w:rsidP="008C5789">
      <w:pPr>
        <w:spacing w:line="360" w:lineRule="auto"/>
        <w:ind w:firstLine="708"/>
        <w:jc w:val="both"/>
        <w:rPr>
          <w:rFonts w:ascii="Arial" w:hAnsi="Arial" w:cs="Arial"/>
          <w:b/>
          <w:bCs/>
          <w:lang w:val="en-US"/>
        </w:rPr>
      </w:pPr>
      <w:r w:rsidRPr="002A60C8">
        <w:rPr>
          <w:rFonts w:ascii="Arial" w:hAnsi="Arial" w:cs="Arial"/>
          <w:b/>
          <w:bCs/>
          <w:lang w:val="en-US"/>
        </w:rPr>
        <w:t>Key Takeaways</w:t>
      </w:r>
    </w:p>
    <w:p w14:paraId="7D9D64C9" w14:textId="11C0B994" w:rsidR="00823F7B" w:rsidRDefault="00823F7B" w:rsidP="00954BEF">
      <w:pPr>
        <w:spacing w:line="360" w:lineRule="auto"/>
        <w:jc w:val="both"/>
        <w:rPr>
          <w:rFonts w:ascii="Arial" w:hAnsi="Arial" w:cs="Arial"/>
          <w:lang w:val="en-US"/>
        </w:rPr>
      </w:pPr>
      <w:r w:rsidRPr="006570D3">
        <w:rPr>
          <w:rFonts w:ascii="Arial" w:hAnsi="Arial" w:cs="Arial"/>
          <w:lang w:val="en-US"/>
        </w:rPr>
        <w:tab/>
        <w:t>These results show that it is important to focus on the right type of data. Some variables, like “data house,” are not helpful because they don’t measure anything meaningful.</w:t>
      </w:r>
      <w:r w:rsidR="00954BEF">
        <w:rPr>
          <w:rFonts w:ascii="Arial" w:hAnsi="Arial" w:cs="Arial"/>
          <w:lang w:val="en-US"/>
        </w:rPr>
        <w:t xml:space="preserve"> </w:t>
      </w:r>
      <w:r w:rsidRPr="006570D3">
        <w:rPr>
          <w:rFonts w:ascii="Arial" w:hAnsi="Arial" w:cs="Arial"/>
          <w:lang w:val="en-US"/>
        </w:rPr>
        <w:t>For useful insights, we need to study variables like the number of bedrooms, which can tell us about differences in homes or trends in the dataset.</w:t>
      </w:r>
      <w:r w:rsidR="00891192">
        <w:rPr>
          <w:rFonts w:ascii="Arial" w:hAnsi="Arial" w:cs="Arial"/>
          <w:lang w:val="en-US"/>
        </w:rPr>
        <w:t xml:space="preserve"> </w:t>
      </w:r>
      <w:r w:rsidRPr="006570D3">
        <w:rPr>
          <w:rFonts w:ascii="Arial" w:hAnsi="Arial" w:cs="Arial"/>
          <w:lang w:val="en-US"/>
        </w:rPr>
        <w:t>Variance and standard deviation are tools that help us understand how much the data changes, but they only matter when used with the right kind of variables.</w:t>
      </w:r>
    </w:p>
    <w:p w14:paraId="1A3062D1" w14:textId="21A5B1AF" w:rsidR="00823F7B" w:rsidRPr="00451A67" w:rsidRDefault="00954BEF" w:rsidP="00954BEF">
      <w:pPr>
        <w:spacing w:line="360" w:lineRule="auto"/>
        <w:jc w:val="both"/>
        <w:rPr>
          <w:rFonts w:ascii="Arial" w:hAnsi="Arial" w:cs="Arial"/>
          <w:lang w:val="en-US"/>
        </w:rPr>
      </w:pPr>
      <w:r w:rsidRPr="00451A67">
        <w:rPr>
          <w:rFonts w:ascii="Arial" w:hAnsi="Arial" w:cs="Arial"/>
          <w:lang w:val="en-US"/>
        </w:rPr>
        <w:t xml:space="preserve">(Everitt &amp; </w:t>
      </w:r>
      <w:proofErr w:type="spellStart"/>
      <w:r w:rsidRPr="00451A67">
        <w:rPr>
          <w:rFonts w:ascii="Arial" w:hAnsi="Arial" w:cs="Arial"/>
          <w:lang w:val="en-US"/>
        </w:rPr>
        <w:t>Hothorn</w:t>
      </w:r>
      <w:proofErr w:type="spellEnd"/>
      <w:r w:rsidRPr="00451A67">
        <w:rPr>
          <w:rFonts w:ascii="Arial" w:hAnsi="Arial" w:cs="Arial"/>
          <w:lang w:val="en-US"/>
        </w:rPr>
        <w:t xml:space="preserve">, 2011) </w:t>
      </w:r>
    </w:p>
    <w:p w14:paraId="04D66750" w14:textId="298B6183" w:rsidR="00823F7B" w:rsidRPr="00927EBA" w:rsidRDefault="00823F7B" w:rsidP="00927EBA">
      <w:pPr>
        <w:pStyle w:val="1"/>
        <w:spacing w:line="360" w:lineRule="auto"/>
        <w:ind w:firstLine="708"/>
        <w:rPr>
          <w:rFonts w:ascii="Arial" w:hAnsi="Arial" w:cs="Arial"/>
          <w:b/>
          <w:bCs/>
          <w:color w:val="auto"/>
          <w:sz w:val="24"/>
          <w:szCs w:val="24"/>
          <w:lang w:val="en-US"/>
        </w:rPr>
      </w:pPr>
      <w:bookmarkStart w:id="10" w:name="_Toc185375998"/>
      <w:r w:rsidRPr="00927EBA">
        <w:rPr>
          <w:rFonts w:ascii="Arial" w:hAnsi="Arial" w:cs="Arial"/>
          <w:b/>
          <w:bCs/>
          <w:color w:val="auto"/>
          <w:sz w:val="24"/>
          <w:szCs w:val="24"/>
          <w:lang w:val="en-US"/>
        </w:rPr>
        <w:t>Question</w:t>
      </w:r>
      <w:r w:rsidR="00927EBA">
        <w:rPr>
          <w:rFonts w:ascii="Arial" w:hAnsi="Arial" w:cs="Arial"/>
          <w:b/>
          <w:bCs/>
          <w:color w:val="auto"/>
          <w:sz w:val="24"/>
          <w:szCs w:val="24"/>
          <w:lang w:val="en-US"/>
        </w:rPr>
        <w:t xml:space="preserve"> </w:t>
      </w:r>
      <w:r w:rsidRPr="00927EBA">
        <w:rPr>
          <w:rFonts w:ascii="Arial" w:hAnsi="Arial" w:cs="Arial"/>
          <w:b/>
          <w:bCs/>
          <w:color w:val="auto"/>
          <w:sz w:val="24"/>
          <w:szCs w:val="24"/>
          <w:lang w:val="en-US"/>
        </w:rPr>
        <w:t>7</w:t>
      </w:r>
      <w:r w:rsidR="00D50436" w:rsidRPr="00927EBA">
        <w:rPr>
          <w:rFonts w:ascii="Arial" w:hAnsi="Arial" w:cs="Arial"/>
          <w:b/>
          <w:bCs/>
          <w:color w:val="auto"/>
          <w:sz w:val="24"/>
          <w:szCs w:val="24"/>
          <w:lang w:val="en-US"/>
        </w:rPr>
        <w:t xml:space="preserve">. </w:t>
      </w:r>
      <w:r w:rsidRPr="00927EBA">
        <w:rPr>
          <w:rFonts w:ascii="Arial" w:hAnsi="Arial" w:cs="Arial"/>
          <w:b/>
          <w:bCs/>
          <w:color w:val="auto"/>
          <w:sz w:val="24"/>
          <w:szCs w:val="24"/>
          <w:lang w:val="en-US"/>
        </w:rPr>
        <w:t xml:space="preserve">Standard </w:t>
      </w:r>
      <w:r w:rsidR="00E51195" w:rsidRPr="00927EBA">
        <w:rPr>
          <w:rFonts w:ascii="Arial" w:hAnsi="Arial" w:cs="Arial"/>
          <w:b/>
          <w:bCs/>
          <w:color w:val="auto"/>
          <w:sz w:val="24"/>
          <w:szCs w:val="24"/>
          <w:lang w:val="en-US"/>
        </w:rPr>
        <w:t>Deviation</w:t>
      </w:r>
      <w:r w:rsidR="00D50436" w:rsidRPr="00927EBA">
        <w:rPr>
          <w:rFonts w:ascii="Arial" w:hAnsi="Arial" w:cs="Arial"/>
          <w:b/>
          <w:bCs/>
          <w:color w:val="auto"/>
          <w:sz w:val="24"/>
          <w:szCs w:val="24"/>
          <w:lang w:val="en-US"/>
        </w:rPr>
        <w:t>.</w:t>
      </w:r>
      <w:bookmarkEnd w:id="10"/>
    </w:p>
    <w:p w14:paraId="7103CBAA" w14:textId="48F11C40" w:rsidR="00353C19" w:rsidRPr="00D50436" w:rsidRDefault="00823F7B" w:rsidP="00927EBA">
      <w:pPr>
        <w:spacing w:line="360" w:lineRule="auto"/>
        <w:ind w:firstLine="708"/>
        <w:jc w:val="both"/>
        <w:rPr>
          <w:rFonts w:ascii="Arial" w:hAnsi="Arial" w:cs="Arial"/>
          <w:lang w:val="en-US"/>
        </w:rPr>
      </w:pPr>
      <w:r w:rsidRPr="006570D3">
        <w:rPr>
          <w:rFonts w:ascii="Arial" w:hAnsi="Arial" w:cs="Arial"/>
          <w:lang w:val="en-US"/>
        </w:rPr>
        <w:t>Standard deviation tells us how much the number of bedrooms in homes is different from the average number of bedrooms</w:t>
      </w:r>
      <w:r w:rsidR="00451A67">
        <w:rPr>
          <w:rFonts w:ascii="Arial" w:hAnsi="Arial" w:cs="Arial"/>
          <w:lang w:val="en-US"/>
        </w:rPr>
        <w:t xml:space="preserve">. </w:t>
      </w:r>
      <w:r w:rsidRPr="006570D3">
        <w:rPr>
          <w:rFonts w:ascii="Arial" w:hAnsi="Arial" w:cs="Arial"/>
          <w:lang w:val="en-US"/>
        </w:rPr>
        <w:t xml:space="preserve">If the </w:t>
      </w:r>
      <w:r w:rsidRPr="00451A67">
        <w:rPr>
          <w:rFonts w:ascii="Arial" w:hAnsi="Arial" w:cs="Arial"/>
          <w:b/>
          <w:bCs/>
          <w:lang w:val="en-US"/>
        </w:rPr>
        <w:t>standard deviation is small</w:t>
      </w:r>
      <w:r w:rsidRPr="006570D3">
        <w:rPr>
          <w:rFonts w:ascii="Arial" w:hAnsi="Arial" w:cs="Arial"/>
          <w:lang w:val="en-US"/>
        </w:rPr>
        <w:t>, most homes have a similar number of bedrooms.</w:t>
      </w:r>
      <w:r w:rsidR="00451A67">
        <w:rPr>
          <w:rFonts w:ascii="Arial" w:hAnsi="Arial" w:cs="Arial"/>
          <w:lang w:val="en-US"/>
        </w:rPr>
        <w:t xml:space="preserve"> </w:t>
      </w:r>
      <w:r w:rsidRPr="006570D3">
        <w:rPr>
          <w:rFonts w:ascii="Arial" w:hAnsi="Arial" w:cs="Arial"/>
          <w:lang w:val="en-US"/>
        </w:rPr>
        <w:t xml:space="preserve">If the </w:t>
      </w:r>
      <w:r w:rsidRPr="00451A67">
        <w:rPr>
          <w:rFonts w:ascii="Arial" w:hAnsi="Arial" w:cs="Arial"/>
          <w:b/>
          <w:bCs/>
          <w:lang w:val="en-US"/>
        </w:rPr>
        <w:t>standard deviation is large</w:t>
      </w:r>
      <w:r w:rsidRPr="006570D3">
        <w:rPr>
          <w:rFonts w:ascii="Arial" w:hAnsi="Arial" w:cs="Arial"/>
          <w:lang w:val="en-US"/>
        </w:rPr>
        <w:t xml:space="preserve">, the </w:t>
      </w:r>
      <w:r w:rsidRPr="006570D3">
        <w:rPr>
          <w:rFonts w:ascii="Arial" w:hAnsi="Arial" w:cs="Arial"/>
          <w:lang w:val="en-US"/>
        </w:rPr>
        <w:lastRenderedPageBreak/>
        <w:t>number of bedrooms in homes is very different, meaning some homes are small, and others are much larger.</w:t>
      </w:r>
      <w:r w:rsidR="00891192">
        <w:rPr>
          <w:rFonts w:ascii="Arial" w:hAnsi="Arial" w:cs="Arial"/>
          <w:lang w:val="en-US"/>
        </w:rPr>
        <w:t xml:space="preserve"> (</w:t>
      </w:r>
      <w:proofErr w:type="spellStart"/>
      <w:r w:rsidR="00891192" w:rsidRPr="00021FAA">
        <w:rPr>
          <w:rFonts w:ascii="Arial" w:hAnsi="Arial" w:cs="Arial"/>
          <w:lang w:val="en-US"/>
        </w:rPr>
        <w:t>Rakszegi</w:t>
      </w:r>
      <w:proofErr w:type="spellEnd"/>
      <w:r w:rsidR="00891192" w:rsidRPr="00021FAA">
        <w:rPr>
          <w:rFonts w:ascii="Arial" w:hAnsi="Arial" w:cs="Arial"/>
          <w:lang w:val="en-US"/>
        </w:rPr>
        <w:t xml:space="preserve">, </w:t>
      </w:r>
      <w:r w:rsidR="00891192" w:rsidRPr="00451A67">
        <w:rPr>
          <w:rFonts w:ascii="Arial" w:hAnsi="Arial" w:cs="Arial"/>
          <w:lang w:val="en-US"/>
        </w:rPr>
        <w:t>2016)</w:t>
      </w:r>
      <w:r w:rsidR="00353C19">
        <w:rPr>
          <w:rFonts w:ascii="Arial" w:hAnsi="Arial" w:cs="Arial"/>
          <w:lang w:val="en-US"/>
        </w:rPr>
        <w:t>.</w:t>
      </w:r>
    </w:p>
    <w:p w14:paraId="37CC83DF" w14:textId="6871CE4A" w:rsidR="00823F7B" w:rsidRPr="002A60C8" w:rsidRDefault="00E51195" w:rsidP="00451A67">
      <w:pPr>
        <w:spacing w:line="360" w:lineRule="auto"/>
        <w:ind w:firstLine="708"/>
        <w:jc w:val="both"/>
        <w:rPr>
          <w:rFonts w:ascii="Arial" w:hAnsi="Arial" w:cs="Arial"/>
          <w:b/>
          <w:bCs/>
          <w:lang w:val="en-US"/>
        </w:rPr>
      </w:pPr>
      <w:r w:rsidRPr="002A60C8">
        <w:rPr>
          <w:rFonts w:ascii="Arial" w:hAnsi="Arial" w:cs="Arial"/>
          <w:b/>
          <w:bCs/>
          <w:lang w:val="en-US"/>
        </w:rPr>
        <w:t>Variance:</w:t>
      </w:r>
    </w:p>
    <w:p w14:paraId="38442713" w14:textId="2787B83B" w:rsidR="002A60C8" w:rsidRDefault="00823F7B" w:rsidP="00954BEF">
      <w:pPr>
        <w:spacing w:line="360" w:lineRule="auto"/>
        <w:jc w:val="both"/>
        <w:rPr>
          <w:rFonts w:ascii="Arial" w:hAnsi="Arial" w:cs="Arial"/>
          <w:lang w:val="en-US"/>
        </w:rPr>
      </w:pPr>
      <w:r w:rsidRPr="006570D3">
        <w:rPr>
          <w:rFonts w:ascii="Arial" w:hAnsi="Arial" w:cs="Arial"/>
          <w:lang w:val="en-US"/>
        </w:rPr>
        <w:tab/>
        <w:t xml:space="preserve">Variance is </w:t>
      </w:r>
      <w:proofErr w:type="gramStart"/>
      <w:r w:rsidRPr="006570D3">
        <w:rPr>
          <w:rFonts w:ascii="Arial" w:hAnsi="Arial" w:cs="Arial"/>
          <w:lang w:val="en-US"/>
        </w:rPr>
        <w:t>similar to</w:t>
      </w:r>
      <w:proofErr w:type="gramEnd"/>
      <w:r w:rsidRPr="006570D3">
        <w:rPr>
          <w:rFonts w:ascii="Arial" w:hAnsi="Arial" w:cs="Arial"/>
          <w:lang w:val="en-US"/>
        </w:rPr>
        <w:t xml:space="preserve"> standard deviation; it also measures how much the data is spread out.</w:t>
      </w:r>
      <w:r w:rsidR="00451A67">
        <w:rPr>
          <w:rFonts w:ascii="Arial" w:hAnsi="Arial" w:cs="Arial"/>
          <w:lang w:val="en-US"/>
        </w:rPr>
        <w:t xml:space="preserve"> </w:t>
      </w:r>
      <w:r w:rsidRPr="006570D3">
        <w:rPr>
          <w:rFonts w:ascii="Arial" w:hAnsi="Arial" w:cs="Arial"/>
          <w:lang w:val="en-US"/>
        </w:rPr>
        <w:t>A higher variance means the number of bedrooms is very different in different homes.</w:t>
      </w:r>
      <w:r w:rsidR="00927EBA">
        <w:rPr>
          <w:rFonts w:ascii="Arial" w:hAnsi="Arial" w:cs="Arial"/>
          <w:lang w:val="en-US"/>
        </w:rPr>
        <w:t xml:space="preserve"> </w:t>
      </w:r>
      <w:r w:rsidRPr="006570D3">
        <w:rPr>
          <w:rFonts w:ascii="Arial" w:hAnsi="Arial" w:cs="Arial"/>
          <w:lang w:val="en-US"/>
        </w:rPr>
        <w:t>A lower variance means the number of bedrooms is almost the same in most homes.</w:t>
      </w:r>
      <w:r w:rsidR="00891192">
        <w:rPr>
          <w:rFonts w:ascii="Arial" w:hAnsi="Arial" w:cs="Arial"/>
          <w:lang w:val="en-US"/>
        </w:rPr>
        <w:t xml:space="preserve"> (</w:t>
      </w:r>
      <w:proofErr w:type="spellStart"/>
      <w:r w:rsidR="00891192" w:rsidRPr="00021FAA">
        <w:rPr>
          <w:rFonts w:ascii="Arial" w:hAnsi="Arial" w:cs="Arial"/>
          <w:lang w:val="en-US"/>
        </w:rPr>
        <w:t>Rakszegi</w:t>
      </w:r>
      <w:proofErr w:type="spellEnd"/>
      <w:r w:rsidR="00891192" w:rsidRPr="00021FAA">
        <w:rPr>
          <w:rFonts w:ascii="Arial" w:hAnsi="Arial" w:cs="Arial"/>
          <w:lang w:val="en-US"/>
        </w:rPr>
        <w:t xml:space="preserve">, </w:t>
      </w:r>
      <w:r w:rsidR="00891192" w:rsidRPr="00451A67">
        <w:rPr>
          <w:rFonts w:ascii="Arial" w:hAnsi="Arial" w:cs="Arial"/>
          <w:lang w:val="en-US"/>
        </w:rPr>
        <w:t>2016)</w:t>
      </w:r>
    </w:p>
    <w:p w14:paraId="6063103E" w14:textId="299BE0AA" w:rsidR="00823F7B" w:rsidRPr="002A60C8" w:rsidRDefault="00823F7B" w:rsidP="00451A67">
      <w:pPr>
        <w:spacing w:line="360" w:lineRule="auto"/>
        <w:ind w:firstLine="708"/>
        <w:jc w:val="both"/>
        <w:rPr>
          <w:rFonts w:ascii="Arial" w:hAnsi="Arial" w:cs="Arial"/>
          <w:b/>
          <w:bCs/>
          <w:lang w:val="en-US"/>
        </w:rPr>
      </w:pPr>
      <w:r w:rsidRPr="002A60C8">
        <w:rPr>
          <w:rFonts w:ascii="Arial" w:hAnsi="Arial" w:cs="Arial"/>
          <w:b/>
          <w:bCs/>
          <w:lang w:val="en-US"/>
        </w:rPr>
        <w:t xml:space="preserve">Comparing Standard Deviations Across </w:t>
      </w:r>
      <w:r w:rsidR="00E51195" w:rsidRPr="002A60C8">
        <w:rPr>
          <w:rFonts w:ascii="Arial" w:hAnsi="Arial" w:cs="Arial"/>
          <w:b/>
          <w:bCs/>
          <w:lang w:val="en-US"/>
        </w:rPr>
        <w:t>Variables:</w:t>
      </w:r>
    </w:p>
    <w:p w14:paraId="67A32348" w14:textId="4D0A719B" w:rsidR="00E51195" w:rsidRDefault="00823F7B" w:rsidP="00954BEF">
      <w:pPr>
        <w:spacing w:line="360" w:lineRule="auto"/>
        <w:jc w:val="both"/>
        <w:rPr>
          <w:rFonts w:ascii="Arial" w:hAnsi="Arial" w:cs="Arial"/>
          <w:lang w:val="en-US"/>
        </w:rPr>
      </w:pPr>
      <w:r w:rsidRPr="006570D3">
        <w:rPr>
          <w:rFonts w:ascii="Arial" w:hAnsi="Arial" w:cs="Arial"/>
          <w:lang w:val="en-US"/>
        </w:rPr>
        <w:tab/>
        <w:t>When we compare the standard deviation of bedrooms with other variables (like price), the variable with the bigger standard deviation shows more differences.</w:t>
      </w:r>
      <w:r w:rsidR="00315CD0">
        <w:rPr>
          <w:rFonts w:ascii="Arial" w:hAnsi="Arial" w:cs="Arial"/>
          <w:lang w:val="en-US"/>
        </w:rPr>
        <w:t xml:space="preserve"> </w:t>
      </w:r>
      <w:r w:rsidRPr="006570D3">
        <w:rPr>
          <w:rFonts w:ascii="Arial" w:hAnsi="Arial" w:cs="Arial"/>
          <w:lang w:val="en-US"/>
        </w:rPr>
        <w:t>For example, if bedrooms have a smaller standard deviation than price, it means the number of bedrooms in homes is more consistent, but home prices vary a lot.</w:t>
      </w:r>
      <w:r w:rsidR="00315CD0">
        <w:rPr>
          <w:rFonts w:ascii="Arial" w:hAnsi="Arial" w:cs="Arial"/>
          <w:lang w:val="en-US"/>
        </w:rPr>
        <w:t xml:space="preserve"> </w:t>
      </w:r>
      <w:r w:rsidRPr="006570D3">
        <w:rPr>
          <w:rFonts w:ascii="Arial" w:hAnsi="Arial" w:cs="Arial"/>
          <w:lang w:val="en-US"/>
        </w:rPr>
        <w:t xml:space="preserve">This helps us understand whether things like the size of the </w:t>
      </w:r>
      <w:r w:rsidR="00451A67" w:rsidRPr="006570D3">
        <w:rPr>
          <w:rFonts w:ascii="Arial" w:hAnsi="Arial" w:cs="Arial"/>
          <w:lang w:val="en-US"/>
        </w:rPr>
        <w:t>home,</w:t>
      </w:r>
      <w:r w:rsidRPr="006570D3">
        <w:rPr>
          <w:rFonts w:ascii="Arial" w:hAnsi="Arial" w:cs="Arial"/>
          <w:lang w:val="en-US"/>
        </w:rPr>
        <w:t xml:space="preserve"> number of bedrooms or its cost are more predictable or random.</w:t>
      </w:r>
      <w:r w:rsidR="00451A67">
        <w:rPr>
          <w:rFonts w:ascii="Arial" w:hAnsi="Arial" w:cs="Arial"/>
          <w:lang w:val="en-US"/>
        </w:rPr>
        <w:t xml:space="preserve"> </w:t>
      </w:r>
      <w:r w:rsidRPr="006570D3">
        <w:rPr>
          <w:rFonts w:ascii="Arial" w:hAnsi="Arial" w:cs="Arial"/>
          <w:lang w:val="en-US"/>
        </w:rPr>
        <w:t xml:space="preserve">These </w:t>
      </w:r>
      <w:r w:rsidR="00E51195" w:rsidRPr="006570D3">
        <w:rPr>
          <w:rFonts w:ascii="Arial" w:hAnsi="Arial" w:cs="Arial"/>
          <w:lang w:val="en-US"/>
        </w:rPr>
        <w:t>numbers,</w:t>
      </w:r>
      <w:r w:rsidRPr="006570D3">
        <w:rPr>
          <w:rFonts w:ascii="Arial" w:hAnsi="Arial" w:cs="Arial"/>
          <w:lang w:val="en-US"/>
        </w:rPr>
        <w:t xml:space="preserve"> standard deviation and variance help us see if homes in the dataset are similar or very different.</w:t>
      </w:r>
      <w:r w:rsidR="00315CD0">
        <w:rPr>
          <w:rFonts w:ascii="Arial" w:hAnsi="Arial" w:cs="Arial"/>
          <w:lang w:val="en-US"/>
        </w:rPr>
        <w:t xml:space="preserve"> </w:t>
      </w:r>
      <w:r w:rsidRPr="006570D3">
        <w:rPr>
          <w:rFonts w:ascii="Arial" w:hAnsi="Arial" w:cs="Arial"/>
          <w:lang w:val="en-US"/>
        </w:rPr>
        <w:t>If the number of bedrooms has a small standard deviation, it means most homes are built with a similar design.</w:t>
      </w:r>
      <w:r w:rsidR="00451A67">
        <w:rPr>
          <w:rFonts w:ascii="Arial" w:hAnsi="Arial" w:cs="Arial"/>
          <w:lang w:val="en-US"/>
        </w:rPr>
        <w:t xml:space="preserve"> </w:t>
      </w:r>
      <w:r w:rsidRPr="006570D3">
        <w:rPr>
          <w:rFonts w:ascii="Arial" w:hAnsi="Arial" w:cs="Arial"/>
          <w:lang w:val="en-US"/>
        </w:rPr>
        <w:t>If there is a large standard deviation, it shows that homes in the dataset are very diverse, with different sizes and styles.</w:t>
      </w:r>
      <w:r w:rsidR="00DE1079">
        <w:rPr>
          <w:rFonts w:ascii="Arial" w:hAnsi="Arial" w:cs="Arial"/>
          <w:lang w:val="en-US"/>
        </w:rPr>
        <w:t xml:space="preserve"> (</w:t>
      </w:r>
      <w:proofErr w:type="spellStart"/>
      <w:r w:rsidR="00DE1079" w:rsidRPr="00021FAA">
        <w:rPr>
          <w:rFonts w:ascii="Arial" w:hAnsi="Arial" w:cs="Arial"/>
          <w:lang w:val="en-US"/>
        </w:rPr>
        <w:t>Rakszegi</w:t>
      </w:r>
      <w:proofErr w:type="spellEnd"/>
      <w:r w:rsidR="00DE1079" w:rsidRPr="00021FAA">
        <w:rPr>
          <w:rFonts w:ascii="Arial" w:hAnsi="Arial" w:cs="Arial"/>
          <w:lang w:val="en-US"/>
        </w:rPr>
        <w:t xml:space="preserve">, </w:t>
      </w:r>
      <w:r w:rsidR="00DE1079" w:rsidRPr="00451A67">
        <w:rPr>
          <w:rFonts w:ascii="Arial" w:hAnsi="Arial" w:cs="Arial"/>
          <w:lang w:val="en-US"/>
        </w:rPr>
        <w:t xml:space="preserve">2016) </w:t>
      </w:r>
    </w:p>
    <w:p w14:paraId="71B2EA09" w14:textId="456F85B9" w:rsidR="009D6531" w:rsidRDefault="009D6531" w:rsidP="00954BEF">
      <w:pPr>
        <w:spacing w:line="360" w:lineRule="auto"/>
        <w:jc w:val="both"/>
        <w:rPr>
          <w:rFonts w:ascii="Arial" w:hAnsi="Arial" w:cs="Arial"/>
          <w:lang w:val="en-US"/>
        </w:rPr>
      </w:pPr>
      <w:r>
        <w:rPr>
          <w:rFonts w:ascii="Arial" w:hAnsi="Arial" w:cs="Arial"/>
          <w:lang w:val="en-US"/>
        </w:rPr>
        <w:t xml:space="preserve">Below </w:t>
      </w:r>
      <w:proofErr w:type="gramStart"/>
      <w:r>
        <w:rPr>
          <w:rFonts w:ascii="Arial" w:hAnsi="Arial" w:cs="Arial"/>
          <w:lang w:val="en-US"/>
        </w:rPr>
        <w:t>the</w:t>
      </w:r>
      <w:proofErr w:type="gramEnd"/>
      <w:r>
        <w:rPr>
          <w:rFonts w:ascii="Arial" w:hAnsi="Arial" w:cs="Arial"/>
          <w:lang w:val="en-US"/>
        </w:rPr>
        <w:t xml:space="preserve"> screenshot with all calculations mentioned above.</w:t>
      </w:r>
    </w:p>
    <w:p w14:paraId="13A36EEE" w14:textId="173F7F4E" w:rsidR="009D6531" w:rsidRDefault="009D6531" w:rsidP="009D6531">
      <w:pPr>
        <w:spacing w:line="360" w:lineRule="auto"/>
        <w:rPr>
          <w:rFonts w:ascii="Arial" w:hAnsi="Arial" w:cs="Arial"/>
          <w:lang w:val="en-US"/>
        </w:rPr>
      </w:pPr>
      <w:r>
        <w:rPr>
          <w:noProof/>
        </w:rPr>
        <w:drawing>
          <wp:inline distT="0" distB="0" distL="0" distR="0" wp14:anchorId="7A038503" wp14:editId="12314C2F">
            <wp:extent cx="5986462" cy="3723640"/>
            <wp:effectExtent l="0" t="0" r="0" b="0"/>
            <wp:docPr id="801499122" name="Рисунок 1" descr="Изображение выглядит как текст, снимок экрана, число, программное обеспечение&#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99122" name="Рисунок 1" descr="Изображение выглядит как текст, снимок экрана, число, программное обеспечение&#10;&#10;Автоматически созданное описание"/>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0432" cy="3732329"/>
                    </a:xfrm>
                    <a:prstGeom prst="rect">
                      <a:avLst/>
                    </a:prstGeom>
                    <a:noFill/>
                    <a:ln>
                      <a:noFill/>
                    </a:ln>
                  </pic:spPr>
                </pic:pic>
              </a:graphicData>
            </a:graphic>
          </wp:inline>
        </w:drawing>
      </w:r>
    </w:p>
    <w:p w14:paraId="517394B3" w14:textId="16049282" w:rsidR="009D6531" w:rsidRDefault="009D6531" w:rsidP="00954BEF">
      <w:pPr>
        <w:spacing w:line="360" w:lineRule="auto"/>
        <w:jc w:val="both"/>
        <w:rPr>
          <w:rFonts w:ascii="Arial" w:hAnsi="Arial" w:cs="Arial"/>
          <w:lang w:val="en-US"/>
        </w:rPr>
      </w:pPr>
    </w:p>
    <w:p w14:paraId="505C4EF1" w14:textId="4D3AFB89" w:rsidR="009D6531" w:rsidRPr="00315CD0" w:rsidRDefault="009D6531" w:rsidP="00954BEF">
      <w:pPr>
        <w:spacing w:line="360" w:lineRule="auto"/>
        <w:jc w:val="both"/>
        <w:rPr>
          <w:rFonts w:ascii="Arial" w:hAnsi="Arial" w:cs="Arial"/>
          <w:lang w:val="en-US"/>
        </w:rPr>
      </w:pPr>
      <w:r>
        <w:rPr>
          <w:noProof/>
        </w:rPr>
        <w:lastRenderedPageBreak/>
        <w:drawing>
          <wp:inline distT="0" distB="0" distL="0" distR="0" wp14:anchorId="6AD0A596" wp14:editId="34072C0A">
            <wp:extent cx="5936615" cy="3916680"/>
            <wp:effectExtent l="0" t="0" r="6985" b="7620"/>
            <wp:docPr id="1770974677" name="Рисунок 5" descr="Изображение выглядит как текст, снимок экрана, Шрифт,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74677" name="Рисунок 5" descr="Изображение выглядит как текст, снимок экрана, Шрифт, число&#10;&#10;Автоматически созданное описание"/>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6615" cy="3916680"/>
                    </a:xfrm>
                    <a:prstGeom prst="rect">
                      <a:avLst/>
                    </a:prstGeom>
                    <a:noFill/>
                    <a:ln>
                      <a:noFill/>
                    </a:ln>
                  </pic:spPr>
                </pic:pic>
              </a:graphicData>
            </a:graphic>
          </wp:inline>
        </w:drawing>
      </w:r>
    </w:p>
    <w:p w14:paraId="1A5FBD69" w14:textId="77777777" w:rsidR="00950916" w:rsidRDefault="00950916" w:rsidP="00927EBA">
      <w:pPr>
        <w:pStyle w:val="1"/>
        <w:spacing w:line="360" w:lineRule="auto"/>
        <w:ind w:firstLine="708"/>
        <w:rPr>
          <w:rFonts w:ascii="Arial" w:eastAsiaTheme="minorHAnsi" w:hAnsi="Arial" w:cs="Arial"/>
          <w:b/>
          <w:bCs/>
          <w:color w:val="auto"/>
          <w:sz w:val="24"/>
          <w:szCs w:val="24"/>
          <w:lang w:val="en-GB" w:eastAsia="en-US"/>
        </w:rPr>
      </w:pPr>
      <w:bookmarkStart w:id="11" w:name="_Toc185375999"/>
      <w:bookmarkEnd w:id="0"/>
    </w:p>
    <w:p w14:paraId="76CA74F4" w14:textId="2A9B141F" w:rsidR="00891192" w:rsidRPr="00927EBA" w:rsidRDefault="00D865C0" w:rsidP="00927EBA">
      <w:pPr>
        <w:pStyle w:val="1"/>
        <w:spacing w:line="360" w:lineRule="auto"/>
        <w:ind w:firstLine="708"/>
        <w:rPr>
          <w:rFonts w:ascii="Arial" w:hAnsi="Arial" w:cs="Arial"/>
          <w:b/>
          <w:bCs/>
          <w:color w:val="auto"/>
          <w:sz w:val="24"/>
          <w:szCs w:val="24"/>
          <w:lang w:val="en-US"/>
        </w:rPr>
      </w:pPr>
      <w:r w:rsidRPr="00927EBA">
        <w:rPr>
          <w:rFonts w:ascii="Arial" w:eastAsiaTheme="minorHAnsi" w:hAnsi="Arial" w:cs="Arial"/>
          <w:b/>
          <w:bCs/>
          <w:color w:val="auto"/>
          <w:sz w:val="24"/>
          <w:szCs w:val="24"/>
          <w:lang w:val="en-GB" w:eastAsia="en-US"/>
        </w:rPr>
        <w:t>(</w:t>
      </w:r>
      <w:r w:rsidR="00315CD0" w:rsidRPr="00927EBA">
        <w:rPr>
          <w:rFonts w:ascii="Arial" w:eastAsiaTheme="minorHAnsi" w:hAnsi="Arial" w:cs="Arial"/>
          <w:b/>
          <w:bCs/>
          <w:color w:val="auto"/>
          <w:sz w:val="24"/>
          <w:szCs w:val="24"/>
          <w:lang w:val="en-GB" w:eastAsia="en-US"/>
        </w:rPr>
        <w:t>b</w:t>
      </w:r>
      <w:r w:rsidRPr="00927EBA">
        <w:rPr>
          <w:rFonts w:ascii="Arial" w:eastAsiaTheme="minorHAnsi" w:hAnsi="Arial" w:cs="Arial"/>
          <w:b/>
          <w:bCs/>
          <w:color w:val="auto"/>
          <w:sz w:val="24"/>
          <w:szCs w:val="24"/>
          <w:lang w:val="en-GB" w:eastAsia="en-US"/>
        </w:rPr>
        <w:t>)</w:t>
      </w:r>
      <w:r w:rsidRPr="00927EBA">
        <w:rPr>
          <w:rFonts w:ascii="Arial" w:hAnsi="Arial" w:cs="Arial"/>
          <w:b/>
          <w:bCs/>
          <w:color w:val="auto"/>
          <w:sz w:val="24"/>
          <w:szCs w:val="24"/>
          <w:lang w:val="en-US"/>
        </w:rPr>
        <w:t xml:space="preserve"> </w:t>
      </w:r>
      <w:r w:rsidR="00891192" w:rsidRPr="00927EBA">
        <w:rPr>
          <w:rFonts w:ascii="Arial" w:hAnsi="Arial" w:cs="Arial"/>
          <w:b/>
          <w:bCs/>
          <w:color w:val="auto"/>
          <w:sz w:val="24"/>
          <w:szCs w:val="24"/>
          <w:lang w:val="en-US"/>
        </w:rPr>
        <w:t>Present</w:t>
      </w:r>
      <w:r w:rsidR="00676144" w:rsidRPr="00927EBA">
        <w:rPr>
          <w:rFonts w:ascii="Arial" w:hAnsi="Arial" w:cs="Arial"/>
          <w:b/>
          <w:bCs/>
          <w:color w:val="auto"/>
          <w:sz w:val="24"/>
          <w:szCs w:val="24"/>
          <w:lang w:val="en-US"/>
        </w:rPr>
        <w:t>ation</w:t>
      </w:r>
      <w:r w:rsidR="00891192" w:rsidRPr="00927EBA">
        <w:rPr>
          <w:rFonts w:ascii="Arial" w:hAnsi="Arial" w:cs="Arial"/>
          <w:b/>
          <w:bCs/>
          <w:color w:val="auto"/>
          <w:sz w:val="24"/>
          <w:szCs w:val="24"/>
          <w:lang w:val="en-US"/>
        </w:rPr>
        <w:t xml:space="preserve"> of the data u</w:t>
      </w:r>
      <w:r w:rsidRPr="00927EBA">
        <w:rPr>
          <w:rFonts w:ascii="Arial" w:hAnsi="Arial" w:cs="Arial"/>
          <w:b/>
          <w:bCs/>
          <w:color w:val="auto"/>
          <w:sz w:val="24"/>
          <w:szCs w:val="24"/>
          <w:lang w:val="en-US"/>
        </w:rPr>
        <w:t xml:space="preserve">sing </w:t>
      </w:r>
      <w:r w:rsidR="00891192" w:rsidRPr="00927EBA">
        <w:rPr>
          <w:rFonts w:ascii="Arial" w:hAnsi="Arial" w:cs="Arial"/>
          <w:b/>
          <w:bCs/>
          <w:color w:val="auto"/>
          <w:sz w:val="24"/>
          <w:szCs w:val="24"/>
          <w:lang w:val="en-US"/>
        </w:rPr>
        <w:t>MS Excel function CHARTS AND GRAPHS.</w:t>
      </w:r>
      <w:bookmarkEnd w:id="11"/>
    </w:p>
    <w:p w14:paraId="2E527369" w14:textId="77777777" w:rsidR="00891192" w:rsidRDefault="00301DF5" w:rsidP="00927EBA">
      <w:pPr>
        <w:spacing w:line="360" w:lineRule="auto"/>
        <w:ind w:firstLine="708"/>
        <w:jc w:val="both"/>
        <w:rPr>
          <w:rFonts w:ascii="Arial" w:hAnsi="Arial" w:cs="Arial"/>
          <w:lang w:val="en-US"/>
        </w:rPr>
      </w:pPr>
      <w:r w:rsidRPr="009F0D47">
        <w:rPr>
          <w:rFonts w:ascii="Arial" w:hAnsi="Arial" w:cs="Arial"/>
          <w:lang w:val="en-US"/>
        </w:rPr>
        <w:t>Charts and graphs in Excel turn numbers into pictures, making it easy to understand data. They show patterns, trends, and comparisons in a simple way. For example:</w:t>
      </w:r>
      <w:r w:rsidR="00891192">
        <w:rPr>
          <w:rFonts w:ascii="Arial" w:hAnsi="Arial" w:cs="Arial"/>
          <w:lang w:val="en-US"/>
        </w:rPr>
        <w:t xml:space="preserve"> </w:t>
      </w:r>
    </w:p>
    <w:p w14:paraId="431AD578" w14:textId="77777777" w:rsidR="00891192" w:rsidRDefault="00301DF5" w:rsidP="00954BEF">
      <w:pPr>
        <w:pStyle w:val="a5"/>
        <w:numPr>
          <w:ilvl w:val="0"/>
          <w:numId w:val="15"/>
        </w:numPr>
        <w:spacing w:line="360" w:lineRule="auto"/>
        <w:jc w:val="both"/>
        <w:rPr>
          <w:rFonts w:ascii="Arial" w:hAnsi="Arial" w:cs="Arial"/>
          <w:lang w:val="en-US"/>
        </w:rPr>
      </w:pPr>
      <w:r w:rsidRPr="00891192">
        <w:rPr>
          <w:rFonts w:ascii="Arial" w:hAnsi="Arial" w:cs="Arial"/>
          <w:lang w:val="en-US"/>
        </w:rPr>
        <w:t>Bar Chart Shows differences between groups.</w:t>
      </w:r>
    </w:p>
    <w:p w14:paraId="04978F11" w14:textId="77777777" w:rsidR="00891192" w:rsidRDefault="00301DF5" w:rsidP="00954BEF">
      <w:pPr>
        <w:pStyle w:val="a5"/>
        <w:numPr>
          <w:ilvl w:val="0"/>
          <w:numId w:val="15"/>
        </w:numPr>
        <w:spacing w:line="360" w:lineRule="auto"/>
        <w:jc w:val="both"/>
        <w:rPr>
          <w:rFonts w:ascii="Arial" w:hAnsi="Arial" w:cs="Arial"/>
          <w:lang w:val="en-US"/>
        </w:rPr>
      </w:pPr>
      <w:r w:rsidRPr="00891192">
        <w:rPr>
          <w:rFonts w:ascii="Arial" w:hAnsi="Arial" w:cs="Arial"/>
          <w:lang w:val="en-US"/>
        </w:rPr>
        <w:t>Pie Chart Shows parts of a whole.</w:t>
      </w:r>
    </w:p>
    <w:p w14:paraId="5E783809" w14:textId="64D2C334" w:rsidR="00301DF5" w:rsidRPr="00891192" w:rsidRDefault="00301DF5" w:rsidP="00954BEF">
      <w:pPr>
        <w:pStyle w:val="a5"/>
        <w:numPr>
          <w:ilvl w:val="0"/>
          <w:numId w:val="15"/>
        </w:numPr>
        <w:spacing w:line="360" w:lineRule="auto"/>
        <w:jc w:val="both"/>
        <w:rPr>
          <w:rFonts w:ascii="Arial" w:hAnsi="Arial" w:cs="Arial"/>
          <w:lang w:val="en-US"/>
        </w:rPr>
      </w:pPr>
      <w:r w:rsidRPr="00891192">
        <w:rPr>
          <w:rFonts w:ascii="Arial" w:hAnsi="Arial" w:cs="Arial"/>
          <w:lang w:val="en-US"/>
        </w:rPr>
        <w:t xml:space="preserve">Line </w:t>
      </w:r>
      <w:r w:rsidR="009F0D47" w:rsidRPr="00891192">
        <w:rPr>
          <w:rFonts w:ascii="Arial" w:hAnsi="Arial" w:cs="Arial"/>
          <w:lang w:val="en-US"/>
        </w:rPr>
        <w:t>Graph Shows</w:t>
      </w:r>
      <w:r w:rsidRPr="00891192">
        <w:rPr>
          <w:rFonts w:ascii="Arial" w:hAnsi="Arial" w:cs="Arial"/>
          <w:lang w:val="en-US"/>
        </w:rPr>
        <w:t xml:space="preserve"> changes over time.</w:t>
      </w:r>
    </w:p>
    <w:p w14:paraId="62197D82" w14:textId="0A46B7F6" w:rsidR="00301DF5" w:rsidRDefault="00301DF5" w:rsidP="00891192">
      <w:pPr>
        <w:spacing w:line="360" w:lineRule="auto"/>
        <w:ind w:firstLine="708"/>
        <w:jc w:val="both"/>
        <w:rPr>
          <w:rFonts w:ascii="Arial" w:hAnsi="Arial" w:cs="Arial"/>
          <w:lang w:val="en-US"/>
        </w:rPr>
      </w:pPr>
      <w:r w:rsidRPr="009F0D47">
        <w:rPr>
          <w:rFonts w:ascii="Arial" w:hAnsi="Arial" w:cs="Arial"/>
          <w:lang w:val="en-US"/>
        </w:rPr>
        <w:t>You can quickly create charts by selecting your data, choosing a chart type, and customizing colors, labels, and titles. They use visuals like bars, lines, or slices, so they are easy to understand even without much text.</w:t>
      </w:r>
      <w:r w:rsidR="009F0D47">
        <w:rPr>
          <w:rFonts w:ascii="Arial" w:hAnsi="Arial" w:cs="Arial"/>
          <w:lang w:val="en-US"/>
        </w:rPr>
        <w:t xml:space="preserve"> </w:t>
      </w:r>
      <w:r w:rsidR="00891192">
        <w:rPr>
          <w:rFonts w:ascii="Arial" w:hAnsi="Arial" w:cs="Arial"/>
          <w:lang w:val="en-US"/>
        </w:rPr>
        <w:t>(</w:t>
      </w:r>
      <w:proofErr w:type="spellStart"/>
      <w:r w:rsidR="00891192" w:rsidRPr="00891192">
        <w:rPr>
          <w:rFonts w:ascii="Arial" w:hAnsi="Arial" w:cs="Arial"/>
          <w:lang w:val="en-US"/>
        </w:rPr>
        <w:fldChar w:fldCharType="begin"/>
      </w:r>
      <w:r w:rsidR="00891192" w:rsidRPr="00891192">
        <w:rPr>
          <w:rFonts w:ascii="Arial" w:hAnsi="Arial" w:cs="Arial"/>
          <w:lang w:val="en-US"/>
        </w:rPr>
        <w:instrText>HYPERLINK "https://www.google.co.uk/search?sca_esv=dbc91ea4db14575c&amp;hl=en&amp;q=inauthor:%22Jonathan+Schwabish%22&amp;udm=36"</w:instrText>
      </w:r>
      <w:r w:rsidR="00891192" w:rsidRPr="00891192">
        <w:rPr>
          <w:rFonts w:ascii="Arial" w:hAnsi="Arial" w:cs="Arial"/>
          <w:lang w:val="en-US"/>
        </w:rPr>
      </w:r>
      <w:r w:rsidR="00891192" w:rsidRPr="00891192">
        <w:rPr>
          <w:rFonts w:ascii="Arial" w:hAnsi="Arial" w:cs="Arial"/>
          <w:lang w:val="en-US"/>
        </w:rPr>
        <w:fldChar w:fldCharType="separate"/>
      </w:r>
      <w:r w:rsidR="00891192" w:rsidRPr="00891192">
        <w:rPr>
          <w:rFonts w:ascii="Arial" w:hAnsi="Arial" w:cs="Arial"/>
          <w:lang w:val="en-US"/>
        </w:rPr>
        <w:t>Schwabish</w:t>
      </w:r>
      <w:proofErr w:type="spellEnd"/>
      <w:r w:rsidR="00891192" w:rsidRPr="00891192">
        <w:rPr>
          <w:rFonts w:ascii="Arial" w:hAnsi="Arial" w:cs="Arial"/>
          <w:lang w:val="en-US"/>
        </w:rPr>
        <w:fldChar w:fldCharType="end"/>
      </w:r>
      <w:r w:rsidR="00891192">
        <w:rPr>
          <w:rFonts w:ascii="Arial" w:hAnsi="Arial" w:cs="Arial"/>
          <w:lang w:val="en-US"/>
        </w:rPr>
        <w:t>,</w:t>
      </w:r>
      <w:r w:rsidR="00891192" w:rsidRPr="00891192">
        <w:rPr>
          <w:rFonts w:ascii="Arial" w:hAnsi="Arial" w:cs="Arial"/>
          <w:lang w:val="en-US"/>
        </w:rPr>
        <w:t> 2021</w:t>
      </w:r>
      <w:r w:rsidR="00891192">
        <w:rPr>
          <w:rFonts w:ascii="Arial" w:hAnsi="Arial" w:cs="Arial"/>
          <w:lang w:val="en-US"/>
        </w:rPr>
        <w:t>)</w:t>
      </w:r>
    </w:p>
    <w:p w14:paraId="63CB641F" w14:textId="77777777" w:rsidR="003E3C60" w:rsidRDefault="003E3C60" w:rsidP="004E2029">
      <w:pPr>
        <w:spacing w:line="360" w:lineRule="auto"/>
        <w:rPr>
          <w:rFonts w:ascii="Arial" w:hAnsi="Arial" w:cs="Arial"/>
          <w:color w:val="C00000"/>
          <w:sz w:val="36"/>
          <w:szCs w:val="36"/>
          <w:lang w:val="en-US"/>
        </w:rPr>
      </w:pPr>
    </w:p>
    <w:p w14:paraId="0A1A1BA7" w14:textId="48395F04" w:rsidR="009D6531" w:rsidRPr="00676144" w:rsidRDefault="009D6531" w:rsidP="004E2029">
      <w:pPr>
        <w:spacing w:line="360" w:lineRule="auto"/>
        <w:rPr>
          <w:rFonts w:ascii="Arial" w:hAnsi="Arial" w:cs="Arial"/>
          <w:b/>
          <w:bCs/>
          <w:lang w:val="en-US"/>
        </w:rPr>
      </w:pPr>
      <w:r>
        <w:rPr>
          <w:noProof/>
        </w:rPr>
        <w:lastRenderedPageBreak/>
        <w:drawing>
          <wp:inline distT="0" distB="0" distL="0" distR="0" wp14:anchorId="49773BA1" wp14:editId="7290B1F0">
            <wp:extent cx="6254276" cy="3886200"/>
            <wp:effectExtent l="0" t="0" r="0" b="0"/>
            <wp:docPr id="701914258" name="Рисунок 2" descr="Изображение выглядит как текст, снимок экрана, диаграмма,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914258" name="Рисунок 2" descr="Изображение выглядит как текст, снимок экрана, диаграмма, число&#10;&#10;Автоматически созданное описание"/>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74054" cy="3898489"/>
                    </a:xfrm>
                    <a:prstGeom prst="rect">
                      <a:avLst/>
                    </a:prstGeom>
                    <a:noFill/>
                    <a:ln>
                      <a:noFill/>
                    </a:ln>
                  </pic:spPr>
                </pic:pic>
              </a:graphicData>
            </a:graphic>
          </wp:inline>
        </w:drawing>
      </w:r>
    </w:p>
    <w:p w14:paraId="138D7E9A" w14:textId="77777777" w:rsidR="00950916" w:rsidRDefault="00950916" w:rsidP="009D6531">
      <w:pPr>
        <w:pStyle w:val="1"/>
        <w:spacing w:line="360" w:lineRule="auto"/>
        <w:ind w:left="360"/>
        <w:rPr>
          <w:rFonts w:ascii="Arial" w:hAnsi="Arial" w:cs="Arial"/>
          <w:b/>
          <w:bCs/>
          <w:color w:val="auto"/>
          <w:sz w:val="24"/>
          <w:szCs w:val="24"/>
          <w:lang w:val="en-US"/>
        </w:rPr>
      </w:pPr>
      <w:bookmarkStart w:id="12" w:name="_Toc185376000"/>
    </w:p>
    <w:p w14:paraId="18821CE2" w14:textId="77777777" w:rsidR="00950916" w:rsidRDefault="00950916" w:rsidP="009D6531">
      <w:pPr>
        <w:pStyle w:val="1"/>
        <w:spacing w:line="360" w:lineRule="auto"/>
        <w:ind w:left="360"/>
        <w:rPr>
          <w:rFonts w:ascii="Arial" w:hAnsi="Arial" w:cs="Arial"/>
          <w:b/>
          <w:bCs/>
          <w:color w:val="auto"/>
          <w:sz w:val="24"/>
          <w:szCs w:val="24"/>
          <w:lang w:val="en-US"/>
        </w:rPr>
      </w:pPr>
    </w:p>
    <w:p w14:paraId="14A34078" w14:textId="363E8BB3" w:rsidR="00D865C0" w:rsidRPr="00927EBA" w:rsidRDefault="004E2029" w:rsidP="009D6531">
      <w:pPr>
        <w:pStyle w:val="1"/>
        <w:spacing w:line="360" w:lineRule="auto"/>
        <w:ind w:left="360"/>
        <w:rPr>
          <w:rFonts w:ascii="Arial" w:hAnsi="Arial" w:cs="Arial"/>
          <w:b/>
          <w:bCs/>
          <w:color w:val="auto"/>
          <w:sz w:val="24"/>
          <w:szCs w:val="24"/>
          <w:lang w:val="en-US"/>
        </w:rPr>
      </w:pPr>
      <w:r w:rsidRPr="00927EBA">
        <w:rPr>
          <w:rFonts w:ascii="Arial" w:hAnsi="Arial" w:cs="Arial"/>
          <w:b/>
          <w:bCs/>
          <w:color w:val="auto"/>
          <w:sz w:val="24"/>
          <w:szCs w:val="24"/>
          <w:lang w:val="en-US"/>
        </w:rPr>
        <w:t xml:space="preserve">(c) </w:t>
      </w:r>
      <w:r w:rsidR="00D865C0" w:rsidRPr="00927EBA">
        <w:rPr>
          <w:rFonts w:ascii="Arial" w:hAnsi="Arial" w:cs="Arial"/>
          <w:b/>
          <w:bCs/>
          <w:color w:val="auto"/>
          <w:sz w:val="24"/>
          <w:szCs w:val="24"/>
          <w:lang w:val="en-US"/>
        </w:rPr>
        <w:t>Using SPSS</w:t>
      </w:r>
      <w:r w:rsidRPr="00927EBA">
        <w:rPr>
          <w:rFonts w:ascii="Arial" w:hAnsi="Arial" w:cs="Arial"/>
          <w:b/>
          <w:bCs/>
          <w:color w:val="auto"/>
          <w:sz w:val="24"/>
          <w:szCs w:val="24"/>
          <w:lang w:val="en-US"/>
        </w:rPr>
        <w:t>:</w:t>
      </w:r>
      <w:r w:rsidR="00D865C0" w:rsidRPr="00927EBA">
        <w:rPr>
          <w:rFonts w:ascii="Arial" w:hAnsi="Arial" w:cs="Arial"/>
          <w:b/>
          <w:bCs/>
          <w:color w:val="auto"/>
          <w:sz w:val="24"/>
          <w:szCs w:val="24"/>
          <w:lang w:val="en-US"/>
        </w:rPr>
        <w:br/>
        <w:t xml:space="preserve">1. </w:t>
      </w:r>
      <w:r w:rsidR="00676144" w:rsidRPr="00927EBA">
        <w:rPr>
          <w:rFonts w:ascii="Arial" w:hAnsi="Arial" w:cs="Arial"/>
          <w:b/>
          <w:bCs/>
          <w:color w:val="auto"/>
          <w:sz w:val="24"/>
          <w:szCs w:val="24"/>
          <w:lang w:val="en-US"/>
        </w:rPr>
        <w:t>C</w:t>
      </w:r>
      <w:r w:rsidR="00D865C0" w:rsidRPr="00927EBA">
        <w:rPr>
          <w:rFonts w:ascii="Arial" w:hAnsi="Arial" w:cs="Arial"/>
          <w:b/>
          <w:bCs/>
          <w:color w:val="auto"/>
          <w:sz w:val="24"/>
          <w:szCs w:val="24"/>
          <w:lang w:val="en-US"/>
        </w:rPr>
        <w:t>orrelation between price and number of bedrooms</w:t>
      </w:r>
      <w:r w:rsidR="00676144" w:rsidRPr="00927EBA">
        <w:rPr>
          <w:rFonts w:ascii="Arial" w:hAnsi="Arial" w:cs="Arial"/>
          <w:b/>
          <w:bCs/>
          <w:color w:val="auto"/>
          <w:sz w:val="24"/>
          <w:szCs w:val="24"/>
          <w:lang w:val="en-US"/>
        </w:rPr>
        <w:t>.</w:t>
      </w:r>
      <w:bookmarkEnd w:id="12"/>
    </w:p>
    <w:p w14:paraId="15A6BF74" w14:textId="77777777" w:rsidR="005D3210" w:rsidRDefault="00301DF5" w:rsidP="00927EBA">
      <w:pPr>
        <w:spacing w:line="360" w:lineRule="auto"/>
        <w:ind w:firstLine="360"/>
        <w:jc w:val="both"/>
        <w:rPr>
          <w:rFonts w:ascii="Arial" w:hAnsi="Arial" w:cs="Arial"/>
          <w:lang w:val="en-US"/>
        </w:rPr>
      </w:pPr>
      <w:r w:rsidRPr="005D3210">
        <w:rPr>
          <w:rFonts w:ascii="Arial" w:hAnsi="Arial" w:cs="Arial"/>
          <w:lang w:val="en-US"/>
        </w:rPr>
        <w:t xml:space="preserve">The SPSS result shows how the number of bedrooms and </w:t>
      </w:r>
      <w:r w:rsidR="005D3210" w:rsidRPr="005D3210">
        <w:rPr>
          <w:rFonts w:ascii="Arial" w:hAnsi="Arial" w:cs="Arial"/>
          <w:lang w:val="en-US"/>
        </w:rPr>
        <w:t>prices</w:t>
      </w:r>
      <w:r w:rsidRPr="005D3210">
        <w:rPr>
          <w:rFonts w:ascii="Arial" w:hAnsi="Arial" w:cs="Arial"/>
          <w:lang w:val="en-US"/>
        </w:rPr>
        <w:t xml:space="preserve"> are connected.</w:t>
      </w:r>
    </w:p>
    <w:p w14:paraId="7713A78B" w14:textId="480F7D73" w:rsidR="005D3210" w:rsidRPr="005D3210" w:rsidRDefault="00301DF5" w:rsidP="005D3210">
      <w:pPr>
        <w:pStyle w:val="a5"/>
        <w:numPr>
          <w:ilvl w:val="0"/>
          <w:numId w:val="12"/>
        </w:numPr>
        <w:spacing w:line="360" w:lineRule="auto"/>
        <w:jc w:val="both"/>
        <w:rPr>
          <w:rFonts w:ascii="Arial" w:hAnsi="Arial" w:cs="Arial"/>
          <w:lang w:val="en-US"/>
        </w:rPr>
      </w:pPr>
      <w:r w:rsidRPr="005D3210">
        <w:rPr>
          <w:rFonts w:ascii="Arial" w:hAnsi="Arial" w:cs="Arial"/>
          <w:lang w:val="en-US"/>
        </w:rPr>
        <w:t>Positive Correlation r if the number is close to 1 for example, r = 0.99, it means when bedrooms go up, the price also goes up. They grow together.</w:t>
      </w:r>
    </w:p>
    <w:p w14:paraId="6781455A" w14:textId="55381A32" w:rsidR="00301DF5" w:rsidRPr="005D3210" w:rsidRDefault="00301DF5" w:rsidP="00954BEF">
      <w:pPr>
        <w:pStyle w:val="a5"/>
        <w:numPr>
          <w:ilvl w:val="0"/>
          <w:numId w:val="12"/>
        </w:numPr>
        <w:spacing w:line="360" w:lineRule="auto"/>
        <w:jc w:val="both"/>
        <w:rPr>
          <w:rFonts w:ascii="Arial" w:hAnsi="Arial" w:cs="Arial"/>
          <w:lang w:val="en-US"/>
        </w:rPr>
      </w:pPr>
      <w:r w:rsidRPr="005D3210">
        <w:rPr>
          <w:rFonts w:ascii="Arial" w:hAnsi="Arial" w:cs="Arial"/>
          <w:lang w:val="en-US"/>
        </w:rPr>
        <w:t>Significance p-value if the p-value is less than 0.05, it means the connection between bedrooms and price is real, not random.</w:t>
      </w:r>
    </w:p>
    <w:p w14:paraId="0EB2843E" w14:textId="2BCB000D" w:rsidR="00301DF5" w:rsidRPr="005D3210" w:rsidRDefault="00301DF5" w:rsidP="004E2029">
      <w:pPr>
        <w:spacing w:line="360" w:lineRule="auto"/>
        <w:ind w:firstLine="360"/>
        <w:jc w:val="both"/>
        <w:rPr>
          <w:rFonts w:ascii="Arial" w:hAnsi="Arial" w:cs="Arial"/>
          <w:lang w:val="en-US"/>
        </w:rPr>
      </w:pPr>
      <w:r w:rsidRPr="005D3210">
        <w:rPr>
          <w:rFonts w:ascii="Arial" w:hAnsi="Arial" w:cs="Arial"/>
          <w:lang w:val="en-US"/>
        </w:rPr>
        <w:t>Example</w:t>
      </w:r>
      <w:r w:rsidR="00676144">
        <w:rPr>
          <w:rFonts w:ascii="Arial" w:hAnsi="Arial" w:cs="Arial"/>
          <w:lang w:val="en-US"/>
        </w:rPr>
        <w:t>:</w:t>
      </w:r>
    </w:p>
    <w:p w14:paraId="7187FB36" w14:textId="77777777" w:rsidR="00301DF5" w:rsidRPr="005D3210" w:rsidRDefault="00301DF5" w:rsidP="004E2029">
      <w:pPr>
        <w:spacing w:line="360" w:lineRule="auto"/>
        <w:ind w:firstLine="360"/>
        <w:jc w:val="both"/>
        <w:rPr>
          <w:rFonts w:ascii="Arial" w:hAnsi="Arial" w:cs="Arial"/>
          <w:lang w:val="en-US"/>
        </w:rPr>
      </w:pPr>
      <w:r w:rsidRPr="005D3210">
        <w:rPr>
          <w:rFonts w:ascii="Arial" w:hAnsi="Arial" w:cs="Arial"/>
          <w:lang w:val="en-US"/>
        </w:rPr>
        <w:t>If SPSS gives r = 0.99 and p &lt; 0.001, it means:</w:t>
      </w:r>
    </w:p>
    <w:p w14:paraId="3B5EDF50" w14:textId="2C0BE11F" w:rsidR="00301DF5" w:rsidRPr="00A6023D" w:rsidRDefault="00301DF5" w:rsidP="00927EBA">
      <w:pPr>
        <w:spacing w:line="360" w:lineRule="auto"/>
        <w:ind w:firstLine="360"/>
        <w:jc w:val="both"/>
        <w:rPr>
          <w:rFonts w:ascii="Arial" w:hAnsi="Arial" w:cs="Arial"/>
          <w:lang w:val="en-US"/>
        </w:rPr>
      </w:pPr>
      <w:r w:rsidRPr="005D3210">
        <w:rPr>
          <w:rFonts w:ascii="Arial" w:hAnsi="Arial" w:cs="Arial"/>
          <w:lang w:val="en-US"/>
        </w:rPr>
        <w:t>More bedrooms = higher price.</w:t>
      </w:r>
      <w:r w:rsidR="00676144">
        <w:rPr>
          <w:rFonts w:ascii="Arial" w:hAnsi="Arial" w:cs="Arial"/>
          <w:lang w:val="en-US"/>
        </w:rPr>
        <w:t xml:space="preserve"> </w:t>
      </w:r>
      <w:r w:rsidRPr="005D3210">
        <w:rPr>
          <w:rFonts w:ascii="Arial" w:hAnsi="Arial" w:cs="Arial"/>
          <w:lang w:val="en-US"/>
        </w:rPr>
        <w:t>The connection is very strong and clear.</w:t>
      </w:r>
      <w:r w:rsidR="00676144">
        <w:rPr>
          <w:rFonts w:ascii="Arial" w:hAnsi="Arial" w:cs="Arial"/>
          <w:lang w:val="en-US"/>
        </w:rPr>
        <w:t xml:space="preserve"> </w:t>
      </w:r>
      <w:r w:rsidRPr="005D3210">
        <w:rPr>
          <w:rFonts w:ascii="Arial" w:hAnsi="Arial" w:cs="Arial"/>
          <w:lang w:val="en-US"/>
        </w:rPr>
        <w:t>The result is true and not by chance.</w:t>
      </w:r>
      <w:r w:rsidR="00676144">
        <w:rPr>
          <w:rFonts w:ascii="Arial" w:hAnsi="Arial" w:cs="Arial"/>
          <w:lang w:val="en-US"/>
        </w:rPr>
        <w:t xml:space="preserve"> </w:t>
      </w:r>
      <w:r w:rsidRPr="005D3210">
        <w:rPr>
          <w:rFonts w:ascii="Arial" w:hAnsi="Arial" w:cs="Arial"/>
          <w:lang w:val="en-US"/>
        </w:rPr>
        <w:t>In simple words, houses with more bedrooms cost more, and SPSS proves this with numbers.</w:t>
      </w:r>
      <w:r w:rsidR="005D3210">
        <w:rPr>
          <w:rFonts w:ascii="Arial" w:hAnsi="Arial" w:cs="Arial"/>
          <w:lang w:val="en-US"/>
        </w:rPr>
        <w:t xml:space="preserve"> (</w:t>
      </w:r>
      <w:r w:rsidR="005D3210" w:rsidRPr="00021FAA">
        <w:rPr>
          <w:rFonts w:ascii="Arial" w:hAnsi="Arial" w:cs="Arial"/>
          <w:lang w:val="en-US"/>
        </w:rPr>
        <w:t>Hinton</w:t>
      </w:r>
      <w:r w:rsidR="005D3210">
        <w:rPr>
          <w:rFonts w:ascii="Arial" w:hAnsi="Arial" w:cs="Arial"/>
          <w:lang w:val="en-US"/>
        </w:rPr>
        <w:t xml:space="preserve"> &amp;</w:t>
      </w:r>
      <w:r w:rsidR="005D3210" w:rsidRPr="00021FAA">
        <w:rPr>
          <w:rFonts w:ascii="Arial" w:hAnsi="Arial" w:cs="Arial"/>
          <w:lang w:val="en-US"/>
        </w:rPr>
        <w:t xml:space="preserve"> McMurray</w:t>
      </w:r>
      <w:r w:rsidR="005D3210">
        <w:rPr>
          <w:rFonts w:ascii="Arial" w:hAnsi="Arial" w:cs="Arial"/>
          <w:lang w:val="en-US"/>
        </w:rPr>
        <w:t>, 2017)</w:t>
      </w:r>
    </w:p>
    <w:p w14:paraId="2CA991FA" w14:textId="77777777" w:rsidR="00950916" w:rsidRDefault="00950916" w:rsidP="00950916">
      <w:pPr>
        <w:spacing w:line="360" w:lineRule="auto"/>
        <w:ind w:firstLine="708"/>
        <w:jc w:val="center"/>
        <w:rPr>
          <w:rFonts w:ascii="Arial" w:hAnsi="Arial" w:cs="Arial"/>
          <w:color w:val="C00000"/>
          <w:sz w:val="36"/>
          <w:szCs w:val="36"/>
          <w:lang w:val="en-US"/>
        </w:rPr>
      </w:pPr>
    </w:p>
    <w:p w14:paraId="64211234" w14:textId="77777777" w:rsidR="00950916" w:rsidRDefault="00950916" w:rsidP="00950916">
      <w:pPr>
        <w:spacing w:line="360" w:lineRule="auto"/>
        <w:ind w:firstLine="708"/>
        <w:jc w:val="center"/>
        <w:rPr>
          <w:rFonts w:ascii="Arial" w:hAnsi="Arial" w:cs="Arial"/>
          <w:color w:val="C00000"/>
          <w:sz w:val="36"/>
          <w:szCs w:val="36"/>
          <w:lang w:val="en-US"/>
        </w:rPr>
      </w:pPr>
    </w:p>
    <w:p w14:paraId="1258B7A5" w14:textId="0051FB44" w:rsidR="00676144" w:rsidRPr="00A6023D" w:rsidRDefault="00950916" w:rsidP="00950916">
      <w:pPr>
        <w:spacing w:line="360" w:lineRule="auto"/>
        <w:ind w:firstLine="708"/>
        <w:jc w:val="center"/>
        <w:rPr>
          <w:rFonts w:ascii="Arial" w:hAnsi="Arial" w:cs="Arial"/>
          <w:color w:val="C00000"/>
          <w:sz w:val="36"/>
          <w:szCs w:val="36"/>
          <w:lang w:val="en-US"/>
        </w:rPr>
      </w:pPr>
      <w:r>
        <w:rPr>
          <w:noProof/>
        </w:rPr>
        <w:lastRenderedPageBreak/>
        <w:drawing>
          <wp:inline distT="0" distB="0" distL="0" distR="0" wp14:anchorId="6909DAB1" wp14:editId="48CE850A">
            <wp:extent cx="5799425" cy="3690938"/>
            <wp:effectExtent l="0" t="0" r="0" b="5080"/>
            <wp:docPr id="554829525" name="Рисунок 6" descr="Изображение выглядит как текст, снимок экрана, программное обеспечение, диспле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29525" name="Рисунок 6" descr="Изображение выглядит как текст, снимок экрана, программное обеспечение, дисплей&#10;&#10;Автоматически созданное описание"/>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06070" cy="3695167"/>
                    </a:xfrm>
                    <a:prstGeom prst="rect">
                      <a:avLst/>
                    </a:prstGeom>
                    <a:noFill/>
                    <a:ln>
                      <a:noFill/>
                    </a:ln>
                  </pic:spPr>
                </pic:pic>
              </a:graphicData>
            </a:graphic>
          </wp:inline>
        </w:drawing>
      </w:r>
    </w:p>
    <w:p w14:paraId="28CA3E36" w14:textId="2B381449" w:rsidR="00950916" w:rsidRPr="00950916" w:rsidRDefault="00950916" w:rsidP="00950916">
      <w:pPr>
        <w:pStyle w:val="1"/>
        <w:spacing w:line="360" w:lineRule="auto"/>
        <w:ind w:firstLine="708"/>
        <w:rPr>
          <w:rFonts w:ascii="Arial" w:eastAsiaTheme="minorHAnsi" w:hAnsi="Arial" w:cs="Arial"/>
          <w:b/>
          <w:bCs/>
          <w:color w:val="auto"/>
          <w:sz w:val="24"/>
          <w:szCs w:val="24"/>
          <w:lang w:val="en-US" w:eastAsia="en-US"/>
        </w:rPr>
      </w:pPr>
      <w:bookmarkStart w:id="13" w:name="_Toc185376001"/>
      <w:r>
        <w:rPr>
          <w:noProof/>
        </w:rPr>
        <w:drawing>
          <wp:inline distT="0" distB="0" distL="0" distR="0" wp14:anchorId="6FC148C5" wp14:editId="3DF3B0B2">
            <wp:extent cx="5936615" cy="2503805"/>
            <wp:effectExtent l="0" t="0" r="6985" b="0"/>
            <wp:docPr id="2026813814" name="Рисунок 7" descr="Изображение выглядит как текст, снимок экрана, число,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13814" name="Рисунок 7" descr="Изображение выглядит как текст, снимок экрана, число, Шрифт&#10;&#10;Автоматически созданное описание"/>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6615" cy="2503805"/>
                    </a:xfrm>
                    <a:prstGeom prst="rect">
                      <a:avLst/>
                    </a:prstGeom>
                    <a:noFill/>
                    <a:ln>
                      <a:noFill/>
                    </a:ln>
                  </pic:spPr>
                </pic:pic>
              </a:graphicData>
            </a:graphic>
          </wp:inline>
        </w:drawing>
      </w:r>
    </w:p>
    <w:p w14:paraId="588E55B6" w14:textId="70006008" w:rsidR="00D865C0" w:rsidRPr="00927EBA" w:rsidRDefault="00D865C0" w:rsidP="00927EBA">
      <w:pPr>
        <w:pStyle w:val="1"/>
        <w:spacing w:line="360" w:lineRule="auto"/>
        <w:ind w:firstLine="708"/>
        <w:rPr>
          <w:rFonts w:ascii="Arial" w:eastAsiaTheme="minorHAnsi" w:hAnsi="Arial" w:cs="Arial"/>
          <w:b/>
          <w:bCs/>
          <w:color w:val="auto"/>
          <w:sz w:val="24"/>
          <w:szCs w:val="24"/>
          <w:lang w:val="en-US" w:eastAsia="en-US"/>
        </w:rPr>
      </w:pPr>
      <w:r w:rsidRPr="00927EBA">
        <w:rPr>
          <w:rFonts w:ascii="Arial" w:eastAsiaTheme="minorHAnsi" w:hAnsi="Arial" w:cs="Arial"/>
          <w:b/>
          <w:bCs/>
          <w:color w:val="auto"/>
          <w:sz w:val="24"/>
          <w:szCs w:val="24"/>
          <w:lang w:val="en-US" w:eastAsia="en-US"/>
        </w:rPr>
        <w:t xml:space="preserve">2. </w:t>
      </w:r>
      <w:r w:rsidR="00A6023D" w:rsidRPr="00927EBA">
        <w:rPr>
          <w:rFonts w:ascii="Arial" w:eastAsiaTheme="minorHAnsi" w:hAnsi="Arial" w:cs="Arial"/>
          <w:b/>
          <w:bCs/>
          <w:color w:val="auto"/>
          <w:sz w:val="24"/>
          <w:szCs w:val="24"/>
          <w:lang w:val="en-US" w:eastAsia="en-US"/>
        </w:rPr>
        <w:t>A</w:t>
      </w:r>
      <w:r w:rsidRPr="00927EBA">
        <w:rPr>
          <w:rFonts w:ascii="Arial" w:eastAsiaTheme="minorHAnsi" w:hAnsi="Arial" w:cs="Arial"/>
          <w:b/>
          <w:bCs/>
          <w:color w:val="auto"/>
          <w:sz w:val="24"/>
          <w:szCs w:val="24"/>
          <w:lang w:val="en-US" w:eastAsia="en-US"/>
        </w:rPr>
        <w:t xml:space="preserve"> scatterplot of the two variables. Us</w:t>
      </w:r>
      <w:r w:rsidR="00A6023D" w:rsidRPr="00927EBA">
        <w:rPr>
          <w:rFonts w:ascii="Arial" w:eastAsiaTheme="minorHAnsi" w:hAnsi="Arial" w:cs="Arial"/>
          <w:b/>
          <w:bCs/>
          <w:color w:val="auto"/>
          <w:sz w:val="24"/>
          <w:szCs w:val="24"/>
          <w:lang w:val="en-US" w:eastAsia="en-US"/>
        </w:rPr>
        <w:t>ing</w:t>
      </w:r>
      <w:r w:rsidRPr="00927EBA">
        <w:rPr>
          <w:rFonts w:ascii="Arial" w:eastAsiaTheme="minorHAnsi" w:hAnsi="Arial" w:cs="Arial"/>
          <w:b/>
          <w:bCs/>
          <w:color w:val="auto"/>
          <w:sz w:val="24"/>
          <w:szCs w:val="24"/>
          <w:lang w:val="en-US" w:eastAsia="en-US"/>
        </w:rPr>
        <w:t xml:space="preserve"> price on the horizontal axis and number of</w:t>
      </w:r>
      <w:r w:rsidR="00823012" w:rsidRPr="00927EBA">
        <w:rPr>
          <w:rFonts w:ascii="Arial" w:eastAsiaTheme="minorHAnsi" w:hAnsi="Arial" w:cs="Arial"/>
          <w:b/>
          <w:bCs/>
          <w:color w:val="auto"/>
          <w:sz w:val="24"/>
          <w:szCs w:val="24"/>
          <w:lang w:val="en-US" w:eastAsia="en-US"/>
        </w:rPr>
        <w:t xml:space="preserve"> </w:t>
      </w:r>
      <w:r w:rsidRPr="00927EBA">
        <w:rPr>
          <w:rFonts w:ascii="Arial" w:eastAsiaTheme="minorHAnsi" w:hAnsi="Arial" w:cs="Arial"/>
          <w:b/>
          <w:bCs/>
          <w:color w:val="auto"/>
          <w:sz w:val="24"/>
          <w:szCs w:val="24"/>
          <w:lang w:val="en-US" w:eastAsia="en-US"/>
        </w:rPr>
        <w:t xml:space="preserve">bedrooms on the vertical axis </w:t>
      </w:r>
      <w:r w:rsidR="00A6023D" w:rsidRPr="00927EBA">
        <w:rPr>
          <w:rFonts w:ascii="Arial" w:eastAsiaTheme="minorHAnsi" w:hAnsi="Arial" w:cs="Arial"/>
          <w:b/>
          <w:bCs/>
          <w:color w:val="auto"/>
          <w:sz w:val="24"/>
          <w:szCs w:val="24"/>
          <w:lang w:val="en-US" w:eastAsia="en-US"/>
        </w:rPr>
        <w:t>with</w:t>
      </w:r>
      <w:r w:rsidRPr="00927EBA">
        <w:rPr>
          <w:rFonts w:ascii="Arial" w:eastAsiaTheme="minorHAnsi" w:hAnsi="Arial" w:cs="Arial"/>
          <w:b/>
          <w:bCs/>
          <w:color w:val="auto"/>
          <w:sz w:val="24"/>
          <w:szCs w:val="24"/>
          <w:lang w:val="en-US" w:eastAsia="en-US"/>
        </w:rPr>
        <w:t xml:space="preserve"> comment on the graph.</w:t>
      </w:r>
      <w:bookmarkEnd w:id="13"/>
      <w:r w:rsidRPr="00927EBA">
        <w:rPr>
          <w:rFonts w:ascii="Arial" w:eastAsiaTheme="minorHAnsi" w:hAnsi="Arial" w:cs="Arial"/>
          <w:b/>
          <w:bCs/>
          <w:color w:val="auto"/>
          <w:sz w:val="24"/>
          <w:szCs w:val="24"/>
          <w:lang w:val="en-US" w:eastAsia="en-US"/>
        </w:rPr>
        <w:t xml:space="preserve"> </w:t>
      </w:r>
    </w:p>
    <w:p w14:paraId="56AE6BE2" w14:textId="5EC81E17" w:rsidR="00301DF5" w:rsidRPr="00A6023D" w:rsidRDefault="00301DF5" w:rsidP="00927EBA">
      <w:pPr>
        <w:spacing w:line="360" w:lineRule="auto"/>
        <w:ind w:firstLine="708"/>
        <w:jc w:val="both"/>
        <w:rPr>
          <w:rFonts w:ascii="Arial" w:hAnsi="Arial" w:cs="Arial"/>
          <w:lang w:val="en-GB"/>
        </w:rPr>
      </w:pPr>
      <w:r w:rsidRPr="00301DF5">
        <w:rPr>
          <w:rFonts w:ascii="Arial" w:hAnsi="Arial" w:cs="Arial"/>
          <w:lang w:val="en-US"/>
        </w:rPr>
        <w:t>A scatterplot is a graph that uses points to display the relationship between two variables on a grid. Common in research, it helps identify patterns, clusters, and outliers in data. While effective for small datasets, scatter plots can become unclear due to over</w:t>
      </w:r>
      <w:r>
        <w:rPr>
          <w:rFonts w:ascii="Arial" w:hAnsi="Arial" w:cs="Arial"/>
          <w:lang w:val="en-US"/>
        </w:rPr>
        <w:t xml:space="preserve"> </w:t>
      </w:r>
      <w:r w:rsidRPr="00301DF5">
        <w:rPr>
          <w:rFonts w:ascii="Arial" w:hAnsi="Arial" w:cs="Arial"/>
          <w:lang w:val="en-US"/>
        </w:rPr>
        <w:t xml:space="preserve">plotting in larger datasets, where overlapping points obscure trends. Solutions include reducing </w:t>
      </w:r>
      <w:r w:rsidR="00021FAA" w:rsidRPr="00301DF5">
        <w:rPr>
          <w:rFonts w:ascii="Arial" w:hAnsi="Arial" w:cs="Arial"/>
          <w:lang w:val="en-US"/>
        </w:rPr>
        <w:t>the marker</w:t>
      </w:r>
      <w:r w:rsidRPr="00301DF5">
        <w:rPr>
          <w:rFonts w:ascii="Arial" w:hAnsi="Arial" w:cs="Arial"/>
          <w:lang w:val="en-US"/>
        </w:rPr>
        <w:t xml:space="preserve"> size or adjusting transparency to improve readability.</w:t>
      </w:r>
      <w:r w:rsidR="00021FAA">
        <w:rPr>
          <w:rFonts w:ascii="Arial" w:hAnsi="Arial" w:cs="Arial"/>
          <w:lang w:val="en-US"/>
        </w:rPr>
        <w:t xml:space="preserve"> (</w:t>
      </w:r>
      <w:r w:rsidR="00021FAA" w:rsidRPr="00021FAA">
        <w:rPr>
          <w:rFonts w:ascii="Arial" w:hAnsi="Arial" w:cs="Arial"/>
          <w:lang w:val="uk-UA"/>
        </w:rPr>
        <w:t>Trautner, 2020)</w:t>
      </w:r>
      <w:r w:rsidR="00A6023D">
        <w:rPr>
          <w:rFonts w:ascii="Arial" w:hAnsi="Arial" w:cs="Arial"/>
          <w:lang w:val="en-GB"/>
        </w:rPr>
        <w:t>.</w:t>
      </w:r>
    </w:p>
    <w:p w14:paraId="7C77B1B1" w14:textId="19CCE8B3" w:rsidR="00A6023D" w:rsidRPr="006570D3" w:rsidRDefault="00950916" w:rsidP="00D50436">
      <w:pPr>
        <w:pStyle w:val="1"/>
        <w:rPr>
          <w:lang w:val="en-US"/>
        </w:rPr>
      </w:pPr>
      <w:r>
        <w:rPr>
          <w:noProof/>
        </w:rPr>
        <w:lastRenderedPageBreak/>
        <w:drawing>
          <wp:inline distT="0" distB="0" distL="0" distR="0" wp14:anchorId="406AC340" wp14:editId="2485D972">
            <wp:extent cx="6627952" cy="3981450"/>
            <wp:effectExtent l="0" t="0" r="1905" b="0"/>
            <wp:docPr id="91708373" name="Рисунок 8" descr="Изображение выглядит как текст, снимок экрана, число, лини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08373" name="Рисунок 8" descr="Изображение выглядит как текст, снимок экрана, число, линия&#10;&#10;Автоматически созданное описание"/>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45889" cy="3992225"/>
                    </a:xfrm>
                    <a:prstGeom prst="rect">
                      <a:avLst/>
                    </a:prstGeom>
                    <a:noFill/>
                    <a:ln>
                      <a:noFill/>
                    </a:ln>
                  </pic:spPr>
                </pic:pic>
              </a:graphicData>
            </a:graphic>
          </wp:inline>
        </w:drawing>
      </w:r>
    </w:p>
    <w:p w14:paraId="53D5DF46" w14:textId="77777777" w:rsidR="00950916" w:rsidRDefault="00950916" w:rsidP="00927EBA">
      <w:pPr>
        <w:pStyle w:val="1"/>
        <w:spacing w:line="360" w:lineRule="auto"/>
        <w:ind w:firstLine="708"/>
        <w:rPr>
          <w:rFonts w:ascii="Arial" w:hAnsi="Arial" w:cs="Arial"/>
          <w:b/>
          <w:bCs/>
          <w:color w:val="auto"/>
          <w:sz w:val="24"/>
          <w:szCs w:val="24"/>
          <w:lang w:val="en-US"/>
        </w:rPr>
      </w:pPr>
      <w:bookmarkStart w:id="14" w:name="_Toc185376002"/>
    </w:p>
    <w:p w14:paraId="032A7952" w14:textId="77777777" w:rsidR="00950916" w:rsidRDefault="00950916" w:rsidP="00927EBA">
      <w:pPr>
        <w:pStyle w:val="1"/>
        <w:spacing w:line="360" w:lineRule="auto"/>
        <w:ind w:firstLine="708"/>
        <w:rPr>
          <w:rFonts w:ascii="Arial" w:hAnsi="Arial" w:cs="Arial"/>
          <w:b/>
          <w:bCs/>
          <w:color w:val="auto"/>
          <w:sz w:val="24"/>
          <w:szCs w:val="24"/>
          <w:lang w:val="en-US"/>
        </w:rPr>
      </w:pPr>
    </w:p>
    <w:p w14:paraId="59227C78" w14:textId="4F6DA41B" w:rsidR="00950916" w:rsidRDefault="00950916" w:rsidP="00950916">
      <w:pPr>
        <w:pStyle w:val="1"/>
        <w:spacing w:line="360" w:lineRule="auto"/>
        <w:ind w:firstLine="708"/>
        <w:rPr>
          <w:rFonts w:ascii="Arial" w:hAnsi="Arial" w:cs="Arial"/>
          <w:b/>
          <w:bCs/>
          <w:color w:val="auto"/>
          <w:sz w:val="24"/>
          <w:szCs w:val="24"/>
          <w:lang w:val="en-US"/>
        </w:rPr>
      </w:pPr>
      <w:r>
        <w:rPr>
          <w:noProof/>
        </w:rPr>
        <w:drawing>
          <wp:inline distT="0" distB="0" distL="0" distR="0" wp14:anchorId="14B29DE7" wp14:editId="0CC96073">
            <wp:extent cx="6019041" cy="3871913"/>
            <wp:effectExtent l="0" t="0" r="1270" b="0"/>
            <wp:docPr id="555336267" name="Рисунок 10" descr="Изображение выглядит как текст, снимок экрана, диаграмма, Графи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6267" name="Рисунок 10" descr="Изображение выглядит как текст, снимок экрана, диаграмма, График&#10;&#10;Автоматически созданное описание"/>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27685" cy="3877473"/>
                    </a:xfrm>
                    <a:prstGeom prst="rect">
                      <a:avLst/>
                    </a:prstGeom>
                    <a:noFill/>
                    <a:ln>
                      <a:noFill/>
                    </a:ln>
                  </pic:spPr>
                </pic:pic>
              </a:graphicData>
            </a:graphic>
          </wp:inline>
        </w:drawing>
      </w:r>
    </w:p>
    <w:p w14:paraId="4522D797" w14:textId="038D271F" w:rsidR="00A6023D" w:rsidRPr="00927EBA" w:rsidRDefault="00A6023D" w:rsidP="00927EBA">
      <w:pPr>
        <w:pStyle w:val="1"/>
        <w:spacing w:line="360" w:lineRule="auto"/>
        <w:ind w:firstLine="708"/>
        <w:rPr>
          <w:rFonts w:ascii="Arial" w:hAnsi="Arial" w:cs="Arial"/>
          <w:b/>
          <w:bCs/>
          <w:color w:val="auto"/>
          <w:sz w:val="24"/>
          <w:szCs w:val="24"/>
          <w:lang w:val="en-GB"/>
        </w:rPr>
      </w:pPr>
      <w:r w:rsidRPr="00927EBA">
        <w:rPr>
          <w:rFonts w:ascii="Arial" w:hAnsi="Arial" w:cs="Arial"/>
          <w:b/>
          <w:bCs/>
          <w:color w:val="auto"/>
          <w:sz w:val="24"/>
          <w:szCs w:val="24"/>
          <w:lang w:val="en-US"/>
        </w:rPr>
        <w:lastRenderedPageBreak/>
        <w:t>Section 2</w:t>
      </w:r>
      <w:bookmarkEnd w:id="14"/>
      <w:r w:rsidRPr="00927EBA">
        <w:rPr>
          <w:rFonts w:ascii="Arial" w:hAnsi="Arial" w:cs="Arial"/>
          <w:b/>
          <w:bCs/>
          <w:color w:val="auto"/>
          <w:sz w:val="24"/>
          <w:szCs w:val="24"/>
          <w:lang w:val="en-US"/>
        </w:rPr>
        <w:t xml:space="preserve"> </w:t>
      </w:r>
    </w:p>
    <w:p w14:paraId="7444BBDE" w14:textId="4D64129C" w:rsidR="00614599" w:rsidRPr="00927EBA" w:rsidRDefault="00A6023D" w:rsidP="00927EBA">
      <w:pPr>
        <w:pStyle w:val="1"/>
        <w:spacing w:line="360" w:lineRule="auto"/>
        <w:ind w:firstLine="360"/>
        <w:rPr>
          <w:rFonts w:ascii="Arial" w:hAnsi="Arial" w:cs="Arial"/>
          <w:b/>
          <w:bCs/>
          <w:color w:val="auto"/>
          <w:sz w:val="24"/>
          <w:szCs w:val="24"/>
          <w:lang w:val="en-GB"/>
        </w:rPr>
      </w:pPr>
      <w:bookmarkStart w:id="15" w:name="_Toc185376003"/>
      <w:r w:rsidRPr="00927EBA">
        <w:rPr>
          <w:rFonts w:ascii="Arial" w:hAnsi="Arial" w:cs="Arial"/>
          <w:b/>
          <w:bCs/>
          <w:color w:val="auto"/>
          <w:sz w:val="24"/>
          <w:szCs w:val="24"/>
          <w:lang w:val="en-US"/>
        </w:rPr>
        <w:t xml:space="preserve">a) </w:t>
      </w:r>
      <w:r w:rsidRPr="00927EBA">
        <w:rPr>
          <w:rFonts w:ascii="Arial" w:hAnsi="Arial" w:cs="Arial"/>
          <w:b/>
          <w:bCs/>
          <w:color w:val="auto"/>
          <w:sz w:val="24"/>
          <w:szCs w:val="24"/>
          <w:lang w:val="en-GB"/>
        </w:rPr>
        <w:t>T</w:t>
      </w:r>
      <w:r w:rsidRPr="00927EBA">
        <w:rPr>
          <w:rFonts w:ascii="Arial" w:hAnsi="Arial" w:cs="Arial"/>
          <w:b/>
          <w:bCs/>
          <w:color w:val="auto"/>
          <w:sz w:val="24"/>
          <w:szCs w:val="24"/>
          <w:lang w:val="en-US"/>
        </w:rPr>
        <w:t>he advantages and disadvantages of using</w:t>
      </w:r>
      <w:r w:rsidR="004E2029" w:rsidRPr="00927EBA">
        <w:rPr>
          <w:rFonts w:ascii="Arial" w:hAnsi="Arial" w:cs="Arial"/>
          <w:b/>
          <w:bCs/>
          <w:color w:val="auto"/>
          <w:sz w:val="24"/>
          <w:szCs w:val="24"/>
          <w:lang w:val="en-US"/>
        </w:rPr>
        <w:t xml:space="preserve"> MS</w:t>
      </w:r>
      <w:r w:rsidRPr="00927EBA">
        <w:rPr>
          <w:rFonts w:ascii="Arial" w:hAnsi="Arial" w:cs="Arial"/>
          <w:b/>
          <w:bCs/>
          <w:color w:val="auto"/>
          <w:sz w:val="24"/>
          <w:szCs w:val="24"/>
          <w:lang w:val="en-US"/>
        </w:rPr>
        <w:t xml:space="preserve"> Excel using relevant practical examples.</w:t>
      </w:r>
      <w:bookmarkEnd w:id="15"/>
      <w:r w:rsidRPr="00927EBA">
        <w:rPr>
          <w:rFonts w:ascii="Arial" w:hAnsi="Arial" w:cs="Arial"/>
          <w:b/>
          <w:bCs/>
          <w:color w:val="auto"/>
          <w:sz w:val="24"/>
          <w:szCs w:val="24"/>
          <w:lang w:val="en-US"/>
        </w:rPr>
        <w:t xml:space="preserve"> </w:t>
      </w:r>
    </w:p>
    <w:p w14:paraId="03804B5F" w14:textId="3F9BB770" w:rsidR="00614599" w:rsidRPr="002A60C8" w:rsidRDefault="00614599" w:rsidP="00BE344E">
      <w:pPr>
        <w:spacing w:line="360" w:lineRule="auto"/>
        <w:ind w:firstLine="360"/>
        <w:jc w:val="both"/>
        <w:rPr>
          <w:rFonts w:ascii="Arial" w:hAnsi="Arial" w:cs="Arial"/>
          <w:lang w:val="en-US"/>
        </w:rPr>
      </w:pPr>
      <w:r w:rsidRPr="006570D3">
        <w:rPr>
          <w:rFonts w:ascii="Arial" w:hAnsi="Arial" w:cs="Arial"/>
          <w:lang w:val="en-US"/>
        </w:rPr>
        <w:t xml:space="preserve">Excel </w:t>
      </w:r>
      <w:r w:rsidR="00287C61">
        <w:rPr>
          <w:rFonts w:ascii="Arial" w:hAnsi="Arial" w:cs="Arial"/>
          <w:lang w:val="en-US"/>
        </w:rPr>
        <w:t>is</w:t>
      </w:r>
      <w:r w:rsidRPr="006570D3">
        <w:rPr>
          <w:rFonts w:ascii="Arial" w:hAnsi="Arial" w:cs="Arial"/>
          <w:lang w:val="en-US"/>
        </w:rPr>
        <w:t xml:space="preserve"> </w:t>
      </w:r>
      <w:r w:rsidR="00287C61">
        <w:rPr>
          <w:rFonts w:ascii="Arial" w:hAnsi="Arial" w:cs="Arial"/>
          <w:lang w:val="en-US"/>
        </w:rPr>
        <w:t>a</w:t>
      </w:r>
      <w:r w:rsidRPr="006570D3">
        <w:rPr>
          <w:rFonts w:ascii="Arial" w:hAnsi="Arial" w:cs="Arial"/>
          <w:lang w:val="en-US"/>
        </w:rPr>
        <w:t xml:space="preserve"> </w:t>
      </w:r>
      <w:r w:rsidR="00287C61" w:rsidRPr="006570D3">
        <w:rPr>
          <w:rFonts w:ascii="Arial" w:hAnsi="Arial" w:cs="Arial"/>
          <w:lang w:val="en-US"/>
        </w:rPr>
        <w:t>popular tool</w:t>
      </w:r>
      <w:r w:rsidRPr="006570D3">
        <w:rPr>
          <w:rFonts w:ascii="Arial" w:hAnsi="Arial" w:cs="Arial"/>
          <w:lang w:val="en-US"/>
        </w:rPr>
        <w:t xml:space="preserve"> for analyzing data. </w:t>
      </w:r>
      <w:r w:rsidR="00287C61">
        <w:rPr>
          <w:rFonts w:ascii="Arial" w:hAnsi="Arial" w:cs="Arial"/>
          <w:lang w:val="en-US"/>
        </w:rPr>
        <w:t>It</w:t>
      </w:r>
      <w:r w:rsidRPr="006570D3">
        <w:rPr>
          <w:rFonts w:ascii="Arial" w:hAnsi="Arial" w:cs="Arial"/>
          <w:lang w:val="en-US"/>
        </w:rPr>
        <w:t xml:space="preserve"> has its strengths and weaknesses. Below, I will explain the advantages and disadvantages of </w:t>
      </w:r>
      <w:r w:rsidR="00287C61">
        <w:rPr>
          <w:rFonts w:ascii="Arial" w:hAnsi="Arial" w:cs="Arial"/>
          <w:lang w:val="en-US"/>
        </w:rPr>
        <w:t xml:space="preserve">MS </w:t>
      </w:r>
      <w:r w:rsidR="004E2029">
        <w:rPr>
          <w:rFonts w:ascii="Arial" w:hAnsi="Arial" w:cs="Arial"/>
          <w:lang w:val="en-US"/>
        </w:rPr>
        <w:t>Excel</w:t>
      </w:r>
      <w:r w:rsidRPr="006570D3">
        <w:rPr>
          <w:rFonts w:ascii="Arial" w:hAnsi="Arial" w:cs="Arial"/>
          <w:lang w:val="en-US"/>
        </w:rPr>
        <w:t xml:space="preserve"> in simple terms</w:t>
      </w:r>
    </w:p>
    <w:p w14:paraId="5DD7A55E" w14:textId="19315265" w:rsidR="00614599" w:rsidRPr="002A60C8" w:rsidRDefault="00614599" w:rsidP="00BE344E">
      <w:pPr>
        <w:spacing w:line="360" w:lineRule="auto"/>
        <w:ind w:firstLine="360"/>
        <w:jc w:val="both"/>
        <w:rPr>
          <w:rFonts w:ascii="Arial" w:hAnsi="Arial" w:cs="Arial"/>
          <w:b/>
          <w:bCs/>
          <w:lang w:val="en-US"/>
        </w:rPr>
      </w:pPr>
      <w:r w:rsidRPr="002A60C8">
        <w:rPr>
          <w:rFonts w:ascii="Arial" w:hAnsi="Arial" w:cs="Arial"/>
          <w:b/>
          <w:bCs/>
          <w:lang w:val="en-US"/>
        </w:rPr>
        <w:t>Advantages of Excel</w:t>
      </w:r>
      <w:r w:rsidR="002A60C8">
        <w:rPr>
          <w:rFonts w:ascii="Arial" w:hAnsi="Arial" w:cs="Arial"/>
          <w:b/>
          <w:bCs/>
          <w:lang w:val="en-US"/>
        </w:rPr>
        <w:t>:</w:t>
      </w:r>
    </w:p>
    <w:p w14:paraId="24C87ECA" w14:textId="576EE088" w:rsidR="002A60C8" w:rsidRP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Easy to Learn and Use</w:t>
      </w:r>
      <w:r w:rsidR="002A60C8" w:rsidRPr="002A60C8">
        <w:rPr>
          <w:rFonts w:ascii="Arial" w:hAnsi="Arial" w:cs="Arial"/>
          <w:lang w:val="en-US"/>
        </w:rPr>
        <w:t>:</w:t>
      </w:r>
    </w:p>
    <w:p w14:paraId="029753E9" w14:textId="75ABE421" w:rsidR="002A60C8" w:rsidRDefault="00614599" w:rsidP="00954BEF">
      <w:pPr>
        <w:spacing w:line="360" w:lineRule="auto"/>
        <w:jc w:val="both"/>
        <w:rPr>
          <w:rFonts w:ascii="Arial" w:hAnsi="Arial" w:cs="Arial"/>
          <w:lang w:val="en-US"/>
        </w:rPr>
      </w:pPr>
      <w:r w:rsidRPr="002A60C8">
        <w:rPr>
          <w:rFonts w:ascii="Arial" w:hAnsi="Arial" w:cs="Arial"/>
          <w:lang w:val="en-US"/>
        </w:rPr>
        <w:t>Excel is easy to learn, even for people who are new to computers. It has a simple design, and most people can start using it quickly for basic tasks like calculations and creating charts.</w:t>
      </w:r>
      <w:r w:rsidR="00CC42E7">
        <w:rPr>
          <w:rFonts w:ascii="Arial" w:hAnsi="Arial" w:cs="Arial"/>
          <w:lang w:val="en-US"/>
        </w:rPr>
        <w:t xml:space="preserve"> </w:t>
      </w:r>
      <w:hyperlink r:id="rId25" w:history="1">
        <w:r w:rsidR="00CC42E7">
          <w:rPr>
            <w:rFonts w:ascii="Arial" w:hAnsi="Arial" w:cs="Arial"/>
            <w:lang w:val="en-US"/>
          </w:rPr>
          <w:t>(</w:t>
        </w:r>
        <w:r w:rsidR="00CC42E7" w:rsidRPr="00287C61">
          <w:rPr>
            <w:rFonts w:ascii="Arial" w:hAnsi="Arial" w:cs="Arial"/>
            <w:lang w:val="en-US"/>
          </w:rPr>
          <w:t>Fairhurst</w:t>
        </w:r>
      </w:hyperlink>
      <w:r w:rsidR="00CC42E7">
        <w:rPr>
          <w:rFonts w:ascii="Arial" w:hAnsi="Arial" w:cs="Arial"/>
          <w:lang w:val="en-US"/>
        </w:rPr>
        <w:t>,</w:t>
      </w:r>
      <w:r w:rsidR="00CC42E7" w:rsidRPr="00287C61">
        <w:rPr>
          <w:rFonts w:ascii="Arial" w:hAnsi="Arial" w:cs="Arial"/>
          <w:lang w:val="en-US"/>
        </w:rPr>
        <w:t> 2019</w:t>
      </w:r>
      <w:r w:rsidR="00CC42E7">
        <w:rPr>
          <w:rFonts w:ascii="Arial" w:hAnsi="Arial" w:cs="Arial"/>
          <w:lang w:val="en-US"/>
        </w:rPr>
        <w:t>)</w:t>
      </w:r>
    </w:p>
    <w:p w14:paraId="56CB0E8F" w14:textId="2AA501A1" w:rsidR="00614599" w:rsidRP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Widely Available</w:t>
      </w:r>
      <w:r w:rsidR="002A60C8">
        <w:rPr>
          <w:rFonts w:ascii="Arial" w:hAnsi="Arial" w:cs="Arial"/>
          <w:lang w:val="en-US"/>
        </w:rPr>
        <w:t>:</w:t>
      </w:r>
    </w:p>
    <w:p w14:paraId="107682D5" w14:textId="4255FE3B" w:rsidR="00614599" w:rsidRPr="006570D3" w:rsidRDefault="00614599" w:rsidP="00954BEF">
      <w:pPr>
        <w:spacing w:line="360" w:lineRule="auto"/>
        <w:jc w:val="both"/>
        <w:rPr>
          <w:rFonts w:ascii="Arial" w:hAnsi="Arial" w:cs="Arial"/>
          <w:lang w:val="en-US"/>
        </w:rPr>
      </w:pPr>
      <w:r w:rsidRPr="006570D3">
        <w:rPr>
          <w:rFonts w:ascii="Arial" w:hAnsi="Arial" w:cs="Arial"/>
          <w:lang w:val="en-US"/>
        </w:rPr>
        <w:t>Excel is included in the Microsoft Office package, which is used in offices, schools, and homes around the world. Because so many people have access to it, it is a convenient tool for teamwork and sharing files.</w:t>
      </w:r>
      <w:r w:rsidR="00CC42E7">
        <w:rPr>
          <w:rFonts w:ascii="Arial" w:hAnsi="Arial" w:cs="Arial"/>
          <w:lang w:val="en-US"/>
        </w:rPr>
        <w:t xml:space="preserve"> </w:t>
      </w:r>
      <w:hyperlink r:id="rId26" w:history="1">
        <w:r w:rsidR="00CC42E7">
          <w:rPr>
            <w:rFonts w:ascii="Arial" w:hAnsi="Arial" w:cs="Arial"/>
            <w:lang w:val="en-US"/>
          </w:rPr>
          <w:t>(</w:t>
        </w:r>
        <w:r w:rsidR="00CC42E7" w:rsidRPr="00287C61">
          <w:rPr>
            <w:rFonts w:ascii="Arial" w:hAnsi="Arial" w:cs="Arial"/>
            <w:lang w:val="en-US"/>
          </w:rPr>
          <w:t>Fairhurst</w:t>
        </w:r>
      </w:hyperlink>
      <w:r w:rsidR="00CC42E7">
        <w:rPr>
          <w:rFonts w:ascii="Arial" w:hAnsi="Arial" w:cs="Arial"/>
          <w:lang w:val="en-US"/>
        </w:rPr>
        <w:t>,</w:t>
      </w:r>
      <w:r w:rsidR="00CC42E7" w:rsidRPr="00287C61">
        <w:rPr>
          <w:rFonts w:ascii="Arial" w:hAnsi="Arial" w:cs="Arial"/>
          <w:lang w:val="en-US"/>
        </w:rPr>
        <w:t> 2019</w:t>
      </w:r>
      <w:r w:rsidR="00CC42E7">
        <w:rPr>
          <w:rFonts w:ascii="Arial" w:hAnsi="Arial" w:cs="Arial"/>
          <w:lang w:val="en-US"/>
        </w:rPr>
        <w:t>)</w:t>
      </w:r>
    </w:p>
    <w:p w14:paraId="6493040C" w14:textId="77777777" w:rsid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Versatile Tool</w:t>
      </w:r>
      <w:r w:rsidR="002A60C8">
        <w:rPr>
          <w:rFonts w:ascii="Arial" w:hAnsi="Arial" w:cs="Arial"/>
          <w:lang w:val="en-US"/>
        </w:rPr>
        <w:t>:</w:t>
      </w:r>
    </w:p>
    <w:p w14:paraId="57B0A383" w14:textId="72B41633" w:rsidR="002A60C8" w:rsidRDefault="00614599" w:rsidP="00954BEF">
      <w:pPr>
        <w:spacing w:line="360" w:lineRule="auto"/>
        <w:jc w:val="both"/>
        <w:rPr>
          <w:rFonts w:ascii="Arial" w:hAnsi="Arial" w:cs="Arial"/>
          <w:lang w:val="en-US"/>
        </w:rPr>
      </w:pPr>
      <w:r w:rsidRPr="002A60C8">
        <w:rPr>
          <w:rFonts w:ascii="Arial" w:hAnsi="Arial" w:cs="Arial"/>
          <w:lang w:val="en-US"/>
        </w:rPr>
        <w:t xml:space="preserve">Excel can do many things: you can calculate numbers, make tables, draw graphs, and even analyze data using </w:t>
      </w:r>
      <w:r w:rsidR="002A60C8" w:rsidRPr="002A60C8">
        <w:rPr>
          <w:rFonts w:ascii="Arial" w:hAnsi="Arial" w:cs="Arial"/>
          <w:lang w:val="en-US"/>
        </w:rPr>
        <w:t>formulas. You</w:t>
      </w:r>
      <w:r w:rsidRPr="002A60C8">
        <w:rPr>
          <w:rFonts w:ascii="Arial" w:hAnsi="Arial" w:cs="Arial"/>
          <w:lang w:val="en-US"/>
        </w:rPr>
        <w:t xml:space="preserve"> can use it for small and large </w:t>
      </w:r>
      <w:r w:rsidR="00353C19" w:rsidRPr="002A60C8">
        <w:rPr>
          <w:rFonts w:ascii="Arial" w:hAnsi="Arial" w:cs="Arial"/>
          <w:lang w:val="en-US"/>
        </w:rPr>
        <w:t>data sets</w:t>
      </w:r>
      <w:r w:rsidRPr="002A60C8">
        <w:rPr>
          <w:rFonts w:ascii="Arial" w:hAnsi="Arial" w:cs="Arial"/>
          <w:lang w:val="en-US"/>
        </w:rPr>
        <w:t>, although it works best with small or medium-sized data.</w:t>
      </w:r>
      <w:r w:rsidR="00CC42E7">
        <w:rPr>
          <w:rFonts w:ascii="Arial" w:hAnsi="Arial" w:cs="Arial"/>
          <w:lang w:val="en-US"/>
        </w:rPr>
        <w:t xml:space="preserve"> </w:t>
      </w:r>
      <w:hyperlink r:id="rId27" w:history="1">
        <w:r w:rsidR="00CC42E7">
          <w:rPr>
            <w:rFonts w:ascii="Arial" w:hAnsi="Arial" w:cs="Arial"/>
            <w:lang w:val="en-US"/>
          </w:rPr>
          <w:t>(</w:t>
        </w:r>
        <w:r w:rsidR="00CC42E7" w:rsidRPr="00287C61">
          <w:rPr>
            <w:rFonts w:ascii="Arial" w:hAnsi="Arial" w:cs="Arial"/>
            <w:lang w:val="en-US"/>
          </w:rPr>
          <w:t>Fairhurst</w:t>
        </w:r>
      </w:hyperlink>
      <w:r w:rsidR="00CC42E7">
        <w:rPr>
          <w:rFonts w:ascii="Arial" w:hAnsi="Arial" w:cs="Arial"/>
          <w:lang w:val="en-US"/>
        </w:rPr>
        <w:t>,</w:t>
      </w:r>
      <w:r w:rsidR="00CC42E7" w:rsidRPr="00287C61">
        <w:rPr>
          <w:rFonts w:ascii="Arial" w:hAnsi="Arial" w:cs="Arial"/>
          <w:lang w:val="en-US"/>
        </w:rPr>
        <w:t> 2019</w:t>
      </w:r>
      <w:r w:rsidR="00CC42E7">
        <w:rPr>
          <w:rFonts w:ascii="Arial" w:hAnsi="Arial" w:cs="Arial"/>
          <w:lang w:val="en-US"/>
        </w:rPr>
        <w:t>)</w:t>
      </w:r>
    </w:p>
    <w:p w14:paraId="7D2F3FA1" w14:textId="77777777" w:rsid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Cost-Effective</w:t>
      </w:r>
      <w:r w:rsidR="002A60C8">
        <w:rPr>
          <w:rFonts w:ascii="Arial" w:hAnsi="Arial" w:cs="Arial"/>
          <w:lang w:val="en-US"/>
        </w:rPr>
        <w:t>:</w:t>
      </w:r>
    </w:p>
    <w:p w14:paraId="2F42C8DE" w14:textId="44592969" w:rsidR="002A60C8" w:rsidRPr="002A60C8" w:rsidRDefault="00614599" w:rsidP="00954BEF">
      <w:pPr>
        <w:spacing w:line="360" w:lineRule="auto"/>
        <w:jc w:val="both"/>
        <w:rPr>
          <w:rFonts w:ascii="Arial" w:hAnsi="Arial" w:cs="Arial"/>
          <w:lang w:val="en-US"/>
        </w:rPr>
      </w:pPr>
      <w:r w:rsidRPr="002A60C8">
        <w:rPr>
          <w:rFonts w:ascii="Arial" w:hAnsi="Arial" w:cs="Arial"/>
          <w:lang w:val="en-US"/>
        </w:rPr>
        <w:t>Excel is cheaper than specialized tools like SPSS. Many organizations already have Excel installed, so there is no extra cost.</w:t>
      </w:r>
      <w:r w:rsidR="00CC42E7" w:rsidRPr="00CC42E7">
        <w:rPr>
          <w:rFonts w:ascii="Arial" w:hAnsi="Arial" w:cs="Arial"/>
          <w:lang w:val="en-US"/>
        </w:rPr>
        <w:t xml:space="preserve"> </w:t>
      </w:r>
      <w:hyperlink r:id="rId28" w:history="1">
        <w:r w:rsidR="00CC42E7">
          <w:rPr>
            <w:rFonts w:ascii="Arial" w:hAnsi="Arial" w:cs="Arial"/>
            <w:lang w:val="en-US"/>
          </w:rPr>
          <w:t>(</w:t>
        </w:r>
        <w:r w:rsidR="00CC42E7" w:rsidRPr="00287C61">
          <w:rPr>
            <w:rFonts w:ascii="Arial" w:hAnsi="Arial" w:cs="Arial"/>
            <w:lang w:val="en-US"/>
          </w:rPr>
          <w:t>Fairhurst</w:t>
        </w:r>
      </w:hyperlink>
      <w:r w:rsidR="00CC42E7">
        <w:rPr>
          <w:rFonts w:ascii="Arial" w:hAnsi="Arial" w:cs="Arial"/>
          <w:lang w:val="en-US"/>
        </w:rPr>
        <w:t>,</w:t>
      </w:r>
      <w:r w:rsidR="00CC42E7" w:rsidRPr="00287C61">
        <w:rPr>
          <w:rFonts w:ascii="Arial" w:hAnsi="Arial" w:cs="Arial"/>
          <w:lang w:val="en-US"/>
        </w:rPr>
        <w:t> 2019</w:t>
      </w:r>
      <w:r w:rsidR="00CC42E7">
        <w:rPr>
          <w:rFonts w:ascii="Arial" w:hAnsi="Arial" w:cs="Arial"/>
          <w:lang w:val="en-US"/>
        </w:rPr>
        <w:t>)</w:t>
      </w:r>
    </w:p>
    <w:p w14:paraId="007CD9DF" w14:textId="07EEE018" w:rsidR="00614599" w:rsidRP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Good for Visualization</w:t>
      </w:r>
      <w:r w:rsidR="002A60C8">
        <w:rPr>
          <w:rFonts w:ascii="Arial" w:hAnsi="Arial" w:cs="Arial"/>
          <w:lang w:val="en-US"/>
        </w:rPr>
        <w:t>:</w:t>
      </w:r>
    </w:p>
    <w:p w14:paraId="45B894CD" w14:textId="6AA1964E" w:rsidR="00614599" w:rsidRDefault="00614599" w:rsidP="00954BEF">
      <w:pPr>
        <w:spacing w:line="360" w:lineRule="auto"/>
        <w:jc w:val="both"/>
        <w:rPr>
          <w:rFonts w:ascii="Arial" w:hAnsi="Arial" w:cs="Arial"/>
          <w:lang w:val="en-US"/>
        </w:rPr>
      </w:pPr>
      <w:r w:rsidRPr="006570D3">
        <w:rPr>
          <w:rFonts w:ascii="Arial" w:hAnsi="Arial" w:cs="Arial"/>
          <w:lang w:val="en-US"/>
        </w:rPr>
        <w:t>Excel helps users see data clearly through charts, graphs, and tables. You can create bar graphs, pie charts, and line graphs easily, which makes it good for presentations.</w:t>
      </w:r>
    </w:p>
    <w:p w14:paraId="272FAAE0" w14:textId="5E5BC298" w:rsidR="00301DF5" w:rsidRPr="006570D3" w:rsidRDefault="00287C61" w:rsidP="00954BEF">
      <w:pPr>
        <w:spacing w:line="360" w:lineRule="auto"/>
        <w:jc w:val="both"/>
        <w:rPr>
          <w:rFonts w:ascii="Arial" w:hAnsi="Arial" w:cs="Arial"/>
          <w:lang w:val="en-US"/>
        </w:rPr>
      </w:pPr>
      <w:hyperlink r:id="rId29" w:history="1">
        <w:r>
          <w:rPr>
            <w:rFonts w:ascii="Arial" w:hAnsi="Arial" w:cs="Arial"/>
            <w:lang w:val="en-US"/>
          </w:rPr>
          <w:t>(</w:t>
        </w:r>
        <w:r w:rsidRPr="00287C61">
          <w:rPr>
            <w:rFonts w:ascii="Arial" w:hAnsi="Arial" w:cs="Arial"/>
            <w:lang w:val="en-US"/>
          </w:rPr>
          <w:t>Fairhurst</w:t>
        </w:r>
      </w:hyperlink>
      <w:r>
        <w:rPr>
          <w:rFonts w:ascii="Arial" w:hAnsi="Arial" w:cs="Arial"/>
          <w:lang w:val="en-US"/>
        </w:rPr>
        <w:t>,</w:t>
      </w:r>
      <w:r w:rsidRPr="00287C61">
        <w:rPr>
          <w:rFonts w:ascii="Arial" w:hAnsi="Arial" w:cs="Arial"/>
          <w:lang w:val="en-US"/>
        </w:rPr>
        <w:t> 2019</w:t>
      </w:r>
      <w:r>
        <w:rPr>
          <w:rFonts w:ascii="Arial" w:hAnsi="Arial" w:cs="Arial"/>
          <w:lang w:val="en-US"/>
        </w:rPr>
        <w:t>)</w:t>
      </w:r>
    </w:p>
    <w:p w14:paraId="63752DF4" w14:textId="3C1555D3" w:rsidR="00614599" w:rsidRPr="002A60C8" w:rsidRDefault="00614599" w:rsidP="00BE344E">
      <w:pPr>
        <w:spacing w:line="360" w:lineRule="auto"/>
        <w:ind w:firstLine="360"/>
        <w:jc w:val="both"/>
        <w:rPr>
          <w:rFonts w:ascii="Arial" w:hAnsi="Arial" w:cs="Arial"/>
          <w:b/>
          <w:bCs/>
          <w:lang w:val="en-US"/>
        </w:rPr>
      </w:pPr>
      <w:r w:rsidRPr="002A60C8">
        <w:rPr>
          <w:rFonts w:ascii="Arial" w:hAnsi="Arial" w:cs="Arial"/>
          <w:b/>
          <w:bCs/>
          <w:lang w:val="en-US"/>
        </w:rPr>
        <w:t>Disadvantages of Excel</w:t>
      </w:r>
    </w:p>
    <w:p w14:paraId="5ED6E7F7" w14:textId="77777777" w:rsid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Limited for Complex Data</w:t>
      </w:r>
      <w:r w:rsidR="002A60C8">
        <w:rPr>
          <w:rFonts w:ascii="Arial" w:hAnsi="Arial" w:cs="Arial"/>
          <w:lang w:val="en-US"/>
        </w:rPr>
        <w:t>:</w:t>
      </w:r>
    </w:p>
    <w:p w14:paraId="40DDD0CD" w14:textId="67EEB570" w:rsidR="00614599" w:rsidRPr="002A60C8" w:rsidRDefault="00614599" w:rsidP="00954BEF">
      <w:pPr>
        <w:spacing w:line="360" w:lineRule="auto"/>
        <w:jc w:val="both"/>
        <w:rPr>
          <w:rFonts w:ascii="Arial" w:hAnsi="Arial" w:cs="Arial"/>
          <w:lang w:val="en-US"/>
        </w:rPr>
      </w:pPr>
      <w:r w:rsidRPr="002A60C8">
        <w:rPr>
          <w:rFonts w:ascii="Arial" w:hAnsi="Arial" w:cs="Arial"/>
          <w:lang w:val="en-US"/>
        </w:rPr>
        <w:t>Excel is not designed for very large datasets. It can slow down or crash when handling millions of rows. Specialized tools like SPSS are better for working with big data.</w:t>
      </w:r>
      <w:r w:rsidR="004E2029">
        <w:rPr>
          <w:rFonts w:ascii="Arial" w:hAnsi="Arial" w:cs="Arial"/>
          <w:lang w:val="en-US"/>
        </w:rPr>
        <w:t xml:space="preserve"> (Sung,</w:t>
      </w:r>
      <w:r w:rsidR="004E2029" w:rsidRPr="00CC42E7">
        <w:rPr>
          <w:rFonts w:ascii="Arial" w:hAnsi="Arial" w:cs="Arial"/>
          <w:lang w:val="en-US"/>
        </w:rPr>
        <w:t xml:space="preserve"> 2015</w:t>
      </w:r>
      <w:r w:rsidR="004E2029">
        <w:rPr>
          <w:rFonts w:ascii="Arial" w:hAnsi="Arial" w:cs="Arial"/>
          <w:lang w:val="en-US"/>
        </w:rPr>
        <w:t>)</w:t>
      </w:r>
    </w:p>
    <w:p w14:paraId="52EAF1DA" w14:textId="37EE29CB" w:rsidR="00614599" w:rsidRP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Basic Statistical Analysis</w:t>
      </w:r>
      <w:r w:rsidR="002A60C8">
        <w:rPr>
          <w:rFonts w:ascii="Arial" w:hAnsi="Arial" w:cs="Arial"/>
          <w:lang w:val="en-US"/>
        </w:rPr>
        <w:t>:</w:t>
      </w:r>
    </w:p>
    <w:p w14:paraId="6AB39E52" w14:textId="63A7357E" w:rsidR="002A60C8" w:rsidRDefault="00614599" w:rsidP="00954BEF">
      <w:pPr>
        <w:spacing w:line="360" w:lineRule="auto"/>
        <w:jc w:val="both"/>
        <w:rPr>
          <w:rFonts w:ascii="Arial" w:hAnsi="Arial" w:cs="Arial"/>
          <w:lang w:val="en-US"/>
        </w:rPr>
      </w:pPr>
      <w:r w:rsidRPr="006570D3">
        <w:rPr>
          <w:rFonts w:ascii="Arial" w:hAnsi="Arial" w:cs="Arial"/>
          <w:lang w:val="en-US"/>
        </w:rPr>
        <w:t xml:space="preserve">Excel can calculate averages, percentages, and other simple things, but it is not as powerful as SPSS for advanced </w:t>
      </w:r>
      <w:r w:rsidR="002A60C8" w:rsidRPr="006570D3">
        <w:rPr>
          <w:rFonts w:ascii="Arial" w:hAnsi="Arial" w:cs="Arial"/>
          <w:lang w:val="en-US"/>
        </w:rPr>
        <w:t>statistics. If</w:t>
      </w:r>
      <w:r w:rsidRPr="006570D3">
        <w:rPr>
          <w:rFonts w:ascii="Arial" w:hAnsi="Arial" w:cs="Arial"/>
          <w:lang w:val="en-US"/>
        </w:rPr>
        <w:t xml:space="preserve"> you need to do regression, factor analysis, or hypothesis testing, Excel may not be the best tool.</w:t>
      </w:r>
      <w:r w:rsidR="004E2029">
        <w:rPr>
          <w:rFonts w:ascii="Arial" w:hAnsi="Arial" w:cs="Arial"/>
          <w:lang w:val="en-US"/>
        </w:rPr>
        <w:t xml:space="preserve"> (Sung,</w:t>
      </w:r>
      <w:r w:rsidR="004E2029" w:rsidRPr="00CC42E7">
        <w:rPr>
          <w:rFonts w:ascii="Arial" w:hAnsi="Arial" w:cs="Arial"/>
          <w:lang w:val="en-US"/>
        </w:rPr>
        <w:t xml:space="preserve"> 2015</w:t>
      </w:r>
      <w:r w:rsidR="004E2029">
        <w:rPr>
          <w:rFonts w:ascii="Arial" w:hAnsi="Arial" w:cs="Arial"/>
          <w:lang w:val="en-US"/>
        </w:rPr>
        <w:t>)</w:t>
      </w:r>
    </w:p>
    <w:p w14:paraId="6CCC74C8" w14:textId="77777777" w:rsid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lastRenderedPageBreak/>
        <w:t>Higher Risk of Errors</w:t>
      </w:r>
      <w:r w:rsidR="002A60C8">
        <w:rPr>
          <w:rFonts w:ascii="Arial" w:hAnsi="Arial" w:cs="Arial"/>
          <w:lang w:val="en-US"/>
        </w:rPr>
        <w:t xml:space="preserve">: </w:t>
      </w:r>
    </w:p>
    <w:p w14:paraId="0ED470EE" w14:textId="1670C442" w:rsidR="002A60C8" w:rsidRDefault="00614599" w:rsidP="00954BEF">
      <w:pPr>
        <w:spacing w:line="360" w:lineRule="auto"/>
        <w:jc w:val="both"/>
        <w:rPr>
          <w:rFonts w:ascii="Arial" w:hAnsi="Arial" w:cs="Arial"/>
          <w:lang w:val="en-US"/>
        </w:rPr>
      </w:pPr>
      <w:r w:rsidRPr="002A60C8">
        <w:rPr>
          <w:rFonts w:ascii="Arial" w:hAnsi="Arial" w:cs="Arial"/>
          <w:lang w:val="en-US"/>
        </w:rPr>
        <w:t>When working with Excel, human error is common. If you accidentally type a wrong formula or forget a step, your results can be incorrect.</w:t>
      </w:r>
      <w:r w:rsidR="002A60C8">
        <w:rPr>
          <w:rFonts w:ascii="Arial" w:hAnsi="Arial" w:cs="Arial"/>
          <w:lang w:val="en-US"/>
        </w:rPr>
        <w:t xml:space="preserve"> </w:t>
      </w:r>
      <w:r w:rsidRPr="002A60C8">
        <w:rPr>
          <w:rFonts w:ascii="Arial" w:hAnsi="Arial" w:cs="Arial"/>
          <w:lang w:val="en-US"/>
        </w:rPr>
        <w:t>SPSS reduces this risk because it is automated and designed for accuracy.</w:t>
      </w:r>
      <w:r w:rsidR="004E2029">
        <w:rPr>
          <w:rFonts w:ascii="Arial" w:hAnsi="Arial" w:cs="Arial"/>
          <w:lang w:val="en-US"/>
        </w:rPr>
        <w:t xml:space="preserve"> (Sung,</w:t>
      </w:r>
      <w:r w:rsidR="004E2029" w:rsidRPr="00CC42E7">
        <w:rPr>
          <w:rFonts w:ascii="Arial" w:hAnsi="Arial" w:cs="Arial"/>
          <w:lang w:val="en-US"/>
        </w:rPr>
        <w:t xml:space="preserve"> 2015</w:t>
      </w:r>
      <w:r w:rsidR="004E2029">
        <w:rPr>
          <w:rFonts w:ascii="Arial" w:hAnsi="Arial" w:cs="Arial"/>
          <w:lang w:val="en-US"/>
        </w:rPr>
        <w:t>)</w:t>
      </w:r>
    </w:p>
    <w:p w14:paraId="673FB659" w14:textId="77777777" w:rsidR="002A60C8" w:rsidRDefault="00614599" w:rsidP="00954BEF">
      <w:pPr>
        <w:pStyle w:val="a5"/>
        <w:numPr>
          <w:ilvl w:val="0"/>
          <w:numId w:val="3"/>
        </w:numPr>
        <w:spacing w:line="360" w:lineRule="auto"/>
        <w:jc w:val="both"/>
        <w:rPr>
          <w:rFonts w:ascii="Arial" w:hAnsi="Arial" w:cs="Arial"/>
          <w:lang w:val="en-US"/>
        </w:rPr>
      </w:pPr>
      <w:r w:rsidRPr="002A60C8">
        <w:rPr>
          <w:rFonts w:ascii="Arial" w:hAnsi="Arial" w:cs="Arial"/>
          <w:lang w:val="en-US"/>
        </w:rPr>
        <w:t>Not Specialized for Data Analysis</w:t>
      </w:r>
      <w:r w:rsidR="002A60C8">
        <w:rPr>
          <w:rFonts w:ascii="Arial" w:hAnsi="Arial" w:cs="Arial"/>
          <w:lang w:val="en-US"/>
        </w:rPr>
        <w:t>:</w:t>
      </w:r>
    </w:p>
    <w:p w14:paraId="3EE151F3" w14:textId="77777777" w:rsidR="004E2029" w:rsidRDefault="00614599" w:rsidP="004E2029">
      <w:pPr>
        <w:spacing w:line="360" w:lineRule="auto"/>
        <w:jc w:val="both"/>
        <w:rPr>
          <w:rFonts w:ascii="Arial" w:hAnsi="Arial" w:cs="Arial"/>
          <w:lang w:val="en-US"/>
        </w:rPr>
      </w:pPr>
      <w:r w:rsidRPr="002A60C8">
        <w:rPr>
          <w:rFonts w:ascii="Arial" w:hAnsi="Arial" w:cs="Arial"/>
          <w:lang w:val="en-US"/>
        </w:rPr>
        <w:t>Excel is a general tool for many tasks, but it is not specifically designed for data analysis.</w:t>
      </w:r>
      <w:r w:rsidR="002A60C8">
        <w:rPr>
          <w:rFonts w:ascii="Arial" w:hAnsi="Arial" w:cs="Arial"/>
          <w:lang w:val="en-US"/>
        </w:rPr>
        <w:t xml:space="preserve"> </w:t>
      </w:r>
      <w:r w:rsidRPr="006570D3">
        <w:rPr>
          <w:rFonts w:ascii="Arial" w:hAnsi="Arial" w:cs="Arial"/>
          <w:lang w:val="en-US"/>
        </w:rPr>
        <w:t>Tools like SPSS are created for professionals who need deep and accurate insights from data.</w:t>
      </w:r>
      <w:r w:rsidR="00CC42E7">
        <w:rPr>
          <w:rFonts w:ascii="Arial" w:hAnsi="Arial" w:cs="Arial"/>
          <w:lang w:val="en-US"/>
        </w:rPr>
        <w:t xml:space="preserve"> (Sung,</w:t>
      </w:r>
      <w:r w:rsidR="00CC42E7" w:rsidRPr="00CC42E7">
        <w:rPr>
          <w:rFonts w:ascii="Arial" w:hAnsi="Arial" w:cs="Arial"/>
          <w:lang w:val="en-US"/>
        </w:rPr>
        <w:t xml:space="preserve"> 2015</w:t>
      </w:r>
      <w:r w:rsidR="00CC42E7">
        <w:rPr>
          <w:rFonts w:ascii="Arial" w:hAnsi="Arial" w:cs="Arial"/>
          <w:lang w:val="en-US"/>
        </w:rPr>
        <w:t>)</w:t>
      </w:r>
    </w:p>
    <w:p w14:paraId="1297E78E" w14:textId="677998A1" w:rsidR="00614599" w:rsidRPr="004E2029" w:rsidRDefault="00614599" w:rsidP="004E2029">
      <w:pPr>
        <w:spacing w:line="360" w:lineRule="auto"/>
        <w:ind w:firstLine="360"/>
        <w:jc w:val="both"/>
        <w:rPr>
          <w:rFonts w:ascii="Arial" w:hAnsi="Arial" w:cs="Arial"/>
          <w:lang w:val="en-US"/>
        </w:rPr>
      </w:pPr>
      <w:r w:rsidRPr="002A60C8">
        <w:rPr>
          <w:rFonts w:ascii="Arial" w:hAnsi="Arial" w:cs="Arial"/>
          <w:b/>
          <w:bCs/>
          <w:lang w:val="en-US"/>
        </w:rPr>
        <w:t>Practical Example of Using Excel</w:t>
      </w:r>
    </w:p>
    <w:p w14:paraId="6C9CB355" w14:textId="6F8BA2AF" w:rsidR="00BE344E" w:rsidRDefault="00614599" w:rsidP="004E2029">
      <w:pPr>
        <w:spacing w:line="360" w:lineRule="auto"/>
        <w:ind w:firstLine="360"/>
        <w:jc w:val="both"/>
        <w:rPr>
          <w:rFonts w:ascii="Arial" w:hAnsi="Arial" w:cs="Arial"/>
          <w:lang w:val="en-US"/>
        </w:rPr>
      </w:pPr>
      <w:r w:rsidRPr="006570D3">
        <w:rPr>
          <w:rFonts w:ascii="Arial" w:hAnsi="Arial" w:cs="Arial"/>
          <w:lang w:val="en-US"/>
        </w:rPr>
        <w:t xml:space="preserve">Let’s imagine you are a teacher, and you have </w:t>
      </w:r>
      <w:r w:rsidR="004E2029" w:rsidRPr="006570D3">
        <w:rPr>
          <w:rFonts w:ascii="Arial" w:hAnsi="Arial" w:cs="Arial"/>
          <w:lang w:val="en-US"/>
        </w:rPr>
        <w:t>exam</w:t>
      </w:r>
      <w:r w:rsidRPr="006570D3">
        <w:rPr>
          <w:rFonts w:ascii="Arial" w:hAnsi="Arial" w:cs="Arial"/>
          <w:lang w:val="en-US"/>
        </w:rPr>
        <w:t xml:space="preserve"> scores of 30 students. You want to calculate the average score, the highest score, and the lowest score. Here is how Excel can help:</w:t>
      </w:r>
    </w:p>
    <w:p w14:paraId="4EA7E374" w14:textId="77777777" w:rsidR="00BE344E" w:rsidRDefault="00614599" w:rsidP="00954BEF">
      <w:pPr>
        <w:pStyle w:val="a5"/>
        <w:numPr>
          <w:ilvl w:val="0"/>
          <w:numId w:val="17"/>
        </w:numPr>
        <w:spacing w:line="360" w:lineRule="auto"/>
        <w:jc w:val="both"/>
        <w:rPr>
          <w:rFonts w:ascii="Arial" w:hAnsi="Arial" w:cs="Arial"/>
          <w:lang w:val="en-US"/>
        </w:rPr>
      </w:pPr>
      <w:r w:rsidRPr="00BE344E">
        <w:rPr>
          <w:rFonts w:ascii="Arial" w:hAnsi="Arial" w:cs="Arial"/>
          <w:lang w:val="en-US"/>
        </w:rPr>
        <w:t>Enter Data: You type all the scores into a column.</w:t>
      </w:r>
    </w:p>
    <w:p w14:paraId="015E854A" w14:textId="3A5AF64E" w:rsidR="00614599" w:rsidRPr="00BE344E" w:rsidRDefault="00614599" w:rsidP="00954BEF">
      <w:pPr>
        <w:pStyle w:val="a5"/>
        <w:numPr>
          <w:ilvl w:val="0"/>
          <w:numId w:val="17"/>
        </w:numPr>
        <w:spacing w:line="360" w:lineRule="auto"/>
        <w:jc w:val="both"/>
        <w:rPr>
          <w:rFonts w:ascii="Arial" w:hAnsi="Arial" w:cs="Arial"/>
          <w:lang w:val="en-US"/>
        </w:rPr>
      </w:pPr>
      <w:r w:rsidRPr="00BE344E">
        <w:rPr>
          <w:rFonts w:ascii="Arial" w:hAnsi="Arial" w:cs="Arial"/>
          <w:lang w:val="en-US"/>
        </w:rPr>
        <w:t>Use Formulas:</w:t>
      </w:r>
    </w:p>
    <w:p w14:paraId="222C24A7" w14:textId="12C3CB5A" w:rsidR="00614599" w:rsidRPr="006570D3" w:rsidRDefault="00614599" w:rsidP="00954BEF">
      <w:pPr>
        <w:spacing w:line="360" w:lineRule="auto"/>
        <w:jc w:val="both"/>
        <w:rPr>
          <w:rFonts w:ascii="Arial" w:hAnsi="Arial" w:cs="Arial"/>
          <w:lang w:val="en-US"/>
        </w:rPr>
      </w:pPr>
      <w:r w:rsidRPr="006570D3">
        <w:rPr>
          <w:rFonts w:ascii="Arial" w:hAnsi="Arial" w:cs="Arial"/>
          <w:lang w:val="en-US"/>
        </w:rPr>
        <w:tab/>
      </w:r>
      <w:r w:rsidRPr="006570D3">
        <w:rPr>
          <w:rFonts w:ascii="Arial" w:hAnsi="Arial" w:cs="Arial"/>
          <w:lang w:val="en-US"/>
        </w:rPr>
        <w:tab/>
        <w:t>To find the average, you type =</w:t>
      </w:r>
      <w:r w:rsidR="00BE344E">
        <w:rPr>
          <w:rFonts w:ascii="Arial" w:hAnsi="Arial" w:cs="Arial"/>
          <w:lang w:val="en-US"/>
        </w:rPr>
        <w:t xml:space="preserve"> </w:t>
      </w:r>
      <w:r w:rsidRPr="006570D3">
        <w:rPr>
          <w:rFonts w:ascii="Arial" w:hAnsi="Arial" w:cs="Arial"/>
          <w:lang w:val="en-US"/>
        </w:rPr>
        <w:t>AVERAGE</w:t>
      </w:r>
    </w:p>
    <w:p w14:paraId="1286DA10" w14:textId="7C5CE43A" w:rsidR="00614599" w:rsidRPr="006570D3" w:rsidRDefault="00614599" w:rsidP="00954BEF">
      <w:pPr>
        <w:spacing w:line="360" w:lineRule="auto"/>
        <w:jc w:val="both"/>
        <w:rPr>
          <w:rFonts w:ascii="Arial" w:hAnsi="Arial" w:cs="Arial"/>
          <w:lang w:val="en-US"/>
        </w:rPr>
      </w:pPr>
      <w:r w:rsidRPr="006570D3">
        <w:rPr>
          <w:rFonts w:ascii="Arial" w:hAnsi="Arial" w:cs="Arial"/>
          <w:lang w:val="en-US"/>
        </w:rPr>
        <w:tab/>
      </w:r>
      <w:r w:rsidRPr="006570D3">
        <w:rPr>
          <w:rFonts w:ascii="Arial" w:hAnsi="Arial" w:cs="Arial"/>
          <w:lang w:val="en-US"/>
        </w:rPr>
        <w:tab/>
        <w:t>To find the highest score, you type =</w:t>
      </w:r>
      <w:r w:rsidR="00BE344E">
        <w:rPr>
          <w:rFonts w:ascii="Arial" w:hAnsi="Arial" w:cs="Arial"/>
          <w:lang w:val="en-US"/>
        </w:rPr>
        <w:t xml:space="preserve"> </w:t>
      </w:r>
      <w:r w:rsidRPr="006570D3">
        <w:rPr>
          <w:rFonts w:ascii="Arial" w:hAnsi="Arial" w:cs="Arial"/>
          <w:lang w:val="en-US"/>
        </w:rPr>
        <w:t>MAX</w:t>
      </w:r>
    </w:p>
    <w:p w14:paraId="71008DF0" w14:textId="12AC8F8A" w:rsidR="00BE344E" w:rsidRDefault="00614599" w:rsidP="00954BEF">
      <w:pPr>
        <w:spacing w:line="360" w:lineRule="auto"/>
        <w:jc w:val="both"/>
        <w:rPr>
          <w:rFonts w:ascii="Arial" w:hAnsi="Arial" w:cs="Arial"/>
          <w:lang w:val="en-US"/>
        </w:rPr>
      </w:pPr>
      <w:r w:rsidRPr="006570D3">
        <w:rPr>
          <w:rFonts w:ascii="Arial" w:hAnsi="Arial" w:cs="Arial"/>
          <w:lang w:val="en-US"/>
        </w:rPr>
        <w:tab/>
      </w:r>
      <w:r w:rsidRPr="006570D3">
        <w:rPr>
          <w:rFonts w:ascii="Arial" w:hAnsi="Arial" w:cs="Arial"/>
          <w:lang w:val="en-US"/>
        </w:rPr>
        <w:tab/>
        <w:t>To find the lowest score, you type =</w:t>
      </w:r>
      <w:r w:rsidR="00BE344E">
        <w:rPr>
          <w:rFonts w:ascii="Arial" w:hAnsi="Arial" w:cs="Arial"/>
          <w:lang w:val="en-US"/>
        </w:rPr>
        <w:t xml:space="preserve"> </w:t>
      </w:r>
      <w:r w:rsidRPr="006570D3">
        <w:rPr>
          <w:rFonts w:ascii="Arial" w:hAnsi="Arial" w:cs="Arial"/>
          <w:lang w:val="en-US"/>
        </w:rPr>
        <w:t>MIN</w:t>
      </w:r>
    </w:p>
    <w:p w14:paraId="53F978BE" w14:textId="61B15E20" w:rsidR="00614599" w:rsidRPr="004E2029" w:rsidRDefault="00614599" w:rsidP="00954BEF">
      <w:pPr>
        <w:pStyle w:val="a5"/>
        <w:numPr>
          <w:ilvl w:val="0"/>
          <w:numId w:val="18"/>
        </w:numPr>
        <w:spacing w:line="360" w:lineRule="auto"/>
        <w:jc w:val="both"/>
        <w:rPr>
          <w:rFonts w:ascii="Arial" w:hAnsi="Arial" w:cs="Arial"/>
          <w:lang w:val="en-US"/>
        </w:rPr>
      </w:pPr>
      <w:r w:rsidRPr="00BE344E">
        <w:rPr>
          <w:rFonts w:ascii="Arial" w:hAnsi="Arial" w:cs="Arial"/>
          <w:lang w:val="en-US"/>
        </w:rPr>
        <w:t>Create Charts: You can use the data to make a bar graph showing the distribution of scores.</w:t>
      </w:r>
    </w:p>
    <w:p w14:paraId="5B62FB39" w14:textId="0A05A97E" w:rsidR="004E2029" w:rsidRPr="00927EBA" w:rsidRDefault="00614599" w:rsidP="00927EBA">
      <w:pPr>
        <w:spacing w:line="360" w:lineRule="auto"/>
        <w:jc w:val="both"/>
        <w:rPr>
          <w:rFonts w:ascii="Arial" w:hAnsi="Arial" w:cs="Arial"/>
          <w:lang w:val="en-US"/>
        </w:rPr>
      </w:pPr>
      <w:r w:rsidRPr="006570D3">
        <w:rPr>
          <w:rFonts w:ascii="Arial" w:hAnsi="Arial" w:cs="Arial"/>
          <w:lang w:val="en-US"/>
        </w:rPr>
        <w:t>This is a simple example of how Excel helps you analyze data easily.</w:t>
      </w:r>
      <w:r w:rsidR="003B67FF">
        <w:rPr>
          <w:rFonts w:ascii="Arial" w:hAnsi="Arial" w:cs="Arial"/>
          <w:lang w:val="en-US"/>
        </w:rPr>
        <w:t xml:space="preserve"> </w:t>
      </w:r>
      <w:hyperlink r:id="rId30" w:history="1">
        <w:r w:rsidR="003B67FF">
          <w:rPr>
            <w:rFonts w:ascii="Arial" w:hAnsi="Arial" w:cs="Arial"/>
            <w:lang w:val="en-US"/>
          </w:rPr>
          <w:t>(</w:t>
        </w:r>
        <w:r w:rsidR="003B67FF" w:rsidRPr="003B67FF">
          <w:rPr>
            <w:rFonts w:ascii="Arial" w:hAnsi="Arial" w:cs="Arial"/>
            <w:lang w:val="en-US"/>
          </w:rPr>
          <w:t>Morgado</w:t>
        </w:r>
      </w:hyperlink>
      <w:r w:rsidR="003B67FF">
        <w:rPr>
          <w:rFonts w:ascii="Arial" w:hAnsi="Arial" w:cs="Arial"/>
          <w:lang w:val="en-US"/>
        </w:rPr>
        <w:t>,</w:t>
      </w:r>
      <w:r w:rsidR="003B67FF" w:rsidRPr="003B67FF">
        <w:rPr>
          <w:rFonts w:ascii="Arial" w:hAnsi="Arial" w:cs="Arial"/>
          <w:lang w:val="en-US"/>
        </w:rPr>
        <w:t xml:space="preserve"> 2016</w:t>
      </w:r>
      <w:r w:rsidR="003B67FF">
        <w:rPr>
          <w:rFonts w:ascii="Arial" w:hAnsi="Arial" w:cs="Arial"/>
          <w:lang w:val="en-US"/>
        </w:rPr>
        <w:t>)</w:t>
      </w:r>
    </w:p>
    <w:p w14:paraId="4DD87AA9" w14:textId="29A32EE5" w:rsidR="00BE344E" w:rsidRPr="00927EBA" w:rsidRDefault="009B59E3" w:rsidP="007D5E14">
      <w:pPr>
        <w:pStyle w:val="1"/>
        <w:spacing w:line="360" w:lineRule="auto"/>
        <w:ind w:firstLine="708"/>
        <w:rPr>
          <w:rFonts w:ascii="Arial" w:hAnsi="Arial" w:cs="Arial"/>
          <w:b/>
          <w:bCs/>
          <w:sz w:val="24"/>
          <w:szCs w:val="24"/>
          <w:lang w:val="en-GB"/>
        </w:rPr>
      </w:pPr>
      <w:bookmarkStart w:id="16" w:name="_Toc185376004"/>
      <w:r w:rsidRPr="00927EBA">
        <w:rPr>
          <w:rFonts w:ascii="Arial" w:hAnsi="Arial" w:cs="Arial"/>
          <w:b/>
          <w:bCs/>
          <w:color w:val="auto"/>
          <w:sz w:val="24"/>
          <w:szCs w:val="24"/>
          <w:lang w:val="en-GB"/>
        </w:rPr>
        <w:t>(</w:t>
      </w:r>
      <w:r w:rsidR="004E2029" w:rsidRPr="00927EBA">
        <w:rPr>
          <w:rFonts w:ascii="Arial" w:hAnsi="Arial" w:cs="Arial"/>
          <w:b/>
          <w:bCs/>
          <w:color w:val="auto"/>
          <w:sz w:val="24"/>
          <w:szCs w:val="24"/>
          <w:lang w:val="en-GB"/>
        </w:rPr>
        <w:t>b</w:t>
      </w:r>
      <w:r w:rsidR="00A6023D" w:rsidRPr="00927EBA">
        <w:rPr>
          <w:rFonts w:ascii="Arial" w:hAnsi="Arial" w:cs="Arial"/>
          <w:b/>
          <w:bCs/>
          <w:color w:val="auto"/>
          <w:sz w:val="24"/>
          <w:szCs w:val="24"/>
          <w:lang w:val="en-US"/>
        </w:rPr>
        <w:t xml:space="preserve">) </w:t>
      </w:r>
      <w:r w:rsidR="00743025" w:rsidRPr="00927EBA">
        <w:rPr>
          <w:rFonts w:ascii="Arial" w:hAnsi="Arial" w:cs="Arial"/>
          <w:b/>
          <w:bCs/>
          <w:color w:val="auto"/>
          <w:sz w:val="24"/>
          <w:szCs w:val="24"/>
          <w:lang w:val="en-US"/>
        </w:rPr>
        <w:t>T</w:t>
      </w:r>
      <w:r w:rsidR="00A6023D" w:rsidRPr="00927EBA">
        <w:rPr>
          <w:rFonts w:ascii="Arial" w:hAnsi="Arial" w:cs="Arial"/>
          <w:b/>
          <w:bCs/>
          <w:color w:val="auto"/>
          <w:sz w:val="24"/>
          <w:szCs w:val="24"/>
          <w:lang w:val="en-US"/>
        </w:rPr>
        <w:t>he meaning and importance of Data Mining Cycle with examples.</w:t>
      </w:r>
      <w:bookmarkEnd w:id="16"/>
    </w:p>
    <w:p w14:paraId="6389986A" w14:textId="43C9F9CA" w:rsidR="00A6023D" w:rsidRPr="00AB17EB" w:rsidRDefault="00BE344E" w:rsidP="007D5E14">
      <w:pPr>
        <w:spacing w:line="360" w:lineRule="auto"/>
        <w:ind w:firstLine="708"/>
        <w:jc w:val="both"/>
        <w:rPr>
          <w:lang w:val="en-US"/>
        </w:rPr>
      </w:pPr>
      <w:r w:rsidRPr="006570D3">
        <w:rPr>
          <w:rFonts w:ascii="Arial" w:hAnsi="Arial" w:cs="Arial"/>
          <w:lang w:val="en-US"/>
        </w:rPr>
        <w:t>The data mining cycle is a process used to analyze data and find useful patterns or trends. It helps us make better decisions based on the data we collect. Below, I will explain the steps in the data mining cycle and why each step is important.</w:t>
      </w:r>
      <w:r w:rsidRPr="0059232A">
        <w:rPr>
          <w:lang w:val="en-US"/>
        </w:rPr>
        <w:t xml:space="preserve"> </w:t>
      </w:r>
    </w:p>
    <w:p w14:paraId="77D3BAAF" w14:textId="1854C3DF" w:rsidR="00614599" w:rsidRPr="006570D3" w:rsidRDefault="00614599" w:rsidP="004E2029">
      <w:pPr>
        <w:spacing w:line="360" w:lineRule="auto"/>
        <w:ind w:firstLine="708"/>
        <w:jc w:val="both"/>
        <w:rPr>
          <w:rFonts w:ascii="Arial" w:hAnsi="Arial" w:cs="Arial"/>
          <w:lang w:val="en-US"/>
        </w:rPr>
      </w:pPr>
      <w:r w:rsidRPr="002A60C8">
        <w:rPr>
          <w:rFonts w:ascii="Arial" w:hAnsi="Arial" w:cs="Arial"/>
          <w:b/>
          <w:bCs/>
          <w:lang w:val="en-US"/>
        </w:rPr>
        <w:t>Steps in the Data Mining Cycle</w:t>
      </w:r>
    </w:p>
    <w:p w14:paraId="10ADCF14" w14:textId="36AB1D9F" w:rsidR="00614599" w:rsidRPr="002A60C8" w:rsidRDefault="00614599" w:rsidP="00954BEF">
      <w:pPr>
        <w:spacing w:line="360" w:lineRule="auto"/>
        <w:jc w:val="both"/>
        <w:rPr>
          <w:rFonts w:ascii="Arial" w:hAnsi="Arial" w:cs="Arial"/>
          <w:b/>
          <w:bCs/>
          <w:lang w:val="en-US"/>
        </w:rPr>
      </w:pPr>
      <w:r w:rsidRPr="006570D3">
        <w:rPr>
          <w:rFonts w:ascii="Arial" w:hAnsi="Arial" w:cs="Arial"/>
          <w:lang w:val="en-US"/>
        </w:rPr>
        <w:t xml:space="preserve"> </w:t>
      </w:r>
      <w:r w:rsidR="004E2029">
        <w:rPr>
          <w:rFonts w:ascii="Arial" w:hAnsi="Arial" w:cs="Arial"/>
          <w:lang w:val="en-US"/>
        </w:rPr>
        <w:tab/>
      </w:r>
      <w:r w:rsidRPr="002A60C8">
        <w:rPr>
          <w:rFonts w:ascii="Arial" w:hAnsi="Arial" w:cs="Arial"/>
          <w:b/>
          <w:bCs/>
          <w:lang w:val="en-US"/>
        </w:rPr>
        <w:t>Define the Problem</w:t>
      </w:r>
    </w:p>
    <w:p w14:paraId="76EDDD59" w14:textId="6732ECC8" w:rsidR="00614599" w:rsidRPr="006570D3" w:rsidRDefault="00614599" w:rsidP="004E2029">
      <w:pPr>
        <w:spacing w:line="360" w:lineRule="auto"/>
        <w:ind w:firstLine="708"/>
        <w:jc w:val="both"/>
        <w:rPr>
          <w:rFonts w:ascii="Arial" w:hAnsi="Arial" w:cs="Arial"/>
          <w:lang w:val="en-US"/>
        </w:rPr>
      </w:pPr>
      <w:r w:rsidRPr="006570D3">
        <w:rPr>
          <w:rFonts w:ascii="Arial" w:hAnsi="Arial" w:cs="Arial"/>
          <w:lang w:val="en-US"/>
        </w:rPr>
        <w:t>Before starting, you must know what you want to learn from the data.</w:t>
      </w:r>
    </w:p>
    <w:p w14:paraId="084B3609" w14:textId="77777777" w:rsidR="004E2029" w:rsidRDefault="00614599" w:rsidP="00954BEF">
      <w:pPr>
        <w:spacing w:line="360" w:lineRule="auto"/>
        <w:jc w:val="both"/>
        <w:rPr>
          <w:rFonts w:ascii="Arial" w:hAnsi="Arial" w:cs="Arial"/>
          <w:lang w:val="en-US"/>
        </w:rPr>
      </w:pPr>
      <w:r w:rsidRPr="006570D3">
        <w:rPr>
          <w:rFonts w:ascii="Arial" w:hAnsi="Arial" w:cs="Arial"/>
          <w:lang w:val="en-US"/>
        </w:rPr>
        <w:t>Example: If you are a shop owner, you might ask, “Which products are most popular with customers?”</w:t>
      </w:r>
      <w:r w:rsidR="004E2029">
        <w:rPr>
          <w:rFonts w:ascii="Arial" w:hAnsi="Arial" w:cs="Arial"/>
          <w:lang w:val="en-US"/>
        </w:rPr>
        <w:t xml:space="preserve"> </w:t>
      </w:r>
    </w:p>
    <w:p w14:paraId="6B5088C9" w14:textId="11370F1B" w:rsidR="00614599" w:rsidRPr="004E2029" w:rsidRDefault="00614599" w:rsidP="004E2029">
      <w:pPr>
        <w:pStyle w:val="a5"/>
        <w:numPr>
          <w:ilvl w:val="0"/>
          <w:numId w:val="3"/>
        </w:numPr>
        <w:spacing w:line="360" w:lineRule="auto"/>
        <w:jc w:val="both"/>
        <w:rPr>
          <w:rFonts w:ascii="Arial" w:hAnsi="Arial" w:cs="Arial"/>
          <w:lang w:val="en-US"/>
        </w:rPr>
      </w:pPr>
      <w:r w:rsidRPr="004E2029">
        <w:rPr>
          <w:rFonts w:ascii="Arial" w:hAnsi="Arial" w:cs="Arial"/>
          <w:lang w:val="en-US"/>
        </w:rPr>
        <w:t>Collect the Data</w:t>
      </w:r>
      <w:r w:rsidR="004E2029" w:rsidRPr="004E2029">
        <w:rPr>
          <w:rFonts w:ascii="Arial" w:hAnsi="Arial" w:cs="Arial"/>
          <w:lang w:val="en-US"/>
        </w:rPr>
        <w:t xml:space="preserve">. </w:t>
      </w:r>
      <w:r w:rsidRPr="004E2029">
        <w:rPr>
          <w:rFonts w:ascii="Arial" w:hAnsi="Arial" w:cs="Arial"/>
          <w:lang w:val="en-US"/>
        </w:rPr>
        <w:t>Data is collected from different sources, such as surveys, sales records, or online databases.</w:t>
      </w:r>
    </w:p>
    <w:p w14:paraId="1B4824D2" w14:textId="77777777" w:rsidR="004E2029" w:rsidRDefault="00614599" w:rsidP="00954BEF">
      <w:pPr>
        <w:spacing w:line="360" w:lineRule="auto"/>
        <w:jc w:val="both"/>
        <w:rPr>
          <w:rFonts w:ascii="Arial" w:hAnsi="Arial" w:cs="Arial"/>
          <w:lang w:val="en-US"/>
        </w:rPr>
      </w:pPr>
      <w:r w:rsidRPr="006570D3">
        <w:rPr>
          <w:rFonts w:ascii="Arial" w:hAnsi="Arial" w:cs="Arial"/>
          <w:lang w:val="en-US"/>
        </w:rPr>
        <w:t>Example: A shop owner collects data on daily sales and customer preferences.</w:t>
      </w:r>
    </w:p>
    <w:p w14:paraId="3DA90AE1" w14:textId="75575F73" w:rsidR="00614599" w:rsidRPr="009C0EC1" w:rsidRDefault="00614599" w:rsidP="00954BEF">
      <w:pPr>
        <w:pStyle w:val="a5"/>
        <w:numPr>
          <w:ilvl w:val="0"/>
          <w:numId w:val="3"/>
        </w:numPr>
        <w:spacing w:line="360" w:lineRule="auto"/>
        <w:jc w:val="both"/>
        <w:rPr>
          <w:rFonts w:ascii="Arial" w:hAnsi="Arial" w:cs="Arial"/>
          <w:lang w:val="en-US"/>
        </w:rPr>
      </w:pPr>
      <w:r w:rsidRPr="004E2029">
        <w:rPr>
          <w:rFonts w:ascii="Arial" w:hAnsi="Arial" w:cs="Arial"/>
          <w:lang w:val="en-US"/>
        </w:rPr>
        <w:t>Clean the Data</w:t>
      </w:r>
      <w:r w:rsidR="009C0EC1">
        <w:rPr>
          <w:rFonts w:ascii="Arial" w:hAnsi="Arial" w:cs="Arial"/>
          <w:lang w:val="en-US"/>
        </w:rPr>
        <w:t xml:space="preserve">. </w:t>
      </w:r>
      <w:r w:rsidRPr="009C0EC1">
        <w:rPr>
          <w:rFonts w:ascii="Arial" w:hAnsi="Arial" w:cs="Arial"/>
          <w:lang w:val="en-US"/>
        </w:rPr>
        <w:t xml:space="preserve">Raw data often has </w:t>
      </w:r>
      <w:r w:rsidR="009B59E3" w:rsidRPr="009C0EC1">
        <w:rPr>
          <w:rFonts w:ascii="Arial" w:hAnsi="Arial" w:cs="Arial"/>
          <w:lang w:val="en-US"/>
        </w:rPr>
        <w:t>mistaken</w:t>
      </w:r>
      <w:r w:rsidRPr="009C0EC1">
        <w:rPr>
          <w:rFonts w:ascii="Arial" w:hAnsi="Arial" w:cs="Arial"/>
          <w:lang w:val="en-US"/>
        </w:rPr>
        <w:t xml:space="preserve"> missing values, or unnecessary information. Cleaning the data means fixing these issues.</w:t>
      </w:r>
    </w:p>
    <w:p w14:paraId="1F3D00D9" w14:textId="77777777" w:rsidR="009C0EC1" w:rsidRPr="009C0EC1" w:rsidRDefault="00614599" w:rsidP="00954BEF">
      <w:pPr>
        <w:spacing w:line="360" w:lineRule="auto"/>
        <w:jc w:val="both"/>
        <w:rPr>
          <w:rFonts w:ascii="Arial" w:hAnsi="Arial" w:cs="Arial"/>
          <w:lang w:val="en-US"/>
        </w:rPr>
      </w:pPr>
      <w:r w:rsidRPr="006570D3">
        <w:rPr>
          <w:rFonts w:ascii="Arial" w:hAnsi="Arial" w:cs="Arial"/>
          <w:lang w:val="en-US"/>
        </w:rPr>
        <w:lastRenderedPageBreak/>
        <w:t>Example: If a survey has blank answers, you can replace them with averages or remove them.</w:t>
      </w:r>
    </w:p>
    <w:p w14:paraId="2F566735" w14:textId="0AD7A0E0" w:rsidR="00614599" w:rsidRPr="009C0EC1" w:rsidRDefault="00614599" w:rsidP="00954BEF">
      <w:pPr>
        <w:pStyle w:val="a5"/>
        <w:numPr>
          <w:ilvl w:val="0"/>
          <w:numId w:val="3"/>
        </w:numPr>
        <w:spacing w:line="360" w:lineRule="auto"/>
        <w:jc w:val="both"/>
        <w:rPr>
          <w:rFonts w:ascii="Arial" w:hAnsi="Arial" w:cs="Arial"/>
          <w:lang w:val="en-US"/>
        </w:rPr>
      </w:pPr>
      <w:r w:rsidRPr="009C0EC1">
        <w:rPr>
          <w:rFonts w:ascii="Arial" w:hAnsi="Arial" w:cs="Arial"/>
          <w:lang w:val="en-US"/>
        </w:rPr>
        <w:t>Explore the Data</w:t>
      </w:r>
      <w:r w:rsidR="009C0EC1">
        <w:rPr>
          <w:rFonts w:ascii="Arial" w:hAnsi="Arial" w:cs="Arial"/>
          <w:lang w:val="en-US"/>
        </w:rPr>
        <w:t xml:space="preserve">. </w:t>
      </w:r>
      <w:r w:rsidRPr="009C0EC1">
        <w:rPr>
          <w:rFonts w:ascii="Arial" w:hAnsi="Arial" w:cs="Arial"/>
          <w:lang w:val="en-US"/>
        </w:rPr>
        <w:t>Before analyzing, you should look at the data. This helps you understand what the data contains and if there are any patterns.</w:t>
      </w:r>
    </w:p>
    <w:p w14:paraId="55CD2673" w14:textId="1643F8D4" w:rsidR="00614599" w:rsidRPr="006570D3" w:rsidRDefault="00614599" w:rsidP="00954BEF">
      <w:pPr>
        <w:spacing w:line="360" w:lineRule="auto"/>
        <w:jc w:val="both"/>
        <w:rPr>
          <w:rFonts w:ascii="Arial" w:hAnsi="Arial" w:cs="Arial"/>
          <w:lang w:val="en-US"/>
        </w:rPr>
      </w:pPr>
      <w:r w:rsidRPr="006570D3">
        <w:rPr>
          <w:rFonts w:ascii="Arial" w:hAnsi="Arial" w:cs="Arial"/>
          <w:lang w:val="en-US"/>
        </w:rPr>
        <w:t xml:space="preserve">Example: A shop owner might notice that sales are higher on weekends </w:t>
      </w:r>
      <w:r w:rsidR="009C0EC1" w:rsidRPr="006570D3">
        <w:rPr>
          <w:rFonts w:ascii="Arial" w:hAnsi="Arial" w:cs="Arial"/>
          <w:lang w:val="en-US"/>
        </w:rPr>
        <w:t>than on</w:t>
      </w:r>
      <w:r w:rsidRPr="006570D3">
        <w:rPr>
          <w:rFonts w:ascii="Arial" w:hAnsi="Arial" w:cs="Arial"/>
          <w:lang w:val="en-US"/>
        </w:rPr>
        <w:t xml:space="preserve"> weekdays.</w:t>
      </w:r>
    </w:p>
    <w:p w14:paraId="7512BED3" w14:textId="412F2AE0" w:rsidR="00614599" w:rsidRPr="009C0EC1" w:rsidRDefault="00614599" w:rsidP="00954BEF">
      <w:pPr>
        <w:pStyle w:val="a5"/>
        <w:numPr>
          <w:ilvl w:val="0"/>
          <w:numId w:val="3"/>
        </w:numPr>
        <w:spacing w:line="360" w:lineRule="auto"/>
        <w:jc w:val="both"/>
        <w:rPr>
          <w:rFonts w:ascii="Arial" w:hAnsi="Arial" w:cs="Arial"/>
          <w:lang w:val="en-US"/>
        </w:rPr>
      </w:pPr>
      <w:r w:rsidRPr="009C0EC1">
        <w:rPr>
          <w:rFonts w:ascii="Arial" w:hAnsi="Arial" w:cs="Arial"/>
          <w:lang w:val="en-US"/>
        </w:rPr>
        <w:t>Analyze the Data</w:t>
      </w:r>
      <w:r w:rsidR="009C0EC1">
        <w:rPr>
          <w:rFonts w:ascii="Arial" w:hAnsi="Arial" w:cs="Arial"/>
          <w:lang w:val="en-US"/>
        </w:rPr>
        <w:t xml:space="preserve">. </w:t>
      </w:r>
      <w:r w:rsidRPr="009C0EC1">
        <w:rPr>
          <w:rFonts w:ascii="Arial" w:hAnsi="Arial" w:cs="Arial"/>
          <w:lang w:val="en-US"/>
        </w:rPr>
        <w:t>This is where tools like Excel or SPSS are used. You calculate numbers, find relationships, and identify trends.</w:t>
      </w:r>
    </w:p>
    <w:p w14:paraId="7C992F2F" w14:textId="65FA8CDF" w:rsidR="00B05442" w:rsidRDefault="00614599" w:rsidP="00954BEF">
      <w:pPr>
        <w:spacing w:line="360" w:lineRule="auto"/>
        <w:jc w:val="both"/>
        <w:rPr>
          <w:rFonts w:ascii="Arial" w:hAnsi="Arial" w:cs="Arial"/>
          <w:lang w:val="en-US"/>
        </w:rPr>
      </w:pPr>
      <w:r w:rsidRPr="006570D3">
        <w:rPr>
          <w:rFonts w:ascii="Arial" w:hAnsi="Arial" w:cs="Arial"/>
          <w:lang w:val="en-US"/>
        </w:rPr>
        <w:t xml:space="preserve">Example: Using SPSS, you might discover that young customers prefer different products </w:t>
      </w:r>
      <w:r w:rsidR="009C0EC1" w:rsidRPr="006570D3">
        <w:rPr>
          <w:rFonts w:ascii="Arial" w:hAnsi="Arial" w:cs="Arial"/>
          <w:lang w:val="en-US"/>
        </w:rPr>
        <w:t>to</w:t>
      </w:r>
      <w:r w:rsidRPr="006570D3">
        <w:rPr>
          <w:rFonts w:ascii="Arial" w:hAnsi="Arial" w:cs="Arial"/>
          <w:lang w:val="en-US"/>
        </w:rPr>
        <w:t xml:space="preserve"> older customers.</w:t>
      </w:r>
      <w:r w:rsidR="00353C19">
        <w:rPr>
          <w:rFonts w:ascii="Arial" w:hAnsi="Arial" w:cs="Arial"/>
          <w:lang w:val="en-US"/>
        </w:rPr>
        <w:t xml:space="preserve"> (</w:t>
      </w:r>
      <w:r w:rsidR="00353C19" w:rsidRPr="00353C19">
        <w:rPr>
          <w:rFonts w:ascii="Arial" w:hAnsi="Arial" w:cs="Arial"/>
          <w:lang w:val="en-US"/>
        </w:rPr>
        <w:t>Connolly, 2015)</w:t>
      </w:r>
    </w:p>
    <w:p w14:paraId="458CB39E" w14:textId="2FC3A711" w:rsidR="00614599" w:rsidRPr="00353C19" w:rsidRDefault="00614599" w:rsidP="00743025">
      <w:pPr>
        <w:spacing w:line="360" w:lineRule="auto"/>
        <w:ind w:firstLine="708"/>
        <w:jc w:val="both"/>
        <w:rPr>
          <w:rFonts w:ascii="Arial" w:hAnsi="Arial" w:cs="Arial"/>
          <w:b/>
          <w:bCs/>
          <w:lang w:val="en-US"/>
        </w:rPr>
      </w:pPr>
      <w:r w:rsidRPr="009B2990">
        <w:rPr>
          <w:rFonts w:ascii="Arial" w:hAnsi="Arial" w:cs="Arial"/>
          <w:b/>
          <w:bCs/>
          <w:lang w:val="en-US"/>
        </w:rPr>
        <w:t>Interpret the Results</w:t>
      </w:r>
    </w:p>
    <w:p w14:paraId="4BDF27C7" w14:textId="340CCCF7" w:rsidR="00614599" w:rsidRPr="006570D3" w:rsidRDefault="00614599" w:rsidP="00743025">
      <w:pPr>
        <w:spacing w:line="360" w:lineRule="auto"/>
        <w:ind w:firstLine="708"/>
        <w:jc w:val="both"/>
        <w:rPr>
          <w:rFonts w:ascii="Arial" w:hAnsi="Arial" w:cs="Arial"/>
          <w:lang w:val="en-US"/>
        </w:rPr>
      </w:pPr>
      <w:r w:rsidRPr="006570D3">
        <w:rPr>
          <w:rFonts w:ascii="Arial" w:hAnsi="Arial" w:cs="Arial"/>
          <w:lang w:val="en-US"/>
        </w:rPr>
        <w:t>After analyzing, you look at the results and try to understand what they mean. This is an important step because it connects the numbers and patterns to real-world decisions.</w:t>
      </w:r>
      <w:r w:rsidR="00743025">
        <w:rPr>
          <w:rFonts w:ascii="Arial" w:hAnsi="Arial" w:cs="Arial"/>
          <w:lang w:val="en-US"/>
        </w:rPr>
        <w:t xml:space="preserve"> </w:t>
      </w:r>
      <w:r w:rsidRPr="006570D3">
        <w:rPr>
          <w:rFonts w:ascii="Arial" w:hAnsi="Arial" w:cs="Arial"/>
          <w:lang w:val="en-US"/>
        </w:rPr>
        <w:t xml:space="preserve">Example: If you find that weekend sales are higher, it might mean customers have more free time to shop </w:t>
      </w:r>
      <w:r w:rsidR="00D01F14" w:rsidRPr="006570D3">
        <w:rPr>
          <w:rFonts w:ascii="Arial" w:hAnsi="Arial" w:cs="Arial"/>
          <w:lang w:val="en-US"/>
        </w:rPr>
        <w:t>at</w:t>
      </w:r>
      <w:r w:rsidRPr="006570D3">
        <w:rPr>
          <w:rFonts w:ascii="Arial" w:hAnsi="Arial" w:cs="Arial"/>
          <w:lang w:val="en-US"/>
        </w:rPr>
        <w:t xml:space="preserve"> weekends. Based on this, you could plan promotions or hire more staff for those days.</w:t>
      </w:r>
      <w:r w:rsidR="00D01F14">
        <w:rPr>
          <w:rFonts w:ascii="Arial" w:hAnsi="Arial" w:cs="Arial"/>
          <w:lang w:val="en-US"/>
        </w:rPr>
        <w:t xml:space="preserve"> </w:t>
      </w:r>
      <w:r w:rsidR="00D01F14">
        <w:rPr>
          <w:rFonts w:ascii="Arial" w:hAnsi="Arial" w:cs="Arial"/>
          <w:lang w:val="en-US"/>
        </w:rPr>
        <w:t>(</w:t>
      </w:r>
      <w:r w:rsidR="00D01F14" w:rsidRPr="00743025">
        <w:rPr>
          <w:rFonts w:ascii="Arial" w:hAnsi="Arial" w:cs="Arial"/>
          <w:lang w:val="en-US"/>
        </w:rPr>
        <w:t>Witten,</w:t>
      </w:r>
      <w:r w:rsidR="00D01F14">
        <w:rPr>
          <w:rFonts w:ascii="Arial" w:hAnsi="Arial" w:cs="Arial"/>
          <w:lang w:val="en-US"/>
        </w:rPr>
        <w:t xml:space="preserve"> </w:t>
      </w:r>
      <w:r w:rsidR="00D01F14" w:rsidRPr="00743025">
        <w:rPr>
          <w:rFonts w:ascii="Arial" w:hAnsi="Arial" w:cs="Arial"/>
          <w:lang w:val="en-US"/>
        </w:rPr>
        <w:t>2011) </w:t>
      </w:r>
    </w:p>
    <w:p w14:paraId="4B05DEC6" w14:textId="77777777" w:rsidR="00614599" w:rsidRPr="009B2990" w:rsidRDefault="00614599" w:rsidP="00743025">
      <w:pPr>
        <w:spacing w:line="360" w:lineRule="auto"/>
        <w:ind w:firstLine="708"/>
        <w:jc w:val="both"/>
        <w:rPr>
          <w:rFonts w:ascii="Arial" w:hAnsi="Arial" w:cs="Arial"/>
          <w:b/>
          <w:bCs/>
          <w:lang w:val="en-US"/>
        </w:rPr>
      </w:pPr>
      <w:proofErr w:type="gramStart"/>
      <w:r w:rsidRPr="009B2990">
        <w:rPr>
          <w:rFonts w:ascii="Arial" w:hAnsi="Arial" w:cs="Arial"/>
          <w:b/>
          <w:bCs/>
          <w:lang w:val="en-US"/>
        </w:rPr>
        <w:t>Take Action</w:t>
      </w:r>
      <w:proofErr w:type="gramEnd"/>
    </w:p>
    <w:p w14:paraId="16CAF3F3" w14:textId="189F8778" w:rsidR="00614599" w:rsidRPr="006570D3" w:rsidRDefault="00614599" w:rsidP="00743025">
      <w:pPr>
        <w:spacing w:line="360" w:lineRule="auto"/>
        <w:ind w:firstLine="708"/>
        <w:jc w:val="both"/>
        <w:rPr>
          <w:rFonts w:ascii="Arial" w:hAnsi="Arial" w:cs="Arial"/>
          <w:lang w:val="en-US"/>
        </w:rPr>
      </w:pPr>
      <w:r w:rsidRPr="006570D3">
        <w:rPr>
          <w:rFonts w:ascii="Arial" w:hAnsi="Arial" w:cs="Arial"/>
          <w:lang w:val="en-US"/>
        </w:rPr>
        <w:t>Once you understand the results, you use them to make decisions or solve the problem you identified in Step 1.</w:t>
      </w:r>
      <w:r w:rsidR="00743025">
        <w:rPr>
          <w:rFonts w:ascii="Arial" w:hAnsi="Arial" w:cs="Arial"/>
          <w:lang w:val="en-US"/>
        </w:rPr>
        <w:t xml:space="preserve"> </w:t>
      </w:r>
      <w:r w:rsidRPr="006570D3">
        <w:rPr>
          <w:rFonts w:ascii="Arial" w:hAnsi="Arial" w:cs="Arial"/>
          <w:lang w:val="en-US"/>
        </w:rPr>
        <w:t xml:space="preserve">Example: A shop owner might increase </w:t>
      </w:r>
      <w:r w:rsidR="00D01F14" w:rsidRPr="006570D3">
        <w:rPr>
          <w:rFonts w:ascii="Arial" w:hAnsi="Arial" w:cs="Arial"/>
          <w:lang w:val="en-US"/>
        </w:rPr>
        <w:t>the inventory</w:t>
      </w:r>
      <w:r w:rsidRPr="006570D3">
        <w:rPr>
          <w:rFonts w:ascii="Arial" w:hAnsi="Arial" w:cs="Arial"/>
          <w:lang w:val="en-US"/>
        </w:rPr>
        <w:t xml:space="preserve"> for popular products or launch a weekend discount offer to boost sales further.</w:t>
      </w:r>
      <w:r w:rsidR="00D01F14">
        <w:rPr>
          <w:rFonts w:ascii="Arial" w:hAnsi="Arial" w:cs="Arial"/>
          <w:lang w:val="en-US"/>
        </w:rPr>
        <w:t xml:space="preserve"> </w:t>
      </w:r>
      <w:r w:rsidR="00D01F14">
        <w:rPr>
          <w:rFonts w:ascii="Arial" w:hAnsi="Arial" w:cs="Arial"/>
          <w:lang w:val="en-US"/>
        </w:rPr>
        <w:t>(</w:t>
      </w:r>
      <w:r w:rsidR="00D01F14" w:rsidRPr="00743025">
        <w:rPr>
          <w:rFonts w:ascii="Arial" w:hAnsi="Arial" w:cs="Arial"/>
          <w:lang w:val="en-US"/>
        </w:rPr>
        <w:t>Witten,</w:t>
      </w:r>
      <w:r w:rsidR="00D01F14">
        <w:rPr>
          <w:rFonts w:ascii="Arial" w:hAnsi="Arial" w:cs="Arial"/>
          <w:lang w:val="en-US"/>
        </w:rPr>
        <w:t xml:space="preserve"> </w:t>
      </w:r>
      <w:r w:rsidR="00D01F14" w:rsidRPr="00743025">
        <w:rPr>
          <w:rFonts w:ascii="Arial" w:hAnsi="Arial" w:cs="Arial"/>
          <w:lang w:val="en-US"/>
        </w:rPr>
        <w:t>2011)</w:t>
      </w:r>
    </w:p>
    <w:p w14:paraId="4F9BBFF0" w14:textId="0136B6B1" w:rsidR="00614599" w:rsidRPr="009B2990" w:rsidRDefault="00614599" w:rsidP="00743025">
      <w:pPr>
        <w:spacing w:line="360" w:lineRule="auto"/>
        <w:ind w:firstLine="708"/>
        <w:jc w:val="both"/>
        <w:rPr>
          <w:rFonts w:ascii="Arial" w:hAnsi="Arial" w:cs="Arial"/>
          <w:b/>
          <w:bCs/>
          <w:lang w:val="en-US"/>
        </w:rPr>
      </w:pPr>
      <w:r w:rsidRPr="009B2990">
        <w:rPr>
          <w:rFonts w:ascii="Arial" w:hAnsi="Arial" w:cs="Arial"/>
          <w:b/>
          <w:bCs/>
          <w:lang w:val="en-US"/>
        </w:rPr>
        <w:t>Evaluate the Outcomes</w:t>
      </w:r>
    </w:p>
    <w:p w14:paraId="389C7C1A" w14:textId="77777777" w:rsidR="00D01F14" w:rsidRDefault="00614599" w:rsidP="00D01F14">
      <w:pPr>
        <w:spacing w:line="360" w:lineRule="auto"/>
        <w:ind w:firstLine="708"/>
        <w:jc w:val="both"/>
        <w:rPr>
          <w:rFonts w:ascii="Arial" w:hAnsi="Arial" w:cs="Arial"/>
          <w:lang w:val="en-US"/>
        </w:rPr>
      </w:pPr>
      <w:r w:rsidRPr="006570D3">
        <w:rPr>
          <w:rFonts w:ascii="Arial" w:hAnsi="Arial" w:cs="Arial"/>
          <w:lang w:val="en-US"/>
        </w:rPr>
        <w:t xml:space="preserve">Finally, you check whether the actions you took based on the data were successful. This step ensures that the analysis </w:t>
      </w:r>
      <w:r w:rsidR="00743025" w:rsidRPr="006570D3">
        <w:rPr>
          <w:rFonts w:ascii="Arial" w:hAnsi="Arial" w:cs="Arial"/>
          <w:lang w:val="en-US"/>
        </w:rPr>
        <w:t>works</w:t>
      </w:r>
      <w:r w:rsidRPr="006570D3">
        <w:rPr>
          <w:rFonts w:ascii="Arial" w:hAnsi="Arial" w:cs="Arial"/>
          <w:lang w:val="en-US"/>
        </w:rPr>
        <w:t xml:space="preserve"> and provides a chance to improve if needed.</w:t>
      </w:r>
      <w:r w:rsidR="00743025">
        <w:rPr>
          <w:rFonts w:ascii="Arial" w:hAnsi="Arial" w:cs="Arial"/>
          <w:lang w:val="en-US"/>
        </w:rPr>
        <w:t xml:space="preserve"> </w:t>
      </w:r>
      <w:r w:rsidRPr="006570D3">
        <w:rPr>
          <w:rFonts w:ascii="Arial" w:hAnsi="Arial" w:cs="Arial"/>
          <w:lang w:val="en-US"/>
        </w:rPr>
        <w:t>Example: If weekend discounts increased sales, then the analysis was effective. If not, you may need to collect more data or test a different strategy.</w:t>
      </w:r>
      <w:r w:rsidR="00D01F14">
        <w:rPr>
          <w:rFonts w:ascii="Arial" w:hAnsi="Arial" w:cs="Arial"/>
          <w:lang w:val="en-US"/>
        </w:rPr>
        <w:t xml:space="preserve"> </w:t>
      </w:r>
      <w:r w:rsidR="00D01F14">
        <w:rPr>
          <w:rFonts w:ascii="Arial" w:hAnsi="Arial" w:cs="Arial"/>
          <w:lang w:val="en-US"/>
        </w:rPr>
        <w:t>(</w:t>
      </w:r>
      <w:r w:rsidR="00D01F14" w:rsidRPr="00743025">
        <w:rPr>
          <w:rFonts w:ascii="Arial" w:hAnsi="Arial" w:cs="Arial"/>
          <w:lang w:val="en-US"/>
        </w:rPr>
        <w:t>Witten,</w:t>
      </w:r>
      <w:r w:rsidR="00D01F14">
        <w:rPr>
          <w:rFonts w:ascii="Arial" w:hAnsi="Arial" w:cs="Arial"/>
          <w:lang w:val="en-US"/>
        </w:rPr>
        <w:t xml:space="preserve"> </w:t>
      </w:r>
      <w:r w:rsidR="00D01F14" w:rsidRPr="00743025">
        <w:rPr>
          <w:rFonts w:ascii="Arial" w:hAnsi="Arial" w:cs="Arial"/>
          <w:lang w:val="en-US"/>
        </w:rPr>
        <w:t>2011)</w:t>
      </w:r>
    </w:p>
    <w:p w14:paraId="7DA67E0E" w14:textId="6055048D" w:rsidR="00614599" w:rsidRPr="00D01F14" w:rsidRDefault="00614599" w:rsidP="00D01F14">
      <w:pPr>
        <w:spacing w:line="360" w:lineRule="auto"/>
        <w:ind w:firstLine="708"/>
        <w:jc w:val="both"/>
        <w:rPr>
          <w:rFonts w:ascii="Arial" w:hAnsi="Arial" w:cs="Arial"/>
          <w:lang w:val="en-US"/>
        </w:rPr>
      </w:pPr>
      <w:r w:rsidRPr="009B2990">
        <w:rPr>
          <w:rFonts w:ascii="Arial" w:hAnsi="Arial" w:cs="Arial"/>
          <w:b/>
          <w:bCs/>
          <w:lang w:val="en-US"/>
        </w:rPr>
        <w:t>Importance of the Data Mining Cycle</w:t>
      </w:r>
    </w:p>
    <w:p w14:paraId="40A19BDF" w14:textId="145DAF4E" w:rsidR="00614599" w:rsidRPr="006570D3" w:rsidRDefault="00614599" w:rsidP="00743025">
      <w:pPr>
        <w:spacing w:line="360" w:lineRule="auto"/>
        <w:ind w:firstLine="708"/>
        <w:jc w:val="both"/>
        <w:rPr>
          <w:rFonts w:ascii="Arial" w:hAnsi="Arial" w:cs="Arial"/>
          <w:lang w:val="en-US"/>
        </w:rPr>
      </w:pPr>
      <w:r w:rsidRPr="006570D3">
        <w:rPr>
          <w:rFonts w:ascii="Arial" w:hAnsi="Arial" w:cs="Arial"/>
          <w:lang w:val="en-US"/>
        </w:rPr>
        <w:t>The data mining cycle is important because it helps businesses, researchers, and individuals make better decisions. Here are some reasons why it matters:</w:t>
      </w:r>
    </w:p>
    <w:p w14:paraId="5E208058" w14:textId="0B8923D5" w:rsidR="00614599" w:rsidRPr="00743025" w:rsidRDefault="00614599" w:rsidP="00743025">
      <w:pPr>
        <w:spacing w:line="360" w:lineRule="auto"/>
        <w:ind w:firstLine="708"/>
        <w:jc w:val="both"/>
        <w:rPr>
          <w:rFonts w:ascii="Arial" w:hAnsi="Arial" w:cs="Arial"/>
          <w:b/>
          <w:bCs/>
          <w:lang w:val="en-US"/>
        </w:rPr>
      </w:pPr>
      <w:r w:rsidRPr="009B2990">
        <w:rPr>
          <w:rFonts w:ascii="Arial" w:hAnsi="Arial" w:cs="Arial"/>
          <w:b/>
          <w:bCs/>
          <w:lang w:val="en-US"/>
        </w:rPr>
        <w:t>Finding Patterns</w:t>
      </w:r>
      <w:r w:rsidR="00743025">
        <w:rPr>
          <w:rFonts w:ascii="Arial" w:hAnsi="Arial" w:cs="Arial"/>
          <w:b/>
          <w:bCs/>
          <w:lang w:val="en-US"/>
        </w:rPr>
        <w:t xml:space="preserve">. </w:t>
      </w:r>
      <w:r w:rsidRPr="006570D3">
        <w:rPr>
          <w:rFonts w:ascii="Arial" w:hAnsi="Arial" w:cs="Arial"/>
          <w:lang w:val="en-US"/>
        </w:rPr>
        <w:t>Data mining helps us find hidden patterns that are not obvious by just looking at the data. These patterns can provide valuable insights.</w:t>
      </w:r>
      <w:r w:rsidR="00743025">
        <w:rPr>
          <w:rFonts w:ascii="Arial" w:hAnsi="Arial" w:cs="Arial"/>
          <w:b/>
          <w:bCs/>
          <w:lang w:val="en-US"/>
        </w:rPr>
        <w:t xml:space="preserve"> </w:t>
      </w:r>
      <w:r w:rsidRPr="006570D3">
        <w:rPr>
          <w:rFonts w:ascii="Arial" w:hAnsi="Arial" w:cs="Arial"/>
          <w:lang w:val="en-US"/>
        </w:rPr>
        <w:t>Example: A hotel might notice that most bookings come during holidays, so they can target advertising for that time.</w:t>
      </w:r>
      <w:r w:rsidR="00D01F14">
        <w:rPr>
          <w:rFonts w:ascii="Arial" w:hAnsi="Arial" w:cs="Arial"/>
          <w:lang w:val="en-US"/>
        </w:rPr>
        <w:t xml:space="preserve"> </w:t>
      </w:r>
      <w:r w:rsidR="00D01F14">
        <w:rPr>
          <w:rFonts w:ascii="Arial" w:hAnsi="Arial" w:cs="Arial"/>
          <w:lang w:val="en-US"/>
        </w:rPr>
        <w:t>(</w:t>
      </w:r>
      <w:r w:rsidR="00D01F14" w:rsidRPr="00743025">
        <w:rPr>
          <w:rFonts w:ascii="Arial" w:hAnsi="Arial" w:cs="Arial"/>
          <w:lang w:val="en-US"/>
        </w:rPr>
        <w:t>Witten,</w:t>
      </w:r>
      <w:r w:rsidR="00D01F14">
        <w:rPr>
          <w:rFonts w:ascii="Arial" w:hAnsi="Arial" w:cs="Arial"/>
          <w:lang w:val="en-US"/>
        </w:rPr>
        <w:t xml:space="preserve"> </w:t>
      </w:r>
      <w:r w:rsidR="00D01F14" w:rsidRPr="00743025">
        <w:rPr>
          <w:rFonts w:ascii="Arial" w:hAnsi="Arial" w:cs="Arial"/>
          <w:lang w:val="en-US"/>
        </w:rPr>
        <w:t>2011) </w:t>
      </w:r>
    </w:p>
    <w:p w14:paraId="4FB580E0" w14:textId="16F646A2" w:rsidR="00614599" w:rsidRPr="00743025" w:rsidRDefault="00614599" w:rsidP="00743025">
      <w:pPr>
        <w:spacing w:line="360" w:lineRule="auto"/>
        <w:ind w:firstLine="708"/>
        <w:jc w:val="both"/>
        <w:rPr>
          <w:rFonts w:ascii="Arial" w:hAnsi="Arial" w:cs="Arial"/>
          <w:b/>
          <w:bCs/>
          <w:lang w:val="en-US"/>
        </w:rPr>
      </w:pPr>
      <w:r w:rsidRPr="009B2990">
        <w:rPr>
          <w:rFonts w:ascii="Arial" w:hAnsi="Arial" w:cs="Arial"/>
          <w:b/>
          <w:bCs/>
          <w:lang w:val="en-US"/>
        </w:rPr>
        <w:lastRenderedPageBreak/>
        <w:t>Improving Decision-Making</w:t>
      </w:r>
      <w:r w:rsidR="00743025">
        <w:rPr>
          <w:rFonts w:ascii="Arial" w:hAnsi="Arial" w:cs="Arial"/>
          <w:b/>
          <w:bCs/>
          <w:lang w:val="en-US"/>
        </w:rPr>
        <w:t xml:space="preserve">. </w:t>
      </w:r>
      <w:r w:rsidRPr="006570D3">
        <w:rPr>
          <w:rFonts w:ascii="Arial" w:hAnsi="Arial" w:cs="Arial"/>
          <w:lang w:val="en-US"/>
        </w:rPr>
        <w:t>When you understand the data, you can make smarter decisions that are backed by evidence.</w:t>
      </w:r>
      <w:r w:rsidR="00743025">
        <w:rPr>
          <w:rFonts w:ascii="Arial" w:hAnsi="Arial" w:cs="Arial"/>
          <w:b/>
          <w:bCs/>
          <w:lang w:val="en-US"/>
        </w:rPr>
        <w:t xml:space="preserve"> </w:t>
      </w:r>
      <w:r w:rsidRPr="006570D3">
        <w:rPr>
          <w:rFonts w:ascii="Arial" w:hAnsi="Arial" w:cs="Arial"/>
          <w:lang w:val="en-US"/>
        </w:rPr>
        <w:t>Example: A restaurant could analyze customer feedback to change its menu and attract more customers.</w:t>
      </w:r>
      <w:r w:rsidR="00D01F14">
        <w:rPr>
          <w:rFonts w:ascii="Arial" w:hAnsi="Arial" w:cs="Arial"/>
          <w:lang w:val="en-US"/>
        </w:rPr>
        <w:t xml:space="preserve"> </w:t>
      </w:r>
      <w:r w:rsidR="00D01F14">
        <w:rPr>
          <w:rFonts w:ascii="Arial" w:hAnsi="Arial" w:cs="Arial"/>
          <w:lang w:val="en-US"/>
        </w:rPr>
        <w:t>(</w:t>
      </w:r>
      <w:r w:rsidR="00D01F14" w:rsidRPr="00743025">
        <w:rPr>
          <w:rFonts w:ascii="Arial" w:hAnsi="Arial" w:cs="Arial"/>
          <w:lang w:val="en-US"/>
        </w:rPr>
        <w:t>Witten,</w:t>
      </w:r>
      <w:r w:rsidR="00D01F14">
        <w:rPr>
          <w:rFonts w:ascii="Arial" w:hAnsi="Arial" w:cs="Arial"/>
          <w:lang w:val="en-US"/>
        </w:rPr>
        <w:t xml:space="preserve"> </w:t>
      </w:r>
      <w:r w:rsidR="00D01F14" w:rsidRPr="00743025">
        <w:rPr>
          <w:rFonts w:ascii="Arial" w:hAnsi="Arial" w:cs="Arial"/>
          <w:lang w:val="en-US"/>
        </w:rPr>
        <w:t>2011) </w:t>
      </w:r>
    </w:p>
    <w:p w14:paraId="011DEC91" w14:textId="725B73DE" w:rsidR="00614599" w:rsidRPr="009B2990" w:rsidRDefault="00614599" w:rsidP="00743025">
      <w:pPr>
        <w:spacing w:line="360" w:lineRule="auto"/>
        <w:ind w:firstLine="708"/>
        <w:jc w:val="both"/>
        <w:rPr>
          <w:rFonts w:ascii="Arial" w:hAnsi="Arial" w:cs="Arial"/>
          <w:b/>
          <w:bCs/>
          <w:lang w:val="en-US"/>
        </w:rPr>
      </w:pPr>
      <w:r w:rsidRPr="009B2990">
        <w:rPr>
          <w:rFonts w:ascii="Arial" w:hAnsi="Arial" w:cs="Arial"/>
          <w:b/>
          <w:bCs/>
          <w:lang w:val="en-US"/>
        </w:rPr>
        <w:t>Saving Time and Money</w:t>
      </w:r>
      <w:r w:rsidR="00743025">
        <w:rPr>
          <w:rFonts w:ascii="Arial" w:hAnsi="Arial" w:cs="Arial"/>
          <w:b/>
          <w:bCs/>
          <w:lang w:val="en-US"/>
        </w:rPr>
        <w:t>.</w:t>
      </w:r>
    </w:p>
    <w:p w14:paraId="69387AF0" w14:textId="701E065C" w:rsidR="00614599" w:rsidRPr="006570D3" w:rsidRDefault="00614599" w:rsidP="00743025">
      <w:pPr>
        <w:spacing w:line="360" w:lineRule="auto"/>
        <w:ind w:firstLine="708"/>
        <w:jc w:val="both"/>
        <w:rPr>
          <w:rFonts w:ascii="Arial" w:hAnsi="Arial" w:cs="Arial"/>
          <w:lang w:val="en-US"/>
        </w:rPr>
      </w:pPr>
      <w:r w:rsidRPr="006570D3">
        <w:rPr>
          <w:rFonts w:ascii="Arial" w:hAnsi="Arial" w:cs="Arial"/>
          <w:lang w:val="en-US"/>
        </w:rPr>
        <w:t>The data mining cycle allows businesses to focus their resources on what works best, instead of guessing.</w:t>
      </w:r>
      <w:r w:rsidR="00743025">
        <w:rPr>
          <w:rFonts w:ascii="Arial" w:hAnsi="Arial" w:cs="Arial"/>
          <w:lang w:val="en-US"/>
        </w:rPr>
        <w:t xml:space="preserve"> </w:t>
      </w:r>
      <w:r w:rsidRPr="006570D3">
        <w:rPr>
          <w:rFonts w:ascii="Arial" w:hAnsi="Arial" w:cs="Arial"/>
          <w:lang w:val="en-US"/>
        </w:rPr>
        <w:t>Example: A company might discover that one advertising method brings better results than others, so they spend money only on that method.</w:t>
      </w:r>
      <w:r w:rsidR="00D01F14">
        <w:rPr>
          <w:rFonts w:ascii="Arial" w:hAnsi="Arial" w:cs="Arial"/>
          <w:lang w:val="en-US"/>
        </w:rPr>
        <w:t xml:space="preserve"> </w:t>
      </w:r>
      <w:r w:rsidR="00D01F14">
        <w:rPr>
          <w:rFonts w:ascii="Arial" w:hAnsi="Arial" w:cs="Arial"/>
          <w:lang w:val="en-US"/>
        </w:rPr>
        <w:t>(</w:t>
      </w:r>
      <w:r w:rsidR="00D01F14" w:rsidRPr="00743025">
        <w:rPr>
          <w:rFonts w:ascii="Arial" w:hAnsi="Arial" w:cs="Arial"/>
          <w:lang w:val="en-US"/>
        </w:rPr>
        <w:t>Witten,</w:t>
      </w:r>
      <w:r w:rsidR="00D01F14">
        <w:rPr>
          <w:rFonts w:ascii="Arial" w:hAnsi="Arial" w:cs="Arial"/>
          <w:lang w:val="en-US"/>
        </w:rPr>
        <w:t xml:space="preserve"> </w:t>
      </w:r>
      <w:r w:rsidR="00D01F14" w:rsidRPr="00743025">
        <w:rPr>
          <w:rFonts w:ascii="Arial" w:hAnsi="Arial" w:cs="Arial"/>
          <w:lang w:val="en-US"/>
        </w:rPr>
        <w:t>2011) </w:t>
      </w:r>
    </w:p>
    <w:p w14:paraId="5BE3C4DF" w14:textId="7441FB94" w:rsidR="00614599" w:rsidRPr="00743025" w:rsidRDefault="00614599" w:rsidP="00743025">
      <w:pPr>
        <w:spacing w:line="360" w:lineRule="auto"/>
        <w:ind w:firstLine="708"/>
        <w:jc w:val="both"/>
        <w:rPr>
          <w:rFonts w:ascii="Arial" w:hAnsi="Arial" w:cs="Arial"/>
          <w:b/>
          <w:bCs/>
          <w:lang w:val="en-US"/>
        </w:rPr>
      </w:pPr>
      <w:r w:rsidRPr="009B2990">
        <w:rPr>
          <w:rFonts w:ascii="Arial" w:hAnsi="Arial" w:cs="Arial"/>
          <w:b/>
          <w:bCs/>
          <w:lang w:val="en-US"/>
        </w:rPr>
        <w:t>Solving Problems</w:t>
      </w:r>
      <w:r w:rsidR="00743025">
        <w:rPr>
          <w:rFonts w:ascii="Arial" w:hAnsi="Arial" w:cs="Arial"/>
          <w:b/>
          <w:bCs/>
          <w:lang w:val="en-US"/>
        </w:rPr>
        <w:t xml:space="preserve">. </w:t>
      </w:r>
      <w:r w:rsidRPr="006570D3">
        <w:rPr>
          <w:rFonts w:ascii="Arial" w:hAnsi="Arial" w:cs="Arial"/>
          <w:lang w:val="en-US"/>
        </w:rPr>
        <w:t>Data mining helps solve problems by showing what is working and what is not.</w:t>
      </w:r>
      <w:r w:rsidR="00743025">
        <w:rPr>
          <w:rFonts w:ascii="Arial" w:hAnsi="Arial" w:cs="Arial"/>
          <w:b/>
          <w:bCs/>
          <w:lang w:val="en-US"/>
        </w:rPr>
        <w:t xml:space="preserve"> </w:t>
      </w:r>
      <w:r w:rsidRPr="006570D3">
        <w:rPr>
          <w:rFonts w:ascii="Arial" w:hAnsi="Arial" w:cs="Arial"/>
          <w:lang w:val="en-US"/>
        </w:rPr>
        <w:t>Example: If a school finds that certain teaching methods work better for students, they can adopt those methods to improve learning.</w:t>
      </w:r>
      <w:r w:rsidR="00D01F14">
        <w:rPr>
          <w:rFonts w:ascii="Arial" w:hAnsi="Arial" w:cs="Arial"/>
          <w:lang w:val="en-US"/>
        </w:rPr>
        <w:t xml:space="preserve"> </w:t>
      </w:r>
      <w:r w:rsidR="00D01F14">
        <w:rPr>
          <w:rFonts w:ascii="Arial" w:hAnsi="Arial" w:cs="Arial"/>
          <w:lang w:val="en-US"/>
        </w:rPr>
        <w:t>(</w:t>
      </w:r>
      <w:r w:rsidR="00D01F14" w:rsidRPr="00743025">
        <w:rPr>
          <w:rFonts w:ascii="Arial" w:hAnsi="Arial" w:cs="Arial"/>
          <w:lang w:val="en-US"/>
        </w:rPr>
        <w:t>Witten,</w:t>
      </w:r>
      <w:r w:rsidR="00D01F14">
        <w:rPr>
          <w:rFonts w:ascii="Arial" w:hAnsi="Arial" w:cs="Arial"/>
          <w:lang w:val="en-US"/>
        </w:rPr>
        <w:t xml:space="preserve"> </w:t>
      </w:r>
      <w:r w:rsidR="00D01F14" w:rsidRPr="00743025">
        <w:rPr>
          <w:rFonts w:ascii="Arial" w:hAnsi="Arial" w:cs="Arial"/>
          <w:lang w:val="en-US"/>
        </w:rPr>
        <w:t>2011) </w:t>
      </w:r>
    </w:p>
    <w:p w14:paraId="40A0D1AD" w14:textId="6F181F43" w:rsidR="00614599" w:rsidRPr="009B2990" w:rsidRDefault="00614599" w:rsidP="00743025">
      <w:pPr>
        <w:spacing w:line="360" w:lineRule="auto"/>
        <w:ind w:firstLine="708"/>
        <w:jc w:val="both"/>
        <w:rPr>
          <w:rFonts w:ascii="Arial" w:hAnsi="Arial" w:cs="Arial"/>
          <w:b/>
          <w:bCs/>
          <w:lang w:val="en-US"/>
        </w:rPr>
      </w:pPr>
      <w:r w:rsidRPr="009B2990">
        <w:rPr>
          <w:rFonts w:ascii="Arial" w:hAnsi="Arial" w:cs="Arial"/>
          <w:b/>
          <w:bCs/>
          <w:lang w:val="en-US"/>
        </w:rPr>
        <w:t>Practical Example of the Data Mining Cycle</w:t>
      </w:r>
    </w:p>
    <w:p w14:paraId="7498A3E0" w14:textId="77777777" w:rsidR="00614599" w:rsidRPr="006570D3" w:rsidRDefault="00614599" w:rsidP="00743025">
      <w:pPr>
        <w:spacing w:line="360" w:lineRule="auto"/>
        <w:ind w:firstLine="708"/>
        <w:jc w:val="both"/>
        <w:rPr>
          <w:rFonts w:ascii="Arial" w:hAnsi="Arial" w:cs="Arial"/>
          <w:lang w:val="en-US"/>
        </w:rPr>
      </w:pPr>
      <w:r w:rsidRPr="006570D3">
        <w:rPr>
          <w:rFonts w:ascii="Arial" w:hAnsi="Arial" w:cs="Arial"/>
          <w:lang w:val="en-US"/>
        </w:rPr>
        <w:t>Let’s consider a school that wants to understand why some students perform better than others.</w:t>
      </w:r>
    </w:p>
    <w:p w14:paraId="5895530A" w14:textId="77777777" w:rsidR="00743025" w:rsidRDefault="00614599" w:rsidP="00954BEF">
      <w:pPr>
        <w:pStyle w:val="a5"/>
        <w:numPr>
          <w:ilvl w:val="0"/>
          <w:numId w:val="19"/>
        </w:numPr>
        <w:spacing w:line="360" w:lineRule="auto"/>
        <w:jc w:val="both"/>
        <w:rPr>
          <w:rFonts w:ascii="Arial" w:hAnsi="Arial" w:cs="Arial"/>
          <w:lang w:val="en-US"/>
        </w:rPr>
      </w:pPr>
      <w:r w:rsidRPr="00743025">
        <w:rPr>
          <w:rFonts w:ascii="Arial" w:hAnsi="Arial" w:cs="Arial"/>
          <w:lang w:val="en-US"/>
        </w:rPr>
        <w:t>Define the Problem: Why do some students get higher grades than others?</w:t>
      </w:r>
    </w:p>
    <w:p w14:paraId="32904DB9" w14:textId="77777777" w:rsidR="00743025" w:rsidRDefault="00614599" w:rsidP="00954BEF">
      <w:pPr>
        <w:pStyle w:val="a5"/>
        <w:numPr>
          <w:ilvl w:val="0"/>
          <w:numId w:val="19"/>
        </w:numPr>
        <w:spacing w:line="360" w:lineRule="auto"/>
        <w:jc w:val="both"/>
        <w:rPr>
          <w:rFonts w:ascii="Arial" w:hAnsi="Arial" w:cs="Arial"/>
          <w:lang w:val="en-US"/>
        </w:rPr>
      </w:pPr>
      <w:r w:rsidRPr="00743025">
        <w:rPr>
          <w:rFonts w:ascii="Arial" w:hAnsi="Arial" w:cs="Arial"/>
          <w:lang w:val="en-US"/>
        </w:rPr>
        <w:t>Collect Data: The school collects data on attendance, homework, test scores, and study hours for each student.</w:t>
      </w:r>
    </w:p>
    <w:p w14:paraId="1AFA20CD" w14:textId="77777777" w:rsidR="00743025" w:rsidRDefault="00614599" w:rsidP="00954BEF">
      <w:pPr>
        <w:pStyle w:val="a5"/>
        <w:numPr>
          <w:ilvl w:val="0"/>
          <w:numId w:val="19"/>
        </w:numPr>
        <w:spacing w:line="360" w:lineRule="auto"/>
        <w:jc w:val="both"/>
        <w:rPr>
          <w:rFonts w:ascii="Arial" w:hAnsi="Arial" w:cs="Arial"/>
          <w:lang w:val="en-US"/>
        </w:rPr>
      </w:pPr>
      <w:r w:rsidRPr="00743025">
        <w:rPr>
          <w:rFonts w:ascii="Arial" w:hAnsi="Arial" w:cs="Arial"/>
          <w:lang w:val="en-US"/>
        </w:rPr>
        <w:t>Clean the Data: Fix missing data, such as students who forgot to record their study hours.</w:t>
      </w:r>
    </w:p>
    <w:p w14:paraId="66716720" w14:textId="77777777" w:rsidR="00743025" w:rsidRDefault="00614599" w:rsidP="00954BEF">
      <w:pPr>
        <w:pStyle w:val="a5"/>
        <w:numPr>
          <w:ilvl w:val="0"/>
          <w:numId w:val="19"/>
        </w:numPr>
        <w:spacing w:line="360" w:lineRule="auto"/>
        <w:jc w:val="both"/>
        <w:rPr>
          <w:rFonts w:ascii="Arial" w:hAnsi="Arial" w:cs="Arial"/>
          <w:lang w:val="en-US"/>
        </w:rPr>
      </w:pPr>
      <w:r w:rsidRPr="00743025">
        <w:rPr>
          <w:rFonts w:ascii="Arial" w:hAnsi="Arial" w:cs="Arial"/>
          <w:lang w:val="en-US"/>
        </w:rPr>
        <w:t>Explore the Data: Look for patterns, such as whether students who study more get better grades.</w:t>
      </w:r>
    </w:p>
    <w:p w14:paraId="341985E4" w14:textId="77777777" w:rsidR="00743025" w:rsidRDefault="00614599" w:rsidP="00954BEF">
      <w:pPr>
        <w:pStyle w:val="a5"/>
        <w:numPr>
          <w:ilvl w:val="0"/>
          <w:numId w:val="19"/>
        </w:numPr>
        <w:spacing w:line="360" w:lineRule="auto"/>
        <w:jc w:val="both"/>
        <w:rPr>
          <w:rFonts w:ascii="Arial" w:hAnsi="Arial" w:cs="Arial"/>
          <w:lang w:val="en-US"/>
        </w:rPr>
      </w:pPr>
      <w:r w:rsidRPr="00743025">
        <w:rPr>
          <w:rFonts w:ascii="Arial" w:hAnsi="Arial" w:cs="Arial"/>
          <w:lang w:val="en-US"/>
        </w:rPr>
        <w:t>Analyze the Data: Use tools like SPSS or Excel to calculate averages, compare scores, and find correlations.</w:t>
      </w:r>
    </w:p>
    <w:p w14:paraId="5DAF7FA7" w14:textId="77777777" w:rsidR="00743025" w:rsidRDefault="00614599" w:rsidP="00954BEF">
      <w:pPr>
        <w:pStyle w:val="a5"/>
        <w:numPr>
          <w:ilvl w:val="0"/>
          <w:numId w:val="19"/>
        </w:numPr>
        <w:spacing w:line="360" w:lineRule="auto"/>
        <w:jc w:val="both"/>
        <w:rPr>
          <w:rFonts w:ascii="Arial" w:hAnsi="Arial" w:cs="Arial"/>
          <w:lang w:val="en-US"/>
        </w:rPr>
      </w:pPr>
      <w:r w:rsidRPr="00743025">
        <w:rPr>
          <w:rFonts w:ascii="Arial" w:hAnsi="Arial" w:cs="Arial"/>
          <w:lang w:val="en-US"/>
        </w:rPr>
        <w:t>Interpret the Results: The analysis shows that students who attend more classes and complete homework score higher.</w:t>
      </w:r>
    </w:p>
    <w:p w14:paraId="6BFAA66A" w14:textId="77777777" w:rsidR="00743025" w:rsidRDefault="00614599" w:rsidP="00954BEF">
      <w:pPr>
        <w:pStyle w:val="a5"/>
        <w:numPr>
          <w:ilvl w:val="0"/>
          <w:numId w:val="19"/>
        </w:numPr>
        <w:spacing w:line="360" w:lineRule="auto"/>
        <w:jc w:val="both"/>
        <w:rPr>
          <w:rFonts w:ascii="Arial" w:hAnsi="Arial" w:cs="Arial"/>
          <w:lang w:val="en-US"/>
        </w:rPr>
      </w:pPr>
      <w:proofErr w:type="gramStart"/>
      <w:r w:rsidRPr="00743025">
        <w:rPr>
          <w:rFonts w:ascii="Arial" w:hAnsi="Arial" w:cs="Arial"/>
          <w:lang w:val="en-US"/>
        </w:rPr>
        <w:t>Take Action</w:t>
      </w:r>
      <w:proofErr w:type="gramEnd"/>
      <w:r w:rsidRPr="00743025">
        <w:rPr>
          <w:rFonts w:ascii="Arial" w:hAnsi="Arial" w:cs="Arial"/>
          <w:lang w:val="en-US"/>
        </w:rPr>
        <w:t>: The school creates a policy to encourage better attendance and assigns more homework.</w:t>
      </w:r>
    </w:p>
    <w:p w14:paraId="48639EED" w14:textId="072D3298" w:rsidR="00614599" w:rsidRPr="00743025" w:rsidRDefault="00614599" w:rsidP="00954BEF">
      <w:pPr>
        <w:pStyle w:val="a5"/>
        <w:numPr>
          <w:ilvl w:val="0"/>
          <w:numId w:val="19"/>
        </w:numPr>
        <w:spacing w:line="360" w:lineRule="auto"/>
        <w:jc w:val="both"/>
        <w:rPr>
          <w:rFonts w:ascii="Arial" w:hAnsi="Arial" w:cs="Arial"/>
          <w:lang w:val="en-US"/>
        </w:rPr>
      </w:pPr>
      <w:r w:rsidRPr="00743025">
        <w:rPr>
          <w:rFonts w:ascii="Arial" w:hAnsi="Arial" w:cs="Arial"/>
          <w:lang w:val="en-US"/>
        </w:rPr>
        <w:t>Evaluate the Outcomes: After a few months, the school checks if grades have improved because of the changes.</w:t>
      </w:r>
    </w:p>
    <w:p w14:paraId="6B627765" w14:textId="72F2B233" w:rsidR="00614599" w:rsidRPr="006570D3" w:rsidRDefault="00614599" w:rsidP="00743025">
      <w:pPr>
        <w:spacing w:line="360" w:lineRule="auto"/>
        <w:ind w:firstLine="360"/>
        <w:jc w:val="both"/>
        <w:rPr>
          <w:rFonts w:ascii="Arial" w:hAnsi="Arial" w:cs="Arial"/>
          <w:lang w:val="en-US"/>
        </w:rPr>
      </w:pPr>
      <w:r w:rsidRPr="006570D3">
        <w:rPr>
          <w:rFonts w:ascii="Arial" w:hAnsi="Arial" w:cs="Arial"/>
          <w:lang w:val="en-US"/>
        </w:rPr>
        <w:t>This is how the data mining cycle helps solve problems and improve outcomes.</w:t>
      </w:r>
      <w:r w:rsidR="00743025">
        <w:rPr>
          <w:rFonts w:ascii="Arial" w:hAnsi="Arial" w:cs="Arial"/>
          <w:lang w:val="en-US"/>
        </w:rPr>
        <w:t xml:space="preserve"> (</w:t>
      </w:r>
      <w:r w:rsidR="00743025" w:rsidRPr="00743025">
        <w:rPr>
          <w:rFonts w:ascii="Arial" w:hAnsi="Arial" w:cs="Arial"/>
          <w:lang w:val="en-US"/>
        </w:rPr>
        <w:t>Witten,</w:t>
      </w:r>
      <w:r w:rsidR="00743025">
        <w:rPr>
          <w:rFonts w:ascii="Arial" w:hAnsi="Arial" w:cs="Arial"/>
          <w:lang w:val="en-US"/>
        </w:rPr>
        <w:t xml:space="preserve"> </w:t>
      </w:r>
      <w:r w:rsidR="00743025" w:rsidRPr="00743025">
        <w:rPr>
          <w:rFonts w:ascii="Arial" w:hAnsi="Arial" w:cs="Arial"/>
          <w:lang w:val="en-US"/>
        </w:rPr>
        <w:t>2011) </w:t>
      </w:r>
    </w:p>
    <w:p w14:paraId="0C3CF2A1" w14:textId="77777777" w:rsidR="00E51195" w:rsidRDefault="00E51195" w:rsidP="00954BEF">
      <w:pPr>
        <w:spacing w:line="360" w:lineRule="auto"/>
        <w:jc w:val="both"/>
        <w:rPr>
          <w:rFonts w:ascii="Arial" w:hAnsi="Arial" w:cs="Arial"/>
          <w:lang w:val="en-US"/>
        </w:rPr>
      </w:pPr>
    </w:p>
    <w:p w14:paraId="68E52B1B" w14:textId="77777777" w:rsidR="009B2990" w:rsidRDefault="009B2990" w:rsidP="00954BEF">
      <w:pPr>
        <w:spacing w:line="360" w:lineRule="auto"/>
        <w:jc w:val="both"/>
        <w:rPr>
          <w:rFonts w:ascii="Arial" w:hAnsi="Arial" w:cs="Arial"/>
          <w:lang w:val="en-US"/>
        </w:rPr>
      </w:pPr>
    </w:p>
    <w:p w14:paraId="236EEEF6" w14:textId="77777777" w:rsidR="0061602A" w:rsidRDefault="0061602A" w:rsidP="00954BEF">
      <w:pPr>
        <w:spacing w:line="360" w:lineRule="auto"/>
        <w:jc w:val="both"/>
        <w:rPr>
          <w:rFonts w:ascii="Arial" w:hAnsi="Arial" w:cs="Arial"/>
          <w:lang w:val="en-US"/>
        </w:rPr>
      </w:pPr>
    </w:p>
    <w:p w14:paraId="58879859" w14:textId="51C09CA9" w:rsidR="00614599" w:rsidRPr="00927EBA" w:rsidRDefault="00614599" w:rsidP="007D5E14">
      <w:pPr>
        <w:pStyle w:val="1"/>
        <w:spacing w:line="360" w:lineRule="auto"/>
        <w:ind w:firstLine="708"/>
        <w:rPr>
          <w:rFonts w:ascii="Arial" w:hAnsi="Arial" w:cs="Arial"/>
          <w:b/>
          <w:bCs/>
          <w:color w:val="auto"/>
          <w:sz w:val="24"/>
          <w:szCs w:val="24"/>
          <w:lang w:val="en-US"/>
        </w:rPr>
      </w:pPr>
      <w:bookmarkStart w:id="17" w:name="_Toc185376005"/>
      <w:r w:rsidRPr="00927EBA">
        <w:rPr>
          <w:rFonts w:ascii="Arial" w:hAnsi="Arial" w:cs="Arial"/>
          <w:b/>
          <w:bCs/>
          <w:color w:val="auto"/>
          <w:sz w:val="24"/>
          <w:szCs w:val="24"/>
          <w:lang w:val="en-US"/>
        </w:rPr>
        <w:lastRenderedPageBreak/>
        <w:t>Conclusion</w:t>
      </w:r>
      <w:bookmarkEnd w:id="17"/>
    </w:p>
    <w:p w14:paraId="64EC731C" w14:textId="65254A7B" w:rsidR="00614599" w:rsidRPr="0061602A" w:rsidRDefault="00614599" w:rsidP="007D5E14">
      <w:pPr>
        <w:spacing w:line="360" w:lineRule="auto"/>
        <w:ind w:firstLine="708"/>
        <w:jc w:val="both"/>
        <w:rPr>
          <w:rFonts w:ascii="Arial" w:hAnsi="Arial" w:cs="Arial"/>
          <w:lang w:val="en-US"/>
        </w:rPr>
      </w:pPr>
      <w:r w:rsidRPr="006570D3">
        <w:rPr>
          <w:rFonts w:ascii="Arial" w:hAnsi="Arial" w:cs="Arial"/>
          <w:lang w:val="en-US"/>
        </w:rPr>
        <w:t>Both Excel and SPSS are useful tools for analyzing data, but they have different strengths. Excel is best for simple tasks and small datasets, while SPSS is better for complex analysis and large datasets. The data mining cycle helps us use these tools effectively by providing a clear process to analyze data and make informed decisions. By following the steps of the cycle, businesses, schools, and organizations can uncover patterns, solve problems, and achieve better results.</w:t>
      </w:r>
      <w:r w:rsidR="0061602A">
        <w:rPr>
          <w:rFonts w:ascii="Arial" w:hAnsi="Arial" w:cs="Arial"/>
          <w:lang w:val="en-US"/>
        </w:rPr>
        <w:t xml:space="preserve"> (</w:t>
      </w:r>
      <w:proofErr w:type="spellStart"/>
      <w:r w:rsidR="0061602A" w:rsidRPr="0061602A">
        <w:rPr>
          <w:rFonts w:ascii="Arial" w:hAnsi="Arial" w:cs="Arial"/>
        </w:rPr>
        <w:t>Currell</w:t>
      </w:r>
      <w:proofErr w:type="spellEnd"/>
      <w:r w:rsidR="0061602A">
        <w:rPr>
          <w:rFonts w:ascii="Arial" w:hAnsi="Arial" w:cs="Arial"/>
          <w:lang w:val="en-US"/>
        </w:rPr>
        <w:t>, 2015)</w:t>
      </w:r>
    </w:p>
    <w:p w14:paraId="6B88EFF6" w14:textId="77777777" w:rsidR="00B05442" w:rsidRDefault="00B05442" w:rsidP="00954BEF">
      <w:pPr>
        <w:spacing w:line="360" w:lineRule="auto"/>
        <w:jc w:val="both"/>
        <w:rPr>
          <w:rFonts w:ascii="Arial" w:hAnsi="Arial" w:cs="Arial"/>
          <w:lang w:val="en-US"/>
        </w:rPr>
      </w:pPr>
    </w:p>
    <w:p w14:paraId="5E08DEC6" w14:textId="77777777" w:rsidR="00614599" w:rsidRDefault="00614599" w:rsidP="00954BEF">
      <w:pPr>
        <w:spacing w:line="360" w:lineRule="auto"/>
        <w:jc w:val="both"/>
        <w:rPr>
          <w:rFonts w:ascii="Arial" w:hAnsi="Arial" w:cs="Arial"/>
          <w:lang w:val="en-US"/>
        </w:rPr>
      </w:pPr>
    </w:p>
    <w:p w14:paraId="6EAF7AF0" w14:textId="77777777" w:rsidR="007A1FE2" w:rsidRDefault="007A1FE2" w:rsidP="00954BEF">
      <w:pPr>
        <w:spacing w:line="360" w:lineRule="auto"/>
        <w:jc w:val="both"/>
        <w:rPr>
          <w:rFonts w:ascii="Arial" w:hAnsi="Arial" w:cs="Arial"/>
          <w:lang w:val="en-US"/>
        </w:rPr>
      </w:pPr>
    </w:p>
    <w:p w14:paraId="3815795B" w14:textId="77777777" w:rsidR="007A1FE2" w:rsidRDefault="007A1FE2" w:rsidP="00954BEF">
      <w:pPr>
        <w:spacing w:line="360" w:lineRule="auto"/>
        <w:jc w:val="both"/>
        <w:rPr>
          <w:rFonts w:ascii="Arial" w:hAnsi="Arial" w:cs="Arial"/>
          <w:lang w:val="en-US"/>
        </w:rPr>
      </w:pPr>
    </w:p>
    <w:p w14:paraId="0C36786E" w14:textId="77777777" w:rsidR="007A1FE2" w:rsidRDefault="007A1FE2" w:rsidP="00954BEF">
      <w:pPr>
        <w:spacing w:line="360" w:lineRule="auto"/>
        <w:jc w:val="both"/>
        <w:rPr>
          <w:rFonts w:ascii="Arial" w:hAnsi="Arial" w:cs="Arial"/>
          <w:lang w:val="en-US"/>
        </w:rPr>
      </w:pPr>
    </w:p>
    <w:p w14:paraId="670EC65E" w14:textId="77777777" w:rsidR="009B59E3" w:rsidRDefault="009B59E3" w:rsidP="00954BEF">
      <w:pPr>
        <w:spacing w:line="360" w:lineRule="auto"/>
        <w:jc w:val="both"/>
        <w:rPr>
          <w:rFonts w:ascii="Arial" w:hAnsi="Arial" w:cs="Arial"/>
          <w:lang w:val="en-US"/>
        </w:rPr>
      </w:pPr>
    </w:p>
    <w:p w14:paraId="048FB2CC" w14:textId="77777777" w:rsidR="009B59E3" w:rsidRDefault="009B59E3" w:rsidP="00954BEF">
      <w:pPr>
        <w:spacing w:line="360" w:lineRule="auto"/>
        <w:jc w:val="both"/>
        <w:rPr>
          <w:rFonts w:ascii="Arial" w:hAnsi="Arial" w:cs="Arial"/>
          <w:lang w:val="en-US"/>
        </w:rPr>
      </w:pPr>
    </w:p>
    <w:p w14:paraId="5D36D79B" w14:textId="77777777" w:rsidR="009B59E3" w:rsidRDefault="009B59E3" w:rsidP="00954BEF">
      <w:pPr>
        <w:spacing w:line="360" w:lineRule="auto"/>
        <w:jc w:val="both"/>
        <w:rPr>
          <w:rFonts w:ascii="Arial" w:hAnsi="Arial" w:cs="Arial"/>
          <w:lang w:val="en-US"/>
        </w:rPr>
      </w:pPr>
    </w:p>
    <w:p w14:paraId="699BE334" w14:textId="77777777" w:rsidR="009B59E3" w:rsidRDefault="009B59E3" w:rsidP="00954BEF">
      <w:pPr>
        <w:spacing w:line="360" w:lineRule="auto"/>
        <w:jc w:val="both"/>
        <w:rPr>
          <w:rFonts w:ascii="Arial" w:hAnsi="Arial" w:cs="Arial"/>
          <w:lang w:val="en-US"/>
        </w:rPr>
      </w:pPr>
    </w:p>
    <w:p w14:paraId="66A2858D" w14:textId="77777777" w:rsidR="009B59E3" w:rsidRDefault="009B59E3" w:rsidP="00954BEF">
      <w:pPr>
        <w:spacing w:line="360" w:lineRule="auto"/>
        <w:jc w:val="both"/>
        <w:rPr>
          <w:rFonts w:ascii="Arial" w:hAnsi="Arial" w:cs="Arial"/>
          <w:lang w:val="en-US"/>
        </w:rPr>
      </w:pPr>
    </w:p>
    <w:p w14:paraId="53F2743E" w14:textId="77777777" w:rsidR="009B59E3" w:rsidRDefault="009B59E3" w:rsidP="00954BEF">
      <w:pPr>
        <w:spacing w:line="360" w:lineRule="auto"/>
        <w:jc w:val="both"/>
        <w:rPr>
          <w:rFonts w:ascii="Arial" w:hAnsi="Arial" w:cs="Arial"/>
          <w:lang w:val="en-US"/>
        </w:rPr>
      </w:pPr>
    </w:p>
    <w:p w14:paraId="33226B11" w14:textId="77777777" w:rsidR="009B59E3" w:rsidRDefault="009B59E3" w:rsidP="00954BEF">
      <w:pPr>
        <w:spacing w:line="360" w:lineRule="auto"/>
        <w:jc w:val="both"/>
        <w:rPr>
          <w:rFonts w:ascii="Arial" w:hAnsi="Arial" w:cs="Arial"/>
          <w:lang w:val="en-US"/>
        </w:rPr>
      </w:pPr>
    </w:p>
    <w:p w14:paraId="1B55ED12" w14:textId="77777777" w:rsidR="009B59E3" w:rsidRDefault="009B59E3" w:rsidP="00954BEF">
      <w:pPr>
        <w:spacing w:line="360" w:lineRule="auto"/>
        <w:jc w:val="both"/>
        <w:rPr>
          <w:rFonts w:ascii="Arial" w:hAnsi="Arial" w:cs="Arial"/>
          <w:lang w:val="en-US"/>
        </w:rPr>
      </w:pPr>
    </w:p>
    <w:p w14:paraId="1BA478E1" w14:textId="77777777" w:rsidR="007A1FE2" w:rsidRDefault="007A1FE2" w:rsidP="00954BEF">
      <w:pPr>
        <w:spacing w:line="360" w:lineRule="auto"/>
        <w:jc w:val="both"/>
        <w:rPr>
          <w:rFonts w:ascii="Arial" w:hAnsi="Arial" w:cs="Arial"/>
          <w:lang w:val="en-US"/>
        </w:rPr>
      </w:pPr>
    </w:p>
    <w:p w14:paraId="2426C15A" w14:textId="77777777" w:rsidR="0061602A" w:rsidRDefault="0061602A" w:rsidP="00954BEF">
      <w:pPr>
        <w:spacing w:line="360" w:lineRule="auto"/>
        <w:jc w:val="both"/>
        <w:rPr>
          <w:rFonts w:ascii="Arial" w:hAnsi="Arial" w:cs="Arial"/>
          <w:lang w:val="en-US"/>
        </w:rPr>
      </w:pPr>
    </w:p>
    <w:p w14:paraId="56986C06" w14:textId="77777777" w:rsidR="0061602A" w:rsidRDefault="0061602A" w:rsidP="00954BEF">
      <w:pPr>
        <w:spacing w:line="360" w:lineRule="auto"/>
        <w:jc w:val="both"/>
        <w:rPr>
          <w:rFonts w:ascii="Arial" w:hAnsi="Arial" w:cs="Arial"/>
          <w:lang w:val="en-US"/>
        </w:rPr>
      </w:pPr>
    </w:p>
    <w:p w14:paraId="140ED0D1" w14:textId="77777777" w:rsidR="0061602A" w:rsidRDefault="0061602A" w:rsidP="00954BEF">
      <w:pPr>
        <w:spacing w:line="360" w:lineRule="auto"/>
        <w:jc w:val="both"/>
        <w:rPr>
          <w:rFonts w:ascii="Arial" w:hAnsi="Arial" w:cs="Arial"/>
          <w:lang w:val="en-US"/>
        </w:rPr>
      </w:pPr>
    </w:p>
    <w:p w14:paraId="64AFC391" w14:textId="77777777" w:rsidR="0061602A" w:rsidRDefault="0061602A" w:rsidP="00954BEF">
      <w:pPr>
        <w:spacing w:line="360" w:lineRule="auto"/>
        <w:jc w:val="both"/>
        <w:rPr>
          <w:rFonts w:ascii="Arial" w:hAnsi="Arial" w:cs="Arial"/>
          <w:lang w:val="en-US"/>
        </w:rPr>
      </w:pPr>
    </w:p>
    <w:p w14:paraId="6A488E76" w14:textId="77777777" w:rsidR="0061602A" w:rsidRDefault="0061602A" w:rsidP="00954BEF">
      <w:pPr>
        <w:spacing w:line="360" w:lineRule="auto"/>
        <w:jc w:val="both"/>
        <w:rPr>
          <w:rFonts w:ascii="Arial" w:hAnsi="Arial" w:cs="Arial"/>
          <w:lang w:val="en-US"/>
        </w:rPr>
      </w:pPr>
    </w:p>
    <w:p w14:paraId="78CE9747" w14:textId="77777777" w:rsidR="0061602A" w:rsidRDefault="0061602A" w:rsidP="00954BEF">
      <w:pPr>
        <w:spacing w:line="360" w:lineRule="auto"/>
        <w:jc w:val="both"/>
        <w:rPr>
          <w:rFonts w:ascii="Arial" w:hAnsi="Arial" w:cs="Arial"/>
          <w:lang w:val="en-US"/>
        </w:rPr>
      </w:pPr>
    </w:p>
    <w:p w14:paraId="7C016185" w14:textId="77777777" w:rsidR="0061602A" w:rsidRDefault="0061602A" w:rsidP="00954BEF">
      <w:pPr>
        <w:spacing w:line="360" w:lineRule="auto"/>
        <w:jc w:val="both"/>
        <w:rPr>
          <w:rFonts w:ascii="Arial" w:hAnsi="Arial" w:cs="Arial"/>
          <w:lang w:val="en-US"/>
        </w:rPr>
      </w:pPr>
    </w:p>
    <w:p w14:paraId="1A81FA9D" w14:textId="77777777" w:rsidR="0061602A" w:rsidRDefault="0061602A" w:rsidP="00954BEF">
      <w:pPr>
        <w:spacing w:line="360" w:lineRule="auto"/>
        <w:jc w:val="both"/>
        <w:rPr>
          <w:rFonts w:ascii="Arial" w:hAnsi="Arial" w:cs="Arial"/>
          <w:lang w:val="en-US"/>
        </w:rPr>
      </w:pPr>
    </w:p>
    <w:p w14:paraId="26EBC814" w14:textId="77777777" w:rsidR="0061602A" w:rsidRDefault="0061602A" w:rsidP="00954BEF">
      <w:pPr>
        <w:spacing w:line="360" w:lineRule="auto"/>
        <w:jc w:val="both"/>
        <w:rPr>
          <w:rFonts w:ascii="Arial" w:hAnsi="Arial" w:cs="Arial"/>
          <w:lang w:val="en-US"/>
        </w:rPr>
      </w:pPr>
    </w:p>
    <w:p w14:paraId="2097BF99" w14:textId="77777777" w:rsidR="0061602A" w:rsidRDefault="0061602A" w:rsidP="00954BEF">
      <w:pPr>
        <w:spacing w:line="360" w:lineRule="auto"/>
        <w:jc w:val="both"/>
        <w:rPr>
          <w:rFonts w:ascii="Arial" w:hAnsi="Arial" w:cs="Arial"/>
          <w:lang w:val="en-US"/>
        </w:rPr>
      </w:pPr>
    </w:p>
    <w:p w14:paraId="267EA3E6" w14:textId="77777777" w:rsidR="0061602A" w:rsidRDefault="0061602A" w:rsidP="00D50436">
      <w:pPr>
        <w:pStyle w:val="1"/>
        <w:rPr>
          <w:lang w:val="en-US"/>
        </w:rPr>
      </w:pPr>
    </w:p>
    <w:p w14:paraId="476FB146" w14:textId="77777777" w:rsidR="00927EBA" w:rsidRPr="00927EBA" w:rsidRDefault="00927EBA" w:rsidP="00927EBA">
      <w:pPr>
        <w:rPr>
          <w:lang w:val="en-US"/>
        </w:rPr>
      </w:pPr>
    </w:p>
    <w:p w14:paraId="15573776" w14:textId="5E06E4ED" w:rsidR="00614599" w:rsidRPr="00927EBA" w:rsidRDefault="009E027E" w:rsidP="00D50436">
      <w:pPr>
        <w:pStyle w:val="1"/>
        <w:rPr>
          <w:rFonts w:ascii="Arial" w:hAnsi="Arial" w:cs="Arial"/>
          <w:b/>
          <w:bCs/>
          <w:color w:val="auto"/>
          <w:sz w:val="24"/>
          <w:szCs w:val="24"/>
          <w:lang w:val="en-US"/>
        </w:rPr>
      </w:pPr>
      <w:bookmarkStart w:id="18" w:name="_Toc185376006"/>
      <w:r w:rsidRPr="00927EBA">
        <w:rPr>
          <w:rFonts w:ascii="Arial" w:hAnsi="Arial" w:cs="Arial"/>
          <w:b/>
          <w:bCs/>
          <w:color w:val="auto"/>
          <w:sz w:val="24"/>
          <w:szCs w:val="24"/>
          <w:lang w:val="en-US"/>
        </w:rPr>
        <w:lastRenderedPageBreak/>
        <w:t>References:</w:t>
      </w:r>
      <w:bookmarkEnd w:id="18"/>
    </w:p>
    <w:p w14:paraId="644755B1" w14:textId="77777777" w:rsidR="009E027E" w:rsidRDefault="009E027E" w:rsidP="00353C19">
      <w:pPr>
        <w:jc w:val="both"/>
        <w:rPr>
          <w:rFonts w:ascii="Arial" w:hAnsi="Arial" w:cs="Arial"/>
          <w:lang w:val="en-US"/>
        </w:rPr>
      </w:pPr>
    </w:p>
    <w:p w14:paraId="568CD3F6" w14:textId="77777777" w:rsidR="005870D1" w:rsidRPr="00B94B09" w:rsidRDefault="005870D1" w:rsidP="005870D1">
      <w:pPr>
        <w:jc w:val="both"/>
        <w:rPr>
          <w:rFonts w:ascii="Arial" w:eastAsiaTheme="minorHAnsi" w:hAnsi="Arial" w:cs="Arial"/>
          <w:lang w:val="en-GB" w:eastAsia="en-US"/>
        </w:rPr>
      </w:pPr>
      <w:hyperlink r:id="rId31" w:history="1">
        <w:r w:rsidRPr="00B94B09">
          <w:rPr>
            <w:rFonts w:ascii="Arial" w:eastAsiaTheme="minorHAnsi" w:hAnsi="Arial" w:cs="Arial"/>
            <w:lang w:val="en-US" w:eastAsia="en-US"/>
          </w:rPr>
          <w:t>Boyd</w:t>
        </w:r>
      </w:hyperlink>
      <w:r>
        <w:rPr>
          <w:rFonts w:ascii="Arial" w:eastAsiaTheme="minorHAnsi" w:hAnsi="Arial" w:cs="Arial"/>
          <w:lang w:val="en-US" w:eastAsia="en-US"/>
        </w:rPr>
        <w:t xml:space="preserve">, S. &amp; </w:t>
      </w:r>
      <w:hyperlink r:id="rId32" w:history="1">
        <w:r w:rsidRPr="00B94B09">
          <w:rPr>
            <w:rFonts w:ascii="Arial" w:eastAsiaTheme="minorHAnsi" w:hAnsi="Arial" w:cs="Arial"/>
            <w:lang w:val="en-US" w:eastAsia="en-US"/>
          </w:rPr>
          <w:t>Vandenberghe</w:t>
        </w:r>
      </w:hyperlink>
      <w:r>
        <w:rPr>
          <w:rFonts w:ascii="Arial" w:eastAsiaTheme="minorHAnsi" w:hAnsi="Arial" w:cs="Arial"/>
          <w:lang w:val="en-US" w:eastAsia="en-US"/>
        </w:rPr>
        <w:t>, L.</w:t>
      </w:r>
      <w:r w:rsidRPr="00B94B09">
        <w:rPr>
          <w:rFonts w:ascii="Arial" w:eastAsiaTheme="minorHAnsi" w:hAnsi="Arial" w:cs="Arial"/>
          <w:lang w:val="en-US" w:eastAsia="en-US"/>
        </w:rPr>
        <w:t xml:space="preserve"> </w:t>
      </w:r>
      <w:r>
        <w:rPr>
          <w:rFonts w:ascii="Arial" w:eastAsiaTheme="minorHAnsi" w:hAnsi="Arial" w:cs="Arial"/>
          <w:lang w:val="en-US" w:eastAsia="en-US"/>
        </w:rPr>
        <w:t>(</w:t>
      </w:r>
      <w:r w:rsidRPr="00B94B09">
        <w:rPr>
          <w:rFonts w:ascii="Arial" w:eastAsiaTheme="minorHAnsi" w:hAnsi="Arial" w:cs="Arial"/>
          <w:lang w:val="en-US" w:eastAsia="en-US"/>
        </w:rPr>
        <w:t>2018</w:t>
      </w:r>
      <w:r>
        <w:rPr>
          <w:rFonts w:ascii="Arial" w:eastAsiaTheme="minorHAnsi" w:hAnsi="Arial" w:cs="Arial"/>
          <w:lang w:val="en-US" w:eastAsia="en-US"/>
        </w:rPr>
        <w:t xml:space="preserve">) </w:t>
      </w:r>
      <w:r w:rsidRPr="00B94B09">
        <w:rPr>
          <w:rFonts w:ascii="Arial" w:eastAsiaTheme="minorHAnsi" w:hAnsi="Arial" w:cs="Arial"/>
          <w:lang w:val="en-GB" w:eastAsia="en-US"/>
        </w:rPr>
        <w:t>Introduction to Applied Linear Algebra</w:t>
      </w:r>
    </w:p>
    <w:p w14:paraId="73AC5583" w14:textId="77777777" w:rsidR="005870D1" w:rsidRPr="007A1FE2" w:rsidRDefault="005870D1" w:rsidP="005870D1">
      <w:pPr>
        <w:jc w:val="both"/>
        <w:rPr>
          <w:rFonts w:ascii="Arial" w:hAnsi="Arial" w:cs="Arial"/>
          <w:b/>
          <w:bCs/>
          <w:lang w:val="en-US"/>
        </w:rPr>
      </w:pPr>
      <w:r w:rsidRPr="00B94B09">
        <w:rPr>
          <w:rFonts w:ascii="Arial" w:eastAsiaTheme="minorHAnsi" w:hAnsi="Arial" w:cs="Arial"/>
          <w:lang w:val="en-GB" w:eastAsia="en-US"/>
        </w:rPr>
        <w:t>Vectors, Matrices, and Least Squares</w:t>
      </w:r>
      <w:r>
        <w:rPr>
          <w:rFonts w:ascii="Arial" w:eastAsiaTheme="minorHAnsi" w:hAnsi="Arial" w:cs="Arial"/>
          <w:lang w:val="en-GB" w:eastAsia="en-US"/>
        </w:rPr>
        <w:t xml:space="preserve">. </w:t>
      </w:r>
      <w:r w:rsidRPr="00021FAA">
        <w:rPr>
          <w:rFonts w:ascii="Arial" w:hAnsi="Arial" w:cs="Arial"/>
          <w:lang w:val="en-US"/>
        </w:rPr>
        <w:t>Available at:</w:t>
      </w:r>
    </w:p>
    <w:p w14:paraId="1405C509" w14:textId="083C883E" w:rsidR="00954BEF" w:rsidRPr="00A35EB8" w:rsidRDefault="005870D1" w:rsidP="00353C19">
      <w:pPr>
        <w:jc w:val="both"/>
        <w:rPr>
          <w:rFonts w:ascii="Arial" w:hAnsi="Arial" w:cs="Arial"/>
          <w:lang w:val="en-US"/>
        </w:rPr>
      </w:pPr>
      <w:hyperlink r:id="rId33" w:history="1">
        <w:r w:rsidRPr="009E7EA4">
          <w:rPr>
            <w:rStyle w:val="a3"/>
            <w:rFonts w:ascii="Arial" w:hAnsi="Arial" w:cs="Arial"/>
            <w:lang w:val="en-US"/>
          </w:rPr>
          <w:t>https://www.google.co.uk/books/edition/Introduction_to_Applied_Linear_Algebra/IApaDwAAQBAJ?hl=en&amp;gbpv=1</w:t>
        </w:r>
      </w:hyperlink>
      <w:r>
        <w:rPr>
          <w:rFonts w:ascii="Arial" w:hAnsi="Arial" w:cs="Arial"/>
          <w:lang w:val="en-US"/>
        </w:rPr>
        <w:t xml:space="preserve"> </w:t>
      </w:r>
      <w:r w:rsidRPr="00A35EB8">
        <w:rPr>
          <w:rFonts w:ascii="Arial" w:hAnsi="Arial" w:cs="Arial"/>
          <w:lang w:val="en-US"/>
        </w:rPr>
        <w:t>(Accessed 1</w:t>
      </w:r>
      <w:r>
        <w:rPr>
          <w:rFonts w:ascii="Arial" w:hAnsi="Arial" w:cs="Arial"/>
          <w:lang w:val="en-US"/>
        </w:rPr>
        <w:t>2</w:t>
      </w:r>
      <w:r w:rsidRPr="00A35EB8">
        <w:rPr>
          <w:rFonts w:ascii="Arial" w:hAnsi="Arial" w:cs="Arial"/>
          <w:lang w:val="en-US"/>
        </w:rPr>
        <w:t>.12.2024)</w:t>
      </w:r>
    </w:p>
    <w:p w14:paraId="7B0A67B7" w14:textId="57422D70" w:rsidR="005870D1" w:rsidRDefault="00A35EB8" w:rsidP="00353C19">
      <w:pPr>
        <w:jc w:val="both"/>
        <w:rPr>
          <w:rFonts w:ascii="Arial" w:hAnsi="Arial" w:cs="Arial"/>
          <w:lang w:val="en-US"/>
        </w:rPr>
      </w:pPr>
      <w:r w:rsidRPr="00A35EB8">
        <w:rPr>
          <w:rFonts w:ascii="Arial" w:hAnsi="Arial" w:cs="Arial"/>
          <w:lang w:val="en-US"/>
        </w:rPr>
        <w:t>Chalmers, D. (2020)</w:t>
      </w:r>
      <w:r>
        <w:rPr>
          <w:rFonts w:ascii="Arial" w:hAnsi="Arial" w:cs="Arial"/>
          <w:lang w:val="en-US"/>
        </w:rPr>
        <w:t xml:space="preserve"> </w:t>
      </w:r>
      <w:r w:rsidRPr="00A35EB8">
        <w:rPr>
          <w:rFonts w:ascii="Arial" w:hAnsi="Arial" w:cs="Arial"/>
          <w:lang w:val="en-US"/>
        </w:rPr>
        <w:t>Cambridge International AS and A Level Mathematics: Probability &amp; Statistics 1 Coursebook</w:t>
      </w:r>
      <w:r>
        <w:rPr>
          <w:rFonts w:ascii="Arial" w:hAnsi="Arial" w:cs="Arial"/>
          <w:lang w:val="en-US"/>
        </w:rPr>
        <w:t>.</w:t>
      </w:r>
      <w:r w:rsidR="0079230E" w:rsidRPr="0079230E">
        <w:rPr>
          <w:rFonts w:ascii="Arial" w:hAnsi="Arial" w:cs="Arial"/>
          <w:lang w:val="en-US"/>
        </w:rPr>
        <w:t xml:space="preserve"> </w:t>
      </w:r>
      <w:r w:rsidR="0079230E">
        <w:rPr>
          <w:rFonts w:ascii="Arial" w:hAnsi="Arial" w:cs="Arial"/>
          <w:lang w:val="en-US"/>
        </w:rPr>
        <w:t>(</w:t>
      </w:r>
      <w:r w:rsidR="0079230E" w:rsidRPr="00A35EB8">
        <w:rPr>
          <w:rFonts w:ascii="Arial" w:hAnsi="Arial" w:cs="Arial"/>
          <w:lang w:val="en-US"/>
        </w:rPr>
        <w:t>p</w:t>
      </w:r>
      <w:r w:rsidR="0079230E">
        <w:rPr>
          <w:rFonts w:ascii="Arial" w:hAnsi="Arial" w:cs="Arial"/>
          <w:lang w:val="en-US"/>
        </w:rPr>
        <w:t>p</w:t>
      </w:r>
      <w:r w:rsidR="0079230E" w:rsidRPr="00A35EB8">
        <w:rPr>
          <w:rFonts w:ascii="Arial" w:hAnsi="Arial" w:cs="Arial"/>
          <w:lang w:val="en-US"/>
        </w:rPr>
        <w:t xml:space="preserve"> 30</w:t>
      </w:r>
      <w:r w:rsidR="0079230E">
        <w:rPr>
          <w:rFonts w:ascii="Arial" w:hAnsi="Arial" w:cs="Arial"/>
          <w:lang w:val="en-US"/>
        </w:rPr>
        <w:t>,</w:t>
      </w:r>
      <w:r w:rsidR="0079230E" w:rsidRPr="00A35EB8">
        <w:rPr>
          <w:rFonts w:ascii="Arial" w:hAnsi="Arial" w:cs="Arial"/>
          <w:lang w:val="en-US"/>
        </w:rPr>
        <w:t xml:space="preserve"> </w:t>
      </w:r>
      <w:r w:rsidR="000239B9">
        <w:rPr>
          <w:rFonts w:ascii="Arial" w:hAnsi="Arial" w:cs="Arial"/>
          <w:lang w:val="en-US"/>
        </w:rPr>
        <w:t xml:space="preserve">42-51, </w:t>
      </w:r>
      <w:r w:rsidR="0079230E" w:rsidRPr="00A35EB8">
        <w:rPr>
          <w:rFonts w:ascii="Arial" w:hAnsi="Arial" w:cs="Arial"/>
          <w:lang w:val="en-US"/>
        </w:rPr>
        <w:t>chapter 2.2</w:t>
      </w:r>
      <w:r w:rsidR="0079230E">
        <w:rPr>
          <w:rFonts w:ascii="Arial" w:hAnsi="Arial" w:cs="Arial"/>
          <w:lang w:val="en-US"/>
        </w:rPr>
        <w:t>)</w:t>
      </w:r>
      <w:r>
        <w:rPr>
          <w:rFonts w:ascii="Arial" w:hAnsi="Arial" w:cs="Arial"/>
          <w:lang w:val="en-US"/>
        </w:rPr>
        <w:t xml:space="preserve"> </w:t>
      </w:r>
      <w:r w:rsidR="0079230E" w:rsidRPr="00A35EB8">
        <w:rPr>
          <w:rFonts w:ascii="Arial" w:hAnsi="Arial" w:cs="Arial"/>
          <w:lang w:val="en-US"/>
        </w:rPr>
        <w:t>Available</w:t>
      </w:r>
      <w:r w:rsidR="00BF2833">
        <w:rPr>
          <w:rFonts w:ascii="Arial" w:hAnsi="Arial" w:cs="Arial"/>
          <w:lang w:val="en-US"/>
        </w:rPr>
        <w:t xml:space="preserve"> at</w:t>
      </w:r>
      <w:r w:rsidR="0079230E" w:rsidRPr="00A35EB8">
        <w:rPr>
          <w:rFonts w:ascii="Arial" w:hAnsi="Arial" w:cs="Arial"/>
          <w:lang w:val="en-US"/>
        </w:rPr>
        <w:t>:</w:t>
      </w:r>
      <w:r w:rsidR="0079230E">
        <w:rPr>
          <w:rFonts w:ascii="Arial" w:hAnsi="Arial" w:cs="Arial"/>
          <w:lang w:val="en-US"/>
        </w:rPr>
        <w:t xml:space="preserve"> </w:t>
      </w:r>
      <w:hyperlink r:id="rId34" w:history="1">
        <w:r w:rsidR="0079230E" w:rsidRPr="00FC37A7">
          <w:rPr>
            <w:rStyle w:val="a3"/>
            <w:rFonts w:ascii="Arial" w:hAnsi="Arial" w:cs="Arial"/>
            <w:lang w:val="en-US"/>
          </w:rPr>
          <w:t>https://books.google.com/books/about/Cambridge_International_AS_and_A_Level_M.html?id=yc1MDwAAQBAJ</w:t>
        </w:r>
      </w:hyperlink>
      <w:r w:rsidRPr="00A35EB8">
        <w:rPr>
          <w:rFonts w:ascii="Arial" w:hAnsi="Arial" w:cs="Arial"/>
          <w:lang w:val="en-US"/>
        </w:rPr>
        <w:t xml:space="preserve"> </w:t>
      </w:r>
      <w:r w:rsidR="0079230E" w:rsidRPr="00A35EB8">
        <w:rPr>
          <w:rFonts w:ascii="Arial" w:hAnsi="Arial" w:cs="Arial"/>
          <w:lang w:val="en-US"/>
        </w:rPr>
        <w:t>(Accessed 01.12.2024)</w:t>
      </w:r>
      <w:r w:rsidRPr="00A35EB8">
        <w:rPr>
          <w:rFonts w:ascii="Arial" w:hAnsi="Arial" w:cs="Arial"/>
          <w:lang w:val="en-US"/>
        </w:rPr>
        <w:t xml:space="preserve"> </w:t>
      </w:r>
    </w:p>
    <w:p w14:paraId="4AB5D406" w14:textId="77777777" w:rsidR="005870D1" w:rsidRDefault="005870D1" w:rsidP="005870D1">
      <w:pPr>
        <w:jc w:val="both"/>
        <w:rPr>
          <w:rFonts w:ascii="Arial" w:hAnsi="Arial" w:cs="Arial"/>
          <w:lang w:val="en-GB"/>
        </w:rPr>
      </w:pPr>
      <w:r w:rsidRPr="00353C19">
        <w:rPr>
          <w:rFonts w:ascii="Arial" w:hAnsi="Arial" w:cs="Arial"/>
          <w:lang w:val="en-US"/>
        </w:rPr>
        <w:t xml:space="preserve">Connolly, T. (2015) Database systems: a practical approach to design, implementation, and management. Sixth edition, Global edition. </w:t>
      </w:r>
      <w:proofErr w:type="gramStart"/>
      <w:r w:rsidRPr="00353C19">
        <w:rPr>
          <w:rFonts w:ascii="Arial" w:hAnsi="Arial" w:cs="Arial"/>
          <w:lang w:val="en-US"/>
        </w:rPr>
        <w:t>Boston:,</w:t>
      </w:r>
      <w:proofErr w:type="gramEnd"/>
      <w:r>
        <w:rPr>
          <w:rFonts w:ascii="Arial" w:hAnsi="Arial" w:cs="Arial"/>
          <w:lang w:val="en-US"/>
        </w:rPr>
        <w:t xml:space="preserve"> pp 132</w:t>
      </w:r>
      <w:r w:rsidRPr="00353C19">
        <w:rPr>
          <w:rFonts w:ascii="Arial" w:hAnsi="Arial" w:cs="Arial"/>
          <w:lang w:val="en-US"/>
        </w:rPr>
        <w:t xml:space="preserve"> Pearson.</w:t>
      </w:r>
      <w:r>
        <w:rPr>
          <w:rFonts w:ascii="Arial" w:hAnsi="Arial" w:cs="Arial"/>
          <w:lang w:val="en-US"/>
        </w:rPr>
        <w:t xml:space="preserve"> </w:t>
      </w:r>
      <w:r w:rsidRPr="00021FAA">
        <w:rPr>
          <w:rFonts w:ascii="Arial" w:hAnsi="Arial" w:cs="Arial"/>
          <w:lang w:val="en-US"/>
        </w:rPr>
        <w:t>Available at:</w:t>
      </w:r>
      <w:r>
        <w:rPr>
          <w:rFonts w:ascii="Arial" w:hAnsi="Arial" w:cs="Arial"/>
          <w:lang w:val="en-GB"/>
        </w:rPr>
        <w:t xml:space="preserve"> </w:t>
      </w:r>
    </w:p>
    <w:p w14:paraId="3FFC3CD0" w14:textId="0E604822" w:rsidR="005870D1" w:rsidRDefault="005870D1" w:rsidP="00353C19">
      <w:pPr>
        <w:jc w:val="both"/>
        <w:rPr>
          <w:rFonts w:ascii="Arial" w:hAnsi="Arial" w:cs="Arial"/>
          <w:lang w:val="en-US"/>
        </w:rPr>
      </w:pPr>
      <w:hyperlink r:id="rId35" w:history="1">
        <w:r w:rsidRPr="0045307A">
          <w:rPr>
            <w:rStyle w:val="a3"/>
            <w:rFonts w:ascii="Arial" w:hAnsi="Arial" w:cs="Arial"/>
            <w:lang w:val="en-US"/>
          </w:rPr>
          <w:t>https://whelf-uwtsd.alma.exlibrisgroup.com/leganto/public/44WHELF_UWTSD/citation/5936550930002421?auth=SAML</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13</w:t>
      </w:r>
      <w:r w:rsidRPr="00A35EB8">
        <w:rPr>
          <w:rFonts w:ascii="Arial" w:hAnsi="Arial" w:cs="Arial"/>
          <w:lang w:val="en-US"/>
        </w:rPr>
        <w:t>.12.2024)</w:t>
      </w:r>
    </w:p>
    <w:p w14:paraId="6494528A" w14:textId="1B849FCC" w:rsidR="005870D1" w:rsidRDefault="005870D1" w:rsidP="00353C19">
      <w:pPr>
        <w:jc w:val="both"/>
        <w:rPr>
          <w:rFonts w:ascii="Arial" w:hAnsi="Arial" w:cs="Arial"/>
          <w:lang w:val="en-US"/>
        </w:rPr>
      </w:pPr>
      <w:r w:rsidRPr="00BF2833">
        <w:rPr>
          <w:rFonts w:ascii="Arial" w:hAnsi="Arial" w:cs="Arial"/>
          <w:lang w:val="en-US"/>
        </w:rPr>
        <w:t>Cooksey</w:t>
      </w:r>
      <w:r>
        <w:rPr>
          <w:rFonts w:ascii="Arial" w:hAnsi="Arial" w:cs="Arial"/>
          <w:lang w:val="en-US"/>
        </w:rPr>
        <w:t xml:space="preserve">, R. (2020) </w:t>
      </w:r>
      <w:r w:rsidRPr="00BF2833">
        <w:rPr>
          <w:rFonts w:ascii="Arial" w:hAnsi="Arial" w:cs="Arial"/>
          <w:lang w:val="en-US"/>
        </w:rPr>
        <w:t>Illustrating Statistical Procedures: Finding Meaning in Quantitative Data</w:t>
      </w:r>
      <w:r>
        <w:rPr>
          <w:rFonts w:ascii="Arial" w:hAnsi="Arial" w:cs="Arial"/>
          <w:lang w:val="en-US"/>
        </w:rPr>
        <w:t xml:space="preserve">. (pp 94-96) </w:t>
      </w:r>
      <w:r w:rsidRPr="00A35EB8">
        <w:rPr>
          <w:rFonts w:ascii="Arial" w:hAnsi="Arial" w:cs="Arial"/>
          <w:lang w:val="en-US"/>
        </w:rPr>
        <w:t>Available</w:t>
      </w:r>
      <w:r>
        <w:rPr>
          <w:rFonts w:ascii="Arial" w:hAnsi="Arial" w:cs="Arial"/>
          <w:lang w:val="en-US"/>
        </w:rPr>
        <w:t xml:space="preserve"> at</w:t>
      </w:r>
      <w:r w:rsidRPr="00A35EB8">
        <w:rPr>
          <w:rFonts w:ascii="Arial" w:hAnsi="Arial" w:cs="Arial"/>
          <w:lang w:val="en-US"/>
        </w:rPr>
        <w:t>:</w:t>
      </w:r>
      <w:r>
        <w:rPr>
          <w:rFonts w:ascii="Arial" w:hAnsi="Arial" w:cs="Arial"/>
          <w:lang w:val="en-US"/>
        </w:rPr>
        <w:t xml:space="preserve"> </w:t>
      </w:r>
      <w:hyperlink r:id="rId36" w:history="1">
        <w:r w:rsidRPr="00FC37A7">
          <w:rPr>
            <w:rStyle w:val="a3"/>
            <w:rFonts w:ascii="Arial" w:hAnsi="Arial" w:cs="Arial"/>
            <w:lang w:val="en-US"/>
          </w:rPr>
          <w:t>https://books.google.com/books/about/Illustrating_Statistical_Procedures_Find.html?id=udTkDwAAQBAJ</w:t>
        </w:r>
      </w:hyperlink>
      <w:r>
        <w:rPr>
          <w:rFonts w:ascii="Arial" w:hAnsi="Arial" w:cs="Arial"/>
          <w:lang w:val="en-US"/>
        </w:rPr>
        <w:t xml:space="preserve"> </w:t>
      </w:r>
      <w:r w:rsidRPr="00A35EB8">
        <w:rPr>
          <w:rFonts w:ascii="Arial" w:hAnsi="Arial" w:cs="Arial"/>
          <w:lang w:val="en-US"/>
        </w:rPr>
        <w:t>(Accessed 01.12.2024)</w:t>
      </w:r>
    </w:p>
    <w:p w14:paraId="17E6B93C" w14:textId="15437091" w:rsidR="005870D1" w:rsidRPr="005870D1" w:rsidRDefault="005870D1" w:rsidP="00353C19">
      <w:pPr>
        <w:jc w:val="both"/>
        <w:rPr>
          <w:rFonts w:ascii="Arial" w:hAnsi="Arial" w:cs="Arial"/>
          <w:b/>
          <w:bCs/>
          <w:lang w:val="en-US"/>
        </w:rPr>
      </w:pPr>
      <w:r w:rsidRPr="0061602A">
        <w:rPr>
          <w:rFonts w:ascii="Arial" w:hAnsi="Arial" w:cs="Arial"/>
          <w:lang w:val="en-US"/>
        </w:rPr>
        <w:t>Currell</w:t>
      </w:r>
      <w:r>
        <w:rPr>
          <w:rFonts w:ascii="Arial" w:hAnsi="Arial" w:cs="Arial"/>
          <w:lang w:val="en-US"/>
        </w:rPr>
        <w:t xml:space="preserve">, G. (2015) </w:t>
      </w:r>
      <w:r w:rsidRPr="0061602A">
        <w:rPr>
          <w:rFonts w:ascii="Arial" w:hAnsi="Arial" w:cs="Arial"/>
          <w:lang w:val="en-US"/>
        </w:rPr>
        <w:t>Scientific Data Analysis</w:t>
      </w:r>
      <w:r>
        <w:rPr>
          <w:rFonts w:ascii="Arial" w:hAnsi="Arial" w:cs="Arial"/>
          <w:lang w:val="en-US"/>
        </w:rPr>
        <w:t xml:space="preserve">, pp 63. </w:t>
      </w:r>
      <w:r w:rsidRPr="00021FAA">
        <w:rPr>
          <w:rFonts w:ascii="Arial" w:hAnsi="Arial" w:cs="Arial"/>
          <w:lang w:val="en-US"/>
        </w:rPr>
        <w:t>Available at:</w:t>
      </w:r>
      <w:r>
        <w:rPr>
          <w:rFonts w:ascii="Arial" w:hAnsi="Arial" w:cs="Arial"/>
          <w:b/>
          <w:bCs/>
          <w:lang w:val="en-US"/>
        </w:rPr>
        <w:t xml:space="preserve"> </w:t>
      </w:r>
      <w:hyperlink r:id="rId37" w:history="1">
        <w:r w:rsidRPr="00A946F9">
          <w:rPr>
            <w:rStyle w:val="a3"/>
            <w:rFonts w:ascii="Arial" w:hAnsi="Arial" w:cs="Arial"/>
            <w:lang w:val="en-US"/>
          </w:rPr>
          <w:t>https://books.google.com/books/about/Scientific_Data_Analysis.html?id=kfezBgAAQBAJ</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17</w:t>
      </w:r>
      <w:r w:rsidRPr="00A35EB8">
        <w:rPr>
          <w:rFonts w:ascii="Arial" w:hAnsi="Arial" w:cs="Arial"/>
          <w:lang w:val="en-US"/>
        </w:rPr>
        <w:t>.12.2024)</w:t>
      </w:r>
    </w:p>
    <w:p w14:paraId="449F4DEE" w14:textId="49F3225C" w:rsidR="005870D1" w:rsidRDefault="005870D1" w:rsidP="00353C19">
      <w:pPr>
        <w:jc w:val="both"/>
        <w:rPr>
          <w:rFonts w:ascii="Arial" w:hAnsi="Arial" w:cs="Arial"/>
          <w:lang w:val="en-US"/>
        </w:rPr>
      </w:pPr>
      <w:r w:rsidRPr="00B0037E">
        <w:rPr>
          <w:rFonts w:ascii="Arial" w:hAnsi="Arial" w:cs="Arial"/>
          <w:lang w:val="en-US"/>
        </w:rPr>
        <w:t>Everitt,</w:t>
      </w:r>
      <w:r>
        <w:rPr>
          <w:rFonts w:ascii="Arial" w:hAnsi="Arial" w:cs="Arial"/>
          <w:lang w:val="en-US"/>
        </w:rPr>
        <w:t xml:space="preserve"> B.</w:t>
      </w:r>
      <w:r w:rsidRPr="00B0037E">
        <w:rPr>
          <w:rFonts w:ascii="Arial" w:hAnsi="Arial" w:cs="Arial"/>
          <w:lang w:val="en-US"/>
        </w:rPr>
        <w:t xml:space="preserve"> </w:t>
      </w:r>
      <w:r>
        <w:rPr>
          <w:rFonts w:ascii="Arial" w:hAnsi="Arial" w:cs="Arial"/>
          <w:lang w:val="en-US"/>
        </w:rPr>
        <w:t xml:space="preserve">&amp; </w:t>
      </w:r>
      <w:proofErr w:type="spellStart"/>
      <w:r w:rsidRPr="00B0037E">
        <w:rPr>
          <w:rFonts w:ascii="Arial" w:hAnsi="Arial" w:cs="Arial"/>
          <w:lang w:val="en-US"/>
        </w:rPr>
        <w:t>Hothorn</w:t>
      </w:r>
      <w:proofErr w:type="spellEnd"/>
      <w:r>
        <w:rPr>
          <w:rFonts w:ascii="Arial" w:hAnsi="Arial" w:cs="Arial"/>
          <w:lang w:val="en-US"/>
        </w:rPr>
        <w:t xml:space="preserve"> T. (</w:t>
      </w:r>
      <w:r w:rsidRPr="008C5789">
        <w:rPr>
          <w:rFonts w:ascii="Arial" w:hAnsi="Arial" w:cs="Arial"/>
          <w:lang w:val="en-US"/>
        </w:rPr>
        <w:t>2011</w:t>
      </w:r>
      <w:r>
        <w:rPr>
          <w:rFonts w:ascii="Arial" w:hAnsi="Arial" w:cs="Arial"/>
          <w:lang w:val="en-US"/>
        </w:rPr>
        <w:t xml:space="preserve">) </w:t>
      </w:r>
      <w:r w:rsidRPr="00B0037E">
        <w:rPr>
          <w:rFonts w:ascii="Arial" w:hAnsi="Arial" w:cs="Arial"/>
          <w:lang w:val="en-US"/>
        </w:rPr>
        <w:t>An Introduction to Applied Multivariate Analysis with R</w:t>
      </w:r>
      <w:r>
        <w:rPr>
          <w:rFonts w:ascii="Arial" w:hAnsi="Arial" w:cs="Arial"/>
          <w:lang w:val="en-US"/>
        </w:rPr>
        <w:t xml:space="preserve">. (pp 12, 68, 76, 105, 106, 121) </w:t>
      </w:r>
      <w:r w:rsidRPr="00A35EB8">
        <w:rPr>
          <w:rFonts w:ascii="Arial" w:hAnsi="Arial" w:cs="Arial"/>
          <w:lang w:val="en-US"/>
        </w:rPr>
        <w:t>Available</w:t>
      </w:r>
      <w:r>
        <w:rPr>
          <w:rFonts w:ascii="Arial" w:hAnsi="Arial" w:cs="Arial"/>
          <w:lang w:val="en-US"/>
        </w:rPr>
        <w:t xml:space="preserve"> at</w:t>
      </w:r>
      <w:r w:rsidRPr="00A35EB8">
        <w:rPr>
          <w:rFonts w:ascii="Arial" w:hAnsi="Arial" w:cs="Arial"/>
          <w:lang w:val="en-US"/>
        </w:rPr>
        <w:t>:</w:t>
      </w:r>
      <w:r>
        <w:rPr>
          <w:rFonts w:ascii="Arial" w:hAnsi="Arial" w:cs="Arial"/>
          <w:lang w:val="en-US"/>
        </w:rPr>
        <w:t xml:space="preserve"> </w:t>
      </w:r>
      <w:hyperlink r:id="rId38" w:history="1">
        <w:r w:rsidRPr="004C3B4E">
          <w:rPr>
            <w:rStyle w:val="a3"/>
            <w:rFonts w:ascii="Arial" w:hAnsi="Arial" w:cs="Arial"/>
            <w:lang w:val="en-US"/>
          </w:rPr>
          <w:t>https://books.google.com/books/about/An_Introduction_to_Applied_Multivariate.html?id=BB51TWe94EwC</w:t>
        </w:r>
      </w:hyperlink>
      <w:r>
        <w:rPr>
          <w:rFonts w:ascii="Arial" w:hAnsi="Arial" w:cs="Arial"/>
          <w:lang w:val="en-US"/>
        </w:rPr>
        <w:t xml:space="preserve"> </w:t>
      </w:r>
      <w:r w:rsidRPr="00A35EB8">
        <w:rPr>
          <w:rFonts w:ascii="Arial" w:hAnsi="Arial" w:cs="Arial"/>
          <w:lang w:val="en-US"/>
        </w:rPr>
        <w:t>(Accessed 0</w:t>
      </w:r>
      <w:r>
        <w:rPr>
          <w:rFonts w:ascii="Arial" w:hAnsi="Arial" w:cs="Arial"/>
          <w:lang w:val="en-US"/>
        </w:rPr>
        <w:t>4</w:t>
      </w:r>
      <w:r w:rsidRPr="00A35EB8">
        <w:rPr>
          <w:rFonts w:ascii="Arial" w:hAnsi="Arial" w:cs="Arial"/>
          <w:lang w:val="en-US"/>
        </w:rPr>
        <w:t>.12.2024)</w:t>
      </w:r>
      <w:r>
        <w:rPr>
          <w:rFonts w:ascii="Arial" w:hAnsi="Arial" w:cs="Arial"/>
          <w:lang w:val="en-US"/>
        </w:rPr>
        <w:t xml:space="preserve"> </w:t>
      </w:r>
    </w:p>
    <w:p w14:paraId="793749F3" w14:textId="77777777" w:rsidR="005870D1" w:rsidRDefault="005870D1" w:rsidP="005870D1">
      <w:pPr>
        <w:jc w:val="both"/>
        <w:rPr>
          <w:rFonts w:ascii="Arial" w:hAnsi="Arial" w:cs="Arial"/>
          <w:lang w:val="en-US"/>
        </w:rPr>
      </w:pPr>
      <w:hyperlink r:id="rId39" w:history="1">
        <w:r w:rsidRPr="00287C61">
          <w:rPr>
            <w:rFonts w:ascii="Arial" w:hAnsi="Arial" w:cs="Arial"/>
            <w:lang w:val="en-US"/>
          </w:rPr>
          <w:t>Fairhurst</w:t>
        </w:r>
      </w:hyperlink>
      <w:r>
        <w:rPr>
          <w:rFonts w:ascii="Arial" w:hAnsi="Arial" w:cs="Arial"/>
          <w:lang w:val="en-US"/>
        </w:rPr>
        <w:t>, D.</w:t>
      </w:r>
      <w:r w:rsidRPr="00287C61">
        <w:rPr>
          <w:rFonts w:ascii="Arial" w:hAnsi="Arial" w:cs="Arial"/>
          <w:lang w:val="en-US"/>
        </w:rPr>
        <w:t> </w:t>
      </w:r>
      <w:r>
        <w:rPr>
          <w:rFonts w:ascii="Arial" w:hAnsi="Arial" w:cs="Arial"/>
          <w:lang w:val="en-US"/>
        </w:rPr>
        <w:t>(</w:t>
      </w:r>
      <w:r w:rsidRPr="00287C61">
        <w:rPr>
          <w:rFonts w:ascii="Arial" w:hAnsi="Arial" w:cs="Arial"/>
          <w:lang w:val="en-US"/>
        </w:rPr>
        <w:t>2019</w:t>
      </w:r>
      <w:r>
        <w:rPr>
          <w:rFonts w:ascii="Arial" w:hAnsi="Arial" w:cs="Arial"/>
          <w:lang w:val="en-US"/>
        </w:rPr>
        <w:t xml:space="preserve">) </w:t>
      </w:r>
      <w:r w:rsidRPr="00287C61">
        <w:rPr>
          <w:rFonts w:ascii="Arial" w:hAnsi="Arial" w:cs="Arial"/>
          <w:lang w:val="en-GB"/>
        </w:rPr>
        <w:t>Using Excel for Business and Financial Modelling</w:t>
      </w:r>
      <w:r>
        <w:rPr>
          <w:rFonts w:ascii="Arial" w:hAnsi="Arial" w:cs="Arial"/>
          <w:lang w:val="en-GB"/>
        </w:rPr>
        <w:t xml:space="preserve"> </w:t>
      </w:r>
      <w:r w:rsidRPr="00287C61">
        <w:rPr>
          <w:rFonts w:ascii="Arial" w:hAnsi="Arial" w:cs="Arial"/>
          <w:lang w:val="en-GB"/>
        </w:rPr>
        <w:t>A Practical Guide</w:t>
      </w:r>
      <w:r>
        <w:rPr>
          <w:rFonts w:ascii="Arial" w:hAnsi="Arial" w:cs="Arial"/>
          <w:lang w:val="en-GB"/>
        </w:rPr>
        <w:t xml:space="preserve">, pp 14-27, </w:t>
      </w:r>
      <w:r w:rsidRPr="00021FAA">
        <w:rPr>
          <w:rFonts w:ascii="Arial" w:hAnsi="Arial" w:cs="Arial"/>
          <w:lang w:val="en-US"/>
        </w:rPr>
        <w:t>Available at:</w:t>
      </w:r>
      <w:r>
        <w:rPr>
          <w:rFonts w:ascii="Arial" w:hAnsi="Arial" w:cs="Arial"/>
          <w:lang w:val="en-GB"/>
        </w:rPr>
        <w:t xml:space="preserve"> </w:t>
      </w:r>
      <w:hyperlink r:id="rId40" w:history="1">
        <w:r w:rsidRPr="009E7EA4">
          <w:rPr>
            <w:rStyle w:val="a3"/>
            <w:rFonts w:ascii="Arial" w:hAnsi="Arial" w:cs="Arial"/>
            <w:lang w:val="en-US"/>
          </w:rPr>
          <w:t>https://books.google.com/books/about/Using_Excel_for_Business_and_Financial_M.html?id=N3uIDwAAQBAJ</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15</w:t>
      </w:r>
      <w:r w:rsidRPr="00A35EB8">
        <w:rPr>
          <w:rFonts w:ascii="Arial" w:hAnsi="Arial" w:cs="Arial"/>
          <w:lang w:val="en-US"/>
        </w:rPr>
        <w:t>.12.2024)</w:t>
      </w:r>
    </w:p>
    <w:p w14:paraId="1E141218" w14:textId="77777777" w:rsidR="005870D1" w:rsidRDefault="005870D1" w:rsidP="005870D1">
      <w:pPr>
        <w:jc w:val="both"/>
        <w:rPr>
          <w:rFonts w:ascii="Arial" w:hAnsi="Arial" w:cs="Arial"/>
          <w:lang w:val="en-US"/>
        </w:rPr>
      </w:pPr>
      <w:r w:rsidRPr="005D3210">
        <w:rPr>
          <w:rFonts w:ascii="Arial" w:hAnsi="Arial" w:cs="Arial"/>
          <w:lang w:val="en-US"/>
        </w:rPr>
        <w:t>Hinton,</w:t>
      </w:r>
      <w:r>
        <w:rPr>
          <w:rFonts w:ascii="Arial" w:hAnsi="Arial" w:cs="Arial"/>
          <w:lang w:val="en-US"/>
        </w:rPr>
        <w:t xml:space="preserve"> P. &amp;</w:t>
      </w:r>
      <w:r w:rsidRPr="005D3210">
        <w:rPr>
          <w:rFonts w:ascii="Arial" w:hAnsi="Arial" w:cs="Arial"/>
          <w:lang w:val="en-US"/>
        </w:rPr>
        <w:t xml:space="preserve"> McMurray</w:t>
      </w:r>
      <w:r>
        <w:rPr>
          <w:rFonts w:ascii="Arial" w:hAnsi="Arial" w:cs="Arial"/>
          <w:lang w:val="en-US"/>
        </w:rPr>
        <w:t xml:space="preserve">, I. (2017) </w:t>
      </w:r>
      <w:r w:rsidRPr="00AB4694">
        <w:rPr>
          <w:rFonts w:ascii="Arial" w:hAnsi="Arial" w:cs="Arial"/>
          <w:lang w:val="en-US"/>
        </w:rPr>
        <w:t>Presenting Your Data with SPSS Explained</w:t>
      </w:r>
      <w:r>
        <w:rPr>
          <w:rFonts w:ascii="Arial" w:hAnsi="Arial" w:cs="Arial"/>
          <w:lang w:val="en-US"/>
        </w:rPr>
        <w:t xml:space="preserve">. </w:t>
      </w:r>
      <w:r w:rsidRPr="00A35EB8">
        <w:rPr>
          <w:rFonts w:ascii="Arial" w:hAnsi="Arial" w:cs="Arial"/>
          <w:lang w:val="en-US"/>
        </w:rPr>
        <w:t>Available</w:t>
      </w:r>
      <w:r>
        <w:rPr>
          <w:rFonts w:ascii="Arial" w:hAnsi="Arial" w:cs="Arial"/>
          <w:lang w:val="en-US"/>
        </w:rPr>
        <w:t xml:space="preserve"> at</w:t>
      </w:r>
      <w:r w:rsidRPr="00A35EB8">
        <w:rPr>
          <w:rFonts w:ascii="Arial" w:hAnsi="Arial" w:cs="Arial"/>
          <w:lang w:val="en-US"/>
        </w:rPr>
        <w:t>:</w:t>
      </w:r>
      <w:r>
        <w:rPr>
          <w:rFonts w:ascii="Arial" w:hAnsi="Arial" w:cs="Arial"/>
          <w:lang w:val="en-US"/>
        </w:rPr>
        <w:t xml:space="preserve"> </w:t>
      </w:r>
      <w:hyperlink r:id="rId41" w:history="1">
        <w:r w:rsidRPr="00AB4694">
          <w:rPr>
            <w:rStyle w:val="a3"/>
            <w:rFonts w:ascii="Arial" w:hAnsi="Arial" w:cs="Arial"/>
            <w:lang w:val="en-US"/>
          </w:rPr>
          <w:t>https://books.google.com/books/about/Presenting_Your_Data_with_SPSS_Explained.html?id=QggqDwAAQBAJ</w:t>
        </w:r>
      </w:hyperlink>
      <w:r>
        <w:rPr>
          <w:rStyle w:val="a3"/>
          <w:lang w:val="en-US"/>
        </w:rPr>
        <w:t xml:space="preserve">  </w:t>
      </w:r>
      <w:r w:rsidRPr="00A35EB8">
        <w:rPr>
          <w:rFonts w:ascii="Arial" w:hAnsi="Arial" w:cs="Arial"/>
          <w:lang w:val="en-US"/>
        </w:rPr>
        <w:t>(Accessed 0</w:t>
      </w:r>
      <w:r>
        <w:rPr>
          <w:rFonts w:ascii="Arial" w:hAnsi="Arial" w:cs="Arial"/>
          <w:lang w:val="en-US"/>
        </w:rPr>
        <w:t>9</w:t>
      </w:r>
      <w:r w:rsidRPr="00A35EB8">
        <w:rPr>
          <w:rFonts w:ascii="Arial" w:hAnsi="Arial" w:cs="Arial"/>
          <w:lang w:val="en-US"/>
        </w:rPr>
        <w:t>.12.2024)</w:t>
      </w:r>
    </w:p>
    <w:p w14:paraId="081E0753" w14:textId="77777777" w:rsidR="00455335" w:rsidRDefault="00455335" w:rsidP="00455335">
      <w:pPr>
        <w:jc w:val="both"/>
        <w:rPr>
          <w:rFonts w:ascii="Arial" w:hAnsi="Arial" w:cs="Arial"/>
          <w:lang w:val="en-GB"/>
        </w:rPr>
      </w:pPr>
      <w:hyperlink r:id="rId42" w:history="1">
        <w:r w:rsidRPr="003B67FF">
          <w:rPr>
            <w:rFonts w:ascii="Arial" w:hAnsi="Arial" w:cs="Arial"/>
            <w:lang w:val="en-US"/>
          </w:rPr>
          <w:t>Morgado</w:t>
        </w:r>
      </w:hyperlink>
      <w:r>
        <w:rPr>
          <w:rFonts w:ascii="Arial" w:hAnsi="Arial" w:cs="Arial"/>
          <w:lang w:val="en-US"/>
        </w:rPr>
        <w:t>, F.</w:t>
      </w:r>
      <w:r w:rsidRPr="003B67FF">
        <w:rPr>
          <w:rFonts w:ascii="Arial" w:hAnsi="Arial" w:cs="Arial"/>
          <w:lang w:val="en-US"/>
        </w:rPr>
        <w:t xml:space="preserve"> </w:t>
      </w:r>
      <w:r>
        <w:rPr>
          <w:rFonts w:ascii="Arial" w:hAnsi="Arial" w:cs="Arial"/>
          <w:lang w:val="en-US"/>
        </w:rPr>
        <w:t>(</w:t>
      </w:r>
      <w:r w:rsidRPr="003B67FF">
        <w:rPr>
          <w:rFonts w:ascii="Arial" w:hAnsi="Arial" w:cs="Arial"/>
          <w:lang w:val="en-US"/>
        </w:rPr>
        <w:t>2016</w:t>
      </w:r>
      <w:r>
        <w:rPr>
          <w:rFonts w:ascii="Arial" w:hAnsi="Arial" w:cs="Arial"/>
          <w:lang w:val="en-US"/>
        </w:rPr>
        <w:t xml:space="preserve">) </w:t>
      </w:r>
      <w:r w:rsidRPr="003B67FF">
        <w:rPr>
          <w:rFonts w:ascii="Arial" w:hAnsi="Arial" w:cs="Arial"/>
          <w:lang w:val="en-GB"/>
        </w:rPr>
        <w:t>Programming Excel with VBA</w:t>
      </w:r>
      <w:r>
        <w:rPr>
          <w:rFonts w:ascii="Arial" w:hAnsi="Arial" w:cs="Arial"/>
          <w:lang w:val="en-GB"/>
        </w:rPr>
        <w:t xml:space="preserve">. </w:t>
      </w:r>
      <w:r w:rsidRPr="003B67FF">
        <w:rPr>
          <w:rFonts w:ascii="Arial" w:hAnsi="Arial" w:cs="Arial"/>
          <w:lang w:val="en-GB"/>
        </w:rPr>
        <w:t>A Practical Real-World Guide</w:t>
      </w:r>
      <w:r>
        <w:rPr>
          <w:rFonts w:ascii="Arial" w:hAnsi="Arial" w:cs="Arial"/>
          <w:lang w:val="en-GB"/>
        </w:rPr>
        <w:t xml:space="preserve">, </w:t>
      </w:r>
      <w:r>
        <w:rPr>
          <w:rFonts w:ascii="Arial" w:hAnsi="Arial" w:cs="Arial"/>
          <w:lang w:val="en-US"/>
        </w:rPr>
        <w:t xml:space="preserve">chapter 2, </w:t>
      </w:r>
      <w:r w:rsidRPr="00021FAA">
        <w:rPr>
          <w:rFonts w:ascii="Arial" w:hAnsi="Arial" w:cs="Arial"/>
          <w:lang w:val="en-US"/>
        </w:rPr>
        <w:t>Available at:</w:t>
      </w:r>
      <w:r>
        <w:rPr>
          <w:rFonts w:ascii="Arial" w:hAnsi="Arial" w:cs="Arial"/>
          <w:lang w:val="en-GB"/>
        </w:rPr>
        <w:t xml:space="preserve"> </w:t>
      </w:r>
    </w:p>
    <w:p w14:paraId="030BC137" w14:textId="77777777" w:rsidR="00455335" w:rsidRDefault="00455335" w:rsidP="00455335">
      <w:pPr>
        <w:jc w:val="both"/>
        <w:rPr>
          <w:rFonts w:ascii="Arial" w:hAnsi="Arial" w:cs="Arial"/>
          <w:lang w:val="en-US"/>
        </w:rPr>
      </w:pPr>
      <w:hyperlink r:id="rId43" w:history="1">
        <w:r w:rsidRPr="0045307A">
          <w:rPr>
            <w:rStyle w:val="a3"/>
            <w:rFonts w:ascii="Arial" w:hAnsi="Arial" w:cs="Arial"/>
            <w:lang w:val="en-US"/>
          </w:rPr>
          <w:t>https://books.google.com/books/about/Programming_Excel_with_VBA.html?id=q8x5DQAAQBAJ</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16</w:t>
      </w:r>
      <w:r w:rsidRPr="00A35EB8">
        <w:rPr>
          <w:rFonts w:ascii="Arial" w:hAnsi="Arial" w:cs="Arial"/>
          <w:lang w:val="en-US"/>
        </w:rPr>
        <w:t>.12.2024)</w:t>
      </w:r>
    </w:p>
    <w:p w14:paraId="1E22D81E" w14:textId="0A436369" w:rsidR="00455335" w:rsidRDefault="00455335" w:rsidP="00455335">
      <w:pPr>
        <w:jc w:val="both"/>
        <w:rPr>
          <w:rFonts w:ascii="Arial" w:hAnsi="Arial" w:cs="Arial"/>
          <w:lang w:val="en-US"/>
        </w:rPr>
      </w:pPr>
      <w:proofErr w:type="spellStart"/>
      <w:r w:rsidRPr="009E027E">
        <w:rPr>
          <w:rFonts w:ascii="Arial" w:hAnsi="Arial" w:cs="Arial"/>
          <w:lang w:val="uk-UA"/>
        </w:rPr>
        <w:t>Pallant</w:t>
      </w:r>
      <w:proofErr w:type="spellEnd"/>
      <w:r w:rsidRPr="009E027E">
        <w:rPr>
          <w:rFonts w:ascii="Arial" w:hAnsi="Arial" w:cs="Arial"/>
          <w:lang w:val="uk-UA"/>
        </w:rPr>
        <w:t xml:space="preserve">, J. (2020) SPSS </w:t>
      </w:r>
      <w:proofErr w:type="spellStart"/>
      <w:r w:rsidRPr="009E027E">
        <w:rPr>
          <w:rFonts w:ascii="Arial" w:hAnsi="Arial" w:cs="Arial"/>
          <w:lang w:val="uk-UA"/>
        </w:rPr>
        <w:t>survival</w:t>
      </w:r>
      <w:proofErr w:type="spellEnd"/>
      <w:r w:rsidRPr="009E027E">
        <w:rPr>
          <w:rFonts w:ascii="Arial" w:hAnsi="Arial" w:cs="Arial"/>
          <w:lang w:val="uk-UA"/>
        </w:rPr>
        <w:t xml:space="preserve"> </w:t>
      </w:r>
      <w:proofErr w:type="spellStart"/>
      <w:r w:rsidRPr="009E027E">
        <w:rPr>
          <w:rFonts w:ascii="Arial" w:hAnsi="Arial" w:cs="Arial"/>
          <w:lang w:val="uk-UA"/>
        </w:rPr>
        <w:t>manual</w:t>
      </w:r>
      <w:proofErr w:type="spellEnd"/>
      <w:r w:rsidRPr="009E027E">
        <w:rPr>
          <w:rFonts w:ascii="Arial" w:hAnsi="Arial" w:cs="Arial"/>
          <w:lang w:val="uk-UA"/>
        </w:rPr>
        <w:t xml:space="preserve"> a </w:t>
      </w:r>
      <w:proofErr w:type="spellStart"/>
      <w:r w:rsidRPr="009E027E">
        <w:rPr>
          <w:rFonts w:ascii="Arial" w:hAnsi="Arial" w:cs="Arial"/>
          <w:lang w:val="uk-UA"/>
        </w:rPr>
        <w:t>step</w:t>
      </w:r>
      <w:proofErr w:type="spellEnd"/>
      <w:r w:rsidRPr="009E027E">
        <w:rPr>
          <w:rFonts w:ascii="Arial" w:hAnsi="Arial" w:cs="Arial"/>
          <w:lang w:val="uk-UA"/>
        </w:rPr>
        <w:t xml:space="preserve"> </w:t>
      </w:r>
      <w:proofErr w:type="spellStart"/>
      <w:r w:rsidRPr="009E027E">
        <w:rPr>
          <w:rFonts w:ascii="Arial" w:hAnsi="Arial" w:cs="Arial"/>
          <w:lang w:val="uk-UA"/>
        </w:rPr>
        <w:t>by</w:t>
      </w:r>
      <w:proofErr w:type="spellEnd"/>
      <w:r w:rsidRPr="009E027E">
        <w:rPr>
          <w:rFonts w:ascii="Arial" w:hAnsi="Arial" w:cs="Arial"/>
          <w:lang w:val="uk-UA"/>
        </w:rPr>
        <w:t xml:space="preserve"> </w:t>
      </w:r>
      <w:proofErr w:type="spellStart"/>
      <w:r w:rsidRPr="009E027E">
        <w:rPr>
          <w:rFonts w:ascii="Arial" w:hAnsi="Arial" w:cs="Arial"/>
          <w:lang w:val="uk-UA"/>
        </w:rPr>
        <w:t>step</w:t>
      </w:r>
      <w:proofErr w:type="spellEnd"/>
      <w:r w:rsidRPr="009E027E">
        <w:rPr>
          <w:rFonts w:ascii="Arial" w:hAnsi="Arial" w:cs="Arial"/>
          <w:lang w:val="uk-UA"/>
        </w:rPr>
        <w:t xml:space="preserve"> </w:t>
      </w:r>
      <w:proofErr w:type="spellStart"/>
      <w:r w:rsidRPr="009E027E">
        <w:rPr>
          <w:rFonts w:ascii="Arial" w:hAnsi="Arial" w:cs="Arial"/>
          <w:lang w:val="uk-UA"/>
        </w:rPr>
        <w:t>guide</w:t>
      </w:r>
      <w:proofErr w:type="spellEnd"/>
      <w:r w:rsidRPr="009E027E">
        <w:rPr>
          <w:rFonts w:ascii="Arial" w:hAnsi="Arial" w:cs="Arial"/>
          <w:lang w:val="uk-UA"/>
        </w:rPr>
        <w:t xml:space="preserve"> to </w:t>
      </w:r>
      <w:proofErr w:type="spellStart"/>
      <w:r w:rsidRPr="009E027E">
        <w:rPr>
          <w:rFonts w:ascii="Arial" w:hAnsi="Arial" w:cs="Arial"/>
          <w:lang w:val="uk-UA"/>
        </w:rPr>
        <w:t>data</w:t>
      </w:r>
      <w:proofErr w:type="spellEnd"/>
      <w:r w:rsidRPr="009E027E">
        <w:rPr>
          <w:rFonts w:ascii="Arial" w:hAnsi="Arial" w:cs="Arial"/>
          <w:lang w:val="uk-UA"/>
        </w:rPr>
        <w:t xml:space="preserve"> </w:t>
      </w:r>
      <w:proofErr w:type="spellStart"/>
      <w:r w:rsidRPr="009E027E">
        <w:rPr>
          <w:rFonts w:ascii="Arial" w:hAnsi="Arial" w:cs="Arial"/>
          <w:lang w:val="uk-UA"/>
        </w:rPr>
        <w:t>analysis</w:t>
      </w:r>
      <w:proofErr w:type="spellEnd"/>
      <w:r w:rsidRPr="009E027E">
        <w:rPr>
          <w:rFonts w:ascii="Arial" w:hAnsi="Arial" w:cs="Arial"/>
          <w:lang w:val="uk-UA"/>
        </w:rPr>
        <w:t xml:space="preserve"> </w:t>
      </w:r>
      <w:proofErr w:type="spellStart"/>
      <w:r w:rsidRPr="009E027E">
        <w:rPr>
          <w:rFonts w:ascii="Arial" w:hAnsi="Arial" w:cs="Arial"/>
          <w:lang w:val="uk-UA"/>
        </w:rPr>
        <w:t>using</w:t>
      </w:r>
      <w:proofErr w:type="spellEnd"/>
      <w:r w:rsidRPr="009E027E">
        <w:rPr>
          <w:rFonts w:ascii="Arial" w:hAnsi="Arial" w:cs="Arial"/>
          <w:lang w:val="uk-UA"/>
        </w:rPr>
        <w:t xml:space="preserve"> IBM SPSS. 7th </w:t>
      </w:r>
      <w:proofErr w:type="spellStart"/>
      <w:r w:rsidRPr="009E027E">
        <w:rPr>
          <w:rFonts w:ascii="Arial" w:hAnsi="Arial" w:cs="Arial"/>
          <w:lang w:val="uk-UA"/>
        </w:rPr>
        <w:t>ed</w:t>
      </w:r>
      <w:proofErr w:type="spellEnd"/>
      <w:r w:rsidRPr="009E027E">
        <w:rPr>
          <w:rFonts w:ascii="Arial" w:hAnsi="Arial" w:cs="Arial"/>
          <w:lang w:val="uk-UA"/>
        </w:rPr>
        <w:t xml:space="preserve">. </w:t>
      </w:r>
      <w:proofErr w:type="spellStart"/>
      <w:r w:rsidRPr="009E027E">
        <w:rPr>
          <w:rFonts w:ascii="Arial" w:hAnsi="Arial" w:cs="Arial"/>
          <w:lang w:val="uk-UA"/>
        </w:rPr>
        <w:t>London</w:t>
      </w:r>
      <w:proofErr w:type="spellEnd"/>
      <w:r w:rsidRPr="009E027E">
        <w:rPr>
          <w:rFonts w:ascii="Arial" w:hAnsi="Arial" w:cs="Arial"/>
          <w:lang w:val="uk-UA"/>
        </w:rPr>
        <w:t xml:space="preserve">: </w:t>
      </w:r>
      <w:proofErr w:type="spellStart"/>
      <w:r w:rsidRPr="009E027E">
        <w:rPr>
          <w:rFonts w:ascii="Arial" w:hAnsi="Arial" w:cs="Arial"/>
          <w:lang w:val="uk-UA"/>
        </w:rPr>
        <w:t>McGraw-Hill</w:t>
      </w:r>
      <w:proofErr w:type="spellEnd"/>
      <w:r w:rsidRPr="009E027E">
        <w:rPr>
          <w:rFonts w:ascii="Arial" w:hAnsi="Arial" w:cs="Arial"/>
          <w:lang w:val="uk-UA"/>
        </w:rPr>
        <w:t xml:space="preserve"> </w:t>
      </w:r>
      <w:proofErr w:type="spellStart"/>
      <w:r w:rsidRPr="009E027E">
        <w:rPr>
          <w:rFonts w:ascii="Arial" w:hAnsi="Arial" w:cs="Arial"/>
          <w:lang w:val="uk-UA"/>
        </w:rPr>
        <w:t>Education</w:t>
      </w:r>
      <w:proofErr w:type="spellEnd"/>
      <w:r w:rsidRPr="009E027E">
        <w:rPr>
          <w:rFonts w:ascii="Arial" w:hAnsi="Arial" w:cs="Arial"/>
          <w:lang w:val="uk-UA"/>
        </w:rPr>
        <w:t>.</w:t>
      </w:r>
      <w:r w:rsidRPr="00A35EB8">
        <w:rPr>
          <w:rFonts w:ascii="Arial" w:hAnsi="Arial" w:cs="Arial"/>
          <w:lang w:val="en-US"/>
        </w:rPr>
        <w:t xml:space="preserve"> Available</w:t>
      </w:r>
      <w:r>
        <w:rPr>
          <w:rFonts w:ascii="Arial" w:hAnsi="Arial" w:cs="Arial"/>
          <w:lang w:val="en-US"/>
        </w:rPr>
        <w:t xml:space="preserve"> at</w:t>
      </w:r>
      <w:r w:rsidRPr="00A35EB8">
        <w:rPr>
          <w:rFonts w:ascii="Arial" w:hAnsi="Arial" w:cs="Arial"/>
          <w:lang w:val="en-US"/>
        </w:rPr>
        <w:t xml:space="preserve">: </w:t>
      </w:r>
      <w:hyperlink r:id="rId44" w:history="1">
        <w:r w:rsidRPr="00A35EB8">
          <w:rPr>
            <w:rStyle w:val="a3"/>
            <w:rFonts w:ascii="Arial" w:hAnsi="Arial" w:cs="Arial"/>
            <w:lang w:val="en-US"/>
          </w:rPr>
          <w:t>https://librarysearch.uwtsd.ac.uk/permalink/44WHELF_UWTSD/upgrip/alma99100437898902421</w:t>
        </w:r>
      </w:hyperlink>
      <w:r w:rsidRPr="00A35EB8">
        <w:rPr>
          <w:rFonts w:ascii="Arial" w:hAnsi="Arial" w:cs="Arial"/>
          <w:lang w:val="en-US"/>
        </w:rPr>
        <w:t xml:space="preserve"> (Accessed 01.12.2024)</w:t>
      </w:r>
    </w:p>
    <w:p w14:paraId="0BFA346A" w14:textId="300105B3" w:rsidR="00B94B09" w:rsidRDefault="00976875" w:rsidP="00353C19">
      <w:pPr>
        <w:jc w:val="both"/>
        <w:rPr>
          <w:rFonts w:ascii="Arial" w:hAnsi="Arial" w:cs="Arial"/>
          <w:lang w:val="en-US"/>
        </w:rPr>
      </w:pPr>
      <w:r w:rsidRPr="00976875">
        <w:rPr>
          <w:rFonts w:ascii="Arial" w:hAnsi="Arial" w:cs="Arial"/>
          <w:lang w:val="en-US"/>
        </w:rPr>
        <w:t>Pratima, J. (2021) CBSE New Pattern Economics Class 11 for 2021-22 Exam (MCQs based book for Term 1)</w:t>
      </w:r>
      <w:r>
        <w:rPr>
          <w:rFonts w:ascii="Arial" w:hAnsi="Arial" w:cs="Arial"/>
          <w:lang w:val="en-US"/>
        </w:rPr>
        <w:t xml:space="preserve">, pp 53-56. </w:t>
      </w:r>
      <w:r w:rsidRPr="00021FAA">
        <w:rPr>
          <w:rFonts w:ascii="Arial" w:hAnsi="Arial" w:cs="Arial"/>
          <w:lang w:val="en-US"/>
        </w:rPr>
        <w:t>Available at:</w:t>
      </w:r>
      <w:r>
        <w:rPr>
          <w:rFonts w:ascii="Arial" w:hAnsi="Arial" w:cs="Arial"/>
          <w:b/>
          <w:bCs/>
          <w:lang w:val="en-US"/>
        </w:rPr>
        <w:t xml:space="preserve"> </w:t>
      </w:r>
      <w:hyperlink r:id="rId45" w:history="1">
        <w:r w:rsidRPr="000E5C44">
          <w:rPr>
            <w:rStyle w:val="a3"/>
            <w:rFonts w:ascii="Arial" w:hAnsi="Arial" w:cs="Arial"/>
            <w:lang w:val="en-US"/>
          </w:rPr>
          <w:t>https://books.google.com/books/about/CBSE_New_Pattern_Economics_Class_11_for.html?id=v4RIEAAAQBAJ</w:t>
        </w:r>
      </w:hyperlink>
      <w:r w:rsidRPr="00976875">
        <w:rPr>
          <w:rFonts w:ascii="Arial" w:hAnsi="Arial" w:cs="Arial"/>
          <w:lang w:val="en-US"/>
        </w:rPr>
        <w:t xml:space="preserve"> </w:t>
      </w:r>
      <w:r w:rsidRPr="00A35EB8">
        <w:rPr>
          <w:rFonts w:ascii="Arial" w:hAnsi="Arial" w:cs="Arial"/>
          <w:lang w:val="en-US"/>
        </w:rPr>
        <w:t xml:space="preserve">(Accessed </w:t>
      </w:r>
      <w:r w:rsidR="0061602A">
        <w:rPr>
          <w:rFonts w:ascii="Arial" w:hAnsi="Arial" w:cs="Arial"/>
          <w:lang w:val="en-US"/>
        </w:rPr>
        <w:t>12</w:t>
      </w:r>
      <w:r w:rsidRPr="00A35EB8">
        <w:rPr>
          <w:rFonts w:ascii="Arial" w:hAnsi="Arial" w:cs="Arial"/>
          <w:lang w:val="en-US"/>
        </w:rPr>
        <w:t>.12.2024)</w:t>
      </w:r>
    </w:p>
    <w:p w14:paraId="428189AF" w14:textId="77777777" w:rsidR="00455335" w:rsidRDefault="005870D1" w:rsidP="00455335">
      <w:pPr>
        <w:jc w:val="both"/>
        <w:rPr>
          <w:rFonts w:ascii="Arial" w:hAnsi="Arial" w:cs="Arial"/>
          <w:lang w:val="en-US"/>
        </w:rPr>
      </w:pPr>
      <w:r w:rsidRPr="00C24AAB">
        <w:rPr>
          <w:rFonts w:ascii="Arial" w:hAnsi="Arial" w:cs="Arial"/>
          <w:lang w:val="en-US"/>
        </w:rPr>
        <w:t xml:space="preserve">Puy, D.&amp; Ari, </w:t>
      </w:r>
      <w:proofErr w:type="spellStart"/>
      <w:r w:rsidRPr="00C24AAB">
        <w:rPr>
          <w:rFonts w:ascii="Arial" w:hAnsi="Arial" w:cs="Arial"/>
          <w:lang w:val="en-US"/>
        </w:rPr>
        <w:t>A.&amp;Shi</w:t>
      </w:r>
      <w:proofErr w:type="spellEnd"/>
      <w:r w:rsidRPr="00C24AAB">
        <w:rPr>
          <w:rFonts w:ascii="Arial" w:hAnsi="Arial" w:cs="Arial"/>
          <w:lang w:val="en-US"/>
        </w:rPr>
        <w:t>, Y</w:t>
      </w:r>
      <w:r>
        <w:rPr>
          <w:rFonts w:ascii="Arial" w:hAnsi="Arial" w:cs="Arial"/>
          <w:lang w:val="en-US"/>
        </w:rPr>
        <w:t xml:space="preserve"> (2020) </w:t>
      </w:r>
      <w:r w:rsidRPr="00C24AAB">
        <w:rPr>
          <w:rFonts w:ascii="Arial" w:hAnsi="Arial" w:cs="Arial"/>
          <w:lang w:val="en-US"/>
        </w:rPr>
        <w:t>Foreign Demand and Local House Prices: Evidence from the US</w:t>
      </w:r>
      <w:r>
        <w:rPr>
          <w:rFonts w:ascii="Arial" w:hAnsi="Arial" w:cs="Arial"/>
          <w:lang w:val="en-US"/>
        </w:rPr>
        <w:t xml:space="preserve">, pp 5-9. </w:t>
      </w:r>
      <w:r w:rsidRPr="00021FAA">
        <w:rPr>
          <w:rFonts w:ascii="Arial" w:hAnsi="Arial" w:cs="Arial"/>
          <w:lang w:val="en-US"/>
        </w:rPr>
        <w:t>Available at:</w:t>
      </w:r>
      <w:r>
        <w:rPr>
          <w:rFonts w:ascii="Arial" w:hAnsi="Arial" w:cs="Arial"/>
          <w:lang w:val="en-US"/>
        </w:rPr>
        <w:t xml:space="preserve"> </w:t>
      </w:r>
      <w:hyperlink r:id="rId46" w:history="1">
        <w:r w:rsidRPr="000E5C44">
          <w:rPr>
            <w:rStyle w:val="a3"/>
            <w:rFonts w:ascii="Arial" w:hAnsi="Arial" w:cs="Arial"/>
            <w:lang w:val="en-US"/>
          </w:rPr>
          <w:t>https://books.google.com/books/about/Foreign_Demand_and_Local_House_Prices_Ev.html?id=P64aEAAAQBAJ</w:t>
        </w:r>
      </w:hyperlink>
      <w:r>
        <w:rPr>
          <w:rFonts w:ascii="Arial" w:hAnsi="Arial" w:cs="Arial"/>
          <w:color w:val="FF0000"/>
          <w:lang w:val="en-US"/>
        </w:rPr>
        <w:t xml:space="preserve"> </w:t>
      </w:r>
      <w:r w:rsidRPr="00A35EB8">
        <w:rPr>
          <w:rFonts w:ascii="Arial" w:hAnsi="Arial" w:cs="Arial"/>
          <w:lang w:val="en-US"/>
        </w:rPr>
        <w:t xml:space="preserve">(Accessed </w:t>
      </w:r>
      <w:r>
        <w:rPr>
          <w:rFonts w:ascii="Arial" w:hAnsi="Arial" w:cs="Arial"/>
          <w:lang w:val="en-US"/>
        </w:rPr>
        <w:t>10</w:t>
      </w:r>
      <w:r w:rsidRPr="00A35EB8">
        <w:rPr>
          <w:rFonts w:ascii="Arial" w:hAnsi="Arial" w:cs="Arial"/>
          <w:lang w:val="en-US"/>
        </w:rPr>
        <w:t>.12.2024)</w:t>
      </w:r>
    </w:p>
    <w:p w14:paraId="74C97695" w14:textId="5976ED7C" w:rsidR="00455335" w:rsidRDefault="00455335" w:rsidP="00455335">
      <w:pPr>
        <w:jc w:val="both"/>
        <w:rPr>
          <w:rFonts w:ascii="Arial" w:hAnsi="Arial" w:cs="Arial"/>
          <w:lang w:val="en-US"/>
        </w:rPr>
      </w:pPr>
      <w:proofErr w:type="spellStart"/>
      <w:r w:rsidRPr="00DE1079">
        <w:rPr>
          <w:rFonts w:ascii="Arial" w:hAnsi="Arial" w:cs="Arial"/>
          <w:lang w:val="en-US"/>
        </w:rPr>
        <w:lastRenderedPageBreak/>
        <w:t>Rakszegi</w:t>
      </w:r>
      <w:proofErr w:type="spellEnd"/>
      <w:r w:rsidRPr="00DE1079">
        <w:rPr>
          <w:rFonts w:ascii="Arial" w:hAnsi="Arial" w:cs="Arial"/>
          <w:lang w:val="en-US"/>
        </w:rPr>
        <w:t xml:space="preserve">, M. et al. (2016) ‘Dataset on the mean, standard deviation, broad-sense heritability and stability of wheat quality bred in three different ways and grown under organic and low-input conventional systems’, Data in brief, 7, pp. 1617–1632. Available at: </w:t>
      </w:r>
      <w:hyperlink r:id="rId47" w:history="1">
        <w:r w:rsidRPr="00E865C1">
          <w:rPr>
            <w:rStyle w:val="a3"/>
            <w:rFonts w:ascii="Arial" w:hAnsi="Arial" w:cs="Arial"/>
            <w:lang w:val="en-US"/>
          </w:rPr>
          <w:t>https://librarysearch.uwtsd.ac.uk/permalink/44WHELF_UWTSD/igoone/cdi_doaj_primary_oai_doaj_org_article_9479c809c24e4d1fad0a1bdf6f3b24ad</w:t>
        </w:r>
      </w:hyperlink>
    </w:p>
    <w:p w14:paraId="6FD72451" w14:textId="77777777" w:rsidR="00455335" w:rsidRPr="00DE1079" w:rsidRDefault="00455335" w:rsidP="00455335">
      <w:pPr>
        <w:jc w:val="both"/>
        <w:rPr>
          <w:rFonts w:ascii="Arial" w:hAnsi="Arial" w:cs="Arial"/>
          <w:lang w:val="en-US"/>
        </w:rPr>
      </w:pPr>
      <w:r w:rsidRPr="00A35EB8">
        <w:rPr>
          <w:rFonts w:ascii="Arial" w:hAnsi="Arial" w:cs="Arial"/>
          <w:lang w:val="en-US"/>
        </w:rPr>
        <w:t>(Accessed 0</w:t>
      </w:r>
      <w:r>
        <w:rPr>
          <w:rFonts w:ascii="Arial" w:hAnsi="Arial" w:cs="Arial"/>
          <w:lang w:val="en-US"/>
        </w:rPr>
        <w:t>6</w:t>
      </w:r>
      <w:r w:rsidRPr="00A35EB8">
        <w:rPr>
          <w:rFonts w:ascii="Arial" w:hAnsi="Arial" w:cs="Arial"/>
          <w:lang w:val="en-US"/>
        </w:rPr>
        <w:t>.12.2024)</w:t>
      </w:r>
    </w:p>
    <w:p w14:paraId="2A927BAB" w14:textId="788D5421" w:rsidR="00455335" w:rsidRDefault="005870D1" w:rsidP="00455335">
      <w:pPr>
        <w:jc w:val="both"/>
        <w:rPr>
          <w:rFonts w:ascii="Arial" w:hAnsi="Arial" w:cs="Arial"/>
          <w:lang w:val="en-US"/>
        </w:rPr>
      </w:pPr>
      <w:hyperlink r:id="rId48" w:history="1">
        <w:r w:rsidRPr="00E07639">
          <w:rPr>
            <w:rFonts w:ascii="Arial" w:hAnsi="Arial" w:cs="Arial"/>
            <w:lang w:val="en-US"/>
          </w:rPr>
          <w:t>Raju</w:t>
        </w:r>
      </w:hyperlink>
      <w:r>
        <w:rPr>
          <w:rFonts w:ascii="Arial" w:hAnsi="Arial" w:cs="Arial"/>
          <w:lang w:val="en-US"/>
        </w:rPr>
        <w:t>, C. (</w:t>
      </w:r>
      <w:r w:rsidRPr="00E07639">
        <w:rPr>
          <w:rFonts w:ascii="Arial" w:hAnsi="Arial" w:cs="Arial"/>
          <w:lang w:val="en-US"/>
        </w:rPr>
        <w:t>2023</w:t>
      </w:r>
      <w:r>
        <w:rPr>
          <w:rFonts w:ascii="Arial" w:hAnsi="Arial" w:cs="Arial"/>
          <w:lang w:val="en-US"/>
        </w:rPr>
        <w:t>).</w:t>
      </w:r>
      <w:r w:rsidRPr="00E07639">
        <w:rPr>
          <w:rFonts w:ascii="Arial" w:hAnsi="Arial" w:cs="Arial"/>
          <w:color w:val="000000"/>
          <w:sz w:val="51"/>
          <w:szCs w:val="51"/>
          <w:lang w:val="en-GB" w:eastAsia="en-GB"/>
        </w:rPr>
        <w:t xml:space="preserve"> </w:t>
      </w:r>
      <w:r w:rsidRPr="00E07639">
        <w:rPr>
          <w:rFonts w:ascii="Arial" w:hAnsi="Arial" w:cs="Arial"/>
          <w:lang w:val="en-GB"/>
        </w:rPr>
        <w:t>Data Science</w:t>
      </w:r>
      <w:r>
        <w:rPr>
          <w:rFonts w:ascii="Arial" w:hAnsi="Arial" w:cs="Arial"/>
          <w:lang w:val="en-GB"/>
        </w:rPr>
        <w:t xml:space="preserve">: </w:t>
      </w:r>
      <w:r w:rsidRPr="00E07639">
        <w:rPr>
          <w:rFonts w:ascii="Arial" w:hAnsi="Arial" w:cs="Arial"/>
          <w:lang w:val="en-GB"/>
        </w:rPr>
        <w:t>A Beginner's Guide</w:t>
      </w:r>
      <w:r>
        <w:rPr>
          <w:rFonts w:ascii="Arial" w:hAnsi="Arial" w:cs="Arial"/>
          <w:lang w:val="en-GB"/>
        </w:rPr>
        <w:t xml:space="preserve">. </w:t>
      </w:r>
      <w:r w:rsidRPr="00021FAA">
        <w:rPr>
          <w:rFonts w:ascii="Arial" w:hAnsi="Arial" w:cs="Arial"/>
          <w:lang w:val="en-US"/>
        </w:rPr>
        <w:t>Available at:</w:t>
      </w:r>
      <w:r>
        <w:rPr>
          <w:rFonts w:ascii="Arial" w:hAnsi="Arial" w:cs="Arial"/>
          <w:lang w:val="en-US"/>
        </w:rPr>
        <w:t xml:space="preserve"> </w:t>
      </w:r>
      <w:hyperlink r:id="rId49" w:history="1">
        <w:r w:rsidRPr="009E7EA4">
          <w:rPr>
            <w:rStyle w:val="a3"/>
            <w:rFonts w:ascii="Arial" w:hAnsi="Arial" w:cs="Arial"/>
            <w:lang w:val="en-US"/>
          </w:rPr>
          <w:t>https://www.google.co.uk/books/edition/Data_Science/C4HyEAAAQBAJ?hl=en</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13</w:t>
      </w:r>
      <w:r w:rsidRPr="00A35EB8">
        <w:rPr>
          <w:rFonts w:ascii="Arial" w:hAnsi="Arial" w:cs="Arial"/>
          <w:lang w:val="en-US"/>
        </w:rPr>
        <w:t>.12.2024)</w:t>
      </w:r>
    </w:p>
    <w:p w14:paraId="509F07FE" w14:textId="77777777" w:rsidR="00455335" w:rsidRPr="009B362D" w:rsidRDefault="00455335" w:rsidP="00455335">
      <w:pPr>
        <w:jc w:val="both"/>
        <w:rPr>
          <w:rFonts w:ascii="Arial" w:hAnsi="Arial" w:cs="Arial"/>
          <w:lang w:val="en-US"/>
        </w:rPr>
      </w:pPr>
      <w:r w:rsidRPr="009B362D">
        <w:rPr>
          <w:rFonts w:ascii="Arial" w:hAnsi="Arial" w:cs="Arial"/>
          <w:lang w:val="en-US"/>
        </w:rPr>
        <w:t>Reddy</w:t>
      </w:r>
      <w:r>
        <w:rPr>
          <w:rFonts w:ascii="Arial" w:hAnsi="Arial" w:cs="Arial"/>
          <w:lang w:val="en-US"/>
        </w:rPr>
        <w:t>, D. &amp;</w:t>
      </w:r>
      <w:r w:rsidRPr="009B362D">
        <w:rPr>
          <w:rFonts w:ascii="Arial" w:hAnsi="Arial" w:cs="Arial"/>
          <w:lang w:val="en-US"/>
        </w:rPr>
        <w:t xml:space="preserve"> </w:t>
      </w:r>
      <w:proofErr w:type="spellStart"/>
      <w:r w:rsidRPr="009B362D">
        <w:rPr>
          <w:rFonts w:ascii="Arial" w:hAnsi="Arial" w:cs="Arial"/>
          <w:lang w:val="en-US"/>
        </w:rPr>
        <w:t>Ramisetti</w:t>
      </w:r>
      <w:proofErr w:type="spellEnd"/>
      <w:r>
        <w:rPr>
          <w:rFonts w:ascii="Arial" w:hAnsi="Arial" w:cs="Arial"/>
          <w:lang w:val="en-US"/>
        </w:rPr>
        <w:t>, L. &amp;</w:t>
      </w:r>
      <w:r w:rsidRPr="009B362D">
        <w:rPr>
          <w:rFonts w:ascii="Arial" w:hAnsi="Arial" w:cs="Arial"/>
          <w:lang w:val="en-US"/>
        </w:rPr>
        <w:t xml:space="preserve"> </w:t>
      </w:r>
      <w:proofErr w:type="spellStart"/>
      <w:r w:rsidRPr="009B362D">
        <w:rPr>
          <w:rFonts w:ascii="Arial" w:hAnsi="Arial" w:cs="Arial"/>
          <w:lang w:val="en-US"/>
        </w:rPr>
        <w:t>Pathipati</w:t>
      </w:r>
      <w:proofErr w:type="spellEnd"/>
      <w:r>
        <w:rPr>
          <w:rFonts w:ascii="Arial" w:hAnsi="Arial" w:cs="Arial"/>
          <w:lang w:val="en-US"/>
        </w:rPr>
        <w:t xml:space="preserve">, </w:t>
      </w:r>
      <w:proofErr w:type="gramStart"/>
      <w:r w:rsidRPr="009B362D">
        <w:rPr>
          <w:rFonts w:ascii="Arial" w:hAnsi="Arial" w:cs="Arial"/>
          <w:lang w:val="en-US"/>
        </w:rPr>
        <w:t>H</w:t>
      </w:r>
      <w:r>
        <w:rPr>
          <w:rFonts w:ascii="Arial" w:hAnsi="Arial" w:cs="Arial"/>
          <w:lang w:val="en-US"/>
        </w:rPr>
        <w:t>.(</w:t>
      </w:r>
      <w:proofErr w:type="gramEnd"/>
      <w:r>
        <w:rPr>
          <w:rFonts w:ascii="Arial" w:hAnsi="Arial" w:cs="Arial"/>
          <w:lang w:val="en-US"/>
        </w:rPr>
        <w:t xml:space="preserve">2024) </w:t>
      </w:r>
      <w:r w:rsidRPr="009B362D">
        <w:rPr>
          <w:rFonts w:ascii="Arial" w:hAnsi="Arial" w:cs="Arial"/>
          <w:lang w:val="en-US"/>
        </w:rPr>
        <w:t>Fundamentals of Data Science</w:t>
      </w:r>
      <w:r>
        <w:rPr>
          <w:rFonts w:ascii="Arial" w:hAnsi="Arial" w:cs="Arial"/>
          <w:lang w:val="en-US"/>
        </w:rPr>
        <w:t xml:space="preserve"> (p.69)</w:t>
      </w:r>
    </w:p>
    <w:p w14:paraId="00026FF2" w14:textId="77777777" w:rsidR="00455335" w:rsidRDefault="00455335" w:rsidP="00455335">
      <w:pPr>
        <w:jc w:val="both"/>
        <w:rPr>
          <w:rFonts w:ascii="Arial" w:hAnsi="Arial" w:cs="Arial"/>
          <w:lang w:val="en-US"/>
        </w:rPr>
      </w:pPr>
      <w:r w:rsidRPr="00A35EB8">
        <w:rPr>
          <w:rFonts w:ascii="Arial" w:hAnsi="Arial" w:cs="Arial"/>
          <w:lang w:val="en-US"/>
        </w:rPr>
        <w:t>Available</w:t>
      </w:r>
      <w:r>
        <w:rPr>
          <w:rFonts w:ascii="Arial" w:hAnsi="Arial" w:cs="Arial"/>
          <w:lang w:val="en-US"/>
        </w:rPr>
        <w:t xml:space="preserve"> at</w:t>
      </w:r>
      <w:r w:rsidRPr="00A35EB8">
        <w:rPr>
          <w:rFonts w:ascii="Arial" w:hAnsi="Arial" w:cs="Arial"/>
          <w:lang w:val="en-US"/>
        </w:rPr>
        <w:t>:</w:t>
      </w:r>
      <w:r>
        <w:rPr>
          <w:rFonts w:ascii="Arial" w:hAnsi="Arial" w:cs="Arial"/>
          <w:lang w:val="en-US"/>
        </w:rPr>
        <w:t xml:space="preserve"> </w:t>
      </w:r>
      <w:hyperlink r:id="rId50" w:history="1">
        <w:r w:rsidRPr="00FC37A7">
          <w:rPr>
            <w:rStyle w:val="a3"/>
            <w:rFonts w:ascii="Arial" w:hAnsi="Arial" w:cs="Arial"/>
            <w:lang w:val="en-US"/>
          </w:rPr>
          <w:t>https://books.google.com/books/about/Fundamentals_of_Data_Science.html?id=F48rEQAAQBAJ</w:t>
        </w:r>
      </w:hyperlink>
      <w:r>
        <w:rPr>
          <w:rFonts w:ascii="Arial" w:hAnsi="Arial" w:cs="Arial"/>
          <w:lang w:val="en-US"/>
        </w:rPr>
        <w:t xml:space="preserve"> </w:t>
      </w:r>
      <w:r w:rsidRPr="00A35EB8">
        <w:rPr>
          <w:rFonts w:ascii="Arial" w:hAnsi="Arial" w:cs="Arial"/>
          <w:lang w:val="en-US"/>
        </w:rPr>
        <w:t>(Accessed 0</w:t>
      </w:r>
      <w:r>
        <w:rPr>
          <w:rFonts w:ascii="Arial" w:hAnsi="Arial" w:cs="Arial"/>
          <w:lang w:val="en-US"/>
        </w:rPr>
        <w:t>3</w:t>
      </w:r>
      <w:r w:rsidRPr="00A35EB8">
        <w:rPr>
          <w:rFonts w:ascii="Arial" w:hAnsi="Arial" w:cs="Arial"/>
          <w:lang w:val="en-US"/>
        </w:rPr>
        <w:t>.12.2024)</w:t>
      </w:r>
    </w:p>
    <w:p w14:paraId="2EA67482" w14:textId="4FD8D458" w:rsidR="005870D1" w:rsidRDefault="005870D1" w:rsidP="005870D1">
      <w:pPr>
        <w:jc w:val="both"/>
        <w:rPr>
          <w:rFonts w:ascii="Arial" w:hAnsi="Arial" w:cs="Arial"/>
          <w:lang w:val="en-US"/>
        </w:rPr>
      </w:pPr>
      <w:proofErr w:type="spellStart"/>
      <w:r w:rsidRPr="00345BEA">
        <w:rPr>
          <w:rFonts w:ascii="Arial" w:hAnsi="Arial" w:cs="Arial"/>
          <w:lang w:val="uk-UA"/>
        </w:rPr>
        <w:t>Rumsey</w:t>
      </w:r>
      <w:proofErr w:type="spellEnd"/>
      <w:r>
        <w:rPr>
          <w:rFonts w:ascii="Arial" w:hAnsi="Arial" w:cs="Arial"/>
          <w:lang w:val="en-US"/>
        </w:rPr>
        <w:t>, D. (</w:t>
      </w:r>
      <w:r w:rsidRPr="00353C19">
        <w:rPr>
          <w:rFonts w:ascii="Arial" w:hAnsi="Arial" w:cs="Arial"/>
          <w:lang w:val="en-US"/>
        </w:rPr>
        <w:t>2016</w:t>
      </w:r>
      <w:r>
        <w:rPr>
          <w:rFonts w:ascii="Arial" w:hAnsi="Arial" w:cs="Arial"/>
          <w:lang w:val="en-US"/>
        </w:rPr>
        <w:t>)</w:t>
      </w:r>
      <w:r w:rsidRPr="00345BEA">
        <w:rPr>
          <w:rFonts w:ascii="Arial" w:hAnsi="Arial" w:cs="Arial"/>
          <w:b/>
          <w:bCs/>
          <w:lang w:val="uk-UA"/>
        </w:rPr>
        <w:t xml:space="preserve"> </w:t>
      </w:r>
      <w:r w:rsidRPr="00345BEA">
        <w:rPr>
          <w:rFonts w:ascii="Arial" w:hAnsi="Arial" w:cs="Arial"/>
          <w:lang w:val="en-US"/>
        </w:rPr>
        <w:t>Statistics For Dummies</w:t>
      </w:r>
      <w:r>
        <w:rPr>
          <w:rFonts w:ascii="Arial" w:hAnsi="Arial" w:cs="Arial"/>
          <w:lang w:val="en-US"/>
        </w:rPr>
        <w:t xml:space="preserve"> (p.81) </w:t>
      </w:r>
      <w:r w:rsidRPr="00A35EB8">
        <w:rPr>
          <w:rFonts w:ascii="Arial" w:hAnsi="Arial" w:cs="Arial"/>
          <w:lang w:val="en-US"/>
        </w:rPr>
        <w:t>Available</w:t>
      </w:r>
      <w:r>
        <w:rPr>
          <w:rFonts w:ascii="Arial" w:hAnsi="Arial" w:cs="Arial"/>
          <w:lang w:val="en-US"/>
        </w:rPr>
        <w:t xml:space="preserve"> at</w:t>
      </w:r>
      <w:r w:rsidRPr="00A35EB8">
        <w:rPr>
          <w:rFonts w:ascii="Arial" w:hAnsi="Arial" w:cs="Arial"/>
          <w:lang w:val="en-US"/>
        </w:rPr>
        <w:t>:</w:t>
      </w:r>
      <w:r>
        <w:rPr>
          <w:rFonts w:ascii="Arial" w:hAnsi="Arial" w:cs="Arial"/>
          <w:b/>
          <w:bCs/>
          <w:lang w:val="en-US"/>
        </w:rPr>
        <w:t xml:space="preserve"> </w:t>
      </w:r>
      <w:hyperlink r:id="rId51" w:history="1">
        <w:r w:rsidRPr="00FC37A7">
          <w:rPr>
            <w:rStyle w:val="a3"/>
            <w:rFonts w:ascii="Arial" w:hAnsi="Arial" w:cs="Arial"/>
            <w:lang w:val="en-US"/>
          </w:rPr>
          <w:t>https://books.google.com/books/about/Statistics_For_Dummies.html?id=76o6DAAAQBAJ</w:t>
        </w:r>
      </w:hyperlink>
      <w:r>
        <w:rPr>
          <w:rFonts w:ascii="Arial" w:hAnsi="Arial" w:cs="Arial"/>
          <w:lang w:val="en-US"/>
        </w:rPr>
        <w:t xml:space="preserve"> </w:t>
      </w:r>
      <w:r w:rsidRPr="00A35EB8">
        <w:rPr>
          <w:rFonts w:ascii="Arial" w:hAnsi="Arial" w:cs="Arial"/>
          <w:lang w:val="en-US"/>
        </w:rPr>
        <w:t>(Accessed 0</w:t>
      </w:r>
      <w:r>
        <w:rPr>
          <w:rFonts w:ascii="Arial" w:hAnsi="Arial" w:cs="Arial"/>
          <w:lang w:val="en-US"/>
        </w:rPr>
        <w:t>3</w:t>
      </w:r>
      <w:r w:rsidRPr="00A35EB8">
        <w:rPr>
          <w:rFonts w:ascii="Arial" w:hAnsi="Arial" w:cs="Arial"/>
          <w:lang w:val="en-US"/>
        </w:rPr>
        <w:t>.12.2024)</w:t>
      </w:r>
    </w:p>
    <w:p w14:paraId="481EBFFA" w14:textId="463825CD" w:rsidR="00455335" w:rsidRDefault="00455335" w:rsidP="005870D1">
      <w:pPr>
        <w:jc w:val="both"/>
        <w:rPr>
          <w:rFonts w:ascii="Arial" w:hAnsi="Arial" w:cs="Arial"/>
          <w:lang w:val="en-US"/>
        </w:rPr>
      </w:pPr>
      <w:hyperlink r:id="rId52" w:history="1">
        <w:r w:rsidRPr="00891192">
          <w:rPr>
            <w:rFonts w:ascii="Arial" w:hAnsi="Arial" w:cs="Arial"/>
            <w:lang w:val="en-US"/>
          </w:rPr>
          <w:t>Schwabish</w:t>
        </w:r>
      </w:hyperlink>
      <w:r>
        <w:rPr>
          <w:rFonts w:ascii="Arial" w:hAnsi="Arial" w:cs="Arial"/>
          <w:lang w:val="en-US"/>
        </w:rPr>
        <w:t>, J.</w:t>
      </w:r>
      <w:r w:rsidRPr="00891192">
        <w:rPr>
          <w:rFonts w:ascii="Arial" w:hAnsi="Arial" w:cs="Arial"/>
          <w:lang w:val="en-US"/>
        </w:rPr>
        <w:t> </w:t>
      </w:r>
      <w:r>
        <w:rPr>
          <w:rFonts w:ascii="Arial" w:hAnsi="Arial" w:cs="Arial"/>
          <w:lang w:val="en-US"/>
        </w:rPr>
        <w:t>(</w:t>
      </w:r>
      <w:r w:rsidRPr="00891192">
        <w:rPr>
          <w:rFonts w:ascii="Arial" w:hAnsi="Arial" w:cs="Arial"/>
          <w:lang w:val="en-US"/>
        </w:rPr>
        <w:t>2021</w:t>
      </w:r>
      <w:r>
        <w:rPr>
          <w:rFonts w:ascii="Arial" w:hAnsi="Arial" w:cs="Arial"/>
          <w:lang w:val="en-US"/>
        </w:rPr>
        <w:t xml:space="preserve">) </w:t>
      </w:r>
      <w:r w:rsidRPr="00A90B3F">
        <w:rPr>
          <w:rFonts w:ascii="Arial" w:hAnsi="Arial" w:cs="Arial"/>
          <w:lang w:val="en-GB"/>
        </w:rPr>
        <w:t>Better Data Visualizations</w:t>
      </w:r>
      <w:r>
        <w:rPr>
          <w:rFonts w:ascii="Arial" w:hAnsi="Arial" w:cs="Arial"/>
          <w:lang w:val="en-GB"/>
        </w:rPr>
        <w:t xml:space="preserve"> </w:t>
      </w:r>
      <w:r w:rsidRPr="00A90B3F">
        <w:rPr>
          <w:rFonts w:ascii="Arial" w:hAnsi="Arial" w:cs="Arial"/>
          <w:lang w:val="en-GB"/>
        </w:rPr>
        <w:t>A Guide for Scholars, Researchers, and Wonks</w:t>
      </w:r>
      <w:r>
        <w:rPr>
          <w:rFonts w:ascii="Arial" w:hAnsi="Arial" w:cs="Arial"/>
          <w:lang w:val="en-GB"/>
        </w:rPr>
        <w:t xml:space="preserve">, pp 397-399 </w:t>
      </w:r>
      <w:r w:rsidRPr="00021FAA">
        <w:rPr>
          <w:rFonts w:ascii="Arial" w:hAnsi="Arial" w:cs="Arial"/>
          <w:lang w:val="en-US"/>
        </w:rPr>
        <w:t>Available at:</w:t>
      </w:r>
      <w:r>
        <w:rPr>
          <w:rFonts w:ascii="Arial" w:hAnsi="Arial" w:cs="Arial"/>
          <w:lang w:val="en-US"/>
        </w:rPr>
        <w:t xml:space="preserve"> </w:t>
      </w:r>
      <w:hyperlink r:id="rId53" w:history="1">
        <w:r w:rsidRPr="00E865C1">
          <w:rPr>
            <w:rStyle w:val="a3"/>
            <w:rFonts w:ascii="Arial" w:hAnsi="Arial" w:cs="Arial"/>
            <w:lang w:val="en-US"/>
          </w:rPr>
          <w:t>https://books.google.com/books/about/Better_Data_Visualizations.html?id=A7jeDwAAQBAJ</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15</w:t>
      </w:r>
      <w:r w:rsidRPr="00A35EB8">
        <w:rPr>
          <w:rFonts w:ascii="Arial" w:hAnsi="Arial" w:cs="Arial"/>
          <w:lang w:val="en-US"/>
        </w:rPr>
        <w:t>.12.2024)</w:t>
      </w:r>
    </w:p>
    <w:p w14:paraId="17697F99" w14:textId="77777777" w:rsidR="00455335" w:rsidRPr="007A1FE2" w:rsidRDefault="00455335" w:rsidP="00455335">
      <w:pPr>
        <w:jc w:val="both"/>
        <w:rPr>
          <w:rFonts w:ascii="Arial" w:hAnsi="Arial" w:cs="Arial"/>
          <w:b/>
          <w:bCs/>
          <w:lang w:val="en-US"/>
        </w:rPr>
      </w:pPr>
      <w:proofErr w:type="spellStart"/>
      <w:r w:rsidRPr="007A1FE2">
        <w:rPr>
          <w:rFonts w:ascii="Arial" w:hAnsi="Arial" w:cs="Arial"/>
          <w:lang w:val="en-US"/>
        </w:rPr>
        <w:t>Smorynski</w:t>
      </w:r>
      <w:proofErr w:type="spellEnd"/>
      <w:r>
        <w:rPr>
          <w:rFonts w:ascii="Arial" w:hAnsi="Arial" w:cs="Arial"/>
          <w:lang w:val="en-US"/>
        </w:rPr>
        <w:t xml:space="preserve">, C.  (2017) </w:t>
      </w:r>
      <w:r w:rsidRPr="007A1FE2">
        <w:rPr>
          <w:rFonts w:ascii="Arial" w:hAnsi="Arial" w:cs="Arial"/>
          <w:lang w:val="en-US"/>
        </w:rPr>
        <w:t>MVT: A Most Valuable Theorem</w:t>
      </w:r>
      <w:r>
        <w:rPr>
          <w:rFonts w:ascii="Arial" w:hAnsi="Arial" w:cs="Arial"/>
          <w:lang w:val="en-US"/>
        </w:rPr>
        <w:t xml:space="preserve">. </w:t>
      </w:r>
      <w:r w:rsidRPr="00021FAA">
        <w:rPr>
          <w:rFonts w:ascii="Arial" w:hAnsi="Arial" w:cs="Arial"/>
          <w:lang w:val="en-US"/>
        </w:rPr>
        <w:t>Available at:</w:t>
      </w:r>
    </w:p>
    <w:p w14:paraId="656A9AB9" w14:textId="730F1152" w:rsidR="00455335" w:rsidRDefault="00455335" w:rsidP="00455335">
      <w:pPr>
        <w:jc w:val="both"/>
        <w:rPr>
          <w:rFonts w:ascii="Arial" w:hAnsi="Arial" w:cs="Arial"/>
          <w:lang w:val="en-US"/>
        </w:rPr>
      </w:pPr>
      <w:hyperlink r:id="rId54" w:history="1">
        <w:r w:rsidRPr="000E5C44">
          <w:rPr>
            <w:rStyle w:val="a3"/>
            <w:rFonts w:ascii="Arial" w:hAnsi="Arial" w:cs="Arial"/>
            <w:lang w:val="en-US"/>
          </w:rPr>
          <w:t>https</w:t>
        </w:r>
        <w:r w:rsidRPr="007A1FE2">
          <w:rPr>
            <w:rStyle w:val="a3"/>
            <w:rFonts w:ascii="Arial" w:hAnsi="Arial" w:cs="Arial"/>
            <w:lang w:val="uk-UA"/>
          </w:rPr>
          <w:t>://</w:t>
        </w:r>
        <w:r w:rsidRPr="000E5C44">
          <w:rPr>
            <w:rStyle w:val="a3"/>
            <w:rFonts w:ascii="Arial" w:hAnsi="Arial" w:cs="Arial"/>
            <w:lang w:val="en-US"/>
          </w:rPr>
          <w:t>books</w:t>
        </w:r>
        <w:r w:rsidRPr="007A1FE2">
          <w:rPr>
            <w:rStyle w:val="a3"/>
            <w:rFonts w:ascii="Arial" w:hAnsi="Arial" w:cs="Arial"/>
            <w:lang w:val="uk-UA"/>
          </w:rPr>
          <w:t>.</w:t>
        </w:r>
        <w:r w:rsidRPr="000E5C44">
          <w:rPr>
            <w:rStyle w:val="a3"/>
            <w:rFonts w:ascii="Arial" w:hAnsi="Arial" w:cs="Arial"/>
            <w:lang w:val="en-US"/>
          </w:rPr>
          <w:t>google</w:t>
        </w:r>
        <w:r w:rsidRPr="007A1FE2">
          <w:rPr>
            <w:rStyle w:val="a3"/>
            <w:rFonts w:ascii="Arial" w:hAnsi="Arial" w:cs="Arial"/>
            <w:lang w:val="uk-UA"/>
          </w:rPr>
          <w:t>.</w:t>
        </w:r>
        <w:r w:rsidRPr="000E5C44">
          <w:rPr>
            <w:rStyle w:val="a3"/>
            <w:rFonts w:ascii="Arial" w:hAnsi="Arial" w:cs="Arial"/>
            <w:lang w:val="en-US"/>
          </w:rPr>
          <w:t>com</w:t>
        </w:r>
        <w:r w:rsidRPr="007A1FE2">
          <w:rPr>
            <w:rStyle w:val="a3"/>
            <w:rFonts w:ascii="Arial" w:hAnsi="Arial" w:cs="Arial"/>
            <w:lang w:val="uk-UA"/>
          </w:rPr>
          <w:t>/</w:t>
        </w:r>
        <w:r w:rsidRPr="000E5C44">
          <w:rPr>
            <w:rStyle w:val="a3"/>
            <w:rFonts w:ascii="Arial" w:hAnsi="Arial" w:cs="Arial"/>
            <w:lang w:val="en-US"/>
          </w:rPr>
          <w:t>books</w:t>
        </w:r>
        <w:r w:rsidRPr="007A1FE2">
          <w:rPr>
            <w:rStyle w:val="a3"/>
            <w:rFonts w:ascii="Arial" w:hAnsi="Arial" w:cs="Arial"/>
            <w:lang w:val="uk-UA"/>
          </w:rPr>
          <w:t>/</w:t>
        </w:r>
        <w:r w:rsidRPr="000E5C44">
          <w:rPr>
            <w:rStyle w:val="a3"/>
            <w:rFonts w:ascii="Arial" w:hAnsi="Arial" w:cs="Arial"/>
            <w:lang w:val="en-US"/>
          </w:rPr>
          <w:t>about</w:t>
        </w:r>
        <w:r w:rsidRPr="007A1FE2">
          <w:rPr>
            <w:rStyle w:val="a3"/>
            <w:rFonts w:ascii="Arial" w:hAnsi="Arial" w:cs="Arial"/>
            <w:lang w:val="uk-UA"/>
          </w:rPr>
          <w:t>/</w:t>
        </w:r>
        <w:r w:rsidRPr="000E5C44">
          <w:rPr>
            <w:rStyle w:val="a3"/>
            <w:rFonts w:ascii="Arial" w:hAnsi="Arial" w:cs="Arial"/>
            <w:lang w:val="en-US"/>
          </w:rPr>
          <w:t>MVT</w:t>
        </w:r>
        <w:r w:rsidRPr="007A1FE2">
          <w:rPr>
            <w:rStyle w:val="a3"/>
            <w:rFonts w:ascii="Arial" w:hAnsi="Arial" w:cs="Arial"/>
            <w:lang w:val="uk-UA"/>
          </w:rPr>
          <w:t>_</w:t>
        </w:r>
        <w:r w:rsidRPr="000E5C44">
          <w:rPr>
            <w:rStyle w:val="a3"/>
            <w:rFonts w:ascii="Arial" w:hAnsi="Arial" w:cs="Arial"/>
            <w:lang w:val="en-US"/>
          </w:rPr>
          <w:t>A</w:t>
        </w:r>
        <w:r w:rsidRPr="007A1FE2">
          <w:rPr>
            <w:rStyle w:val="a3"/>
            <w:rFonts w:ascii="Arial" w:hAnsi="Arial" w:cs="Arial"/>
            <w:lang w:val="uk-UA"/>
          </w:rPr>
          <w:t>_</w:t>
        </w:r>
        <w:r w:rsidRPr="000E5C44">
          <w:rPr>
            <w:rStyle w:val="a3"/>
            <w:rFonts w:ascii="Arial" w:hAnsi="Arial" w:cs="Arial"/>
            <w:lang w:val="en-US"/>
          </w:rPr>
          <w:t>Most</w:t>
        </w:r>
        <w:r w:rsidRPr="007A1FE2">
          <w:rPr>
            <w:rStyle w:val="a3"/>
            <w:rFonts w:ascii="Arial" w:hAnsi="Arial" w:cs="Arial"/>
            <w:lang w:val="uk-UA"/>
          </w:rPr>
          <w:t>_</w:t>
        </w:r>
        <w:r w:rsidRPr="000E5C44">
          <w:rPr>
            <w:rStyle w:val="a3"/>
            <w:rFonts w:ascii="Arial" w:hAnsi="Arial" w:cs="Arial"/>
            <w:lang w:val="en-US"/>
          </w:rPr>
          <w:t>Valuable</w:t>
        </w:r>
        <w:r w:rsidRPr="007A1FE2">
          <w:rPr>
            <w:rStyle w:val="a3"/>
            <w:rFonts w:ascii="Arial" w:hAnsi="Arial" w:cs="Arial"/>
            <w:lang w:val="uk-UA"/>
          </w:rPr>
          <w:t>_</w:t>
        </w:r>
        <w:r w:rsidRPr="000E5C44">
          <w:rPr>
            <w:rStyle w:val="a3"/>
            <w:rFonts w:ascii="Arial" w:hAnsi="Arial" w:cs="Arial"/>
            <w:lang w:val="en-US"/>
          </w:rPr>
          <w:t>Theorem</w:t>
        </w:r>
        <w:r w:rsidRPr="007A1FE2">
          <w:rPr>
            <w:rStyle w:val="a3"/>
            <w:rFonts w:ascii="Arial" w:hAnsi="Arial" w:cs="Arial"/>
            <w:lang w:val="uk-UA"/>
          </w:rPr>
          <w:t>.</w:t>
        </w:r>
        <w:r w:rsidRPr="000E5C44">
          <w:rPr>
            <w:rStyle w:val="a3"/>
            <w:rFonts w:ascii="Arial" w:hAnsi="Arial" w:cs="Arial"/>
            <w:lang w:val="en-US"/>
          </w:rPr>
          <w:t>html</w:t>
        </w:r>
        <w:r w:rsidRPr="007A1FE2">
          <w:rPr>
            <w:rStyle w:val="a3"/>
            <w:rFonts w:ascii="Arial" w:hAnsi="Arial" w:cs="Arial"/>
            <w:lang w:val="uk-UA"/>
          </w:rPr>
          <w:t>?</w:t>
        </w:r>
        <w:r w:rsidRPr="000E5C44">
          <w:rPr>
            <w:rStyle w:val="a3"/>
            <w:rFonts w:ascii="Arial" w:hAnsi="Arial" w:cs="Arial"/>
            <w:lang w:val="en-US"/>
          </w:rPr>
          <w:t>id</w:t>
        </w:r>
        <w:r w:rsidRPr="007A1FE2">
          <w:rPr>
            <w:rStyle w:val="a3"/>
            <w:rFonts w:ascii="Arial" w:hAnsi="Arial" w:cs="Arial"/>
            <w:lang w:val="uk-UA"/>
          </w:rPr>
          <w:t>=</w:t>
        </w:r>
        <w:proofErr w:type="spellStart"/>
        <w:r w:rsidRPr="000E5C44">
          <w:rPr>
            <w:rStyle w:val="a3"/>
            <w:rFonts w:ascii="Arial" w:hAnsi="Arial" w:cs="Arial"/>
            <w:lang w:val="en-US"/>
          </w:rPr>
          <w:t>lnuhDgAAQBAJ</w:t>
        </w:r>
        <w:proofErr w:type="spellEnd"/>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w:t>
      </w:r>
      <w:r w:rsidRPr="00A35EB8">
        <w:rPr>
          <w:rFonts w:ascii="Arial" w:hAnsi="Arial" w:cs="Arial"/>
          <w:lang w:val="en-US"/>
        </w:rPr>
        <w:t>1.12.2024)</w:t>
      </w:r>
    </w:p>
    <w:p w14:paraId="45BE9036" w14:textId="77777777" w:rsidR="00455335" w:rsidRDefault="00455335" w:rsidP="00455335">
      <w:pPr>
        <w:jc w:val="both"/>
        <w:rPr>
          <w:rFonts w:ascii="Arial" w:hAnsi="Arial" w:cs="Arial"/>
          <w:lang w:val="en-GB"/>
        </w:rPr>
      </w:pPr>
      <w:r>
        <w:rPr>
          <w:rFonts w:ascii="Arial" w:hAnsi="Arial" w:cs="Arial"/>
          <w:lang w:val="en-US"/>
        </w:rPr>
        <w:t>Sung, C.</w:t>
      </w:r>
      <w:r w:rsidRPr="00CC42E7">
        <w:rPr>
          <w:rFonts w:ascii="Arial" w:hAnsi="Arial" w:cs="Arial"/>
          <w:lang w:val="en-US"/>
        </w:rPr>
        <w:t xml:space="preserve"> </w:t>
      </w:r>
      <w:r>
        <w:rPr>
          <w:rFonts w:ascii="Arial" w:hAnsi="Arial" w:cs="Arial"/>
          <w:lang w:val="en-US"/>
        </w:rPr>
        <w:t>(</w:t>
      </w:r>
      <w:r w:rsidRPr="00CC42E7">
        <w:rPr>
          <w:rFonts w:ascii="Arial" w:hAnsi="Arial" w:cs="Arial"/>
          <w:lang w:val="en-US"/>
        </w:rPr>
        <w:t>2015</w:t>
      </w:r>
      <w:r>
        <w:rPr>
          <w:rFonts w:ascii="Arial" w:hAnsi="Arial" w:cs="Arial"/>
          <w:lang w:val="en-US"/>
        </w:rPr>
        <w:t xml:space="preserve">) </w:t>
      </w:r>
      <w:r w:rsidRPr="00CC42E7">
        <w:rPr>
          <w:rFonts w:ascii="Arial" w:hAnsi="Arial" w:cs="Arial"/>
          <w:lang w:val="en-GB"/>
        </w:rPr>
        <w:t>Building Mathematical Models in Excel</w:t>
      </w:r>
      <w:r>
        <w:rPr>
          <w:rFonts w:ascii="Arial" w:hAnsi="Arial" w:cs="Arial"/>
          <w:lang w:val="en-GB"/>
        </w:rPr>
        <w:t xml:space="preserve"> </w:t>
      </w:r>
      <w:r w:rsidRPr="00CC42E7">
        <w:rPr>
          <w:rFonts w:ascii="Arial" w:hAnsi="Arial" w:cs="Arial"/>
          <w:lang w:val="en-GB"/>
        </w:rPr>
        <w:t>A Guide for Agriculturists</w:t>
      </w:r>
      <w:r>
        <w:rPr>
          <w:rFonts w:ascii="Arial" w:hAnsi="Arial" w:cs="Arial"/>
          <w:lang w:val="en-GB"/>
        </w:rPr>
        <w:t xml:space="preserve">, pp 3-8, </w:t>
      </w:r>
      <w:r w:rsidRPr="00021FAA">
        <w:rPr>
          <w:rFonts w:ascii="Arial" w:hAnsi="Arial" w:cs="Arial"/>
          <w:lang w:val="en-US"/>
        </w:rPr>
        <w:t>Available at:</w:t>
      </w:r>
      <w:r>
        <w:rPr>
          <w:rFonts w:ascii="Arial" w:hAnsi="Arial" w:cs="Arial"/>
          <w:lang w:val="en-GB"/>
        </w:rPr>
        <w:t xml:space="preserve"> </w:t>
      </w:r>
    </w:p>
    <w:p w14:paraId="3AAF3BC3" w14:textId="77777777" w:rsidR="00455335" w:rsidRDefault="00455335" w:rsidP="00455335">
      <w:pPr>
        <w:jc w:val="both"/>
        <w:rPr>
          <w:rFonts w:ascii="Arial" w:hAnsi="Arial" w:cs="Arial"/>
          <w:lang w:val="en-US"/>
        </w:rPr>
      </w:pPr>
      <w:hyperlink r:id="rId55" w:history="1">
        <w:r w:rsidRPr="009E7EA4">
          <w:rPr>
            <w:rStyle w:val="a3"/>
            <w:rFonts w:ascii="Arial" w:hAnsi="Arial" w:cs="Arial"/>
            <w:lang w:val="en-US"/>
          </w:rPr>
          <w:t>https://books.google.com/books/about/Building_Mathematical_Models_in_Excel.html?id=zeSRCgAAQBAJ</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15</w:t>
      </w:r>
      <w:r w:rsidRPr="00A35EB8">
        <w:rPr>
          <w:rFonts w:ascii="Arial" w:hAnsi="Arial" w:cs="Arial"/>
          <w:lang w:val="en-US"/>
        </w:rPr>
        <w:t>.12.2024)</w:t>
      </w:r>
    </w:p>
    <w:p w14:paraId="375AA94A" w14:textId="77777777" w:rsidR="00455335" w:rsidRDefault="00455335" w:rsidP="00455335">
      <w:pPr>
        <w:jc w:val="both"/>
        <w:rPr>
          <w:rFonts w:ascii="Arial" w:hAnsi="Arial" w:cs="Arial"/>
          <w:lang w:val="en-US"/>
        </w:rPr>
      </w:pPr>
      <w:r w:rsidRPr="00021FAA">
        <w:rPr>
          <w:rFonts w:ascii="Arial" w:hAnsi="Arial" w:cs="Arial"/>
          <w:lang w:val="en-US"/>
        </w:rPr>
        <w:t>Trautner, T. et al. (2020) ‘Sunspot Plots: Model</w:t>
      </w:r>
      <w:r w:rsidRPr="00021FAA">
        <w:rPr>
          <w:rFonts w:ascii="Cambria Math" w:hAnsi="Cambria Math" w:cs="Cambria Math"/>
          <w:lang w:val="en-US"/>
        </w:rPr>
        <w:t>‐</w:t>
      </w:r>
      <w:r w:rsidRPr="00021FAA">
        <w:rPr>
          <w:rFonts w:ascii="Arial" w:hAnsi="Arial" w:cs="Arial"/>
          <w:lang w:val="en-US"/>
        </w:rPr>
        <w:t xml:space="preserve">based Structure Enhancement for Dense Scatter Plots’, Computer graphics forum, 39(3), pp. 551–563. Available at: </w:t>
      </w:r>
      <w:hyperlink r:id="rId56" w:history="1">
        <w:r w:rsidRPr="00021FAA">
          <w:rPr>
            <w:rStyle w:val="a3"/>
            <w:rFonts w:ascii="Arial" w:hAnsi="Arial" w:cs="Arial"/>
            <w:lang w:val="en-US"/>
          </w:rPr>
          <w:t>https://doi.org/10.1111/cgf.14001</w:t>
        </w:r>
      </w:hyperlink>
      <w:r w:rsidRPr="00021FAA">
        <w:rPr>
          <w:rFonts w:ascii="Arial" w:hAnsi="Arial" w:cs="Arial"/>
          <w:lang w:val="en-US"/>
        </w:rPr>
        <w:t>.</w:t>
      </w:r>
      <w:r>
        <w:rPr>
          <w:rFonts w:ascii="Arial" w:hAnsi="Arial" w:cs="Arial"/>
          <w:lang w:val="en-US"/>
        </w:rPr>
        <w:t xml:space="preserve"> </w:t>
      </w:r>
      <w:r w:rsidRPr="00A35EB8">
        <w:rPr>
          <w:rFonts w:ascii="Arial" w:hAnsi="Arial" w:cs="Arial"/>
          <w:lang w:val="en-US"/>
        </w:rPr>
        <w:t>(Accessed 1</w:t>
      </w:r>
      <w:r>
        <w:rPr>
          <w:rFonts w:ascii="Arial" w:hAnsi="Arial" w:cs="Arial"/>
          <w:lang w:val="en-US"/>
        </w:rPr>
        <w:t>0</w:t>
      </w:r>
      <w:r w:rsidRPr="00A35EB8">
        <w:rPr>
          <w:rFonts w:ascii="Arial" w:hAnsi="Arial" w:cs="Arial"/>
          <w:lang w:val="en-US"/>
        </w:rPr>
        <w:t>.12.2024)</w:t>
      </w:r>
    </w:p>
    <w:p w14:paraId="09E1FB09" w14:textId="179BF445" w:rsidR="00455335" w:rsidRDefault="005870D1" w:rsidP="00455335">
      <w:pPr>
        <w:jc w:val="both"/>
        <w:rPr>
          <w:rFonts w:ascii="Arial" w:hAnsi="Arial" w:cs="Arial"/>
          <w:lang w:val="en-US"/>
        </w:rPr>
      </w:pPr>
      <w:r w:rsidRPr="00743025">
        <w:rPr>
          <w:rFonts w:ascii="Arial" w:hAnsi="Arial" w:cs="Arial"/>
          <w:lang w:val="en-US"/>
        </w:rPr>
        <w:t>Witten, I.H. (2011) </w:t>
      </w:r>
      <w:r w:rsidRPr="0061602A">
        <w:rPr>
          <w:rFonts w:ascii="Arial" w:hAnsi="Arial" w:cs="Arial"/>
          <w:lang w:val="en-US"/>
        </w:rPr>
        <w:t>Data mining [electronic resource</w:t>
      </w:r>
      <w:proofErr w:type="gramStart"/>
      <w:r w:rsidRPr="0061602A">
        <w:rPr>
          <w:rFonts w:ascii="Arial" w:hAnsi="Arial" w:cs="Arial"/>
          <w:lang w:val="en-US"/>
        </w:rPr>
        <w:t>] :</w:t>
      </w:r>
      <w:proofErr w:type="gramEnd"/>
      <w:r w:rsidRPr="0061602A">
        <w:rPr>
          <w:rFonts w:ascii="Arial" w:hAnsi="Arial" w:cs="Arial"/>
          <w:lang w:val="en-US"/>
        </w:rPr>
        <w:t xml:space="preserve"> practical machine learning tools and techniques </w:t>
      </w:r>
      <w:r w:rsidRPr="00743025">
        <w:rPr>
          <w:rFonts w:ascii="Arial" w:hAnsi="Arial" w:cs="Arial"/>
          <w:lang w:val="en-US"/>
        </w:rPr>
        <w:t xml:space="preserve">. 3rd ed. </w:t>
      </w:r>
      <w:proofErr w:type="gramStart"/>
      <w:r w:rsidRPr="00743025">
        <w:rPr>
          <w:rFonts w:ascii="Arial" w:hAnsi="Arial" w:cs="Arial"/>
          <w:lang w:val="en-US"/>
        </w:rPr>
        <w:t>Amsterdam :</w:t>
      </w:r>
      <w:proofErr w:type="gramEnd"/>
      <w:r w:rsidRPr="00743025">
        <w:rPr>
          <w:rFonts w:ascii="Arial" w:hAnsi="Arial" w:cs="Arial"/>
          <w:lang w:val="en-US"/>
        </w:rPr>
        <w:t>, Elsevier/Morgan Kaufmann.</w:t>
      </w:r>
      <w:r>
        <w:rPr>
          <w:rFonts w:ascii="Arial" w:hAnsi="Arial" w:cs="Arial"/>
          <w:lang w:val="en-US"/>
        </w:rPr>
        <w:t xml:space="preserve"> </w:t>
      </w:r>
      <w:r w:rsidRPr="00021FAA">
        <w:rPr>
          <w:rFonts w:ascii="Arial" w:hAnsi="Arial" w:cs="Arial"/>
          <w:lang w:val="en-US"/>
        </w:rPr>
        <w:t>Available at:</w:t>
      </w:r>
      <w:r>
        <w:rPr>
          <w:rFonts w:ascii="Arial" w:hAnsi="Arial" w:cs="Arial"/>
          <w:lang w:val="en-US"/>
        </w:rPr>
        <w:t xml:space="preserve"> </w:t>
      </w:r>
      <w:hyperlink r:id="rId57" w:history="1">
        <w:r w:rsidRPr="00A946F9">
          <w:rPr>
            <w:rStyle w:val="a3"/>
            <w:rFonts w:ascii="Arial" w:hAnsi="Arial" w:cs="Arial"/>
            <w:lang w:val="en-US"/>
          </w:rPr>
          <w:t>https://whelf-uwtsd.alma.exlibrisgroup.com/leganto/public/44WHELF_UWTSD/citation/6773881920002421?auth=SAML</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16</w:t>
      </w:r>
      <w:r w:rsidRPr="00A35EB8">
        <w:rPr>
          <w:rFonts w:ascii="Arial" w:hAnsi="Arial" w:cs="Arial"/>
          <w:lang w:val="en-US"/>
        </w:rPr>
        <w:t>.12.2024)</w:t>
      </w:r>
    </w:p>
    <w:p w14:paraId="3D684FAD" w14:textId="77777777" w:rsidR="00455335" w:rsidRDefault="00455335" w:rsidP="00455335">
      <w:pPr>
        <w:jc w:val="both"/>
        <w:rPr>
          <w:rFonts w:ascii="Arial" w:hAnsi="Arial" w:cs="Arial"/>
          <w:lang w:val="en-US"/>
        </w:rPr>
      </w:pPr>
      <w:hyperlink r:id="rId58" w:history="1">
        <w:r w:rsidRPr="00C502D9">
          <w:rPr>
            <w:rFonts w:ascii="Arial" w:hAnsi="Arial" w:cs="Arial"/>
            <w:lang w:val="en-US"/>
          </w:rPr>
          <w:t>Yockey</w:t>
        </w:r>
      </w:hyperlink>
      <w:r>
        <w:rPr>
          <w:rFonts w:ascii="Arial" w:hAnsi="Arial" w:cs="Arial"/>
          <w:lang w:val="en-US"/>
        </w:rPr>
        <w:t xml:space="preserve">, R. (2023) </w:t>
      </w:r>
      <w:r w:rsidRPr="00C502D9">
        <w:rPr>
          <w:rFonts w:ascii="Arial" w:hAnsi="Arial" w:cs="Arial"/>
          <w:lang w:val="en-GB"/>
        </w:rPr>
        <w:t>SPSS Demystified</w:t>
      </w:r>
      <w:r>
        <w:rPr>
          <w:rFonts w:ascii="Arial" w:hAnsi="Arial" w:cs="Arial"/>
          <w:lang w:val="en-GB"/>
        </w:rPr>
        <w:t xml:space="preserve">. </w:t>
      </w:r>
      <w:r w:rsidRPr="00C502D9">
        <w:rPr>
          <w:rFonts w:ascii="Arial" w:hAnsi="Arial" w:cs="Arial"/>
          <w:lang w:val="en-GB"/>
        </w:rPr>
        <w:t>A Simple Guide and Reference</w:t>
      </w:r>
      <w:r>
        <w:rPr>
          <w:rFonts w:ascii="Arial" w:hAnsi="Arial" w:cs="Arial"/>
          <w:lang w:val="en-GB"/>
        </w:rPr>
        <w:t>, pp</w:t>
      </w:r>
      <w:r>
        <w:rPr>
          <w:rFonts w:ascii="Arial" w:hAnsi="Arial" w:cs="Arial"/>
          <w:lang w:val="en-US"/>
        </w:rPr>
        <w:t xml:space="preserve"> 33-34, 42</w:t>
      </w:r>
    </w:p>
    <w:p w14:paraId="65C57DA8" w14:textId="77777777" w:rsidR="00455335" w:rsidRDefault="00455335" w:rsidP="00455335">
      <w:pPr>
        <w:jc w:val="both"/>
        <w:rPr>
          <w:rFonts w:ascii="Arial" w:hAnsi="Arial" w:cs="Arial"/>
          <w:lang w:val="en-US"/>
        </w:rPr>
      </w:pPr>
      <w:r w:rsidRPr="00021FAA">
        <w:rPr>
          <w:rFonts w:ascii="Arial" w:hAnsi="Arial" w:cs="Arial"/>
          <w:lang w:val="en-US"/>
        </w:rPr>
        <w:t>Available</w:t>
      </w:r>
      <w:r>
        <w:rPr>
          <w:rFonts w:ascii="Arial" w:hAnsi="Arial" w:cs="Arial"/>
          <w:lang w:val="en-US"/>
        </w:rPr>
        <w:t xml:space="preserve"> </w:t>
      </w:r>
      <w:r w:rsidRPr="00021FAA">
        <w:rPr>
          <w:rFonts w:ascii="Arial" w:hAnsi="Arial" w:cs="Arial"/>
          <w:lang w:val="en-US"/>
        </w:rPr>
        <w:t>at:</w:t>
      </w:r>
      <w:r>
        <w:rPr>
          <w:rFonts w:ascii="Arial" w:hAnsi="Arial" w:cs="Arial"/>
          <w:lang w:val="en-US"/>
        </w:rPr>
        <w:t xml:space="preserve"> </w:t>
      </w:r>
    </w:p>
    <w:p w14:paraId="64727FC1" w14:textId="77777777" w:rsidR="00455335" w:rsidRDefault="00455335" w:rsidP="00455335">
      <w:pPr>
        <w:jc w:val="both"/>
        <w:rPr>
          <w:rFonts w:ascii="Arial" w:hAnsi="Arial" w:cs="Arial"/>
          <w:lang w:val="en-US"/>
        </w:rPr>
      </w:pPr>
      <w:hyperlink r:id="rId59" w:history="1">
        <w:r w:rsidRPr="009E7EA4">
          <w:rPr>
            <w:rStyle w:val="a3"/>
            <w:rFonts w:ascii="Arial" w:hAnsi="Arial" w:cs="Arial"/>
            <w:lang w:val="en-US"/>
          </w:rPr>
          <w:t>https://www.google.co.uk/books/edition/SPSS_Demystified/BG0IEQAAQBAJ?hl=en</w:t>
        </w:r>
      </w:hyperlink>
      <w:r>
        <w:rPr>
          <w:rFonts w:ascii="Arial" w:hAnsi="Arial" w:cs="Arial"/>
          <w:lang w:val="en-US"/>
        </w:rPr>
        <w:t xml:space="preserve"> </w:t>
      </w:r>
      <w:r w:rsidRPr="00A35EB8">
        <w:rPr>
          <w:rFonts w:ascii="Arial" w:hAnsi="Arial" w:cs="Arial"/>
          <w:lang w:val="en-US"/>
        </w:rPr>
        <w:t xml:space="preserve">(Accessed </w:t>
      </w:r>
      <w:r>
        <w:rPr>
          <w:rFonts w:ascii="Arial" w:hAnsi="Arial" w:cs="Arial"/>
          <w:lang w:val="en-US"/>
        </w:rPr>
        <w:t>14</w:t>
      </w:r>
      <w:r w:rsidRPr="00A35EB8">
        <w:rPr>
          <w:rFonts w:ascii="Arial" w:hAnsi="Arial" w:cs="Arial"/>
          <w:lang w:val="en-US"/>
        </w:rPr>
        <w:t>.12.2024)</w:t>
      </w:r>
    </w:p>
    <w:p w14:paraId="4C4E4650" w14:textId="77777777" w:rsidR="00C502D9" w:rsidRPr="00B80EB4" w:rsidRDefault="00C502D9" w:rsidP="00C502D9">
      <w:pPr>
        <w:spacing w:line="360" w:lineRule="auto"/>
        <w:jc w:val="both"/>
        <w:rPr>
          <w:rFonts w:ascii="Arial" w:hAnsi="Arial" w:cs="Arial"/>
          <w:lang w:val="en-US"/>
        </w:rPr>
      </w:pPr>
    </w:p>
    <w:p w14:paraId="6109EE2F" w14:textId="77777777" w:rsidR="00954BEF" w:rsidRPr="007A1FE2" w:rsidRDefault="00954BEF" w:rsidP="00C40DD2">
      <w:pPr>
        <w:jc w:val="both"/>
        <w:rPr>
          <w:rFonts w:ascii="Arial" w:hAnsi="Arial" w:cs="Arial"/>
          <w:lang w:val="uk-UA"/>
        </w:rPr>
      </w:pPr>
    </w:p>
    <w:sectPr w:rsidR="00954BEF" w:rsidRPr="007A1FE2" w:rsidSect="008F361D">
      <w:headerReference w:type="default" r:id="rId60"/>
      <w:footerReference w:type="default" r:id="rId61"/>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EA5EA" w14:textId="77777777" w:rsidR="0025261A" w:rsidRDefault="0025261A" w:rsidP="002809B2">
      <w:r>
        <w:separator/>
      </w:r>
    </w:p>
  </w:endnote>
  <w:endnote w:type="continuationSeparator" w:id="0">
    <w:p w14:paraId="0A2C1536" w14:textId="77777777" w:rsidR="0025261A" w:rsidRDefault="0025261A" w:rsidP="00280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BoldMT">
    <w:altName w:val="Arial"/>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7647879"/>
      <w:docPartObj>
        <w:docPartGallery w:val="Page Numbers (Bottom of Page)"/>
        <w:docPartUnique/>
      </w:docPartObj>
    </w:sdtPr>
    <w:sdtContent>
      <w:p w14:paraId="3A355B52" w14:textId="601B5502" w:rsidR="004E2029" w:rsidRDefault="004E2029">
        <w:pPr>
          <w:pStyle w:val="a9"/>
          <w:jc w:val="right"/>
        </w:pPr>
        <w:r>
          <w:fldChar w:fldCharType="begin"/>
        </w:r>
        <w:r>
          <w:instrText>PAGE   \* MERGEFORMAT</w:instrText>
        </w:r>
        <w:r>
          <w:fldChar w:fldCharType="separate"/>
        </w:r>
        <w:r>
          <w:t>2</w:t>
        </w:r>
        <w:r>
          <w:fldChar w:fldCharType="end"/>
        </w:r>
      </w:p>
    </w:sdtContent>
  </w:sdt>
  <w:p w14:paraId="2526497A" w14:textId="77777777" w:rsidR="002809B2" w:rsidRDefault="002809B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59C58" w14:textId="77777777" w:rsidR="0025261A" w:rsidRDefault="0025261A" w:rsidP="002809B2">
      <w:r>
        <w:separator/>
      </w:r>
    </w:p>
  </w:footnote>
  <w:footnote w:type="continuationSeparator" w:id="0">
    <w:p w14:paraId="1AF55483" w14:textId="77777777" w:rsidR="0025261A" w:rsidRDefault="0025261A" w:rsidP="00280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5F783" w14:textId="279B0C31" w:rsidR="00315CD0" w:rsidRDefault="00315CD0" w:rsidP="004E2029">
    <w:pPr>
      <w:pStyle w:val="a7"/>
    </w:pPr>
  </w:p>
  <w:p w14:paraId="24D7DFDF" w14:textId="77777777" w:rsidR="002809B2" w:rsidRDefault="002809B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053CE"/>
    <w:multiLevelType w:val="hybridMultilevel"/>
    <w:tmpl w:val="BC22EAD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9E24837"/>
    <w:multiLevelType w:val="hybridMultilevel"/>
    <w:tmpl w:val="7DD604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BBB2E6F"/>
    <w:multiLevelType w:val="hybridMultilevel"/>
    <w:tmpl w:val="50F090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32C35F6"/>
    <w:multiLevelType w:val="hybridMultilevel"/>
    <w:tmpl w:val="F6861A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0D535A9"/>
    <w:multiLevelType w:val="hybridMultilevel"/>
    <w:tmpl w:val="B81A630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F93EFA"/>
    <w:multiLevelType w:val="hybridMultilevel"/>
    <w:tmpl w:val="F538236E"/>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8480F8B"/>
    <w:multiLevelType w:val="hybridMultilevel"/>
    <w:tmpl w:val="90D4AF94"/>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7" w15:restartNumberingAfterBreak="0">
    <w:nsid w:val="2D2D4B84"/>
    <w:multiLevelType w:val="hybridMultilevel"/>
    <w:tmpl w:val="DE389B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973BED"/>
    <w:multiLevelType w:val="hybridMultilevel"/>
    <w:tmpl w:val="4916312C"/>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9" w15:restartNumberingAfterBreak="0">
    <w:nsid w:val="38C81912"/>
    <w:multiLevelType w:val="hybridMultilevel"/>
    <w:tmpl w:val="AD0E80A2"/>
    <w:lvl w:ilvl="0" w:tplc="32043704">
      <w:start w:val="1"/>
      <w:numFmt w:val="bullet"/>
      <w:lvlText w:val=""/>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A04712D"/>
    <w:multiLevelType w:val="hybridMultilevel"/>
    <w:tmpl w:val="ECAC46AA"/>
    <w:lvl w:ilvl="0" w:tplc="4B86D73E">
      <w:start w:val="1"/>
      <w:numFmt w:val="decimal"/>
      <w:lvlText w:val="%1."/>
      <w:lvlJc w:val="left"/>
      <w:pPr>
        <w:ind w:left="720" w:hanging="360"/>
      </w:pPr>
      <w:rPr>
        <w:rFonts w:hint="default"/>
        <w:b w:val="0"/>
        <w:b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02B7B53"/>
    <w:multiLevelType w:val="hybridMultilevel"/>
    <w:tmpl w:val="0A5E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C36C4A"/>
    <w:multiLevelType w:val="hybridMultilevel"/>
    <w:tmpl w:val="92AA025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711326A1"/>
    <w:multiLevelType w:val="hybridMultilevel"/>
    <w:tmpl w:val="6BA63A22"/>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737E0C00"/>
    <w:multiLevelType w:val="hybridMultilevel"/>
    <w:tmpl w:val="2BF81FFA"/>
    <w:lvl w:ilvl="0" w:tplc="BBC631C8">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5" w15:restartNumberingAfterBreak="0">
    <w:nsid w:val="74A6561A"/>
    <w:multiLevelType w:val="hybridMultilevel"/>
    <w:tmpl w:val="B650C580"/>
    <w:lvl w:ilvl="0" w:tplc="8E806E8E">
      <w:start w:val="3"/>
      <w:numFmt w:val="upp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6" w15:restartNumberingAfterBreak="0">
    <w:nsid w:val="74DF520D"/>
    <w:multiLevelType w:val="hybridMultilevel"/>
    <w:tmpl w:val="022E1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F36CE3"/>
    <w:multiLevelType w:val="hybridMultilevel"/>
    <w:tmpl w:val="4976C822"/>
    <w:lvl w:ilvl="0" w:tplc="7A769900">
      <w:start w:val="1"/>
      <w:numFmt w:val="upperLetter"/>
      <w:lvlText w:val="(%1)"/>
      <w:lvlJc w:val="left"/>
      <w:pPr>
        <w:ind w:left="1068" w:hanging="360"/>
      </w:pPr>
      <w:rPr>
        <w:rFonts w:hint="default"/>
        <w:b/>
        <w:bCs/>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8" w15:restartNumberingAfterBreak="0">
    <w:nsid w:val="7E2D5AD3"/>
    <w:multiLevelType w:val="hybridMultilevel"/>
    <w:tmpl w:val="65B0743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602184313">
    <w:abstractNumId w:val="7"/>
  </w:num>
  <w:num w:numId="2" w16cid:durableId="400713268">
    <w:abstractNumId w:val="4"/>
  </w:num>
  <w:num w:numId="3" w16cid:durableId="552814079">
    <w:abstractNumId w:val="18"/>
  </w:num>
  <w:num w:numId="4" w16cid:durableId="504782765">
    <w:abstractNumId w:val="12"/>
  </w:num>
  <w:num w:numId="5" w16cid:durableId="83963518">
    <w:abstractNumId w:val="9"/>
  </w:num>
  <w:num w:numId="6" w16cid:durableId="1031882763">
    <w:abstractNumId w:val="1"/>
  </w:num>
  <w:num w:numId="7" w16cid:durableId="10491470">
    <w:abstractNumId w:val="6"/>
  </w:num>
  <w:num w:numId="8" w16cid:durableId="425688580">
    <w:abstractNumId w:val="3"/>
  </w:num>
  <w:num w:numId="9" w16cid:durableId="1316374667">
    <w:abstractNumId w:val="10"/>
  </w:num>
  <w:num w:numId="10" w16cid:durableId="51270771">
    <w:abstractNumId w:val="0"/>
  </w:num>
  <w:num w:numId="11" w16cid:durableId="528421368">
    <w:abstractNumId w:val="2"/>
  </w:num>
  <w:num w:numId="12" w16cid:durableId="895510734">
    <w:abstractNumId w:val="5"/>
  </w:num>
  <w:num w:numId="13" w16cid:durableId="1741907593">
    <w:abstractNumId w:val="14"/>
  </w:num>
  <w:num w:numId="14" w16cid:durableId="358359065">
    <w:abstractNumId w:val="17"/>
  </w:num>
  <w:num w:numId="15" w16cid:durableId="1155224372">
    <w:abstractNumId w:val="8"/>
  </w:num>
  <w:num w:numId="16" w16cid:durableId="1890336446">
    <w:abstractNumId w:val="15"/>
  </w:num>
  <w:num w:numId="17" w16cid:durableId="1924413374">
    <w:abstractNumId w:val="11"/>
  </w:num>
  <w:num w:numId="18" w16cid:durableId="514996343">
    <w:abstractNumId w:val="16"/>
  </w:num>
  <w:num w:numId="19" w16cid:durableId="6750392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171"/>
    <w:rsid w:val="00021FAA"/>
    <w:rsid w:val="000239B9"/>
    <w:rsid w:val="00062D9C"/>
    <w:rsid w:val="00085FCD"/>
    <w:rsid w:val="000C65A2"/>
    <w:rsid w:val="000E0457"/>
    <w:rsid w:val="000F5BA1"/>
    <w:rsid w:val="00102252"/>
    <w:rsid w:val="001D6000"/>
    <w:rsid w:val="001F26CC"/>
    <w:rsid w:val="00201CFE"/>
    <w:rsid w:val="00217951"/>
    <w:rsid w:val="0025261A"/>
    <w:rsid w:val="00262DEC"/>
    <w:rsid w:val="002809B2"/>
    <w:rsid w:val="002839CF"/>
    <w:rsid w:val="00287C61"/>
    <w:rsid w:val="002A60C8"/>
    <w:rsid w:val="002B4D70"/>
    <w:rsid w:val="002C6A3D"/>
    <w:rsid w:val="002F2D64"/>
    <w:rsid w:val="00301DF5"/>
    <w:rsid w:val="00315CD0"/>
    <w:rsid w:val="00345BEA"/>
    <w:rsid w:val="00353C19"/>
    <w:rsid w:val="00361241"/>
    <w:rsid w:val="003B67FF"/>
    <w:rsid w:val="003C60FA"/>
    <w:rsid w:val="003D0A0C"/>
    <w:rsid w:val="003E3C60"/>
    <w:rsid w:val="003E4A61"/>
    <w:rsid w:val="00451A67"/>
    <w:rsid w:val="00455335"/>
    <w:rsid w:val="00455DCB"/>
    <w:rsid w:val="00481A28"/>
    <w:rsid w:val="004B398A"/>
    <w:rsid w:val="004E2029"/>
    <w:rsid w:val="00527155"/>
    <w:rsid w:val="00567AE8"/>
    <w:rsid w:val="00567AF1"/>
    <w:rsid w:val="005870D1"/>
    <w:rsid w:val="0059232A"/>
    <w:rsid w:val="005C073C"/>
    <w:rsid w:val="005C08A5"/>
    <w:rsid w:val="005C3120"/>
    <w:rsid w:val="005D3210"/>
    <w:rsid w:val="00614599"/>
    <w:rsid w:val="0061602A"/>
    <w:rsid w:val="00635A83"/>
    <w:rsid w:val="00637359"/>
    <w:rsid w:val="00641C38"/>
    <w:rsid w:val="006570D3"/>
    <w:rsid w:val="00672977"/>
    <w:rsid w:val="00676144"/>
    <w:rsid w:val="006F2034"/>
    <w:rsid w:val="0072165C"/>
    <w:rsid w:val="00743025"/>
    <w:rsid w:val="0079230E"/>
    <w:rsid w:val="00796A75"/>
    <w:rsid w:val="007A1FE2"/>
    <w:rsid w:val="007D5E14"/>
    <w:rsid w:val="00823012"/>
    <w:rsid w:val="00823F7B"/>
    <w:rsid w:val="008378F0"/>
    <w:rsid w:val="008858E9"/>
    <w:rsid w:val="00891192"/>
    <w:rsid w:val="008C5789"/>
    <w:rsid w:val="008F361D"/>
    <w:rsid w:val="00915BC7"/>
    <w:rsid w:val="00927EBA"/>
    <w:rsid w:val="00942BDC"/>
    <w:rsid w:val="00950916"/>
    <w:rsid w:val="00954BEF"/>
    <w:rsid w:val="00960079"/>
    <w:rsid w:val="00965284"/>
    <w:rsid w:val="009670CD"/>
    <w:rsid w:val="00976875"/>
    <w:rsid w:val="00993770"/>
    <w:rsid w:val="009A4F32"/>
    <w:rsid w:val="009B2990"/>
    <w:rsid w:val="009B362D"/>
    <w:rsid w:val="009B59E3"/>
    <w:rsid w:val="009C0EC1"/>
    <w:rsid w:val="009D6531"/>
    <w:rsid w:val="009E027E"/>
    <w:rsid w:val="009E7A7A"/>
    <w:rsid w:val="009F0D47"/>
    <w:rsid w:val="00A04BF4"/>
    <w:rsid w:val="00A35EB8"/>
    <w:rsid w:val="00A56DA6"/>
    <w:rsid w:val="00A6023D"/>
    <w:rsid w:val="00A90B3F"/>
    <w:rsid w:val="00AB17EB"/>
    <w:rsid w:val="00AB2A5F"/>
    <w:rsid w:val="00AB4694"/>
    <w:rsid w:val="00AD1CA2"/>
    <w:rsid w:val="00B0037E"/>
    <w:rsid w:val="00B024C7"/>
    <w:rsid w:val="00B05442"/>
    <w:rsid w:val="00B10937"/>
    <w:rsid w:val="00B308F4"/>
    <w:rsid w:val="00B71171"/>
    <w:rsid w:val="00B80EB4"/>
    <w:rsid w:val="00B94B09"/>
    <w:rsid w:val="00BA796B"/>
    <w:rsid w:val="00BE344E"/>
    <w:rsid w:val="00BF2833"/>
    <w:rsid w:val="00C24AAB"/>
    <w:rsid w:val="00C40DD2"/>
    <w:rsid w:val="00C502D9"/>
    <w:rsid w:val="00CC320C"/>
    <w:rsid w:val="00CC42E7"/>
    <w:rsid w:val="00D01F14"/>
    <w:rsid w:val="00D03EDC"/>
    <w:rsid w:val="00D44211"/>
    <w:rsid w:val="00D50436"/>
    <w:rsid w:val="00D865C0"/>
    <w:rsid w:val="00DA08AD"/>
    <w:rsid w:val="00DE1079"/>
    <w:rsid w:val="00E07639"/>
    <w:rsid w:val="00E51195"/>
    <w:rsid w:val="00E80F8B"/>
    <w:rsid w:val="00E94101"/>
    <w:rsid w:val="00ED2750"/>
    <w:rsid w:val="00F33FA2"/>
    <w:rsid w:val="00F40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2DE15"/>
  <w15:chartTrackingRefBased/>
  <w15:docId w15:val="{CE7CB24E-B2FE-EF46-9430-3685DE13F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1DF5"/>
    <w:rPr>
      <w:rFonts w:ascii="Times New Roman" w:eastAsia="Times New Roman" w:hAnsi="Times New Roman" w:cs="Times New Roman"/>
      <w:lang w:eastAsia="ru-RU"/>
    </w:rPr>
  </w:style>
  <w:style w:type="paragraph" w:styleId="1">
    <w:name w:val="heading 1"/>
    <w:basedOn w:val="a"/>
    <w:next w:val="a"/>
    <w:link w:val="10"/>
    <w:uiPriority w:val="9"/>
    <w:qFormat/>
    <w:rsid w:val="009E027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0"/>
    <w:uiPriority w:val="9"/>
    <w:qFormat/>
    <w:rsid w:val="00301DF5"/>
    <w:pPr>
      <w:spacing w:before="100" w:beforeAutospacing="1" w:after="100" w:afterAutospacing="1"/>
      <w:outlineLvl w:val="2"/>
    </w:pPr>
    <w:rPr>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71171"/>
    <w:rPr>
      <w:color w:val="0563C1" w:themeColor="hyperlink"/>
      <w:u w:val="single"/>
    </w:rPr>
  </w:style>
  <w:style w:type="character" w:styleId="a4">
    <w:name w:val="Unresolved Mention"/>
    <w:basedOn w:val="a0"/>
    <w:uiPriority w:val="99"/>
    <w:semiHidden/>
    <w:unhideWhenUsed/>
    <w:rsid w:val="00B71171"/>
    <w:rPr>
      <w:color w:val="605E5C"/>
      <w:shd w:val="clear" w:color="auto" w:fill="E1DFDD"/>
    </w:rPr>
  </w:style>
  <w:style w:type="paragraph" w:styleId="a5">
    <w:name w:val="List Paragraph"/>
    <w:basedOn w:val="a"/>
    <w:uiPriority w:val="34"/>
    <w:qFormat/>
    <w:rsid w:val="00823F7B"/>
    <w:pPr>
      <w:ind w:left="720"/>
      <w:contextualSpacing/>
    </w:pPr>
    <w:rPr>
      <w:rFonts w:asciiTheme="minorHAnsi" w:eastAsiaTheme="minorHAnsi" w:hAnsiTheme="minorHAnsi" w:cstheme="minorBidi"/>
      <w:lang w:val="en-GB" w:eastAsia="en-US"/>
    </w:rPr>
  </w:style>
  <w:style w:type="character" w:customStyle="1" w:styleId="fontstyle01">
    <w:name w:val="fontstyle01"/>
    <w:basedOn w:val="a0"/>
    <w:rsid w:val="00527155"/>
    <w:rPr>
      <w:rFonts w:ascii="Arial-BoldMT" w:hAnsi="Arial-BoldMT" w:hint="default"/>
      <w:b/>
      <w:bCs/>
      <w:i w:val="0"/>
      <w:iCs w:val="0"/>
      <w:color w:val="000000"/>
      <w:sz w:val="22"/>
      <w:szCs w:val="22"/>
    </w:rPr>
  </w:style>
  <w:style w:type="character" w:styleId="a6">
    <w:name w:val="FollowedHyperlink"/>
    <w:basedOn w:val="a0"/>
    <w:uiPriority w:val="99"/>
    <w:semiHidden/>
    <w:unhideWhenUsed/>
    <w:rsid w:val="00301DF5"/>
    <w:rPr>
      <w:color w:val="954F72" w:themeColor="followedHyperlink"/>
      <w:u w:val="single"/>
    </w:rPr>
  </w:style>
  <w:style w:type="character" w:customStyle="1" w:styleId="30">
    <w:name w:val="Заголовок 3 Знак"/>
    <w:basedOn w:val="a0"/>
    <w:link w:val="3"/>
    <w:uiPriority w:val="9"/>
    <w:rsid w:val="00301DF5"/>
    <w:rPr>
      <w:rFonts w:ascii="Times New Roman" w:eastAsia="Times New Roman" w:hAnsi="Times New Roman" w:cs="Times New Roman"/>
      <w:b/>
      <w:bCs/>
      <w:sz w:val="27"/>
      <w:szCs w:val="27"/>
      <w:lang w:eastAsia="ru-RU"/>
    </w:rPr>
  </w:style>
  <w:style w:type="character" w:customStyle="1" w:styleId="ng-tns-c2974582255-103">
    <w:name w:val="ng-tns-c2974582255-103"/>
    <w:basedOn w:val="a0"/>
    <w:rsid w:val="00301DF5"/>
  </w:style>
  <w:style w:type="character" w:customStyle="1" w:styleId="10">
    <w:name w:val="Заголовок 1 Знак"/>
    <w:basedOn w:val="a0"/>
    <w:link w:val="1"/>
    <w:uiPriority w:val="9"/>
    <w:rsid w:val="009E027E"/>
    <w:rPr>
      <w:rFonts w:asciiTheme="majorHAnsi" w:eastAsiaTheme="majorEastAsia" w:hAnsiTheme="majorHAnsi" w:cstheme="majorBidi"/>
      <w:color w:val="2F5496" w:themeColor="accent1" w:themeShade="BF"/>
      <w:sz w:val="32"/>
      <w:szCs w:val="32"/>
      <w:lang w:eastAsia="ru-RU"/>
    </w:rPr>
  </w:style>
  <w:style w:type="paragraph" w:styleId="a7">
    <w:name w:val="header"/>
    <w:basedOn w:val="a"/>
    <w:link w:val="a8"/>
    <w:uiPriority w:val="99"/>
    <w:unhideWhenUsed/>
    <w:rsid w:val="002809B2"/>
    <w:pPr>
      <w:tabs>
        <w:tab w:val="center" w:pos="4819"/>
        <w:tab w:val="right" w:pos="9639"/>
      </w:tabs>
    </w:pPr>
  </w:style>
  <w:style w:type="character" w:customStyle="1" w:styleId="a8">
    <w:name w:val="Верхний колонтитул Знак"/>
    <w:basedOn w:val="a0"/>
    <w:link w:val="a7"/>
    <w:uiPriority w:val="99"/>
    <w:rsid w:val="002809B2"/>
    <w:rPr>
      <w:rFonts w:ascii="Times New Roman" w:eastAsia="Times New Roman" w:hAnsi="Times New Roman" w:cs="Times New Roman"/>
      <w:lang w:eastAsia="ru-RU"/>
    </w:rPr>
  </w:style>
  <w:style w:type="paragraph" w:styleId="a9">
    <w:name w:val="footer"/>
    <w:basedOn w:val="a"/>
    <w:link w:val="aa"/>
    <w:uiPriority w:val="99"/>
    <w:unhideWhenUsed/>
    <w:rsid w:val="002809B2"/>
    <w:pPr>
      <w:tabs>
        <w:tab w:val="center" w:pos="4819"/>
        <w:tab w:val="right" w:pos="9639"/>
      </w:tabs>
    </w:pPr>
  </w:style>
  <w:style w:type="character" w:customStyle="1" w:styleId="aa">
    <w:name w:val="Нижний колонтитул Знак"/>
    <w:basedOn w:val="a0"/>
    <w:link w:val="a9"/>
    <w:uiPriority w:val="99"/>
    <w:rsid w:val="002809B2"/>
    <w:rPr>
      <w:rFonts w:ascii="Times New Roman" w:eastAsia="Times New Roman" w:hAnsi="Times New Roman" w:cs="Times New Roman"/>
      <w:lang w:eastAsia="ru-RU"/>
    </w:rPr>
  </w:style>
  <w:style w:type="character" w:customStyle="1" w:styleId="fn">
    <w:name w:val="fn"/>
    <w:basedOn w:val="a0"/>
    <w:rsid w:val="00976875"/>
  </w:style>
  <w:style w:type="paragraph" w:styleId="ab">
    <w:name w:val="TOC Heading"/>
    <w:basedOn w:val="1"/>
    <w:next w:val="a"/>
    <w:uiPriority w:val="39"/>
    <w:unhideWhenUsed/>
    <w:qFormat/>
    <w:rsid w:val="00D50436"/>
    <w:pPr>
      <w:spacing w:line="259" w:lineRule="auto"/>
      <w:outlineLvl w:val="9"/>
    </w:pPr>
    <w:rPr>
      <w:lang w:val="uk-UA" w:eastAsia="uk-UA"/>
    </w:rPr>
  </w:style>
  <w:style w:type="paragraph" w:styleId="11">
    <w:name w:val="toc 1"/>
    <w:basedOn w:val="a"/>
    <w:next w:val="a"/>
    <w:autoRedefine/>
    <w:uiPriority w:val="39"/>
    <w:unhideWhenUsed/>
    <w:rsid w:val="00D504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9877">
      <w:bodyDiv w:val="1"/>
      <w:marLeft w:val="0"/>
      <w:marRight w:val="0"/>
      <w:marTop w:val="0"/>
      <w:marBottom w:val="0"/>
      <w:divBdr>
        <w:top w:val="none" w:sz="0" w:space="0" w:color="auto"/>
        <w:left w:val="none" w:sz="0" w:space="0" w:color="auto"/>
        <w:bottom w:val="none" w:sz="0" w:space="0" w:color="auto"/>
        <w:right w:val="none" w:sz="0" w:space="0" w:color="auto"/>
      </w:divBdr>
      <w:divsChild>
        <w:div w:id="1047142319">
          <w:marLeft w:val="0"/>
          <w:marRight w:val="0"/>
          <w:marTop w:val="0"/>
          <w:marBottom w:val="0"/>
          <w:divBdr>
            <w:top w:val="none" w:sz="0" w:space="0" w:color="auto"/>
            <w:left w:val="none" w:sz="0" w:space="0" w:color="auto"/>
            <w:bottom w:val="none" w:sz="0" w:space="0" w:color="auto"/>
            <w:right w:val="none" w:sz="0" w:space="0" w:color="auto"/>
          </w:divBdr>
          <w:divsChild>
            <w:div w:id="158101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5389">
      <w:bodyDiv w:val="1"/>
      <w:marLeft w:val="0"/>
      <w:marRight w:val="0"/>
      <w:marTop w:val="0"/>
      <w:marBottom w:val="0"/>
      <w:divBdr>
        <w:top w:val="none" w:sz="0" w:space="0" w:color="auto"/>
        <w:left w:val="none" w:sz="0" w:space="0" w:color="auto"/>
        <w:bottom w:val="none" w:sz="0" w:space="0" w:color="auto"/>
        <w:right w:val="none" w:sz="0" w:space="0" w:color="auto"/>
      </w:divBdr>
    </w:div>
    <w:div w:id="165902470">
      <w:bodyDiv w:val="1"/>
      <w:marLeft w:val="0"/>
      <w:marRight w:val="0"/>
      <w:marTop w:val="0"/>
      <w:marBottom w:val="0"/>
      <w:divBdr>
        <w:top w:val="none" w:sz="0" w:space="0" w:color="auto"/>
        <w:left w:val="none" w:sz="0" w:space="0" w:color="auto"/>
        <w:bottom w:val="none" w:sz="0" w:space="0" w:color="auto"/>
        <w:right w:val="none" w:sz="0" w:space="0" w:color="auto"/>
      </w:divBdr>
    </w:div>
    <w:div w:id="210574957">
      <w:bodyDiv w:val="1"/>
      <w:marLeft w:val="0"/>
      <w:marRight w:val="0"/>
      <w:marTop w:val="0"/>
      <w:marBottom w:val="0"/>
      <w:divBdr>
        <w:top w:val="none" w:sz="0" w:space="0" w:color="auto"/>
        <w:left w:val="none" w:sz="0" w:space="0" w:color="auto"/>
        <w:bottom w:val="none" w:sz="0" w:space="0" w:color="auto"/>
        <w:right w:val="none" w:sz="0" w:space="0" w:color="auto"/>
      </w:divBdr>
      <w:divsChild>
        <w:div w:id="1852522204">
          <w:marLeft w:val="0"/>
          <w:marRight w:val="0"/>
          <w:marTop w:val="0"/>
          <w:marBottom w:val="0"/>
          <w:divBdr>
            <w:top w:val="none" w:sz="0" w:space="0" w:color="auto"/>
            <w:left w:val="none" w:sz="0" w:space="0" w:color="auto"/>
            <w:bottom w:val="none" w:sz="0" w:space="0" w:color="auto"/>
            <w:right w:val="none" w:sz="0" w:space="0" w:color="auto"/>
          </w:divBdr>
          <w:divsChild>
            <w:div w:id="3046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260044">
      <w:bodyDiv w:val="1"/>
      <w:marLeft w:val="0"/>
      <w:marRight w:val="0"/>
      <w:marTop w:val="0"/>
      <w:marBottom w:val="0"/>
      <w:divBdr>
        <w:top w:val="none" w:sz="0" w:space="0" w:color="auto"/>
        <w:left w:val="none" w:sz="0" w:space="0" w:color="auto"/>
        <w:bottom w:val="none" w:sz="0" w:space="0" w:color="auto"/>
        <w:right w:val="none" w:sz="0" w:space="0" w:color="auto"/>
      </w:divBdr>
    </w:div>
    <w:div w:id="239096949">
      <w:bodyDiv w:val="1"/>
      <w:marLeft w:val="0"/>
      <w:marRight w:val="0"/>
      <w:marTop w:val="0"/>
      <w:marBottom w:val="0"/>
      <w:divBdr>
        <w:top w:val="none" w:sz="0" w:space="0" w:color="auto"/>
        <w:left w:val="none" w:sz="0" w:space="0" w:color="auto"/>
        <w:bottom w:val="none" w:sz="0" w:space="0" w:color="auto"/>
        <w:right w:val="none" w:sz="0" w:space="0" w:color="auto"/>
      </w:divBdr>
    </w:div>
    <w:div w:id="394664154">
      <w:bodyDiv w:val="1"/>
      <w:marLeft w:val="0"/>
      <w:marRight w:val="0"/>
      <w:marTop w:val="0"/>
      <w:marBottom w:val="0"/>
      <w:divBdr>
        <w:top w:val="none" w:sz="0" w:space="0" w:color="auto"/>
        <w:left w:val="none" w:sz="0" w:space="0" w:color="auto"/>
        <w:bottom w:val="none" w:sz="0" w:space="0" w:color="auto"/>
        <w:right w:val="none" w:sz="0" w:space="0" w:color="auto"/>
      </w:divBdr>
      <w:divsChild>
        <w:div w:id="635918493">
          <w:marLeft w:val="0"/>
          <w:marRight w:val="0"/>
          <w:marTop w:val="0"/>
          <w:marBottom w:val="0"/>
          <w:divBdr>
            <w:top w:val="none" w:sz="0" w:space="0" w:color="auto"/>
            <w:left w:val="none" w:sz="0" w:space="0" w:color="auto"/>
            <w:bottom w:val="none" w:sz="0" w:space="0" w:color="auto"/>
            <w:right w:val="none" w:sz="0" w:space="0" w:color="auto"/>
          </w:divBdr>
          <w:divsChild>
            <w:div w:id="5644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847637">
      <w:bodyDiv w:val="1"/>
      <w:marLeft w:val="0"/>
      <w:marRight w:val="0"/>
      <w:marTop w:val="0"/>
      <w:marBottom w:val="0"/>
      <w:divBdr>
        <w:top w:val="none" w:sz="0" w:space="0" w:color="auto"/>
        <w:left w:val="none" w:sz="0" w:space="0" w:color="auto"/>
        <w:bottom w:val="none" w:sz="0" w:space="0" w:color="auto"/>
        <w:right w:val="none" w:sz="0" w:space="0" w:color="auto"/>
      </w:divBdr>
    </w:div>
    <w:div w:id="528304062">
      <w:bodyDiv w:val="1"/>
      <w:marLeft w:val="0"/>
      <w:marRight w:val="0"/>
      <w:marTop w:val="0"/>
      <w:marBottom w:val="0"/>
      <w:divBdr>
        <w:top w:val="none" w:sz="0" w:space="0" w:color="auto"/>
        <w:left w:val="none" w:sz="0" w:space="0" w:color="auto"/>
        <w:bottom w:val="none" w:sz="0" w:space="0" w:color="auto"/>
        <w:right w:val="none" w:sz="0" w:space="0" w:color="auto"/>
      </w:divBdr>
      <w:divsChild>
        <w:div w:id="1692031625">
          <w:marLeft w:val="0"/>
          <w:marRight w:val="0"/>
          <w:marTop w:val="0"/>
          <w:marBottom w:val="0"/>
          <w:divBdr>
            <w:top w:val="none" w:sz="0" w:space="0" w:color="auto"/>
            <w:left w:val="none" w:sz="0" w:space="0" w:color="auto"/>
            <w:bottom w:val="none" w:sz="0" w:space="0" w:color="auto"/>
            <w:right w:val="none" w:sz="0" w:space="0" w:color="auto"/>
          </w:divBdr>
        </w:div>
        <w:div w:id="1722360568">
          <w:marLeft w:val="0"/>
          <w:marRight w:val="0"/>
          <w:marTop w:val="0"/>
          <w:marBottom w:val="0"/>
          <w:divBdr>
            <w:top w:val="none" w:sz="0" w:space="0" w:color="auto"/>
            <w:left w:val="none" w:sz="0" w:space="0" w:color="auto"/>
            <w:bottom w:val="none" w:sz="0" w:space="0" w:color="auto"/>
            <w:right w:val="none" w:sz="0" w:space="0" w:color="auto"/>
          </w:divBdr>
        </w:div>
      </w:divsChild>
    </w:div>
    <w:div w:id="648093061">
      <w:bodyDiv w:val="1"/>
      <w:marLeft w:val="0"/>
      <w:marRight w:val="0"/>
      <w:marTop w:val="0"/>
      <w:marBottom w:val="0"/>
      <w:divBdr>
        <w:top w:val="none" w:sz="0" w:space="0" w:color="auto"/>
        <w:left w:val="none" w:sz="0" w:space="0" w:color="auto"/>
        <w:bottom w:val="none" w:sz="0" w:space="0" w:color="auto"/>
        <w:right w:val="none" w:sz="0" w:space="0" w:color="auto"/>
      </w:divBdr>
      <w:divsChild>
        <w:div w:id="150829561">
          <w:marLeft w:val="0"/>
          <w:marRight w:val="0"/>
          <w:marTop w:val="0"/>
          <w:marBottom w:val="0"/>
          <w:divBdr>
            <w:top w:val="none" w:sz="0" w:space="0" w:color="auto"/>
            <w:left w:val="none" w:sz="0" w:space="0" w:color="auto"/>
            <w:bottom w:val="none" w:sz="0" w:space="0" w:color="auto"/>
            <w:right w:val="none" w:sz="0" w:space="0" w:color="auto"/>
          </w:divBdr>
        </w:div>
        <w:div w:id="2082093761">
          <w:marLeft w:val="0"/>
          <w:marRight w:val="0"/>
          <w:marTop w:val="0"/>
          <w:marBottom w:val="0"/>
          <w:divBdr>
            <w:top w:val="none" w:sz="0" w:space="0" w:color="auto"/>
            <w:left w:val="none" w:sz="0" w:space="0" w:color="auto"/>
            <w:bottom w:val="none" w:sz="0" w:space="0" w:color="auto"/>
            <w:right w:val="none" w:sz="0" w:space="0" w:color="auto"/>
          </w:divBdr>
        </w:div>
      </w:divsChild>
    </w:div>
    <w:div w:id="663246621">
      <w:bodyDiv w:val="1"/>
      <w:marLeft w:val="0"/>
      <w:marRight w:val="0"/>
      <w:marTop w:val="0"/>
      <w:marBottom w:val="0"/>
      <w:divBdr>
        <w:top w:val="none" w:sz="0" w:space="0" w:color="auto"/>
        <w:left w:val="none" w:sz="0" w:space="0" w:color="auto"/>
        <w:bottom w:val="none" w:sz="0" w:space="0" w:color="auto"/>
        <w:right w:val="none" w:sz="0" w:space="0" w:color="auto"/>
      </w:divBdr>
    </w:div>
    <w:div w:id="682821027">
      <w:bodyDiv w:val="1"/>
      <w:marLeft w:val="0"/>
      <w:marRight w:val="0"/>
      <w:marTop w:val="0"/>
      <w:marBottom w:val="0"/>
      <w:divBdr>
        <w:top w:val="none" w:sz="0" w:space="0" w:color="auto"/>
        <w:left w:val="none" w:sz="0" w:space="0" w:color="auto"/>
        <w:bottom w:val="none" w:sz="0" w:space="0" w:color="auto"/>
        <w:right w:val="none" w:sz="0" w:space="0" w:color="auto"/>
      </w:divBdr>
      <w:divsChild>
        <w:div w:id="1781797045">
          <w:marLeft w:val="0"/>
          <w:marRight w:val="0"/>
          <w:marTop w:val="0"/>
          <w:marBottom w:val="0"/>
          <w:divBdr>
            <w:top w:val="none" w:sz="0" w:space="0" w:color="auto"/>
            <w:left w:val="none" w:sz="0" w:space="0" w:color="auto"/>
            <w:bottom w:val="none" w:sz="0" w:space="0" w:color="auto"/>
            <w:right w:val="none" w:sz="0" w:space="0" w:color="auto"/>
          </w:divBdr>
        </w:div>
        <w:div w:id="111634967">
          <w:marLeft w:val="0"/>
          <w:marRight w:val="0"/>
          <w:marTop w:val="0"/>
          <w:marBottom w:val="0"/>
          <w:divBdr>
            <w:top w:val="none" w:sz="0" w:space="0" w:color="auto"/>
            <w:left w:val="none" w:sz="0" w:space="0" w:color="auto"/>
            <w:bottom w:val="none" w:sz="0" w:space="0" w:color="auto"/>
            <w:right w:val="none" w:sz="0" w:space="0" w:color="auto"/>
          </w:divBdr>
        </w:div>
      </w:divsChild>
    </w:div>
    <w:div w:id="778984339">
      <w:bodyDiv w:val="1"/>
      <w:marLeft w:val="0"/>
      <w:marRight w:val="0"/>
      <w:marTop w:val="0"/>
      <w:marBottom w:val="0"/>
      <w:divBdr>
        <w:top w:val="none" w:sz="0" w:space="0" w:color="auto"/>
        <w:left w:val="none" w:sz="0" w:space="0" w:color="auto"/>
        <w:bottom w:val="none" w:sz="0" w:space="0" w:color="auto"/>
        <w:right w:val="none" w:sz="0" w:space="0" w:color="auto"/>
      </w:divBdr>
      <w:divsChild>
        <w:div w:id="1627200990">
          <w:marLeft w:val="0"/>
          <w:marRight w:val="0"/>
          <w:marTop w:val="0"/>
          <w:marBottom w:val="0"/>
          <w:divBdr>
            <w:top w:val="none" w:sz="0" w:space="0" w:color="auto"/>
            <w:left w:val="none" w:sz="0" w:space="0" w:color="auto"/>
            <w:bottom w:val="none" w:sz="0" w:space="0" w:color="auto"/>
            <w:right w:val="none" w:sz="0" w:space="0" w:color="auto"/>
          </w:divBdr>
        </w:div>
        <w:div w:id="1452944235">
          <w:marLeft w:val="0"/>
          <w:marRight w:val="0"/>
          <w:marTop w:val="0"/>
          <w:marBottom w:val="0"/>
          <w:divBdr>
            <w:top w:val="none" w:sz="0" w:space="0" w:color="auto"/>
            <w:left w:val="none" w:sz="0" w:space="0" w:color="auto"/>
            <w:bottom w:val="none" w:sz="0" w:space="0" w:color="auto"/>
            <w:right w:val="none" w:sz="0" w:space="0" w:color="auto"/>
          </w:divBdr>
        </w:div>
      </w:divsChild>
    </w:div>
    <w:div w:id="807165367">
      <w:bodyDiv w:val="1"/>
      <w:marLeft w:val="0"/>
      <w:marRight w:val="0"/>
      <w:marTop w:val="0"/>
      <w:marBottom w:val="0"/>
      <w:divBdr>
        <w:top w:val="none" w:sz="0" w:space="0" w:color="auto"/>
        <w:left w:val="none" w:sz="0" w:space="0" w:color="auto"/>
        <w:bottom w:val="none" w:sz="0" w:space="0" w:color="auto"/>
        <w:right w:val="none" w:sz="0" w:space="0" w:color="auto"/>
      </w:divBdr>
    </w:div>
    <w:div w:id="855536532">
      <w:bodyDiv w:val="1"/>
      <w:marLeft w:val="0"/>
      <w:marRight w:val="0"/>
      <w:marTop w:val="0"/>
      <w:marBottom w:val="0"/>
      <w:divBdr>
        <w:top w:val="none" w:sz="0" w:space="0" w:color="auto"/>
        <w:left w:val="none" w:sz="0" w:space="0" w:color="auto"/>
        <w:bottom w:val="none" w:sz="0" w:space="0" w:color="auto"/>
        <w:right w:val="none" w:sz="0" w:space="0" w:color="auto"/>
      </w:divBdr>
    </w:div>
    <w:div w:id="880899754">
      <w:bodyDiv w:val="1"/>
      <w:marLeft w:val="0"/>
      <w:marRight w:val="0"/>
      <w:marTop w:val="0"/>
      <w:marBottom w:val="0"/>
      <w:divBdr>
        <w:top w:val="none" w:sz="0" w:space="0" w:color="auto"/>
        <w:left w:val="none" w:sz="0" w:space="0" w:color="auto"/>
        <w:bottom w:val="none" w:sz="0" w:space="0" w:color="auto"/>
        <w:right w:val="none" w:sz="0" w:space="0" w:color="auto"/>
      </w:divBdr>
      <w:divsChild>
        <w:div w:id="629824655">
          <w:marLeft w:val="0"/>
          <w:marRight w:val="0"/>
          <w:marTop w:val="0"/>
          <w:marBottom w:val="0"/>
          <w:divBdr>
            <w:top w:val="none" w:sz="0" w:space="0" w:color="auto"/>
            <w:left w:val="none" w:sz="0" w:space="0" w:color="auto"/>
            <w:bottom w:val="none" w:sz="0" w:space="0" w:color="auto"/>
            <w:right w:val="none" w:sz="0" w:space="0" w:color="auto"/>
          </w:divBdr>
        </w:div>
        <w:div w:id="1862358911">
          <w:marLeft w:val="0"/>
          <w:marRight w:val="0"/>
          <w:marTop w:val="0"/>
          <w:marBottom w:val="0"/>
          <w:divBdr>
            <w:top w:val="none" w:sz="0" w:space="0" w:color="auto"/>
            <w:left w:val="none" w:sz="0" w:space="0" w:color="auto"/>
            <w:bottom w:val="none" w:sz="0" w:space="0" w:color="auto"/>
            <w:right w:val="none" w:sz="0" w:space="0" w:color="auto"/>
          </w:divBdr>
        </w:div>
      </w:divsChild>
    </w:div>
    <w:div w:id="899291449">
      <w:bodyDiv w:val="1"/>
      <w:marLeft w:val="0"/>
      <w:marRight w:val="0"/>
      <w:marTop w:val="0"/>
      <w:marBottom w:val="0"/>
      <w:divBdr>
        <w:top w:val="none" w:sz="0" w:space="0" w:color="auto"/>
        <w:left w:val="none" w:sz="0" w:space="0" w:color="auto"/>
        <w:bottom w:val="none" w:sz="0" w:space="0" w:color="auto"/>
        <w:right w:val="none" w:sz="0" w:space="0" w:color="auto"/>
      </w:divBdr>
      <w:divsChild>
        <w:div w:id="119618781">
          <w:marLeft w:val="0"/>
          <w:marRight w:val="0"/>
          <w:marTop w:val="0"/>
          <w:marBottom w:val="0"/>
          <w:divBdr>
            <w:top w:val="none" w:sz="0" w:space="0" w:color="auto"/>
            <w:left w:val="none" w:sz="0" w:space="0" w:color="auto"/>
            <w:bottom w:val="none" w:sz="0" w:space="0" w:color="auto"/>
            <w:right w:val="none" w:sz="0" w:space="0" w:color="auto"/>
          </w:divBdr>
        </w:div>
        <w:div w:id="326519204">
          <w:marLeft w:val="0"/>
          <w:marRight w:val="0"/>
          <w:marTop w:val="0"/>
          <w:marBottom w:val="0"/>
          <w:divBdr>
            <w:top w:val="none" w:sz="0" w:space="0" w:color="auto"/>
            <w:left w:val="none" w:sz="0" w:space="0" w:color="auto"/>
            <w:bottom w:val="none" w:sz="0" w:space="0" w:color="auto"/>
            <w:right w:val="none" w:sz="0" w:space="0" w:color="auto"/>
          </w:divBdr>
        </w:div>
      </w:divsChild>
    </w:div>
    <w:div w:id="902907351">
      <w:bodyDiv w:val="1"/>
      <w:marLeft w:val="0"/>
      <w:marRight w:val="0"/>
      <w:marTop w:val="0"/>
      <w:marBottom w:val="0"/>
      <w:divBdr>
        <w:top w:val="none" w:sz="0" w:space="0" w:color="auto"/>
        <w:left w:val="none" w:sz="0" w:space="0" w:color="auto"/>
        <w:bottom w:val="none" w:sz="0" w:space="0" w:color="auto"/>
        <w:right w:val="none" w:sz="0" w:space="0" w:color="auto"/>
      </w:divBdr>
    </w:div>
    <w:div w:id="930314741">
      <w:bodyDiv w:val="1"/>
      <w:marLeft w:val="0"/>
      <w:marRight w:val="0"/>
      <w:marTop w:val="0"/>
      <w:marBottom w:val="0"/>
      <w:divBdr>
        <w:top w:val="none" w:sz="0" w:space="0" w:color="auto"/>
        <w:left w:val="none" w:sz="0" w:space="0" w:color="auto"/>
        <w:bottom w:val="none" w:sz="0" w:space="0" w:color="auto"/>
        <w:right w:val="none" w:sz="0" w:space="0" w:color="auto"/>
      </w:divBdr>
    </w:div>
    <w:div w:id="940258745">
      <w:bodyDiv w:val="1"/>
      <w:marLeft w:val="0"/>
      <w:marRight w:val="0"/>
      <w:marTop w:val="0"/>
      <w:marBottom w:val="0"/>
      <w:divBdr>
        <w:top w:val="none" w:sz="0" w:space="0" w:color="auto"/>
        <w:left w:val="none" w:sz="0" w:space="0" w:color="auto"/>
        <w:bottom w:val="none" w:sz="0" w:space="0" w:color="auto"/>
        <w:right w:val="none" w:sz="0" w:space="0" w:color="auto"/>
      </w:divBdr>
      <w:divsChild>
        <w:div w:id="1429696698">
          <w:marLeft w:val="0"/>
          <w:marRight w:val="0"/>
          <w:marTop w:val="0"/>
          <w:marBottom w:val="0"/>
          <w:divBdr>
            <w:top w:val="none" w:sz="0" w:space="0" w:color="auto"/>
            <w:left w:val="none" w:sz="0" w:space="0" w:color="auto"/>
            <w:bottom w:val="none" w:sz="0" w:space="0" w:color="auto"/>
            <w:right w:val="none" w:sz="0" w:space="0" w:color="auto"/>
          </w:divBdr>
          <w:divsChild>
            <w:div w:id="191477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162273">
      <w:bodyDiv w:val="1"/>
      <w:marLeft w:val="0"/>
      <w:marRight w:val="0"/>
      <w:marTop w:val="0"/>
      <w:marBottom w:val="0"/>
      <w:divBdr>
        <w:top w:val="none" w:sz="0" w:space="0" w:color="auto"/>
        <w:left w:val="none" w:sz="0" w:space="0" w:color="auto"/>
        <w:bottom w:val="none" w:sz="0" w:space="0" w:color="auto"/>
        <w:right w:val="none" w:sz="0" w:space="0" w:color="auto"/>
      </w:divBdr>
      <w:divsChild>
        <w:div w:id="1191600991">
          <w:marLeft w:val="0"/>
          <w:marRight w:val="0"/>
          <w:marTop w:val="0"/>
          <w:marBottom w:val="0"/>
          <w:divBdr>
            <w:top w:val="none" w:sz="0" w:space="0" w:color="auto"/>
            <w:left w:val="none" w:sz="0" w:space="0" w:color="auto"/>
            <w:bottom w:val="none" w:sz="0" w:space="0" w:color="auto"/>
            <w:right w:val="none" w:sz="0" w:space="0" w:color="auto"/>
          </w:divBdr>
        </w:div>
        <w:div w:id="1684627034">
          <w:marLeft w:val="0"/>
          <w:marRight w:val="0"/>
          <w:marTop w:val="0"/>
          <w:marBottom w:val="0"/>
          <w:divBdr>
            <w:top w:val="none" w:sz="0" w:space="0" w:color="auto"/>
            <w:left w:val="none" w:sz="0" w:space="0" w:color="auto"/>
            <w:bottom w:val="none" w:sz="0" w:space="0" w:color="auto"/>
            <w:right w:val="none" w:sz="0" w:space="0" w:color="auto"/>
          </w:divBdr>
        </w:div>
      </w:divsChild>
    </w:div>
    <w:div w:id="1042553058">
      <w:bodyDiv w:val="1"/>
      <w:marLeft w:val="0"/>
      <w:marRight w:val="0"/>
      <w:marTop w:val="0"/>
      <w:marBottom w:val="0"/>
      <w:divBdr>
        <w:top w:val="none" w:sz="0" w:space="0" w:color="auto"/>
        <w:left w:val="none" w:sz="0" w:space="0" w:color="auto"/>
        <w:bottom w:val="none" w:sz="0" w:space="0" w:color="auto"/>
        <w:right w:val="none" w:sz="0" w:space="0" w:color="auto"/>
      </w:divBdr>
    </w:div>
    <w:div w:id="1072578271">
      <w:bodyDiv w:val="1"/>
      <w:marLeft w:val="0"/>
      <w:marRight w:val="0"/>
      <w:marTop w:val="0"/>
      <w:marBottom w:val="0"/>
      <w:divBdr>
        <w:top w:val="none" w:sz="0" w:space="0" w:color="auto"/>
        <w:left w:val="none" w:sz="0" w:space="0" w:color="auto"/>
        <w:bottom w:val="none" w:sz="0" w:space="0" w:color="auto"/>
        <w:right w:val="none" w:sz="0" w:space="0" w:color="auto"/>
      </w:divBdr>
      <w:divsChild>
        <w:div w:id="2068411215">
          <w:marLeft w:val="0"/>
          <w:marRight w:val="0"/>
          <w:marTop w:val="75"/>
          <w:marBottom w:val="0"/>
          <w:divBdr>
            <w:top w:val="none" w:sz="0" w:space="0" w:color="auto"/>
            <w:left w:val="none" w:sz="0" w:space="0" w:color="auto"/>
            <w:bottom w:val="none" w:sz="0" w:space="0" w:color="auto"/>
            <w:right w:val="none" w:sz="0" w:space="0" w:color="auto"/>
          </w:divBdr>
          <w:divsChild>
            <w:div w:id="90975433">
              <w:marLeft w:val="0"/>
              <w:marRight w:val="0"/>
              <w:marTop w:val="0"/>
              <w:marBottom w:val="0"/>
              <w:divBdr>
                <w:top w:val="none" w:sz="0" w:space="0" w:color="auto"/>
                <w:left w:val="none" w:sz="0" w:space="0" w:color="auto"/>
                <w:bottom w:val="none" w:sz="0" w:space="0" w:color="auto"/>
                <w:right w:val="none" w:sz="0" w:space="0" w:color="auto"/>
              </w:divBdr>
            </w:div>
            <w:div w:id="109740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8686">
      <w:bodyDiv w:val="1"/>
      <w:marLeft w:val="0"/>
      <w:marRight w:val="0"/>
      <w:marTop w:val="0"/>
      <w:marBottom w:val="0"/>
      <w:divBdr>
        <w:top w:val="none" w:sz="0" w:space="0" w:color="auto"/>
        <w:left w:val="none" w:sz="0" w:space="0" w:color="auto"/>
        <w:bottom w:val="none" w:sz="0" w:space="0" w:color="auto"/>
        <w:right w:val="none" w:sz="0" w:space="0" w:color="auto"/>
      </w:divBdr>
      <w:divsChild>
        <w:div w:id="972248472">
          <w:marLeft w:val="0"/>
          <w:marRight w:val="0"/>
          <w:marTop w:val="0"/>
          <w:marBottom w:val="0"/>
          <w:divBdr>
            <w:top w:val="none" w:sz="0" w:space="0" w:color="auto"/>
            <w:left w:val="none" w:sz="0" w:space="0" w:color="auto"/>
            <w:bottom w:val="none" w:sz="0" w:space="0" w:color="auto"/>
            <w:right w:val="none" w:sz="0" w:space="0" w:color="auto"/>
          </w:divBdr>
          <w:divsChild>
            <w:div w:id="50267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930">
      <w:bodyDiv w:val="1"/>
      <w:marLeft w:val="0"/>
      <w:marRight w:val="0"/>
      <w:marTop w:val="0"/>
      <w:marBottom w:val="0"/>
      <w:divBdr>
        <w:top w:val="none" w:sz="0" w:space="0" w:color="auto"/>
        <w:left w:val="none" w:sz="0" w:space="0" w:color="auto"/>
        <w:bottom w:val="none" w:sz="0" w:space="0" w:color="auto"/>
        <w:right w:val="none" w:sz="0" w:space="0" w:color="auto"/>
      </w:divBdr>
      <w:divsChild>
        <w:div w:id="881794624">
          <w:marLeft w:val="0"/>
          <w:marRight w:val="0"/>
          <w:marTop w:val="0"/>
          <w:marBottom w:val="0"/>
          <w:divBdr>
            <w:top w:val="none" w:sz="0" w:space="0" w:color="auto"/>
            <w:left w:val="none" w:sz="0" w:space="0" w:color="auto"/>
            <w:bottom w:val="none" w:sz="0" w:space="0" w:color="auto"/>
            <w:right w:val="none" w:sz="0" w:space="0" w:color="auto"/>
          </w:divBdr>
        </w:div>
        <w:div w:id="117842174">
          <w:marLeft w:val="0"/>
          <w:marRight w:val="0"/>
          <w:marTop w:val="0"/>
          <w:marBottom w:val="0"/>
          <w:divBdr>
            <w:top w:val="none" w:sz="0" w:space="0" w:color="auto"/>
            <w:left w:val="none" w:sz="0" w:space="0" w:color="auto"/>
            <w:bottom w:val="none" w:sz="0" w:space="0" w:color="auto"/>
            <w:right w:val="none" w:sz="0" w:space="0" w:color="auto"/>
          </w:divBdr>
        </w:div>
      </w:divsChild>
    </w:div>
    <w:div w:id="1205410429">
      <w:bodyDiv w:val="1"/>
      <w:marLeft w:val="0"/>
      <w:marRight w:val="0"/>
      <w:marTop w:val="0"/>
      <w:marBottom w:val="0"/>
      <w:divBdr>
        <w:top w:val="none" w:sz="0" w:space="0" w:color="auto"/>
        <w:left w:val="none" w:sz="0" w:space="0" w:color="auto"/>
        <w:bottom w:val="none" w:sz="0" w:space="0" w:color="auto"/>
        <w:right w:val="none" w:sz="0" w:space="0" w:color="auto"/>
      </w:divBdr>
    </w:div>
    <w:div w:id="1251812853">
      <w:bodyDiv w:val="1"/>
      <w:marLeft w:val="0"/>
      <w:marRight w:val="0"/>
      <w:marTop w:val="0"/>
      <w:marBottom w:val="0"/>
      <w:divBdr>
        <w:top w:val="none" w:sz="0" w:space="0" w:color="auto"/>
        <w:left w:val="none" w:sz="0" w:space="0" w:color="auto"/>
        <w:bottom w:val="none" w:sz="0" w:space="0" w:color="auto"/>
        <w:right w:val="none" w:sz="0" w:space="0" w:color="auto"/>
      </w:divBdr>
      <w:divsChild>
        <w:div w:id="1527982265">
          <w:marLeft w:val="0"/>
          <w:marRight w:val="0"/>
          <w:marTop w:val="0"/>
          <w:marBottom w:val="0"/>
          <w:divBdr>
            <w:top w:val="none" w:sz="0" w:space="0" w:color="auto"/>
            <w:left w:val="none" w:sz="0" w:space="0" w:color="auto"/>
            <w:bottom w:val="none" w:sz="0" w:space="0" w:color="auto"/>
            <w:right w:val="none" w:sz="0" w:space="0" w:color="auto"/>
          </w:divBdr>
          <w:divsChild>
            <w:div w:id="8279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663072">
      <w:bodyDiv w:val="1"/>
      <w:marLeft w:val="0"/>
      <w:marRight w:val="0"/>
      <w:marTop w:val="0"/>
      <w:marBottom w:val="0"/>
      <w:divBdr>
        <w:top w:val="none" w:sz="0" w:space="0" w:color="auto"/>
        <w:left w:val="none" w:sz="0" w:space="0" w:color="auto"/>
        <w:bottom w:val="none" w:sz="0" w:space="0" w:color="auto"/>
        <w:right w:val="none" w:sz="0" w:space="0" w:color="auto"/>
      </w:divBdr>
      <w:divsChild>
        <w:div w:id="272249177">
          <w:marLeft w:val="0"/>
          <w:marRight w:val="0"/>
          <w:marTop w:val="0"/>
          <w:marBottom w:val="0"/>
          <w:divBdr>
            <w:top w:val="none" w:sz="0" w:space="0" w:color="auto"/>
            <w:left w:val="none" w:sz="0" w:space="0" w:color="auto"/>
            <w:bottom w:val="none" w:sz="0" w:space="0" w:color="auto"/>
            <w:right w:val="none" w:sz="0" w:space="0" w:color="auto"/>
          </w:divBdr>
          <w:divsChild>
            <w:div w:id="207311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7608">
      <w:bodyDiv w:val="1"/>
      <w:marLeft w:val="0"/>
      <w:marRight w:val="0"/>
      <w:marTop w:val="0"/>
      <w:marBottom w:val="0"/>
      <w:divBdr>
        <w:top w:val="none" w:sz="0" w:space="0" w:color="auto"/>
        <w:left w:val="none" w:sz="0" w:space="0" w:color="auto"/>
        <w:bottom w:val="none" w:sz="0" w:space="0" w:color="auto"/>
        <w:right w:val="none" w:sz="0" w:space="0" w:color="auto"/>
      </w:divBdr>
      <w:divsChild>
        <w:div w:id="6059652">
          <w:marLeft w:val="0"/>
          <w:marRight w:val="0"/>
          <w:marTop w:val="0"/>
          <w:marBottom w:val="0"/>
          <w:divBdr>
            <w:top w:val="none" w:sz="0" w:space="0" w:color="auto"/>
            <w:left w:val="none" w:sz="0" w:space="0" w:color="auto"/>
            <w:bottom w:val="none" w:sz="0" w:space="0" w:color="auto"/>
            <w:right w:val="none" w:sz="0" w:space="0" w:color="auto"/>
          </w:divBdr>
        </w:div>
        <w:div w:id="1318191676">
          <w:marLeft w:val="0"/>
          <w:marRight w:val="0"/>
          <w:marTop w:val="0"/>
          <w:marBottom w:val="0"/>
          <w:divBdr>
            <w:top w:val="none" w:sz="0" w:space="0" w:color="auto"/>
            <w:left w:val="none" w:sz="0" w:space="0" w:color="auto"/>
            <w:bottom w:val="none" w:sz="0" w:space="0" w:color="auto"/>
            <w:right w:val="none" w:sz="0" w:space="0" w:color="auto"/>
          </w:divBdr>
        </w:div>
      </w:divsChild>
    </w:div>
    <w:div w:id="1391226483">
      <w:bodyDiv w:val="1"/>
      <w:marLeft w:val="0"/>
      <w:marRight w:val="0"/>
      <w:marTop w:val="0"/>
      <w:marBottom w:val="0"/>
      <w:divBdr>
        <w:top w:val="none" w:sz="0" w:space="0" w:color="auto"/>
        <w:left w:val="none" w:sz="0" w:space="0" w:color="auto"/>
        <w:bottom w:val="none" w:sz="0" w:space="0" w:color="auto"/>
        <w:right w:val="none" w:sz="0" w:space="0" w:color="auto"/>
      </w:divBdr>
      <w:divsChild>
        <w:div w:id="58554654">
          <w:marLeft w:val="0"/>
          <w:marRight w:val="0"/>
          <w:marTop w:val="0"/>
          <w:marBottom w:val="0"/>
          <w:divBdr>
            <w:top w:val="none" w:sz="0" w:space="0" w:color="auto"/>
            <w:left w:val="none" w:sz="0" w:space="0" w:color="auto"/>
            <w:bottom w:val="none" w:sz="0" w:space="0" w:color="auto"/>
            <w:right w:val="none" w:sz="0" w:space="0" w:color="auto"/>
          </w:divBdr>
        </w:div>
        <w:div w:id="347802286">
          <w:marLeft w:val="0"/>
          <w:marRight w:val="0"/>
          <w:marTop w:val="0"/>
          <w:marBottom w:val="0"/>
          <w:divBdr>
            <w:top w:val="none" w:sz="0" w:space="0" w:color="auto"/>
            <w:left w:val="none" w:sz="0" w:space="0" w:color="auto"/>
            <w:bottom w:val="none" w:sz="0" w:space="0" w:color="auto"/>
            <w:right w:val="none" w:sz="0" w:space="0" w:color="auto"/>
          </w:divBdr>
        </w:div>
      </w:divsChild>
    </w:div>
    <w:div w:id="1427582069">
      <w:bodyDiv w:val="1"/>
      <w:marLeft w:val="0"/>
      <w:marRight w:val="0"/>
      <w:marTop w:val="0"/>
      <w:marBottom w:val="0"/>
      <w:divBdr>
        <w:top w:val="none" w:sz="0" w:space="0" w:color="auto"/>
        <w:left w:val="none" w:sz="0" w:space="0" w:color="auto"/>
        <w:bottom w:val="none" w:sz="0" w:space="0" w:color="auto"/>
        <w:right w:val="none" w:sz="0" w:space="0" w:color="auto"/>
      </w:divBdr>
      <w:divsChild>
        <w:div w:id="1557012931">
          <w:marLeft w:val="0"/>
          <w:marRight w:val="0"/>
          <w:marTop w:val="0"/>
          <w:marBottom w:val="0"/>
          <w:divBdr>
            <w:top w:val="none" w:sz="0" w:space="0" w:color="auto"/>
            <w:left w:val="none" w:sz="0" w:space="0" w:color="auto"/>
            <w:bottom w:val="none" w:sz="0" w:space="0" w:color="auto"/>
            <w:right w:val="none" w:sz="0" w:space="0" w:color="auto"/>
          </w:divBdr>
          <w:divsChild>
            <w:div w:id="91809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3815">
      <w:bodyDiv w:val="1"/>
      <w:marLeft w:val="0"/>
      <w:marRight w:val="0"/>
      <w:marTop w:val="0"/>
      <w:marBottom w:val="0"/>
      <w:divBdr>
        <w:top w:val="none" w:sz="0" w:space="0" w:color="auto"/>
        <w:left w:val="none" w:sz="0" w:space="0" w:color="auto"/>
        <w:bottom w:val="none" w:sz="0" w:space="0" w:color="auto"/>
        <w:right w:val="none" w:sz="0" w:space="0" w:color="auto"/>
      </w:divBdr>
      <w:divsChild>
        <w:div w:id="2003853343">
          <w:marLeft w:val="0"/>
          <w:marRight w:val="0"/>
          <w:marTop w:val="0"/>
          <w:marBottom w:val="0"/>
          <w:divBdr>
            <w:top w:val="none" w:sz="0" w:space="0" w:color="auto"/>
            <w:left w:val="none" w:sz="0" w:space="0" w:color="auto"/>
            <w:bottom w:val="none" w:sz="0" w:space="0" w:color="auto"/>
            <w:right w:val="none" w:sz="0" w:space="0" w:color="auto"/>
          </w:divBdr>
          <w:divsChild>
            <w:div w:id="432626854">
              <w:marLeft w:val="0"/>
              <w:marRight w:val="0"/>
              <w:marTop w:val="0"/>
              <w:marBottom w:val="0"/>
              <w:divBdr>
                <w:top w:val="none" w:sz="0" w:space="0" w:color="auto"/>
                <w:left w:val="none" w:sz="0" w:space="0" w:color="auto"/>
                <w:bottom w:val="none" w:sz="0" w:space="0" w:color="auto"/>
                <w:right w:val="none" w:sz="0" w:space="0" w:color="auto"/>
              </w:divBdr>
              <w:divsChild>
                <w:div w:id="1679431409">
                  <w:marLeft w:val="0"/>
                  <w:marRight w:val="0"/>
                  <w:marTop w:val="0"/>
                  <w:marBottom w:val="0"/>
                  <w:divBdr>
                    <w:top w:val="none" w:sz="0" w:space="0" w:color="auto"/>
                    <w:left w:val="none" w:sz="0" w:space="0" w:color="auto"/>
                    <w:bottom w:val="none" w:sz="0" w:space="0" w:color="auto"/>
                    <w:right w:val="none" w:sz="0" w:space="0" w:color="auto"/>
                  </w:divBdr>
                  <w:divsChild>
                    <w:div w:id="1268583924">
                      <w:marLeft w:val="0"/>
                      <w:marRight w:val="0"/>
                      <w:marTop w:val="630"/>
                      <w:marBottom w:val="0"/>
                      <w:divBdr>
                        <w:top w:val="none" w:sz="0" w:space="0" w:color="auto"/>
                        <w:left w:val="none" w:sz="0" w:space="0" w:color="auto"/>
                        <w:bottom w:val="none" w:sz="0" w:space="0" w:color="auto"/>
                        <w:right w:val="none" w:sz="0" w:space="0" w:color="auto"/>
                      </w:divBdr>
                      <w:divsChild>
                        <w:div w:id="1968123219">
                          <w:marLeft w:val="0"/>
                          <w:marRight w:val="0"/>
                          <w:marTop w:val="0"/>
                          <w:marBottom w:val="0"/>
                          <w:divBdr>
                            <w:top w:val="none" w:sz="0" w:space="0" w:color="auto"/>
                            <w:left w:val="none" w:sz="0" w:space="0" w:color="auto"/>
                            <w:bottom w:val="none" w:sz="0" w:space="0" w:color="auto"/>
                            <w:right w:val="none" w:sz="0" w:space="0" w:color="auto"/>
                          </w:divBdr>
                          <w:divsChild>
                            <w:div w:id="772362258">
                              <w:marLeft w:val="-312"/>
                              <w:marRight w:val="0"/>
                              <w:marTop w:val="0"/>
                              <w:marBottom w:val="0"/>
                              <w:divBdr>
                                <w:top w:val="none" w:sz="0" w:space="0" w:color="auto"/>
                                <w:left w:val="none" w:sz="0" w:space="0" w:color="auto"/>
                                <w:bottom w:val="none" w:sz="0" w:space="0" w:color="auto"/>
                                <w:right w:val="none" w:sz="0" w:space="0" w:color="auto"/>
                              </w:divBdr>
                              <w:divsChild>
                                <w:div w:id="568228430">
                                  <w:marLeft w:val="0"/>
                                  <w:marRight w:val="0"/>
                                  <w:marTop w:val="0"/>
                                  <w:marBottom w:val="0"/>
                                  <w:divBdr>
                                    <w:top w:val="none" w:sz="0" w:space="0" w:color="auto"/>
                                    <w:left w:val="none" w:sz="0" w:space="0" w:color="auto"/>
                                    <w:bottom w:val="none" w:sz="0" w:space="0" w:color="auto"/>
                                    <w:right w:val="none" w:sz="0" w:space="0" w:color="auto"/>
                                  </w:divBdr>
                                </w:div>
                                <w:div w:id="2028174776">
                                  <w:marLeft w:val="0"/>
                                  <w:marRight w:val="0"/>
                                  <w:marTop w:val="0"/>
                                  <w:marBottom w:val="0"/>
                                  <w:divBdr>
                                    <w:top w:val="none" w:sz="0" w:space="0" w:color="auto"/>
                                    <w:left w:val="none" w:sz="0" w:space="0" w:color="auto"/>
                                    <w:bottom w:val="none" w:sz="0" w:space="0" w:color="auto"/>
                                    <w:right w:val="none" w:sz="0" w:space="0" w:color="auto"/>
                                  </w:divBdr>
                                  <w:divsChild>
                                    <w:div w:id="80786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2740200">
          <w:marLeft w:val="0"/>
          <w:marRight w:val="0"/>
          <w:marTop w:val="0"/>
          <w:marBottom w:val="0"/>
          <w:divBdr>
            <w:top w:val="none" w:sz="0" w:space="0" w:color="auto"/>
            <w:left w:val="none" w:sz="0" w:space="0" w:color="auto"/>
            <w:bottom w:val="none" w:sz="0" w:space="0" w:color="auto"/>
            <w:right w:val="none" w:sz="0" w:space="0" w:color="auto"/>
          </w:divBdr>
          <w:divsChild>
            <w:div w:id="1894921290">
              <w:marLeft w:val="0"/>
              <w:marRight w:val="0"/>
              <w:marTop w:val="0"/>
              <w:marBottom w:val="0"/>
              <w:divBdr>
                <w:top w:val="none" w:sz="0" w:space="0" w:color="auto"/>
                <w:left w:val="none" w:sz="0" w:space="0" w:color="auto"/>
                <w:bottom w:val="none" w:sz="0" w:space="0" w:color="auto"/>
                <w:right w:val="none" w:sz="0" w:space="0" w:color="auto"/>
              </w:divBdr>
              <w:divsChild>
                <w:div w:id="1246501052">
                  <w:marLeft w:val="0"/>
                  <w:marRight w:val="0"/>
                  <w:marTop w:val="0"/>
                  <w:marBottom w:val="0"/>
                  <w:divBdr>
                    <w:top w:val="none" w:sz="0" w:space="0" w:color="auto"/>
                    <w:left w:val="none" w:sz="0" w:space="0" w:color="auto"/>
                    <w:bottom w:val="none" w:sz="0" w:space="0" w:color="auto"/>
                    <w:right w:val="none" w:sz="0" w:space="0" w:color="auto"/>
                  </w:divBdr>
                  <w:divsChild>
                    <w:div w:id="1709917311">
                      <w:marLeft w:val="0"/>
                      <w:marRight w:val="0"/>
                      <w:marTop w:val="0"/>
                      <w:marBottom w:val="0"/>
                      <w:divBdr>
                        <w:top w:val="none" w:sz="0" w:space="0" w:color="auto"/>
                        <w:left w:val="none" w:sz="0" w:space="0" w:color="auto"/>
                        <w:bottom w:val="none" w:sz="0" w:space="0" w:color="auto"/>
                        <w:right w:val="none" w:sz="0" w:space="0" w:color="auto"/>
                      </w:divBdr>
                      <w:divsChild>
                        <w:div w:id="1259558904">
                          <w:marLeft w:val="0"/>
                          <w:marRight w:val="0"/>
                          <w:marTop w:val="0"/>
                          <w:marBottom w:val="0"/>
                          <w:divBdr>
                            <w:top w:val="none" w:sz="0" w:space="0" w:color="auto"/>
                            <w:left w:val="none" w:sz="0" w:space="0" w:color="auto"/>
                            <w:bottom w:val="none" w:sz="0" w:space="0" w:color="auto"/>
                            <w:right w:val="none" w:sz="0" w:space="0" w:color="auto"/>
                          </w:divBdr>
                          <w:divsChild>
                            <w:div w:id="197185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118488">
      <w:bodyDiv w:val="1"/>
      <w:marLeft w:val="0"/>
      <w:marRight w:val="0"/>
      <w:marTop w:val="0"/>
      <w:marBottom w:val="0"/>
      <w:divBdr>
        <w:top w:val="none" w:sz="0" w:space="0" w:color="auto"/>
        <w:left w:val="none" w:sz="0" w:space="0" w:color="auto"/>
        <w:bottom w:val="none" w:sz="0" w:space="0" w:color="auto"/>
        <w:right w:val="none" w:sz="0" w:space="0" w:color="auto"/>
      </w:divBdr>
    </w:div>
    <w:div w:id="1486969300">
      <w:bodyDiv w:val="1"/>
      <w:marLeft w:val="0"/>
      <w:marRight w:val="0"/>
      <w:marTop w:val="0"/>
      <w:marBottom w:val="0"/>
      <w:divBdr>
        <w:top w:val="none" w:sz="0" w:space="0" w:color="auto"/>
        <w:left w:val="none" w:sz="0" w:space="0" w:color="auto"/>
        <w:bottom w:val="none" w:sz="0" w:space="0" w:color="auto"/>
        <w:right w:val="none" w:sz="0" w:space="0" w:color="auto"/>
      </w:divBdr>
      <w:divsChild>
        <w:div w:id="683284190">
          <w:marLeft w:val="0"/>
          <w:marRight w:val="0"/>
          <w:marTop w:val="0"/>
          <w:marBottom w:val="0"/>
          <w:divBdr>
            <w:top w:val="none" w:sz="0" w:space="0" w:color="auto"/>
            <w:left w:val="none" w:sz="0" w:space="0" w:color="auto"/>
            <w:bottom w:val="none" w:sz="0" w:space="0" w:color="auto"/>
            <w:right w:val="none" w:sz="0" w:space="0" w:color="auto"/>
          </w:divBdr>
        </w:div>
        <w:div w:id="1088035937">
          <w:marLeft w:val="0"/>
          <w:marRight w:val="0"/>
          <w:marTop w:val="0"/>
          <w:marBottom w:val="0"/>
          <w:divBdr>
            <w:top w:val="none" w:sz="0" w:space="0" w:color="auto"/>
            <w:left w:val="none" w:sz="0" w:space="0" w:color="auto"/>
            <w:bottom w:val="none" w:sz="0" w:space="0" w:color="auto"/>
            <w:right w:val="none" w:sz="0" w:space="0" w:color="auto"/>
          </w:divBdr>
        </w:div>
      </w:divsChild>
    </w:div>
    <w:div w:id="1497383493">
      <w:bodyDiv w:val="1"/>
      <w:marLeft w:val="0"/>
      <w:marRight w:val="0"/>
      <w:marTop w:val="0"/>
      <w:marBottom w:val="0"/>
      <w:divBdr>
        <w:top w:val="none" w:sz="0" w:space="0" w:color="auto"/>
        <w:left w:val="none" w:sz="0" w:space="0" w:color="auto"/>
        <w:bottom w:val="none" w:sz="0" w:space="0" w:color="auto"/>
        <w:right w:val="none" w:sz="0" w:space="0" w:color="auto"/>
      </w:divBdr>
    </w:div>
    <w:div w:id="1522665448">
      <w:bodyDiv w:val="1"/>
      <w:marLeft w:val="0"/>
      <w:marRight w:val="0"/>
      <w:marTop w:val="0"/>
      <w:marBottom w:val="0"/>
      <w:divBdr>
        <w:top w:val="none" w:sz="0" w:space="0" w:color="auto"/>
        <w:left w:val="none" w:sz="0" w:space="0" w:color="auto"/>
        <w:bottom w:val="none" w:sz="0" w:space="0" w:color="auto"/>
        <w:right w:val="none" w:sz="0" w:space="0" w:color="auto"/>
      </w:divBdr>
      <w:divsChild>
        <w:div w:id="1278877894">
          <w:marLeft w:val="0"/>
          <w:marRight w:val="0"/>
          <w:marTop w:val="0"/>
          <w:marBottom w:val="0"/>
          <w:divBdr>
            <w:top w:val="none" w:sz="0" w:space="0" w:color="auto"/>
            <w:left w:val="none" w:sz="0" w:space="0" w:color="auto"/>
            <w:bottom w:val="none" w:sz="0" w:space="0" w:color="auto"/>
            <w:right w:val="none" w:sz="0" w:space="0" w:color="auto"/>
          </w:divBdr>
          <w:divsChild>
            <w:div w:id="184257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48581">
      <w:bodyDiv w:val="1"/>
      <w:marLeft w:val="0"/>
      <w:marRight w:val="0"/>
      <w:marTop w:val="0"/>
      <w:marBottom w:val="0"/>
      <w:divBdr>
        <w:top w:val="none" w:sz="0" w:space="0" w:color="auto"/>
        <w:left w:val="none" w:sz="0" w:space="0" w:color="auto"/>
        <w:bottom w:val="none" w:sz="0" w:space="0" w:color="auto"/>
        <w:right w:val="none" w:sz="0" w:space="0" w:color="auto"/>
      </w:divBdr>
      <w:divsChild>
        <w:div w:id="1720401843">
          <w:marLeft w:val="0"/>
          <w:marRight w:val="0"/>
          <w:marTop w:val="0"/>
          <w:marBottom w:val="0"/>
          <w:divBdr>
            <w:top w:val="none" w:sz="0" w:space="0" w:color="auto"/>
            <w:left w:val="none" w:sz="0" w:space="0" w:color="auto"/>
            <w:bottom w:val="none" w:sz="0" w:space="0" w:color="auto"/>
            <w:right w:val="none" w:sz="0" w:space="0" w:color="auto"/>
          </w:divBdr>
          <w:divsChild>
            <w:div w:id="45043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11314">
      <w:bodyDiv w:val="1"/>
      <w:marLeft w:val="0"/>
      <w:marRight w:val="0"/>
      <w:marTop w:val="0"/>
      <w:marBottom w:val="0"/>
      <w:divBdr>
        <w:top w:val="none" w:sz="0" w:space="0" w:color="auto"/>
        <w:left w:val="none" w:sz="0" w:space="0" w:color="auto"/>
        <w:bottom w:val="none" w:sz="0" w:space="0" w:color="auto"/>
        <w:right w:val="none" w:sz="0" w:space="0" w:color="auto"/>
      </w:divBdr>
    </w:div>
    <w:div w:id="1585921022">
      <w:bodyDiv w:val="1"/>
      <w:marLeft w:val="0"/>
      <w:marRight w:val="0"/>
      <w:marTop w:val="0"/>
      <w:marBottom w:val="0"/>
      <w:divBdr>
        <w:top w:val="none" w:sz="0" w:space="0" w:color="auto"/>
        <w:left w:val="none" w:sz="0" w:space="0" w:color="auto"/>
        <w:bottom w:val="none" w:sz="0" w:space="0" w:color="auto"/>
        <w:right w:val="none" w:sz="0" w:space="0" w:color="auto"/>
      </w:divBdr>
      <w:divsChild>
        <w:div w:id="1254901951">
          <w:marLeft w:val="0"/>
          <w:marRight w:val="0"/>
          <w:marTop w:val="0"/>
          <w:marBottom w:val="0"/>
          <w:divBdr>
            <w:top w:val="none" w:sz="0" w:space="0" w:color="auto"/>
            <w:left w:val="none" w:sz="0" w:space="0" w:color="auto"/>
            <w:bottom w:val="none" w:sz="0" w:space="0" w:color="auto"/>
            <w:right w:val="none" w:sz="0" w:space="0" w:color="auto"/>
          </w:divBdr>
          <w:divsChild>
            <w:div w:id="102178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497646">
      <w:bodyDiv w:val="1"/>
      <w:marLeft w:val="0"/>
      <w:marRight w:val="0"/>
      <w:marTop w:val="0"/>
      <w:marBottom w:val="0"/>
      <w:divBdr>
        <w:top w:val="none" w:sz="0" w:space="0" w:color="auto"/>
        <w:left w:val="none" w:sz="0" w:space="0" w:color="auto"/>
        <w:bottom w:val="none" w:sz="0" w:space="0" w:color="auto"/>
        <w:right w:val="none" w:sz="0" w:space="0" w:color="auto"/>
      </w:divBdr>
    </w:div>
    <w:div w:id="1779177833">
      <w:bodyDiv w:val="1"/>
      <w:marLeft w:val="0"/>
      <w:marRight w:val="0"/>
      <w:marTop w:val="0"/>
      <w:marBottom w:val="0"/>
      <w:divBdr>
        <w:top w:val="none" w:sz="0" w:space="0" w:color="auto"/>
        <w:left w:val="none" w:sz="0" w:space="0" w:color="auto"/>
        <w:bottom w:val="none" w:sz="0" w:space="0" w:color="auto"/>
        <w:right w:val="none" w:sz="0" w:space="0" w:color="auto"/>
      </w:divBdr>
      <w:divsChild>
        <w:div w:id="2146510675">
          <w:marLeft w:val="0"/>
          <w:marRight w:val="0"/>
          <w:marTop w:val="0"/>
          <w:marBottom w:val="0"/>
          <w:divBdr>
            <w:top w:val="none" w:sz="0" w:space="0" w:color="auto"/>
            <w:left w:val="none" w:sz="0" w:space="0" w:color="auto"/>
            <w:bottom w:val="none" w:sz="0" w:space="0" w:color="auto"/>
            <w:right w:val="none" w:sz="0" w:space="0" w:color="auto"/>
          </w:divBdr>
          <w:divsChild>
            <w:div w:id="521285362">
              <w:marLeft w:val="0"/>
              <w:marRight w:val="0"/>
              <w:marTop w:val="0"/>
              <w:marBottom w:val="0"/>
              <w:divBdr>
                <w:top w:val="none" w:sz="0" w:space="0" w:color="auto"/>
                <w:left w:val="none" w:sz="0" w:space="0" w:color="auto"/>
                <w:bottom w:val="none" w:sz="0" w:space="0" w:color="auto"/>
                <w:right w:val="none" w:sz="0" w:space="0" w:color="auto"/>
              </w:divBdr>
              <w:divsChild>
                <w:div w:id="1609704434">
                  <w:marLeft w:val="0"/>
                  <w:marRight w:val="0"/>
                  <w:marTop w:val="0"/>
                  <w:marBottom w:val="0"/>
                  <w:divBdr>
                    <w:top w:val="none" w:sz="0" w:space="0" w:color="auto"/>
                    <w:left w:val="none" w:sz="0" w:space="0" w:color="auto"/>
                    <w:bottom w:val="none" w:sz="0" w:space="0" w:color="auto"/>
                    <w:right w:val="none" w:sz="0" w:space="0" w:color="auto"/>
                  </w:divBdr>
                  <w:divsChild>
                    <w:div w:id="707414194">
                      <w:marLeft w:val="0"/>
                      <w:marRight w:val="0"/>
                      <w:marTop w:val="630"/>
                      <w:marBottom w:val="0"/>
                      <w:divBdr>
                        <w:top w:val="none" w:sz="0" w:space="0" w:color="auto"/>
                        <w:left w:val="none" w:sz="0" w:space="0" w:color="auto"/>
                        <w:bottom w:val="none" w:sz="0" w:space="0" w:color="auto"/>
                        <w:right w:val="none" w:sz="0" w:space="0" w:color="auto"/>
                      </w:divBdr>
                      <w:divsChild>
                        <w:div w:id="1612589270">
                          <w:marLeft w:val="0"/>
                          <w:marRight w:val="0"/>
                          <w:marTop w:val="0"/>
                          <w:marBottom w:val="0"/>
                          <w:divBdr>
                            <w:top w:val="none" w:sz="0" w:space="0" w:color="auto"/>
                            <w:left w:val="none" w:sz="0" w:space="0" w:color="auto"/>
                            <w:bottom w:val="none" w:sz="0" w:space="0" w:color="auto"/>
                            <w:right w:val="none" w:sz="0" w:space="0" w:color="auto"/>
                          </w:divBdr>
                          <w:divsChild>
                            <w:div w:id="1886869062">
                              <w:marLeft w:val="-312"/>
                              <w:marRight w:val="0"/>
                              <w:marTop w:val="0"/>
                              <w:marBottom w:val="0"/>
                              <w:divBdr>
                                <w:top w:val="none" w:sz="0" w:space="0" w:color="auto"/>
                                <w:left w:val="none" w:sz="0" w:space="0" w:color="auto"/>
                                <w:bottom w:val="none" w:sz="0" w:space="0" w:color="auto"/>
                                <w:right w:val="none" w:sz="0" w:space="0" w:color="auto"/>
                              </w:divBdr>
                              <w:divsChild>
                                <w:div w:id="975138475">
                                  <w:marLeft w:val="0"/>
                                  <w:marRight w:val="0"/>
                                  <w:marTop w:val="0"/>
                                  <w:marBottom w:val="0"/>
                                  <w:divBdr>
                                    <w:top w:val="none" w:sz="0" w:space="0" w:color="auto"/>
                                    <w:left w:val="none" w:sz="0" w:space="0" w:color="auto"/>
                                    <w:bottom w:val="none" w:sz="0" w:space="0" w:color="auto"/>
                                    <w:right w:val="none" w:sz="0" w:space="0" w:color="auto"/>
                                  </w:divBdr>
                                </w:div>
                                <w:div w:id="144780641">
                                  <w:marLeft w:val="0"/>
                                  <w:marRight w:val="0"/>
                                  <w:marTop w:val="0"/>
                                  <w:marBottom w:val="0"/>
                                  <w:divBdr>
                                    <w:top w:val="none" w:sz="0" w:space="0" w:color="auto"/>
                                    <w:left w:val="none" w:sz="0" w:space="0" w:color="auto"/>
                                    <w:bottom w:val="none" w:sz="0" w:space="0" w:color="auto"/>
                                    <w:right w:val="none" w:sz="0" w:space="0" w:color="auto"/>
                                  </w:divBdr>
                                  <w:divsChild>
                                    <w:div w:id="87608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746726">
          <w:marLeft w:val="0"/>
          <w:marRight w:val="0"/>
          <w:marTop w:val="0"/>
          <w:marBottom w:val="0"/>
          <w:divBdr>
            <w:top w:val="none" w:sz="0" w:space="0" w:color="auto"/>
            <w:left w:val="none" w:sz="0" w:space="0" w:color="auto"/>
            <w:bottom w:val="none" w:sz="0" w:space="0" w:color="auto"/>
            <w:right w:val="none" w:sz="0" w:space="0" w:color="auto"/>
          </w:divBdr>
          <w:divsChild>
            <w:div w:id="442116921">
              <w:marLeft w:val="0"/>
              <w:marRight w:val="0"/>
              <w:marTop w:val="0"/>
              <w:marBottom w:val="0"/>
              <w:divBdr>
                <w:top w:val="none" w:sz="0" w:space="0" w:color="auto"/>
                <w:left w:val="none" w:sz="0" w:space="0" w:color="auto"/>
                <w:bottom w:val="none" w:sz="0" w:space="0" w:color="auto"/>
                <w:right w:val="none" w:sz="0" w:space="0" w:color="auto"/>
              </w:divBdr>
              <w:divsChild>
                <w:div w:id="1346247636">
                  <w:marLeft w:val="0"/>
                  <w:marRight w:val="0"/>
                  <w:marTop w:val="0"/>
                  <w:marBottom w:val="0"/>
                  <w:divBdr>
                    <w:top w:val="none" w:sz="0" w:space="0" w:color="auto"/>
                    <w:left w:val="none" w:sz="0" w:space="0" w:color="auto"/>
                    <w:bottom w:val="none" w:sz="0" w:space="0" w:color="auto"/>
                    <w:right w:val="none" w:sz="0" w:space="0" w:color="auto"/>
                  </w:divBdr>
                  <w:divsChild>
                    <w:div w:id="987706897">
                      <w:marLeft w:val="0"/>
                      <w:marRight w:val="0"/>
                      <w:marTop w:val="0"/>
                      <w:marBottom w:val="0"/>
                      <w:divBdr>
                        <w:top w:val="none" w:sz="0" w:space="0" w:color="auto"/>
                        <w:left w:val="none" w:sz="0" w:space="0" w:color="auto"/>
                        <w:bottom w:val="none" w:sz="0" w:space="0" w:color="auto"/>
                        <w:right w:val="none" w:sz="0" w:space="0" w:color="auto"/>
                      </w:divBdr>
                      <w:divsChild>
                        <w:div w:id="601956099">
                          <w:marLeft w:val="0"/>
                          <w:marRight w:val="0"/>
                          <w:marTop w:val="0"/>
                          <w:marBottom w:val="0"/>
                          <w:divBdr>
                            <w:top w:val="none" w:sz="0" w:space="0" w:color="auto"/>
                            <w:left w:val="none" w:sz="0" w:space="0" w:color="auto"/>
                            <w:bottom w:val="none" w:sz="0" w:space="0" w:color="auto"/>
                            <w:right w:val="none" w:sz="0" w:space="0" w:color="auto"/>
                          </w:divBdr>
                          <w:divsChild>
                            <w:div w:id="30520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208005">
      <w:bodyDiv w:val="1"/>
      <w:marLeft w:val="0"/>
      <w:marRight w:val="0"/>
      <w:marTop w:val="0"/>
      <w:marBottom w:val="0"/>
      <w:divBdr>
        <w:top w:val="none" w:sz="0" w:space="0" w:color="auto"/>
        <w:left w:val="none" w:sz="0" w:space="0" w:color="auto"/>
        <w:bottom w:val="none" w:sz="0" w:space="0" w:color="auto"/>
        <w:right w:val="none" w:sz="0" w:space="0" w:color="auto"/>
      </w:divBdr>
    </w:div>
    <w:div w:id="1913004631">
      <w:bodyDiv w:val="1"/>
      <w:marLeft w:val="0"/>
      <w:marRight w:val="0"/>
      <w:marTop w:val="0"/>
      <w:marBottom w:val="0"/>
      <w:divBdr>
        <w:top w:val="none" w:sz="0" w:space="0" w:color="auto"/>
        <w:left w:val="none" w:sz="0" w:space="0" w:color="auto"/>
        <w:bottom w:val="none" w:sz="0" w:space="0" w:color="auto"/>
        <w:right w:val="none" w:sz="0" w:space="0" w:color="auto"/>
      </w:divBdr>
    </w:div>
    <w:div w:id="1942300597">
      <w:bodyDiv w:val="1"/>
      <w:marLeft w:val="0"/>
      <w:marRight w:val="0"/>
      <w:marTop w:val="0"/>
      <w:marBottom w:val="0"/>
      <w:divBdr>
        <w:top w:val="none" w:sz="0" w:space="0" w:color="auto"/>
        <w:left w:val="none" w:sz="0" w:space="0" w:color="auto"/>
        <w:bottom w:val="none" w:sz="0" w:space="0" w:color="auto"/>
        <w:right w:val="none" w:sz="0" w:space="0" w:color="auto"/>
      </w:divBdr>
      <w:divsChild>
        <w:div w:id="32317658">
          <w:marLeft w:val="0"/>
          <w:marRight w:val="0"/>
          <w:marTop w:val="0"/>
          <w:marBottom w:val="0"/>
          <w:divBdr>
            <w:top w:val="none" w:sz="0" w:space="0" w:color="auto"/>
            <w:left w:val="none" w:sz="0" w:space="0" w:color="auto"/>
            <w:bottom w:val="none" w:sz="0" w:space="0" w:color="auto"/>
            <w:right w:val="none" w:sz="0" w:space="0" w:color="auto"/>
          </w:divBdr>
        </w:div>
        <w:div w:id="1644113759">
          <w:marLeft w:val="0"/>
          <w:marRight w:val="0"/>
          <w:marTop w:val="0"/>
          <w:marBottom w:val="0"/>
          <w:divBdr>
            <w:top w:val="none" w:sz="0" w:space="0" w:color="auto"/>
            <w:left w:val="none" w:sz="0" w:space="0" w:color="auto"/>
            <w:bottom w:val="none" w:sz="0" w:space="0" w:color="auto"/>
            <w:right w:val="none" w:sz="0" w:space="0" w:color="auto"/>
          </w:divBdr>
        </w:div>
      </w:divsChild>
    </w:div>
    <w:div w:id="1957328747">
      <w:bodyDiv w:val="1"/>
      <w:marLeft w:val="0"/>
      <w:marRight w:val="0"/>
      <w:marTop w:val="0"/>
      <w:marBottom w:val="0"/>
      <w:divBdr>
        <w:top w:val="none" w:sz="0" w:space="0" w:color="auto"/>
        <w:left w:val="none" w:sz="0" w:space="0" w:color="auto"/>
        <w:bottom w:val="none" w:sz="0" w:space="0" w:color="auto"/>
        <w:right w:val="none" w:sz="0" w:space="0" w:color="auto"/>
      </w:divBdr>
      <w:divsChild>
        <w:div w:id="135798711">
          <w:marLeft w:val="0"/>
          <w:marRight w:val="0"/>
          <w:marTop w:val="0"/>
          <w:marBottom w:val="0"/>
          <w:divBdr>
            <w:top w:val="none" w:sz="0" w:space="0" w:color="auto"/>
            <w:left w:val="none" w:sz="0" w:space="0" w:color="auto"/>
            <w:bottom w:val="none" w:sz="0" w:space="0" w:color="auto"/>
            <w:right w:val="none" w:sz="0" w:space="0" w:color="auto"/>
          </w:divBdr>
        </w:div>
        <w:div w:id="851068989">
          <w:marLeft w:val="0"/>
          <w:marRight w:val="0"/>
          <w:marTop w:val="0"/>
          <w:marBottom w:val="0"/>
          <w:divBdr>
            <w:top w:val="none" w:sz="0" w:space="0" w:color="auto"/>
            <w:left w:val="none" w:sz="0" w:space="0" w:color="auto"/>
            <w:bottom w:val="none" w:sz="0" w:space="0" w:color="auto"/>
            <w:right w:val="none" w:sz="0" w:space="0" w:color="auto"/>
          </w:divBdr>
        </w:div>
      </w:divsChild>
    </w:div>
    <w:div w:id="2063362205">
      <w:bodyDiv w:val="1"/>
      <w:marLeft w:val="0"/>
      <w:marRight w:val="0"/>
      <w:marTop w:val="0"/>
      <w:marBottom w:val="0"/>
      <w:divBdr>
        <w:top w:val="none" w:sz="0" w:space="0" w:color="auto"/>
        <w:left w:val="none" w:sz="0" w:space="0" w:color="auto"/>
        <w:bottom w:val="none" w:sz="0" w:space="0" w:color="auto"/>
        <w:right w:val="none" w:sz="0" w:space="0" w:color="auto"/>
      </w:divBdr>
      <w:divsChild>
        <w:div w:id="1999730056">
          <w:marLeft w:val="0"/>
          <w:marRight w:val="0"/>
          <w:marTop w:val="0"/>
          <w:marBottom w:val="0"/>
          <w:divBdr>
            <w:top w:val="none" w:sz="0" w:space="0" w:color="auto"/>
            <w:left w:val="none" w:sz="0" w:space="0" w:color="auto"/>
            <w:bottom w:val="none" w:sz="0" w:space="0" w:color="auto"/>
            <w:right w:val="none" w:sz="0" w:space="0" w:color="auto"/>
          </w:divBdr>
          <w:divsChild>
            <w:div w:id="35712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0931">
      <w:bodyDiv w:val="1"/>
      <w:marLeft w:val="0"/>
      <w:marRight w:val="0"/>
      <w:marTop w:val="0"/>
      <w:marBottom w:val="0"/>
      <w:divBdr>
        <w:top w:val="none" w:sz="0" w:space="0" w:color="auto"/>
        <w:left w:val="none" w:sz="0" w:space="0" w:color="auto"/>
        <w:bottom w:val="none" w:sz="0" w:space="0" w:color="auto"/>
        <w:right w:val="none" w:sz="0" w:space="0" w:color="auto"/>
      </w:divBdr>
    </w:div>
    <w:div w:id="2115901713">
      <w:bodyDiv w:val="1"/>
      <w:marLeft w:val="0"/>
      <w:marRight w:val="0"/>
      <w:marTop w:val="0"/>
      <w:marBottom w:val="0"/>
      <w:divBdr>
        <w:top w:val="none" w:sz="0" w:space="0" w:color="auto"/>
        <w:left w:val="none" w:sz="0" w:space="0" w:color="auto"/>
        <w:bottom w:val="none" w:sz="0" w:space="0" w:color="auto"/>
        <w:right w:val="none" w:sz="0" w:space="0" w:color="auto"/>
      </w:divBdr>
    </w:div>
    <w:div w:id="2116055792">
      <w:bodyDiv w:val="1"/>
      <w:marLeft w:val="0"/>
      <w:marRight w:val="0"/>
      <w:marTop w:val="0"/>
      <w:marBottom w:val="0"/>
      <w:divBdr>
        <w:top w:val="none" w:sz="0" w:space="0" w:color="auto"/>
        <w:left w:val="none" w:sz="0" w:space="0" w:color="auto"/>
        <w:bottom w:val="none" w:sz="0" w:space="0" w:color="auto"/>
        <w:right w:val="none" w:sz="0" w:space="0" w:color="auto"/>
      </w:divBdr>
      <w:divsChild>
        <w:div w:id="1581672191">
          <w:marLeft w:val="0"/>
          <w:marRight w:val="0"/>
          <w:marTop w:val="0"/>
          <w:marBottom w:val="0"/>
          <w:divBdr>
            <w:top w:val="none" w:sz="0" w:space="0" w:color="auto"/>
            <w:left w:val="none" w:sz="0" w:space="0" w:color="auto"/>
            <w:bottom w:val="none" w:sz="0" w:space="0" w:color="auto"/>
            <w:right w:val="none" w:sz="0" w:space="0" w:color="auto"/>
          </w:divBdr>
        </w:div>
        <w:div w:id="1534265484">
          <w:marLeft w:val="0"/>
          <w:marRight w:val="0"/>
          <w:marTop w:val="0"/>
          <w:marBottom w:val="0"/>
          <w:divBdr>
            <w:top w:val="none" w:sz="0" w:space="0" w:color="auto"/>
            <w:left w:val="none" w:sz="0" w:space="0" w:color="auto"/>
            <w:bottom w:val="none" w:sz="0" w:space="0" w:color="auto"/>
            <w:right w:val="none" w:sz="0" w:space="0" w:color="auto"/>
          </w:divBdr>
        </w:div>
      </w:divsChild>
    </w:div>
    <w:div w:id="2130782797">
      <w:bodyDiv w:val="1"/>
      <w:marLeft w:val="0"/>
      <w:marRight w:val="0"/>
      <w:marTop w:val="0"/>
      <w:marBottom w:val="0"/>
      <w:divBdr>
        <w:top w:val="none" w:sz="0" w:space="0" w:color="auto"/>
        <w:left w:val="none" w:sz="0" w:space="0" w:color="auto"/>
        <w:bottom w:val="none" w:sz="0" w:space="0" w:color="auto"/>
        <w:right w:val="none" w:sz="0" w:space="0" w:color="auto"/>
      </w:divBdr>
    </w:div>
    <w:div w:id="214191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search?sca_esv=fa27aa6c1a2c9000&amp;hl=en&amp;q=inauthor:%22C.+Raju%22&amp;udm=36" TargetMode="External"/><Relationship Id="rId18" Type="http://schemas.openxmlformats.org/officeDocument/2006/relationships/image" Target="media/image5.png"/><Relationship Id="rId26" Type="http://schemas.openxmlformats.org/officeDocument/2006/relationships/hyperlink" Target="https://www.google.co.uk/search?sca_esv=dbc91ea4db14575c&amp;hl=en&amp;q=inauthor:%22Danielle+Stein+Fairhurst%22&amp;udm=36" TargetMode="External"/><Relationship Id="rId39" Type="http://schemas.openxmlformats.org/officeDocument/2006/relationships/hyperlink" Target="https://www.google.co.uk/search?sca_esv=dbc91ea4db14575c&amp;hl=en&amp;q=inauthor:%22Danielle+Stein+Fairhurst%22&amp;udm=36" TargetMode="External"/><Relationship Id="rId21" Type="http://schemas.openxmlformats.org/officeDocument/2006/relationships/image" Target="media/image8.png"/><Relationship Id="rId34" Type="http://schemas.openxmlformats.org/officeDocument/2006/relationships/hyperlink" Target="https://books.google.com/books/about/Cambridge_International_AS_and_A_Level_M.html?id=yc1MDwAAQBAJ" TargetMode="External"/><Relationship Id="rId42" Type="http://schemas.openxmlformats.org/officeDocument/2006/relationships/hyperlink" Target="https://www.google.co.uk/search?sca_esv=dbc91ea4db14575c&amp;hl=en&amp;q=inauthor:%22Flavio+Morgado%22&amp;udm=36" TargetMode="External"/><Relationship Id="rId47" Type="http://schemas.openxmlformats.org/officeDocument/2006/relationships/hyperlink" Target="https://librarysearch.uwtsd.ac.uk/permalink/44WHELF_UWTSD/igoone/cdi_doaj_primary_oai_doaj_org_article_9479c809c24e4d1fad0a1bdf6f3b24ad" TargetMode="External"/><Relationship Id="rId50" Type="http://schemas.openxmlformats.org/officeDocument/2006/relationships/hyperlink" Target="https://books.google.com/books/about/Fundamentals_of_Data_Science.html?id=F48rEQAAQBAJ" TargetMode="External"/><Relationship Id="rId55" Type="http://schemas.openxmlformats.org/officeDocument/2006/relationships/hyperlink" Target="https://books.google.com/books/about/Building_Mathematical_Models_in_Excel.html?id=zeSRCgAAQBAJ"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uk/search?sca_esv=fa27aa6c1a2c9000&amp;hl=en&amp;q=inauthor:%22C.+Raju%22&amp;udm=36" TargetMode="External"/><Relationship Id="rId29" Type="http://schemas.openxmlformats.org/officeDocument/2006/relationships/hyperlink" Target="https://www.google.co.uk/search?sca_esv=dbc91ea4db14575c&amp;hl=en&amp;q=inauthor:%22Danielle+Stein+Fairhurst%22&amp;udm=36" TargetMode="External"/><Relationship Id="rId11" Type="http://schemas.openxmlformats.org/officeDocument/2006/relationships/hyperlink" Target="https://www.google.co.uk/search?sca_esv=fa27aa6c1a2c9000&amp;hl=en&amp;q=inauthor:%22Stephen+Boyd%22&amp;udm=36" TargetMode="External"/><Relationship Id="rId24" Type="http://schemas.openxmlformats.org/officeDocument/2006/relationships/image" Target="media/image11.png"/><Relationship Id="rId32" Type="http://schemas.openxmlformats.org/officeDocument/2006/relationships/hyperlink" Target="https://www.google.co.uk/search?sca_esv=fa27aa6c1a2c9000&amp;hl=en&amp;q=inauthor:%22Lieven+Vandenberghe%22&amp;udm=36" TargetMode="External"/><Relationship Id="rId37" Type="http://schemas.openxmlformats.org/officeDocument/2006/relationships/hyperlink" Target="https://books.google.com/books/about/Scientific_Data_Analysis.html?id=kfezBgAAQBAJ" TargetMode="External"/><Relationship Id="rId40" Type="http://schemas.openxmlformats.org/officeDocument/2006/relationships/hyperlink" Target="https://books.google.com/books/about/Using_Excel_for_Business_and_Financial_M.html?id=N3uIDwAAQBAJ" TargetMode="External"/><Relationship Id="rId45" Type="http://schemas.openxmlformats.org/officeDocument/2006/relationships/hyperlink" Target="https://books.google.com/books/about/CBSE_New_Pattern_Economics_Class_11_for.html?id=v4RIEAAAQBAJ" TargetMode="External"/><Relationship Id="rId53" Type="http://schemas.openxmlformats.org/officeDocument/2006/relationships/hyperlink" Target="https://books.google.com/books/about/Better_Data_Visualizations.html?id=A7jeDwAAQBAJ" TargetMode="External"/><Relationship Id="rId58" Type="http://schemas.openxmlformats.org/officeDocument/2006/relationships/hyperlink" Target="https://www.google.co.uk/search?sca_esv=dbc91ea4db14575c&amp;hl=en&amp;q=inauthor:%22Ronald+D.+Yockey%22&amp;udm=36"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6.png"/><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hyperlink" Target="https://www.google.co.uk/search?sca_esv=dbc91ea4db14575c&amp;hl=en&amp;q=inauthor:%22Danielle+Stein+Fairhurst%22&amp;udm=36" TargetMode="External"/><Relationship Id="rId30" Type="http://schemas.openxmlformats.org/officeDocument/2006/relationships/hyperlink" Target="https://www.google.co.uk/search?sca_esv=dbc91ea4db14575c&amp;hl=en&amp;q=inauthor:%22Flavio+Morgado%22&amp;udm=36" TargetMode="External"/><Relationship Id="rId35" Type="http://schemas.openxmlformats.org/officeDocument/2006/relationships/hyperlink" Target="https://whelf-uwtsd.alma.exlibrisgroup.com/leganto/public/44WHELF_UWTSD/citation/5936550930002421?auth=SAML" TargetMode="External"/><Relationship Id="rId43" Type="http://schemas.openxmlformats.org/officeDocument/2006/relationships/hyperlink" Target="https://books.google.com/books/about/Programming_Excel_with_VBA.html?id=q8x5DQAAQBAJ" TargetMode="External"/><Relationship Id="rId48" Type="http://schemas.openxmlformats.org/officeDocument/2006/relationships/hyperlink" Target="https://www.google.co.uk/search?sca_esv=fa27aa6c1a2c9000&amp;hl=en&amp;q=inauthor:%22C.+Raju%22&amp;udm=36" TargetMode="External"/><Relationship Id="rId56" Type="http://schemas.openxmlformats.org/officeDocument/2006/relationships/hyperlink" Target="https://doi.org/10.1111/cgf.14001" TargetMode="External"/><Relationship Id="rId8" Type="http://schemas.openxmlformats.org/officeDocument/2006/relationships/image" Target="media/image1.jpeg"/><Relationship Id="rId51" Type="http://schemas.openxmlformats.org/officeDocument/2006/relationships/hyperlink" Target="https://books.google.com/books/about/Statistics_For_Dummies.html?id=76o6DAAAQBAJ" TargetMode="External"/><Relationship Id="rId3" Type="http://schemas.openxmlformats.org/officeDocument/2006/relationships/styles" Target="styles.xml"/><Relationship Id="rId12" Type="http://schemas.openxmlformats.org/officeDocument/2006/relationships/hyperlink" Target="https://www.google.co.uk/search?sca_esv=fa27aa6c1a2c9000&amp;hl=en&amp;q=inauthor:%22Lieven+Vandenberghe%22&amp;udm=36" TargetMode="External"/><Relationship Id="rId17" Type="http://schemas.openxmlformats.org/officeDocument/2006/relationships/hyperlink" Target="https://www.google.co.uk/search?sca_esv=dbc91ea4db14575c&amp;hl=en&amp;q=inauthor:%22Ronald+D.+Yockey%22&amp;udm=36" TargetMode="External"/><Relationship Id="rId25" Type="http://schemas.openxmlformats.org/officeDocument/2006/relationships/hyperlink" Target="https://www.google.co.uk/search?sca_esv=dbc91ea4db14575c&amp;hl=en&amp;q=inauthor:%22Danielle+Stein+Fairhurst%22&amp;udm=36" TargetMode="External"/><Relationship Id="rId33" Type="http://schemas.openxmlformats.org/officeDocument/2006/relationships/hyperlink" Target="https://www.google.co.uk/books/edition/Introduction_to_Applied_Linear_Algebra/IApaDwAAQBAJ?hl=en&amp;gbpv=1" TargetMode="External"/><Relationship Id="rId38" Type="http://schemas.openxmlformats.org/officeDocument/2006/relationships/hyperlink" Target="https://books.google.com/books/about/An_Introduction_to_Applied_Multivariate.html?id=BB51TWe94EwC" TargetMode="External"/><Relationship Id="rId46" Type="http://schemas.openxmlformats.org/officeDocument/2006/relationships/hyperlink" Target="https://books.google.com/books/about/Foreign_Demand_and_Local_House_Prices_Ev.html?id=P64aEAAAQBAJ" TargetMode="External"/><Relationship Id="rId59" Type="http://schemas.openxmlformats.org/officeDocument/2006/relationships/hyperlink" Target="https://www.google.co.uk/books/edition/SPSS_Demystified/BG0IEQAAQBAJ?hl=en" TargetMode="External"/><Relationship Id="rId20" Type="http://schemas.openxmlformats.org/officeDocument/2006/relationships/image" Target="media/image7.png"/><Relationship Id="rId41" Type="http://schemas.openxmlformats.org/officeDocument/2006/relationships/hyperlink" Target="https://books.google.com/books/about/Presenting_Your_Data_with_SPSS_Explained.html?id=QggqDwAAQBAJ" TargetMode="External"/><Relationship Id="rId54" Type="http://schemas.openxmlformats.org/officeDocument/2006/relationships/hyperlink" Target="https://books.google.com/books/about/MVT_A_Most_Valuable_Theorem.html?id=lnuhDgAAQBAJ"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uk/search?sca_esv=fa27aa6c1a2c9000&amp;hl=en&amp;q=inauthor:%22C.+Raju%22&amp;udm=36" TargetMode="External"/><Relationship Id="rId23" Type="http://schemas.openxmlformats.org/officeDocument/2006/relationships/image" Target="media/image10.png"/><Relationship Id="rId28" Type="http://schemas.openxmlformats.org/officeDocument/2006/relationships/hyperlink" Target="https://www.google.co.uk/search?sca_esv=dbc91ea4db14575c&amp;hl=en&amp;q=inauthor:%22Danielle+Stein+Fairhurst%22&amp;udm=36" TargetMode="External"/><Relationship Id="rId36" Type="http://schemas.openxmlformats.org/officeDocument/2006/relationships/hyperlink" Target="https://books.google.com/books/about/Illustrating_Statistical_Procedures_Find.html?id=udTkDwAAQBAJ" TargetMode="External"/><Relationship Id="rId49" Type="http://schemas.openxmlformats.org/officeDocument/2006/relationships/hyperlink" Target="https://www.google.co.uk/books/edition/Data_Science/C4HyEAAAQBAJ?hl=en" TargetMode="External"/><Relationship Id="rId57" Type="http://schemas.openxmlformats.org/officeDocument/2006/relationships/hyperlink" Target="https://whelf-uwtsd.alma.exlibrisgroup.com/leganto/public/44WHELF_UWTSD/citation/6773881920002421?auth=SAML" TargetMode="External"/><Relationship Id="rId10" Type="http://schemas.openxmlformats.org/officeDocument/2006/relationships/image" Target="media/image3.jpeg"/><Relationship Id="rId31" Type="http://schemas.openxmlformats.org/officeDocument/2006/relationships/hyperlink" Target="https://www.google.co.uk/search?sca_esv=fa27aa6c1a2c9000&amp;hl=en&amp;q=inauthor:%22Stephen+Boyd%22&amp;udm=36" TargetMode="External"/><Relationship Id="rId44" Type="http://schemas.openxmlformats.org/officeDocument/2006/relationships/hyperlink" Target="https://librarysearch.uwtsd.ac.uk/permalink/44WHELF_UWTSD/upgrip/alma99100437898902421" TargetMode="External"/><Relationship Id="rId52" Type="http://schemas.openxmlformats.org/officeDocument/2006/relationships/hyperlink" Target="https://www.google.co.uk/search?sca_esv=dbc91ea4db14575c&amp;hl=en&amp;q=inauthor:%22Jonathan+Schwabish%22&amp;udm=36"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67567-426D-4265-BDD2-3F91CCE4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6439</TotalTime>
  <Pages>20</Pages>
  <Words>21854</Words>
  <Characters>12458</Characters>
  <Application>Microsoft Office Word</Application>
  <DocSecurity>0</DocSecurity>
  <Lines>103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Oleksandra Chebotareva</cp:lastModifiedBy>
  <cp:revision>214</cp:revision>
  <dcterms:created xsi:type="dcterms:W3CDTF">2024-11-25T09:19:00Z</dcterms:created>
  <dcterms:modified xsi:type="dcterms:W3CDTF">2024-12-17T23:59:00Z</dcterms:modified>
</cp:coreProperties>
</file>