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3423560"/>
        <w:docPartObj>
          <w:docPartGallery w:val="Cover Pages"/>
          <w:docPartUnique/>
        </w:docPartObj>
      </w:sdtPr>
      <w:sdtEndPr/>
      <w:sdtContent>
        <w:p w14:paraId="4FD90070" w14:textId="102E3F25" w:rsidR="00516916" w:rsidRDefault="003C67DD">
          <w:r>
            <w:rPr>
              <w:noProof/>
            </w:rPr>
            <mc:AlternateContent>
              <mc:Choice Requires="wps">
                <w:drawing>
                  <wp:anchor distT="0" distB="0" distL="114300" distR="114300" simplePos="0" relativeHeight="251657216" behindDoc="0" locked="0" layoutInCell="1" allowOverlap="1" wp14:anchorId="7A2C17DE" wp14:editId="3E99F173">
                    <wp:simplePos x="0" y="0"/>
                    <wp:positionH relativeFrom="margin">
                      <wp:align>right</wp:align>
                    </wp:positionH>
                    <wp:positionV relativeFrom="page">
                      <wp:posOffset>247650</wp:posOffset>
                    </wp:positionV>
                    <wp:extent cx="984885" cy="1796415"/>
                    <wp:effectExtent l="0" t="0" r="571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84885" cy="179641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Publish Date"/>
                                  <w:tag w:val=""/>
                                  <w:id w:val="-91710029"/>
                                  <w:placeholder>
                                    <w:docPart w:val="EB4C882C93664A1F8EDA52B6F99C2AE4"/>
                                  </w:placeholder>
                                  <w:dataBinding w:prefixMappings="xmlns:ns0='http://schemas.microsoft.com/office/2006/coverPageProps' " w:xpath="/ns0:CoverPageProperties[1]/ns0:PublishDate[1]" w:storeItemID="{55AF091B-3C7A-41E3-B477-F2FDAA23CFDA}"/>
                                  <w:date w:fullDate="2022-08-01T00:00:00Z">
                                    <w:dateFormat w:val="dd/MM/yyyy"/>
                                    <w:lid w:val="en-GB"/>
                                    <w:storeMappedDataAs w:val="dateTime"/>
                                    <w:calendar w:val="gregorian"/>
                                  </w:date>
                                </w:sdtPr>
                                <w:sdtEndPr/>
                                <w:sdtContent>
                                  <w:p w14:paraId="1B177BE4" w14:textId="57794E4B" w:rsidR="00516916" w:rsidRDefault="00B00971" w:rsidP="003C67DD">
                                    <w:pPr>
                                      <w:pStyle w:val="NoSpacing"/>
                                      <w:ind w:right="120"/>
                                      <w:jc w:val="right"/>
                                      <w:rPr>
                                        <w:color w:val="FFFFFF" w:themeColor="background1"/>
                                        <w:sz w:val="24"/>
                                        <w:szCs w:val="24"/>
                                      </w:rPr>
                                    </w:pPr>
                                    <w:r>
                                      <w:rPr>
                                        <w:color w:val="FFFFFF" w:themeColor="background1"/>
                                        <w:sz w:val="24"/>
                                        <w:szCs w:val="24"/>
                                      </w:rPr>
                                      <w:t>01/08/2022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2C17DE" id="Rectangle 130" o:spid="_x0000_s1026" style="position:absolute;margin-left:26.35pt;margin-top:19.5pt;width:77.55pt;height:141.4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" fillcolor="#a5b592 [3204]" stroked="f" strokeweight="1pt">
                    <o:lock v:ext="edit" aspectratio="t"/>
                    <v:textbox inset="3.6pt,,3.6pt">
                      <w:txbxContent>
                        <w:sdt>
                          <w:sdtPr>
                            <w:rPr>
                              <w:color w:val="FFFFFF" w:themeColor="background1"/>
                              <w:sz w:val="24"/>
                              <w:szCs w:val="24"/>
                            </w:rPr>
                            <w:alias w:val="Publish Date"/>
                            <w:tag w:val=""/>
                            <w:id w:val="-91710029"/>
                            <w:placeholder>
                              <w:docPart w:val="EB4C882C93664A1F8EDA52B6F99C2AE4"/>
                            </w:placeholder>
                            <w:dataBinding w:prefixMappings="xmlns:ns0='http://schemas.microsoft.com/office/2006/coverPageProps' " w:xpath="/ns0:CoverPageProperties[1]/ns0:PublishDate[1]" w:storeItemID="{55AF091B-3C7A-41E3-B477-F2FDAA23CFDA}"/>
                            <w:date w:fullDate="2022-08-01T00:00:00Z">
                              <w:dateFormat w:val="dd/MM/yyyy"/>
                              <w:lid w:val="en-GB"/>
                              <w:storeMappedDataAs w:val="dateTime"/>
                              <w:calendar w:val="gregorian"/>
                            </w:date>
                          </w:sdtPr>
                          <w:sdtEndPr/>
                          <w:sdtContent>
                            <w:p w14:paraId="1B177BE4" w14:textId="57794E4B" w:rsidR="00516916" w:rsidRDefault="00B00971" w:rsidP="003C67DD">
                              <w:pPr>
                                <w:pStyle w:val="NoSpacing"/>
                                <w:ind w:right="120"/>
                                <w:jc w:val="right"/>
                                <w:rPr>
                                  <w:color w:val="FFFFFF" w:themeColor="background1"/>
                                  <w:sz w:val="24"/>
                                  <w:szCs w:val="24"/>
                                </w:rPr>
                              </w:pPr>
                              <w:r>
                                <w:rPr>
                                  <w:color w:val="FFFFFF" w:themeColor="background1"/>
                                  <w:sz w:val="24"/>
                                  <w:szCs w:val="24"/>
                                </w:rPr>
                                <w:t>01/08/2022</w:t>
                              </w:r>
                            </w:p>
                          </w:sdtContent>
                        </w:sdt>
                      </w:txbxContent>
                    </v:textbox>
                    <w10:wrap anchorx="margin" anchory="page"/>
                  </v:rect>
                </w:pict>
              </mc:Fallback>
            </mc:AlternateContent>
          </w:r>
        </w:p>
        <w:p w14:paraId="2FAE88C8" w14:textId="390A9C36" w:rsidR="00F9260A" w:rsidRDefault="00516916">
          <w:r>
            <w:rPr>
              <w:noProof/>
            </w:rPr>
            <mc:AlternateContent>
              <mc:Choice Requires="wpg">
                <w:drawing>
                  <wp:anchor distT="0" distB="0" distL="114300" distR="114300" simplePos="0" relativeHeight="251656192" behindDoc="1" locked="0" layoutInCell="1" allowOverlap="1" wp14:anchorId="4431C59C" wp14:editId="32D0A16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1F7FB2A" w14:textId="73A85AEE" w:rsidR="00516916" w:rsidRDefault="00E60D7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21E2B">
                                        <w:rPr>
                                          <w:color w:val="FFFFFF" w:themeColor="background1"/>
                                          <w:sz w:val="72"/>
                                          <w:szCs w:val="72"/>
                                        </w:rPr>
                                        <w:t>ADDRESSING THE PROBLEM OF STAFF SHORTAGE IN PROPER CARE, UK</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431C59C" id="Group 125" o:spid="_x0000_s1027" style="position:absolute;margin-left:0;margin-top:0;width:540pt;height:556.55pt;z-index:-25166028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545f2f [2994]" stroked="f">
                      <v:fill color2="#2a3017 [2018]" rotate="t" colors="0 #666e4f;.5 #4f5832;1 #37401a"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1F7FB2A" w14:textId="73A85AEE" w:rsidR="00516916" w:rsidRDefault="00E60D7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21E2B">
                                  <w:rPr>
                                    <w:color w:val="FFFFFF" w:themeColor="background1"/>
                                    <w:sz w:val="72"/>
                                    <w:szCs w:val="72"/>
                                  </w:rPr>
                                  <w:t>ADDRESSING THE PROBLEM OF STAFF SHORTAGE IN PROPER CARE, UK</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9264" behindDoc="0" locked="0" layoutInCell="1" allowOverlap="1" wp14:anchorId="19791426" wp14:editId="08CD5B2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313EE" w14:textId="287108CF" w:rsidR="00516916" w:rsidRDefault="00E60D7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427D0">
                                      <w:rPr>
                                        <w:caps/>
                                        <w:color w:val="7F7F7F" w:themeColor="text1" w:themeTint="80"/>
                                        <w:sz w:val="18"/>
                                        <w:szCs w:val="18"/>
                                      </w:rPr>
                                      <w:t>university of wales trinity saint david</w:t>
                                    </w:r>
                                  </w:sdtContent>
                                </w:sdt>
                                <w:r w:rsidR="00516916">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9791426" id="_x0000_t202" coordsize="21600,21600" o:spt="202" path="m,l,21600r21600,l21600,xe">
                    <v:stroke joinstyle="miter"/>
                    <v:path gradientshapeok="t" o:connecttype="rect"/>
                  </v:shapetype>
                  <v:shape id="Text Box 128" o:spid="_x0000_s1030" type="#_x0000_t202" style="position:absolute;margin-left:0;margin-top:0;width:453pt;height:11.5pt;z-index:25165926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206313EE" w14:textId="287108CF" w:rsidR="00516916" w:rsidRDefault="00E60D7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427D0">
                                <w:rPr>
                                  <w:caps/>
                                  <w:color w:val="7F7F7F" w:themeColor="text1" w:themeTint="80"/>
                                  <w:sz w:val="18"/>
                                  <w:szCs w:val="18"/>
                                </w:rPr>
                                <w:t>university of wales trinity saint david</w:t>
                              </w:r>
                            </w:sdtContent>
                          </w:sdt>
                          <w:r w:rsidR="00516916">
                            <w:rPr>
                              <w:caps/>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58240" behindDoc="0" locked="0" layoutInCell="1" allowOverlap="1" wp14:anchorId="7C5C7808" wp14:editId="492E42A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251F93" w14:textId="34608A90" w:rsidR="00516916" w:rsidRDefault="00C55A51">
                                <w:pPr>
                                  <w:pStyle w:val="NoSpacing"/>
                                  <w:spacing w:before="40" w:after="40"/>
                                  <w:rPr>
                                    <w:caps/>
                                    <w:color w:val="A5B592" w:themeColor="accent1"/>
                                    <w:sz w:val="28"/>
                                    <w:szCs w:val="28"/>
                                  </w:rPr>
                                </w:pPr>
                                <w:r>
                                  <w:rPr>
                                    <w:caps/>
                                    <w:color w:val="A5B592" w:themeColor="accent1"/>
                                    <w:sz w:val="28"/>
                                    <w:szCs w:val="28"/>
                                  </w:rPr>
                                  <w:t xml:space="preserve">model name: </w:t>
                                </w:r>
                                <w:r w:rsidR="005427D0">
                                  <w:rPr>
                                    <w:caps/>
                                    <w:color w:val="A5B592" w:themeColor="accent1"/>
                                    <w:sz w:val="28"/>
                                    <w:szCs w:val="28"/>
                                  </w:rPr>
                                  <w:t>Problem solving and decision making</w:t>
                                </w:r>
                              </w:p>
                              <w:p w14:paraId="76B085F5" w14:textId="2F054AF5" w:rsidR="005427D0" w:rsidRDefault="005427D0">
                                <w:pPr>
                                  <w:pStyle w:val="NoSpacing"/>
                                  <w:spacing w:before="40" w:after="40"/>
                                  <w:rPr>
                                    <w:caps/>
                                    <w:color w:val="A5B592" w:themeColor="accent1"/>
                                    <w:sz w:val="28"/>
                                    <w:szCs w:val="28"/>
                                  </w:rPr>
                                </w:pPr>
                                <w:r>
                                  <w:rPr>
                                    <w:caps/>
                                    <w:color w:val="A5B592" w:themeColor="accent1"/>
                                    <w:sz w:val="28"/>
                                    <w:szCs w:val="28"/>
                                  </w:rPr>
                                  <w:t>lecturer name: chijoke uba</w:t>
                                </w:r>
                              </w:p>
                              <w:sdt>
                                <w:sdtPr>
                                  <w:rPr>
                                    <w:caps/>
                                    <w:color w:val="9C85C0"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0392D9B" w14:textId="5D54913D" w:rsidR="00516916" w:rsidRDefault="00516916">
                                    <w:pPr>
                                      <w:pStyle w:val="NoSpacing"/>
                                      <w:spacing w:before="40" w:after="40"/>
                                      <w:rPr>
                                        <w:caps/>
                                        <w:color w:val="9C85C0" w:themeColor="accent5"/>
                                        <w:sz w:val="24"/>
                                        <w:szCs w:val="24"/>
                                      </w:rPr>
                                    </w:pPr>
                                    <w:r>
                                      <w:rPr>
                                        <w:caps/>
                                        <w:color w:val="9C85C0" w:themeColor="accent5"/>
                                        <w:sz w:val="24"/>
                                        <w:szCs w:val="24"/>
                                      </w:rPr>
                                      <w:t>Aleksandra Milenova (2120210)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C5C7808" id="Text Box 129" o:spid="_x0000_s1031" type="#_x0000_t202" style="position:absolute;margin-left:0;margin-top:0;width:453pt;height:38.15pt;z-index:25165824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p w14:paraId="69251F93" w14:textId="34608A90" w:rsidR="00516916" w:rsidRDefault="00C55A51">
                          <w:pPr>
                            <w:pStyle w:val="NoSpacing"/>
                            <w:spacing w:before="40" w:after="40"/>
                            <w:rPr>
                              <w:caps/>
                              <w:color w:val="A5B592" w:themeColor="accent1"/>
                              <w:sz w:val="28"/>
                              <w:szCs w:val="28"/>
                            </w:rPr>
                          </w:pPr>
                          <w:r>
                            <w:rPr>
                              <w:caps/>
                              <w:color w:val="A5B592" w:themeColor="accent1"/>
                              <w:sz w:val="28"/>
                              <w:szCs w:val="28"/>
                            </w:rPr>
                            <w:t xml:space="preserve">model name: </w:t>
                          </w:r>
                          <w:r w:rsidR="005427D0">
                            <w:rPr>
                              <w:caps/>
                              <w:color w:val="A5B592" w:themeColor="accent1"/>
                              <w:sz w:val="28"/>
                              <w:szCs w:val="28"/>
                            </w:rPr>
                            <w:t>Problem solving and decision making</w:t>
                          </w:r>
                        </w:p>
                        <w:p w14:paraId="76B085F5" w14:textId="2F054AF5" w:rsidR="005427D0" w:rsidRDefault="005427D0">
                          <w:pPr>
                            <w:pStyle w:val="NoSpacing"/>
                            <w:spacing w:before="40" w:after="40"/>
                            <w:rPr>
                              <w:caps/>
                              <w:color w:val="A5B592" w:themeColor="accent1"/>
                              <w:sz w:val="28"/>
                              <w:szCs w:val="28"/>
                            </w:rPr>
                          </w:pPr>
                          <w:r>
                            <w:rPr>
                              <w:caps/>
                              <w:color w:val="A5B592" w:themeColor="accent1"/>
                              <w:sz w:val="28"/>
                              <w:szCs w:val="28"/>
                            </w:rPr>
                            <w:t>lecturer name: chijoke uba</w:t>
                          </w:r>
                        </w:p>
                        <w:sdt>
                          <w:sdtPr>
                            <w:rPr>
                              <w:caps/>
                              <w:color w:val="9C85C0"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0392D9B" w14:textId="5D54913D" w:rsidR="00516916" w:rsidRDefault="00516916">
                              <w:pPr>
                                <w:pStyle w:val="NoSpacing"/>
                                <w:spacing w:before="40" w:after="40"/>
                                <w:rPr>
                                  <w:caps/>
                                  <w:color w:val="9C85C0" w:themeColor="accent5"/>
                                  <w:sz w:val="24"/>
                                  <w:szCs w:val="24"/>
                                </w:rPr>
                              </w:pPr>
                              <w:r>
                                <w:rPr>
                                  <w:caps/>
                                  <w:color w:val="9C85C0" w:themeColor="accent5"/>
                                  <w:sz w:val="24"/>
                                  <w:szCs w:val="24"/>
                                </w:rPr>
                                <w:t>Aleksandra Milenova (2120210)</w:t>
                              </w:r>
                            </w:p>
                          </w:sdtContent>
                        </w:sdt>
                      </w:txbxContent>
                    </v:textbox>
                    <w10:wrap type="square" anchorx="page" anchory="page"/>
                  </v:shape>
                </w:pict>
              </mc:Fallback>
            </mc:AlternateContent>
          </w:r>
          <w:r>
            <w:br w:type="page"/>
          </w:r>
        </w:p>
        <w:sdt>
          <w:sdtPr>
            <w:rPr>
              <w:rFonts w:asciiTheme="minorHAnsi" w:eastAsiaTheme="minorEastAsia" w:hAnsiTheme="minorHAnsi" w:cstheme="minorBidi"/>
              <w:color w:val="auto"/>
              <w:sz w:val="21"/>
              <w:szCs w:val="21"/>
            </w:rPr>
            <w:id w:val="-145438100"/>
            <w:docPartObj>
              <w:docPartGallery w:val="Table of Contents"/>
              <w:docPartUnique/>
            </w:docPartObj>
          </w:sdtPr>
          <w:sdtEndPr>
            <w:rPr>
              <w:b/>
              <w:bCs/>
            </w:rPr>
          </w:sdtEndPr>
          <w:sdtContent>
            <w:p w14:paraId="2EAE0624" w14:textId="77777777" w:rsidR="000C53CE" w:rsidRDefault="000C53CE" w:rsidP="000C53CE">
              <w:pPr>
                <w:pStyle w:val="TOCHeading"/>
              </w:pPr>
              <w:r>
                <w:t>Contents</w:t>
              </w:r>
            </w:p>
            <w:p w14:paraId="2249C577" w14:textId="56674861" w:rsidR="00E60D71" w:rsidRDefault="000C53CE">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11059682" w:history="1">
                <w:r w:rsidR="00E60D71" w:rsidRPr="00773693">
                  <w:rPr>
                    <w:rStyle w:val="Hyperlink"/>
                    <w:noProof/>
                  </w:rPr>
                  <w:t>INTRODUCTION</w:t>
                </w:r>
                <w:r w:rsidR="00E60D71">
                  <w:rPr>
                    <w:noProof/>
                    <w:webHidden/>
                  </w:rPr>
                  <w:tab/>
                </w:r>
                <w:r w:rsidR="00E60D71">
                  <w:rPr>
                    <w:noProof/>
                    <w:webHidden/>
                  </w:rPr>
                  <w:fldChar w:fldCharType="begin"/>
                </w:r>
                <w:r w:rsidR="00E60D71">
                  <w:rPr>
                    <w:noProof/>
                    <w:webHidden/>
                  </w:rPr>
                  <w:instrText xml:space="preserve"> PAGEREF _Toc111059682 \h </w:instrText>
                </w:r>
                <w:r w:rsidR="00E60D71">
                  <w:rPr>
                    <w:noProof/>
                    <w:webHidden/>
                  </w:rPr>
                </w:r>
                <w:r w:rsidR="00E60D71">
                  <w:rPr>
                    <w:noProof/>
                    <w:webHidden/>
                  </w:rPr>
                  <w:fldChar w:fldCharType="separate"/>
                </w:r>
                <w:r w:rsidR="00E60D71">
                  <w:rPr>
                    <w:noProof/>
                    <w:webHidden/>
                  </w:rPr>
                  <w:t>2</w:t>
                </w:r>
                <w:r w:rsidR="00E60D71">
                  <w:rPr>
                    <w:noProof/>
                    <w:webHidden/>
                  </w:rPr>
                  <w:fldChar w:fldCharType="end"/>
                </w:r>
              </w:hyperlink>
            </w:p>
            <w:p w14:paraId="03293B34" w14:textId="77BD8013" w:rsidR="00E60D71" w:rsidRDefault="00E60D71">
              <w:pPr>
                <w:pStyle w:val="TOC1"/>
                <w:tabs>
                  <w:tab w:val="right" w:leader="dot" w:pos="9016"/>
                </w:tabs>
                <w:rPr>
                  <w:noProof/>
                  <w:sz w:val="22"/>
                  <w:szCs w:val="22"/>
                  <w:lang w:eastAsia="en-GB"/>
                </w:rPr>
              </w:pPr>
              <w:hyperlink w:anchor="_Toc111059683" w:history="1">
                <w:r w:rsidRPr="00773693">
                  <w:rPr>
                    <w:rStyle w:val="Hyperlink"/>
                    <w:noProof/>
                  </w:rPr>
                  <w:t>OVERVIEW OF THE PROBLEM</w:t>
                </w:r>
                <w:r>
                  <w:rPr>
                    <w:noProof/>
                    <w:webHidden/>
                  </w:rPr>
                  <w:tab/>
                </w:r>
                <w:r>
                  <w:rPr>
                    <w:noProof/>
                    <w:webHidden/>
                  </w:rPr>
                  <w:fldChar w:fldCharType="begin"/>
                </w:r>
                <w:r>
                  <w:rPr>
                    <w:noProof/>
                    <w:webHidden/>
                  </w:rPr>
                  <w:instrText xml:space="preserve"> PAGEREF _Toc111059683 \h </w:instrText>
                </w:r>
                <w:r>
                  <w:rPr>
                    <w:noProof/>
                    <w:webHidden/>
                  </w:rPr>
                </w:r>
                <w:r>
                  <w:rPr>
                    <w:noProof/>
                    <w:webHidden/>
                  </w:rPr>
                  <w:fldChar w:fldCharType="separate"/>
                </w:r>
                <w:r>
                  <w:rPr>
                    <w:noProof/>
                    <w:webHidden/>
                  </w:rPr>
                  <w:t>3</w:t>
                </w:r>
                <w:r>
                  <w:rPr>
                    <w:noProof/>
                    <w:webHidden/>
                  </w:rPr>
                  <w:fldChar w:fldCharType="end"/>
                </w:r>
              </w:hyperlink>
            </w:p>
            <w:p w14:paraId="5FD0EC9E" w14:textId="0F7D421D" w:rsidR="00E60D71" w:rsidRDefault="00E60D71">
              <w:pPr>
                <w:pStyle w:val="TOC3"/>
                <w:tabs>
                  <w:tab w:val="right" w:leader="dot" w:pos="9016"/>
                </w:tabs>
                <w:rPr>
                  <w:noProof/>
                  <w:sz w:val="22"/>
                  <w:szCs w:val="22"/>
                  <w:lang w:eastAsia="en-GB"/>
                </w:rPr>
              </w:pPr>
              <w:hyperlink w:anchor="_Toc111059684" w:history="1">
                <w:r w:rsidRPr="00773693">
                  <w:rPr>
                    <w:rStyle w:val="Hyperlink"/>
                    <w:noProof/>
                  </w:rPr>
                  <w:t>THE FOREIGN WORKFORCE AFFECTED BY BREXIT</w:t>
                </w:r>
                <w:r>
                  <w:rPr>
                    <w:noProof/>
                    <w:webHidden/>
                  </w:rPr>
                  <w:tab/>
                </w:r>
                <w:r>
                  <w:rPr>
                    <w:noProof/>
                    <w:webHidden/>
                  </w:rPr>
                  <w:fldChar w:fldCharType="begin"/>
                </w:r>
                <w:r>
                  <w:rPr>
                    <w:noProof/>
                    <w:webHidden/>
                  </w:rPr>
                  <w:instrText xml:space="preserve"> PAGEREF _Toc111059684 \h </w:instrText>
                </w:r>
                <w:r>
                  <w:rPr>
                    <w:noProof/>
                    <w:webHidden/>
                  </w:rPr>
                </w:r>
                <w:r>
                  <w:rPr>
                    <w:noProof/>
                    <w:webHidden/>
                  </w:rPr>
                  <w:fldChar w:fldCharType="separate"/>
                </w:r>
                <w:r>
                  <w:rPr>
                    <w:noProof/>
                    <w:webHidden/>
                  </w:rPr>
                  <w:t>4</w:t>
                </w:r>
                <w:r>
                  <w:rPr>
                    <w:noProof/>
                    <w:webHidden/>
                  </w:rPr>
                  <w:fldChar w:fldCharType="end"/>
                </w:r>
              </w:hyperlink>
            </w:p>
            <w:p w14:paraId="6D12421D" w14:textId="6F4E3B4A" w:rsidR="00E60D71" w:rsidRDefault="00E60D71">
              <w:pPr>
                <w:pStyle w:val="TOC3"/>
                <w:tabs>
                  <w:tab w:val="right" w:leader="dot" w:pos="9016"/>
                </w:tabs>
                <w:rPr>
                  <w:noProof/>
                  <w:sz w:val="22"/>
                  <w:szCs w:val="22"/>
                  <w:lang w:eastAsia="en-GB"/>
                </w:rPr>
              </w:pPr>
              <w:hyperlink w:anchor="_Toc111059685" w:history="1">
                <w:r w:rsidRPr="00773693">
                  <w:rPr>
                    <w:rStyle w:val="Hyperlink"/>
                    <w:noProof/>
                  </w:rPr>
                  <w:t>THE RESULTS FROM THE NURSING AND MIDWIFERY COUNCIL SURVEY 2022</w:t>
                </w:r>
                <w:r>
                  <w:rPr>
                    <w:noProof/>
                    <w:webHidden/>
                  </w:rPr>
                  <w:tab/>
                </w:r>
                <w:r>
                  <w:rPr>
                    <w:noProof/>
                    <w:webHidden/>
                  </w:rPr>
                  <w:fldChar w:fldCharType="begin"/>
                </w:r>
                <w:r>
                  <w:rPr>
                    <w:noProof/>
                    <w:webHidden/>
                  </w:rPr>
                  <w:instrText xml:space="preserve"> PAGEREF _Toc111059685 \h </w:instrText>
                </w:r>
                <w:r>
                  <w:rPr>
                    <w:noProof/>
                    <w:webHidden/>
                  </w:rPr>
                </w:r>
                <w:r>
                  <w:rPr>
                    <w:noProof/>
                    <w:webHidden/>
                  </w:rPr>
                  <w:fldChar w:fldCharType="separate"/>
                </w:r>
                <w:r>
                  <w:rPr>
                    <w:noProof/>
                    <w:webHidden/>
                  </w:rPr>
                  <w:t>5</w:t>
                </w:r>
                <w:r>
                  <w:rPr>
                    <w:noProof/>
                    <w:webHidden/>
                  </w:rPr>
                  <w:fldChar w:fldCharType="end"/>
                </w:r>
              </w:hyperlink>
            </w:p>
            <w:p w14:paraId="707F45C6" w14:textId="4FF78123" w:rsidR="00E60D71" w:rsidRDefault="00E60D71">
              <w:pPr>
                <w:pStyle w:val="TOC3"/>
                <w:tabs>
                  <w:tab w:val="right" w:leader="dot" w:pos="9016"/>
                </w:tabs>
                <w:rPr>
                  <w:noProof/>
                  <w:sz w:val="22"/>
                  <w:szCs w:val="22"/>
                  <w:lang w:eastAsia="en-GB"/>
                </w:rPr>
              </w:pPr>
              <w:hyperlink w:anchor="_Toc111059686" w:history="1">
                <w:r w:rsidRPr="00773693">
                  <w:rPr>
                    <w:rStyle w:val="Hyperlink"/>
                    <w:noProof/>
                    <w:lang w:val="en-US"/>
                  </w:rPr>
                  <w:t>EDUCATION AND TRAINING FUNDING</w:t>
                </w:r>
                <w:r>
                  <w:rPr>
                    <w:noProof/>
                    <w:webHidden/>
                  </w:rPr>
                  <w:tab/>
                </w:r>
                <w:r>
                  <w:rPr>
                    <w:noProof/>
                    <w:webHidden/>
                  </w:rPr>
                  <w:fldChar w:fldCharType="begin"/>
                </w:r>
                <w:r>
                  <w:rPr>
                    <w:noProof/>
                    <w:webHidden/>
                  </w:rPr>
                  <w:instrText xml:space="preserve"> PAGEREF _Toc111059686 \h </w:instrText>
                </w:r>
                <w:r>
                  <w:rPr>
                    <w:noProof/>
                    <w:webHidden/>
                  </w:rPr>
                </w:r>
                <w:r>
                  <w:rPr>
                    <w:noProof/>
                    <w:webHidden/>
                  </w:rPr>
                  <w:fldChar w:fldCharType="separate"/>
                </w:r>
                <w:r>
                  <w:rPr>
                    <w:noProof/>
                    <w:webHidden/>
                  </w:rPr>
                  <w:t>5</w:t>
                </w:r>
                <w:r>
                  <w:rPr>
                    <w:noProof/>
                    <w:webHidden/>
                  </w:rPr>
                  <w:fldChar w:fldCharType="end"/>
                </w:r>
              </w:hyperlink>
            </w:p>
            <w:p w14:paraId="5DA4A4DB" w14:textId="4AEE2A70" w:rsidR="00E60D71" w:rsidRDefault="00E60D71">
              <w:pPr>
                <w:pStyle w:val="TOC3"/>
                <w:tabs>
                  <w:tab w:val="right" w:leader="dot" w:pos="9016"/>
                </w:tabs>
                <w:rPr>
                  <w:noProof/>
                  <w:sz w:val="22"/>
                  <w:szCs w:val="22"/>
                  <w:lang w:eastAsia="en-GB"/>
                </w:rPr>
              </w:pPr>
              <w:hyperlink w:anchor="_Toc111059687" w:history="1">
                <w:r w:rsidRPr="00773693">
                  <w:rPr>
                    <w:rStyle w:val="Hyperlink"/>
                    <w:noProof/>
                  </w:rPr>
                  <w:t>PENSION SCHEME AS A BARRIER TO THE RETENTION</w:t>
                </w:r>
                <w:r>
                  <w:rPr>
                    <w:noProof/>
                    <w:webHidden/>
                  </w:rPr>
                  <w:tab/>
                </w:r>
                <w:r>
                  <w:rPr>
                    <w:noProof/>
                    <w:webHidden/>
                  </w:rPr>
                  <w:fldChar w:fldCharType="begin"/>
                </w:r>
                <w:r>
                  <w:rPr>
                    <w:noProof/>
                    <w:webHidden/>
                  </w:rPr>
                  <w:instrText xml:space="preserve"> PAGEREF _Toc111059687 \h </w:instrText>
                </w:r>
                <w:r>
                  <w:rPr>
                    <w:noProof/>
                    <w:webHidden/>
                  </w:rPr>
                </w:r>
                <w:r>
                  <w:rPr>
                    <w:noProof/>
                    <w:webHidden/>
                  </w:rPr>
                  <w:fldChar w:fldCharType="separate"/>
                </w:r>
                <w:r>
                  <w:rPr>
                    <w:noProof/>
                    <w:webHidden/>
                  </w:rPr>
                  <w:t>7</w:t>
                </w:r>
                <w:r>
                  <w:rPr>
                    <w:noProof/>
                    <w:webHidden/>
                  </w:rPr>
                  <w:fldChar w:fldCharType="end"/>
                </w:r>
              </w:hyperlink>
            </w:p>
            <w:p w14:paraId="10553D01" w14:textId="4674024A" w:rsidR="00E60D71" w:rsidRDefault="00E60D71">
              <w:pPr>
                <w:pStyle w:val="TOC3"/>
                <w:tabs>
                  <w:tab w:val="right" w:leader="dot" w:pos="9016"/>
                </w:tabs>
                <w:rPr>
                  <w:noProof/>
                  <w:sz w:val="22"/>
                  <w:szCs w:val="22"/>
                  <w:lang w:eastAsia="en-GB"/>
                </w:rPr>
              </w:pPr>
              <w:hyperlink w:anchor="_Toc111059688" w:history="1">
                <w:r w:rsidRPr="00773693">
                  <w:rPr>
                    <w:rStyle w:val="Hyperlink"/>
                    <w:noProof/>
                  </w:rPr>
                  <w:t>PAY AND BENEFITS</w:t>
                </w:r>
                <w:r>
                  <w:rPr>
                    <w:noProof/>
                    <w:webHidden/>
                  </w:rPr>
                  <w:tab/>
                </w:r>
                <w:r>
                  <w:rPr>
                    <w:noProof/>
                    <w:webHidden/>
                  </w:rPr>
                  <w:fldChar w:fldCharType="begin"/>
                </w:r>
                <w:r>
                  <w:rPr>
                    <w:noProof/>
                    <w:webHidden/>
                  </w:rPr>
                  <w:instrText xml:space="preserve"> PAGEREF _Toc111059688 \h </w:instrText>
                </w:r>
                <w:r>
                  <w:rPr>
                    <w:noProof/>
                    <w:webHidden/>
                  </w:rPr>
                </w:r>
                <w:r>
                  <w:rPr>
                    <w:noProof/>
                    <w:webHidden/>
                  </w:rPr>
                  <w:fldChar w:fldCharType="separate"/>
                </w:r>
                <w:r>
                  <w:rPr>
                    <w:noProof/>
                    <w:webHidden/>
                  </w:rPr>
                  <w:t>7</w:t>
                </w:r>
                <w:r>
                  <w:rPr>
                    <w:noProof/>
                    <w:webHidden/>
                  </w:rPr>
                  <w:fldChar w:fldCharType="end"/>
                </w:r>
              </w:hyperlink>
            </w:p>
            <w:p w14:paraId="311201DE" w14:textId="748D60CE" w:rsidR="00E60D71" w:rsidRDefault="00E60D71">
              <w:pPr>
                <w:pStyle w:val="TOC2"/>
                <w:tabs>
                  <w:tab w:val="right" w:leader="dot" w:pos="9016"/>
                </w:tabs>
                <w:rPr>
                  <w:noProof/>
                  <w:sz w:val="22"/>
                  <w:szCs w:val="22"/>
                  <w:lang w:eastAsia="en-GB"/>
                </w:rPr>
              </w:pPr>
              <w:hyperlink w:anchor="_Toc111059689" w:history="1">
                <w:r>
                  <w:rPr>
                    <w:noProof/>
                    <w:webHidden/>
                  </w:rPr>
                  <w:tab/>
                </w:r>
                <w:r>
                  <w:rPr>
                    <w:noProof/>
                    <w:webHidden/>
                  </w:rPr>
                  <w:fldChar w:fldCharType="begin"/>
                </w:r>
                <w:r>
                  <w:rPr>
                    <w:noProof/>
                    <w:webHidden/>
                  </w:rPr>
                  <w:instrText xml:space="preserve"> PAGEREF _Toc111059689 \h </w:instrText>
                </w:r>
                <w:r>
                  <w:rPr>
                    <w:noProof/>
                    <w:webHidden/>
                  </w:rPr>
                </w:r>
                <w:r>
                  <w:rPr>
                    <w:noProof/>
                    <w:webHidden/>
                  </w:rPr>
                  <w:fldChar w:fldCharType="separate"/>
                </w:r>
                <w:r>
                  <w:rPr>
                    <w:noProof/>
                    <w:webHidden/>
                  </w:rPr>
                  <w:t>8</w:t>
                </w:r>
                <w:r>
                  <w:rPr>
                    <w:noProof/>
                    <w:webHidden/>
                  </w:rPr>
                  <w:fldChar w:fldCharType="end"/>
                </w:r>
              </w:hyperlink>
            </w:p>
            <w:p w14:paraId="1ADE6576" w14:textId="32F70C5D" w:rsidR="00E60D71" w:rsidRDefault="00E60D71">
              <w:pPr>
                <w:pStyle w:val="TOC3"/>
                <w:tabs>
                  <w:tab w:val="right" w:leader="dot" w:pos="9016"/>
                </w:tabs>
                <w:rPr>
                  <w:noProof/>
                  <w:sz w:val="22"/>
                  <w:szCs w:val="22"/>
                  <w:lang w:eastAsia="en-GB"/>
                </w:rPr>
              </w:pPr>
              <w:hyperlink w:anchor="_Toc111059690" w:history="1">
                <w:r w:rsidRPr="00773693">
                  <w:rPr>
                    <w:rStyle w:val="Hyperlink"/>
                    <w:noProof/>
                  </w:rPr>
                  <w:t>EMPHASIS ON SAFETY</w:t>
                </w:r>
                <w:r>
                  <w:rPr>
                    <w:noProof/>
                    <w:webHidden/>
                  </w:rPr>
                  <w:tab/>
                </w:r>
                <w:r>
                  <w:rPr>
                    <w:noProof/>
                    <w:webHidden/>
                  </w:rPr>
                  <w:fldChar w:fldCharType="begin"/>
                </w:r>
                <w:r>
                  <w:rPr>
                    <w:noProof/>
                    <w:webHidden/>
                  </w:rPr>
                  <w:instrText xml:space="preserve"> PAGEREF _Toc111059690 \h </w:instrText>
                </w:r>
                <w:r>
                  <w:rPr>
                    <w:noProof/>
                    <w:webHidden/>
                  </w:rPr>
                </w:r>
                <w:r>
                  <w:rPr>
                    <w:noProof/>
                    <w:webHidden/>
                  </w:rPr>
                  <w:fldChar w:fldCharType="separate"/>
                </w:r>
                <w:r>
                  <w:rPr>
                    <w:noProof/>
                    <w:webHidden/>
                  </w:rPr>
                  <w:t>8</w:t>
                </w:r>
                <w:r>
                  <w:rPr>
                    <w:noProof/>
                    <w:webHidden/>
                  </w:rPr>
                  <w:fldChar w:fldCharType="end"/>
                </w:r>
              </w:hyperlink>
            </w:p>
            <w:p w14:paraId="60E7221A" w14:textId="18C1A762" w:rsidR="00E60D71" w:rsidRDefault="00E60D71">
              <w:pPr>
                <w:pStyle w:val="TOC3"/>
                <w:tabs>
                  <w:tab w:val="right" w:leader="dot" w:pos="9016"/>
                </w:tabs>
                <w:rPr>
                  <w:noProof/>
                  <w:sz w:val="22"/>
                  <w:szCs w:val="22"/>
                  <w:lang w:eastAsia="en-GB"/>
                </w:rPr>
              </w:pPr>
              <w:hyperlink w:anchor="_Toc111059691" w:history="1">
                <w:r w:rsidRPr="00773693">
                  <w:rPr>
                    <w:rStyle w:val="Hyperlink"/>
                    <w:noProof/>
                  </w:rPr>
                  <w:t>UNAPPRECIATION AND UNSUPPORTIVE TEAM AS A REASON FOR LEAVING</w:t>
                </w:r>
                <w:r>
                  <w:rPr>
                    <w:noProof/>
                    <w:webHidden/>
                  </w:rPr>
                  <w:tab/>
                </w:r>
                <w:r>
                  <w:rPr>
                    <w:noProof/>
                    <w:webHidden/>
                  </w:rPr>
                  <w:fldChar w:fldCharType="begin"/>
                </w:r>
                <w:r>
                  <w:rPr>
                    <w:noProof/>
                    <w:webHidden/>
                  </w:rPr>
                  <w:instrText xml:space="preserve"> PAGEREF _Toc111059691 \h </w:instrText>
                </w:r>
                <w:r>
                  <w:rPr>
                    <w:noProof/>
                    <w:webHidden/>
                  </w:rPr>
                </w:r>
                <w:r>
                  <w:rPr>
                    <w:noProof/>
                    <w:webHidden/>
                  </w:rPr>
                  <w:fldChar w:fldCharType="separate"/>
                </w:r>
                <w:r>
                  <w:rPr>
                    <w:noProof/>
                    <w:webHidden/>
                  </w:rPr>
                  <w:t>8</w:t>
                </w:r>
                <w:r>
                  <w:rPr>
                    <w:noProof/>
                    <w:webHidden/>
                  </w:rPr>
                  <w:fldChar w:fldCharType="end"/>
                </w:r>
              </w:hyperlink>
            </w:p>
            <w:p w14:paraId="1E142F2A" w14:textId="65F37D07" w:rsidR="00E60D71" w:rsidRDefault="00E60D71">
              <w:pPr>
                <w:pStyle w:val="TOC3"/>
                <w:tabs>
                  <w:tab w:val="right" w:leader="dot" w:pos="9016"/>
                </w:tabs>
                <w:rPr>
                  <w:noProof/>
                  <w:sz w:val="22"/>
                  <w:szCs w:val="22"/>
                  <w:lang w:eastAsia="en-GB"/>
                </w:rPr>
              </w:pPr>
              <w:hyperlink w:anchor="_Toc111059692" w:history="1">
                <w:r w:rsidRPr="00773693">
                  <w:rPr>
                    <w:rStyle w:val="Hyperlink"/>
                    <w:noProof/>
                  </w:rPr>
                  <w:t>LACK OF OPPORTUNITIES AND CAREER DEVELOPMENT</w:t>
                </w:r>
                <w:r>
                  <w:rPr>
                    <w:noProof/>
                    <w:webHidden/>
                  </w:rPr>
                  <w:tab/>
                </w:r>
                <w:r>
                  <w:rPr>
                    <w:noProof/>
                    <w:webHidden/>
                  </w:rPr>
                  <w:fldChar w:fldCharType="begin"/>
                </w:r>
                <w:r>
                  <w:rPr>
                    <w:noProof/>
                    <w:webHidden/>
                  </w:rPr>
                  <w:instrText xml:space="preserve"> PAGEREF _Toc111059692 \h </w:instrText>
                </w:r>
                <w:r>
                  <w:rPr>
                    <w:noProof/>
                    <w:webHidden/>
                  </w:rPr>
                </w:r>
                <w:r>
                  <w:rPr>
                    <w:noProof/>
                    <w:webHidden/>
                  </w:rPr>
                  <w:fldChar w:fldCharType="separate"/>
                </w:r>
                <w:r>
                  <w:rPr>
                    <w:noProof/>
                    <w:webHidden/>
                  </w:rPr>
                  <w:t>8</w:t>
                </w:r>
                <w:r>
                  <w:rPr>
                    <w:noProof/>
                    <w:webHidden/>
                  </w:rPr>
                  <w:fldChar w:fldCharType="end"/>
                </w:r>
              </w:hyperlink>
            </w:p>
            <w:p w14:paraId="0762316F" w14:textId="363CCE52" w:rsidR="00E60D71" w:rsidRDefault="00E60D71">
              <w:pPr>
                <w:pStyle w:val="TOC3"/>
                <w:tabs>
                  <w:tab w:val="right" w:leader="dot" w:pos="9016"/>
                </w:tabs>
                <w:rPr>
                  <w:noProof/>
                  <w:sz w:val="22"/>
                  <w:szCs w:val="22"/>
                  <w:lang w:eastAsia="en-GB"/>
                </w:rPr>
              </w:pPr>
              <w:hyperlink w:anchor="_Toc111059693" w:history="1">
                <w:r w:rsidRPr="00773693">
                  <w:rPr>
                    <w:rStyle w:val="Hyperlink"/>
                    <w:noProof/>
                  </w:rPr>
                  <w:t>INNOVATION</w:t>
                </w:r>
                <w:r>
                  <w:rPr>
                    <w:noProof/>
                    <w:webHidden/>
                  </w:rPr>
                  <w:tab/>
                </w:r>
                <w:r>
                  <w:rPr>
                    <w:noProof/>
                    <w:webHidden/>
                  </w:rPr>
                  <w:fldChar w:fldCharType="begin"/>
                </w:r>
                <w:r>
                  <w:rPr>
                    <w:noProof/>
                    <w:webHidden/>
                  </w:rPr>
                  <w:instrText xml:space="preserve"> PAGEREF _Toc111059693 \h </w:instrText>
                </w:r>
                <w:r>
                  <w:rPr>
                    <w:noProof/>
                    <w:webHidden/>
                  </w:rPr>
                </w:r>
                <w:r>
                  <w:rPr>
                    <w:noProof/>
                    <w:webHidden/>
                  </w:rPr>
                  <w:fldChar w:fldCharType="separate"/>
                </w:r>
                <w:r>
                  <w:rPr>
                    <w:noProof/>
                    <w:webHidden/>
                  </w:rPr>
                  <w:t>9</w:t>
                </w:r>
                <w:r>
                  <w:rPr>
                    <w:noProof/>
                    <w:webHidden/>
                  </w:rPr>
                  <w:fldChar w:fldCharType="end"/>
                </w:r>
              </w:hyperlink>
            </w:p>
            <w:p w14:paraId="5D0F1443" w14:textId="14513F5F" w:rsidR="00E60D71" w:rsidRDefault="00E60D71">
              <w:pPr>
                <w:pStyle w:val="TOC3"/>
                <w:tabs>
                  <w:tab w:val="right" w:leader="dot" w:pos="9016"/>
                </w:tabs>
                <w:rPr>
                  <w:noProof/>
                  <w:sz w:val="22"/>
                  <w:szCs w:val="22"/>
                  <w:lang w:eastAsia="en-GB"/>
                </w:rPr>
              </w:pPr>
              <w:hyperlink w:anchor="_Toc111059694" w:history="1">
                <w:r w:rsidRPr="00773693">
                  <w:rPr>
                    <w:rStyle w:val="Hyperlink"/>
                    <w:noProof/>
                  </w:rPr>
                  <w:t>PANDEMICS</w:t>
                </w:r>
                <w:r>
                  <w:rPr>
                    <w:noProof/>
                    <w:webHidden/>
                  </w:rPr>
                  <w:tab/>
                </w:r>
                <w:r>
                  <w:rPr>
                    <w:noProof/>
                    <w:webHidden/>
                  </w:rPr>
                  <w:fldChar w:fldCharType="begin"/>
                </w:r>
                <w:r>
                  <w:rPr>
                    <w:noProof/>
                    <w:webHidden/>
                  </w:rPr>
                  <w:instrText xml:space="preserve"> PAGEREF _Toc111059694 \h </w:instrText>
                </w:r>
                <w:r>
                  <w:rPr>
                    <w:noProof/>
                    <w:webHidden/>
                  </w:rPr>
                </w:r>
                <w:r>
                  <w:rPr>
                    <w:noProof/>
                    <w:webHidden/>
                  </w:rPr>
                  <w:fldChar w:fldCharType="separate"/>
                </w:r>
                <w:r>
                  <w:rPr>
                    <w:noProof/>
                    <w:webHidden/>
                  </w:rPr>
                  <w:t>9</w:t>
                </w:r>
                <w:r>
                  <w:rPr>
                    <w:noProof/>
                    <w:webHidden/>
                  </w:rPr>
                  <w:fldChar w:fldCharType="end"/>
                </w:r>
              </w:hyperlink>
            </w:p>
            <w:p w14:paraId="26893D3C" w14:textId="7309B03D" w:rsidR="00E60D71" w:rsidRDefault="00E60D71">
              <w:pPr>
                <w:pStyle w:val="TOC3"/>
                <w:tabs>
                  <w:tab w:val="right" w:leader="dot" w:pos="9016"/>
                </w:tabs>
                <w:rPr>
                  <w:noProof/>
                  <w:sz w:val="22"/>
                  <w:szCs w:val="22"/>
                  <w:lang w:eastAsia="en-GB"/>
                </w:rPr>
              </w:pPr>
              <w:hyperlink w:anchor="_Toc111059695" w:history="1">
                <w:r w:rsidRPr="00773693">
                  <w:rPr>
                    <w:rStyle w:val="Hyperlink"/>
                    <w:noProof/>
                  </w:rPr>
                  <w:t>TOXIC ENVIRONMENT</w:t>
                </w:r>
                <w:r>
                  <w:rPr>
                    <w:noProof/>
                    <w:webHidden/>
                  </w:rPr>
                  <w:tab/>
                </w:r>
                <w:r>
                  <w:rPr>
                    <w:noProof/>
                    <w:webHidden/>
                  </w:rPr>
                  <w:fldChar w:fldCharType="begin"/>
                </w:r>
                <w:r>
                  <w:rPr>
                    <w:noProof/>
                    <w:webHidden/>
                  </w:rPr>
                  <w:instrText xml:space="preserve"> PAGEREF _Toc111059695 \h </w:instrText>
                </w:r>
                <w:r>
                  <w:rPr>
                    <w:noProof/>
                    <w:webHidden/>
                  </w:rPr>
                </w:r>
                <w:r>
                  <w:rPr>
                    <w:noProof/>
                    <w:webHidden/>
                  </w:rPr>
                  <w:fldChar w:fldCharType="separate"/>
                </w:r>
                <w:r>
                  <w:rPr>
                    <w:noProof/>
                    <w:webHidden/>
                  </w:rPr>
                  <w:t>9</w:t>
                </w:r>
                <w:r>
                  <w:rPr>
                    <w:noProof/>
                    <w:webHidden/>
                  </w:rPr>
                  <w:fldChar w:fldCharType="end"/>
                </w:r>
              </w:hyperlink>
            </w:p>
            <w:p w14:paraId="79FEFA0A" w14:textId="76596DF2" w:rsidR="00E60D71" w:rsidRDefault="00E60D71">
              <w:pPr>
                <w:pStyle w:val="TOC3"/>
                <w:tabs>
                  <w:tab w:val="right" w:leader="dot" w:pos="9016"/>
                </w:tabs>
                <w:rPr>
                  <w:noProof/>
                  <w:sz w:val="22"/>
                  <w:szCs w:val="22"/>
                  <w:lang w:eastAsia="en-GB"/>
                </w:rPr>
              </w:pPr>
              <w:hyperlink w:anchor="_Toc111059696" w:history="1">
                <w:r w:rsidRPr="00773693">
                  <w:rPr>
                    <w:rStyle w:val="Hyperlink"/>
                    <w:noProof/>
                  </w:rPr>
                  <w:t>LEVEL OF DISCRIMINATION</w:t>
                </w:r>
                <w:r>
                  <w:rPr>
                    <w:noProof/>
                    <w:webHidden/>
                  </w:rPr>
                  <w:tab/>
                </w:r>
                <w:r>
                  <w:rPr>
                    <w:noProof/>
                    <w:webHidden/>
                  </w:rPr>
                  <w:fldChar w:fldCharType="begin"/>
                </w:r>
                <w:r>
                  <w:rPr>
                    <w:noProof/>
                    <w:webHidden/>
                  </w:rPr>
                  <w:instrText xml:space="preserve"> PAGEREF _Toc111059696 \h </w:instrText>
                </w:r>
                <w:r>
                  <w:rPr>
                    <w:noProof/>
                    <w:webHidden/>
                  </w:rPr>
                </w:r>
                <w:r>
                  <w:rPr>
                    <w:noProof/>
                    <w:webHidden/>
                  </w:rPr>
                  <w:fldChar w:fldCharType="separate"/>
                </w:r>
                <w:r>
                  <w:rPr>
                    <w:noProof/>
                    <w:webHidden/>
                  </w:rPr>
                  <w:t>9</w:t>
                </w:r>
                <w:r>
                  <w:rPr>
                    <w:noProof/>
                    <w:webHidden/>
                  </w:rPr>
                  <w:fldChar w:fldCharType="end"/>
                </w:r>
              </w:hyperlink>
            </w:p>
            <w:p w14:paraId="45CB4A44" w14:textId="3646A95E" w:rsidR="00E60D71" w:rsidRDefault="00E60D71">
              <w:pPr>
                <w:pStyle w:val="TOC1"/>
                <w:tabs>
                  <w:tab w:val="right" w:leader="dot" w:pos="9016"/>
                </w:tabs>
                <w:rPr>
                  <w:noProof/>
                  <w:sz w:val="22"/>
                  <w:szCs w:val="22"/>
                  <w:lang w:eastAsia="en-GB"/>
                </w:rPr>
              </w:pPr>
              <w:hyperlink w:anchor="_Toc111059697" w:history="1">
                <w:r w:rsidRPr="00773693">
                  <w:rPr>
                    <w:rStyle w:val="Hyperlink"/>
                    <w:noProof/>
                  </w:rPr>
                  <w:t>PESTLE ANALYSIS - OVERVIEW</w:t>
                </w:r>
                <w:r>
                  <w:rPr>
                    <w:noProof/>
                    <w:webHidden/>
                  </w:rPr>
                  <w:tab/>
                </w:r>
                <w:r>
                  <w:rPr>
                    <w:noProof/>
                    <w:webHidden/>
                  </w:rPr>
                  <w:fldChar w:fldCharType="begin"/>
                </w:r>
                <w:r>
                  <w:rPr>
                    <w:noProof/>
                    <w:webHidden/>
                  </w:rPr>
                  <w:instrText xml:space="preserve"> PAGEREF _Toc111059697 \h </w:instrText>
                </w:r>
                <w:r>
                  <w:rPr>
                    <w:noProof/>
                    <w:webHidden/>
                  </w:rPr>
                </w:r>
                <w:r>
                  <w:rPr>
                    <w:noProof/>
                    <w:webHidden/>
                  </w:rPr>
                  <w:fldChar w:fldCharType="separate"/>
                </w:r>
                <w:r>
                  <w:rPr>
                    <w:noProof/>
                    <w:webHidden/>
                  </w:rPr>
                  <w:t>10</w:t>
                </w:r>
                <w:r>
                  <w:rPr>
                    <w:noProof/>
                    <w:webHidden/>
                  </w:rPr>
                  <w:fldChar w:fldCharType="end"/>
                </w:r>
              </w:hyperlink>
            </w:p>
            <w:p w14:paraId="22ECFDA1" w14:textId="2BE27804" w:rsidR="00E60D71" w:rsidRDefault="00E60D71">
              <w:pPr>
                <w:pStyle w:val="TOC2"/>
                <w:tabs>
                  <w:tab w:val="right" w:leader="dot" w:pos="9016"/>
                </w:tabs>
                <w:rPr>
                  <w:noProof/>
                  <w:sz w:val="22"/>
                  <w:szCs w:val="22"/>
                  <w:lang w:eastAsia="en-GB"/>
                </w:rPr>
              </w:pPr>
              <w:hyperlink w:anchor="_Toc111059698" w:history="1">
                <w:r w:rsidRPr="00773693">
                  <w:rPr>
                    <w:rStyle w:val="Hyperlink"/>
                    <w:noProof/>
                  </w:rPr>
                  <w:t>PESTLE ANALYSIS OF PROPER CARE</w:t>
                </w:r>
                <w:r>
                  <w:rPr>
                    <w:noProof/>
                    <w:webHidden/>
                  </w:rPr>
                  <w:tab/>
                </w:r>
                <w:r>
                  <w:rPr>
                    <w:noProof/>
                    <w:webHidden/>
                  </w:rPr>
                  <w:fldChar w:fldCharType="begin"/>
                </w:r>
                <w:r>
                  <w:rPr>
                    <w:noProof/>
                    <w:webHidden/>
                  </w:rPr>
                  <w:instrText xml:space="preserve"> PAGEREF _Toc111059698 \h </w:instrText>
                </w:r>
                <w:r>
                  <w:rPr>
                    <w:noProof/>
                    <w:webHidden/>
                  </w:rPr>
                </w:r>
                <w:r>
                  <w:rPr>
                    <w:noProof/>
                    <w:webHidden/>
                  </w:rPr>
                  <w:fldChar w:fldCharType="separate"/>
                </w:r>
                <w:r>
                  <w:rPr>
                    <w:noProof/>
                    <w:webHidden/>
                  </w:rPr>
                  <w:t>11</w:t>
                </w:r>
                <w:r>
                  <w:rPr>
                    <w:noProof/>
                    <w:webHidden/>
                  </w:rPr>
                  <w:fldChar w:fldCharType="end"/>
                </w:r>
              </w:hyperlink>
            </w:p>
            <w:p w14:paraId="78CAC4AE" w14:textId="0F01E74C" w:rsidR="00E60D71" w:rsidRDefault="00E60D71">
              <w:pPr>
                <w:pStyle w:val="TOC1"/>
                <w:tabs>
                  <w:tab w:val="right" w:leader="dot" w:pos="9016"/>
                </w:tabs>
                <w:rPr>
                  <w:noProof/>
                  <w:sz w:val="22"/>
                  <w:szCs w:val="22"/>
                  <w:lang w:eastAsia="en-GB"/>
                </w:rPr>
              </w:pPr>
              <w:hyperlink w:anchor="_Toc111059699" w:history="1">
                <w:r w:rsidRPr="00773693">
                  <w:rPr>
                    <w:rStyle w:val="Hyperlink"/>
                    <w:noProof/>
                  </w:rPr>
                  <w:t>FISHBONE DIAGRAM</w:t>
                </w:r>
                <w:r>
                  <w:rPr>
                    <w:noProof/>
                    <w:webHidden/>
                  </w:rPr>
                  <w:tab/>
                </w:r>
                <w:r>
                  <w:rPr>
                    <w:noProof/>
                    <w:webHidden/>
                  </w:rPr>
                  <w:fldChar w:fldCharType="begin"/>
                </w:r>
                <w:r>
                  <w:rPr>
                    <w:noProof/>
                    <w:webHidden/>
                  </w:rPr>
                  <w:instrText xml:space="preserve"> PAGEREF _Toc111059699 \h </w:instrText>
                </w:r>
                <w:r>
                  <w:rPr>
                    <w:noProof/>
                    <w:webHidden/>
                  </w:rPr>
                </w:r>
                <w:r>
                  <w:rPr>
                    <w:noProof/>
                    <w:webHidden/>
                  </w:rPr>
                  <w:fldChar w:fldCharType="separate"/>
                </w:r>
                <w:r>
                  <w:rPr>
                    <w:noProof/>
                    <w:webHidden/>
                  </w:rPr>
                  <w:t>13</w:t>
                </w:r>
                <w:r>
                  <w:rPr>
                    <w:noProof/>
                    <w:webHidden/>
                  </w:rPr>
                  <w:fldChar w:fldCharType="end"/>
                </w:r>
              </w:hyperlink>
            </w:p>
            <w:p w14:paraId="15E83416" w14:textId="6B09B940" w:rsidR="00E60D71" w:rsidRDefault="00E60D71">
              <w:pPr>
                <w:pStyle w:val="TOC1"/>
                <w:tabs>
                  <w:tab w:val="right" w:leader="dot" w:pos="9016"/>
                </w:tabs>
                <w:rPr>
                  <w:noProof/>
                  <w:sz w:val="22"/>
                  <w:szCs w:val="22"/>
                  <w:lang w:eastAsia="en-GB"/>
                </w:rPr>
              </w:pPr>
              <w:hyperlink w:anchor="_Toc111059700" w:history="1">
                <w:r w:rsidRPr="00773693">
                  <w:rPr>
                    <w:rStyle w:val="Hyperlink"/>
                    <w:noProof/>
                  </w:rPr>
                  <w:t>FINDING A SOLUTION</w:t>
                </w:r>
                <w:r>
                  <w:rPr>
                    <w:noProof/>
                    <w:webHidden/>
                  </w:rPr>
                  <w:tab/>
                </w:r>
                <w:r>
                  <w:rPr>
                    <w:noProof/>
                    <w:webHidden/>
                  </w:rPr>
                  <w:fldChar w:fldCharType="begin"/>
                </w:r>
                <w:r>
                  <w:rPr>
                    <w:noProof/>
                    <w:webHidden/>
                  </w:rPr>
                  <w:instrText xml:space="preserve"> PAGEREF _Toc111059700 \h </w:instrText>
                </w:r>
                <w:r>
                  <w:rPr>
                    <w:noProof/>
                    <w:webHidden/>
                  </w:rPr>
                </w:r>
                <w:r>
                  <w:rPr>
                    <w:noProof/>
                    <w:webHidden/>
                  </w:rPr>
                  <w:fldChar w:fldCharType="separate"/>
                </w:r>
                <w:r>
                  <w:rPr>
                    <w:noProof/>
                    <w:webHidden/>
                  </w:rPr>
                  <w:t>14</w:t>
                </w:r>
                <w:r>
                  <w:rPr>
                    <w:noProof/>
                    <w:webHidden/>
                  </w:rPr>
                  <w:fldChar w:fldCharType="end"/>
                </w:r>
              </w:hyperlink>
            </w:p>
            <w:p w14:paraId="0822E0A0" w14:textId="14A85CB7" w:rsidR="00E60D71" w:rsidRDefault="00E60D71">
              <w:pPr>
                <w:pStyle w:val="TOC2"/>
                <w:tabs>
                  <w:tab w:val="right" w:leader="dot" w:pos="9016"/>
                </w:tabs>
                <w:rPr>
                  <w:noProof/>
                  <w:sz w:val="22"/>
                  <w:szCs w:val="22"/>
                  <w:lang w:eastAsia="en-GB"/>
                </w:rPr>
              </w:pPr>
              <w:hyperlink w:anchor="_Toc111059701" w:history="1">
                <w:r w:rsidRPr="00773693">
                  <w:rPr>
                    <w:rStyle w:val="Hyperlink"/>
                    <w:noProof/>
                  </w:rPr>
                  <w:t>RECOMMENDATION</w:t>
                </w:r>
                <w:r>
                  <w:rPr>
                    <w:noProof/>
                    <w:webHidden/>
                  </w:rPr>
                  <w:tab/>
                </w:r>
                <w:r>
                  <w:rPr>
                    <w:noProof/>
                    <w:webHidden/>
                  </w:rPr>
                  <w:fldChar w:fldCharType="begin"/>
                </w:r>
                <w:r>
                  <w:rPr>
                    <w:noProof/>
                    <w:webHidden/>
                  </w:rPr>
                  <w:instrText xml:space="preserve"> PAGEREF _Toc111059701 \h </w:instrText>
                </w:r>
                <w:r>
                  <w:rPr>
                    <w:noProof/>
                    <w:webHidden/>
                  </w:rPr>
                </w:r>
                <w:r>
                  <w:rPr>
                    <w:noProof/>
                    <w:webHidden/>
                  </w:rPr>
                  <w:fldChar w:fldCharType="separate"/>
                </w:r>
                <w:r>
                  <w:rPr>
                    <w:noProof/>
                    <w:webHidden/>
                  </w:rPr>
                  <w:t>14</w:t>
                </w:r>
                <w:r>
                  <w:rPr>
                    <w:noProof/>
                    <w:webHidden/>
                  </w:rPr>
                  <w:fldChar w:fldCharType="end"/>
                </w:r>
              </w:hyperlink>
            </w:p>
            <w:p w14:paraId="3D10092E" w14:textId="3EE0DB6F" w:rsidR="00E60D71" w:rsidRDefault="00E60D71">
              <w:pPr>
                <w:pStyle w:val="TOC2"/>
                <w:tabs>
                  <w:tab w:val="right" w:leader="dot" w:pos="9016"/>
                </w:tabs>
                <w:rPr>
                  <w:noProof/>
                  <w:sz w:val="22"/>
                  <w:szCs w:val="22"/>
                  <w:lang w:eastAsia="en-GB"/>
                </w:rPr>
              </w:pPr>
              <w:hyperlink w:anchor="_Toc111059702" w:history="1">
                <w:r w:rsidRPr="00773693">
                  <w:rPr>
                    <w:rStyle w:val="Hyperlink"/>
                    <w:noProof/>
                  </w:rPr>
                  <w:t>EVALUATION</w:t>
                </w:r>
                <w:r>
                  <w:rPr>
                    <w:noProof/>
                    <w:webHidden/>
                  </w:rPr>
                  <w:tab/>
                </w:r>
                <w:r>
                  <w:rPr>
                    <w:noProof/>
                    <w:webHidden/>
                  </w:rPr>
                  <w:fldChar w:fldCharType="begin"/>
                </w:r>
                <w:r>
                  <w:rPr>
                    <w:noProof/>
                    <w:webHidden/>
                  </w:rPr>
                  <w:instrText xml:space="preserve"> PAGEREF _Toc111059702 \h </w:instrText>
                </w:r>
                <w:r>
                  <w:rPr>
                    <w:noProof/>
                    <w:webHidden/>
                  </w:rPr>
                </w:r>
                <w:r>
                  <w:rPr>
                    <w:noProof/>
                    <w:webHidden/>
                  </w:rPr>
                  <w:fldChar w:fldCharType="separate"/>
                </w:r>
                <w:r>
                  <w:rPr>
                    <w:noProof/>
                    <w:webHidden/>
                  </w:rPr>
                  <w:t>14</w:t>
                </w:r>
                <w:r>
                  <w:rPr>
                    <w:noProof/>
                    <w:webHidden/>
                  </w:rPr>
                  <w:fldChar w:fldCharType="end"/>
                </w:r>
              </w:hyperlink>
            </w:p>
            <w:p w14:paraId="2B3D0640" w14:textId="056F6232" w:rsidR="00E60D71" w:rsidRDefault="00E60D71">
              <w:pPr>
                <w:pStyle w:val="TOC1"/>
                <w:tabs>
                  <w:tab w:val="right" w:leader="dot" w:pos="9016"/>
                </w:tabs>
                <w:rPr>
                  <w:noProof/>
                  <w:sz w:val="22"/>
                  <w:szCs w:val="22"/>
                  <w:lang w:eastAsia="en-GB"/>
                </w:rPr>
              </w:pPr>
              <w:hyperlink w:anchor="_Toc111059703" w:history="1">
                <w:r w:rsidRPr="00773693">
                  <w:rPr>
                    <w:rStyle w:val="Hyperlink"/>
                    <w:noProof/>
                  </w:rPr>
                  <w:t>ACTION PLAN</w:t>
                </w:r>
                <w:r>
                  <w:rPr>
                    <w:noProof/>
                    <w:webHidden/>
                  </w:rPr>
                  <w:tab/>
                </w:r>
                <w:r>
                  <w:rPr>
                    <w:noProof/>
                    <w:webHidden/>
                  </w:rPr>
                  <w:fldChar w:fldCharType="begin"/>
                </w:r>
                <w:r>
                  <w:rPr>
                    <w:noProof/>
                    <w:webHidden/>
                  </w:rPr>
                  <w:instrText xml:space="preserve"> PAGEREF _Toc111059703 \h </w:instrText>
                </w:r>
                <w:r>
                  <w:rPr>
                    <w:noProof/>
                    <w:webHidden/>
                  </w:rPr>
                </w:r>
                <w:r>
                  <w:rPr>
                    <w:noProof/>
                    <w:webHidden/>
                  </w:rPr>
                  <w:fldChar w:fldCharType="separate"/>
                </w:r>
                <w:r>
                  <w:rPr>
                    <w:noProof/>
                    <w:webHidden/>
                  </w:rPr>
                  <w:t>15</w:t>
                </w:r>
                <w:r>
                  <w:rPr>
                    <w:noProof/>
                    <w:webHidden/>
                  </w:rPr>
                  <w:fldChar w:fldCharType="end"/>
                </w:r>
              </w:hyperlink>
            </w:p>
            <w:p w14:paraId="5F25853D" w14:textId="2C7C5601" w:rsidR="00E60D71" w:rsidRDefault="00E60D71">
              <w:pPr>
                <w:pStyle w:val="TOC1"/>
                <w:tabs>
                  <w:tab w:val="right" w:leader="dot" w:pos="9016"/>
                </w:tabs>
                <w:rPr>
                  <w:noProof/>
                  <w:sz w:val="22"/>
                  <w:szCs w:val="22"/>
                  <w:lang w:eastAsia="en-GB"/>
                </w:rPr>
              </w:pPr>
              <w:hyperlink w:anchor="_Toc111059704" w:history="1">
                <w:r w:rsidRPr="00773693">
                  <w:rPr>
                    <w:rStyle w:val="Hyperlink"/>
                    <w:noProof/>
                  </w:rPr>
                  <w:t>CONCLUSION</w:t>
                </w:r>
                <w:r>
                  <w:rPr>
                    <w:noProof/>
                    <w:webHidden/>
                  </w:rPr>
                  <w:tab/>
                </w:r>
                <w:r>
                  <w:rPr>
                    <w:noProof/>
                    <w:webHidden/>
                  </w:rPr>
                  <w:fldChar w:fldCharType="begin"/>
                </w:r>
                <w:r>
                  <w:rPr>
                    <w:noProof/>
                    <w:webHidden/>
                  </w:rPr>
                  <w:instrText xml:space="preserve"> PAGEREF _Toc111059704 \h </w:instrText>
                </w:r>
                <w:r>
                  <w:rPr>
                    <w:noProof/>
                    <w:webHidden/>
                  </w:rPr>
                </w:r>
                <w:r>
                  <w:rPr>
                    <w:noProof/>
                    <w:webHidden/>
                  </w:rPr>
                  <w:fldChar w:fldCharType="separate"/>
                </w:r>
                <w:r>
                  <w:rPr>
                    <w:noProof/>
                    <w:webHidden/>
                  </w:rPr>
                  <w:t>15</w:t>
                </w:r>
                <w:r>
                  <w:rPr>
                    <w:noProof/>
                    <w:webHidden/>
                  </w:rPr>
                  <w:fldChar w:fldCharType="end"/>
                </w:r>
              </w:hyperlink>
            </w:p>
            <w:p w14:paraId="3D7553A5" w14:textId="3DA42F9A" w:rsidR="00E60D71" w:rsidRDefault="00E60D71">
              <w:pPr>
                <w:pStyle w:val="TOC1"/>
                <w:tabs>
                  <w:tab w:val="right" w:leader="dot" w:pos="9016"/>
                </w:tabs>
                <w:rPr>
                  <w:noProof/>
                  <w:sz w:val="22"/>
                  <w:szCs w:val="22"/>
                  <w:lang w:eastAsia="en-GB"/>
                </w:rPr>
              </w:pPr>
              <w:hyperlink w:anchor="_Toc111059705" w:history="1">
                <w:r w:rsidRPr="00773693">
                  <w:rPr>
                    <w:rStyle w:val="Hyperlink"/>
                    <w:noProof/>
                  </w:rPr>
                  <w:t>REFERENCE</w:t>
                </w:r>
                <w:r>
                  <w:rPr>
                    <w:noProof/>
                    <w:webHidden/>
                  </w:rPr>
                  <w:tab/>
                </w:r>
                <w:r>
                  <w:rPr>
                    <w:noProof/>
                    <w:webHidden/>
                  </w:rPr>
                  <w:fldChar w:fldCharType="begin"/>
                </w:r>
                <w:r>
                  <w:rPr>
                    <w:noProof/>
                    <w:webHidden/>
                  </w:rPr>
                  <w:instrText xml:space="preserve"> PAGEREF _Toc111059705 \h </w:instrText>
                </w:r>
                <w:r>
                  <w:rPr>
                    <w:noProof/>
                    <w:webHidden/>
                  </w:rPr>
                </w:r>
                <w:r>
                  <w:rPr>
                    <w:noProof/>
                    <w:webHidden/>
                  </w:rPr>
                  <w:fldChar w:fldCharType="separate"/>
                </w:r>
                <w:r>
                  <w:rPr>
                    <w:noProof/>
                    <w:webHidden/>
                  </w:rPr>
                  <w:t>17</w:t>
                </w:r>
                <w:r>
                  <w:rPr>
                    <w:noProof/>
                    <w:webHidden/>
                  </w:rPr>
                  <w:fldChar w:fldCharType="end"/>
                </w:r>
              </w:hyperlink>
            </w:p>
            <w:p w14:paraId="049C002E" w14:textId="5916BCA7" w:rsidR="00E60D71" w:rsidRDefault="000C53CE" w:rsidP="00E60D71">
              <w:pPr>
                <w:rPr>
                  <w:b/>
                  <w:bCs/>
                </w:rPr>
              </w:pPr>
              <w:r>
                <w:rPr>
                  <w:b/>
                  <w:bCs/>
                </w:rPr>
                <w:fldChar w:fldCharType="end"/>
              </w:r>
            </w:p>
            <w:p w14:paraId="4D44418D" w14:textId="2BF5827F" w:rsidR="00E60D71" w:rsidRDefault="00E60D71" w:rsidP="00E60D71"/>
          </w:sdtContent>
        </w:sdt>
      </w:sdtContent>
    </w:sdt>
    <w:p w14:paraId="750AAFFD" w14:textId="0F3A5E67" w:rsidR="00B37D17" w:rsidRDefault="00C50B18" w:rsidP="00DC56D3">
      <w:pPr>
        <w:pStyle w:val="Heading1"/>
        <w:spacing w:line="360" w:lineRule="auto"/>
      </w:pPr>
      <w:bookmarkStart w:id="0" w:name="_Toc111059682"/>
      <w:r>
        <w:lastRenderedPageBreak/>
        <w:t>INTRODUCTION</w:t>
      </w:r>
      <w:bookmarkEnd w:id="0"/>
    </w:p>
    <w:p w14:paraId="62D8C3EC" w14:textId="79A4588A" w:rsidR="00947E15" w:rsidRDefault="00873DEF" w:rsidP="00947E15">
      <w:pPr>
        <w:jc w:val="both"/>
        <w:rPr>
          <w:rFonts w:ascii="Arial" w:hAnsi="Arial" w:cs="Arial"/>
          <w:sz w:val="22"/>
          <w:szCs w:val="22"/>
        </w:rPr>
      </w:pPr>
      <w:r>
        <w:rPr>
          <w:rFonts w:ascii="Arial" w:hAnsi="Arial" w:cs="Arial"/>
          <w:sz w:val="22"/>
          <w:szCs w:val="22"/>
        </w:rPr>
        <w:t xml:space="preserve">It is well known </w:t>
      </w:r>
      <w:r w:rsidR="00F251DD">
        <w:rPr>
          <w:rFonts w:ascii="Arial" w:hAnsi="Arial" w:cs="Arial"/>
          <w:sz w:val="22"/>
          <w:szCs w:val="22"/>
        </w:rPr>
        <w:t xml:space="preserve">that for any organization to grow </w:t>
      </w:r>
      <w:r w:rsidR="00D449D7">
        <w:rPr>
          <w:rFonts w:ascii="Arial" w:hAnsi="Arial" w:cs="Arial"/>
          <w:sz w:val="22"/>
          <w:szCs w:val="22"/>
        </w:rPr>
        <w:t>and remain stable</w:t>
      </w:r>
      <w:r w:rsidR="00F251DD">
        <w:rPr>
          <w:rFonts w:ascii="Arial" w:hAnsi="Arial" w:cs="Arial"/>
          <w:sz w:val="22"/>
          <w:szCs w:val="22"/>
        </w:rPr>
        <w:t xml:space="preserve"> </w:t>
      </w:r>
      <w:r w:rsidR="00D449D7">
        <w:rPr>
          <w:rFonts w:ascii="Arial" w:hAnsi="Arial" w:cs="Arial"/>
          <w:sz w:val="22"/>
          <w:szCs w:val="22"/>
        </w:rPr>
        <w:t xml:space="preserve">on top its team </w:t>
      </w:r>
      <w:r w:rsidR="0006698E">
        <w:rPr>
          <w:rFonts w:ascii="Arial" w:hAnsi="Arial" w:cs="Arial"/>
          <w:sz w:val="22"/>
          <w:szCs w:val="22"/>
        </w:rPr>
        <w:t xml:space="preserve">should be skilled and deal with the problem they face on the way. </w:t>
      </w:r>
      <w:r w:rsidR="00DE0318">
        <w:rPr>
          <w:rFonts w:ascii="Arial" w:hAnsi="Arial" w:cs="Arial"/>
          <w:sz w:val="22"/>
          <w:szCs w:val="22"/>
        </w:rPr>
        <w:t>In other words</w:t>
      </w:r>
      <w:r w:rsidR="003A3641">
        <w:rPr>
          <w:rFonts w:ascii="Arial" w:hAnsi="Arial" w:cs="Arial"/>
          <w:sz w:val="22"/>
          <w:szCs w:val="22"/>
        </w:rPr>
        <w:t>, problem</w:t>
      </w:r>
      <w:r w:rsidR="003E13AE">
        <w:rPr>
          <w:rFonts w:ascii="Arial" w:hAnsi="Arial" w:cs="Arial"/>
          <w:sz w:val="22"/>
          <w:szCs w:val="22"/>
        </w:rPr>
        <w:t xml:space="preserve"> </w:t>
      </w:r>
      <w:r w:rsidR="003A3641">
        <w:rPr>
          <w:rFonts w:ascii="Arial" w:hAnsi="Arial" w:cs="Arial"/>
          <w:sz w:val="22"/>
          <w:szCs w:val="22"/>
        </w:rPr>
        <w:t>solving and decision making plays cru</w:t>
      </w:r>
      <w:r w:rsidR="003E13AE">
        <w:rPr>
          <w:rFonts w:ascii="Arial" w:hAnsi="Arial" w:cs="Arial"/>
          <w:sz w:val="22"/>
          <w:szCs w:val="22"/>
        </w:rPr>
        <w:t>c</w:t>
      </w:r>
      <w:r w:rsidR="003A3641">
        <w:rPr>
          <w:rFonts w:ascii="Arial" w:hAnsi="Arial" w:cs="Arial"/>
          <w:sz w:val="22"/>
          <w:szCs w:val="22"/>
        </w:rPr>
        <w:t xml:space="preserve">ial </w:t>
      </w:r>
      <w:r w:rsidR="003E13AE">
        <w:rPr>
          <w:rFonts w:ascii="Arial" w:hAnsi="Arial" w:cs="Arial"/>
          <w:sz w:val="22"/>
          <w:szCs w:val="22"/>
        </w:rPr>
        <w:t>skill</w:t>
      </w:r>
      <w:r w:rsidR="004C23FE">
        <w:rPr>
          <w:rFonts w:ascii="Arial" w:hAnsi="Arial" w:cs="Arial"/>
          <w:sz w:val="22"/>
          <w:szCs w:val="22"/>
        </w:rPr>
        <w:t>s</w:t>
      </w:r>
      <w:r w:rsidR="003E13AE">
        <w:rPr>
          <w:rFonts w:ascii="Arial" w:hAnsi="Arial" w:cs="Arial"/>
          <w:sz w:val="22"/>
          <w:szCs w:val="22"/>
        </w:rPr>
        <w:t xml:space="preserve"> in the organisation’s team.</w:t>
      </w:r>
      <w:r w:rsidR="003A3641">
        <w:rPr>
          <w:rFonts w:ascii="Arial" w:hAnsi="Arial" w:cs="Arial"/>
          <w:sz w:val="22"/>
          <w:szCs w:val="22"/>
        </w:rPr>
        <w:t xml:space="preserve"> </w:t>
      </w:r>
      <w:r w:rsidR="005F5445">
        <w:rPr>
          <w:rFonts w:ascii="Arial" w:hAnsi="Arial" w:cs="Arial"/>
          <w:sz w:val="22"/>
          <w:szCs w:val="22"/>
        </w:rPr>
        <w:t xml:space="preserve">It is all about the logical process </w:t>
      </w:r>
      <w:r w:rsidR="008C5D10">
        <w:rPr>
          <w:rFonts w:ascii="Arial" w:hAnsi="Arial" w:cs="Arial"/>
          <w:sz w:val="22"/>
          <w:szCs w:val="22"/>
        </w:rPr>
        <w:t>and the course of action that will be taken to solve a certain problem.</w:t>
      </w:r>
      <w:r w:rsidR="00DE0318">
        <w:rPr>
          <w:rFonts w:ascii="Arial" w:hAnsi="Arial" w:cs="Arial"/>
          <w:sz w:val="22"/>
          <w:szCs w:val="22"/>
        </w:rPr>
        <w:t xml:space="preserve"> </w:t>
      </w:r>
      <w:r w:rsidR="00B360B8">
        <w:rPr>
          <w:rFonts w:ascii="Arial" w:hAnsi="Arial" w:cs="Arial"/>
          <w:sz w:val="22"/>
          <w:szCs w:val="22"/>
        </w:rPr>
        <w:t xml:space="preserve">How </w:t>
      </w:r>
      <w:r w:rsidR="00B71FE5">
        <w:rPr>
          <w:rFonts w:ascii="Arial" w:hAnsi="Arial" w:cs="Arial"/>
          <w:sz w:val="22"/>
          <w:szCs w:val="22"/>
        </w:rPr>
        <w:t xml:space="preserve">did </w:t>
      </w:r>
      <w:r w:rsidR="00B360B8">
        <w:rPr>
          <w:rFonts w:ascii="Arial" w:hAnsi="Arial" w:cs="Arial"/>
          <w:sz w:val="22"/>
          <w:szCs w:val="22"/>
        </w:rPr>
        <w:t>this problem occur and why</w:t>
      </w:r>
      <w:r w:rsidR="00B71FE5">
        <w:rPr>
          <w:rFonts w:ascii="Arial" w:hAnsi="Arial" w:cs="Arial"/>
          <w:sz w:val="22"/>
          <w:szCs w:val="22"/>
        </w:rPr>
        <w:t xml:space="preserve">? What are the causes that made this issue </w:t>
      </w:r>
      <w:r w:rsidR="001259B6">
        <w:rPr>
          <w:rFonts w:ascii="Arial" w:hAnsi="Arial" w:cs="Arial"/>
          <w:sz w:val="22"/>
          <w:szCs w:val="22"/>
        </w:rPr>
        <w:t xml:space="preserve">so important to deal with it immediately and </w:t>
      </w:r>
      <w:r w:rsidR="00D42B30">
        <w:rPr>
          <w:rFonts w:ascii="Arial" w:hAnsi="Arial" w:cs="Arial"/>
          <w:sz w:val="22"/>
          <w:szCs w:val="22"/>
        </w:rPr>
        <w:t>has this threatful impact on the organisation</w:t>
      </w:r>
      <w:r w:rsidR="001259B6">
        <w:rPr>
          <w:rFonts w:ascii="Arial" w:hAnsi="Arial" w:cs="Arial"/>
          <w:sz w:val="22"/>
          <w:szCs w:val="22"/>
        </w:rPr>
        <w:t xml:space="preserve">? </w:t>
      </w:r>
      <w:r w:rsidR="006E1021">
        <w:rPr>
          <w:rFonts w:ascii="Arial" w:hAnsi="Arial" w:cs="Arial"/>
          <w:sz w:val="22"/>
          <w:szCs w:val="22"/>
        </w:rPr>
        <w:t>Th</w:t>
      </w:r>
      <w:r w:rsidR="000030F9">
        <w:rPr>
          <w:rFonts w:ascii="Arial" w:hAnsi="Arial" w:cs="Arial"/>
          <w:sz w:val="22"/>
          <w:szCs w:val="22"/>
        </w:rPr>
        <w:t xml:space="preserve">ese are the aims of this investigation. </w:t>
      </w:r>
      <w:r w:rsidR="00AB3E60">
        <w:rPr>
          <w:rFonts w:ascii="Arial" w:hAnsi="Arial" w:cs="Arial"/>
          <w:sz w:val="22"/>
          <w:szCs w:val="22"/>
        </w:rPr>
        <w:t xml:space="preserve">To understand the problem and its nature and to </w:t>
      </w:r>
      <w:r w:rsidR="00046B1C">
        <w:rPr>
          <w:rFonts w:ascii="Arial" w:hAnsi="Arial" w:cs="Arial"/>
          <w:sz w:val="22"/>
          <w:szCs w:val="22"/>
        </w:rPr>
        <w:t xml:space="preserve">solve it or at least minimize the causes of the problem so the impact on the organization </w:t>
      </w:r>
      <w:r w:rsidR="006A710B">
        <w:rPr>
          <w:rFonts w:ascii="Arial" w:hAnsi="Arial" w:cs="Arial"/>
          <w:sz w:val="22"/>
          <w:szCs w:val="22"/>
        </w:rPr>
        <w:t>will be low.</w:t>
      </w:r>
      <w:r w:rsidR="003E2C40">
        <w:rPr>
          <w:rFonts w:ascii="Arial" w:hAnsi="Arial" w:cs="Arial"/>
          <w:sz w:val="22"/>
          <w:szCs w:val="22"/>
        </w:rPr>
        <w:t xml:space="preserve"> Therefore</w:t>
      </w:r>
      <w:r w:rsidR="00751A82">
        <w:rPr>
          <w:rFonts w:ascii="Arial" w:hAnsi="Arial" w:cs="Arial"/>
          <w:sz w:val="22"/>
          <w:szCs w:val="22"/>
        </w:rPr>
        <w:t>,</w:t>
      </w:r>
      <w:r w:rsidR="003E2C40">
        <w:rPr>
          <w:rFonts w:ascii="Arial" w:hAnsi="Arial" w:cs="Arial"/>
          <w:sz w:val="22"/>
          <w:szCs w:val="22"/>
        </w:rPr>
        <w:t xml:space="preserve"> </w:t>
      </w:r>
      <w:r w:rsidR="00CE4B61">
        <w:rPr>
          <w:rFonts w:ascii="Arial" w:hAnsi="Arial" w:cs="Arial"/>
          <w:sz w:val="22"/>
          <w:szCs w:val="22"/>
        </w:rPr>
        <w:t xml:space="preserve">the structure of the report will be to </w:t>
      </w:r>
      <w:r w:rsidR="00607B22">
        <w:rPr>
          <w:rFonts w:ascii="Arial" w:hAnsi="Arial" w:cs="Arial"/>
          <w:sz w:val="22"/>
          <w:szCs w:val="22"/>
        </w:rPr>
        <w:t xml:space="preserve">identify </w:t>
      </w:r>
      <w:r w:rsidR="00ED1631">
        <w:rPr>
          <w:rFonts w:ascii="Arial" w:hAnsi="Arial" w:cs="Arial"/>
          <w:sz w:val="22"/>
          <w:szCs w:val="22"/>
        </w:rPr>
        <w:t>what are the macro-external factors that ha</w:t>
      </w:r>
      <w:r w:rsidR="00195B22">
        <w:rPr>
          <w:rFonts w:ascii="Arial" w:hAnsi="Arial" w:cs="Arial"/>
          <w:sz w:val="22"/>
          <w:szCs w:val="22"/>
        </w:rPr>
        <w:t>ve</w:t>
      </w:r>
      <w:r w:rsidR="00ED1631">
        <w:rPr>
          <w:rFonts w:ascii="Arial" w:hAnsi="Arial" w:cs="Arial"/>
          <w:sz w:val="22"/>
          <w:szCs w:val="22"/>
        </w:rPr>
        <w:t xml:space="preserve"> </w:t>
      </w:r>
      <w:r w:rsidR="00195B22">
        <w:rPr>
          <w:rFonts w:ascii="Arial" w:hAnsi="Arial" w:cs="Arial"/>
          <w:sz w:val="22"/>
          <w:szCs w:val="22"/>
        </w:rPr>
        <w:t xml:space="preserve">an </w:t>
      </w:r>
      <w:r w:rsidR="00ED1631">
        <w:rPr>
          <w:rFonts w:ascii="Arial" w:hAnsi="Arial" w:cs="Arial"/>
          <w:sz w:val="22"/>
          <w:szCs w:val="22"/>
        </w:rPr>
        <w:t>impact on the or</w:t>
      </w:r>
      <w:r w:rsidR="00195B22">
        <w:rPr>
          <w:rFonts w:ascii="Arial" w:hAnsi="Arial" w:cs="Arial"/>
          <w:sz w:val="22"/>
          <w:szCs w:val="22"/>
        </w:rPr>
        <w:t xml:space="preserve">ganization using PESTLE analyses. </w:t>
      </w:r>
      <w:r w:rsidR="001716DC">
        <w:rPr>
          <w:rFonts w:ascii="Arial" w:hAnsi="Arial" w:cs="Arial"/>
          <w:sz w:val="22"/>
          <w:szCs w:val="22"/>
        </w:rPr>
        <w:t>After</w:t>
      </w:r>
      <w:r w:rsidR="00B32B01">
        <w:rPr>
          <w:rFonts w:ascii="Arial" w:hAnsi="Arial" w:cs="Arial"/>
          <w:sz w:val="22"/>
          <w:szCs w:val="22"/>
        </w:rPr>
        <w:t>wards, to</w:t>
      </w:r>
      <w:r w:rsidR="00AA16FC">
        <w:rPr>
          <w:rFonts w:ascii="Arial" w:hAnsi="Arial" w:cs="Arial"/>
          <w:sz w:val="22"/>
          <w:szCs w:val="22"/>
        </w:rPr>
        <w:t xml:space="preserve"> back up those factors with </w:t>
      </w:r>
      <w:r w:rsidR="001716DC">
        <w:rPr>
          <w:rFonts w:ascii="Arial" w:hAnsi="Arial" w:cs="Arial"/>
          <w:sz w:val="22"/>
          <w:szCs w:val="22"/>
        </w:rPr>
        <w:t>evidence</w:t>
      </w:r>
      <w:r w:rsidR="00614788">
        <w:rPr>
          <w:rFonts w:ascii="Arial" w:hAnsi="Arial" w:cs="Arial"/>
          <w:sz w:val="22"/>
          <w:szCs w:val="22"/>
        </w:rPr>
        <w:t xml:space="preserve"> and give an overview. </w:t>
      </w:r>
      <w:r w:rsidR="001D19A5">
        <w:rPr>
          <w:rFonts w:ascii="Arial" w:hAnsi="Arial" w:cs="Arial"/>
          <w:sz w:val="22"/>
          <w:szCs w:val="22"/>
        </w:rPr>
        <w:t xml:space="preserve">At the early end will be used a fishbone diagram to </w:t>
      </w:r>
      <w:r w:rsidR="00067C3A">
        <w:rPr>
          <w:rFonts w:ascii="Arial" w:hAnsi="Arial" w:cs="Arial"/>
          <w:sz w:val="22"/>
          <w:szCs w:val="22"/>
        </w:rPr>
        <w:t>identify only those factors that ha</w:t>
      </w:r>
      <w:r w:rsidR="00597FB3">
        <w:rPr>
          <w:rFonts w:ascii="Arial" w:hAnsi="Arial" w:cs="Arial"/>
          <w:sz w:val="22"/>
          <w:szCs w:val="22"/>
        </w:rPr>
        <w:t>ve the most impact on and causes the problem</w:t>
      </w:r>
      <w:r w:rsidR="00023152">
        <w:rPr>
          <w:rFonts w:ascii="Arial" w:hAnsi="Arial" w:cs="Arial"/>
          <w:sz w:val="22"/>
          <w:szCs w:val="22"/>
        </w:rPr>
        <w:t>. The recommendations will follow evaluated with</w:t>
      </w:r>
      <w:r w:rsidR="0011157F">
        <w:rPr>
          <w:rFonts w:ascii="Arial" w:hAnsi="Arial" w:cs="Arial"/>
          <w:sz w:val="22"/>
          <w:szCs w:val="22"/>
        </w:rPr>
        <w:t xml:space="preserve"> </w:t>
      </w:r>
      <w:r w:rsidR="00751A82">
        <w:rPr>
          <w:rFonts w:ascii="Arial" w:hAnsi="Arial" w:cs="Arial"/>
          <w:sz w:val="22"/>
          <w:szCs w:val="22"/>
        </w:rPr>
        <w:t xml:space="preserve">a grid </w:t>
      </w:r>
      <w:r w:rsidR="007D467D">
        <w:rPr>
          <w:rFonts w:ascii="Arial" w:hAnsi="Arial" w:cs="Arial"/>
          <w:sz w:val="22"/>
          <w:szCs w:val="22"/>
        </w:rPr>
        <w:t>t</w:t>
      </w:r>
      <w:r w:rsidR="00751A82">
        <w:rPr>
          <w:rFonts w:ascii="Arial" w:hAnsi="Arial" w:cs="Arial"/>
          <w:sz w:val="22"/>
          <w:szCs w:val="22"/>
        </w:rPr>
        <w:t>able</w:t>
      </w:r>
      <w:r w:rsidR="007D467D">
        <w:rPr>
          <w:rFonts w:ascii="Arial" w:hAnsi="Arial" w:cs="Arial"/>
          <w:sz w:val="22"/>
          <w:szCs w:val="22"/>
        </w:rPr>
        <w:t>.</w:t>
      </w:r>
    </w:p>
    <w:p w14:paraId="7C375C24" w14:textId="72D6C6CA" w:rsidR="00CE28D7" w:rsidRDefault="00CE28D7" w:rsidP="00947E15">
      <w:pPr>
        <w:jc w:val="both"/>
        <w:rPr>
          <w:rFonts w:ascii="Arial" w:hAnsi="Arial" w:cs="Arial"/>
          <w:sz w:val="22"/>
          <w:szCs w:val="22"/>
        </w:rPr>
      </w:pPr>
    </w:p>
    <w:p w14:paraId="34951B02" w14:textId="1B106426" w:rsidR="006A1056" w:rsidRDefault="006A1056" w:rsidP="00947E15">
      <w:pPr>
        <w:jc w:val="both"/>
        <w:rPr>
          <w:rFonts w:ascii="Arial" w:hAnsi="Arial" w:cs="Arial"/>
          <w:sz w:val="22"/>
          <w:szCs w:val="22"/>
        </w:rPr>
      </w:pPr>
    </w:p>
    <w:p w14:paraId="5EDED59A" w14:textId="51755F88" w:rsidR="006A1056" w:rsidRDefault="006A1056">
      <w:pPr>
        <w:rPr>
          <w:rFonts w:ascii="Arial" w:hAnsi="Arial" w:cs="Arial"/>
          <w:sz w:val="22"/>
          <w:szCs w:val="22"/>
        </w:rPr>
      </w:pPr>
    </w:p>
    <w:p w14:paraId="1EDECE95" w14:textId="64A7EC5D" w:rsidR="00E60D71" w:rsidRDefault="00E60D71">
      <w:pPr>
        <w:rPr>
          <w:rFonts w:ascii="Arial" w:hAnsi="Arial" w:cs="Arial"/>
          <w:sz w:val="22"/>
          <w:szCs w:val="22"/>
        </w:rPr>
      </w:pPr>
    </w:p>
    <w:p w14:paraId="19239B82" w14:textId="7A2F52EE" w:rsidR="00E60D71" w:rsidRDefault="00E60D71">
      <w:pPr>
        <w:rPr>
          <w:rFonts w:ascii="Arial" w:hAnsi="Arial" w:cs="Arial"/>
          <w:sz w:val="22"/>
          <w:szCs w:val="22"/>
        </w:rPr>
      </w:pPr>
    </w:p>
    <w:p w14:paraId="048D6E13" w14:textId="5C3E2AF7" w:rsidR="00E60D71" w:rsidRDefault="00E60D71">
      <w:pPr>
        <w:rPr>
          <w:rFonts w:ascii="Arial" w:hAnsi="Arial" w:cs="Arial"/>
          <w:sz w:val="22"/>
          <w:szCs w:val="22"/>
        </w:rPr>
      </w:pPr>
    </w:p>
    <w:p w14:paraId="58033B38" w14:textId="1D3C8446" w:rsidR="00E60D71" w:rsidRDefault="00E60D71">
      <w:pPr>
        <w:rPr>
          <w:rFonts w:ascii="Arial" w:hAnsi="Arial" w:cs="Arial"/>
          <w:sz w:val="22"/>
          <w:szCs w:val="22"/>
        </w:rPr>
      </w:pPr>
    </w:p>
    <w:p w14:paraId="35AB420E" w14:textId="65881301" w:rsidR="00E60D71" w:rsidRDefault="00E60D71">
      <w:pPr>
        <w:rPr>
          <w:rFonts w:ascii="Arial" w:hAnsi="Arial" w:cs="Arial"/>
          <w:sz w:val="22"/>
          <w:szCs w:val="22"/>
        </w:rPr>
      </w:pPr>
    </w:p>
    <w:p w14:paraId="304E0AB8" w14:textId="3F7BDFBA" w:rsidR="00E60D71" w:rsidRDefault="00E60D71">
      <w:pPr>
        <w:rPr>
          <w:rFonts w:ascii="Arial" w:hAnsi="Arial" w:cs="Arial"/>
          <w:sz w:val="22"/>
          <w:szCs w:val="22"/>
        </w:rPr>
      </w:pPr>
    </w:p>
    <w:p w14:paraId="0E42C135" w14:textId="4A4BFEA1" w:rsidR="00E60D71" w:rsidRDefault="00E60D71">
      <w:pPr>
        <w:rPr>
          <w:rFonts w:ascii="Arial" w:hAnsi="Arial" w:cs="Arial"/>
          <w:sz w:val="22"/>
          <w:szCs w:val="22"/>
        </w:rPr>
      </w:pPr>
    </w:p>
    <w:p w14:paraId="60743709" w14:textId="66F94418" w:rsidR="00E60D71" w:rsidRDefault="00E60D71">
      <w:pPr>
        <w:rPr>
          <w:rFonts w:ascii="Arial" w:hAnsi="Arial" w:cs="Arial"/>
          <w:sz w:val="22"/>
          <w:szCs w:val="22"/>
        </w:rPr>
      </w:pPr>
    </w:p>
    <w:p w14:paraId="03B64D86" w14:textId="47804621" w:rsidR="00E60D71" w:rsidRDefault="00E60D71">
      <w:pPr>
        <w:rPr>
          <w:rFonts w:ascii="Arial" w:hAnsi="Arial" w:cs="Arial"/>
          <w:sz w:val="22"/>
          <w:szCs w:val="22"/>
        </w:rPr>
      </w:pPr>
    </w:p>
    <w:p w14:paraId="1F0F4405" w14:textId="77777777" w:rsidR="00E60D71" w:rsidRDefault="00E60D71">
      <w:pPr>
        <w:rPr>
          <w:rFonts w:ascii="Arial" w:hAnsi="Arial" w:cs="Arial"/>
          <w:sz w:val="22"/>
          <w:szCs w:val="22"/>
        </w:rPr>
      </w:pPr>
    </w:p>
    <w:p w14:paraId="4F200944" w14:textId="3387910A" w:rsidR="00CE28D7" w:rsidRDefault="006A1056" w:rsidP="00DC56D3">
      <w:pPr>
        <w:pStyle w:val="Heading1"/>
        <w:spacing w:line="360" w:lineRule="auto"/>
      </w:pPr>
      <w:bookmarkStart w:id="1" w:name="_Toc111059683"/>
      <w:r>
        <w:lastRenderedPageBreak/>
        <w:t>OVERVIEW OF THE PROBLEM</w:t>
      </w:r>
      <w:bookmarkEnd w:id="1"/>
    </w:p>
    <w:p w14:paraId="44998BF7" w14:textId="42BA89E7" w:rsidR="009A168D" w:rsidRDefault="006A1056" w:rsidP="009A168D">
      <w:pPr>
        <w:jc w:val="both"/>
        <w:rPr>
          <w:rFonts w:ascii="Arial" w:hAnsi="Arial" w:cs="Arial"/>
          <w:sz w:val="22"/>
          <w:szCs w:val="22"/>
        </w:rPr>
      </w:pPr>
      <w:r w:rsidRPr="00CE28D7">
        <w:rPr>
          <w:rFonts w:ascii="Arial" w:hAnsi="Arial" w:cs="Arial"/>
          <w:sz w:val="22"/>
          <w:szCs w:val="22"/>
          <w:lang w:val="en-US"/>
        </w:rPr>
        <w:t>Shortages in the workforce are policy contingent and they vary in different healthcare systems. Common criteria to describe the financial and demand pressure that health systems experienc</w:t>
      </w:r>
      <w:r>
        <w:rPr>
          <w:rFonts w:ascii="Arial" w:hAnsi="Arial" w:cs="Arial"/>
          <w:sz w:val="22"/>
          <w:szCs w:val="22"/>
          <w:lang w:val="en-US"/>
        </w:rPr>
        <w:t>e</w:t>
      </w:r>
      <w:r w:rsidRPr="00CE28D7">
        <w:rPr>
          <w:rFonts w:ascii="Arial" w:hAnsi="Arial" w:cs="Arial"/>
          <w:sz w:val="22"/>
          <w:szCs w:val="22"/>
          <w:lang w:val="en-US"/>
        </w:rPr>
        <w:t xml:space="preserve"> </w:t>
      </w:r>
      <w:r>
        <w:rPr>
          <w:rFonts w:ascii="Arial" w:hAnsi="Arial" w:cs="Arial"/>
          <w:sz w:val="22"/>
          <w:szCs w:val="22"/>
          <w:lang w:val="en-US"/>
        </w:rPr>
        <w:t>is</w:t>
      </w:r>
      <w:r w:rsidRPr="00CE28D7">
        <w:rPr>
          <w:rFonts w:ascii="Arial" w:hAnsi="Arial" w:cs="Arial"/>
          <w:sz w:val="22"/>
          <w:szCs w:val="22"/>
          <w:lang w:val="en-US"/>
        </w:rPr>
        <w:t xml:space="preserve"> ‘hard to fill vacancies’ or tends in ‘volume of current vacant posts. It has been recently reported the shortage of NHS staff and their mental health community providers. The number of open vacancies is growing every year. In some areas is crucial. The same issue is relying on different social care departments. This staff shortage is mostly ignored through the years. The staff members are not enough to cover every shift and give good patient care. </w:t>
      </w:r>
      <w:r>
        <w:rPr>
          <w:rFonts w:ascii="Arial" w:hAnsi="Arial" w:cs="Arial"/>
          <w:sz w:val="22"/>
          <w:szCs w:val="22"/>
          <w:lang w:val="en-US"/>
        </w:rPr>
        <w:t>The w</w:t>
      </w:r>
      <w:r w:rsidRPr="00CE28D7">
        <w:rPr>
          <w:rFonts w:ascii="Arial" w:hAnsi="Arial" w:cs="Arial"/>
          <w:sz w:val="22"/>
          <w:szCs w:val="22"/>
          <w:lang w:val="en-US"/>
        </w:rPr>
        <w:t xml:space="preserve">orkforce </w:t>
      </w:r>
      <w:r>
        <w:rPr>
          <w:rFonts w:ascii="Arial" w:hAnsi="Arial" w:cs="Arial"/>
          <w:sz w:val="22"/>
          <w:szCs w:val="22"/>
          <w:lang w:val="en-US"/>
        </w:rPr>
        <w:t>is</w:t>
      </w:r>
      <w:r w:rsidRPr="00CE28D7">
        <w:rPr>
          <w:rFonts w:ascii="Arial" w:hAnsi="Arial" w:cs="Arial"/>
          <w:sz w:val="22"/>
          <w:szCs w:val="22"/>
          <w:lang w:val="en-US"/>
        </w:rPr>
        <w:t xml:space="preserve"> currently a threat th</w:t>
      </w:r>
      <w:r>
        <w:rPr>
          <w:rFonts w:ascii="Arial" w:hAnsi="Arial" w:cs="Arial"/>
          <w:sz w:val="22"/>
          <w:szCs w:val="22"/>
          <w:lang w:val="en-US"/>
        </w:rPr>
        <w:t>at</w:t>
      </w:r>
      <w:r w:rsidRPr="00CE28D7">
        <w:rPr>
          <w:rFonts w:ascii="Arial" w:hAnsi="Arial" w:cs="Arial"/>
          <w:sz w:val="22"/>
          <w:szCs w:val="22"/>
          <w:lang w:val="en-US"/>
        </w:rPr>
        <w:t xml:space="preserve"> Proper Care face. This problem has already big impact on the service quality, care quality, patient</w:t>
      </w:r>
      <w:r>
        <w:rPr>
          <w:rFonts w:ascii="Arial" w:hAnsi="Arial" w:cs="Arial"/>
          <w:sz w:val="22"/>
          <w:szCs w:val="22"/>
          <w:lang w:val="en-US"/>
        </w:rPr>
        <w:t>s</w:t>
      </w:r>
      <w:r w:rsidRPr="00CE28D7">
        <w:rPr>
          <w:rFonts w:ascii="Arial" w:hAnsi="Arial" w:cs="Arial"/>
          <w:sz w:val="22"/>
          <w:szCs w:val="22"/>
          <w:lang w:val="en-US"/>
        </w:rPr>
        <w:t xml:space="preserve">, staff, and partners. </w:t>
      </w:r>
      <w:r w:rsidR="009A168D" w:rsidRPr="009A168D">
        <w:rPr>
          <w:rFonts w:ascii="Arial" w:hAnsi="Arial" w:cs="Arial"/>
          <w:sz w:val="22"/>
          <w:szCs w:val="22"/>
        </w:rPr>
        <w:t>Without staff hospitals and other social care</w:t>
      </w:r>
      <w:r w:rsidR="009A168D">
        <w:rPr>
          <w:rFonts w:ascii="Arial" w:hAnsi="Arial" w:cs="Arial"/>
          <w:sz w:val="22"/>
          <w:szCs w:val="22"/>
        </w:rPr>
        <w:t>,</w:t>
      </w:r>
      <w:r w:rsidR="009A168D" w:rsidRPr="009A168D">
        <w:rPr>
          <w:rFonts w:ascii="Arial" w:hAnsi="Arial" w:cs="Arial"/>
          <w:sz w:val="22"/>
          <w:szCs w:val="22"/>
        </w:rPr>
        <w:t xml:space="preserve"> departments can fall apart. To this moment the working conditions become tougher. This directly impact</w:t>
      </w:r>
      <w:r w:rsidR="009A168D">
        <w:rPr>
          <w:rFonts w:ascii="Arial" w:hAnsi="Arial" w:cs="Arial"/>
          <w:sz w:val="22"/>
          <w:szCs w:val="22"/>
        </w:rPr>
        <w:t>s</w:t>
      </w:r>
      <w:r w:rsidR="009A168D" w:rsidRPr="009A168D">
        <w:rPr>
          <w:rFonts w:ascii="Arial" w:hAnsi="Arial" w:cs="Arial"/>
          <w:sz w:val="22"/>
          <w:szCs w:val="22"/>
        </w:rPr>
        <w:t xml:space="preserve"> the shifts, and the overtimes become mandatory. Th</w:t>
      </w:r>
      <w:r w:rsidR="009A168D">
        <w:rPr>
          <w:rFonts w:ascii="Arial" w:hAnsi="Arial" w:cs="Arial"/>
          <w:sz w:val="22"/>
          <w:szCs w:val="22"/>
        </w:rPr>
        <w:t>is</w:t>
      </w:r>
      <w:r w:rsidR="009A168D" w:rsidRPr="009A168D">
        <w:rPr>
          <w:rFonts w:ascii="Arial" w:hAnsi="Arial" w:cs="Arial"/>
          <w:sz w:val="22"/>
          <w:szCs w:val="22"/>
        </w:rPr>
        <w:t xml:space="preserve"> causes the hospital</w:t>
      </w:r>
      <w:r w:rsidR="009A168D">
        <w:rPr>
          <w:rFonts w:ascii="Arial" w:hAnsi="Arial" w:cs="Arial"/>
          <w:sz w:val="22"/>
          <w:szCs w:val="22"/>
        </w:rPr>
        <w:t>’s</w:t>
      </w:r>
      <w:r w:rsidR="009A168D" w:rsidRPr="009A168D">
        <w:rPr>
          <w:rFonts w:ascii="Arial" w:hAnsi="Arial" w:cs="Arial"/>
          <w:sz w:val="22"/>
          <w:szCs w:val="22"/>
        </w:rPr>
        <w:t xml:space="preserve"> staff a lot of pressure and stress. The service and care quality to that moment </w:t>
      </w:r>
      <w:r w:rsidR="009A168D">
        <w:rPr>
          <w:rFonts w:ascii="Arial" w:hAnsi="Arial" w:cs="Arial"/>
          <w:sz w:val="22"/>
          <w:szCs w:val="22"/>
        </w:rPr>
        <w:t>is</w:t>
      </w:r>
      <w:r w:rsidR="009A168D" w:rsidRPr="009A168D">
        <w:rPr>
          <w:rFonts w:ascii="Arial" w:hAnsi="Arial" w:cs="Arial"/>
          <w:sz w:val="22"/>
          <w:szCs w:val="22"/>
        </w:rPr>
        <w:t xml:space="preserve"> very poor, some of the patients need more care and attention which is not provided (Nursing Shortage, 2003). Many nurses report that the salary they receive does not reflect their education, experience, or on their skills (</w:t>
      </w:r>
      <w:proofErr w:type="spellStart"/>
      <w:r w:rsidR="009A168D" w:rsidRPr="009A168D">
        <w:rPr>
          <w:rFonts w:ascii="Arial" w:hAnsi="Arial" w:cs="Arial"/>
          <w:sz w:val="22"/>
          <w:szCs w:val="22"/>
        </w:rPr>
        <w:t>Mee</w:t>
      </w:r>
      <w:proofErr w:type="spellEnd"/>
      <w:r w:rsidR="009A168D" w:rsidRPr="009A168D">
        <w:rPr>
          <w:rFonts w:ascii="Arial" w:hAnsi="Arial" w:cs="Arial"/>
          <w:sz w:val="22"/>
          <w:szCs w:val="22"/>
        </w:rPr>
        <w:t xml:space="preserve"> and Carey. 2001). </w:t>
      </w:r>
    </w:p>
    <w:p w14:paraId="5BBF48F9" w14:textId="609B0A9A" w:rsidR="00F13828" w:rsidRDefault="007E491F" w:rsidP="007E491F">
      <w:pPr>
        <w:ind w:firstLine="720"/>
        <w:jc w:val="both"/>
        <w:rPr>
          <w:rFonts w:ascii="Arial" w:hAnsi="Arial" w:cs="Arial"/>
          <w:sz w:val="22"/>
          <w:szCs w:val="22"/>
        </w:rPr>
      </w:pPr>
      <w:r w:rsidRPr="007E491F">
        <w:rPr>
          <w:rFonts w:ascii="Arial" w:hAnsi="Arial" w:cs="Arial"/>
          <w:sz w:val="22"/>
          <w:szCs w:val="22"/>
        </w:rPr>
        <w:t>Also</w:t>
      </w:r>
      <w:r>
        <w:rPr>
          <w:rFonts w:ascii="Arial" w:hAnsi="Arial" w:cs="Arial"/>
          <w:sz w:val="22"/>
          <w:szCs w:val="22"/>
        </w:rPr>
        <w:t>,</w:t>
      </w:r>
      <w:r w:rsidRPr="007E491F">
        <w:rPr>
          <w:rFonts w:ascii="Arial" w:hAnsi="Arial" w:cs="Arial"/>
          <w:sz w:val="22"/>
          <w:szCs w:val="22"/>
        </w:rPr>
        <w:t xml:space="preserve"> the number of total open vacancies are arising </w:t>
      </w:r>
      <w:r>
        <w:rPr>
          <w:rFonts w:ascii="Arial" w:hAnsi="Arial" w:cs="Arial"/>
          <w:sz w:val="22"/>
          <w:szCs w:val="22"/>
        </w:rPr>
        <w:t>over</w:t>
      </w:r>
      <w:r w:rsidRPr="007E491F">
        <w:rPr>
          <w:rFonts w:ascii="Arial" w:hAnsi="Arial" w:cs="Arial"/>
          <w:sz w:val="22"/>
          <w:szCs w:val="22"/>
        </w:rPr>
        <w:t xml:space="preserve"> the years. The provided information in Table 1 from ‘NHS Vacancy Statistics England April 2015 – March 2022’ in which is calculated the opened full-time equivalent (FTE) vacancies, providing </w:t>
      </w:r>
      <w:r>
        <w:rPr>
          <w:rFonts w:ascii="Arial" w:hAnsi="Arial" w:cs="Arial"/>
          <w:sz w:val="22"/>
          <w:szCs w:val="22"/>
        </w:rPr>
        <w:t xml:space="preserve">a </w:t>
      </w:r>
      <w:r w:rsidRPr="007E491F">
        <w:rPr>
          <w:rFonts w:ascii="Arial" w:hAnsi="Arial" w:cs="Arial"/>
          <w:sz w:val="22"/>
          <w:szCs w:val="22"/>
        </w:rPr>
        <w:t>better and detailed understanding, categorised by aggregate national, regional and sector levels, calculated at the end of respective quarter.</w:t>
      </w:r>
    </w:p>
    <w:p w14:paraId="25637D84" w14:textId="5B601C3D" w:rsidR="00F13828" w:rsidRDefault="006717DB" w:rsidP="00F13828">
      <w:pPr>
        <w:jc w:val="both"/>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663360" behindDoc="0" locked="0" layoutInCell="1" allowOverlap="1" wp14:anchorId="0E031F9F" wp14:editId="0EC0D572">
                <wp:simplePos x="0" y="0"/>
                <wp:positionH relativeFrom="column">
                  <wp:posOffset>-714375</wp:posOffset>
                </wp:positionH>
                <wp:positionV relativeFrom="paragraph">
                  <wp:posOffset>114935</wp:posOffset>
                </wp:positionV>
                <wp:extent cx="10780395" cy="4113006"/>
                <wp:effectExtent l="0" t="0" r="0" b="0"/>
                <wp:wrapNone/>
                <wp:docPr id="6" name="Group 6"/>
                <wp:cNvGraphicFramePr/>
                <a:graphic xmlns:a="http://schemas.openxmlformats.org/drawingml/2006/main">
                  <a:graphicData uri="http://schemas.microsoft.com/office/word/2010/wordprocessingGroup">
                    <wpg:wgp>
                      <wpg:cNvGrpSpPr/>
                      <wpg:grpSpPr>
                        <a:xfrm>
                          <a:off x="0" y="0"/>
                          <a:ext cx="10780395" cy="4113006"/>
                          <a:chOff x="0" y="0"/>
                          <a:chExt cx="10780395" cy="4113006"/>
                        </a:xfrm>
                      </wpg:grpSpPr>
                      <pic:pic xmlns:pic="http://schemas.openxmlformats.org/drawingml/2006/picture">
                        <pic:nvPicPr>
                          <pic:cNvPr id="5" name="Picture 5"/>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96150" cy="3676650"/>
                          </a:xfrm>
                          <a:prstGeom prst="rect">
                            <a:avLst/>
                          </a:prstGeom>
                          <a:noFill/>
                          <a:ln>
                            <a:noFill/>
                          </a:ln>
                        </pic:spPr>
                      </pic:pic>
                      <wps:wsp>
                        <wps:cNvPr id="8" name="TextBox 7">
                          <a:extLst>
                            <a:ext uri="{FF2B5EF4-FFF2-40B4-BE49-F238E27FC236}">
                              <a16:creationId xmlns:a16="http://schemas.microsoft.com/office/drawing/2014/main" id="{52E839F3-E01E-3877-09C5-A56311D46A0D}"/>
                            </a:ext>
                          </a:extLst>
                        </wps:cNvPr>
                        <wps:cNvSpPr txBox="1"/>
                        <wps:spPr>
                          <a:xfrm>
                            <a:off x="0" y="3704701"/>
                            <a:ext cx="10780395" cy="408305"/>
                          </a:xfrm>
                          <a:prstGeom prst="rect">
                            <a:avLst/>
                          </a:prstGeom>
                          <a:noFill/>
                        </wps:spPr>
                        <wps:txbx>
                          <w:txbxContent>
                            <w:p w14:paraId="11623668" w14:textId="77777777" w:rsidR="006717DB" w:rsidRPr="0053786C" w:rsidRDefault="006717DB" w:rsidP="006717DB">
                              <w:pPr>
                                <w:jc w:val="both"/>
                                <w:rPr>
                                  <w:rFonts w:ascii="Arial" w:hAnsi="Arial" w:cs="Arial"/>
                                  <w:b/>
                                  <w:bCs/>
                                  <w:color w:val="000000"/>
                                  <w:kern w:val="24"/>
                                  <w:sz w:val="22"/>
                                  <w:szCs w:val="22"/>
                                  <w:lang w:val="en-US"/>
                                </w:rPr>
                              </w:pPr>
                              <w:r w:rsidRPr="0053786C">
                                <w:rPr>
                                  <w:rFonts w:ascii="Arial" w:hAnsi="Arial" w:cs="Arial"/>
                                  <w:b/>
                                  <w:bCs/>
                                  <w:color w:val="000000"/>
                                  <w:kern w:val="24"/>
                                  <w:sz w:val="22"/>
                                  <w:szCs w:val="22"/>
                                  <w:lang w:val="en-US"/>
                                </w:rPr>
                                <w:t>Table 1: (NHS Vacancy Statistics England April 2015 – March 2022 Experimental Statistics - NHS Digital, 2022)</w:t>
                              </w:r>
                            </w:p>
                          </w:txbxContent>
                        </wps:txbx>
                        <wps:bodyPr wrap="square">
                          <a:spAutoFit/>
                        </wps:bodyPr>
                      </wps:wsp>
                    </wpg:wgp>
                  </a:graphicData>
                </a:graphic>
              </wp:anchor>
            </w:drawing>
          </mc:Choice>
          <mc:Fallback>
            <w:pict>
              <v:group w14:anchorId="0E031F9F" id="Group 6" o:spid="_x0000_s1032" style="position:absolute;left:0;text-align:left;margin-left:-56.25pt;margin-top:9.05pt;width:848.85pt;height:323.85pt;z-index:251663360" coordsize="107803,4113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3" type="#_x0000_t75" style="position:absolute;width:72961;height:36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">
                  <v:imagedata r:id="rId10" o:title=""/>
                </v:shape>
                <v:shape id="TextBox 7" o:spid="_x0000_s1034" type="#_x0000_t202" style="position:absolute;top:37047;width:107803;height:4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11623668" w14:textId="77777777" w:rsidR="006717DB" w:rsidRPr="0053786C" w:rsidRDefault="006717DB" w:rsidP="006717DB">
                        <w:pPr>
                          <w:jc w:val="both"/>
                          <w:rPr>
                            <w:rFonts w:ascii="Arial" w:hAnsi="Arial" w:cs="Arial"/>
                            <w:b/>
                            <w:bCs/>
                            <w:color w:val="000000"/>
                            <w:kern w:val="24"/>
                            <w:sz w:val="22"/>
                            <w:szCs w:val="22"/>
                            <w:lang w:val="en-US"/>
                          </w:rPr>
                        </w:pPr>
                        <w:r w:rsidRPr="0053786C">
                          <w:rPr>
                            <w:rFonts w:ascii="Arial" w:hAnsi="Arial" w:cs="Arial"/>
                            <w:b/>
                            <w:bCs/>
                            <w:color w:val="000000"/>
                            <w:kern w:val="24"/>
                            <w:sz w:val="22"/>
                            <w:szCs w:val="22"/>
                            <w:lang w:val="en-US"/>
                          </w:rPr>
                          <w:t>Table 1: (NHS Vacancy Statistics England April 2015 – March 2022 Experimental Statistics - NHS Digital, 2022)</w:t>
                        </w:r>
                      </w:p>
                    </w:txbxContent>
                  </v:textbox>
                </v:shape>
              </v:group>
            </w:pict>
          </mc:Fallback>
        </mc:AlternateContent>
      </w:r>
    </w:p>
    <w:p w14:paraId="792D3D0F" w14:textId="38B82D9F" w:rsidR="007E491F" w:rsidRDefault="00F13828" w:rsidP="0071698B">
      <w:pPr>
        <w:rPr>
          <w:rFonts w:ascii="Arial" w:hAnsi="Arial" w:cs="Arial"/>
          <w:sz w:val="22"/>
          <w:szCs w:val="22"/>
        </w:rPr>
      </w:pPr>
      <w:r>
        <w:rPr>
          <w:rFonts w:ascii="Arial" w:hAnsi="Arial" w:cs="Arial"/>
          <w:sz w:val="22"/>
          <w:szCs w:val="22"/>
        </w:rPr>
        <w:br w:type="page"/>
      </w:r>
    </w:p>
    <w:p w14:paraId="2A785A74" w14:textId="06624C88" w:rsidR="0093633B" w:rsidRDefault="0071698B" w:rsidP="00F73BCB">
      <w:pPr>
        <w:jc w:val="both"/>
        <w:rPr>
          <w:rFonts w:ascii="Arial" w:hAnsi="Arial" w:cs="Arial"/>
          <w:sz w:val="22"/>
          <w:szCs w:val="22"/>
        </w:rPr>
      </w:pPr>
      <w:r>
        <w:rPr>
          <w:rFonts w:ascii="Arial" w:hAnsi="Arial" w:cs="Arial"/>
          <w:sz w:val="22"/>
          <w:szCs w:val="22"/>
        </w:rPr>
        <w:lastRenderedPageBreak/>
        <w:t xml:space="preserve">It can be easily </w:t>
      </w:r>
      <w:r w:rsidR="00300208">
        <w:rPr>
          <w:rFonts w:ascii="Arial" w:hAnsi="Arial" w:cs="Arial"/>
          <w:sz w:val="22"/>
          <w:szCs w:val="22"/>
        </w:rPr>
        <w:t xml:space="preserve">seen that in the last calculation </w:t>
      </w:r>
      <w:r w:rsidR="00E60D71">
        <w:rPr>
          <w:rFonts w:ascii="Arial" w:hAnsi="Arial" w:cs="Arial"/>
          <w:sz w:val="22"/>
          <w:szCs w:val="22"/>
        </w:rPr>
        <w:t>in</w:t>
      </w:r>
      <w:r w:rsidR="0004644F">
        <w:rPr>
          <w:rFonts w:ascii="Arial" w:hAnsi="Arial" w:cs="Arial"/>
          <w:sz w:val="22"/>
          <w:szCs w:val="22"/>
        </w:rPr>
        <w:t xml:space="preserve"> March 2022 the open</w:t>
      </w:r>
      <w:r w:rsidR="00E009FC">
        <w:rPr>
          <w:rFonts w:ascii="Arial" w:hAnsi="Arial" w:cs="Arial"/>
          <w:sz w:val="22"/>
          <w:szCs w:val="22"/>
        </w:rPr>
        <w:t xml:space="preserve"> </w:t>
      </w:r>
      <w:r w:rsidR="0004644F">
        <w:rPr>
          <w:rFonts w:ascii="Arial" w:hAnsi="Arial" w:cs="Arial"/>
          <w:sz w:val="22"/>
          <w:szCs w:val="22"/>
        </w:rPr>
        <w:t xml:space="preserve">full-time equivalent </w:t>
      </w:r>
      <w:r w:rsidR="00E009FC">
        <w:rPr>
          <w:rFonts w:ascii="Arial" w:hAnsi="Arial" w:cs="Arial"/>
          <w:sz w:val="22"/>
          <w:szCs w:val="22"/>
        </w:rPr>
        <w:t>vacancies are 105,8</w:t>
      </w:r>
      <w:r w:rsidR="00D10DAE">
        <w:rPr>
          <w:rFonts w:ascii="Arial" w:hAnsi="Arial" w:cs="Arial"/>
          <w:sz w:val="22"/>
          <w:szCs w:val="22"/>
        </w:rPr>
        <w:t>55</w:t>
      </w:r>
      <w:r w:rsidR="004C0E2E">
        <w:rPr>
          <w:rFonts w:ascii="Arial" w:hAnsi="Arial" w:cs="Arial"/>
          <w:sz w:val="22"/>
          <w:szCs w:val="22"/>
        </w:rPr>
        <w:t xml:space="preserve"> in total for all region</w:t>
      </w:r>
      <w:r w:rsidR="005A3D18">
        <w:rPr>
          <w:rFonts w:ascii="Arial" w:hAnsi="Arial" w:cs="Arial"/>
          <w:sz w:val="22"/>
          <w:szCs w:val="22"/>
        </w:rPr>
        <w:t xml:space="preserve">s, in all sectors. </w:t>
      </w:r>
      <w:r w:rsidR="00F22112">
        <w:rPr>
          <w:rFonts w:ascii="Arial" w:hAnsi="Arial" w:cs="Arial"/>
          <w:sz w:val="22"/>
          <w:szCs w:val="22"/>
        </w:rPr>
        <w:t xml:space="preserve">The number of </w:t>
      </w:r>
      <w:r w:rsidR="00D60E2D">
        <w:rPr>
          <w:rFonts w:ascii="Arial" w:hAnsi="Arial" w:cs="Arial"/>
          <w:sz w:val="22"/>
          <w:szCs w:val="22"/>
        </w:rPr>
        <w:t xml:space="preserve">open vacancies for nurses is also arising the last calculation </w:t>
      </w:r>
      <w:r w:rsidR="00E60D71">
        <w:rPr>
          <w:rFonts w:ascii="Arial" w:hAnsi="Arial" w:cs="Arial"/>
          <w:sz w:val="22"/>
          <w:szCs w:val="22"/>
        </w:rPr>
        <w:t>shows</w:t>
      </w:r>
      <w:r w:rsidR="00D60E2D">
        <w:rPr>
          <w:rFonts w:ascii="Arial" w:hAnsi="Arial" w:cs="Arial"/>
          <w:sz w:val="22"/>
          <w:szCs w:val="22"/>
        </w:rPr>
        <w:t xml:space="preserve"> </w:t>
      </w:r>
      <w:r w:rsidR="004C0A80">
        <w:rPr>
          <w:rFonts w:ascii="Arial" w:hAnsi="Arial" w:cs="Arial"/>
          <w:sz w:val="22"/>
          <w:szCs w:val="22"/>
        </w:rPr>
        <w:t xml:space="preserve">that </w:t>
      </w:r>
      <w:r w:rsidR="00D60E2D">
        <w:rPr>
          <w:rFonts w:ascii="Arial" w:hAnsi="Arial" w:cs="Arial"/>
          <w:sz w:val="22"/>
          <w:szCs w:val="22"/>
        </w:rPr>
        <w:t>they re</w:t>
      </w:r>
      <w:r w:rsidR="004C0A80">
        <w:rPr>
          <w:rFonts w:ascii="Arial" w:hAnsi="Arial" w:cs="Arial"/>
          <w:sz w:val="22"/>
          <w:szCs w:val="22"/>
        </w:rPr>
        <w:t xml:space="preserve">ached a total number of open FTE vacancies </w:t>
      </w:r>
      <w:r w:rsidR="00F73BCB">
        <w:rPr>
          <w:rFonts w:ascii="Arial" w:hAnsi="Arial" w:cs="Arial"/>
          <w:sz w:val="22"/>
          <w:szCs w:val="22"/>
        </w:rPr>
        <w:t>of 38,</w:t>
      </w:r>
      <w:r w:rsidR="0093633B">
        <w:rPr>
          <w:rFonts w:ascii="Arial" w:hAnsi="Arial" w:cs="Arial"/>
          <w:sz w:val="22"/>
          <w:szCs w:val="22"/>
        </w:rPr>
        <w:t>972 shown in Table 2.</w:t>
      </w:r>
    </w:p>
    <w:p w14:paraId="0CBAFFDC" w14:textId="27020F17" w:rsidR="0071698B" w:rsidRDefault="00D03DA7" w:rsidP="00F73BCB">
      <w:pPr>
        <w:jc w:val="both"/>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667456" behindDoc="0" locked="0" layoutInCell="1" allowOverlap="1" wp14:anchorId="1509A44C" wp14:editId="435CCF91">
                <wp:simplePos x="0" y="0"/>
                <wp:positionH relativeFrom="column">
                  <wp:posOffset>-752475</wp:posOffset>
                </wp:positionH>
                <wp:positionV relativeFrom="paragraph">
                  <wp:posOffset>36195</wp:posOffset>
                </wp:positionV>
                <wp:extent cx="10796270" cy="4648200"/>
                <wp:effectExtent l="0" t="0" r="0" b="0"/>
                <wp:wrapNone/>
                <wp:docPr id="11" name="Group 11"/>
                <wp:cNvGraphicFramePr/>
                <a:graphic xmlns:a="http://schemas.openxmlformats.org/drawingml/2006/main">
                  <a:graphicData uri="http://schemas.microsoft.com/office/word/2010/wordprocessingGroup">
                    <wpg:wgp>
                      <wpg:cNvGrpSpPr/>
                      <wpg:grpSpPr>
                        <a:xfrm>
                          <a:off x="0" y="0"/>
                          <a:ext cx="10796270" cy="4648200"/>
                          <a:chOff x="0" y="0"/>
                          <a:chExt cx="10796270" cy="4179680"/>
                        </a:xfrm>
                      </wpg:grpSpPr>
                      <pic:pic xmlns:pic="http://schemas.openxmlformats.org/drawingml/2006/picture">
                        <pic:nvPicPr>
                          <pic:cNvPr id="7" name="Picture 7"/>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9050" y="0"/>
                            <a:ext cx="7203440" cy="3781425"/>
                          </a:xfrm>
                          <a:prstGeom prst="rect">
                            <a:avLst/>
                          </a:prstGeom>
                          <a:noFill/>
                          <a:ln>
                            <a:noFill/>
                          </a:ln>
                        </pic:spPr>
                      </pic:pic>
                      <wps:wsp>
                        <wps:cNvPr id="10" name="TextBox 7"/>
                        <wps:cNvSpPr txBox="1"/>
                        <wps:spPr>
                          <a:xfrm>
                            <a:off x="0" y="3771375"/>
                            <a:ext cx="10796270" cy="408305"/>
                          </a:xfrm>
                          <a:prstGeom prst="rect">
                            <a:avLst/>
                          </a:prstGeom>
                          <a:noFill/>
                        </wps:spPr>
                        <wps:txbx>
                          <w:txbxContent>
                            <w:p w14:paraId="73FE4663" w14:textId="77777777" w:rsidR="00D03DA7" w:rsidRPr="0053786C" w:rsidRDefault="00D03DA7" w:rsidP="00D03DA7">
                              <w:pPr>
                                <w:jc w:val="both"/>
                                <w:rPr>
                                  <w:rFonts w:ascii="Arial" w:hAnsi="Arial" w:cs="Arial"/>
                                  <w:b/>
                                  <w:bCs/>
                                  <w:color w:val="000000"/>
                                  <w:kern w:val="24"/>
                                  <w:sz w:val="22"/>
                                  <w:szCs w:val="22"/>
                                  <w:lang w:val="en-US"/>
                                </w:rPr>
                              </w:pPr>
                              <w:r w:rsidRPr="0053786C">
                                <w:rPr>
                                  <w:rFonts w:ascii="Arial" w:hAnsi="Arial" w:cs="Arial"/>
                                  <w:b/>
                                  <w:bCs/>
                                  <w:color w:val="000000"/>
                                  <w:kern w:val="24"/>
                                  <w:sz w:val="22"/>
                                  <w:szCs w:val="22"/>
                                  <w:lang w:val="en-US"/>
                                </w:rPr>
                                <w:t>Table 2: (NHS Vacancy Statistics England April 2015 – March 2022 Experimental Statistics - NHS Digital, 2022)</w:t>
                              </w:r>
                            </w:p>
                          </w:txbxContent>
                        </wps:txbx>
                        <wps:bodyPr wrap="square">
                          <a:noAutofit/>
                        </wps:bodyPr>
                      </wps:wsp>
                    </wpg:wgp>
                  </a:graphicData>
                </a:graphic>
                <wp14:sizeRelV relativeFrom="margin">
                  <wp14:pctHeight>0</wp14:pctHeight>
                </wp14:sizeRelV>
              </wp:anchor>
            </w:drawing>
          </mc:Choice>
          <mc:Fallback>
            <w:pict>
              <v:group w14:anchorId="1509A44C" id="Group 11" o:spid="_x0000_s1035" style="position:absolute;left:0;text-align:left;margin-left:-59.25pt;margin-top:2.85pt;width:850.1pt;height:366pt;z-index:251667456;mso-height-relative:margin" coordsize="107962,417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">
                <v:shape id="Picture 7" o:spid="_x0000_s1036" type="#_x0000_t75" style="position:absolute;left:190;width:72034;height:37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">
                  <v:imagedata r:id="rId12" o:title=""/>
                </v:shape>
                <v:shape id="TextBox 7" o:spid="_x0000_s1037" type="#_x0000_t202" style="position:absolute;top:37713;width:107962;height:4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73FE4663" w14:textId="77777777" w:rsidR="00D03DA7" w:rsidRPr="0053786C" w:rsidRDefault="00D03DA7" w:rsidP="00D03DA7">
                        <w:pPr>
                          <w:jc w:val="both"/>
                          <w:rPr>
                            <w:rFonts w:ascii="Arial" w:hAnsi="Arial" w:cs="Arial"/>
                            <w:b/>
                            <w:bCs/>
                            <w:color w:val="000000"/>
                            <w:kern w:val="24"/>
                            <w:sz w:val="22"/>
                            <w:szCs w:val="22"/>
                            <w:lang w:val="en-US"/>
                          </w:rPr>
                        </w:pPr>
                        <w:r w:rsidRPr="0053786C">
                          <w:rPr>
                            <w:rFonts w:ascii="Arial" w:hAnsi="Arial" w:cs="Arial"/>
                            <w:b/>
                            <w:bCs/>
                            <w:color w:val="000000"/>
                            <w:kern w:val="24"/>
                            <w:sz w:val="22"/>
                            <w:szCs w:val="22"/>
                            <w:lang w:val="en-US"/>
                          </w:rPr>
                          <w:t>Table 2: (NHS Vacancy Statistics England April 2015 – March 2022 Experimental Statistics - NHS Digital, 2022)</w:t>
                        </w:r>
                      </w:p>
                    </w:txbxContent>
                  </v:textbox>
                </v:shape>
              </v:group>
            </w:pict>
          </mc:Fallback>
        </mc:AlternateContent>
      </w:r>
      <w:r w:rsidR="0093633B">
        <w:rPr>
          <w:rFonts w:ascii="Arial" w:hAnsi="Arial" w:cs="Arial"/>
          <w:sz w:val="22"/>
          <w:szCs w:val="22"/>
        </w:rPr>
        <w:t xml:space="preserve"> </w:t>
      </w:r>
    </w:p>
    <w:p w14:paraId="227C89C9" w14:textId="5F01C8F6" w:rsidR="007E491F" w:rsidRPr="007E491F" w:rsidRDefault="007E491F" w:rsidP="007E491F">
      <w:pPr>
        <w:jc w:val="both"/>
        <w:rPr>
          <w:rFonts w:ascii="Arial" w:hAnsi="Arial" w:cs="Arial"/>
          <w:sz w:val="22"/>
          <w:szCs w:val="22"/>
        </w:rPr>
      </w:pPr>
    </w:p>
    <w:p w14:paraId="09494A2C" w14:textId="44A6946E" w:rsidR="008E6775" w:rsidRPr="009A168D" w:rsidRDefault="008E6775" w:rsidP="009A168D">
      <w:pPr>
        <w:jc w:val="both"/>
        <w:rPr>
          <w:rFonts w:ascii="Arial" w:hAnsi="Arial" w:cs="Arial"/>
          <w:sz w:val="22"/>
          <w:szCs w:val="22"/>
        </w:rPr>
      </w:pPr>
    </w:p>
    <w:p w14:paraId="72D3F9CE" w14:textId="23741B6C" w:rsidR="006A1056" w:rsidRPr="00CE28D7" w:rsidRDefault="006A1056" w:rsidP="006A1056">
      <w:pPr>
        <w:jc w:val="both"/>
        <w:rPr>
          <w:rFonts w:ascii="Arial" w:hAnsi="Arial" w:cs="Arial"/>
          <w:sz w:val="22"/>
          <w:szCs w:val="22"/>
        </w:rPr>
      </w:pPr>
    </w:p>
    <w:p w14:paraId="203C6263" w14:textId="1195FD08" w:rsidR="00520D61" w:rsidRDefault="00520D61" w:rsidP="00947E15">
      <w:pPr>
        <w:jc w:val="both"/>
        <w:rPr>
          <w:rFonts w:ascii="Arial" w:hAnsi="Arial" w:cs="Arial"/>
          <w:sz w:val="22"/>
          <w:szCs w:val="22"/>
        </w:rPr>
      </w:pPr>
    </w:p>
    <w:p w14:paraId="4218C438" w14:textId="1D092A4E" w:rsidR="00D03DA7" w:rsidRDefault="00D03DA7" w:rsidP="00947E15">
      <w:pPr>
        <w:jc w:val="both"/>
        <w:rPr>
          <w:rFonts w:ascii="Arial" w:hAnsi="Arial" w:cs="Arial"/>
          <w:sz w:val="22"/>
          <w:szCs w:val="22"/>
        </w:rPr>
      </w:pPr>
    </w:p>
    <w:p w14:paraId="03A8B1BB" w14:textId="40114728" w:rsidR="00D03DA7" w:rsidRDefault="00D03DA7" w:rsidP="00947E15">
      <w:pPr>
        <w:jc w:val="both"/>
        <w:rPr>
          <w:rFonts w:ascii="Arial" w:hAnsi="Arial" w:cs="Arial"/>
          <w:sz w:val="22"/>
          <w:szCs w:val="22"/>
        </w:rPr>
      </w:pPr>
    </w:p>
    <w:p w14:paraId="71E3A850" w14:textId="45BCFCA6" w:rsidR="00D03DA7" w:rsidRDefault="00D03DA7" w:rsidP="00947E15">
      <w:pPr>
        <w:jc w:val="both"/>
        <w:rPr>
          <w:rFonts w:ascii="Arial" w:hAnsi="Arial" w:cs="Arial"/>
          <w:sz w:val="22"/>
          <w:szCs w:val="22"/>
        </w:rPr>
      </w:pPr>
    </w:p>
    <w:p w14:paraId="7E35423E" w14:textId="5C3B51D6" w:rsidR="00D03DA7" w:rsidRDefault="00D03DA7" w:rsidP="00947E15">
      <w:pPr>
        <w:jc w:val="both"/>
        <w:rPr>
          <w:rFonts w:ascii="Arial" w:hAnsi="Arial" w:cs="Arial"/>
          <w:sz w:val="22"/>
          <w:szCs w:val="22"/>
        </w:rPr>
      </w:pPr>
    </w:p>
    <w:p w14:paraId="6ABF6EC2" w14:textId="4D08F785" w:rsidR="00D03DA7" w:rsidRDefault="00D03DA7" w:rsidP="00947E15">
      <w:pPr>
        <w:jc w:val="both"/>
        <w:rPr>
          <w:rFonts w:ascii="Arial" w:hAnsi="Arial" w:cs="Arial"/>
          <w:sz w:val="22"/>
          <w:szCs w:val="22"/>
        </w:rPr>
      </w:pPr>
    </w:p>
    <w:p w14:paraId="6C0C8A7F" w14:textId="382A1A88" w:rsidR="00D03DA7" w:rsidRDefault="00D03DA7" w:rsidP="00947E15">
      <w:pPr>
        <w:jc w:val="both"/>
        <w:rPr>
          <w:rFonts w:ascii="Arial" w:hAnsi="Arial" w:cs="Arial"/>
          <w:sz w:val="22"/>
          <w:szCs w:val="22"/>
        </w:rPr>
      </w:pPr>
    </w:p>
    <w:p w14:paraId="42489891" w14:textId="7611BF40" w:rsidR="00D03DA7" w:rsidRDefault="00D03DA7" w:rsidP="00947E15">
      <w:pPr>
        <w:jc w:val="both"/>
        <w:rPr>
          <w:rFonts w:ascii="Arial" w:hAnsi="Arial" w:cs="Arial"/>
          <w:sz w:val="22"/>
          <w:szCs w:val="22"/>
        </w:rPr>
      </w:pPr>
    </w:p>
    <w:p w14:paraId="21E2EC85" w14:textId="19985DF2" w:rsidR="00D03DA7" w:rsidRDefault="00D03DA7" w:rsidP="00947E15">
      <w:pPr>
        <w:jc w:val="both"/>
        <w:rPr>
          <w:rFonts w:ascii="Arial" w:hAnsi="Arial" w:cs="Arial"/>
          <w:sz w:val="22"/>
          <w:szCs w:val="22"/>
        </w:rPr>
      </w:pPr>
    </w:p>
    <w:p w14:paraId="0558C62A" w14:textId="5A93CC02" w:rsidR="00D03DA7" w:rsidRDefault="00D03DA7" w:rsidP="00947E15">
      <w:pPr>
        <w:jc w:val="both"/>
        <w:rPr>
          <w:rFonts w:ascii="Arial" w:hAnsi="Arial" w:cs="Arial"/>
          <w:sz w:val="22"/>
          <w:szCs w:val="22"/>
        </w:rPr>
      </w:pPr>
    </w:p>
    <w:p w14:paraId="0419D0C9" w14:textId="335B669A" w:rsidR="005D6EB4" w:rsidRPr="00D43ED6" w:rsidRDefault="005D6EB4" w:rsidP="00D43ED6">
      <w:pPr>
        <w:rPr>
          <w:rFonts w:ascii="Arial" w:hAnsi="Arial" w:cs="Arial"/>
          <w:sz w:val="22"/>
          <w:szCs w:val="22"/>
        </w:rPr>
      </w:pPr>
    </w:p>
    <w:p w14:paraId="4CBB10D0" w14:textId="3BCCCB60" w:rsidR="00B44A66" w:rsidRDefault="005D6EB4" w:rsidP="003B104E">
      <w:pPr>
        <w:jc w:val="both"/>
        <w:rPr>
          <w:sz w:val="22"/>
          <w:szCs w:val="22"/>
        </w:rPr>
      </w:pPr>
      <w:r>
        <w:rPr>
          <w:sz w:val="22"/>
          <w:szCs w:val="22"/>
        </w:rPr>
        <w:t xml:space="preserve">The </w:t>
      </w:r>
      <w:r w:rsidR="00CA157F">
        <w:rPr>
          <w:sz w:val="22"/>
          <w:szCs w:val="22"/>
        </w:rPr>
        <w:t xml:space="preserve">section </w:t>
      </w:r>
      <w:r w:rsidR="00C95CE0">
        <w:rPr>
          <w:sz w:val="22"/>
          <w:szCs w:val="22"/>
        </w:rPr>
        <w:t>is</w:t>
      </w:r>
      <w:r w:rsidR="00CA157F">
        <w:rPr>
          <w:sz w:val="22"/>
          <w:szCs w:val="22"/>
        </w:rPr>
        <w:t xml:space="preserve"> based on </w:t>
      </w:r>
      <w:r w:rsidR="00C95CE0">
        <w:rPr>
          <w:sz w:val="22"/>
          <w:szCs w:val="22"/>
        </w:rPr>
        <w:t xml:space="preserve">the </w:t>
      </w:r>
      <w:r w:rsidR="00CA157F">
        <w:rPr>
          <w:sz w:val="22"/>
          <w:szCs w:val="22"/>
        </w:rPr>
        <w:t xml:space="preserve">PESTLE structure to be easy to follow. </w:t>
      </w:r>
      <w:r w:rsidR="00477635">
        <w:rPr>
          <w:sz w:val="22"/>
          <w:szCs w:val="22"/>
        </w:rPr>
        <w:t xml:space="preserve">The first evidence that the investigation </w:t>
      </w:r>
      <w:r w:rsidR="009678D2">
        <w:rPr>
          <w:sz w:val="22"/>
          <w:szCs w:val="22"/>
        </w:rPr>
        <w:t xml:space="preserve">has is </w:t>
      </w:r>
      <w:r w:rsidR="00111C13">
        <w:rPr>
          <w:sz w:val="22"/>
          <w:szCs w:val="22"/>
        </w:rPr>
        <w:t xml:space="preserve">related to one of the political factors that involve the </w:t>
      </w:r>
      <w:r w:rsidR="003A3AC7">
        <w:rPr>
          <w:sz w:val="22"/>
          <w:szCs w:val="22"/>
        </w:rPr>
        <w:t>foreign workforce affected by Brexit. The</w:t>
      </w:r>
      <w:r w:rsidR="006908AB">
        <w:rPr>
          <w:sz w:val="22"/>
          <w:szCs w:val="22"/>
        </w:rPr>
        <w:t xml:space="preserve">n </w:t>
      </w:r>
      <w:r w:rsidR="00D95482">
        <w:rPr>
          <w:sz w:val="22"/>
          <w:szCs w:val="22"/>
        </w:rPr>
        <w:t>will be considered the results from the Nu</w:t>
      </w:r>
      <w:r w:rsidR="002E6930">
        <w:rPr>
          <w:sz w:val="22"/>
          <w:szCs w:val="22"/>
        </w:rPr>
        <w:t>rsing Midwifery Council survey 2022.</w:t>
      </w:r>
      <w:r w:rsidR="004B631D">
        <w:rPr>
          <w:sz w:val="22"/>
          <w:szCs w:val="22"/>
        </w:rPr>
        <w:t xml:space="preserve"> </w:t>
      </w:r>
    </w:p>
    <w:p w14:paraId="0C6CA606" w14:textId="10564287" w:rsidR="004B631D" w:rsidRDefault="00724B80" w:rsidP="001E7013">
      <w:pPr>
        <w:pStyle w:val="Heading3"/>
        <w:spacing w:line="360" w:lineRule="auto"/>
      </w:pPr>
      <w:bookmarkStart w:id="2" w:name="_Toc111059684"/>
      <w:r>
        <w:t>THE FOREIGN WORK</w:t>
      </w:r>
      <w:r w:rsidR="00FD57B1">
        <w:t>FORCE AFFECTED BY BREXIT</w:t>
      </w:r>
      <w:bookmarkEnd w:id="2"/>
    </w:p>
    <w:p w14:paraId="6E32290B" w14:textId="73038D39" w:rsidR="00F47B7C" w:rsidRDefault="00F47B7C" w:rsidP="00F47B7C">
      <w:pPr>
        <w:jc w:val="both"/>
        <w:rPr>
          <w:sz w:val="22"/>
          <w:szCs w:val="22"/>
        </w:rPr>
      </w:pPr>
      <w:r w:rsidRPr="00F47B7C">
        <w:rPr>
          <w:sz w:val="22"/>
          <w:szCs w:val="22"/>
        </w:rPr>
        <w:t xml:space="preserve">As known the European Union (EU) has been providing the UK with </w:t>
      </w:r>
      <w:r>
        <w:rPr>
          <w:sz w:val="22"/>
          <w:szCs w:val="22"/>
        </w:rPr>
        <w:t xml:space="preserve">a </w:t>
      </w:r>
      <w:r w:rsidRPr="00F47B7C">
        <w:rPr>
          <w:sz w:val="22"/>
          <w:szCs w:val="22"/>
        </w:rPr>
        <w:t>net inflow of nurses through the years. After the UK officially exit the EU the total percent</w:t>
      </w:r>
      <w:r>
        <w:rPr>
          <w:sz w:val="22"/>
          <w:szCs w:val="22"/>
        </w:rPr>
        <w:t>age</w:t>
      </w:r>
      <w:r w:rsidRPr="00F47B7C">
        <w:rPr>
          <w:sz w:val="22"/>
          <w:szCs w:val="22"/>
        </w:rPr>
        <w:t xml:space="preserve"> of foreign workforce drop</w:t>
      </w:r>
      <w:r>
        <w:rPr>
          <w:sz w:val="22"/>
          <w:szCs w:val="22"/>
        </w:rPr>
        <w:t>ped</w:t>
      </w:r>
      <w:r w:rsidRPr="00F47B7C">
        <w:rPr>
          <w:sz w:val="22"/>
          <w:szCs w:val="22"/>
        </w:rPr>
        <w:t xml:space="preserve"> down to 5.4% EU trainees (Baker, 2021). The net inflow has turned into </w:t>
      </w:r>
      <w:r>
        <w:rPr>
          <w:sz w:val="22"/>
          <w:szCs w:val="22"/>
        </w:rPr>
        <w:t xml:space="preserve">the </w:t>
      </w:r>
      <w:r w:rsidRPr="00F47B7C">
        <w:rPr>
          <w:sz w:val="22"/>
          <w:szCs w:val="22"/>
        </w:rPr>
        <w:t xml:space="preserve">net outflow, leaving a lot of NHS roles open. </w:t>
      </w:r>
    </w:p>
    <w:p w14:paraId="0D42B81B" w14:textId="7C16DD96" w:rsidR="00E85BC4" w:rsidRDefault="00E85BC4" w:rsidP="001E7013">
      <w:pPr>
        <w:pStyle w:val="Heading3"/>
        <w:spacing w:line="360" w:lineRule="auto"/>
      </w:pPr>
      <w:bookmarkStart w:id="3" w:name="_Toc111059685"/>
      <w:r>
        <w:lastRenderedPageBreak/>
        <w:t xml:space="preserve">THE RESULTS FROM </w:t>
      </w:r>
      <w:r w:rsidR="00B93BED">
        <w:t xml:space="preserve">THE </w:t>
      </w:r>
      <w:r>
        <w:t>NURSING AND</w:t>
      </w:r>
      <w:r w:rsidR="006A2633">
        <w:t xml:space="preserve"> </w:t>
      </w:r>
      <w:r w:rsidR="00B93BED">
        <w:t>MIDWIFERY COUNCIL SURVEY 2022</w:t>
      </w:r>
      <w:bookmarkEnd w:id="3"/>
    </w:p>
    <w:p w14:paraId="22693E84" w14:textId="6321D0B6" w:rsidR="00DD016A" w:rsidRDefault="00780D59" w:rsidP="006A2633">
      <w:pPr>
        <w:jc w:val="both"/>
        <w:rPr>
          <w:sz w:val="22"/>
          <w:szCs w:val="22"/>
          <w:lang w:val="en-US"/>
        </w:rPr>
      </w:pPr>
      <w:r>
        <w:rPr>
          <w:sz w:val="22"/>
          <w:szCs w:val="22"/>
        </w:rPr>
        <w:t xml:space="preserve">The </w:t>
      </w:r>
      <w:r w:rsidR="006A2633" w:rsidRPr="006A2633">
        <w:rPr>
          <w:sz w:val="22"/>
          <w:szCs w:val="22"/>
        </w:rPr>
        <w:t xml:space="preserve">Nursing and Midwifery Council conducted a survey called ‘Leavers’ survey 2022’. They have been running it </w:t>
      </w:r>
      <w:r w:rsidR="006A2633">
        <w:rPr>
          <w:sz w:val="22"/>
          <w:szCs w:val="22"/>
        </w:rPr>
        <w:t>since</w:t>
      </w:r>
      <w:r w:rsidR="006A2633" w:rsidRPr="006A2633">
        <w:rPr>
          <w:sz w:val="22"/>
          <w:szCs w:val="22"/>
        </w:rPr>
        <w:t xml:space="preserve"> 2017 to answer the most important question ‘Why </w:t>
      </w:r>
      <w:r w:rsidR="006A2633">
        <w:rPr>
          <w:sz w:val="22"/>
          <w:szCs w:val="22"/>
        </w:rPr>
        <w:t xml:space="preserve">are </w:t>
      </w:r>
      <w:r w:rsidR="006A2633" w:rsidRPr="006A2633">
        <w:rPr>
          <w:sz w:val="22"/>
          <w:szCs w:val="22"/>
        </w:rPr>
        <w:t>people leaving the NMS register?’. In 2021 the total annual leavers were 22,549 nurses. This year in 2022 they ask 21,035people to participate, unfortunately only 6,458 agree</w:t>
      </w:r>
      <w:r w:rsidR="006A2633">
        <w:rPr>
          <w:sz w:val="22"/>
          <w:szCs w:val="22"/>
        </w:rPr>
        <w:t>d</w:t>
      </w:r>
      <w:r w:rsidR="006A2633" w:rsidRPr="006A2633">
        <w:rPr>
          <w:sz w:val="22"/>
          <w:szCs w:val="22"/>
        </w:rPr>
        <w:t xml:space="preserve"> to be part of the survey. They found that the fifth most common reason for leaving the register was ‘Leaving the UK’ with 12% </w:t>
      </w:r>
      <w:r w:rsidR="006A2633" w:rsidRPr="006A2633">
        <w:rPr>
          <w:sz w:val="22"/>
          <w:szCs w:val="22"/>
          <w:lang w:val="en-US"/>
        </w:rPr>
        <w:t>(Nursing and Midwifery Council, 2022)</w:t>
      </w:r>
      <w:r w:rsidR="006A2633" w:rsidRPr="006A2633">
        <w:rPr>
          <w:sz w:val="22"/>
          <w:szCs w:val="22"/>
        </w:rPr>
        <w:t xml:space="preserve">. The most common answers for leaving this year are </w:t>
      </w:r>
      <w:r w:rsidR="006A2633" w:rsidRPr="006A2633">
        <w:rPr>
          <w:sz w:val="22"/>
          <w:szCs w:val="22"/>
          <w:lang w:val="en-US"/>
        </w:rPr>
        <w:t>retirement (42.9 per</w:t>
      </w:r>
      <w:r w:rsidR="006A2633">
        <w:rPr>
          <w:sz w:val="22"/>
          <w:szCs w:val="22"/>
          <w:lang w:val="en-US"/>
        </w:rPr>
        <w:t xml:space="preserve"> </w:t>
      </w:r>
      <w:r w:rsidR="006A2633" w:rsidRPr="006A2633">
        <w:rPr>
          <w:sz w:val="22"/>
          <w:szCs w:val="22"/>
          <w:lang w:val="en-US"/>
        </w:rPr>
        <w:t>cent), personal circumstances (21.7 per</w:t>
      </w:r>
      <w:r w:rsidR="006A2633">
        <w:rPr>
          <w:sz w:val="22"/>
          <w:szCs w:val="22"/>
          <w:lang w:val="en-US"/>
        </w:rPr>
        <w:t xml:space="preserve"> </w:t>
      </w:r>
      <w:r w:rsidR="006A2633" w:rsidRPr="006A2633">
        <w:rPr>
          <w:sz w:val="22"/>
          <w:szCs w:val="22"/>
          <w:lang w:val="en-US"/>
        </w:rPr>
        <w:t>cent), and too much pressure (18.3 per</w:t>
      </w:r>
      <w:r w:rsidR="006A2633">
        <w:rPr>
          <w:sz w:val="22"/>
          <w:szCs w:val="22"/>
          <w:lang w:val="en-US"/>
        </w:rPr>
        <w:t xml:space="preserve"> </w:t>
      </w:r>
      <w:r w:rsidR="006A2633" w:rsidRPr="006A2633">
        <w:rPr>
          <w:sz w:val="22"/>
          <w:szCs w:val="22"/>
          <w:lang w:val="en-US"/>
        </w:rPr>
        <w:t xml:space="preserve">cent). </w:t>
      </w:r>
      <w:r w:rsidR="00D353C9">
        <w:rPr>
          <w:sz w:val="22"/>
          <w:szCs w:val="22"/>
          <w:lang w:val="en-US"/>
        </w:rPr>
        <w:t xml:space="preserve">The provided illustration in Table </w:t>
      </w:r>
      <w:r w:rsidR="004448A2">
        <w:rPr>
          <w:sz w:val="22"/>
          <w:szCs w:val="22"/>
          <w:lang w:val="en-US"/>
        </w:rPr>
        <w:t>4, represents the opti</w:t>
      </w:r>
      <w:r w:rsidR="00A12A16">
        <w:rPr>
          <w:sz w:val="22"/>
          <w:szCs w:val="22"/>
          <w:lang w:val="en-US"/>
        </w:rPr>
        <w:t>o</w:t>
      </w:r>
      <w:r w:rsidR="004448A2">
        <w:rPr>
          <w:sz w:val="22"/>
          <w:szCs w:val="22"/>
          <w:lang w:val="en-US"/>
        </w:rPr>
        <w:t>nal answe</w:t>
      </w:r>
      <w:r w:rsidR="00A12A16">
        <w:rPr>
          <w:sz w:val="22"/>
          <w:szCs w:val="22"/>
          <w:lang w:val="en-US"/>
        </w:rPr>
        <w:t>rs that the participants chose</w:t>
      </w:r>
      <w:r w:rsidR="004763FD">
        <w:rPr>
          <w:sz w:val="22"/>
          <w:szCs w:val="22"/>
          <w:lang w:val="en-US"/>
        </w:rPr>
        <w:t xml:space="preserve">. </w:t>
      </w:r>
    </w:p>
    <w:p w14:paraId="33EA93C3" w14:textId="6D2DACAB" w:rsidR="006A2633" w:rsidRDefault="00DD016A" w:rsidP="00BE1790">
      <w:pPr>
        <w:jc w:val="both"/>
        <w:rPr>
          <w:b/>
          <w:bCs/>
          <w:sz w:val="22"/>
          <w:szCs w:val="22"/>
        </w:rPr>
      </w:pPr>
      <w:r w:rsidRPr="00BE1790">
        <w:rPr>
          <w:b/>
          <w:bCs/>
          <w:noProof/>
          <w:sz w:val="22"/>
          <w:szCs w:val="22"/>
        </w:rPr>
        <w:drawing>
          <wp:anchor distT="0" distB="0" distL="114300" distR="114300" simplePos="0" relativeHeight="251670528" behindDoc="0" locked="0" layoutInCell="1" allowOverlap="1" wp14:anchorId="642EE8A5" wp14:editId="0F74A598">
            <wp:simplePos x="0" y="0"/>
            <wp:positionH relativeFrom="margin">
              <wp:align>center</wp:align>
            </wp:positionH>
            <wp:positionV relativeFrom="paragraph">
              <wp:posOffset>0</wp:posOffset>
            </wp:positionV>
            <wp:extent cx="7133419" cy="3973747"/>
            <wp:effectExtent l="0" t="0" r="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33419" cy="3973747"/>
                    </a:xfrm>
                    <a:prstGeom prst="rect">
                      <a:avLst/>
                    </a:prstGeom>
                    <a:noFill/>
                  </pic:spPr>
                </pic:pic>
              </a:graphicData>
            </a:graphic>
          </wp:anchor>
        </w:drawing>
      </w:r>
      <w:r w:rsidR="00780D59" w:rsidRPr="00BE1790">
        <w:rPr>
          <w:b/>
          <w:bCs/>
          <w:sz w:val="22"/>
          <w:szCs w:val="22"/>
          <w:lang w:val="en-US"/>
        </w:rPr>
        <w:t xml:space="preserve">Table </w:t>
      </w:r>
      <w:r w:rsidR="007E4399">
        <w:rPr>
          <w:b/>
          <w:bCs/>
          <w:sz w:val="22"/>
          <w:szCs w:val="22"/>
          <w:lang w:val="en-US"/>
        </w:rPr>
        <w:t>3</w:t>
      </w:r>
      <w:r w:rsidR="00780D59" w:rsidRPr="00BE1790">
        <w:rPr>
          <w:b/>
          <w:bCs/>
          <w:sz w:val="22"/>
          <w:szCs w:val="22"/>
          <w:lang w:val="en-US"/>
        </w:rPr>
        <w:t xml:space="preserve">: The </w:t>
      </w:r>
      <w:r w:rsidR="00780D59" w:rsidRPr="006A2633">
        <w:rPr>
          <w:b/>
          <w:bCs/>
          <w:sz w:val="22"/>
          <w:szCs w:val="22"/>
        </w:rPr>
        <w:t>Nursing and Midwifery Council</w:t>
      </w:r>
      <w:r w:rsidR="007F1A09" w:rsidRPr="00BE1790">
        <w:rPr>
          <w:b/>
          <w:bCs/>
          <w:sz w:val="22"/>
          <w:szCs w:val="22"/>
        </w:rPr>
        <w:t xml:space="preserve"> survey results from 2022 </w:t>
      </w:r>
      <w:r w:rsidR="007F1A09" w:rsidRPr="006A2633">
        <w:rPr>
          <w:b/>
          <w:bCs/>
          <w:sz w:val="22"/>
          <w:szCs w:val="22"/>
          <w:lang w:val="en-US"/>
        </w:rPr>
        <w:t>(Nursing and</w:t>
      </w:r>
      <w:r w:rsidR="007F1A09" w:rsidRPr="00BE1790">
        <w:rPr>
          <w:b/>
          <w:bCs/>
          <w:sz w:val="22"/>
          <w:szCs w:val="22"/>
          <w:lang w:val="en-US"/>
        </w:rPr>
        <w:t xml:space="preserve"> </w:t>
      </w:r>
      <w:r w:rsidR="007F1A09" w:rsidRPr="006A2633">
        <w:rPr>
          <w:b/>
          <w:bCs/>
          <w:sz w:val="22"/>
          <w:szCs w:val="22"/>
          <w:lang w:val="en-US"/>
        </w:rPr>
        <w:t>Midwifery Council, 2022)</w:t>
      </w:r>
      <w:r w:rsidR="007F1A09" w:rsidRPr="006A2633">
        <w:rPr>
          <w:b/>
          <w:bCs/>
          <w:sz w:val="22"/>
          <w:szCs w:val="22"/>
        </w:rPr>
        <w:t>.</w:t>
      </w:r>
    </w:p>
    <w:p w14:paraId="0745A802" w14:textId="1D72F7BC" w:rsidR="0017076D" w:rsidRDefault="00DD6327" w:rsidP="00DD6327">
      <w:pPr>
        <w:pStyle w:val="Heading3"/>
        <w:spacing w:line="360" w:lineRule="auto"/>
        <w:rPr>
          <w:lang w:val="en-US"/>
        </w:rPr>
      </w:pPr>
      <w:bookmarkStart w:id="4" w:name="_Toc111059686"/>
      <w:r>
        <w:rPr>
          <w:lang w:val="en-US"/>
        </w:rPr>
        <w:t>EDUCATION AND TRAINING FUNDING</w:t>
      </w:r>
      <w:bookmarkEnd w:id="4"/>
    </w:p>
    <w:p w14:paraId="2267B970" w14:textId="1C394289" w:rsidR="00193822" w:rsidRDefault="00193822" w:rsidP="00193822">
      <w:pPr>
        <w:jc w:val="both"/>
        <w:rPr>
          <w:sz w:val="22"/>
          <w:szCs w:val="22"/>
        </w:rPr>
      </w:pPr>
      <w:r w:rsidRPr="00193822">
        <w:rPr>
          <w:sz w:val="22"/>
          <w:szCs w:val="22"/>
          <w:lang w:val="en-US"/>
        </w:rPr>
        <w:t xml:space="preserve">The data illustrated in Figure </w:t>
      </w:r>
      <w:r w:rsidR="007E4399">
        <w:rPr>
          <w:sz w:val="22"/>
          <w:szCs w:val="22"/>
          <w:lang w:val="en-US"/>
        </w:rPr>
        <w:t>1c</w:t>
      </w:r>
      <w:r w:rsidRPr="00193822">
        <w:rPr>
          <w:sz w:val="22"/>
          <w:szCs w:val="22"/>
          <w:lang w:val="en-US"/>
        </w:rPr>
        <w:t>as a pipeline is presenting the undergraduate nurses</w:t>
      </w:r>
      <w:r>
        <w:rPr>
          <w:sz w:val="22"/>
          <w:szCs w:val="22"/>
          <w:lang w:val="en-US"/>
        </w:rPr>
        <w:t>'</w:t>
      </w:r>
      <w:r w:rsidRPr="00193822">
        <w:rPr>
          <w:sz w:val="22"/>
          <w:szCs w:val="22"/>
          <w:lang w:val="en-US"/>
        </w:rPr>
        <w:t xml:space="preserve"> training for student</w:t>
      </w:r>
      <w:r>
        <w:rPr>
          <w:sz w:val="22"/>
          <w:szCs w:val="22"/>
          <w:lang w:val="en-US"/>
        </w:rPr>
        <w:t>s</w:t>
      </w:r>
      <w:r w:rsidRPr="00193822">
        <w:rPr>
          <w:sz w:val="22"/>
          <w:szCs w:val="22"/>
          <w:lang w:val="en-US"/>
        </w:rPr>
        <w:t xml:space="preserve"> start</w:t>
      </w:r>
      <w:r w:rsidR="00C62389">
        <w:rPr>
          <w:sz w:val="22"/>
          <w:szCs w:val="22"/>
          <w:lang w:val="en-US"/>
        </w:rPr>
        <w:t>ing</w:t>
      </w:r>
      <w:r w:rsidRPr="00193822">
        <w:rPr>
          <w:sz w:val="22"/>
          <w:szCs w:val="22"/>
          <w:lang w:val="en-US"/>
        </w:rPr>
        <w:t xml:space="preserve"> in 2014. The student qualified can join the NHS at the earliest 2017. It is showing that the numbers of undergraduate applicants aren't accepted and placed in the training which means they are near 35,610 over 57,420 applicants </w:t>
      </w:r>
      <w:r w:rsidRPr="00193822">
        <w:rPr>
          <w:sz w:val="22"/>
          <w:szCs w:val="22"/>
        </w:rPr>
        <w:t xml:space="preserve">(The Health Foundation, </w:t>
      </w:r>
      <w:r w:rsidRPr="00193822">
        <w:rPr>
          <w:sz w:val="22"/>
          <w:szCs w:val="22"/>
        </w:rPr>
        <w:lastRenderedPageBreak/>
        <w:t>2019)</w:t>
      </w:r>
      <w:r w:rsidR="00347850">
        <w:rPr>
          <w:sz w:val="22"/>
          <w:szCs w:val="22"/>
        </w:rPr>
        <w:t xml:space="preserve">. </w:t>
      </w:r>
      <w:r w:rsidR="0024103E">
        <w:rPr>
          <w:sz w:val="22"/>
          <w:szCs w:val="22"/>
        </w:rPr>
        <w:t>This</w:t>
      </w:r>
      <w:r w:rsidR="00347850">
        <w:rPr>
          <w:sz w:val="22"/>
          <w:szCs w:val="22"/>
        </w:rPr>
        <w:t xml:space="preserve"> lead</w:t>
      </w:r>
      <w:r w:rsidR="0024103E">
        <w:rPr>
          <w:sz w:val="22"/>
          <w:szCs w:val="22"/>
        </w:rPr>
        <w:t xml:space="preserve">s to the point that </w:t>
      </w:r>
      <w:r w:rsidR="00A7310C">
        <w:rPr>
          <w:sz w:val="22"/>
          <w:szCs w:val="22"/>
        </w:rPr>
        <w:t>over 62% of them are not place</w:t>
      </w:r>
      <w:r w:rsidR="00F717D1">
        <w:rPr>
          <w:sz w:val="22"/>
          <w:szCs w:val="22"/>
        </w:rPr>
        <w:t>d</w:t>
      </w:r>
      <w:r w:rsidR="00A7310C">
        <w:rPr>
          <w:sz w:val="22"/>
          <w:szCs w:val="22"/>
        </w:rPr>
        <w:t xml:space="preserve"> in</w:t>
      </w:r>
      <w:r w:rsidR="00273256">
        <w:rPr>
          <w:sz w:val="22"/>
          <w:szCs w:val="22"/>
        </w:rPr>
        <w:t xml:space="preserve"> training causing </w:t>
      </w:r>
      <w:r w:rsidR="00F717D1">
        <w:rPr>
          <w:sz w:val="22"/>
          <w:szCs w:val="22"/>
        </w:rPr>
        <w:t>fewer</w:t>
      </w:r>
      <w:r w:rsidR="00273256">
        <w:rPr>
          <w:sz w:val="22"/>
          <w:szCs w:val="22"/>
        </w:rPr>
        <w:t xml:space="preserve"> people to be trai</w:t>
      </w:r>
      <w:r w:rsidR="00F717D1">
        <w:rPr>
          <w:sz w:val="22"/>
          <w:szCs w:val="22"/>
        </w:rPr>
        <w:t xml:space="preserve">ned and then join the NHS workforce if they are qualified. </w:t>
      </w:r>
      <w:r w:rsidR="003B3E61">
        <w:rPr>
          <w:sz w:val="22"/>
          <w:szCs w:val="22"/>
        </w:rPr>
        <w:t>Th</w:t>
      </w:r>
      <w:r w:rsidR="0040297F">
        <w:rPr>
          <w:sz w:val="22"/>
          <w:szCs w:val="22"/>
        </w:rPr>
        <w:t>e</w:t>
      </w:r>
      <w:r w:rsidR="003B3E61">
        <w:rPr>
          <w:sz w:val="22"/>
          <w:szCs w:val="22"/>
        </w:rPr>
        <w:t xml:space="preserve"> procedu</w:t>
      </w:r>
      <w:r w:rsidR="0040297F">
        <w:rPr>
          <w:sz w:val="22"/>
          <w:szCs w:val="22"/>
        </w:rPr>
        <w:t>re for accepting th</w:t>
      </w:r>
      <w:r w:rsidR="00EA5E81">
        <w:rPr>
          <w:sz w:val="22"/>
          <w:szCs w:val="22"/>
        </w:rPr>
        <w:t>e</w:t>
      </w:r>
      <w:r w:rsidR="0040297F">
        <w:rPr>
          <w:sz w:val="22"/>
          <w:szCs w:val="22"/>
        </w:rPr>
        <w:t xml:space="preserve"> applica</w:t>
      </w:r>
      <w:r w:rsidR="00EA5E81">
        <w:rPr>
          <w:sz w:val="22"/>
          <w:szCs w:val="22"/>
        </w:rPr>
        <w:t>n</w:t>
      </w:r>
      <w:r w:rsidR="0040297F">
        <w:rPr>
          <w:sz w:val="22"/>
          <w:szCs w:val="22"/>
        </w:rPr>
        <w:t xml:space="preserve">ts </w:t>
      </w:r>
      <w:r w:rsidR="00273D0B">
        <w:rPr>
          <w:sz w:val="22"/>
          <w:szCs w:val="22"/>
        </w:rPr>
        <w:t xml:space="preserve">is </w:t>
      </w:r>
      <w:r w:rsidR="00A71904">
        <w:rPr>
          <w:sz w:val="22"/>
          <w:szCs w:val="22"/>
        </w:rPr>
        <w:t xml:space="preserve">the main </w:t>
      </w:r>
      <w:r w:rsidR="00EA5E81">
        <w:rPr>
          <w:sz w:val="22"/>
          <w:szCs w:val="22"/>
        </w:rPr>
        <w:t>caus</w:t>
      </w:r>
      <w:r w:rsidR="00A71904">
        <w:rPr>
          <w:sz w:val="22"/>
          <w:szCs w:val="22"/>
        </w:rPr>
        <w:t xml:space="preserve">e of </w:t>
      </w:r>
      <w:r w:rsidR="00273D0B">
        <w:rPr>
          <w:sz w:val="22"/>
          <w:szCs w:val="22"/>
        </w:rPr>
        <w:t xml:space="preserve">fewer people </w:t>
      </w:r>
      <w:r w:rsidR="009D1291">
        <w:rPr>
          <w:sz w:val="22"/>
          <w:szCs w:val="22"/>
        </w:rPr>
        <w:t>joining</w:t>
      </w:r>
      <w:r w:rsidR="00E17A91">
        <w:rPr>
          <w:sz w:val="22"/>
          <w:szCs w:val="22"/>
        </w:rPr>
        <w:t>.</w:t>
      </w:r>
      <w:r w:rsidR="00A20D60">
        <w:rPr>
          <w:sz w:val="22"/>
          <w:szCs w:val="22"/>
        </w:rPr>
        <w:t xml:space="preserve"> The procedures </w:t>
      </w:r>
      <w:r w:rsidR="003A5AE8">
        <w:rPr>
          <w:sz w:val="22"/>
          <w:szCs w:val="22"/>
        </w:rPr>
        <w:t xml:space="preserve">are less likely to attract new people </w:t>
      </w:r>
      <w:r w:rsidR="005230DE">
        <w:rPr>
          <w:sz w:val="22"/>
          <w:szCs w:val="22"/>
        </w:rPr>
        <w:t xml:space="preserve">as they are </w:t>
      </w:r>
      <w:r w:rsidR="00A20DD2">
        <w:rPr>
          <w:sz w:val="22"/>
          <w:szCs w:val="22"/>
        </w:rPr>
        <w:t xml:space="preserve">made on high expectations. </w:t>
      </w:r>
      <w:r w:rsidR="00B2245C">
        <w:rPr>
          <w:sz w:val="22"/>
          <w:szCs w:val="22"/>
        </w:rPr>
        <w:t>Either if they</w:t>
      </w:r>
      <w:r w:rsidR="009419B8">
        <w:rPr>
          <w:sz w:val="22"/>
          <w:szCs w:val="22"/>
        </w:rPr>
        <w:t xml:space="preserve"> are attracte</w:t>
      </w:r>
      <w:r w:rsidR="000E3C53">
        <w:rPr>
          <w:sz w:val="22"/>
          <w:szCs w:val="22"/>
        </w:rPr>
        <w:t>d a lot of the applicant</w:t>
      </w:r>
      <w:r w:rsidR="00BD5986">
        <w:rPr>
          <w:sz w:val="22"/>
          <w:szCs w:val="22"/>
        </w:rPr>
        <w:t>s</w:t>
      </w:r>
      <w:r w:rsidR="000E3C53">
        <w:rPr>
          <w:sz w:val="22"/>
          <w:szCs w:val="22"/>
        </w:rPr>
        <w:t xml:space="preserve"> are not accepted</w:t>
      </w:r>
      <w:r w:rsidR="00BD5986">
        <w:rPr>
          <w:sz w:val="22"/>
          <w:szCs w:val="22"/>
        </w:rPr>
        <w:t xml:space="preserve">, </w:t>
      </w:r>
      <w:r w:rsidR="009D1291">
        <w:rPr>
          <w:sz w:val="22"/>
          <w:szCs w:val="22"/>
        </w:rPr>
        <w:t xml:space="preserve">and </w:t>
      </w:r>
      <w:r w:rsidR="00251474">
        <w:rPr>
          <w:sz w:val="22"/>
          <w:szCs w:val="22"/>
        </w:rPr>
        <w:t>the current term</w:t>
      </w:r>
      <w:r w:rsidR="006E409E">
        <w:rPr>
          <w:sz w:val="22"/>
          <w:szCs w:val="22"/>
        </w:rPr>
        <w:t xml:space="preserve">s and policies for accepting new applicants cause </w:t>
      </w:r>
      <w:r w:rsidR="00BA112D">
        <w:rPr>
          <w:sz w:val="22"/>
          <w:szCs w:val="22"/>
        </w:rPr>
        <w:t xml:space="preserve">a </w:t>
      </w:r>
      <w:r w:rsidR="00BF2B72">
        <w:rPr>
          <w:sz w:val="22"/>
          <w:szCs w:val="22"/>
        </w:rPr>
        <w:t>trip t</w:t>
      </w:r>
      <w:r w:rsidR="00BA112D">
        <w:rPr>
          <w:sz w:val="22"/>
          <w:szCs w:val="22"/>
        </w:rPr>
        <w:t>o the plan to recruit more staff.</w:t>
      </w:r>
      <w:r w:rsidR="0012610D">
        <w:rPr>
          <w:sz w:val="22"/>
          <w:szCs w:val="22"/>
        </w:rPr>
        <w:t xml:space="preserve"> Currently, the training of new staff is depending on the level of the training funding.</w:t>
      </w:r>
    </w:p>
    <w:p w14:paraId="38FF4EE2" w14:textId="20224B17" w:rsidR="001C709B" w:rsidRDefault="001C709B" w:rsidP="00193822">
      <w:pPr>
        <w:jc w:val="both"/>
        <w:rPr>
          <w:sz w:val="22"/>
          <w:szCs w:val="22"/>
        </w:rPr>
      </w:pPr>
    </w:p>
    <w:p w14:paraId="5EA7637B" w14:textId="77777777" w:rsidR="001C709B" w:rsidRDefault="001C709B">
      <w:pPr>
        <w:rPr>
          <w:sz w:val="22"/>
          <w:szCs w:val="22"/>
        </w:rPr>
      </w:pPr>
      <w:r>
        <w:rPr>
          <w:sz w:val="22"/>
          <w:szCs w:val="22"/>
        </w:rPr>
        <w:br w:type="page"/>
      </w:r>
    </w:p>
    <w:p w14:paraId="11C2D1BD" w14:textId="3448D14A" w:rsidR="00FE310C" w:rsidRDefault="001C709B" w:rsidP="00FE310C">
      <w:pPr>
        <w:pStyle w:val="Heading3"/>
        <w:spacing w:line="360" w:lineRule="auto"/>
      </w:pPr>
      <w:bookmarkStart w:id="5" w:name="_Toc111059687"/>
      <w:r w:rsidRPr="001C709B">
        <w:rPr>
          <w:noProof/>
        </w:rPr>
        <w:lastRenderedPageBreak/>
        <mc:AlternateContent>
          <mc:Choice Requires="wpg">
            <w:drawing>
              <wp:anchor distT="0" distB="0" distL="114300" distR="114300" simplePos="0" relativeHeight="251672576" behindDoc="0" locked="0" layoutInCell="1" allowOverlap="1" wp14:anchorId="7545CF84" wp14:editId="53E634F4">
                <wp:simplePos x="0" y="0"/>
                <wp:positionH relativeFrom="margin">
                  <wp:align>right</wp:align>
                </wp:positionH>
                <wp:positionV relativeFrom="paragraph">
                  <wp:posOffset>0</wp:posOffset>
                </wp:positionV>
                <wp:extent cx="5734050" cy="3343275"/>
                <wp:effectExtent l="0" t="0" r="0" b="0"/>
                <wp:wrapTopAndBottom/>
                <wp:docPr id="4" name="Group 67"/>
                <wp:cNvGraphicFramePr/>
                <a:graphic xmlns:a="http://schemas.openxmlformats.org/drawingml/2006/main">
                  <a:graphicData uri="http://schemas.microsoft.com/office/word/2010/wordprocessingGroup">
                    <wpg:wgp>
                      <wpg:cNvGrpSpPr/>
                      <wpg:grpSpPr>
                        <a:xfrm>
                          <a:off x="0" y="0"/>
                          <a:ext cx="5734050" cy="3343275"/>
                          <a:chOff x="0" y="0"/>
                          <a:chExt cx="6196746" cy="4098945"/>
                        </a:xfrm>
                      </wpg:grpSpPr>
                      <wpg:grpSp>
                        <wpg:cNvPr id="12" name="Group 12"/>
                        <wpg:cNvGrpSpPr/>
                        <wpg:grpSpPr>
                          <a:xfrm>
                            <a:off x="213367" y="0"/>
                            <a:ext cx="5983379" cy="3530208"/>
                            <a:chOff x="213367" y="0"/>
                            <a:chExt cx="4885110" cy="2795571"/>
                          </a:xfrm>
                        </wpg:grpSpPr>
                        <wps:wsp>
                          <wps:cNvPr id="13" name="Rectangle 13"/>
                          <wps:cNvSpPr/>
                          <wps:spPr>
                            <a:xfrm>
                              <a:off x="334002" y="96975"/>
                              <a:ext cx="822700" cy="114963"/>
                            </a:xfrm>
                            <a:prstGeom prst="rect">
                              <a:avLst/>
                            </a:prstGeom>
                            <a:ln>
                              <a:noFill/>
                            </a:ln>
                          </wps:spPr>
                          <wps:txbx>
                            <w:txbxContent>
                              <w:p w14:paraId="2A8A0943" w14:textId="77777777" w:rsidR="001C709B" w:rsidRDefault="001C709B" w:rsidP="001C709B">
                                <w:pPr>
                                  <w:spacing w:after="160" w:line="256" w:lineRule="auto"/>
                                  <w:ind w:left="14" w:right="158" w:hanging="14"/>
                                  <w:rPr>
                                    <w:rFonts w:ascii="Arial" w:eastAsia="Arial" w:hAnsi="Arial"/>
                                    <w:color w:val="00A773"/>
                                    <w:kern w:val="24"/>
                                    <w:sz w:val="12"/>
                                    <w:szCs w:val="12"/>
                                  </w:rPr>
                                </w:pPr>
                                <w:r>
                                  <w:rPr>
                                    <w:rFonts w:ascii="Arial" w:eastAsia="Arial" w:hAnsi="Arial"/>
                                    <w:color w:val="00A773"/>
                                    <w:kern w:val="24"/>
                                    <w:sz w:val="12"/>
                                    <w:szCs w:val="12"/>
                                  </w:rPr>
                                  <w:t>Applicants: 57,420</w:t>
                                </w:r>
                              </w:p>
                            </w:txbxContent>
                          </wps:txbx>
                          <wps:bodyPr vert="horz" lIns="0" tIns="0" rIns="0" bIns="0" rtlCol="0">
                            <a:noAutofit/>
                          </wps:bodyPr>
                        </wps:wsp>
                        <wps:wsp>
                          <wps:cNvPr id="14" name="Rectangle 14"/>
                          <wps:cNvSpPr/>
                          <wps:spPr>
                            <a:xfrm>
                              <a:off x="795871" y="326389"/>
                              <a:ext cx="956116" cy="114963"/>
                            </a:xfrm>
                            <a:prstGeom prst="rect">
                              <a:avLst/>
                            </a:prstGeom>
                            <a:ln>
                              <a:noFill/>
                            </a:ln>
                          </wps:spPr>
                          <wps:txbx>
                            <w:txbxContent>
                              <w:p w14:paraId="5DF21F01" w14:textId="77777777" w:rsidR="001C709B" w:rsidRDefault="001C709B" w:rsidP="001C709B">
                                <w:pPr>
                                  <w:spacing w:after="160" w:line="256" w:lineRule="auto"/>
                                  <w:ind w:left="14" w:right="158" w:hanging="14"/>
                                  <w:rPr>
                                    <w:rFonts w:ascii="Arial" w:eastAsia="Arial" w:hAnsi="Arial"/>
                                    <w:color w:val="61B88F"/>
                                    <w:kern w:val="24"/>
                                    <w:sz w:val="12"/>
                                    <w:szCs w:val="12"/>
                                  </w:rPr>
                                </w:pPr>
                                <w:r>
                                  <w:rPr>
                                    <w:rFonts w:ascii="Arial" w:eastAsia="Arial" w:hAnsi="Arial"/>
                                    <w:color w:val="61B88F"/>
                                    <w:kern w:val="24"/>
                                    <w:sz w:val="12"/>
                                    <w:szCs w:val="12"/>
                                  </w:rPr>
                                  <w:t>Not accepted: 35,610</w:t>
                                </w:r>
                              </w:p>
                            </w:txbxContent>
                          </wps:txbx>
                          <wps:bodyPr vert="horz" lIns="0" tIns="0" rIns="0" bIns="0" rtlCol="0">
                            <a:noAutofit/>
                          </wps:bodyPr>
                        </wps:wsp>
                        <wps:wsp>
                          <wps:cNvPr id="15" name="Rectangle 15"/>
                          <wps:cNvSpPr/>
                          <wps:spPr>
                            <a:xfrm>
                              <a:off x="795871" y="415424"/>
                              <a:ext cx="259530" cy="114963"/>
                            </a:xfrm>
                            <a:prstGeom prst="rect">
                              <a:avLst/>
                            </a:prstGeom>
                            <a:ln>
                              <a:noFill/>
                            </a:ln>
                          </wps:spPr>
                          <wps:txbx>
                            <w:txbxContent>
                              <w:p w14:paraId="01C533D3" w14:textId="77777777" w:rsidR="001C709B" w:rsidRDefault="001C709B" w:rsidP="001C709B">
                                <w:pPr>
                                  <w:spacing w:after="160" w:line="256" w:lineRule="auto"/>
                                  <w:ind w:left="14" w:right="158" w:hanging="14"/>
                                  <w:rPr>
                                    <w:rFonts w:ascii="Arial" w:eastAsia="Arial" w:hAnsi="Arial"/>
                                    <w:color w:val="61B88F"/>
                                    <w:kern w:val="24"/>
                                    <w:sz w:val="12"/>
                                    <w:szCs w:val="12"/>
                                  </w:rPr>
                                </w:pPr>
                                <w:r>
                                  <w:rPr>
                                    <w:rFonts w:ascii="Arial" w:eastAsia="Arial" w:hAnsi="Arial"/>
                                    <w:color w:val="61B88F"/>
                                    <w:kern w:val="24"/>
                                    <w:sz w:val="12"/>
                                    <w:szCs w:val="12"/>
                                  </w:rPr>
                                  <w:t>(62%)</w:t>
                                </w:r>
                              </w:p>
                            </w:txbxContent>
                          </wps:txbx>
                          <wps:bodyPr vert="horz" lIns="0" tIns="0" rIns="0" bIns="0" rtlCol="0">
                            <a:noAutofit/>
                          </wps:bodyPr>
                        </wps:wsp>
                        <wps:wsp>
                          <wps:cNvPr id="16" name="Rectangle 16"/>
                          <wps:cNvSpPr/>
                          <wps:spPr>
                            <a:xfrm>
                              <a:off x="2160261" y="637715"/>
                              <a:ext cx="371039" cy="114963"/>
                            </a:xfrm>
                            <a:prstGeom prst="rect">
                              <a:avLst/>
                            </a:prstGeom>
                            <a:ln>
                              <a:noFill/>
                            </a:ln>
                          </wps:spPr>
                          <wps:txbx>
                            <w:txbxContent>
                              <w:p w14:paraId="16FE8B37" w14:textId="77777777" w:rsidR="001C709B" w:rsidRDefault="001C709B" w:rsidP="001C709B">
                                <w:pPr>
                                  <w:spacing w:after="160" w:line="256" w:lineRule="auto"/>
                                  <w:ind w:left="14" w:right="158" w:hanging="14"/>
                                  <w:rPr>
                                    <w:rFonts w:ascii="Arial" w:eastAsia="Arial" w:hAnsi="Arial"/>
                                    <w:color w:val="94CAAB"/>
                                    <w:kern w:val="24"/>
                                    <w:sz w:val="12"/>
                                    <w:szCs w:val="12"/>
                                  </w:rPr>
                                </w:pPr>
                                <w:r>
                                  <w:rPr>
                                    <w:rFonts w:ascii="Arial" w:eastAsia="Arial" w:hAnsi="Arial"/>
                                    <w:color w:val="94CAAB"/>
                                    <w:kern w:val="24"/>
                                    <w:sz w:val="12"/>
                                    <w:szCs w:val="12"/>
                                  </w:rPr>
                                  <w:t xml:space="preserve">Training </w:t>
                                </w:r>
                              </w:p>
                            </w:txbxContent>
                          </wps:txbx>
                          <wps:bodyPr vert="horz" lIns="0" tIns="0" rIns="0" bIns="0" rtlCol="0">
                            <a:noAutofit/>
                          </wps:bodyPr>
                        </wps:wsp>
                        <wps:wsp>
                          <wps:cNvPr id="17" name="Rectangle 17"/>
                          <wps:cNvSpPr/>
                          <wps:spPr>
                            <a:xfrm>
                              <a:off x="2160261" y="726751"/>
                              <a:ext cx="923157" cy="114963"/>
                            </a:xfrm>
                            <a:prstGeom prst="rect">
                              <a:avLst/>
                            </a:prstGeom>
                            <a:ln>
                              <a:noFill/>
                            </a:ln>
                          </wps:spPr>
                          <wps:txbx>
                            <w:txbxContent>
                              <w:p w14:paraId="3F5DF2A8" w14:textId="77777777" w:rsidR="001C709B" w:rsidRDefault="001C709B" w:rsidP="001C709B">
                                <w:pPr>
                                  <w:spacing w:after="160" w:line="256" w:lineRule="auto"/>
                                  <w:ind w:left="14" w:right="158" w:hanging="14"/>
                                  <w:rPr>
                                    <w:rFonts w:ascii="Arial" w:eastAsia="Arial" w:hAnsi="Arial"/>
                                    <w:color w:val="94CAAB"/>
                                    <w:kern w:val="24"/>
                                    <w:sz w:val="12"/>
                                    <w:szCs w:val="12"/>
                                  </w:rPr>
                                </w:pPr>
                                <w:r>
                                  <w:rPr>
                                    <w:rFonts w:ascii="Arial" w:eastAsia="Arial" w:hAnsi="Arial"/>
                                    <w:color w:val="94CAAB"/>
                                    <w:kern w:val="24"/>
                                    <w:sz w:val="12"/>
                                    <w:szCs w:val="12"/>
                                  </w:rPr>
                                  <w:t>attrition: 4,140 (19%)</w:t>
                                </w:r>
                              </w:p>
                            </w:txbxContent>
                          </wps:txbx>
                          <wps:bodyPr vert="horz" lIns="0" tIns="0" rIns="0" bIns="0" rtlCol="0">
                            <a:noAutofit/>
                          </wps:bodyPr>
                        </wps:wsp>
                        <wps:wsp>
                          <wps:cNvPr id="18" name="Rectangle 18"/>
                          <wps:cNvSpPr/>
                          <wps:spPr>
                            <a:xfrm>
                              <a:off x="3805556" y="353248"/>
                              <a:ext cx="445938" cy="114963"/>
                            </a:xfrm>
                            <a:prstGeom prst="rect">
                              <a:avLst/>
                            </a:prstGeom>
                            <a:ln>
                              <a:noFill/>
                            </a:ln>
                          </wps:spPr>
                          <wps:txbx>
                            <w:txbxContent>
                              <w:p w14:paraId="4541645A" w14:textId="77777777" w:rsidR="001C709B" w:rsidRDefault="001C709B" w:rsidP="001C709B">
                                <w:pPr>
                                  <w:spacing w:after="160" w:line="256" w:lineRule="auto"/>
                                  <w:ind w:left="14" w:right="158" w:hanging="14"/>
                                  <w:rPr>
                                    <w:rFonts w:ascii="Arial" w:eastAsia="Arial" w:hAnsi="Arial"/>
                                    <w:color w:val="6A8084"/>
                                    <w:kern w:val="24"/>
                                    <w:sz w:val="12"/>
                                    <w:szCs w:val="12"/>
                                  </w:rPr>
                                </w:pPr>
                                <w:r>
                                  <w:rPr>
                                    <w:rFonts w:ascii="Arial" w:eastAsia="Arial" w:hAnsi="Arial"/>
                                    <w:color w:val="6A8084"/>
                                    <w:kern w:val="24"/>
                                    <w:sz w:val="12"/>
                                    <w:szCs w:val="12"/>
                                  </w:rPr>
                                  <w:t xml:space="preserve">Join NHS </w:t>
                                </w:r>
                              </w:p>
                            </w:txbxContent>
                          </wps:txbx>
                          <wps:bodyPr vert="horz" lIns="0" tIns="0" rIns="0" bIns="0" rtlCol="0">
                            <a:noAutofit/>
                          </wps:bodyPr>
                        </wps:wsp>
                        <wps:wsp>
                          <wps:cNvPr id="19" name="Rectangle 19"/>
                          <wps:cNvSpPr/>
                          <wps:spPr>
                            <a:xfrm>
                              <a:off x="3805556" y="442283"/>
                              <a:ext cx="892171" cy="114962"/>
                            </a:xfrm>
                            <a:prstGeom prst="rect">
                              <a:avLst/>
                            </a:prstGeom>
                            <a:ln>
                              <a:noFill/>
                            </a:ln>
                          </wps:spPr>
                          <wps:txbx>
                            <w:txbxContent>
                              <w:p w14:paraId="1D99D2DA" w14:textId="77777777" w:rsidR="001C709B" w:rsidRDefault="001C709B" w:rsidP="001C709B">
                                <w:pPr>
                                  <w:spacing w:after="160" w:line="256" w:lineRule="auto"/>
                                  <w:ind w:left="14" w:right="158" w:hanging="14"/>
                                  <w:rPr>
                                    <w:rFonts w:ascii="Arial" w:eastAsia="Arial" w:hAnsi="Arial"/>
                                    <w:color w:val="6A8084"/>
                                    <w:kern w:val="24"/>
                                    <w:sz w:val="12"/>
                                    <w:szCs w:val="12"/>
                                  </w:rPr>
                                </w:pPr>
                                <w:r>
                                  <w:rPr>
                                    <w:rFonts w:ascii="Arial" w:eastAsia="Arial" w:hAnsi="Arial"/>
                                    <w:color w:val="6A8084"/>
                                    <w:kern w:val="24"/>
                                    <w:sz w:val="12"/>
                                    <w:szCs w:val="12"/>
                                  </w:rPr>
                                  <w:t>trusts: 14,310 (81%)</w:t>
                                </w:r>
                              </w:p>
                            </w:txbxContent>
                          </wps:txbx>
                          <wps:bodyPr vert="horz" lIns="0" tIns="0" rIns="0" bIns="0" rtlCol="0">
                            <a:noAutofit/>
                          </wps:bodyPr>
                        </wps:wsp>
                        <wps:wsp>
                          <wps:cNvPr id="20" name="Rectangle 20"/>
                          <wps:cNvSpPr/>
                          <wps:spPr>
                            <a:xfrm>
                              <a:off x="4122328" y="0"/>
                              <a:ext cx="890198" cy="114963"/>
                            </a:xfrm>
                            <a:prstGeom prst="rect">
                              <a:avLst/>
                            </a:prstGeom>
                            <a:ln>
                              <a:noFill/>
                            </a:ln>
                          </wps:spPr>
                          <wps:txbx>
                            <w:txbxContent>
                              <w:p w14:paraId="34E3C372" w14:textId="77777777" w:rsidR="001C709B" w:rsidRDefault="001C709B" w:rsidP="001C709B">
                                <w:pPr>
                                  <w:spacing w:after="160" w:line="256" w:lineRule="auto"/>
                                  <w:ind w:left="14" w:right="158" w:hanging="14"/>
                                  <w:rPr>
                                    <w:rFonts w:ascii="Arial" w:eastAsia="Arial" w:hAnsi="Arial"/>
                                    <w:color w:val="97A2A6"/>
                                    <w:kern w:val="24"/>
                                    <w:sz w:val="12"/>
                                    <w:szCs w:val="12"/>
                                  </w:rPr>
                                </w:pPr>
                                <w:r>
                                  <w:rPr>
                                    <w:rFonts w:ascii="Arial" w:eastAsia="Arial" w:hAnsi="Arial"/>
                                    <w:color w:val="97A2A6"/>
                                    <w:kern w:val="24"/>
                                    <w:sz w:val="12"/>
                                    <w:szCs w:val="12"/>
                                  </w:rPr>
                                  <w:t xml:space="preserve">Full-time equivalent </w:t>
                                </w:r>
                              </w:p>
                            </w:txbxContent>
                          </wps:txbx>
                          <wps:bodyPr vert="horz" lIns="0" tIns="0" rIns="0" bIns="0" rtlCol="0">
                            <a:noAutofit/>
                          </wps:bodyPr>
                        </wps:wsp>
                        <wps:wsp>
                          <wps:cNvPr id="21" name="Rectangle 21"/>
                          <wps:cNvSpPr/>
                          <wps:spPr>
                            <a:xfrm>
                              <a:off x="4122328" y="89036"/>
                              <a:ext cx="976149" cy="114963"/>
                            </a:xfrm>
                            <a:prstGeom prst="rect">
                              <a:avLst/>
                            </a:prstGeom>
                            <a:ln>
                              <a:noFill/>
                            </a:ln>
                          </wps:spPr>
                          <wps:txbx>
                            <w:txbxContent>
                              <w:p w14:paraId="120A73FA" w14:textId="77777777" w:rsidR="001C709B" w:rsidRDefault="001C709B" w:rsidP="001C709B">
                                <w:pPr>
                                  <w:spacing w:after="160" w:line="256" w:lineRule="auto"/>
                                  <w:ind w:left="14" w:right="158" w:hanging="14"/>
                                  <w:rPr>
                                    <w:rFonts w:ascii="Arial" w:eastAsia="Arial" w:hAnsi="Arial"/>
                                    <w:color w:val="97A2A6"/>
                                    <w:kern w:val="24"/>
                                    <w:sz w:val="12"/>
                                    <w:szCs w:val="12"/>
                                  </w:rPr>
                                </w:pPr>
                                <w:r>
                                  <w:rPr>
                                    <w:rFonts w:ascii="Arial" w:eastAsia="Arial" w:hAnsi="Arial"/>
                                    <w:color w:val="97A2A6"/>
                                    <w:kern w:val="24"/>
                                    <w:sz w:val="12"/>
                                    <w:szCs w:val="12"/>
                                  </w:rPr>
                                  <w:t>starters: 12,450 (87%)</w:t>
                                </w:r>
                              </w:p>
                            </w:txbxContent>
                          </wps:txbx>
                          <wps:bodyPr vert="horz" lIns="0" tIns="0" rIns="0" bIns="0" rtlCol="0">
                            <a:noAutofit/>
                          </wps:bodyPr>
                        </wps:wsp>
                        <wps:wsp>
                          <wps:cNvPr id="22" name="Rectangle 22"/>
                          <wps:cNvSpPr/>
                          <wps:spPr>
                            <a:xfrm>
                              <a:off x="4198305" y="1555296"/>
                              <a:ext cx="895635" cy="114963"/>
                            </a:xfrm>
                            <a:prstGeom prst="rect">
                              <a:avLst/>
                            </a:prstGeom>
                            <a:ln>
                              <a:noFill/>
                            </a:ln>
                          </wps:spPr>
                          <wps:txbx>
                            <w:txbxContent>
                              <w:p w14:paraId="1E1E7179"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Enter primary, other </w:t>
                                </w:r>
                              </w:p>
                            </w:txbxContent>
                          </wps:txbx>
                          <wps:bodyPr vert="horz" lIns="0" tIns="0" rIns="0" bIns="0" rtlCol="0">
                            <a:noAutofit/>
                          </wps:bodyPr>
                        </wps:wsp>
                        <wps:wsp>
                          <wps:cNvPr id="23" name="Rectangle 23"/>
                          <wps:cNvSpPr/>
                          <wps:spPr>
                            <a:xfrm>
                              <a:off x="4198305" y="1644331"/>
                              <a:ext cx="890099" cy="114963"/>
                            </a:xfrm>
                            <a:prstGeom prst="rect">
                              <a:avLst/>
                            </a:prstGeom>
                            <a:ln>
                              <a:noFill/>
                            </a:ln>
                          </wps:spPr>
                          <wps:txbx>
                            <w:txbxContent>
                              <w:p w14:paraId="77650C71"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health or residential </w:t>
                                </w:r>
                              </w:p>
                            </w:txbxContent>
                          </wps:txbx>
                          <wps:bodyPr vert="horz" lIns="0" tIns="0" rIns="0" bIns="0" rtlCol="0">
                            <a:noAutofit/>
                          </wps:bodyPr>
                        </wps:wsp>
                        <wps:wsp>
                          <wps:cNvPr id="24" name="Rectangle 24"/>
                          <wps:cNvSpPr/>
                          <wps:spPr>
                            <a:xfrm>
                              <a:off x="4198305" y="1733367"/>
                              <a:ext cx="844598" cy="114963"/>
                            </a:xfrm>
                            <a:prstGeom prst="rect">
                              <a:avLst/>
                            </a:prstGeom>
                            <a:ln>
                              <a:noFill/>
                            </a:ln>
                          </wps:spPr>
                          <wps:txbx>
                            <w:txbxContent>
                              <w:p w14:paraId="30E82247"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care setting: 2,470 </w:t>
                                </w:r>
                              </w:p>
                            </w:txbxContent>
                          </wps:txbx>
                          <wps:bodyPr vert="horz" lIns="0" tIns="0" rIns="0" bIns="0" rtlCol="0">
                            <a:noAutofit/>
                          </wps:bodyPr>
                        </wps:wsp>
                        <wps:wsp>
                          <wps:cNvPr id="25" name="Rectangle 25"/>
                          <wps:cNvSpPr/>
                          <wps:spPr>
                            <a:xfrm>
                              <a:off x="4198305" y="1822402"/>
                              <a:ext cx="259530" cy="114963"/>
                            </a:xfrm>
                            <a:prstGeom prst="rect">
                              <a:avLst/>
                            </a:prstGeom>
                            <a:ln>
                              <a:noFill/>
                            </a:ln>
                          </wps:spPr>
                          <wps:txbx>
                            <w:txbxContent>
                              <w:p w14:paraId="12F48668"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(14%)</w:t>
                                </w:r>
                              </w:p>
                            </w:txbxContent>
                          </wps:txbx>
                          <wps:bodyPr vert="horz" lIns="0" tIns="0" rIns="0" bIns="0" rtlCol="0">
                            <a:noAutofit/>
                          </wps:bodyPr>
                        </wps:wsp>
                        <wps:wsp>
                          <wps:cNvPr id="26" name="Rectangle 26"/>
                          <wps:cNvSpPr/>
                          <wps:spPr>
                            <a:xfrm>
                              <a:off x="4198305" y="2032005"/>
                              <a:ext cx="760433" cy="114963"/>
                            </a:xfrm>
                            <a:prstGeom prst="rect">
                              <a:avLst/>
                            </a:prstGeom>
                            <a:ln>
                              <a:noFill/>
                            </a:ln>
                          </wps:spPr>
                          <wps:txbx>
                            <w:txbxContent>
                              <w:p w14:paraId="0DFB442A"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Enter non-health </w:t>
                                </w:r>
                              </w:p>
                            </w:txbxContent>
                          </wps:txbx>
                          <wps:bodyPr vert="horz" lIns="0" tIns="0" rIns="0" bIns="0" rtlCol="0">
                            <a:noAutofit/>
                          </wps:bodyPr>
                        </wps:wsp>
                        <wps:wsp>
                          <wps:cNvPr id="27" name="Rectangle 27"/>
                          <wps:cNvSpPr/>
                          <wps:spPr>
                            <a:xfrm>
                              <a:off x="4198305" y="2121040"/>
                              <a:ext cx="667081" cy="114963"/>
                            </a:xfrm>
                            <a:prstGeom prst="rect">
                              <a:avLst/>
                            </a:prstGeom>
                            <a:ln>
                              <a:noFill/>
                            </a:ln>
                          </wps:spPr>
                          <wps:txbx>
                            <w:txbxContent>
                              <w:p w14:paraId="7A7365A3"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work: 890 (5%)</w:t>
                                </w:r>
                              </w:p>
                            </w:txbxContent>
                          </wps:txbx>
                          <wps:bodyPr vert="horz" lIns="0" tIns="0" rIns="0" bIns="0" rtlCol="0">
                            <a:noAutofit/>
                          </wps:bodyPr>
                        </wps:wsp>
                        <wps:wsp>
                          <wps:cNvPr id="28" name="Rectangle 28"/>
                          <wps:cNvSpPr/>
                          <wps:spPr>
                            <a:xfrm>
                              <a:off x="1014038" y="1496087"/>
                              <a:ext cx="330777" cy="114963"/>
                            </a:xfrm>
                            <a:prstGeom prst="rect">
                              <a:avLst/>
                            </a:prstGeom>
                            <a:ln>
                              <a:noFill/>
                            </a:ln>
                          </wps:spPr>
                          <wps:txbx>
                            <w:txbxContent>
                              <w:p w14:paraId="375F3CFF"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 xml:space="preserve">Placed </w:t>
                                </w:r>
                              </w:p>
                            </w:txbxContent>
                          </wps:txbx>
                          <wps:bodyPr vert="horz" lIns="0" tIns="0" rIns="0" bIns="0" rtlCol="0">
                            <a:noAutofit/>
                          </wps:bodyPr>
                        </wps:wsp>
                        <wps:wsp>
                          <wps:cNvPr id="29" name="Rectangle 29"/>
                          <wps:cNvSpPr/>
                          <wps:spPr>
                            <a:xfrm>
                              <a:off x="1014038" y="1585123"/>
                              <a:ext cx="486199" cy="114963"/>
                            </a:xfrm>
                            <a:prstGeom prst="rect">
                              <a:avLst/>
                            </a:prstGeom>
                            <a:ln>
                              <a:noFill/>
                            </a:ln>
                          </wps:spPr>
                          <wps:txbx>
                            <w:txbxContent>
                              <w:p w14:paraId="1F0C9B43"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 xml:space="preserve">in training: </w:t>
                                </w:r>
                              </w:p>
                            </w:txbxContent>
                          </wps:txbx>
                          <wps:bodyPr vert="horz" lIns="0" tIns="0" rIns="0" bIns="0" rtlCol="0">
                            <a:noAutofit/>
                          </wps:bodyPr>
                        </wps:wsp>
                        <wps:wsp>
                          <wps:cNvPr id="30" name="Rectangle 30"/>
                          <wps:cNvSpPr/>
                          <wps:spPr>
                            <a:xfrm>
                              <a:off x="1437474" y="1674158"/>
                              <a:ext cx="25558" cy="114963"/>
                            </a:xfrm>
                            <a:prstGeom prst="rect">
                              <a:avLst/>
                            </a:prstGeom>
                            <a:ln>
                              <a:noFill/>
                            </a:ln>
                          </wps:spPr>
                          <wps:txbx>
                            <w:txbxContent>
                              <w:p w14:paraId="273BDAD0"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w:t>
                                </w:r>
                              </w:p>
                            </w:txbxContent>
                          </wps:txbx>
                          <wps:bodyPr vert="horz" lIns="0" tIns="0" rIns="0" bIns="0" rtlCol="0">
                            <a:noAutofit/>
                          </wps:bodyPr>
                        </wps:wsp>
                        <wps:wsp>
                          <wps:cNvPr id="31" name="Rectangle 31"/>
                          <wps:cNvSpPr/>
                          <wps:spPr>
                            <a:xfrm>
                              <a:off x="1014038" y="1674158"/>
                              <a:ext cx="109733" cy="114963"/>
                            </a:xfrm>
                            <a:prstGeom prst="rect">
                              <a:avLst/>
                            </a:prstGeom>
                            <a:ln>
                              <a:noFill/>
                            </a:ln>
                          </wps:spPr>
                          <wps:txbx>
                            <w:txbxContent>
                              <w:p w14:paraId="26DC5B30"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21</w:t>
                                </w:r>
                              </w:p>
                            </w:txbxContent>
                          </wps:txbx>
                          <wps:bodyPr vert="horz" lIns="0" tIns="0" rIns="0" bIns="0" rtlCol="0">
                            <a:noAutofit/>
                          </wps:bodyPr>
                        </wps:wsp>
                        <wps:wsp>
                          <wps:cNvPr id="32" name="Rectangle 32"/>
                          <wps:cNvSpPr/>
                          <wps:spPr>
                            <a:xfrm>
                              <a:off x="1096544" y="1674158"/>
                              <a:ext cx="453437" cy="114963"/>
                            </a:xfrm>
                            <a:prstGeom prst="rect">
                              <a:avLst/>
                            </a:prstGeom>
                            <a:ln>
                              <a:noFill/>
                            </a:ln>
                          </wps:spPr>
                          <wps:txbx>
                            <w:txbxContent>
                              <w:p w14:paraId="7DCFFA07"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,810 (38%</w:t>
                                </w:r>
                              </w:p>
                            </w:txbxContent>
                          </wps:txbx>
                          <wps:bodyPr vert="horz" lIns="0" tIns="0" rIns="0" bIns="0" rtlCol="0">
                            <a:noAutofit/>
                          </wps:bodyPr>
                        </wps:wsp>
                        <wps:wsp>
                          <wps:cNvPr id="33" name="Shape 789"/>
                          <wps:cNvSpPr/>
                          <wps:spPr>
                            <a:xfrm>
                              <a:off x="240381" y="590588"/>
                              <a:ext cx="555460" cy="1371156"/>
                            </a:xfrm>
                            <a:custGeom>
                              <a:avLst/>
                              <a:gdLst/>
                              <a:ahLst/>
                              <a:cxnLst/>
                              <a:rect l="0" t="0" r="0" b="0"/>
                              <a:pathLst>
                                <a:path w="555460" h="1371156">
                                  <a:moveTo>
                                    <a:pt x="555460" y="0"/>
                                  </a:moveTo>
                                  <a:lnTo>
                                    <a:pt x="555460" y="1341996"/>
                                  </a:lnTo>
                                  <a:cubicBezTo>
                                    <a:pt x="500736" y="1341996"/>
                                    <a:pt x="465379" y="1342492"/>
                                    <a:pt x="443382" y="1343013"/>
                                  </a:cubicBezTo>
                                  <a:cubicBezTo>
                                    <a:pt x="322986" y="1366813"/>
                                    <a:pt x="201981" y="1371156"/>
                                    <a:pt x="0" y="1371156"/>
                                  </a:cubicBezTo>
                                  <a:lnTo>
                                    <a:pt x="0" y="29147"/>
                                  </a:lnTo>
                                  <a:cubicBezTo>
                                    <a:pt x="54724" y="29147"/>
                                    <a:pt x="90094" y="28652"/>
                                    <a:pt x="112065" y="28131"/>
                                  </a:cubicBezTo>
                                  <a:cubicBezTo>
                                    <a:pt x="232474" y="4331"/>
                                    <a:pt x="353467" y="0"/>
                                    <a:pt x="555460" y="0"/>
                                  </a:cubicBezTo>
                                  <a:close/>
                                </a:path>
                              </a:pathLst>
                            </a:custGeom>
                            <a:ln w="0" cap="flat">
                              <a:miter lim="127000"/>
                            </a:ln>
                          </wps:spPr>
                          <wps:style>
                            <a:lnRef idx="0">
                              <a:srgbClr val="000000">
                                <a:alpha val="0"/>
                              </a:srgbClr>
                            </a:lnRef>
                            <a:fillRef idx="1">
                              <a:srgbClr val="CEE5D6"/>
                            </a:fillRef>
                            <a:effectRef idx="0">
                              <a:scrgbClr r="0" g="0" b="0"/>
                            </a:effectRef>
                            <a:fontRef idx="none"/>
                          </wps:style>
                          <wps:bodyPr/>
                        </wps:wsp>
                        <wps:wsp>
                          <wps:cNvPr id="34" name="Shape 790"/>
                          <wps:cNvSpPr/>
                          <wps:spPr>
                            <a:xfrm>
                              <a:off x="240380" y="1961740"/>
                              <a:ext cx="944677" cy="833831"/>
                            </a:xfrm>
                            <a:custGeom>
                              <a:avLst/>
                              <a:gdLst/>
                              <a:ahLst/>
                              <a:cxnLst/>
                              <a:rect l="0" t="0" r="0" b="0"/>
                              <a:pathLst>
                                <a:path w="944677" h="833831">
                                  <a:moveTo>
                                    <a:pt x="0" y="0"/>
                                  </a:moveTo>
                                  <a:cubicBezTo>
                                    <a:pt x="395795" y="0"/>
                                    <a:pt x="447853" y="3175"/>
                                    <a:pt x="508140" y="6845"/>
                                  </a:cubicBezTo>
                                  <a:cubicBezTo>
                                    <a:pt x="542265" y="8928"/>
                                    <a:pt x="584734" y="11519"/>
                                    <a:pt x="944677" y="11519"/>
                                  </a:cubicBezTo>
                                  <a:lnTo>
                                    <a:pt x="944677" y="833831"/>
                                  </a:lnTo>
                                  <a:cubicBezTo>
                                    <a:pt x="548881" y="833831"/>
                                    <a:pt x="496824" y="830656"/>
                                    <a:pt x="436537" y="826986"/>
                                  </a:cubicBezTo>
                                  <a:cubicBezTo>
                                    <a:pt x="402412" y="824903"/>
                                    <a:pt x="359956" y="822313"/>
                                    <a:pt x="0" y="822313"/>
                                  </a:cubicBezTo>
                                  <a:lnTo>
                                    <a:pt x="0" y="0"/>
                                  </a:lnTo>
                                  <a:close/>
                                </a:path>
                              </a:pathLst>
                            </a:custGeom>
                            <a:ln w="0" cap="flat">
                              <a:miter lim="127000"/>
                            </a:ln>
                          </wps:spPr>
                          <wps:style>
                            <a:lnRef idx="0">
                              <a:srgbClr val="000000">
                                <a:alpha val="0"/>
                              </a:srgbClr>
                            </a:lnRef>
                            <a:fillRef idx="1">
                              <a:srgbClr val="DAEBE0"/>
                            </a:fillRef>
                            <a:effectRef idx="0">
                              <a:scrgbClr r="0" g="0" b="0"/>
                            </a:effectRef>
                            <a:fontRef idx="none"/>
                          </wps:style>
                          <wps:bodyPr/>
                        </wps:wsp>
                        <wps:wsp>
                          <wps:cNvPr id="35" name="Shape 791"/>
                          <wps:cNvSpPr/>
                          <wps:spPr>
                            <a:xfrm>
                              <a:off x="1212091" y="1099436"/>
                              <a:ext cx="2260994" cy="1695653"/>
                            </a:xfrm>
                            <a:custGeom>
                              <a:avLst/>
                              <a:gdLst/>
                              <a:ahLst/>
                              <a:cxnLst/>
                              <a:rect l="0" t="0" r="0" b="0"/>
                              <a:pathLst>
                                <a:path w="2260994" h="1695653">
                                  <a:moveTo>
                                    <a:pt x="2260994" y="0"/>
                                  </a:moveTo>
                                  <a:lnTo>
                                    <a:pt x="2260994" y="665911"/>
                                  </a:lnTo>
                                  <a:cubicBezTo>
                                    <a:pt x="2085035" y="665911"/>
                                    <a:pt x="1769948" y="678281"/>
                                    <a:pt x="1636573" y="761111"/>
                                  </a:cubicBezTo>
                                  <a:cubicBezTo>
                                    <a:pt x="1581722" y="795172"/>
                                    <a:pt x="1556766" y="843407"/>
                                    <a:pt x="1504455" y="962558"/>
                                  </a:cubicBezTo>
                                  <a:cubicBezTo>
                                    <a:pt x="1439456" y="1110552"/>
                                    <a:pt x="1350429" y="1313269"/>
                                    <a:pt x="1099592" y="1469060"/>
                                  </a:cubicBezTo>
                                  <a:cubicBezTo>
                                    <a:pt x="850659" y="1623644"/>
                                    <a:pt x="501256" y="1695653"/>
                                    <a:pt x="0" y="1695653"/>
                                  </a:cubicBezTo>
                                  <a:lnTo>
                                    <a:pt x="0" y="1029741"/>
                                  </a:lnTo>
                                  <a:cubicBezTo>
                                    <a:pt x="175946" y="1029741"/>
                                    <a:pt x="491058" y="1017371"/>
                                    <a:pt x="624408" y="934542"/>
                                  </a:cubicBezTo>
                                  <a:cubicBezTo>
                                    <a:pt x="679272" y="900481"/>
                                    <a:pt x="704215" y="852233"/>
                                    <a:pt x="756539" y="733095"/>
                                  </a:cubicBezTo>
                                  <a:cubicBezTo>
                                    <a:pt x="821525" y="585102"/>
                                    <a:pt x="910552" y="382384"/>
                                    <a:pt x="1161415" y="226593"/>
                                  </a:cubicBezTo>
                                  <a:cubicBezTo>
                                    <a:pt x="1410322" y="71996"/>
                                    <a:pt x="1759737" y="0"/>
                                    <a:pt x="2260994" y="0"/>
                                  </a:cubicBezTo>
                                  <a:close/>
                                </a:path>
                              </a:pathLst>
                            </a:custGeom>
                            <a:ln w="0" cap="flat">
                              <a:miter lim="127000"/>
                            </a:ln>
                          </wps:spPr>
                          <wps:style>
                            <a:lnRef idx="0">
                              <a:srgbClr val="000000">
                                <a:alpha val="0"/>
                              </a:srgbClr>
                            </a:lnRef>
                            <a:fillRef idx="1">
                              <a:srgbClr val="E4F0E8"/>
                            </a:fillRef>
                            <a:effectRef idx="0">
                              <a:scrgbClr r="0" g="0" b="0"/>
                            </a:effectRef>
                            <a:fontRef idx="none"/>
                          </wps:style>
                          <wps:bodyPr/>
                        </wps:wsp>
                        <wps:wsp>
                          <wps:cNvPr id="36" name="Shape 792"/>
                          <wps:cNvSpPr/>
                          <wps:spPr>
                            <a:xfrm>
                              <a:off x="3486124" y="619582"/>
                              <a:ext cx="669925" cy="1019022"/>
                            </a:xfrm>
                            <a:custGeom>
                              <a:avLst/>
                              <a:gdLst/>
                              <a:ahLst/>
                              <a:cxnLst/>
                              <a:rect l="0" t="0" r="0" b="0"/>
                              <a:pathLst>
                                <a:path w="669925" h="1019022">
                                  <a:moveTo>
                                    <a:pt x="655942" y="0"/>
                                  </a:moveTo>
                                  <a:lnTo>
                                    <a:pt x="655942" y="520268"/>
                                  </a:lnTo>
                                  <a:cubicBezTo>
                                    <a:pt x="662064" y="514909"/>
                                    <a:pt x="667118" y="509257"/>
                                    <a:pt x="669925" y="504139"/>
                                  </a:cubicBezTo>
                                  <a:cubicBezTo>
                                    <a:pt x="664324" y="514312"/>
                                    <a:pt x="655625" y="546849"/>
                                    <a:pt x="649834" y="568389"/>
                                  </a:cubicBezTo>
                                  <a:cubicBezTo>
                                    <a:pt x="629234" y="645414"/>
                                    <a:pt x="601002" y="750888"/>
                                    <a:pt x="508203" y="845439"/>
                                  </a:cubicBezTo>
                                  <a:cubicBezTo>
                                    <a:pt x="449606" y="905129"/>
                                    <a:pt x="375095" y="950214"/>
                                    <a:pt x="286779" y="979462"/>
                                  </a:cubicBezTo>
                                  <a:cubicBezTo>
                                    <a:pt x="206362" y="1006081"/>
                                    <a:pt x="117132" y="1019022"/>
                                    <a:pt x="13983" y="1019022"/>
                                  </a:cubicBezTo>
                                  <a:lnTo>
                                    <a:pt x="13983" y="498742"/>
                                  </a:lnTo>
                                  <a:cubicBezTo>
                                    <a:pt x="7861" y="504113"/>
                                    <a:pt x="2820" y="509765"/>
                                    <a:pt x="0" y="514858"/>
                                  </a:cubicBezTo>
                                  <a:cubicBezTo>
                                    <a:pt x="5601" y="504698"/>
                                    <a:pt x="14313" y="472160"/>
                                    <a:pt x="20079" y="450621"/>
                                  </a:cubicBezTo>
                                  <a:cubicBezTo>
                                    <a:pt x="40691" y="373608"/>
                                    <a:pt x="68936" y="268122"/>
                                    <a:pt x="161735" y="173583"/>
                                  </a:cubicBezTo>
                                  <a:cubicBezTo>
                                    <a:pt x="220307" y="113893"/>
                                    <a:pt x="294818" y="68796"/>
                                    <a:pt x="383159" y="39560"/>
                                  </a:cubicBezTo>
                                  <a:cubicBezTo>
                                    <a:pt x="463576" y="12941"/>
                                    <a:pt x="552806" y="0"/>
                                    <a:pt x="655942" y="0"/>
                                  </a:cubicBezTo>
                                  <a:close/>
                                </a:path>
                              </a:pathLst>
                            </a:custGeom>
                            <a:ln w="0" cap="flat">
                              <a:miter lim="127000"/>
                            </a:ln>
                          </wps:spPr>
                          <wps:style>
                            <a:lnRef idx="0">
                              <a:srgbClr val="000000">
                                <a:alpha val="0"/>
                              </a:srgbClr>
                            </a:lnRef>
                            <a:fillRef idx="1">
                              <a:srgbClr val="CFD2D4"/>
                            </a:fillRef>
                            <a:effectRef idx="0">
                              <a:scrgbClr r="0" g="0" b="0"/>
                            </a:effectRef>
                            <a:fontRef idx="none"/>
                          </wps:style>
                          <wps:bodyPr/>
                        </wps:wsp>
                        <wps:wsp>
                          <wps:cNvPr id="37" name="Shape 45771"/>
                          <wps:cNvSpPr/>
                          <wps:spPr>
                            <a:xfrm>
                              <a:off x="4169100" y="619656"/>
                              <a:ext cx="793305" cy="469189"/>
                            </a:xfrm>
                            <a:custGeom>
                              <a:avLst/>
                              <a:gdLst/>
                              <a:ahLst/>
                              <a:cxnLst/>
                              <a:rect l="0" t="0" r="0" b="0"/>
                              <a:pathLst>
                                <a:path w="793305" h="469189">
                                  <a:moveTo>
                                    <a:pt x="0" y="0"/>
                                  </a:moveTo>
                                  <a:lnTo>
                                    <a:pt x="793305" y="0"/>
                                  </a:lnTo>
                                  <a:lnTo>
                                    <a:pt x="793305" y="469189"/>
                                  </a:lnTo>
                                  <a:lnTo>
                                    <a:pt x="0" y="469189"/>
                                  </a:lnTo>
                                  <a:lnTo>
                                    <a:pt x="0" y="0"/>
                                  </a:lnTo>
                                </a:path>
                              </a:pathLst>
                            </a:custGeom>
                            <a:ln w="0" cap="flat">
                              <a:miter lim="127000"/>
                            </a:ln>
                          </wps:spPr>
                          <wps:style>
                            <a:lnRef idx="0">
                              <a:srgbClr val="000000">
                                <a:alpha val="0"/>
                              </a:srgbClr>
                            </a:lnRef>
                            <a:fillRef idx="1">
                              <a:srgbClr val="E2E3E6"/>
                            </a:fillRef>
                            <a:effectRef idx="0">
                              <a:scrgbClr r="0" g="0" b="0"/>
                            </a:effectRef>
                            <a:fontRef idx="none"/>
                          </wps:style>
                          <wps:bodyPr/>
                        </wps:wsp>
                        <wps:wsp>
                          <wps:cNvPr id="38" name="Shape 794"/>
                          <wps:cNvSpPr/>
                          <wps:spPr>
                            <a:xfrm>
                              <a:off x="1212091" y="922416"/>
                              <a:ext cx="1304163" cy="1206550"/>
                            </a:xfrm>
                            <a:custGeom>
                              <a:avLst/>
                              <a:gdLst/>
                              <a:ahLst/>
                              <a:cxnLst/>
                              <a:rect l="0" t="0" r="0" b="0"/>
                              <a:pathLst>
                                <a:path w="1304163" h="1206550">
                                  <a:moveTo>
                                    <a:pt x="1304163" y="0"/>
                                  </a:moveTo>
                                  <a:lnTo>
                                    <a:pt x="1304163" y="156032"/>
                                  </a:lnTo>
                                  <a:cubicBezTo>
                                    <a:pt x="1098448" y="156032"/>
                                    <a:pt x="964057" y="198399"/>
                                    <a:pt x="881215" y="289395"/>
                                  </a:cubicBezTo>
                                  <a:cubicBezTo>
                                    <a:pt x="804367" y="373811"/>
                                    <a:pt x="774789" y="492963"/>
                                    <a:pt x="743458" y="619137"/>
                                  </a:cubicBezTo>
                                  <a:cubicBezTo>
                                    <a:pt x="709295" y="756755"/>
                                    <a:pt x="673951" y="899083"/>
                                    <a:pt x="571475" y="1011644"/>
                                  </a:cubicBezTo>
                                  <a:cubicBezTo>
                                    <a:pt x="452069" y="1142796"/>
                                    <a:pt x="265138" y="1206550"/>
                                    <a:pt x="0" y="1206550"/>
                                  </a:cubicBezTo>
                                  <a:lnTo>
                                    <a:pt x="0" y="1050531"/>
                                  </a:lnTo>
                                  <a:cubicBezTo>
                                    <a:pt x="205702" y="1050531"/>
                                    <a:pt x="340081" y="1008138"/>
                                    <a:pt x="422935" y="917168"/>
                                  </a:cubicBezTo>
                                  <a:cubicBezTo>
                                    <a:pt x="499783" y="832738"/>
                                    <a:pt x="529361" y="713587"/>
                                    <a:pt x="560692" y="587425"/>
                                  </a:cubicBezTo>
                                  <a:cubicBezTo>
                                    <a:pt x="594868" y="449796"/>
                                    <a:pt x="630199" y="307479"/>
                                    <a:pt x="732676" y="194919"/>
                                  </a:cubicBezTo>
                                  <a:cubicBezTo>
                                    <a:pt x="852081" y="63753"/>
                                    <a:pt x="1039025" y="0"/>
                                    <a:pt x="1304163" y="0"/>
                                  </a:cubicBezTo>
                                  <a:close/>
                                </a:path>
                              </a:pathLst>
                            </a:custGeom>
                            <a:ln w="0" cap="flat">
                              <a:miter lim="127000"/>
                            </a:ln>
                          </wps:spPr>
                          <wps:style>
                            <a:lnRef idx="0">
                              <a:srgbClr val="000000">
                                <a:alpha val="0"/>
                              </a:srgbClr>
                            </a:lnRef>
                            <a:fillRef idx="1">
                              <a:srgbClr val="DAEBE0"/>
                            </a:fillRef>
                            <a:effectRef idx="0">
                              <a:scrgbClr r="0" g="0" b="0"/>
                            </a:effectRef>
                            <a:fontRef idx="none"/>
                          </wps:style>
                          <wps:bodyPr/>
                        </wps:wsp>
                        <wps:wsp>
                          <wps:cNvPr id="39" name="Shape 795"/>
                          <wps:cNvSpPr/>
                          <wps:spPr>
                            <a:xfrm>
                              <a:off x="3500117" y="1568724"/>
                              <a:ext cx="633831" cy="326606"/>
                            </a:xfrm>
                            <a:custGeom>
                              <a:avLst/>
                              <a:gdLst/>
                              <a:ahLst/>
                              <a:cxnLst/>
                              <a:rect l="0" t="0" r="0" b="0"/>
                              <a:pathLst>
                                <a:path w="633831" h="326606">
                                  <a:moveTo>
                                    <a:pt x="0" y="0"/>
                                  </a:moveTo>
                                  <a:cubicBezTo>
                                    <a:pt x="125857" y="0"/>
                                    <a:pt x="211772" y="13715"/>
                                    <a:pt x="270358" y="43129"/>
                                  </a:cubicBezTo>
                                  <a:cubicBezTo>
                                    <a:pt x="328828" y="72479"/>
                                    <a:pt x="350367" y="112154"/>
                                    <a:pt x="367703" y="144031"/>
                                  </a:cubicBezTo>
                                  <a:cubicBezTo>
                                    <a:pt x="381927" y="170231"/>
                                    <a:pt x="392201" y="189166"/>
                                    <a:pt x="420903" y="203568"/>
                                  </a:cubicBezTo>
                                  <a:cubicBezTo>
                                    <a:pt x="460286" y="223342"/>
                                    <a:pt x="531939" y="233375"/>
                                    <a:pt x="633831" y="233375"/>
                                  </a:cubicBezTo>
                                  <a:lnTo>
                                    <a:pt x="633831" y="326606"/>
                                  </a:lnTo>
                                  <a:cubicBezTo>
                                    <a:pt x="507974" y="326606"/>
                                    <a:pt x="422072" y="312915"/>
                                    <a:pt x="363461" y="283489"/>
                                  </a:cubicBezTo>
                                  <a:cubicBezTo>
                                    <a:pt x="304990" y="254127"/>
                                    <a:pt x="283451" y="214452"/>
                                    <a:pt x="266141" y="182587"/>
                                  </a:cubicBezTo>
                                  <a:cubicBezTo>
                                    <a:pt x="251904" y="156375"/>
                                    <a:pt x="241617" y="137452"/>
                                    <a:pt x="212941" y="123037"/>
                                  </a:cubicBezTo>
                                  <a:cubicBezTo>
                                    <a:pt x="173533" y="103263"/>
                                    <a:pt x="101892" y="93231"/>
                                    <a:pt x="0" y="93231"/>
                                  </a:cubicBezTo>
                                  <a:lnTo>
                                    <a:pt x="0" y="0"/>
                                  </a:lnTo>
                                  <a:close/>
                                </a:path>
                              </a:pathLst>
                            </a:custGeom>
                            <a:ln w="0" cap="flat">
                              <a:miter lim="127000"/>
                            </a:ln>
                          </wps:spPr>
                          <wps:style>
                            <a:lnRef idx="0">
                              <a:srgbClr val="000000">
                                <a:alpha val="0"/>
                              </a:srgbClr>
                            </a:lnRef>
                            <a:fillRef idx="1">
                              <a:srgbClr val="CFD2D4"/>
                            </a:fillRef>
                            <a:effectRef idx="0">
                              <a:scrgbClr r="0" g="0" b="0"/>
                            </a:effectRef>
                            <a:fontRef idx="none"/>
                          </wps:style>
                          <wps:bodyPr/>
                        </wps:wsp>
                        <wps:wsp>
                          <wps:cNvPr id="40" name="Shape 796"/>
                          <wps:cNvSpPr/>
                          <wps:spPr>
                            <a:xfrm>
                              <a:off x="3500109" y="1732030"/>
                              <a:ext cx="636550" cy="361556"/>
                            </a:xfrm>
                            <a:custGeom>
                              <a:avLst/>
                              <a:gdLst/>
                              <a:ahLst/>
                              <a:cxnLst/>
                              <a:rect l="0" t="0" r="0" b="0"/>
                              <a:pathLst>
                                <a:path w="636550" h="361556">
                                  <a:moveTo>
                                    <a:pt x="0" y="0"/>
                                  </a:moveTo>
                                  <a:cubicBezTo>
                                    <a:pt x="120764" y="0"/>
                                    <a:pt x="201956" y="17538"/>
                                    <a:pt x="255499" y="55207"/>
                                  </a:cubicBezTo>
                                  <a:cubicBezTo>
                                    <a:pt x="303632" y="89053"/>
                                    <a:pt x="320713" y="133070"/>
                                    <a:pt x="337223" y="175654"/>
                                  </a:cubicBezTo>
                                  <a:cubicBezTo>
                                    <a:pt x="352679" y="215506"/>
                                    <a:pt x="367284" y="253174"/>
                                    <a:pt x="406692" y="280886"/>
                                  </a:cubicBezTo>
                                  <a:cubicBezTo>
                                    <a:pt x="452031" y="312763"/>
                                    <a:pt x="527215" y="328270"/>
                                    <a:pt x="636550" y="328270"/>
                                  </a:cubicBezTo>
                                  <a:lnTo>
                                    <a:pt x="636550" y="361556"/>
                                  </a:lnTo>
                                  <a:cubicBezTo>
                                    <a:pt x="515785" y="361556"/>
                                    <a:pt x="434594" y="344018"/>
                                    <a:pt x="381051" y="306350"/>
                                  </a:cubicBezTo>
                                  <a:cubicBezTo>
                                    <a:pt x="332918" y="272517"/>
                                    <a:pt x="315837" y="228498"/>
                                    <a:pt x="299326" y="185903"/>
                                  </a:cubicBezTo>
                                  <a:cubicBezTo>
                                    <a:pt x="283858" y="146038"/>
                                    <a:pt x="269253" y="108382"/>
                                    <a:pt x="229857" y="80683"/>
                                  </a:cubicBezTo>
                                  <a:cubicBezTo>
                                    <a:pt x="184519" y="48793"/>
                                    <a:pt x="109334" y="33286"/>
                                    <a:pt x="0" y="33286"/>
                                  </a:cubicBezTo>
                                  <a:lnTo>
                                    <a:pt x="0" y="0"/>
                                  </a:lnTo>
                                  <a:close/>
                                </a:path>
                              </a:pathLst>
                            </a:custGeom>
                            <a:ln w="0" cap="flat">
                              <a:miter lim="127000"/>
                            </a:ln>
                          </wps:spPr>
                          <wps:style>
                            <a:lnRef idx="0">
                              <a:srgbClr val="000000">
                                <a:alpha val="0"/>
                              </a:srgbClr>
                            </a:lnRef>
                            <a:fillRef idx="1">
                              <a:srgbClr val="CFD2D4"/>
                            </a:fillRef>
                            <a:effectRef idx="0">
                              <a:scrgbClr r="0" g="0" b="0"/>
                            </a:effectRef>
                            <a:fontRef idx="none"/>
                          </wps:style>
                          <wps:bodyPr/>
                        </wps:wsp>
                        <wps:wsp>
                          <wps:cNvPr id="41" name="Shape 45772"/>
                          <wps:cNvSpPr/>
                          <wps:spPr>
                            <a:xfrm>
                              <a:off x="213367" y="619619"/>
                              <a:ext cx="64199" cy="2164334"/>
                            </a:xfrm>
                            <a:custGeom>
                              <a:avLst/>
                              <a:gdLst/>
                              <a:ahLst/>
                              <a:cxnLst/>
                              <a:rect l="0" t="0" r="0" b="0"/>
                              <a:pathLst>
                                <a:path w="64199" h="2164334">
                                  <a:moveTo>
                                    <a:pt x="0" y="0"/>
                                  </a:moveTo>
                                  <a:lnTo>
                                    <a:pt x="64199" y="0"/>
                                  </a:lnTo>
                                  <a:lnTo>
                                    <a:pt x="64199" y="2164334"/>
                                  </a:lnTo>
                                  <a:lnTo>
                                    <a:pt x="0" y="2164334"/>
                                  </a:lnTo>
                                  <a:lnTo>
                                    <a:pt x="0" y="0"/>
                                  </a:lnTo>
                                </a:path>
                              </a:pathLst>
                            </a:custGeom>
                            <a:ln w="0" cap="flat">
                              <a:miter lim="127000"/>
                            </a:ln>
                          </wps:spPr>
                          <wps:style>
                            <a:lnRef idx="0">
                              <a:srgbClr val="000000">
                                <a:alpha val="0"/>
                              </a:srgbClr>
                            </a:lnRef>
                            <a:fillRef idx="1">
                              <a:srgbClr val="00A773"/>
                            </a:fillRef>
                            <a:effectRef idx="0">
                              <a:scrgbClr r="0" g="0" b="0"/>
                            </a:effectRef>
                            <a:fontRef idx="none"/>
                          </wps:style>
                          <wps:bodyPr/>
                        </wps:wsp>
                        <wps:wsp>
                          <wps:cNvPr id="42" name="Shape 45773"/>
                          <wps:cNvSpPr/>
                          <wps:spPr>
                            <a:xfrm>
                              <a:off x="2516246" y="922539"/>
                              <a:ext cx="31788" cy="156096"/>
                            </a:xfrm>
                            <a:custGeom>
                              <a:avLst/>
                              <a:gdLst/>
                              <a:ahLst/>
                              <a:cxnLst/>
                              <a:rect l="0" t="0" r="0" b="0"/>
                              <a:pathLst>
                                <a:path w="31788" h="156096">
                                  <a:moveTo>
                                    <a:pt x="0" y="0"/>
                                  </a:moveTo>
                                  <a:lnTo>
                                    <a:pt x="31788" y="0"/>
                                  </a:lnTo>
                                  <a:lnTo>
                                    <a:pt x="31788" y="156096"/>
                                  </a:lnTo>
                                  <a:lnTo>
                                    <a:pt x="0" y="156096"/>
                                  </a:lnTo>
                                  <a:lnTo>
                                    <a:pt x="0" y="0"/>
                                  </a:lnTo>
                                </a:path>
                              </a:pathLst>
                            </a:custGeom>
                            <a:ln w="0" cap="flat">
                              <a:miter lim="127000"/>
                            </a:ln>
                          </wps:spPr>
                          <wps:style>
                            <a:lnRef idx="0">
                              <a:srgbClr val="000000">
                                <a:alpha val="0"/>
                              </a:srgbClr>
                            </a:lnRef>
                            <a:fillRef idx="1">
                              <a:srgbClr val="BCDCC8"/>
                            </a:fillRef>
                            <a:effectRef idx="0">
                              <a:scrgbClr r="0" g="0" b="0"/>
                            </a:effectRef>
                            <a:fontRef idx="none"/>
                          </wps:style>
                          <wps:bodyPr/>
                        </wps:wsp>
                        <wps:wsp>
                          <wps:cNvPr id="43" name="Shape 45774"/>
                          <wps:cNvSpPr/>
                          <wps:spPr>
                            <a:xfrm>
                              <a:off x="795840" y="590371"/>
                              <a:ext cx="48158" cy="1341971"/>
                            </a:xfrm>
                            <a:custGeom>
                              <a:avLst/>
                              <a:gdLst/>
                              <a:ahLst/>
                              <a:cxnLst/>
                              <a:rect l="0" t="0" r="0" b="0"/>
                              <a:pathLst>
                                <a:path w="48158" h="1341971">
                                  <a:moveTo>
                                    <a:pt x="0" y="0"/>
                                  </a:moveTo>
                                  <a:lnTo>
                                    <a:pt x="48158" y="0"/>
                                  </a:lnTo>
                                  <a:lnTo>
                                    <a:pt x="48158" y="1341971"/>
                                  </a:lnTo>
                                  <a:lnTo>
                                    <a:pt x="0" y="1341971"/>
                                  </a:lnTo>
                                  <a:lnTo>
                                    <a:pt x="0" y="0"/>
                                  </a:lnTo>
                                </a:path>
                              </a:pathLst>
                            </a:custGeom>
                            <a:ln w="0" cap="flat">
                              <a:miter lim="127000"/>
                            </a:ln>
                          </wps:spPr>
                          <wps:style>
                            <a:lnRef idx="0">
                              <a:srgbClr val="000000">
                                <a:alpha val="0"/>
                              </a:srgbClr>
                            </a:lnRef>
                            <a:fillRef idx="1">
                              <a:srgbClr val="7DC19D"/>
                            </a:fillRef>
                            <a:effectRef idx="0">
                              <a:scrgbClr r="0" g="0" b="0"/>
                            </a:effectRef>
                            <a:fontRef idx="none"/>
                          </wps:style>
                          <wps:bodyPr/>
                        </wps:wsp>
                        <wps:wsp>
                          <wps:cNvPr id="44" name="Shape 45775"/>
                          <wps:cNvSpPr/>
                          <wps:spPr>
                            <a:xfrm>
                              <a:off x="1185057" y="1973058"/>
                              <a:ext cx="56655" cy="822364"/>
                            </a:xfrm>
                            <a:custGeom>
                              <a:avLst/>
                              <a:gdLst/>
                              <a:ahLst/>
                              <a:cxnLst/>
                              <a:rect l="0" t="0" r="0" b="0"/>
                              <a:pathLst>
                                <a:path w="56655" h="822364">
                                  <a:moveTo>
                                    <a:pt x="0" y="0"/>
                                  </a:moveTo>
                                  <a:lnTo>
                                    <a:pt x="56655" y="0"/>
                                  </a:lnTo>
                                  <a:lnTo>
                                    <a:pt x="56655" y="822364"/>
                                  </a:lnTo>
                                  <a:lnTo>
                                    <a:pt x="0" y="822364"/>
                                  </a:lnTo>
                                  <a:lnTo>
                                    <a:pt x="0" y="0"/>
                                  </a:lnTo>
                                </a:path>
                              </a:pathLst>
                            </a:custGeom>
                            <a:ln w="0" cap="flat">
                              <a:miter lim="127000"/>
                            </a:ln>
                          </wps:spPr>
                          <wps:style>
                            <a:lnRef idx="0">
                              <a:srgbClr val="000000">
                                <a:alpha val="0"/>
                              </a:srgbClr>
                            </a:lnRef>
                            <a:fillRef idx="1">
                              <a:srgbClr val="9ECFB3"/>
                            </a:fillRef>
                            <a:effectRef idx="0">
                              <a:scrgbClr r="0" g="0" b="0"/>
                            </a:effectRef>
                            <a:fontRef idx="none"/>
                          </wps:style>
                          <wps:bodyPr/>
                        </wps:wsp>
                        <wps:wsp>
                          <wps:cNvPr id="45" name="Shape 45776"/>
                          <wps:cNvSpPr/>
                          <wps:spPr>
                            <a:xfrm>
                              <a:off x="3473089" y="1099298"/>
                              <a:ext cx="53835" cy="666026"/>
                            </a:xfrm>
                            <a:custGeom>
                              <a:avLst/>
                              <a:gdLst/>
                              <a:ahLst/>
                              <a:cxnLst/>
                              <a:rect l="0" t="0" r="0" b="0"/>
                              <a:pathLst>
                                <a:path w="53835" h="666026">
                                  <a:moveTo>
                                    <a:pt x="0" y="0"/>
                                  </a:moveTo>
                                  <a:lnTo>
                                    <a:pt x="53835" y="0"/>
                                  </a:lnTo>
                                  <a:lnTo>
                                    <a:pt x="53835" y="666026"/>
                                  </a:lnTo>
                                  <a:lnTo>
                                    <a:pt x="0" y="666026"/>
                                  </a:lnTo>
                                  <a:lnTo>
                                    <a:pt x="0" y="0"/>
                                  </a:lnTo>
                                </a:path>
                              </a:pathLst>
                            </a:custGeom>
                            <a:ln w="0" cap="flat">
                              <a:miter lim="127000"/>
                            </a:ln>
                          </wps:spPr>
                          <wps:style>
                            <a:lnRef idx="0">
                              <a:srgbClr val="000000">
                                <a:alpha val="0"/>
                              </a:srgbClr>
                            </a:lnRef>
                            <a:fillRef idx="1">
                              <a:srgbClr val="45686D"/>
                            </a:fillRef>
                            <a:effectRef idx="0">
                              <a:scrgbClr r="0" g="0" b="0"/>
                            </a:effectRef>
                            <a:fontRef idx="none"/>
                          </wps:style>
                          <wps:bodyPr/>
                        </wps:wsp>
                        <wps:wsp>
                          <wps:cNvPr id="46" name="Shape 45777"/>
                          <wps:cNvSpPr/>
                          <wps:spPr>
                            <a:xfrm>
                              <a:off x="4142061" y="619759"/>
                              <a:ext cx="56185" cy="539496"/>
                            </a:xfrm>
                            <a:custGeom>
                              <a:avLst/>
                              <a:gdLst/>
                              <a:ahLst/>
                              <a:cxnLst/>
                              <a:rect l="0" t="0" r="0" b="0"/>
                              <a:pathLst>
                                <a:path w="56185" h="539496">
                                  <a:moveTo>
                                    <a:pt x="0" y="0"/>
                                  </a:moveTo>
                                  <a:lnTo>
                                    <a:pt x="56185" y="0"/>
                                  </a:lnTo>
                                  <a:lnTo>
                                    <a:pt x="56185" y="539496"/>
                                  </a:lnTo>
                                  <a:lnTo>
                                    <a:pt x="0" y="539496"/>
                                  </a:lnTo>
                                  <a:lnTo>
                                    <a:pt x="0" y="0"/>
                                  </a:lnTo>
                                </a:path>
                              </a:pathLst>
                            </a:custGeom>
                            <a:ln w="0" cap="flat">
                              <a:miter lim="127000"/>
                            </a:ln>
                          </wps:spPr>
                          <wps:style>
                            <a:lnRef idx="0">
                              <a:srgbClr val="000000">
                                <a:alpha val="0"/>
                              </a:srgbClr>
                            </a:lnRef>
                            <a:fillRef idx="1">
                              <a:srgbClr val="7C8D91"/>
                            </a:fillRef>
                            <a:effectRef idx="0">
                              <a:scrgbClr r="0" g="0" b="0"/>
                            </a:effectRef>
                            <a:fontRef idx="none"/>
                          </wps:style>
                          <wps:bodyPr/>
                        </wps:wsp>
                        <wps:wsp>
                          <wps:cNvPr id="47" name="Shape 45778"/>
                          <wps:cNvSpPr/>
                          <wps:spPr>
                            <a:xfrm>
                              <a:off x="4901547" y="619759"/>
                              <a:ext cx="62535" cy="469226"/>
                            </a:xfrm>
                            <a:custGeom>
                              <a:avLst/>
                              <a:gdLst/>
                              <a:ahLst/>
                              <a:cxnLst/>
                              <a:rect l="0" t="0" r="0" b="0"/>
                              <a:pathLst>
                                <a:path w="62535" h="469226">
                                  <a:moveTo>
                                    <a:pt x="0" y="0"/>
                                  </a:moveTo>
                                  <a:lnTo>
                                    <a:pt x="62535" y="0"/>
                                  </a:lnTo>
                                  <a:lnTo>
                                    <a:pt x="62535" y="469226"/>
                                  </a:lnTo>
                                  <a:lnTo>
                                    <a:pt x="0" y="469226"/>
                                  </a:lnTo>
                                  <a:lnTo>
                                    <a:pt x="0" y="0"/>
                                  </a:lnTo>
                                </a:path>
                              </a:pathLst>
                            </a:custGeom>
                            <a:ln w="0" cap="flat">
                              <a:miter lim="127000"/>
                            </a:ln>
                          </wps:spPr>
                          <wps:style>
                            <a:lnRef idx="0">
                              <a:srgbClr val="000000">
                                <a:alpha val="0"/>
                              </a:srgbClr>
                            </a:lnRef>
                            <a:fillRef idx="1">
                              <a:srgbClr val="B3BABD"/>
                            </a:fillRef>
                            <a:effectRef idx="0">
                              <a:scrgbClr r="0" g="0" b="0"/>
                            </a:effectRef>
                            <a:fontRef idx="none"/>
                          </wps:style>
                          <wps:bodyPr/>
                        </wps:wsp>
                        <wps:wsp>
                          <wps:cNvPr id="48" name="Shape 45779"/>
                          <wps:cNvSpPr/>
                          <wps:spPr>
                            <a:xfrm>
                              <a:off x="4133946" y="1801913"/>
                              <a:ext cx="27025" cy="93294"/>
                            </a:xfrm>
                            <a:custGeom>
                              <a:avLst/>
                              <a:gdLst/>
                              <a:ahLst/>
                              <a:cxnLst/>
                              <a:rect l="0" t="0" r="0" b="0"/>
                              <a:pathLst>
                                <a:path w="27025" h="93294">
                                  <a:moveTo>
                                    <a:pt x="0" y="0"/>
                                  </a:moveTo>
                                  <a:lnTo>
                                    <a:pt x="27025" y="0"/>
                                  </a:lnTo>
                                  <a:lnTo>
                                    <a:pt x="27025" y="93294"/>
                                  </a:lnTo>
                                  <a:lnTo>
                                    <a:pt x="0" y="93294"/>
                                  </a:lnTo>
                                  <a:lnTo>
                                    <a:pt x="0" y="0"/>
                                  </a:lnTo>
                                </a:path>
                              </a:pathLst>
                            </a:custGeom>
                            <a:ln w="0" cap="flat">
                              <a:miter lim="127000"/>
                            </a:ln>
                          </wps:spPr>
                          <wps:style>
                            <a:lnRef idx="0">
                              <a:srgbClr val="000000">
                                <a:alpha val="0"/>
                              </a:srgbClr>
                            </a:lnRef>
                            <a:fillRef idx="1">
                              <a:srgbClr val="45686D"/>
                            </a:fillRef>
                            <a:effectRef idx="0">
                              <a:scrgbClr r="0" g="0" b="0"/>
                            </a:effectRef>
                            <a:fontRef idx="none"/>
                          </wps:style>
                          <wps:bodyPr/>
                        </wps:wsp>
                        <wps:wsp>
                          <wps:cNvPr id="49" name="Shape 45780"/>
                          <wps:cNvSpPr/>
                          <wps:spPr>
                            <a:xfrm>
                              <a:off x="4136664" y="2060103"/>
                              <a:ext cx="14338" cy="33198"/>
                            </a:xfrm>
                            <a:custGeom>
                              <a:avLst/>
                              <a:gdLst/>
                              <a:ahLst/>
                              <a:cxnLst/>
                              <a:rect l="0" t="0" r="0" b="0"/>
                              <a:pathLst>
                                <a:path w="14338" h="33198">
                                  <a:moveTo>
                                    <a:pt x="0" y="0"/>
                                  </a:moveTo>
                                  <a:lnTo>
                                    <a:pt x="14338" y="0"/>
                                  </a:lnTo>
                                  <a:lnTo>
                                    <a:pt x="14338" y="33198"/>
                                  </a:lnTo>
                                  <a:lnTo>
                                    <a:pt x="0" y="33198"/>
                                  </a:lnTo>
                                  <a:lnTo>
                                    <a:pt x="0" y="0"/>
                                  </a:lnTo>
                                </a:path>
                              </a:pathLst>
                            </a:custGeom>
                            <a:ln w="0" cap="flat">
                              <a:miter lim="127000"/>
                            </a:ln>
                          </wps:spPr>
                          <wps:style>
                            <a:lnRef idx="0">
                              <a:srgbClr val="000000">
                                <a:alpha val="0"/>
                              </a:srgbClr>
                            </a:lnRef>
                            <a:fillRef idx="1">
                              <a:srgbClr val="45686D"/>
                            </a:fillRef>
                            <a:effectRef idx="0">
                              <a:scrgbClr r="0" g="0" b="0"/>
                            </a:effectRef>
                            <a:fontRef idx="none"/>
                          </wps:style>
                          <wps:bodyPr/>
                        </wps:wsp>
                        <wps:wsp>
                          <wps:cNvPr id="50" name="Shape 806"/>
                          <wps:cNvSpPr/>
                          <wps:spPr>
                            <a:xfrm>
                              <a:off x="240381" y="196786"/>
                              <a:ext cx="0" cy="422948"/>
                            </a:xfrm>
                            <a:custGeom>
                              <a:avLst/>
                              <a:gdLst/>
                              <a:ahLst/>
                              <a:cxnLst/>
                              <a:rect l="0" t="0" r="0" b="0"/>
                              <a:pathLst>
                                <a:path h="422948">
                                  <a:moveTo>
                                    <a:pt x="0" y="422948"/>
                                  </a:moveTo>
                                  <a:lnTo>
                                    <a:pt x="0" y="0"/>
                                  </a:lnTo>
                                </a:path>
                              </a:pathLst>
                            </a:custGeom>
                            <a:ln w="6337" cap="flat">
                              <a:miter lim="127000"/>
                            </a:ln>
                          </wps:spPr>
                          <wps:style>
                            <a:lnRef idx="1">
                              <a:srgbClr val="00A773"/>
                            </a:lnRef>
                            <a:fillRef idx="0">
                              <a:srgbClr val="000000">
                                <a:alpha val="0"/>
                              </a:srgbClr>
                            </a:fillRef>
                            <a:effectRef idx="0">
                              <a:scrgbClr r="0" g="0" b="0"/>
                            </a:effectRef>
                            <a:fontRef idx="none"/>
                          </wps:style>
                          <wps:bodyPr/>
                        </wps:wsp>
                        <wps:wsp>
                          <wps:cNvPr id="51" name="Shape 807"/>
                          <wps:cNvSpPr/>
                          <wps:spPr>
                            <a:xfrm>
                              <a:off x="819915" y="516208"/>
                              <a:ext cx="0" cy="562432"/>
                            </a:xfrm>
                            <a:custGeom>
                              <a:avLst/>
                              <a:gdLst/>
                              <a:ahLst/>
                              <a:cxnLst/>
                              <a:rect l="0" t="0" r="0" b="0"/>
                              <a:pathLst>
                                <a:path h="562432">
                                  <a:moveTo>
                                    <a:pt x="0" y="562432"/>
                                  </a:moveTo>
                                  <a:lnTo>
                                    <a:pt x="0" y="0"/>
                                  </a:lnTo>
                                </a:path>
                              </a:pathLst>
                            </a:custGeom>
                            <a:ln w="6337" cap="flat">
                              <a:miter lim="127000"/>
                            </a:ln>
                          </wps:spPr>
                          <wps:style>
                            <a:lnRef idx="1">
                              <a:srgbClr val="7DC19D"/>
                            </a:lnRef>
                            <a:fillRef idx="0">
                              <a:srgbClr val="000000">
                                <a:alpha val="0"/>
                              </a:srgbClr>
                            </a:fillRef>
                            <a:effectRef idx="0">
                              <a:scrgbClr r="0" g="0" b="0"/>
                            </a:effectRef>
                            <a:fontRef idx="none"/>
                          </wps:style>
                          <wps:bodyPr/>
                        </wps:wsp>
                        <wps:wsp>
                          <wps:cNvPr id="52" name="Shape 808"/>
                          <wps:cNvSpPr/>
                          <wps:spPr>
                            <a:xfrm>
                              <a:off x="1213379" y="1780566"/>
                              <a:ext cx="0" cy="562445"/>
                            </a:xfrm>
                            <a:custGeom>
                              <a:avLst/>
                              <a:gdLst/>
                              <a:ahLst/>
                              <a:cxnLst/>
                              <a:rect l="0" t="0" r="0" b="0"/>
                              <a:pathLst>
                                <a:path h="562445">
                                  <a:moveTo>
                                    <a:pt x="0" y="562445"/>
                                  </a:moveTo>
                                  <a:lnTo>
                                    <a:pt x="0" y="0"/>
                                  </a:lnTo>
                                </a:path>
                              </a:pathLst>
                            </a:custGeom>
                            <a:ln w="6337" cap="flat">
                              <a:miter lim="127000"/>
                            </a:ln>
                          </wps:spPr>
                          <wps:style>
                            <a:lnRef idx="1">
                              <a:srgbClr val="9ECFB3"/>
                            </a:lnRef>
                            <a:fillRef idx="0">
                              <a:srgbClr val="000000">
                                <a:alpha val="0"/>
                              </a:srgbClr>
                            </a:fillRef>
                            <a:effectRef idx="0">
                              <a:scrgbClr r="0" g="0" b="0"/>
                            </a:effectRef>
                            <a:fontRef idx="none"/>
                          </wps:style>
                          <wps:bodyPr/>
                        </wps:wsp>
                        <wps:wsp>
                          <wps:cNvPr id="53" name="Shape 809"/>
                          <wps:cNvSpPr/>
                          <wps:spPr>
                            <a:xfrm>
                              <a:off x="2532140" y="837334"/>
                              <a:ext cx="0" cy="197079"/>
                            </a:xfrm>
                            <a:custGeom>
                              <a:avLst/>
                              <a:gdLst/>
                              <a:ahLst/>
                              <a:cxnLst/>
                              <a:rect l="0" t="0" r="0" b="0"/>
                              <a:pathLst>
                                <a:path h="197079">
                                  <a:moveTo>
                                    <a:pt x="0" y="197079"/>
                                  </a:moveTo>
                                  <a:lnTo>
                                    <a:pt x="0" y="0"/>
                                  </a:lnTo>
                                </a:path>
                              </a:pathLst>
                            </a:custGeom>
                            <a:ln w="6337" cap="flat">
                              <a:miter lim="127000"/>
                            </a:ln>
                          </wps:spPr>
                          <wps:style>
                            <a:lnRef idx="1">
                              <a:srgbClr val="BCDCC8"/>
                            </a:lnRef>
                            <a:fillRef idx="0">
                              <a:srgbClr val="000000">
                                <a:alpha val="0"/>
                              </a:srgbClr>
                            </a:fillRef>
                            <a:effectRef idx="0">
                              <a:scrgbClr r="0" g="0" b="0"/>
                            </a:effectRef>
                            <a:fontRef idx="none"/>
                          </wps:style>
                          <wps:bodyPr/>
                        </wps:wsp>
                        <wps:wsp>
                          <wps:cNvPr id="54" name="Shape 810"/>
                          <wps:cNvSpPr/>
                          <wps:spPr>
                            <a:xfrm>
                              <a:off x="3500010" y="1005757"/>
                              <a:ext cx="0" cy="197079"/>
                            </a:xfrm>
                            <a:custGeom>
                              <a:avLst/>
                              <a:gdLst/>
                              <a:ahLst/>
                              <a:cxnLst/>
                              <a:rect l="0" t="0" r="0" b="0"/>
                              <a:pathLst>
                                <a:path h="197079">
                                  <a:moveTo>
                                    <a:pt x="0" y="197079"/>
                                  </a:moveTo>
                                  <a:lnTo>
                                    <a:pt x="0" y="0"/>
                                  </a:lnTo>
                                </a:path>
                              </a:pathLst>
                            </a:custGeom>
                            <a:ln w="6337" cap="flat">
                              <a:miter lim="127000"/>
                            </a:ln>
                          </wps:spPr>
                          <wps:style>
                            <a:lnRef idx="1">
                              <a:srgbClr val="45686D"/>
                            </a:lnRef>
                            <a:fillRef idx="0">
                              <a:srgbClr val="000000">
                                <a:alpha val="0"/>
                              </a:srgbClr>
                            </a:fillRef>
                            <a:effectRef idx="0">
                              <a:scrgbClr r="0" g="0" b="0"/>
                            </a:effectRef>
                            <a:fontRef idx="none"/>
                          </wps:style>
                          <wps:bodyPr/>
                        </wps:wsp>
                        <wps:wsp>
                          <wps:cNvPr id="55" name="Shape 811"/>
                          <wps:cNvSpPr/>
                          <wps:spPr>
                            <a:xfrm>
                              <a:off x="4170157" y="542694"/>
                              <a:ext cx="0" cy="197091"/>
                            </a:xfrm>
                            <a:custGeom>
                              <a:avLst/>
                              <a:gdLst/>
                              <a:ahLst/>
                              <a:cxnLst/>
                              <a:rect l="0" t="0" r="0" b="0"/>
                              <a:pathLst>
                                <a:path h="197091">
                                  <a:moveTo>
                                    <a:pt x="0" y="197091"/>
                                  </a:moveTo>
                                  <a:lnTo>
                                    <a:pt x="0" y="0"/>
                                  </a:lnTo>
                                </a:path>
                              </a:pathLst>
                            </a:custGeom>
                            <a:ln w="6337" cap="flat">
                              <a:miter lim="127000"/>
                            </a:ln>
                          </wps:spPr>
                          <wps:style>
                            <a:lnRef idx="1">
                              <a:srgbClr val="7C8D91"/>
                            </a:lnRef>
                            <a:fillRef idx="0">
                              <a:srgbClr val="000000">
                                <a:alpha val="0"/>
                              </a:srgbClr>
                            </a:fillRef>
                            <a:effectRef idx="0">
                              <a:scrgbClr r="0" g="0" b="0"/>
                            </a:effectRef>
                            <a:fontRef idx="none"/>
                          </wps:style>
                          <wps:bodyPr/>
                        </wps:wsp>
                        <wps:wsp>
                          <wps:cNvPr id="56" name="Shape 812"/>
                          <wps:cNvSpPr/>
                          <wps:spPr>
                            <a:xfrm>
                              <a:off x="4932803" y="197533"/>
                              <a:ext cx="0" cy="542252"/>
                            </a:xfrm>
                            <a:custGeom>
                              <a:avLst/>
                              <a:gdLst/>
                              <a:ahLst/>
                              <a:cxnLst/>
                              <a:rect l="0" t="0" r="0" b="0"/>
                              <a:pathLst>
                                <a:path h="542252">
                                  <a:moveTo>
                                    <a:pt x="0" y="542252"/>
                                  </a:moveTo>
                                  <a:lnTo>
                                    <a:pt x="0" y="0"/>
                                  </a:lnTo>
                                </a:path>
                              </a:pathLst>
                            </a:custGeom>
                            <a:ln w="6337" cap="flat">
                              <a:miter lim="127000"/>
                            </a:ln>
                          </wps:spPr>
                          <wps:style>
                            <a:lnRef idx="1">
                              <a:srgbClr val="B3BABD"/>
                            </a:lnRef>
                            <a:fillRef idx="0">
                              <a:srgbClr val="000000">
                                <a:alpha val="0"/>
                              </a:srgbClr>
                            </a:fillRef>
                            <a:effectRef idx="0">
                              <a:scrgbClr r="0" g="0" b="0"/>
                            </a:effectRef>
                            <a:fontRef idx="none"/>
                          </wps:style>
                          <wps:bodyPr/>
                        </wps:wsp>
                        <wps:wsp>
                          <wps:cNvPr id="57" name="Rectangle 57"/>
                          <wps:cNvSpPr/>
                          <wps:spPr>
                            <a:xfrm>
                              <a:off x="3243858" y="820089"/>
                              <a:ext cx="773360" cy="114963"/>
                            </a:xfrm>
                            <a:prstGeom prst="rect">
                              <a:avLst/>
                            </a:prstGeom>
                            <a:ln>
                              <a:noFill/>
                            </a:ln>
                          </wps:spPr>
                          <wps:txbx>
                            <w:txbxContent>
                              <w:p w14:paraId="5EDD97A6"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Qualified: 17,670 </w:t>
                                </w:r>
                              </w:p>
                            </w:txbxContent>
                          </wps:txbx>
                          <wps:bodyPr vert="horz" lIns="0" tIns="0" rIns="0" bIns="0" rtlCol="0">
                            <a:noAutofit/>
                          </wps:bodyPr>
                        </wps:wsp>
                        <wps:wsp>
                          <wps:cNvPr id="58" name="Rectangle 58"/>
                          <wps:cNvSpPr/>
                          <wps:spPr>
                            <a:xfrm>
                              <a:off x="3243858" y="909124"/>
                              <a:ext cx="259530" cy="114963"/>
                            </a:xfrm>
                            <a:prstGeom prst="rect">
                              <a:avLst/>
                            </a:prstGeom>
                            <a:ln>
                              <a:noFill/>
                            </a:ln>
                          </wps:spPr>
                          <wps:txbx>
                            <w:txbxContent>
                              <w:p w14:paraId="524BF669"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(81%)</w:t>
                                </w:r>
                              </w:p>
                            </w:txbxContent>
                          </wps:txbx>
                          <wps:bodyPr vert="horz" lIns="0" tIns="0" rIns="0" bIns="0" rtlCol="0">
                            <a:noAutofit/>
                          </wps:bodyPr>
                        </wps:wsp>
                      </wpg:grpSp>
                      <wps:wsp>
                        <wps:cNvPr id="59" name="TextBox 66"/>
                        <wps:cNvSpPr txBox="1"/>
                        <wps:spPr>
                          <a:xfrm>
                            <a:off x="0" y="3690640"/>
                            <a:ext cx="5109844" cy="408305"/>
                          </a:xfrm>
                          <a:prstGeom prst="rect">
                            <a:avLst/>
                          </a:prstGeom>
                          <a:noFill/>
                        </wps:spPr>
                        <wps:txbx>
                          <w:txbxContent>
                            <w:p w14:paraId="6F061B71" w14:textId="12C4761D" w:rsidR="001C709B" w:rsidRPr="001C709B" w:rsidRDefault="001C709B" w:rsidP="001C709B">
                              <w:pPr>
                                <w:rPr>
                                  <w:rFonts w:ascii="Arial" w:hAnsi="Arial" w:cs="Arial"/>
                                  <w:b/>
                                  <w:bCs/>
                                  <w:color w:val="000000"/>
                                  <w:kern w:val="24"/>
                                  <w:sz w:val="22"/>
                                  <w:szCs w:val="22"/>
                                  <w:lang w:val="en-US"/>
                                </w:rPr>
                              </w:pPr>
                              <w:r w:rsidRPr="001C709B">
                                <w:rPr>
                                  <w:rFonts w:ascii="Arial" w:hAnsi="Arial" w:cs="Arial"/>
                                  <w:b/>
                                  <w:bCs/>
                                  <w:color w:val="000000"/>
                                  <w:kern w:val="24"/>
                                  <w:sz w:val="22"/>
                                  <w:szCs w:val="22"/>
                                  <w:lang w:val="en-US"/>
                                </w:rPr>
                                <w:t xml:space="preserve">Figure </w:t>
                              </w:r>
                              <w:r w:rsidR="007E4399">
                                <w:rPr>
                                  <w:rFonts w:ascii="Arial" w:hAnsi="Arial" w:cs="Arial"/>
                                  <w:b/>
                                  <w:bCs/>
                                  <w:color w:val="000000"/>
                                  <w:kern w:val="24"/>
                                  <w:sz w:val="22"/>
                                  <w:szCs w:val="22"/>
                                  <w:lang w:val="en-US"/>
                                </w:rPr>
                                <w:t>1</w:t>
                              </w:r>
                              <w:r w:rsidRPr="001C709B">
                                <w:rPr>
                                  <w:rFonts w:ascii="Arial" w:hAnsi="Arial" w:cs="Arial"/>
                                  <w:b/>
                                  <w:bCs/>
                                  <w:color w:val="000000"/>
                                  <w:kern w:val="24"/>
                                  <w:sz w:val="22"/>
                                  <w:szCs w:val="22"/>
                                  <w:lang w:val="en-US"/>
                                </w:rPr>
                                <w:t>: (The Health Foundation, 2019)</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545CF84" id="Group 67" o:spid="_x0000_s1038" style="position:absolute;margin-left:400.3pt;margin-top:0;width:451.5pt;height:263.25pt;z-index:251672576;mso-position-horizontal:right;mso-position-horizontal-relative:margin;mso-width-relative:margin;mso-height-relative:margin" coordsize="61967,40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">
                <v:group id="Group 12" o:spid="_x0000_s1039" style="position:absolute;left:2133;width:59834;height:35302" coordorigin="2133" coordsize="48851,2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13" o:spid="_x0000_s1040" style="position:absolute;left:3340;top:969;width:8227;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A8A0943" w14:textId="77777777" w:rsidR="001C709B" w:rsidRDefault="001C709B" w:rsidP="001C709B">
                          <w:pPr>
                            <w:spacing w:after="160" w:line="256" w:lineRule="auto"/>
                            <w:ind w:left="14" w:right="158" w:hanging="14"/>
                            <w:rPr>
                              <w:rFonts w:ascii="Arial" w:eastAsia="Arial" w:hAnsi="Arial"/>
                              <w:color w:val="00A773"/>
                              <w:kern w:val="24"/>
                              <w:sz w:val="12"/>
                              <w:szCs w:val="12"/>
                            </w:rPr>
                          </w:pPr>
                          <w:r>
                            <w:rPr>
                              <w:rFonts w:ascii="Arial" w:eastAsia="Arial" w:hAnsi="Arial"/>
                              <w:color w:val="00A773"/>
                              <w:kern w:val="24"/>
                              <w:sz w:val="12"/>
                              <w:szCs w:val="12"/>
                            </w:rPr>
                            <w:t>Applicants: 57,420</w:t>
                          </w:r>
                        </w:p>
                      </w:txbxContent>
                    </v:textbox>
                  </v:rect>
                  <v:rect id="Rectangle 14" o:spid="_x0000_s1041" style="position:absolute;left:7958;top:3263;width:9561;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DF21F01" w14:textId="77777777" w:rsidR="001C709B" w:rsidRDefault="001C709B" w:rsidP="001C709B">
                          <w:pPr>
                            <w:spacing w:after="160" w:line="256" w:lineRule="auto"/>
                            <w:ind w:left="14" w:right="158" w:hanging="14"/>
                            <w:rPr>
                              <w:rFonts w:ascii="Arial" w:eastAsia="Arial" w:hAnsi="Arial"/>
                              <w:color w:val="61B88F"/>
                              <w:kern w:val="24"/>
                              <w:sz w:val="12"/>
                              <w:szCs w:val="12"/>
                            </w:rPr>
                          </w:pPr>
                          <w:r>
                            <w:rPr>
                              <w:rFonts w:ascii="Arial" w:eastAsia="Arial" w:hAnsi="Arial"/>
                              <w:color w:val="61B88F"/>
                              <w:kern w:val="24"/>
                              <w:sz w:val="12"/>
                              <w:szCs w:val="12"/>
                            </w:rPr>
                            <w:t>Not accepted: 35,610</w:t>
                          </w:r>
                        </w:p>
                      </w:txbxContent>
                    </v:textbox>
                  </v:rect>
                  <v:rect id="Rectangle 15" o:spid="_x0000_s1042" style="position:absolute;left:7958;top:4154;width:2596;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01C533D3" w14:textId="77777777" w:rsidR="001C709B" w:rsidRDefault="001C709B" w:rsidP="001C709B">
                          <w:pPr>
                            <w:spacing w:after="160" w:line="256" w:lineRule="auto"/>
                            <w:ind w:left="14" w:right="158" w:hanging="14"/>
                            <w:rPr>
                              <w:rFonts w:ascii="Arial" w:eastAsia="Arial" w:hAnsi="Arial"/>
                              <w:color w:val="61B88F"/>
                              <w:kern w:val="24"/>
                              <w:sz w:val="12"/>
                              <w:szCs w:val="12"/>
                            </w:rPr>
                          </w:pPr>
                          <w:r>
                            <w:rPr>
                              <w:rFonts w:ascii="Arial" w:eastAsia="Arial" w:hAnsi="Arial"/>
                              <w:color w:val="61B88F"/>
                              <w:kern w:val="24"/>
                              <w:sz w:val="12"/>
                              <w:szCs w:val="12"/>
                            </w:rPr>
                            <w:t>(62%)</w:t>
                          </w:r>
                        </w:p>
                      </w:txbxContent>
                    </v:textbox>
                  </v:rect>
                  <v:rect id="Rectangle 16" o:spid="_x0000_s1043" style="position:absolute;left:21602;top:6377;width:3711;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16FE8B37" w14:textId="77777777" w:rsidR="001C709B" w:rsidRDefault="001C709B" w:rsidP="001C709B">
                          <w:pPr>
                            <w:spacing w:after="160" w:line="256" w:lineRule="auto"/>
                            <w:ind w:left="14" w:right="158" w:hanging="14"/>
                            <w:rPr>
                              <w:rFonts w:ascii="Arial" w:eastAsia="Arial" w:hAnsi="Arial"/>
                              <w:color w:val="94CAAB"/>
                              <w:kern w:val="24"/>
                              <w:sz w:val="12"/>
                              <w:szCs w:val="12"/>
                            </w:rPr>
                          </w:pPr>
                          <w:r>
                            <w:rPr>
                              <w:rFonts w:ascii="Arial" w:eastAsia="Arial" w:hAnsi="Arial"/>
                              <w:color w:val="94CAAB"/>
                              <w:kern w:val="24"/>
                              <w:sz w:val="12"/>
                              <w:szCs w:val="12"/>
                            </w:rPr>
                            <w:t xml:space="preserve">Training </w:t>
                          </w:r>
                        </w:p>
                      </w:txbxContent>
                    </v:textbox>
                  </v:rect>
                  <v:rect id="Rectangle 17" o:spid="_x0000_s1044" style="position:absolute;left:21602;top:7267;width:9232;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3F5DF2A8" w14:textId="77777777" w:rsidR="001C709B" w:rsidRDefault="001C709B" w:rsidP="001C709B">
                          <w:pPr>
                            <w:spacing w:after="160" w:line="256" w:lineRule="auto"/>
                            <w:ind w:left="14" w:right="158" w:hanging="14"/>
                            <w:rPr>
                              <w:rFonts w:ascii="Arial" w:eastAsia="Arial" w:hAnsi="Arial"/>
                              <w:color w:val="94CAAB"/>
                              <w:kern w:val="24"/>
                              <w:sz w:val="12"/>
                              <w:szCs w:val="12"/>
                            </w:rPr>
                          </w:pPr>
                          <w:r>
                            <w:rPr>
                              <w:rFonts w:ascii="Arial" w:eastAsia="Arial" w:hAnsi="Arial"/>
                              <w:color w:val="94CAAB"/>
                              <w:kern w:val="24"/>
                              <w:sz w:val="12"/>
                              <w:szCs w:val="12"/>
                            </w:rPr>
                            <w:t>attrition: 4,140 (19%)</w:t>
                          </w:r>
                        </w:p>
                      </w:txbxContent>
                    </v:textbox>
                  </v:rect>
                  <v:rect id="Rectangle 18" o:spid="_x0000_s1045" style="position:absolute;left:38055;top:3532;width:4459;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541645A" w14:textId="77777777" w:rsidR="001C709B" w:rsidRDefault="001C709B" w:rsidP="001C709B">
                          <w:pPr>
                            <w:spacing w:after="160" w:line="256" w:lineRule="auto"/>
                            <w:ind w:left="14" w:right="158" w:hanging="14"/>
                            <w:rPr>
                              <w:rFonts w:ascii="Arial" w:eastAsia="Arial" w:hAnsi="Arial"/>
                              <w:color w:val="6A8084"/>
                              <w:kern w:val="24"/>
                              <w:sz w:val="12"/>
                              <w:szCs w:val="12"/>
                            </w:rPr>
                          </w:pPr>
                          <w:r>
                            <w:rPr>
                              <w:rFonts w:ascii="Arial" w:eastAsia="Arial" w:hAnsi="Arial"/>
                              <w:color w:val="6A8084"/>
                              <w:kern w:val="24"/>
                              <w:sz w:val="12"/>
                              <w:szCs w:val="12"/>
                            </w:rPr>
                            <w:t xml:space="preserve">Join NHS </w:t>
                          </w:r>
                        </w:p>
                      </w:txbxContent>
                    </v:textbox>
                  </v:rect>
                  <v:rect id="Rectangle 19" o:spid="_x0000_s1046" style="position:absolute;left:38055;top:4422;width:8922;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1D99D2DA" w14:textId="77777777" w:rsidR="001C709B" w:rsidRDefault="001C709B" w:rsidP="001C709B">
                          <w:pPr>
                            <w:spacing w:after="160" w:line="256" w:lineRule="auto"/>
                            <w:ind w:left="14" w:right="158" w:hanging="14"/>
                            <w:rPr>
                              <w:rFonts w:ascii="Arial" w:eastAsia="Arial" w:hAnsi="Arial"/>
                              <w:color w:val="6A8084"/>
                              <w:kern w:val="24"/>
                              <w:sz w:val="12"/>
                              <w:szCs w:val="12"/>
                            </w:rPr>
                          </w:pPr>
                          <w:r>
                            <w:rPr>
                              <w:rFonts w:ascii="Arial" w:eastAsia="Arial" w:hAnsi="Arial"/>
                              <w:color w:val="6A8084"/>
                              <w:kern w:val="24"/>
                              <w:sz w:val="12"/>
                              <w:szCs w:val="12"/>
                            </w:rPr>
                            <w:t>trusts: 14,310 (81%)</w:t>
                          </w:r>
                        </w:p>
                      </w:txbxContent>
                    </v:textbox>
                  </v:rect>
                  <v:rect id="Rectangle 20" o:spid="_x0000_s1047" style="position:absolute;left:41223;width:8902;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34E3C372" w14:textId="77777777" w:rsidR="001C709B" w:rsidRDefault="001C709B" w:rsidP="001C709B">
                          <w:pPr>
                            <w:spacing w:after="160" w:line="256" w:lineRule="auto"/>
                            <w:ind w:left="14" w:right="158" w:hanging="14"/>
                            <w:rPr>
                              <w:rFonts w:ascii="Arial" w:eastAsia="Arial" w:hAnsi="Arial"/>
                              <w:color w:val="97A2A6"/>
                              <w:kern w:val="24"/>
                              <w:sz w:val="12"/>
                              <w:szCs w:val="12"/>
                            </w:rPr>
                          </w:pPr>
                          <w:r>
                            <w:rPr>
                              <w:rFonts w:ascii="Arial" w:eastAsia="Arial" w:hAnsi="Arial"/>
                              <w:color w:val="97A2A6"/>
                              <w:kern w:val="24"/>
                              <w:sz w:val="12"/>
                              <w:szCs w:val="12"/>
                            </w:rPr>
                            <w:t xml:space="preserve">Full-time equivalent </w:t>
                          </w:r>
                        </w:p>
                      </w:txbxContent>
                    </v:textbox>
                  </v:rect>
                  <v:rect id="Rectangle 21" o:spid="_x0000_s1048" style="position:absolute;left:41223;top:890;width:9761;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20A73FA" w14:textId="77777777" w:rsidR="001C709B" w:rsidRDefault="001C709B" w:rsidP="001C709B">
                          <w:pPr>
                            <w:spacing w:after="160" w:line="256" w:lineRule="auto"/>
                            <w:ind w:left="14" w:right="158" w:hanging="14"/>
                            <w:rPr>
                              <w:rFonts w:ascii="Arial" w:eastAsia="Arial" w:hAnsi="Arial"/>
                              <w:color w:val="97A2A6"/>
                              <w:kern w:val="24"/>
                              <w:sz w:val="12"/>
                              <w:szCs w:val="12"/>
                            </w:rPr>
                          </w:pPr>
                          <w:r>
                            <w:rPr>
                              <w:rFonts w:ascii="Arial" w:eastAsia="Arial" w:hAnsi="Arial"/>
                              <w:color w:val="97A2A6"/>
                              <w:kern w:val="24"/>
                              <w:sz w:val="12"/>
                              <w:szCs w:val="12"/>
                            </w:rPr>
                            <w:t>starters: 12,450 (87%)</w:t>
                          </w:r>
                        </w:p>
                      </w:txbxContent>
                    </v:textbox>
                  </v:rect>
                  <v:rect id="Rectangle 22" o:spid="_x0000_s1049" style="position:absolute;left:41983;top:15552;width:8956;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E1E7179"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Enter primary, other </w:t>
                          </w:r>
                        </w:p>
                      </w:txbxContent>
                    </v:textbox>
                  </v:rect>
                  <v:rect id="Rectangle 23" o:spid="_x0000_s1050" style="position:absolute;left:41983;top:16443;width:8901;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77650C71"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health or residential </w:t>
                          </w:r>
                        </w:p>
                      </w:txbxContent>
                    </v:textbox>
                  </v:rect>
                  <v:rect id="Rectangle 24" o:spid="_x0000_s1051" style="position:absolute;left:41983;top:17333;width:8446;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30E82247"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care setting: 2,470 </w:t>
                          </w:r>
                        </w:p>
                      </w:txbxContent>
                    </v:textbox>
                  </v:rect>
                  <v:rect id="Rectangle 25" o:spid="_x0000_s1052" style="position:absolute;left:41983;top:18224;width:2595;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2F48668"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(14%)</w:t>
                          </w:r>
                        </w:p>
                      </w:txbxContent>
                    </v:textbox>
                  </v:rect>
                  <v:rect id="Rectangle 26" o:spid="_x0000_s1053" style="position:absolute;left:41983;top:20320;width:7604;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0DFB442A"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Enter non-health </w:t>
                          </w:r>
                        </w:p>
                      </w:txbxContent>
                    </v:textbox>
                  </v:rect>
                  <v:rect id="Rectangle 27" o:spid="_x0000_s1054" style="position:absolute;left:41983;top:21210;width:667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A7365A3"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work: 890 (5%)</w:t>
                          </w:r>
                        </w:p>
                      </w:txbxContent>
                    </v:textbox>
                  </v:rect>
                  <v:rect id="Rectangle 28" o:spid="_x0000_s1055" style="position:absolute;left:10140;top:14960;width:3308;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75F3CFF"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 xml:space="preserve">Placed </w:t>
                          </w:r>
                        </w:p>
                      </w:txbxContent>
                    </v:textbox>
                  </v:rect>
                  <v:rect id="Rectangle 29" o:spid="_x0000_s1056" style="position:absolute;left:10140;top:15851;width:4862;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F0C9B43"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 xml:space="preserve">in training: </w:t>
                          </w:r>
                        </w:p>
                      </w:txbxContent>
                    </v:textbox>
                  </v:rect>
                  <v:rect id="Rectangle 30" o:spid="_x0000_s1057" style="position:absolute;left:14374;top:16741;width:256;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273BDAD0"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w:t>
                          </w:r>
                        </w:p>
                      </w:txbxContent>
                    </v:textbox>
                  </v:rect>
                  <v:rect id="Rectangle 31" o:spid="_x0000_s1058" style="position:absolute;left:10140;top:16741;width:1097;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6DC5B30"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21</w:t>
                          </w:r>
                        </w:p>
                      </w:txbxContent>
                    </v:textbox>
                  </v:rect>
                  <v:rect id="Rectangle 32" o:spid="_x0000_s1059" style="position:absolute;left:10965;top:16741;width:4534;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7DCFFA07" w14:textId="77777777" w:rsidR="001C709B" w:rsidRDefault="001C709B" w:rsidP="001C709B">
                          <w:pPr>
                            <w:spacing w:after="160" w:line="256" w:lineRule="auto"/>
                            <w:ind w:left="14" w:right="158" w:hanging="14"/>
                            <w:rPr>
                              <w:rFonts w:ascii="Arial" w:eastAsia="Arial" w:hAnsi="Arial"/>
                              <w:color w:val="7DC19D"/>
                              <w:kern w:val="24"/>
                              <w:sz w:val="12"/>
                              <w:szCs w:val="12"/>
                            </w:rPr>
                          </w:pPr>
                          <w:r>
                            <w:rPr>
                              <w:rFonts w:ascii="Arial" w:eastAsia="Arial" w:hAnsi="Arial"/>
                              <w:color w:val="7DC19D"/>
                              <w:kern w:val="24"/>
                              <w:sz w:val="12"/>
                              <w:szCs w:val="12"/>
                            </w:rPr>
                            <w:t>,810 (38%</w:t>
                          </w:r>
                        </w:p>
                      </w:txbxContent>
                    </v:textbox>
                  </v:rect>
                  <v:shape id="Shape 789" o:spid="_x0000_s1060" style="position:absolute;left:2403;top:5905;width:5555;height:13712;visibility:visible;mso-wrap-style:square;v-text-anchor:top" coordsize="555460,13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" path="m555460,r,1341996c500736,1341996,465379,1342492,443382,1343013,322986,1366813,201981,1371156,,1371156l,29147v54724,,90094,-495,112065,-1016c232474,4331,353467,,555460,xe" fillcolor="#cee5d6" stroked="f" strokeweight="0">
                    <v:stroke miterlimit="83231f" joinstyle="miter"/>
                    <v:path arrowok="t" textboxrect="0,0,555460,1371156"/>
                  </v:shape>
                  <v:shape id="Shape 790" o:spid="_x0000_s1061" style="position:absolute;left:2403;top:19617;width:9447;height:8338;visibility:visible;mso-wrap-style:square;v-text-anchor:top" coordsize="944677,833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" path="m,c395795,,447853,3175,508140,6845v34125,2083,76594,4674,436537,4674l944677,833831v-395796,,-447853,-3175,-508140,-6845c402412,824903,359956,822313,,822313l,xe" fillcolor="#daebe0" stroked="f" strokeweight="0">
                    <v:stroke miterlimit="83231f" joinstyle="miter"/>
                    <v:path arrowok="t" textboxrect="0,0,944677,833831"/>
                  </v:shape>
                  <v:shape id="Shape 791" o:spid="_x0000_s1062" style="position:absolute;left:12120;top:10994;width:22610;height:16956;visibility:visible;mso-wrap-style:square;v-text-anchor:top" coordsize="2260994,1695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" path="m2260994,r,665911c2085035,665911,1769948,678281,1636573,761111v-54851,34061,-79807,82296,-132118,201447c1439456,1110552,1350429,1313269,1099592,1469060,850659,1623644,501256,1695653,,1695653l,1029741v175946,,491058,-12370,624408,-95199c679272,900481,704215,852233,756539,733095,821525,585102,910552,382384,1161415,226593,1410322,71996,1759737,,2260994,xe" fillcolor="#e4f0e8" stroked="f" strokeweight="0">
                    <v:stroke miterlimit="83231f" joinstyle="miter"/>
                    <v:path arrowok="t" textboxrect="0,0,2260994,1695653"/>
                  </v:shape>
                  <v:shape id="Shape 792" o:spid="_x0000_s1063" style="position:absolute;left:34861;top:6195;width:6699;height:10191;visibility:visible;mso-wrap-style:square;v-text-anchor:top" coordsize="669925,1019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" path="m655942,r,520268c662064,514909,667118,509257,669925,504139v-5601,10173,-14300,42710,-20091,64250c629234,645414,601002,750888,508203,845439,449606,905129,375095,950214,286779,979462v-80417,26619,-169647,39560,-272796,39560l13983,498742c7861,504113,2820,509765,,514858,5601,504698,14313,472160,20079,450621,40691,373608,68936,268122,161735,173583,220307,113893,294818,68796,383159,39560,463576,12941,552806,,655942,xe" fillcolor="#cfd2d4" stroked="f" strokeweight="0">
                    <v:stroke miterlimit="83231f" joinstyle="miter"/>
                    <v:path arrowok="t" textboxrect="0,0,669925,1019022"/>
                  </v:shape>
                  <v:shape id="Shape 45771" o:spid="_x0000_s1064" style="position:absolute;left:41691;top:6196;width:7933;height:4692;visibility:visible;mso-wrap-style:square;v-text-anchor:top" coordsize="793305,46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" path="m,l793305,r,469189l,469189,,e" fillcolor="#e2e3e6" stroked="f" strokeweight="0">
                    <v:stroke miterlimit="83231f" joinstyle="miter"/>
                    <v:path arrowok="t" textboxrect="0,0,793305,469189"/>
                  </v:shape>
                  <v:shape id="Shape 794" o:spid="_x0000_s1065" style="position:absolute;left:12120;top:9224;width:13042;height:12065;visibility:visible;mso-wrap-style:square;v-text-anchor:top" coordsize="1304163,1206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" path="m1304163,r,156032c1098448,156032,964057,198399,881215,289395,804367,373811,774789,492963,743458,619137,709295,756755,673951,899083,571475,1011644,452069,1142796,265138,1206550,,1206550l,1050531v205702,,340081,-42393,422935,-133363c499783,832738,529361,713587,560692,587425,594868,449796,630199,307479,732676,194919,852081,63753,1039025,,1304163,xe" fillcolor="#daebe0" stroked="f" strokeweight="0">
                    <v:stroke miterlimit="83231f" joinstyle="miter"/>
                    <v:path arrowok="t" textboxrect="0,0,1304163,1206550"/>
                  </v:shape>
                  <v:shape id="Shape 795" o:spid="_x0000_s1066" style="position:absolute;left:35001;top:15687;width:6338;height:3266;visibility:visible;mso-wrap-style:square;v-text-anchor:top" coordsize="633831,326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" path="m,c125857,,211772,13715,270358,43129v58470,29350,80009,69025,97345,100902c381927,170231,392201,189166,420903,203568v39383,19774,111036,29807,212928,29807l633831,326606v-125857,,-211759,-13691,-270370,-43117c304990,254127,283451,214452,266141,182587,251904,156375,241617,137452,212941,123037,173533,103263,101892,93231,,93231l,xe" fillcolor="#cfd2d4" stroked="f" strokeweight="0">
                    <v:stroke miterlimit="83231f" joinstyle="miter"/>
                    <v:path arrowok="t" textboxrect="0,0,633831,326606"/>
                  </v:shape>
                  <v:shape id="Shape 796" o:spid="_x0000_s1067" style="position:absolute;left:35001;top:17320;width:6365;height:3615;visibility:visible;mso-wrap-style:square;v-text-anchor:top" coordsize="636550,361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" path="m,c120764,,201956,17538,255499,55207v48133,33846,65214,77863,81724,120447c352679,215506,367284,253174,406692,280886v45339,31877,120523,47384,229858,47384l636550,361556v-120765,,-201956,-17538,-255499,-55206c332918,272517,315837,228498,299326,185903,283858,146038,269253,108382,229857,80683,184519,48793,109334,33286,,33286l,xe" fillcolor="#cfd2d4" stroked="f" strokeweight="0">
                    <v:stroke miterlimit="83231f" joinstyle="miter"/>
                    <v:path arrowok="t" textboxrect="0,0,636550,361556"/>
                  </v:shape>
                  <v:shape id="Shape 45772" o:spid="_x0000_s1068" style="position:absolute;left:2133;top:6196;width:642;height:21643;visibility:visible;mso-wrap-style:square;v-text-anchor:top" coordsize="64199,2164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" path="m,l64199,r,2164334l,2164334,,e" fillcolor="#00a773" stroked="f" strokeweight="0">
                    <v:stroke miterlimit="83231f" joinstyle="miter"/>
                    <v:path arrowok="t" textboxrect="0,0,64199,2164334"/>
                  </v:shape>
                  <v:shape id="Shape 45773" o:spid="_x0000_s1069" style="position:absolute;left:25162;top:9225;width:318;height:1561;visibility:visible;mso-wrap-style:square;v-text-anchor:top" coordsize="31788,15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" path="m,l31788,r,156096l,156096,,e" fillcolor="#bcdcc8" stroked="f" strokeweight="0">
                    <v:stroke miterlimit="83231f" joinstyle="miter"/>
                    <v:path arrowok="t" textboxrect="0,0,31788,156096"/>
                  </v:shape>
                  <v:shape id="Shape 45774" o:spid="_x0000_s1070" style="position:absolute;left:7958;top:5903;width:481;height:13420;visibility:visible;mso-wrap-style:square;v-text-anchor:top" coordsize="48158,1341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" path="m,l48158,r,1341971l,1341971,,e" fillcolor="#7dc19d" stroked="f" strokeweight="0">
                    <v:stroke miterlimit="83231f" joinstyle="miter"/>
                    <v:path arrowok="t" textboxrect="0,0,48158,1341971"/>
                  </v:shape>
                  <v:shape id="Shape 45775" o:spid="_x0000_s1071" style="position:absolute;left:11850;top:19730;width:567;height:8224;visibility:visible;mso-wrap-style:square;v-text-anchor:top" coordsize="56655,822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" path="m,l56655,r,822364l,822364,,e" fillcolor="#9ecfb3" stroked="f" strokeweight="0">
                    <v:stroke miterlimit="83231f" joinstyle="miter"/>
                    <v:path arrowok="t" textboxrect="0,0,56655,822364"/>
                  </v:shape>
                  <v:shape id="Shape 45776" o:spid="_x0000_s1072" style="position:absolute;left:34730;top:10992;width:539;height:6661;visibility:visible;mso-wrap-style:square;v-text-anchor:top" coordsize="53835,666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" path="m,l53835,r,666026l,666026,,e" fillcolor="#45686d" stroked="f" strokeweight="0">
                    <v:stroke miterlimit="83231f" joinstyle="miter"/>
                    <v:path arrowok="t" textboxrect="0,0,53835,666026"/>
                  </v:shape>
                  <v:shape id="Shape 45777" o:spid="_x0000_s1073" style="position:absolute;left:41420;top:6197;width:562;height:5395;visibility:visible;mso-wrap-style:square;v-text-anchor:top" coordsize="56185,539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" path="m,l56185,r,539496l,539496,,e" fillcolor="#7c8d91" stroked="f" strokeweight="0">
                    <v:stroke miterlimit="83231f" joinstyle="miter"/>
                    <v:path arrowok="t" textboxrect="0,0,56185,539496"/>
                  </v:shape>
                  <v:shape id="Shape 45778" o:spid="_x0000_s1074" style="position:absolute;left:49015;top:6197;width:625;height:4692;visibility:visible;mso-wrap-style:square;v-text-anchor:top" coordsize="62535,469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" path="m,l62535,r,469226l,469226,,e" fillcolor="#b3babd" stroked="f" strokeweight="0">
                    <v:stroke miterlimit="83231f" joinstyle="miter"/>
                    <v:path arrowok="t" textboxrect="0,0,62535,469226"/>
                  </v:shape>
                  <v:shape id="Shape 45779" o:spid="_x0000_s1075" style="position:absolute;left:41339;top:18019;width:270;height:933;visibility:visible;mso-wrap-style:square;v-text-anchor:top" coordsize="27025,93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" path="m,l27025,r,93294l,93294,,e" fillcolor="#45686d" stroked="f" strokeweight="0">
                    <v:stroke miterlimit="83231f" joinstyle="miter"/>
                    <v:path arrowok="t" textboxrect="0,0,27025,93294"/>
                  </v:shape>
                  <v:shape id="Shape 45780" o:spid="_x0000_s1076" style="position:absolute;left:41366;top:20601;width:144;height:332;visibility:visible;mso-wrap-style:square;v-text-anchor:top" coordsize="14338,33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" path="m,l14338,r,33198l,33198,,e" fillcolor="#45686d" stroked="f" strokeweight="0">
                    <v:stroke miterlimit="83231f" joinstyle="miter"/>
                    <v:path arrowok="t" textboxrect="0,0,14338,33198"/>
                  </v:shape>
                  <v:shape id="Shape 806" o:spid="_x0000_s1077" style="position:absolute;left:2403;top:1967;width:0;height:4230;visibility:visible;mso-wrap-style:square;v-text-anchor:top" coordsize="0,422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" path="m,422948l,e" filled="f" strokecolor="#00a773" strokeweight=".17603mm">
                    <v:stroke miterlimit="83231f" joinstyle="miter"/>
                    <v:path arrowok="t" textboxrect="0,0,0,422948"/>
                  </v:shape>
                  <v:shape id="Shape 807" o:spid="_x0000_s1078" style="position:absolute;left:8199;top:5162;width:0;height:5624;visibility:visible;mso-wrap-style:square;v-text-anchor:top" coordsize="0,5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" path="m,562432l,e" filled="f" strokecolor="#7dc19d" strokeweight=".17603mm">
                    <v:stroke miterlimit="83231f" joinstyle="miter"/>
                    <v:path arrowok="t" textboxrect="0,0,0,562432"/>
                  </v:shape>
                  <v:shape id="Shape 808" o:spid="_x0000_s1079" style="position:absolute;left:12133;top:17805;width:0;height:5625;visibility:visible;mso-wrap-style:square;v-text-anchor:top" coordsize="0,56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" path="m,562445l,e" filled="f" strokecolor="#9ecfb3" strokeweight=".17603mm">
                    <v:stroke miterlimit="83231f" joinstyle="miter"/>
                    <v:path arrowok="t" textboxrect="0,0,0,562445"/>
                  </v:shape>
                  <v:shape id="Shape 809" o:spid="_x0000_s1080" style="position:absolute;left:25321;top:8373;width:0;height:1971;visibility:visible;mso-wrap-style:square;v-text-anchor:top" coordsize="0,197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" path="m,197079l,e" filled="f" strokecolor="#bcdcc8" strokeweight=".17603mm">
                    <v:stroke miterlimit="83231f" joinstyle="miter"/>
                    <v:path arrowok="t" textboxrect="0,0,0,197079"/>
                  </v:shape>
                  <v:shape id="Shape 810" o:spid="_x0000_s1081" style="position:absolute;left:35000;top:10057;width:0;height:1971;visibility:visible;mso-wrap-style:square;v-text-anchor:top" coordsize="0,197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" path="m,197079l,e" filled="f" strokecolor="#45686d" strokeweight=".17603mm">
                    <v:stroke miterlimit="83231f" joinstyle="miter"/>
                    <v:path arrowok="t" textboxrect="0,0,0,197079"/>
                  </v:shape>
                  <v:shape id="Shape 811" o:spid="_x0000_s1082" style="position:absolute;left:41701;top:5426;width:0;height:1971;visibility:visible;mso-wrap-style:square;v-text-anchor:top" coordsize="0,197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" path="m,197091l,e" filled="f" strokecolor="#7c8d91" strokeweight=".17603mm">
                    <v:stroke miterlimit="83231f" joinstyle="miter"/>
                    <v:path arrowok="t" textboxrect="0,0,0,197091"/>
                  </v:shape>
                  <v:shape id="Shape 812" o:spid="_x0000_s1083" style="position:absolute;left:49328;top:1975;width:0;height:5422;visibility:visible;mso-wrap-style:square;v-text-anchor:top" coordsize="0,54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" path="m,542252l,e" filled="f" strokecolor="#b3babd" strokeweight=".17603mm">
                    <v:stroke miterlimit="83231f" joinstyle="miter"/>
                    <v:path arrowok="t" textboxrect="0,0,0,542252"/>
                  </v:shape>
                  <v:rect id="Rectangle 57" o:spid="_x0000_s1084" style="position:absolute;left:32438;top:8200;width:7734;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5EDD97A6"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 xml:space="preserve">Qualified: 17,670 </w:t>
                          </w:r>
                        </w:p>
                      </w:txbxContent>
                    </v:textbox>
                  </v:rect>
                  <v:rect id="Rectangle 58" o:spid="_x0000_s1085" style="position:absolute;left:32438;top:9091;width:2595;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24BF669" w14:textId="77777777" w:rsidR="001C709B" w:rsidRDefault="001C709B" w:rsidP="001C709B">
                          <w:pPr>
                            <w:spacing w:after="160" w:line="256" w:lineRule="auto"/>
                            <w:ind w:left="14" w:right="158" w:hanging="14"/>
                            <w:rPr>
                              <w:rFonts w:ascii="Arial" w:eastAsia="Arial" w:hAnsi="Arial"/>
                              <w:color w:val="45686D"/>
                              <w:kern w:val="24"/>
                              <w:sz w:val="12"/>
                              <w:szCs w:val="12"/>
                            </w:rPr>
                          </w:pPr>
                          <w:r>
                            <w:rPr>
                              <w:rFonts w:ascii="Arial" w:eastAsia="Arial" w:hAnsi="Arial"/>
                              <w:color w:val="45686D"/>
                              <w:kern w:val="24"/>
                              <w:sz w:val="12"/>
                              <w:szCs w:val="12"/>
                            </w:rPr>
                            <w:t>(81%)</w:t>
                          </w:r>
                        </w:p>
                      </w:txbxContent>
                    </v:textbox>
                  </v:rect>
                </v:group>
                <v:shape id="TextBox 66" o:spid="_x0000_s1086" type="#_x0000_t202" style="position:absolute;top:36906;width:51098;height:4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6F061B71" w14:textId="12C4761D" w:rsidR="001C709B" w:rsidRPr="001C709B" w:rsidRDefault="001C709B" w:rsidP="001C709B">
                        <w:pPr>
                          <w:rPr>
                            <w:rFonts w:ascii="Arial" w:hAnsi="Arial" w:cs="Arial"/>
                            <w:b/>
                            <w:bCs/>
                            <w:color w:val="000000"/>
                            <w:kern w:val="24"/>
                            <w:sz w:val="22"/>
                            <w:szCs w:val="22"/>
                            <w:lang w:val="en-US"/>
                          </w:rPr>
                        </w:pPr>
                        <w:r w:rsidRPr="001C709B">
                          <w:rPr>
                            <w:rFonts w:ascii="Arial" w:hAnsi="Arial" w:cs="Arial"/>
                            <w:b/>
                            <w:bCs/>
                            <w:color w:val="000000"/>
                            <w:kern w:val="24"/>
                            <w:sz w:val="22"/>
                            <w:szCs w:val="22"/>
                            <w:lang w:val="en-US"/>
                          </w:rPr>
                          <w:t xml:space="preserve">Figure </w:t>
                        </w:r>
                        <w:r w:rsidR="007E4399">
                          <w:rPr>
                            <w:rFonts w:ascii="Arial" w:hAnsi="Arial" w:cs="Arial"/>
                            <w:b/>
                            <w:bCs/>
                            <w:color w:val="000000"/>
                            <w:kern w:val="24"/>
                            <w:sz w:val="22"/>
                            <w:szCs w:val="22"/>
                            <w:lang w:val="en-US"/>
                          </w:rPr>
                          <w:t>1</w:t>
                        </w:r>
                        <w:r w:rsidRPr="001C709B">
                          <w:rPr>
                            <w:rFonts w:ascii="Arial" w:hAnsi="Arial" w:cs="Arial"/>
                            <w:b/>
                            <w:bCs/>
                            <w:color w:val="000000"/>
                            <w:kern w:val="24"/>
                            <w:sz w:val="22"/>
                            <w:szCs w:val="22"/>
                            <w:lang w:val="en-US"/>
                          </w:rPr>
                          <w:t>: (The Health Foundation, 2019)</w:t>
                        </w:r>
                      </w:p>
                    </w:txbxContent>
                  </v:textbox>
                </v:shape>
                <w10:wrap type="topAndBottom" anchorx="margin"/>
              </v:group>
            </w:pict>
          </mc:Fallback>
        </mc:AlternateContent>
      </w:r>
      <w:r w:rsidR="004F251D">
        <w:t>PENSION SCHEME AS A BARRIER TO THE RETENTION</w:t>
      </w:r>
      <w:bookmarkEnd w:id="5"/>
    </w:p>
    <w:p w14:paraId="1FDDB1DA" w14:textId="6506CA61" w:rsidR="005C007E" w:rsidRDefault="005C007E" w:rsidP="005C007E">
      <w:pPr>
        <w:jc w:val="both"/>
        <w:rPr>
          <w:sz w:val="22"/>
          <w:szCs w:val="22"/>
        </w:rPr>
      </w:pPr>
      <w:r w:rsidRPr="005C007E">
        <w:rPr>
          <w:sz w:val="22"/>
          <w:szCs w:val="22"/>
        </w:rPr>
        <w:t>The NHS pension scheme was cited as a barrier to retention. Many experienced workers cited that they have been impacted by the wider pension policy. They suggest more flexibilit</w:t>
      </w:r>
      <w:r>
        <w:rPr>
          <w:sz w:val="22"/>
          <w:szCs w:val="22"/>
        </w:rPr>
        <w:t>y</w:t>
      </w:r>
      <w:r w:rsidRPr="005C007E">
        <w:rPr>
          <w:sz w:val="22"/>
          <w:szCs w:val="22"/>
        </w:rPr>
        <w:t>.</w:t>
      </w:r>
    </w:p>
    <w:p w14:paraId="74DDA69C" w14:textId="00D7C641" w:rsidR="0097470C" w:rsidRDefault="004F251D" w:rsidP="00470810">
      <w:pPr>
        <w:pStyle w:val="Heading3"/>
        <w:spacing w:line="360" w:lineRule="auto"/>
      </w:pPr>
      <w:bookmarkStart w:id="6" w:name="_Toc111059688"/>
      <w:r>
        <w:t>PAY AND BENEFITS</w:t>
      </w:r>
      <w:bookmarkEnd w:id="6"/>
      <w:r>
        <w:t xml:space="preserve"> </w:t>
      </w:r>
    </w:p>
    <w:p w14:paraId="726FD7D8" w14:textId="2136B29A" w:rsidR="00DA2C46" w:rsidRPr="00DA2C46" w:rsidRDefault="00470810" w:rsidP="00DA2C46">
      <w:pPr>
        <w:jc w:val="both"/>
        <w:rPr>
          <w:sz w:val="22"/>
          <w:szCs w:val="22"/>
        </w:rPr>
      </w:pPr>
      <w:r>
        <w:rPr>
          <w:sz w:val="22"/>
          <w:szCs w:val="22"/>
        </w:rPr>
        <w:t>Poor pay and benefit</w:t>
      </w:r>
      <w:r w:rsidR="00DA2C46">
        <w:rPr>
          <w:sz w:val="22"/>
          <w:szCs w:val="22"/>
        </w:rPr>
        <w:t>s</w:t>
      </w:r>
      <w:r>
        <w:rPr>
          <w:sz w:val="22"/>
          <w:szCs w:val="22"/>
        </w:rPr>
        <w:t xml:space="preserve"> as a reason for leaving</w:t>
      </w:r>
      <w:r w:rsidR="00DA2C46">
        <w:rPr>
          <w:sz w:val="22"/>
          <w:szCs w:val="22"/>
        </w:rPr>
        <w:t xml:space="preserve">. </w:t>
      </w:r>
      <w:r w:rsidR="00DA2C46" w:rsidRPr="00DA2C46">
        <w:rPr>
          <w:sz w:val="22"/>
          <w:szCs w:val="22"/>
        </w:rPr>
        <w:t xml:space="preserve">This reason for leaving was cited by 137 out of 6,458 people that toked part in </w:t>
      </w:r>
      <w:r w:rsidR="00DA2C46">
        <w:rPr>
          <w:sz w:val="22"/>
          <w:szCs w:val="22"/>
        </w:rPr>
        <w:t xml:space="preserve">the </w:t>
      </w:r>
      <w:r w:rsidR="00DA2C46" w:rsidRPr="00DA2C46">
        <w:rPr>
          <w:sz w:val="22"/>
          <w:szCs w:val="22"/>
        </w:rPr>
        <w:t>‘Leavers’ survey’ (2022). The participant also stated that the pay they receive in the UK does not reflect the high</w:t>
      </w:r>
      <w:r w:rsidR="00DA2C46">
        <w:rPr>
          <w:sz w:val="22"/>
          <w:szCs w:val="22"/>
        </w:rPr>
        <w:t>-</w:t>
      </w:r>
      <w:r w:rsidR="00DA2C46" w:rsidRPr="00DA2C46">
        <w:rPr>
          <w:sz w:val="22"/>
          <w:szCs w:val="22"/>
        </w:rPr>
        <w:t>stress environment they deal with in their workplace. Also was mentioned that Australia provides significantly better working conditions and salar</w:t>
      </w:r>
      <w:r w:rsidR="00DA2C46">
        <w:rPr>
          <w:sz w:val="22"/>
          <w:szCs w:val="22"/>
        </w:rPr>
        <w:t>ies</w:t>
      </w:r>
      <w:r w:rsidR="00DA2C46" w:rsidRPr="00DA2C46">
        <w:rPr>
          <w:sz w:val="22"/>
          <w:szCs w:val="22"/>
        </w:rPr>
        <w:t xml:space="preserve">. </w:t>
      </w:r>
      <w:r w:rsidR="00315A21">
        <w:rPr>
          <w:sz w:val="22"/>
          <w:szCs w:val="22"/>
          <w:lang w:val="en-US"/>
        </w:rPr>
        <w:t>The s</w:t>
      </w:r>
      <w:r w:rsidR="00DA2C46" w:rsidRPr="00DA2C46">
        <w:rPr>
          <w:sz w:val="22"/>
          <w:szCs w:val="22"/>
          <w:lang w:val="en-US"/>
        </w:rPr>
        <w:t xml:space="preserve">hare of NHS revenue spent on staff from 2013 to 2021 </w:t>
      </w:r>
      <w:r w:rsidR="00315A21">
        <w:rPr>
          <w:sz w:val="22"/>
          <w:szCs w:val="22"/>
          <w:lang w:val="en-US"/>
        </w:rPr>
        <w:t xml:space="preserve">is </w:t>
      </w:r>
      <w:r w:rsidR="00DA2C46" w:rsidRPr="00DA2C46">
        <w:rPr>
          <w:sz w:val="22"/>
          <w:szCs w:val="22"/>
          <w:lang w:val="en-US"/>
        </w:rPr>
        <w:t xml:space="preserve">shown in Figure </w:t>
      </w:r>
      <w:r w:rsidR="007E4399">
        <w:rPr>
          <w:sz w:val="22"/>
          <w:szCs w:val="22"/>
          <w:lang w:val="en-US"/>
        </w:rPr>
        <w:t>2</w:t>
      </w:r>
      <w:r w:rsidR="00DA2C46" w:rsidRPr="00DA2C46">
        <w:rPr>
          <w:sz w:val="22"/>
          <w:szCs w:val="22"/>
          <w:lang w:val="en-US"/>
        </w:rPr>
        <w:t>.</w:t>
      </w:r>
    </w:p>
    <w:p w14:paraId="70DD61EF" w14:textId="47B8684A" w:rsidR="00470810" w:rsidRPr="00470810" w:rsidRDefault="00470810" w:rsidP="00470810">
      <w:pPr>
        <w:rPr>
          <w:sz w:val="22"/>
          <w:szCs w:val="22"/>
        </w:rPr>
      </w:pPr>
    </w:p>
    <w:p w14:paraId="20D68787" w14:textId="77777777" w:rsidR="004F251D" w:rsidRPr="004F251D" w:rsidRDefault="004F251D" w:rsidP="004F251D"/>
    <w:p w14:paraId="650AFDF9" w14:textId="77777777" w:rsidR="0097470C" w:rsidRPr="0097470C" w:rsidRDefault="0097470C" w:rsidP="0097470C"/>
    <w:p w14:paraId="6EE6614E" w14:textId="77777777" w:rsidR="00FE310C" w:rsidRPr="00FE310C" w:rsidRDefault="00FE310C" w:rsidP="00FE310C">
      <w:pPr>
        <w:jc w:val="both"/>
        <w:rPr>
          <w:sz w:val="22"/>
          <w:szCs w:val="22"/>
        </w:rPr>
      </w:pPr>
    </w:p>
    <w:p w14:paraId="5E96AAE1" w14:textId="6E4EBC3C" w:rsidR="00DD6327" w:rsidRPr="00DD6327" w:rsidRDefault="00DD6327" w:rsidP="00DD6327">
      <w:pPr>
        <w:jc w:val="both"/>
        <w:rPr>
          <w:sz w:val="22"/>
          <w:szCs w:val="22"/>
          <w:lang w:val="en-US"/>
        </w:rPr>
      </w:pPr>
    </w:p>
    <w:p w14:paraId="0087285C" w14:textId="77777777" w:rsidR="00DD6327" w:rsidRPr="00DD6327" w:rsidRDefault="00DD6327" w:rsidP="00DD6327">
      <w:pPr>
        <w:rPr>
          <w:lang w:val="en-US"/>
        </w:rPr>
      </w:pPr>
    </w:p>
    <w:p w14:paraId="3B637D75" w14:textId="77777777" w:rsidR="00B93BED" w:rsidRPr="00B93BED" w:rsidRDefault="00B93BED" w:rsidP="00B93BED"/>
    <w:p w14:paraId="7129A5C1" w14:textId="530CF912" w:rsidR="00F47B7C" w:rsidRPr="00F47B7C" w:rsidRDefault="0027658E" w:rsidP="0096781D">
      <w:pPr>
        <w:pStyle w:val="Heading2"/>
        <w:rPr>
          <w:sz w:val="22"/>
          <w:szCs w:val="22"/>
        </w:rPr>
      </w:pPr>
      <w:bookmarkStart w:id="7" w:name="_Toc111059689"/>
      <w:r>
        <w:rPr>
          <w:noProof/>
        </w:rPr>
        <w:lastRenderedPageBreak/>
        <mc:AlternateContent>
          <mc:Choice Requires="wpg">
            <w:drawing>
              <wp:anchor distT="0" distB="0" distL="114300" distR="114300" simplePos="0" relativeHeight="251674624" behindDoc="0" locked="0" layoutInCell="1" allowOverlap="1" wp14:anchorId="3F8955E8" wp14:editId="5129E581">
                <wp:simplePos x="0" y="0"/>
                <wp:positionH relativeFrom="margin">
                  <wp:align>right</wp:align>
                </wp:positionH>
                <wp:positionV relativeFrom="paragraph">
                  <wp:posOffset>0</wp:posOffset>
                </wp:positionV>
                <wp:extent cx="5720080" cy="3040380"/>
                <wp:effectExtent l="0" t="0" r="0" b="0"/>
                <wp:wrapTopAndBottom/>
                <wp:docPr id="61" name="Group 6"/>
                <wp:cNvGraphicFramePr/>
                <a:graphic xmlns:a="http://schemas.openxmlformats.org/drawingml/2006/main">
                  <a:graphicData uri="http://schemas.microsoft.com/office/word/2010/wordprocessingGroup">
                    <wpg:wgp>
                      <wpg:cNvGrpSpPr/>
                      <wpg:grpSpPr>
                        <a:xfrm>
                          <a:off x="0" y="0"/>
                          <a:ext cx="5720316" cy="3040380"/>
                          <a:chOff x="0" y="0"/>
                          <a:chExt cx="11029622" cy="4504412"/>
                        </a:xfrm>
                      </wpg:grpSpPr>
                      <pic:pic xmlns:pic="http://schemas.openxmlformats.org/drawingml/2006/picture">
                        <pic:nvPicPr>
                          <pic:cNvPr id="62" name="Picture 62"/>
                          <pic:cNvPicPr>
                            <a:picLocks noChangeAspect="1"/>
                          </pic:cNvPicPr>
                        </pic:nvPicPr>
                        <pic:blipFill>
                          <a:blip r:embed="rId14"/>
                          <a:stretch>
                            <a:fillRect/>
                          </a:stretch>
                        </pic:blipFill>
                        <pic:spPr>
                          <a:xfrm>
                            <a:off x="6" y="0"/>
                            <a:ext cx="11029616" cy="4145639"/>
                          </a:xfrm>
                          <a:prstGeom prst="rect">
                            <a:avLst/>
                          </a:prstGeom>
                        </pic:spPr>
                      </pic:pic>
                      <wps:wsp>
                        <wps:cNvPr id="63" name="TextBox 8"/>
                        <wps:cNvSpPr txBox="1"/>
                        <wps:spPr>
                          <a:xfrm>
                            <a:off x="0" y="4063779"/>
                            <a:ext cx="10780180" cy="440633"/>
                          </a:xfrm>
                          <a:prstGeom prst="rect">
                            <a:avLst/>
                          </a:prstGeom>
                          <a:noFill/>
                        </wps:spPr>
                        <wps:txbx>
                          <w:txbxContent>
                            <w:p w14:paraId="60D04056" w14:textId="485712EB" w:rsidR="00822D27" w:rsidRPr="00623341" w:rsidRDefault="00822D27" w:rsidP="00822D27">
                              <w:pPr>
                                <w:jc w:val="both"/>
                                <w:rPr>
                                  <w:rFonts w:ascii="Arial" w:hAnsi="Arial" w:cs="Arial"/>
                                  <w:b/>
                                  <w:bCs/>
                                  <w:color w:val="000000" w:themeColor="text1"/>
                                  <w:kern w:val="24"/>
                                  <w:sz w:val="22"/>
                                  <w:szCs w:val="22"/>
                                </w:rPr>
                              </w:pPr>
                              <w:r w:rsidRPr="00623341">
                                <w:rPr>
                                  <w:rFonts w:ascii="Arial" w:hAnsi="Arial" w:cs="Arial"/>
                                  <w:b/>
                                  <w:bCs/>
                                  <w:color w:val="000000" w:themeColor="text1"/>
                                  <w:kern w:val="24"/>
                                  <w:sz w:val="22"/>
                                  <w:szCs w:val="22"/>
                                </w:rPr>
                                <w:t xml:space="preserve">Figure </w:t>
                              </w:r>
                              <w:r w:rsidR="007E4399">
                                <w:rPr>
                                  <w:rFonts w:ascii="Arial" w:hAnsi="Arial" w:cs="Arial"/>
                                  <w:b/>
                                  <w:bCs/>
                                  <w:color w:val="000000" w:themeColor="text1"/>
                                  <w:kern w:val="24"/>
                                  <w:sz w:val="22"/>
                                  <w:szCs w:val="22"/>
                                </w:rPr>
                                <w:t>2</w:t>
                              </w:r>
                              <w:r w:rsidRPr="00623341">
                                <w:rPr>
                                  <w:rFonts w:ascii="Arial" w:hAnsi="Arial" w:cs="Arial"/>
                                  <w:b/>
                                  <w:bCs/>
                                  <w:color w:val="000000" w:themeColor="text1"/>
                                  <w:kern w:val="24"/>
                                  <w:sz w:val="22"/>
                                  <w:szCs w:val="22"/>
                                </w:rPr>
                                <w:t>:</w:t>
                              </w:r>
                              <w:r w:rsidR="0027658E" w:rsidRPr="00623341">
                                <w:rPr>
                                  <w:rFonts w:ascii="Arial" w:hAnsi="Arial" w:cs="Arial"/>
                                  <w:b/>
                                  <w:bCs/>
                                  <w:color w:val="000000" w:themeColor="text1"/>
                                  <w:kern w:val="24"/>
                                  <w:sz w:val="22"/>
                                  <w:szCs w:val="22"/>
                                </w:rPr>
                                <w:t xml:space="preserve"> Share</w:t>
                              </w:r>
                              <w:r w:rsidR="00085B3C" w:rsidRPr="00623341">
                                <w:rPr>
                                  <w:rFonts w:ascii="Arial" w:hAnsi="Arial" w:cs="Arial"/>
                                  <w:b/>
                                  <w:bCs/>
                                  <w:color w:val="000000" w:themeColor="text1"/>
                                  <w:kern w:val="24"/>
                                  <w:sz w:val="22"/>
                                  <w:szCs w:val="22"/>
                                </w:rPr>
                                <w:t xml:space="preserve"> of the NHS revenue spending on staff </w:t>
                              </w:r>
                              <w:r w:rsidRPr="00623341">
                                <w:rPr>
                                  <w:rFonts w:ascii="Arial" w:hAnsi="Arial" w:cs="Arial"/>
                                  <w:b/>
                                  <w:bCs/>
                                  <w:color w:val="000000"/>
                                  <w:kern w:val="24"/>
                                  <w:sz w:val="22"/>
                                  <w:szCs w:val="22"/>
                                </w:rPr>
                                <w:t>(</w:t>
                              </w:r>
                              <w:proofErr w:type="spellStart"/>
                              <w:r w:rsidRPr="00623341">
                                <w:rPr>
                                  <w:rFonts w:ascii="Arial" w:hAnsi="Arial" w:cs="Arial"/>
                                  <w:b/>
                                  <w:bCs/>
                                  <w:color w:val="000000"/>
                                  <w:kern w:val="24"/>
                                  <w:sz w:val="22"/>
                                  <w:szCs w:val="22"/>
                                </w:rPr>
                                <w:t>Michas</w:t>
                              </w:r>
                              <w:proofErr w:type="spellEnd"/>
                              <w:r w:rsidRPr="00623341">
                                <w:rPr>
                                  <w:rFonts w:ascii="Arial" w:hAnsi="Arial" w:cs="Arial"/>
                                  <w:b/>
                                  <w:bCs/>
                                  <w:color w:val="000000"/>
                                  <w:kern w:val="24"/>
                                  <w:sz w:val="22"/>
                                  <w:szCs w:val="22"/>
                                </w:rPr>
                                <w:t>, 2022)</w:t>
                              </w:r>
                              <w:r w:rsidRPr="00623341">
                                <w:rPr>
                                  <w:rFonts w:ascii="Arial" w:hAnsi="Arial" w:cs="Arial"/>
                                  <w:b/>
                                  <w:bCs/>
                                  <w:color w:val="000000" w:themeColor="text1"/>
                                  <w:kern w:val="24"/>
                                  <w:sz w:val="22"/>
                                  <w:szCs w:val="22"/>
                                </w:rPr>
                                <w:t xml:space="preserve"> </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3F8955E8" id="_x0000_s1087" style="position:absolute;margin-left:399.2pt;margin-top:0;width:450.4pt;height:239.4pt;z-index:251674624;mso-position-horizontal:right;mso-position-horizontal-relative:margin;mso-width-relative:margin;mso-height-relative:margin" coordsize="110296,45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">
                <v:shape id="Picture 62" o:spid="_x0000_s1088" type="#_x0000_t75" style="position:absolute;width:110296;height:41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">
                  <v:imagedata r:id="rId15" o:title=""/>
                </v:shape>
                <v:shape id="TextBox 8" o:spid="_x0000_s1089" type="#_x0000_t202" style="position:absolute;top:40637;width:107801;height:4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14:paraId="60D04056" w14:textId="485712EB" w:rsidR="00822D27" w:rsidRPr="00623341" w:rsidRDefault="00822D27" w:rsidP="00822D27">
                        <w:pPr>
                          <w:jc w:val="both"/>
                          <w:rPr>
                            <w:rFonts w:ascii="Arial" w:hAnsi="Arial" w:cs="Arial"/>
                            <w:b/>
                            <w:bCs/>
                            <w:color w:val="000000" w:themeColor="text1"/>
                            <w:kern w:val="24"/>
                            <w:sz w:val="22"/>
                            <w:szCs w:val="22"/>
                          </w:rPr>
                        </w:pPr>
                        <w:r w:rsidRPr="00623341">
                          <w:rPr>
                            <w:rFonts w:ascii="Arial" w:hAnsi="Arial" w:cs="Arial"/>
                            <w:b/>
                            <w:bCs/>
                            <w:color w:val="000000" w:themeColor="text1"/>
                            <w:kern w:val="24"/>
                            <w:sz w:val="22"/>
                            <w:szCs w:val="22"/>
                          </w:rPr>
                          <w:t xml:space="preserve">Figure </w:t>
                        </w:r>
                        <w:r w:rsidR="007E4399">
                          <w:rPr>
                            <w:rFonts w:ascii="Arial" w:hAnsi="Arial" w:cs="Arial"/>
                            <w:b/>
                            <w:bCs/>
                            <w:color w:val="000000" w:themeColor="text1"/>
                            <w:kern w:val="24"/>
                            <w:sz w:val="22"/>
                            <w:szCs w:val="22"/>
                          </w:rPr>
                          <w:t>2</w:t>
                        </w:r>
                        <w:r w:rsidRPr="00623341">
                          <w:rPr>
                            <w:rFonts w:ascii="Arial" w:hAnsi="Arial" w:cs="Arial"/>
                            <w:b/>
                            <w:bCs/>
                            <w:color w:val="000000" w:themeColor="text1"/>
                            <w:kern w:val="24"/>
                            <w:sz w:val="22"/>
                            <w:szCs w:val="22"/>
                          </w:rPr>
                          <w:t>:</w:t>
                        </w:r>
                        <w:r w:rsidR="0027658E" w:rsidRPr="00623341">
                          <w:rPr>
                            <w:rFonts w:ascii="Arial" w:hAnsi="Arial" w:cs="Arial"/>
                            <w:b/>
                            <w:bCs/>
                            <w:color w:val="000000" w:themeColor="text1"/>
                            <w:kern w:val="24"/>
                            <w:sz w:val="22"/>
                            <w:szCs w:val="22"/>
                          </w:rPr>
                          <w:t xml:space="preserve"> Share</w:t>
                        </w:r>
                        <w:r w:rsidR="00085B3C" w:rsidRPr="00623341">
                          <w:rPr>
                            <w:rFonts w:ascii="Arial" w:hAnsi="Arial" w:cs="Arial"/>
                            <w:b/>
                            <w:bCs/>
                            <w:color w:val="000000" w:themeColor="text1"/>
                            <w:kern w:val="24"/>
                            <w:sz w:val="22"/>
                            <w:szCs w:val="22"/>
                          </w:rPr>
                          <w:t xml:space="preserve"> of the NHS revenue spending on staff </w:t>
                        </w:r>
                        <w:r w:rsidRPr="00623341">
                          <w:rPr>
                            <w:rFonts w:ascii="Arial" w:hAnsi="Arial" w:cs="Arial"/>
                            <w:b/>
                            <w:bCs/>
                            <w:color w:val="000000"/>
                            <w:kern w:val="24"/>
                            <w:sz w:val="22"/>
                            <w:szCs w:val="22"/>
                          </w:rPr>
                          <w:t>(</w:t>
                        </w:r>
                        <w:proofErr w:type="spellStart"/>
                        <w:r w:rsidRPr="00623341">
                          <w:rPr>
                            <w:rFonts w:ascii="Arial" w:hAnsi="Arial" w:cs="Arial"/>
                            <w:b/>
                            <w:bCs/>
                            <w:color w:val="000000"/>
                            <w:kern w:val="24"/>
                            <w:sz w:val="22"/>
                            <w:szCs w:val="22"/>
                          </w:rPr>
                          <w:t>Michas</w:t>
                        </w:r>
                        <w:proofErr w:type="spellEnd"/>
                        <w:r w:rsidRPr="00623341">
                          <w:rPr>
                            <w:rFonts w:ascii="Arial" w:hAnsi="Arial" w:cs="Arial"/>
                            <w:b/>
                            <w:bCs/>
                            <w:color w:val="000000"/>
                            <w:kern w:val="24"/>
                            <w:sz w:val="22"/>
                            <w:szCs w:val="22"/>
                          </w:rPr>
                          <w:t>, 2022)</w:t>
                        </w:r>
                        <w:r w:rsidRPr="00623341">
                          <w:rPr>
                            <w:rFonts w:ascii="Arial" w:hAnsi="Arial" w:cs="Arial"/>
                            <w:b/>
                            <w:bCs/>
                            <w:color w:val="000000" w:themeColor="text1"/>
                            <w:kern w:val="24"/>
                            <w:sz w:val="22"/>
                            <w:szCs w:val="22"/>
                          </w:rPr>
                          <w:t xml:space="preserve"> </w:t>
                        </w:r>
                      </w:p>
                    </w:txbxContent>
                  </v:textbox>
                </v:shape>
                <w10:wrap type="topAndBottom" anchorx="margin"/>
              </v:group>
            </w:pict>
          </mc:Fallback>
        </mc:AlternateContent>
      </w:r>
      <w:bookmarkEnd w:id="7"/>
    </w:p>
    <w:p w14:paraId="22AE28A1" w14:textId="3D06D6AC" w:rsidR="00DF7E2D" w:rsidRDefault="00034605" w:rsidP="00034605">
      <w:pPr>
        <w:pStyle w:val="Heading3"/>
        <w:spacing w:line="360" w:lineRule="auto"/>
      </w:pPr>
      <w:bookmarkStart w:id="8" w:name="_Toc111059690"/>
      <w:r>
        <w:t>EMPHASIS ON SAFETY</w:t>
      </w:r>
      <w:bookmarkEnd w:id="8"/>
    </w:p>
    <w:p w14:paraId="70771DEB" w14:textId="31AB3856" w:rsidR="00F031D5" w:rsidRDefault="00F031D5" w:rsidP="00F031D5">
      <w:pPr>
        <w:jc w:val="both"/>
        <w:rPr>
          <w:sz w:val="22"/>
          <w:szCs w:val="22"/>
        </w:rPr>
      </w:pPr>
      <w:r w:rsidRPr="00F031D5">
        <w:rPr>
          <w:sz w:val="22"/>
          <w:szCs w:val="22"/>
        </w:rPr>
        <w:t xml:space="preserve">Many people report and give recommendations for </w:t>
      </w:r>
      <w:r>
        <w:rPr>
          <w:sz w:val="22"/>
          <w:szCs w:val="22"/>
        </w:rPr>
        <w:t xml:space="preserve">a </w:t>
      </w:r>
      <w:r w:rsidRPr="00F031D5">
        <w:rPr>
          <w:sz w:val="22"/>
          <w:szCs w:val="22"/>
        </w:rPr>
        <w:t xml:space="preserve">better and safer environment. One of their reasons for leaving is the lack of </w:t>
      </w:r>
      <w:r>
        <w:rPr>
          <w:sz w:val="22"/>
          <w:szCs w:val="22"/>
        </w:rPr>
        <w:t xml:space="preserve">a </w:t>
      </w:r>
      <w:r w:rsidRPr="00F031D5">
        <w:rPr>
          <w:sz w:val="22"/>
          <w:szCs w:val="22"/>
        </w:rPr>
        <w:t xml:space="preserve">safe ratio </w:t>
      </w:r>
      <w:r>
        <w:rPr>
          <w:sz w:val="22"/>
          <w:szCs w:val="22"/>
        </w:rPr>
        <w:t>between</w:t>
      </w:r>
      <w:r w:rsidRPr="00F031D5">
        <w:rPr>
          <w:sz w:val="22"/>
          <w:szCs w:val="22"/>
        </w:rPr>
        <w:t xml:space="preserve"> staff to patients and people using their services. Poor management from the leading team on </w:t>
      </w:r>
      <w:r>
        <w:rPr>
          <w:sz w:val="22"/>
          <w:szCs w:val="22"/>
        </w:rPr>
        <w:t xml:space="preserve">the </w:t>
      </w:r>
      <w:r w:rsidRPr="00F031D5">
        <w:rPr>
          <w:sz w:val="22"/>
          <w:szCs w:val="22"/>
        </w:rPr>
        <w:t>other side lack of drive to change and take responsibilit</w:t>
      </w:r>
      <w:r>
        <w:rPr>
          <w:sz w:val="22"/>
          <w:szCs w:val="22"/>
        </w:rPr>
        <w:t>y</w:t>
      </w:r>
      <w:r w:rsidRPr="00F031D5">
        <w:rPr>
          <w:sz w:val="22"/>
          <w:szCs w:val="22"/>
        </w:rPr>
        <w:t xml:space="preserve"> to find a solution to the problem. Due to the lack of staff, the remained staff in the workplace stated, </w:t>
      </w:r>
      <w:r>
        <w:rPr>
          <w:sz w:val="22"/>
          <w:szCs w:val="22"/>
        </w:rPr>
        <w:t xml:space="preserve">that </w:t>
      </w:r>
      <w:r w:rsidRPr="00F031D5">
        <w:rPr>
          <w:sz w:val="22"/>
          <w:szCs w:val="22"/>
        </w:rPr>
        <w:t xml:space="preserve">they did not receive the support needed. They were experiencing overworking, unreasonably long shifts which caused them too much pressure to handle such pressure was cited </w:t>
      </w:r>
      <w:r>
        <w:rPr>
          <w:sz w:val="22"/>
          <w:szCs w:val="22"/>
        </w:rPr>
        <w:t>by</w:t>
      </w:r>
      <w:r w:rsidRPr="00F031D5">
        <w:rPr>
          <w:sz w:val="22"/>
          <w:szCs w:val="22"/>
        </w:rPr>
        <w:t xml:space="preserve"> 58 respondents that toked part in Leavers’ survey 2022. </w:t>
      </w:r>
    </w:p>
    <w:p w14:paraId="109D05A6" w14:textId="7CB1AB7E" w:rsidR="00AE44DE" w:rsidRDefault="004E41E2" w:rsidP="004E41E2">
      <w:pPr>
        <w:pStyle w:val="Heading3"/>
        <w:spacing w:line="360" w:lineRule="auto"/>
      </w:pPr>
      <w:bookmarkStart w:id="9" w:name="_Toc111059691"/>
      <w:r>
        <w:t>UNAPPRECIATION AND UNSUPPORTIVE TEAM AS A REASON FOR LEAVING</w:t>
      </w:r>
      <w:bookmarkEnd w:id="9"/>
    </w:p>
    <w:p w14:paraId="5B399B17" w14:textId="159F5D25" w:rsidR="00184127" w:rsidRDefault="00184127" w:rsidP="00184127">
      <w:pPr>
        <w:jc w:val="both"/>
        <w:rPr>
          <w:sz w:val="22"/>
          <w:szCs w:val="22"/>
        </w:rPr>
      </w:pPr>
      <w:r w:rsidRPr="00184127">
        <w:rPr>
          <w:sz w:val="22"/>
          <w:szCs w:val="22"/>
        </w:rPr>
        <w:t xml:space="preserve">Many individuals that worked and partnered with NHS commented that were feeling unsupported, </w:t>
      </w:r>
      <w:r w:rsidR="00E60D71" w:rsidRPr="00184127">
        <w:rPr>
          <w:sz w:val="22"/>
          <w:szCs w:val="22"/>
        </w:rPr>
        <w:t>devalued,</w:t>
      </w:r>
      <w:r w:rsidRPr="00184127">
        <w:rPr>
          <w:sz w:val="22"/>
          <w:szCs w:val="22"/>
        </w:rPr>
        <w:t xml:space="preserve"> and unappreciated </w:t>
      </w:r>
      <w:r>
        <w:rPr>
          <w:sz w:val="22"/>
          <w:szCs w:val="22"/>
        </w:rPr>
        <w:t>by</w:t>
      </w:r>
      <w:r w:rsidRPr="00184127">
        <w:rPr>
          <w:sz w:val="22"/>
          <w:szCs w:val="22"/>
        </w:rPr>
        <w:t xml:space="preserve"> their managers, co-workers or the government. Th</w:t>
      </w:r>
      <w:r>
        <w:rPr>
          <w:sz w:val="22"/>
          <w:szCs w:val="22"/>
        </w:rPr>
        <w:t>ese</w:t>
      </w:r>
      <w:r w:rsidRPr="00184127">
        <w:rPr>
          <w:sz w:val="22"/>
          <w:szCs w:val="22"/>
        </w:rPr>
        <w:t xml:space="preserve"> working condition</w:t>
      </w:r>
      <w:r>
        <w:rPr>
          <w:sz w:val="22"/>
          <w:szCs w:val="22"/>
        </w:rPr>
        <w:t>s</w:t>
      </w:r>
      <w:r w:rsidRPr="00184127">
        <w:rPr>
          <w:sz w:val="22"/>
          <w:szCs w:val="22"/>
        </w:rPr>
        <w:t xml:space="preserve"> were reported from different workplaces and positions as hospitals, general practice surgeries, remotely workers and managerial positions.</w:t>
      </w:r>
    </w:p>
    <w:p w14:paraId="2F88A75C" w14:textId="3D024E7A" w:rsidR="00B5154D" w:rsidRDefault="00B5154D" w:rsidP="00B5154D">
      <w:pPr>
        <w:pStyle w:val="Heading3"/>
        <w:spacing w:line="360" w:lineRule="auto"/>
      </w:pPr>
      <w:bookmarkStart w:id="10" w:name="_Toc111059692"/>
      <w:r>
        <w:t>LACK OF OPPORTUNITIES AND CAR</w:t>
      </w:r>
      <w:r w:rsidR="007150E0">
        <w:t>EER DEVELOPMENT</w:t>
      </w:r>
      <w:bookmarkEnd w:id="10"/>
    </w:p>
    <w:p w14:paraId="6EB67450" w14:textId="5A146DBC" w:rsidR="001B7A5F" w:rsidRDefault="001B7A5F" w:rsidP="001B7A5F">
      <w:pPr>
        <w:jc w:val="both"/>
        <w:rPr>
          <w:sz w:val="22"/>
          <w:szCs w:val="22"/>
        </w:rPr>
      </w:pPr>
      <w:r w:rsidRPr="001B7A5F">
        <w:rPr>
          <w:sz w:val="22"/>
          <w:szCs w:val="22"/>
        </w:rPr>
        <w:t>People report that NHS does not provide and invest in their career development, this send</w:t>
      </w:r>
      <w:r>
        <w:rPr>
          <w:sz w:val="22"/>
          <w:szCs w:val="22"/>
        </w:rPr>
        <w:t>s</w:t>
      </w:r>
      <w:r w:rsidRPr="001B7A5F">
        <w:rPr>
          <w:sz w:val="22"/>
          <w:szCs w:val="22"/>
        </w:rPr>
        <w:t xml:space="preserve"> negative outcome</w:t>
      </w:r>
      <w:r>
        <w:rPr>
          <w:sz w:val="22"/>
          <w:szCs w:val="22"/>
        </w:rPr>
        <w:t>s</w:t>
      </w:r>
      <w:r w:rsidRPr="001B7A5F">
        <w:rPr>
          <w:sz w:val="22"/>
          <w:szCs w:val="22"/>
        </w:rPr>
        <w:t xml:space="preserve"> which results in losing staff and fail</w:t>
      </w:r>
      <w:r>
        <w:rPr>
          <w:sz w:val="22"/>
          <w:szCs w:val="22"/>
        </w:rPr>
        <w:t>ing</w:t>
      </w:r>
      <w:r w:rsidRPr="001B7A5F">
        <w:rPr>
          <w:sz w:val="22"/>
          <w:szCs w:val="22"/>
        </w:rPr>
        <w:t xml:space="preserve"> to attract skilled professionals which also is one of the reasons some employees are leaving the NHS workforce.</w:t>
      </w:r>
    </w:p>
    <w:p w14:paraId="37C363A9" w14:textId="7ED2E7B0" w:rsidR="00BB7EB1" w:rsidRDefault="00BB7EB1" w:rsidP="00BB7EB1">
      <w:pPr>
        <w:pStyle w:val="Heading3"/>
        <w:spacing w:line="360" w:lineRule="auto"/>
      </w:pPr>
      <w:bookmarkStart w:id="11" w:name="_Toc111059693"/>
      <w:r w:rsidRPr="00716B67">
        <w:lastRenderedPageBreak/>
        <w:t>INNOVATION</w:t>
      </w:r>
      <w:bookmarkEnd w:id="11"/>
      <w:r w:rsidRPr="00716B67">
        <w:t xml:space="preserve"> </w:t>
      </w:r>
    </w:p>
    <w:p w14:paraId="4FD26A06" w14:textId="7518329A" w:rsidR="001A1618" w:rsidRDefault="001A1618" w:rsidP="00BB7EB1">
      <w:pPr>
        <w:jc w:val="both"/>
        <w:rPr>
          <w:sz w:val="22"/>
          <w:szCs w:val="22"/>
        </w:rPr>
      </w:pPr>
      <w:r>
        <w:rPr>
          <w:sz w:val="22"/>
          <w:szCs w:val="22"/>
        </w:rPr>
        <w:t xml:space="preserve">Innovation </w:t>
      </w:r>
      <w:r w:rsidR="00716B67" w:rsidRPr="00BB7EB1">
        <w:rPr>
          <w:sz w:val="22"/>
          <w:szCs w:val="22"/>
        </w:rPr>
        <w:t xml:space="preserve">in the internal environment should be considered. The investments in new equipment </w:t>
      </w:r>
      <w:r w:rsidR="00BB7EB1">
        <w:rPr>
          <w:sz w:val="22"/>
          <w:szCs w:val="22"/>
        </w:rPr>
        <w:t xml:space="preserve">and </w:t>
      </w:r>
      <w:r w:rsidR="00716B67" w:rsidRPr="00BB7EB1">
        <w:rPr>
          <w:sz w:val="22"/>
          <w:szCs w:val="22"/>
        </w:rPr>
        <w:t>automation in the organisation will help by unloading the staff with the unskilled work that ca</w:t>
      </w:r>
      <w:r w:rsidR="00BB7EB1">
        <w:rPr>
          <w:sz w:val="22"/>
          <w:szCs w:val="22"/>
        </w:rPr>
        <w:t>n</w:t>
      </w:r>
      <w:r w:rsidR="00716B67" w:rsidRPr="00BB7EB1">
        <w:rPr>
          <w:sz w:val="22"/>
          <w:szCs w:val="22"/>
        </w:rPr>
        <w:t xml:space="preserve"> be done fully by machines. </w:t>
      </w:r>
      <w:r w:rsidR="00E60D71" w:rsidRPr="00BB7EB1">
        <w:rPr>
          <w:sz w:val="22"/>
          <w:szCs w:val="22"/>
        </w:rPr>
        <w:t>Therefore,</w:t>
      </w:r>
      <w:r w:rsidR="00716B67" w:rsidRPr="00BB7EB1">
        <w:rPr>
          <w:sz w:val="22"/>
          <w:szCs w:val="22"/>
        </w:rPr>
        <w:t xml:space="preserve"> they can focus on more important tasks. There are some comments from patients and people </w:t>
      </w:r>
      <w:r w:rsidR="00BB7EB1">
        <w:rPr>
          <w:sz w:val="22"/>
          <w:szCs w:val="22"/>
        </w:rPr>
        <w:t xml:space="preserve">who </w:t>
      </w:r>
      <w:r w:rsidR="00716B67" w:rsidRPr="00BB7EB1">
        <w:rPr>
          <w:sz w:val="22"/>
          <w:szCs w:val="22"/>
        </w:rPr>
        <w:t>used the services and report</w:t>
      </w:r>
      <w:r w:rsidR="00BB7EB1">
        <w:rPr>
          <w:sz w:val="22"/>
          <w:szCs w:val="22"/>
        </w:rPr>
        <w:t>ed</w:t>
      </w:r>
      <w:r w:rsidR="00716B67" w:rsidRPr="00BB7EB1">
        <w:rPr>
          <w:sz w:val="22"/>
          <w:szCs w:val="22"/>
        </w:rPr>
        <w:t xml:space="preserve"> the slow organized appointment and files caused due to computer calculation, </w:t>
      </w:r>
      <w:r w:rsidR="00E60D71" w:rsidRPr="00BB7EB1">
        <w:rPr>
          <w:sz w:val="22"/>
          <w:szCs w:val="22"/>
        </w:rPr>
        <w:t>speed,</w:t>
      </w:r>
      <w:r w:rsidR="00716B67" w:rsidRPr="00BB7EB1">
        <w:rPr>
          <w:sz w:val="22"/>
          <w:szCs w:val="22"/>
        </w:rPr>
        <w:t xml:space="preserve"> and power.</w:t>
      </w:r>
    </w:p>
    <w:p w14:paraId="2AA4007D" w14:textId="47471AD8" w:rsidR="00AC4B59" w:rsidRDefault="00865D06" w:rsidP="00865D06">
      <w:pPr>
        <w:pStyle w:val="Heading3"/>
        <w:spacing w:line="360" w:lineRule="auto"/>
      </w:pPr>
      <w:bookmarkStart w:id="12" w:name="_Toc111059694"/>
      <w:r>
        <w:t>PANDEMICS</w:t>
      </w:r>
      <w:bookmarkEnd w:id="12"/>
    </w:p>
    <w:p w14:paraId="26DC6A26" w14:textId="5841AFA2" w:rsidR="0089459F" w:rsidRDefault="00E20BDA" w:rsidP="0089459F">
      <w:pPr>
        <w:jc w:val="both"/>
        <w:rPr>
          <w:sz w:val="22"/>
          <w:szCs w:val="22"/>
          <w:lang w:val="en-US"/>
        </w:rPr>
      </w:pPr>
      <w:r>
        <w:rPr>
          <w:sz w:val="22"/>
          <w:szCs w:val="22"/>
        </w:rPr>
        <w:t xml:space="preserve">Covid-19 as a reason for leaving. </w:t>
      </w:r>
      <w:r w:rsidR="0089459F" w:rsidRPr="0089459F">
        <w:rPr>
          <w:sz w:val="22"/>
          <w:szCs w:val="22"/>
        </w:rPr>
        <w:t>One of the most frequently selected option</w:t>
      </w:r>
      <w:r w:rsidR="0089459F">
        <w:rPr>
          <w:sz w:val="22"/>
          <w:szCs w:val="22"/>
        </w:rPr>
        <w:t>s</w:t>
      </w:r>
      <w:r w:rsidR="0089459F" w:rsidRPr="0089459F">
        <w:rPr>
          <w:sz w:val="22"/>
          <w:szCs w:val="22"/>
        </w:rPr>
        <w:t xml:space="preserve"> </w:t>
      </w:r>
      <w:r w:rsidR="0089459F">
        <w:rPr>
          <w:sz w:val="22"/>
          <w:szCs w:val="22"/>
        </w:rPr>
        <w:t>for</w:t>
      </w:r>
      <w:r w:rsidR="0089459F" w:rsidRPr="0089459F">
        <w:rPr>
          <w:sz w:val="22"/>
          <w:szCs w:val="22"/>
        </w:rPr>
        <w:t xml:space="preserve"> the survey ‘Leavers’ survey’ (2022) was ‘</w:t>
      </w:r>
      <w:r w:rsidR="0089459F" w:rsidRPr="0089459F">
        <w:rPr>
          <w:sz w:val="22"/>
          <w:szCs w:val="22"/>
          <w:lang w:val="en-US"/>
        </w:rPr>
        <w:t>The Covid-19 pandemic influenced my decision to leave.’ with 765 out of 6,458 people. Most of them were from abroad and during the pandemic wanted to join their relatives. Other</w:t>
      </w:r>
      <w:r w:rsidR="0018338C">
        <w:rPr>
          <w:sz w:val="22"/>
          <w:szCs w:val="22"/>
          <w:lang w:val="en-US"/>
        </w:rPr>
        <w:t>s</w:t>
      </w:r>
      <w:r w:rsidR="0089459F" w:rsidRPr="0089459F">
        <w:rPr>
          <w:sz w:val="22"/>
          <w:szCs w:val="22"/>
          <w:lang w:val="en-US"/>
        </w:rPr>
        <w:t xml:space="preserve"> stated the responsibilities they ca</w:t>
      </w:r>
      <w:r w:rsidR="0018338C">
        <w:rPr>
          <w:sz w:val="22"/>
          <w:szCs w:val="22"/>
          <w:lang w:val="en-US"/>
        </w:rPr>
        <w:t>r</w:t>
      </w:r>
      <w:r w:rsidR="0089459F" w:rsidRPr="0089459F">
        <w:rPr>
          <w:sz w:val="22"/>
          <w:szCs w:val="22"/>
          <w:lang w:val="en-US"/>
        </w:rPr>
        <w:t>ried ha</w:t>
      </w:r>
      <w:r w:rsidR="0018338C">
        <w:rPr>
          <w:sz w:val="22"/>
          <w:szCs w:val="22"/>
          <w:lang w:val="en-US"/>
        </w:rPr>
        <w:t>d</w:t>
      </w:r>
      <w:r w:rsidR="0089459F" w:rsidRPr="0089459F">
        <w:rPr>
          <w:sz w:val="22"/>
          <w:szCs w:val="22"/>
          <w:lang w:val="en-US"/>
        </w:rPr>
        <w:t xml:space="preserve"> increase</w:t>
      </w:r>
      <w:r w:rsidR="0018338C">
        <w:rPr>
          <w:sz w:val="22"/>
          <w:szCs w:val="22"/>
          <w:lang w:val="en-US"/>
        </w:rPr>
        <w:t>d</w:t>
      </w:r>
      <w:r w:rsidR="0089459F" w:rsidRPr="0089459F">
        <w:rPr>
          <w:sz w:val="22"/>
          <w:szCs w:val="22"/>
        </w:rPr>
        <w:t xml:space="preserve"> </w:t>
      </w:r>
      <w:r w:rsidR="0089459F" w:rsidRPr="0089459F">
        <w:rPr>
          <w:sz w:val="22"/>
          <w:szCs w:val="22"/>
          <w:lang w:val="en-US"/>
        </w:rPr>
        <w:t xml:space="preserve">during that time </w:t>
      </w:r>
      <w:r w:rsidR="0089459F" w:rsidRPr="0089459F">
        <w:rPr>
          <w:sz w:val="22"/>
          <w:szCs w:val="22"/>
        </w:rPr>
        <w:t>(109; 4.6%)</w:t>
      </w:r>
      <w:r w:rsidR="0089459F" w:rsidRPr="0089459F">
        <w:rPr>
          <w:sz w:val="22"/>
          <w:szCs w:val="22"/>
          <w:lang w:val="en-US"/>
        </w:rPr>
        <w:t xml:space="preserve"> and pressure caused by the Covid-19 vaccine mandate </w:t>
      </w:r>
      <w:r w:rsidR="0089459F" w:rsidRPr="0089459F">
        <w:rPr>
          <w:sz w:val="22"/>
          <w:szCs w:val="22"/>
        </w:rPr>
        <w:t>(29; 1.2%)</w:t>
      </w:r>
      <w:r w:rsidR="0089459F" w:rsidRPr="0089459F">
        <w:rPr>
          <w:sz w:val="22"/>
          <w:szCs w:val="22"/>
          <w:lang w:val="en-US"/>
        </w:rPr>
        <w:t>. Many reported that they were worr</w:t>
      </w:r>
      <w:r w:rsidR="0018338C">
        <w:rPr>
          <w:sz w:val="22"/>
          <w:szCs w:val="22"/>
          <w:lang w:val="en-US"/>
        </w:rPr>
        <w:t>ied</w:t>
      </w:r>
      <w:r w:rsidR="0089459F" w:rsidRPr="0089459F">
        <w:rPr>
          <w:sz w:val="22"/>
          <w:szCs w:val="22"/>
          <w:lang w:val="en-US"/>
        </w:rPr>
        <w:t xml:space="preserve"> about their health and safety caused </w:t>
      </w:r>
      <w:r w:rsidR="0018338C">
        <w:rPr>
          <w:sz w:val="22"/>
          <w:szCs w:val="22"/>
          <w:lang w:val="en-US"/>
        </w:rPr>
        <w:t>of</w:t>
      </w:r>
      <w:r w:rsidR="0089459F" w:rsidRPr="0089459F">
        <w:rPr>
          <w:sz w:val="22"/>
          <w:szCs w:val="22"/>
          <w:lang w:val="en-US"/>
        </w:rPr>
        <w:t xml:space="preserve"> the lack of adequate PPE equipment. During that time and staff shortage, the remaining personnel had to constantly change their work environment and duties due to moving between different hospitals.</w:t>
      </w:r>
    </w:p>
    <w:p w14:paraId="6DAD1B30" w14:textId="097C5CE5" w:rsidR="008C1A56" w:rsidRDefault="008C1A56" w:rsidP="008C1A56">
      <w:pPr>
        <w:pStyle w:val="Heading3"/>
        <w:spacing w:line="360" w:lineRule="auto"/>
      </w:pPr>
      <w:bookmarkStart w:id="13" w:name="_Toc111059695"/>
      <w:r>
        <w:t>TOXIC ENVIRONME</w:t>
      </w:r>
      <w:r w:rsidR="00A75011">
        <w:t>N</w:t>
      </w:r>
      <w:r>
        <w:t>T</w:t>
      </w:r>
      <w:bookmarkEnd w:id="13"/>
      <w:r>
        <w:t xml:space="preserve"> </w:t>
      </w:r>
    </w:p>
    <w:p w14:paraId="72688507" w14:textId="0A6A6FE8" w:rsidR="00A75011" w:rsidRPr="00A75011" w:rsidRDefault="00A75011" w:rsidP="00A75011">
      <w:r w:rsidRPr="00A75011">
        <w:t>The sickness absences have also managed to increase cause</w:t>
      </w:r>
      <w:r>
        <w:t>d</w:t>
      </w:r>
      <w:r w:rsidRPr="00A75011">
        <w:t xml:space="preserve"> by the stressful environment that staff work </w:t>
      </w:r>
      <w:r w:rsidR="00160E80">
        <w:t>in</w:t>
      </w:r>
      <w:r w:rsidRPr="00A75011">
        <w:t xml:space="preserve">. The highest ranked reasons for sickness absence are psychics caused by the toxic environment shown in Figure </w:t>
      </w:r>
      <w:r w:rsidR="00E60D71">
        <w:t>3</w:t>
      </w:r>
      <w:r>
        <w:t>.</w:t>
      </w:r>
    </w:p>
    <w:p w14:paraId="37A168C9" w14:textId="08ACD149" w:rsidR="008C1A56" w:rsidRPr="008C1A56" w:rsidRDefault="00623341" w:rsidP="008C1A56">
      <w:r>
        <w:rPr>
          <w:noProof/>
        </w:rPr>
        <mc:AlternateContent>
          <mc:Choice Requires="wpg">
            <w:drawing>
              <wp:anchor distT="0" distB="0" distL="114300" distR="114300" simplePos="0" relativeHeight="251677696" behindDoc="0" locked="0" layoutInCell="1" allowOverlap="1" wp14:anchorId="11B39596" wp14:editId="7D869EAB">
                <wp:simplePos x="0" y="0"/>
                <wp:positionH relativeFrom="margin">
                  <wp:align>right</wp:align>
                </wp:positionH>
                <wp:positionV relativeFrom="paragraph">
                  <wp:posOffset>71312</wp:posOffset>
                </wp:positionV>
                <wp:extent cx="5730949" cy="2519680"/>
                <wp:effectExtent l="0" t="0" r="0" b="0"/>
                <wp:wrapNone/>
                <wp:docPr id="65" name="Group 1"/>
                <wp:cNvGraphicFramePr/>
                <a:graphic xmlns:a="http://schemas.openxmlformats.org/drawingml/2006/main">
                  <a:graphicData uri="http://schemas.microsoft.com/office/word/2010/wordprocessingGroup">
                    <wpg:wgp>
                      <wpg:cNvGrpSpPr/>
                      <wpg:grpSpPr>
                        <a:xfrm>
                          <a:off x="0" y="0"/>
                          <a:ext cx="5730949" cy="2519680"/>
                          <a:chOff x="0" y="0"/>
                          <a:chExt cx="9047502" cy="3742715"/>
                        </a:xfrm>
                      </wpg:grpSpPr>
                      <pic:pic xmlns:pic="http://schemas.openxmlformats.org/drawingml/2006/picture">
                        <pic:nvPicPr>
                          <pic:cNvPr id="67" name="Picture 67"/>
                          <pic:cNvPicPr>
                            <a:picLocks noChangeAspect="1"/>
                          </pic:cNvPicPr>
                        </pic:nvPicPr>
                        <pic:blipFill>
                          <a:blip r:embed="rId16"/>
                          <a:stretch>
                            <a:fillRect/>
                          </a:stretch>
                        </pic:blipFill>
                        <pic:spPr>
                          <a:xfrm>
                            <a:off x="0" y="0"/>
                            <a:ext cx="9047502" cy="3334608"/>
                          </a:xfrm>
                          <a:prstGeom prst="rect">
                            <a:avLst/>
                          </a:prstGeom>
                        </pic:spPr>
                      </pic:pic>
                      <wps:wsp>
                        <wps:cNvPr id="68" name="TextBox 8"/>
                        <wps:cNvSpPr txBox="1"/>
                        <wps:spPr>
                          <a:xfrm>
                            <a:off x="307303" y="3334410"/>
                            <a:ext cx="8289925" cy="408305"/>
                          </a:xfrm>
                          <a:prstGeom prst="rect">
                            <a:avLst/>
                          </a:prstGeom>
                          <a:noFill/>
                        </wps:spPr>
                        <wps:txbx>
                          <w:txbxContent>
                            <w:p w14:paraId="06CDE3CD" w14:textId="1AA479FF" w:rsidR="00623341" w:rsidRPr="00623341" w:rsidRDefault="00623341" w:rsidP="00623341">
                              <w:pPr>
                                <w:rPr>
                                  <w:rFonts w:ascii="Arial" w:hAnsi="Arial" w:cs="Arial"/>
                                  <w:b/>
                                  <w:bCs/>
                                  <w:color w:val="000000" w:themeColor="text1"/>
                                  <w:kern w:val="24"/>
                                  <w:sz w:val="22"/>
                                  <w:szCs w:val="22"/>
                                </w:rPr>
                              </w:pPr>
                              <w:r w:rsidRPr="00623341">
                                <w:rPr>
                                  <w:rFonts w:ascii="Arial" w:hAnsi="Arial" w:cs="Arial"/>
                                  <w:b/>
                                  <w:bCs/>
                                  <w:color w:val="000000" w:themeColor="text1"/>
                                  <w:kern w:val="24"/>
                                  <w:sz w:val="22"/>
                                  <w:szCs w:val="22"/>
                                </w:rPr>
                                <w:t xml:space="preserve">Figure </w:t>
                              </w:r>
                              <w:r w:rsidR="00E60D71">
                                <w:rPr>
                                  <w:rFonts w:ascii="Arial" w:hAnsi="Arial" w:cs="Arial"/>
                                  <w:b/>
                                  <w:bCs/>
                                  <w:color w:val="000000" w:themeColor="text1"/>
                                  <w:kern w:val="24"/>
                                  <w:sz w:val="22"/>
                                  <w:szCs w:val="22"/>
                                </w:rPr>
                                <w:t>3</w:t>
                              </w:r>
                              <w:r w:rsidRPr="00623341">
                                <w:rPr>
                                  <w:rFonts w:ascii="Arial" w:hAnsi="Arial" w:cs="Arial"/>
                                  <w:b/>
                                  <w:bCs/>
                                  <w:color w:val="000000" w:themeColor="text1"/>
                                  <w:kern w:val="24"/>
                                  <w:sz w:val="22"/>
                                  <w:szCs w:val="22"/>
                                </w:rPr>
                                <w:t>: Share of sickness absences ().</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1B39596" id="Group 1" o:spid="_x0000_s1090" style="position:absolute;margin-left:400.05pt;margin-top:5.6pt;width:451.25pt;height:198.4pt;z-index:251677696;mso-position-horizontal:right;mso-position-horizontal-relative:margin;mso-width-relative:margin;mso-height-relative:margin" coordsize="90475,374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">
                <v:shape id="Picture 67" o:spid="_x0000_s1091" type="#_x0000_t75" style="position:absolute;width:90475;height:3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">
                  <v:imagedata r:id="rId17" o:title=""/>
                </v:shape>
                <v:shape id="TextBox 8" o:spid="_x0000_s1092" type="#_x0000_t202" style="position:absolute;left:3073;top:33344;width:82899;height:4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" filled="f" stroked="f">
                  <v:textbox>
                    <w:txbxContent>
                      <w:p w14:paraId="06CDE3CD" w14:textId="1AA479FF" w:rsidR="00623341" w:rsidRPr="00623341" w:rsidRDefault="00623341" w:rsidP="00623341">
                        <w:pPr>
                          <w:rPr>
                            <w:rFonts w:ascii="Arial" w:hAnsi="Arial" w:cs="Arial"/>
                            <w:b/>
                            <w:bCs/>
                            <w:color w:val="000000" w:themeColor="text1"/>
                            <w:kern w:val="24"/>
                            <w:sz w:val="22"/>
                            <w:szCs w:val="22"/>
                          </w:rPr>
                        </w:pPr>
                        <w:r w:rsidRPr="00623341">
                          <w:rPr>
                            <w:rFonts w:ascii="Arial" w:hAnsi="Arial" w:cs="Arial"/>
                            <w:b/>
                            <w:bCs/>
                            <w:color w:val="000000" w:themeColor="text1"/>
                            <w:kern w:val="24"/>
                            <w:sz w:val="22"/>
                            <w:szCs w:val="22"/>
                          </w:rPr>
                          <w:t xml:space="preserve">Figure </w:t>
                        </w:r>
                        <w:r w:rsidR="00E60D71">
                          <w:rPr>
                            <w:rFonts w:ascii="Arial" w:hAnsi="Arial" w:cs="Arial"/>
                            <w:b/>
                            <w:bCs/>
                            <w:color w:val="000000" w:themeColor="text1"/>
                            <w:kern w:val="24"/>
                            <w:sz w:val="22"/>
                            <w:szCs w:val="22"/>
                          </w:rPr>
                          <w:t>3</w:t>
                        </w:r>
                        <w:r w:rsidRPr="00623341">
                          <w:rPr>
                            <w:rFonts w:ascii="Arial" w:hAnsi="Arial" w:cs="Arial"/>
                            <w:b/>
                            <w:bCs/>
                            <w:color w:val="000000" w:themeColor="text1"/>
                            <w:kern w:val="24"/>
                            <w:sz w:val="22"/>
                            <w:szCs w:val="22"/>
                          </w:rPr>
                          <w:t>: Share of sickness absences ().</w:t>
                        </w:r>
                      </w:p>
                    </w:txbxContent>
                  </v:textbox>
                </v:shape>
                <w10:wrap anchorx="margin"/>
              </v:group>
            </w:pict>
          </mc:Fallback>
        </mc:AlternateContent>
      </w:r>
    </w:p>
    <w:p w14:paraId="0DDDA60A" w14:textId="70E0F91C" w:rsidR="00865D06" w:rsidRPr="00865D06" w:rsidRDefault="00865D06" w:rsidP="00865D06">
      <w:pPr>
        <w:jc w:val="both"/>
        <w:rPr>
          <w:sz w:val="22"/>
          <w:szCs w:val="22"/>
        </w:rPr>
      </w:pPr>
    </w:p>
    <w:p w14:paraId="78EA2934" w14:textId="77777777" w:rsidR="00865D06" w:rsidRPr="00865D06" w:rsidRDefault="00865D06" w:rsidP="00865D06"/>
    <w:p w14:paraId="2996D684" w14:textId="77777777" w:rsidR="00AC4B59" w:rsidRPr="00AC4B59" w:rsidRDefault="00AC4B59" w:rsidP="00AC4B59"/>
    <w:p w14:paraId="2C1A8E37" w14:textId="77777777" w:rsidR="00040FE9" w:rsidRPr="00040FE9" w:rsidRDefault="00040FE9" w:rsidP="00040FE9"/>
    <w:p w14:paraId="1C896654" w14:textId="151AA500" w:rsidR="007150E0" w:rsidRPr="007150E0" w:rsidRDefault="007150E0" w:rsidP="007150E0">
      <w:pPr>
        <w:jc w:val="both"/>
        <w:rPr>
          <w:sz w:val="22"/>
          <w:szCs w:val="22"/>
        </w:rPr>
      </w:pPr>
    </w:p>
    <w:p w14:paraId="470CF403" w14:textId="77777777" w:rsidR="004E41E2" w:rsidRPr="004E41E2" w:rsidRDefault="004E41E2" w:rsidP="004E41E2">
      <w:pPr>
        <w:jc w:val="both"/>
        <w:rPr>
          <w:sz w:val="22"/>
          <w:szCs w:val="22"/>
        </w:rPr>
      </w:pPr>
    </w:p>
    <w:p w14:paraId="4A66522F" w14:textId="77777777" w:rsidR="00034605" w:rsidRPr="00034605" w:rsidRDefault="00034605" w:rsidP="00034605">
      <w:pPr>
        <w:jc w:val="both"/>
        <w:rPr>
          <w:sz w:val="22"/>
          <w:szCs w:val="22"/>
        </w:rPr>
      </w:pPr>
    </w:p>
    <w:p w14:paraId="021074E6" w14:textId="3F0B40C6" w:rsidR="002E6412" w:rsidRDefault="00D4725D" w:rsidP="00D4725D">
      <w:pPr>
        <w:pStyle w:val="Heading3"/>
        <w:spacing w:line="360" w:lineRule="auto"/>
      </w:pPr>
      <w:bookmarkStart w:id="14" w:name="_Toc111059696"/>
      <w:r>
        <w:t>LEVEL OF DISCRIMINATION</w:t>
      </w:r>
      <w:bookmarkEnd w:id="14"/>
      <w:r>
        <w:t xml:space="preserve"> </w:t>
      </w:r>
    </w:p>
    <w:p w14:paraId="32F0DED9" w14:textId="21027F68" w:rsidR="00D90E24" w:rsidRPr="00D90E24" w:rsidRDefault="00D90E24" w:rsidP="00D90E24">
      <w:pPr>
        <w:jc w:val="both"/>
        <w:rPr>
          <w:sz w:val="22"/>
          <w:szCs w:val="22"/>
        </w:rPr>
      </w:pPr>
      <w:r w:rsidRPr="00D90E24">
        <w:rPr>
          <w:sz w:val="22"/>
          <w:szCs w:val="22"/>
        </w:rPr>
        <w:t xml:space="preserve">Cited by (113; 4.8%) people the reason for their leaving </w:t>
      </w:r>
      <w:r w:rsidR="00E60D71">
        <w:rPr>
          <w:sz w:val="22"/>
          <w:szCs w:val="22"/>
        </w:rPr>
        <w:t>is</w:t>
      </w:r>
      <w:r w:rsidRPr="00D90E24">
        <w:rPr>
          <w:sz w:val="22"/>
          <w:szCs w:val="22"/>
        </w:rPr>
        <w:t xml:space="preserve"> the discrimination level in their workplace and the toxic environment. </w:t>
      </w:r>
      <w:r w:rsidRPr="00D90E24">
        <w:rPr>
          <w:sz w:val="22"/>
          <w:szCs w:val="22"/>
          <w:lang w:val="en-US"/>
        </w:rPr>
        <w:t xml:space="preserve">Nurse, aged 61-65, Wales, mental health nursing gave </w:t>
      </w:r>
      <w:r>
        <w:rPr>
          <w:sz w:val="22"/>
          <w:szCs w:val="22"/>
          <w:lang w:val="en-US"/>
        </w:rPr>
        <w:t xml:space="preserve">a </w:t>
      </w:r>
      <w:r w:rsidRPr="00D90E24">
        <w:rPr>
          <w:sz w:val="22"/>
          <w:szCs w:val="22"/>
          <w:lang w:val="en-US"/>
        </w:rPr>
        <w:t>more detailed explanation about the experience:</w:t>
      </w:r>
    </w:p>
    <w:p w14:paraId="5DA2051E" w14:textId="4D4BCC93" w:rsidR="00D90E24" w:rsidRPr="00D90E24" w:rsidRDefault="00D90E24" w:rsidP="00D90E24">
      <w:pPr>
        <w:jc w:val="center"/>
        <w:rPr>
          <w:sz w:val="22"/>
          <w:szCs w:val="22"/>
        </w:rPr>
      </w:pPr>
      <w:r w:rsidRPr="00D90E24">
        <w:rPr>
          <w:i/>
          <w:iCs/>
          <w:sz w:val="22"/>
          <w:szCs w:val="22"/>
          <w:lang w:val="en-US"/>
        </w:rPr>
        <w:lastRenderedPageBreak/>
        <w:t xml:space="preserve">“I was working within a Community Mental Health Team. A Social Worker joined the team as the ‘integrated Team Manager’ and within 18 months the entire team of nurses and social workers had left due to her bullying and lack of compassion for patients. I was the last to leave but had to after the stress resulted in me collapsing </w:t>
      </w:r>
      <w:r>
        <w:rPr>
          <w:i/>
          <w:iCs/>
          <w:sz w:val="22"/>
          <w:szCs w:val="22"/>
          <w:lang w:val="en-US"/>
        </w:rPr>
        <w:t>at</w:t>
      </w:r>
      <w:r w:rsidRPr="00D90E24">
        <w:rPr>
          <w:i/>
          <w:iCs/>
          <w:sz w:val="22"/>
          <w:szCs w:val="22"/>
          <w:lang w:val="en-US"/>
        </w:rPr>
        <w:t xml:space="preserve"> work.”</w:t>
      </w:r>
    </w:p>
    <w:p w14:paraId="2BAB4B62" w14:textId="51532BDD" w:rsidR="00D90E24" w:rsidRDefault="00D90E24" w:rsidP="00D90E24">
      <w:pPr>
        <w:jc w:val="center"/>
        <w:rPr>
          <w:i/>
          <w:iCs/>
          <w:sz w:val="22"/>
          <w:szCs w:val="22"/>
          <w:lang w:val="en-US"/>
        </w:rPr>
      </w:pPr>
      <w:r w:rsidRPr="00D90E24">
        <w:rPr>
          <w:i/>
          <w:iCs/>
          <w:sz w:val="22"/>
          <w:szCs w:val="22"/>
          <w:lang w:val="en-US"/>
        </w:rPr>
        <w:t>(Nursing and Midwifery Council, 2022 p.14)</w:t>
      </w:r>
    </w:p>
    <w:p w14:paraId="7EC69014" w14:textId="42AE7595" w:rsidR="00D43ED6" w:rsidRDefault="00E5257C" w:rsidP="00D43ED6">
      <w:pPr>
        <w:ind w:firstLine="720"/>
        <w:jc w:val="both"/>
        <w:rPr>
          <w:rFonts w:ascii="Arial" w:hAnsi="Arial" w:cs="Arial"/>
          <w:sz w:val="22"/>
          <w:szCs w:val="22"/>
        </w:rPr>
      </w:pPr>
      <w:r>
        <w:rPr>
          <w:rFonts w:ascii="Arial" w:hAnsi="Arial" w:cs="Arial"/>
          <w:sz w:val="22"/>
          <w:szCs w:val="22"/>
        </w:rPr>
        <w:t xml:space="preserve">The problem of staff shortage </w:t>
      </w:r>
      <w:r w:rsidR="00D43ED6">
        <w:rPr>
          <w:rFonts w:ascii="Arial" w:hAnsi="Arial" w:cs="Arial"/>
          <w:sz w:val="22"/>
          <w:szCs w:val="22"/>
        </w:rPr>
        <w:t>is one of the biggest threats that Proper care faces at that moment, to be able to understand and identify the factors causing it, was applied PESTLE analysis</w:t>
      </w:r>
      <w:r w:rsidR="00213CDF">
        <w:rPr>
          <w:rFonts w:ascii="Arial" w:hAnsi="Arial" w:cs="Arial"/>
          <w:sz w:val="22"/>
          <w:szCs w:val="22"/>
        </w:rPr>
        <w:t xml:space="preserve"> and a </w:t>
      </w:r>
      <w:r>
        <w:rPr>
          <w:rFonts w:ascii="Arial" w:hAnsi="Arial" w:cs="Arial"/>
          <w:sz w:val="22"/>
          <w:szCs w:val="22"/>
        </w:rPr>
        <w:t>fishbone diagram</w:t>
      </w:r>
      <w:r w:rsidR="00D43ED6">
        <w:rPr>
          <w:rFonts w:ascii="Arial" w:hAnsi="Arial" w:cs="Arial"/>
          <w:sz w:val="22"/>
          <w:szCs w:val="22"/>
        </w:rPr>
        <w:t xml:space="preserve">. </w:t>
      </w:r>
    </w:p>
    <w:p w14:paraId="22F2F6C4" w14:textId="77777777" w:rsidR="00D43ED6" w:rsidRDefault="00D43ED6" w:rsidP="00D43ED6">
      <w:pPr>
        <w:pStyle w:val="Heading1"/>
        <w:spacing w:line="360" w:lineRule="auto"/>
      </w:pPr>
      <w:bookmarkStart w:id="15" w:name="_Toc111059697"/>
      <w:r>
        <w:t>PESTLE ANALYSIS - OVERVIEW</w:t>
      </w:r>
      <w:bookmarkEnd w:id="15"/>
    </w:p>
    <w:p w14:paraId="5DF17D0A" w14:textId="2BF69A18" w:rsidR="00D43ED6" w:rsidRDefault="00D43ED6" w:rsidP="00D43ED6">
      <w:pPr>
        <w:jc w:val="both"/>
        <w:rPr>
          <w:sz w:val="22"/>
          <w:szCs w:val="22"/>
        </w:rPr>
      </w:pPr>
      <w:r w:rsidRPr="00EC4FFF">
        <w:rPr>
          <w:sz w:val="22"/>
          <w:szCs w:val="22"/>
        </w:rPr>
        <w:t xml:space="preserve">The factors mentioned in the overview section were only </w:t>
      </w:r>
      <w:r>
        <w:rPr>
          <w:sz w:val="22"/>
          <w:szCs w:val="22"/>
        </w:rPr>
        <w:t xml:space="preserve">a </w:t>
      </w:r>
      <w:r w:rsidRPr="00EC4FFF">
        <w:rPr>
          <w:sz w:val="22"/>
          <w:szCs w:val="22"/>
        </w:rPr>
        <w:t xml:space="preserve">few, to identify </w:t>
      </w:r>
      <w:r w:rsidR="00E60D71" w:rsidRPr="00EC4FFF">
        <w:rPr>
          <w:sz w:val="22"/>
          <w:szCs w:val="22"/>
        </w:rPr>
        <w:t>all</w:t>
      </w:r>
      <w:r w:rsidRPr="00EC4FFF">
        <w:rPr>
          <w:sz w:val="22"/>
          <w:szCs w:val="22"/>
        </w:rPr>
        <w:t xml:space="preserve"> the factors that impact the organisation and result</w:t>
      </w:r>
      <w:r>
        <w:rPr>
          <w:sz w:val="22"/>
          <w:szCs w:val="22"/>
        </w:rPr>
        <w:t xml:space="preserve"> in</w:t>
      </w:r>
      <w:r w:rsidRPr="00EC4FFF">
        <w:rPr>
          <w:sz w:val="22"/>
          <w:szCs w:val="22"/>
        </w:rPr>
        <w:t xml:space="preserve"> negative outcome</w:t>
      </w:r>
      <w:r>
        <w:rPr>
          <w:sz w:val="22"/>
          <w:szCs w:val="22"/>
        </w:rPr>
        <w:t>s</w:t>
      </w:r>
      <w:r w:rsidRPr="00EC4FFF">
        <w:rPr>
          <w:sz w:val="22"/>
          <w:szCs w:val="22"/>
        </w:rPr>
        <w:t xml:space="preserve"> is used the PESTEL analysis. The PESTEL analysis is an important tool which helps an organisation to evaluate the macro-external factors which can influence it. It is also an abbreviation which st</w:t>
      </w:r>
      <w:r>
        <w:rPr>
          <w:sz w:val="22"/>
          <w:szCs w:val="22"/>
        </w:rPr>
        <w:t>a</w:t>
      </w:r>
      <w:r w:rsidRPr="00EC4FFF">
        <w:rPr>
          <w:sz w:val="22"/>
          <w:szCs w:val="22"/>
        </w:rPr>
        <w:t xml:space="preserve">nds for Political, </w:t>
      </w:r>
      <w:r w:rsidR="00E60D71" w:rsidRPr="00EC4FFF">
        <w:rPr>
          <w:sz w:val="22"/>
          <w:szCs w:val="22"/>
        </w:rPr>
        <w:t>Economic</w:t>
      </w:r>
      <w:r w:rsidRPr="00EC4FFF">
        <w:rPr>
          <w:sz w:val="22"/>
          <w:szCs w:val="22"/>
        </w:rPr>
        <w:t>, Social, Technological, Environmental, and Legal factors (</w:t>
      </w:r>
      <w:proofErr w:type="spellStart"/>
      <w:r w:rsidRPr="00EC4FFF">
        <w:rPr>
          <w:sz w:val="22"/>
          <w:szCs w:val="22"/>
        </w:rPr>
        <w:t>Peterdy</w:t>
      </w:r>
      <w:proofErr w:type="spellEnd"/>
      <w:r w:rsidRPr="00EC4FFF">
        <w:rPr>
          <w:sz w:val="22"/>
          <w:szCs w:val="22"/>
        </w:rPr>
        <w:t xml:space="preserve">, 2022) shown in Figure </w:t>
      </w:r>
      <w:r w:rsidR="00E60D71">
        <w:rPr>
          <w:sz w:val="22"/>
          <w:szCs w:val="22"/>
        </w:rPr>
        <w:t>4</w:t>
      </w:r>
      <w:r w:rsidRPr="00EC4FFF">
        <w:rPr>
          <w:sz w:val="22"/>
          <w:szCs w:val="22"/>
        </w:rPr>
        <w:t xml:space="preserve">. </w:t>
      </w:r>
    </w:p>
    <w:p w14:paraId="2D5CF50A" w14:textId="363A6060" w:rsidR="00AD4719" w:rsidRDefault="00E60D71" w:rsidP="00D43ED6">
      <w:pPr>
        <w:jc w:val="both"/>
        <w:rPr>
          <w:b/>
          <w:bCs/>
          <w:sz w:val="22"/>
          <w:szCs w:val="22"/>
        </w:rPr>
      </w:pPr>
      <w:r w:rsidRPr="003255BA">
        <w:rPr>
          <w:noProof/>
        </w:rPr>
        <mc:AlternateContent>
          <mc:Choice Requires="wpg">
            <w:drawing>
              <wp:anchor distT="0" distB="0" distL="114300" distR="114300" simplePos="0" relativeHeight="251680768" behindDoc="0" locked="0" layoutInCell="1" allowOverlap="1" wp14:anchorId="6B513627" wp14:editId="1488F0F9">
                <wp:simplePos x="0" y="0"/>
                <wp:positionH relativeFrom="margin">
                  <wp:posOffset>64135</wp:posOffset>
                </wp:positionH>
                <wp:positionV relativeFrom="paragraph">
                  <wp:posOffset>199390</wp:posOffset>
                </wp:positionV>
                <wp:extent cx="5730240" cy="3827145"/>
                <wp:effectExtent l="0" t="0" r="0" b="0"/>
                <wp:wrapSquare wrapText="bothSides"/>
                <wp:docPr id="9" name="Group 8">
                  <a:extLst xmlns:a="http://schemas.openxmlformats.org/drawingml/2006/main">
                    <a:ext uri="{FF2B5EF4-FFF2-40B4-BE49-F238E27FC236}">
                      <a16:creationId xmlns:a16="http://schemas.microsoft.com/office/drawing/2014/main" id="{82BCB9C1-9591-684A-BADD-B7B29EC6424A}"/>
                    </a:ext>
                  </a:extLst>
                </wp:docPr>
                <wp:cNvGraphicFramePr/>
                <a:graphic xmlns:a="http://schemas.openxmlformats.org/drawingml/2006/main">
                  <a:graphicData uri="http://schemas.microsoft.com/office/word/2010/wordprocessingGroup">
                    <wpg:wgp>
                      <wpg:cNvGrpSpPr/>
                      <wpg:grpSpPr>
                        <a:xfrm>
                          <a:off x="0" y="0"/>
                          <a:ext cx="5730240" cy="3827145"/>
                          <a:chOff x="0" y="0"/>
                          <a:chExt cx="7941940" cy="5946805"/>
                        </a:xfrm>
                      </wpg:grpSpPr>
                      <wpg:graphicFrame>
                        <wpg:cNvPr id="2" name="Diagram 2">
                          <a:extLst>
                            <a:ext uri="{FF2B5EF4-FFF2-40B4-BE49-F238E27FC236}">
                              <a16:creationId xmlns:a16="http://schemas.microsoft.com/office/drawing/2014/main" id="{E0E7323C-A761-1F15-CEF4-09F8806CA5E5}"/>
                            </a:ext>
                          </a:extLst>
                        </wpg:cNvPr>
                        <wpg:cNvFrPr/>
                        <wpg:xfrm>
                          <a:off x="0" y="0"/>
                          <a:ext cx="7941940" cy="5449054"/>
                        </wpg:xfrm>
                        <a:graphic>
                          <a:graphicData uri="http://schemas.openxmlformats.org/drawingml/2006/diagram">
                            <dgm:relIds xmlns:dgm="http://schemas.openxmlformats.org/drawingml/2006/diagram" xmlns:r="http://schemas.openxmlformats.org/officeDocument/2006/relationships" r:dm="rId18" r:lo="rId19" r:qs="rId20" r:cs="rId21"/>
                          </a:graphicData>
                        </a:graphic>
                      </wpg:graphicFrame>
                      <wps:wsp>
                        <wps:cNvPr id="3" name="TextBox 7">
                          <a:extLst>
                            <a:ext uri="{FF2B5EF4-FFF2-40B4-BE49-F238E27FC236}">
                              <a16:creationId xmlns:a16="http://schemas.microsoft.com/office/drawing/2014/main" id="{75923D20-35D4-A525-461C-1788E4DE0182}"/>
                            </a:ext>
                          </a:extLst>
                        </wps:cNvPr>
                        <wps:cNvSpPr txBox="1"/>
                        <wps:spPr>
                          <a:xfrm>
                            <a:off x="94471" y="5538500"/>
                            <a:ext cx="7423785" cy="408305"/>
                          </a:xfrm>
                          <a:prstGeom prst="rect">
                            <a:avLst/>
                          </a:prstGeom>
                          <a:noFill/>
                        </wps:spPr>
                        <wps:txbx>
                          <w:txbxContent>
                            <w:p w14:paraId="488149A4" w14:textId="2A233473" w:rsidR="00D43ED6" w:rsidRDefault="00D43ED6" w:rsidP="00AD4719">
                              <w:pPr>
                                <w:spacing w:line="600" w:lineRule="auto"/>
                                <w:rPr>
                                  <w:rFonts w:ascii="Arial" w:hAnsi="Arial" w:cs="Arial"/>
                                  <w:b/>
                                  <w:bCs/>
                                  <w:color w:val="000000" w:themeColor="text1"/>
                                  <w:kern w:val="24"/>
                                  <w:sz w:val="22"/>
                                  <w:szCs w:val="22"/>
                                </w:rPr>
                              </w:pPr>
                              <w:r w:rsidRPr="0053786C">
                                <w:rPr>
                                  <w:rFonts w:ascii="Arial" w:hAnsi="Arial" w:cs="Arial"/>
                                  <w:b/>
                                  <w:bCs/>
                                  <w:color w:val="000000" w:themeColor="text1"/>
                                  <w:kern w:val="24"/>
                                  <w:sz w:val="22"/>
                                  <w:szCs w:val="22"/>
                                </w:rPr>
                                <w:t xml:space="preserve">Figure </w:t>
                              </w:r>
                              <w:r w:rsidR="00E60D71">
                                <w:rPr>
                                  <w:rFonts w:ascii="Arial" w:hAnsi="Arial" w:cs="Arial"/>
                                  <w:b/>
                                  <w:bCs/>
                                  <w:color w:val="000000" w:themeColor="text1"/>
                                  <w:kern w:val="24"/>
                                  <w:sz w:val="22"/>
                                  <w:szCs w:val="22"/>
                                </w:rPr>
                                <w:t>4</w:t>
                              </w:r>
                              <w:r w:rsidRPr="0053786C">
                                <w:rPr>
                                  <w:rFonts w:ascii="Arial" w:hAnsi="Arial" w:cs="Arial"/>
                                  <w:b/>
                                  <w:bCs/>
                                  <w:color w:val="000000" w:themeColor="text1"/>
                                  <w:kern w:val="24"/>
                                  <w:sz w:val="22"/>
                                  <w:szCs w:val="22"/>
                                </w:rPr>
                                <w:t xml:space="preserve">: </w:t>
                              </w:r>
                              <w:proofErr w:type="spellStart"/>
                              <w:r w:rsidRPr="0053786C">
                                <w:rPr>
                                  <w:rFonts w:ascii="Arial" w:hAnsi="Arial" w:cs="Arial"/>
                                  <w:b/>
                                  <w:bCs/>
                                  <w:color w:val="000000" w:themeColor="text1"/>
                                  <w:kern w:val="24"/>
                                  <w:sz w:val="22"/>
                                  <w:szCs w:val="22"/>
                                </w:rPr>
                                <w:t>PESTle</w:t>
                              </w:r>
                              <w:proofErr w:type="spellEnd"/>
                              <w:r w:rsidRPr="0053786C">
                                <w:rPr>
                                  <w:rFonts w:ascii="Arial" w:hAnsi="Arial" w:cs="Arial"/>
                                  <w:b/>
                                  <w:bCs/>
                                  <w:color w:val="000000" w:themeColor="text1"/>
                                  <w:kern w:val="24"/>
                                  <w:sz w:val="22"/>
                                  <w:szCs w:val="22"/>
                                </w:rPr>
                                <w:t xml:space="preserve"> analysis.</w:t>
                              </w:r>
                            </w:p>
                            <w:p w14:paraId="41122DF0" w14:textId="717935A3" w:rsidR="00AD4719" w:rsidRDefault="00AD4719" w:rsidP="00D43ED6">
                              <w:pPr>
                                <w:rPr>
                                  <w:rFonts w:ascii="Arial" w:hAnsi="Arial" w:cs="Arial"/>
                                  <w:b/>
                                  <w:bCs/>
                                  <w:color w:val="000000" w:themeColor="text1"/>
                                  <w:kern w:val="24"/>
                                  <w:sz w:val="22"/>
                                  <w:szCs w:val="22"/>
                                </w:rPr>
                              </w:pPr>
                            </w:p>
                            <w:p w14:paraId="520BAC2B" w14:textId="77777777" w:rsidR="00AD4719" w:rsidRPr="0053786C" w:rsidRDefault="00AD4719" w:rsidP="00D43ED6">
                              <w:pPr>
                                <w:rPr>
                                  <w:rFonts w:ascii="Arial" w:hAnsi="Arial" w:cs="Arial"/>
                                  <w:b/>
                                  <w:bCs/>
                                  <w:color w:val="000000" w:themeColor="text1"/>
                                  <w:kern w:val="24"/>
                                  <w:sz w:val="22"/>
                                  <w:szCs w:val="22"/>
                                </w:rPr>
                              </w:pP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6B513627" id="Group 8" o:spid="_x0000_s1093" style="position:absolute;left:0;text-align:left;margin-left:5.05pt;margin-top:15.7pt;width:451.2pt;height:301.35pt;z-index:251680768;mso-position-horizontal-relative:margin;mso-width-relative:margin;mso-height-relative:margin" coordsize="79419,59468"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">
                <v:shape id="Diagram 2" o:spid="_x0000_s1094" type="#_x0000_t75" style="position:absolute;left:17742;top:189;width:43934;height:542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">
                  <v:imagedata r:id="rId23" o:title=""/>
                  <o:lock v:ext="edit" aspectratio="f"/>
                </v:shape>
                <v:shape id="TextBox 7" o:spid="_x0000_s1095" type="#_x0000_t202" style="position:absolute;left:944;top:55385;width:74238;height:4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488149A4" w14:textId="2A233473" w:rsidR="00D43ED6" w:rsidRDefault="00D43ED6" w:rsidP="00AD4719">
                        <w:pPr>
                          <w:spacing w:line="600" w:lineRule="auto"/>
                          <w:rPr>
                            <w:rFonts w:ascii="Arial" w:hAnsi="Arial" w:cs="Arial"/>
                            <w:b/>
                            <w:bCs/>
                            <w:color w:val="000000" w:themeColor="text1"/>
                            <w:kern w:val="24"/>
                            <w:sz w:val="22"/>
                            <w:szCs w:val="22"/>
                          </w:rPr>
                        </w:pPr>
                        <w:r w:rsidRPr="0053786C">
                          <w:rPr>
                            <w:rFonts w:ascii="Arial" w:hAnsi="Arial" w:cs="Arial"/>
                            <w:b/>
                            <w:bCs/>
                            <w:color w:val="000000" w:themeColor="text1"/>
                            <w:kern w:val="24"/>
                            <w:sz w:val="22"/>
                            <w:szCs w:val="22"/>
                          </w:rPr>
                          <w:t xml:space="preserve">Figure </w:t>
                        </w:r>
                        <w:r w:rsidR="00E60D71">
                          <w:rPr>
                            <w:rFonts w:ascii="Arial" w:hAnsi="Arial" w:cs="Arial"/>
                            <w:b/>
                            <w:bCs/>
                            <w:color w:val="000000" w:themeColor="text1"/>
                            <w:kern w:val="24"/>
                            <w:sz w:val="22"/>
                            <w:szCs w:val="22"/>
                          </w:rPr>
                          <w:t>4</w:t>
                        </w:r>
                        <w:r w:rsidRPr="0053786C">
                          <w:rPr>
                            <w:rFonts w:ascii="Arial" w:hAnsi="Arial" w:cs="Arial"/>
                            <w:b/>
                            <w:bCs/>
                            <w:color w:val="000000" w:themeColor="text1"/>
                            <w:kern w:val="24"/>
                            <w:sz w:val="22"/>
                            <w:szCs w:val="22"/>
                          </w:rPr>
                          <w:t xml:space="preserve">: </w:t>
                        </w:r>
                        <w:proofErr w:type="spellStart"/>
                        <w:r w:rsidRPr="0053786C">
                          <w:rPr>
                            <w:rFonts w:ascii="Arial" w:hAnsi="Arial" w:cs="Arial"/>
                            <w:b/>
                            <w:bCs/>
                            <w:color w:val="000000" w:themeColor="text1"/>
                            <w:kern w:val="24"/>
                            <w:sz w:val="22"/>
                            <w:szCs w:val="22"/>
                          </w:rPr>
                          <w:t>PESTle</w:t>
                        </w:r>
                        <w:proofErr w:type="spellEnd"/>
                        <w:r w:rsidRPr="0053786C">
                          <w:rPr>
                            <w:rFonts w:ascii="Arial" w:hAnsi="Arial" w:cs="Arial"/>
                            <w:b/>
                            <w:bCs/>
                            <w:color w:val="000000" w:themeColor="text1"/>
                            <w:kern w:val="24"/>
                            <w:sz w:val="22"/>
                            <w:szCs w:val="22"/>
                          </w:rPr>
                          <w:t xml:space="preserve"> analysis.</w:t>
                        </w:r>
                      </w:p>
                      <w:p w14:paraId="41122DF0" w14:textId="717935A3" w:rsidR="00AD4719" w:rsidRDefault="00AD4719" w:rsidP="00D43ED6">
                        <w:pPr>
                          <w:rPr>
                            <w:rFonts w:ascii="Arial" w:hAnsi="Arial" w:cs="Arial"/>
                            <w:b/>
                            <w:bCs/>
                            <w:color w:val="000000" w:themeColor="text1"/>
                            <w:kern w:val="24"/>
                            <w:sz w:val="22"/>
                            <w:szCs w:val="22"/>
                          </w:rPr>
                        </w:pPr>
                      </w:p>
                      <w:p w14:paraId="520BAC2B" w14:textId="77777777" w:rsidR="00AD4719" w:rsidRPr="0053786C" w:rsidRDefault="00AD4719" w:rsidP="00D43ED6">
                        <w:pPr>
                          <w:rPr>
                            <w:rFonts w:ascii="Arial" w:hAnsi="Arial" w:cs="Arial"/>
                            <w:b/>
                            <w:bCs/>
                            <w:color w:val="000000" w:themeColor="text1"/>
                            <w:kern w:val="24"/>
                            <w:sz w:val="22"/>
                            <w:szCs w:val="22"/>
                          </w:rPr>
                        </w:pPr>
                      </w:p>
                    </w:txbxContent>
                  </v:textbox>
                </v:shape>
                <w10:wrap type="square" anchorx="margin"/>
              </v:group>
            </w:pict>
          </mc:Fallback>
        </mc:AlternateContent>
      </w:r>
    </w:p>
    <w:p w14:paraId="165DD430" w14:textId="74C7F622" w:rsidR="00AD4719" w:rsidRDefault="00AD4719" w:rsidP="00D43ED6">
      <w:pPr>
        <w:jc w:val="both"/>
        <w:rPr>
          <w:b/>
          <w:bCs/>
          <w:sz w:val="22"/>
          <w:szCs w:val="22"/>
        </w:rPr>
      </w:pPr>
    </w:p>
    <w:p w14:paraId="1456DF8C" w14:textId="11610031" w:rsidR="00D43ED6" w:rsidRDefault="00D43ED6" w:rsidP="00D43ED6">
      <w:pPr>
        <w:jc w:val="both"/>
        <w:rPr>
          <w:b/>
          <w:bCs/>
          <w:sz w:val="22"/>
          <w:szCs w:val="22"/>
        </w:rPr>
      </w:pPr>
      <w:r>
        <w:rPr>
          <w:b/>
          <w:bCs/>
          <w:sz w:val="22"/>
          <w:szCs w:val="22"/>
        </w:rPr>
        <w:lastRenderedPageBreak/>
        <w:t>Political</w:t>
      </w:r>
    </w:p>
    <w:p w14:paraId="63CABB73" w14:textId="77777777" w:rsidR="00D43ED6" w:rsidRPr="00524B13" w:rsidRDefault="00D43ED6" w:rsidP="00D43ED6">
      <w:pPr>
        <w:pStyle w:val="ListParagraph"/>
        <w:numPr>
          <w:ilvl w:val="0"/>
          <w:numId w:val="2"/>
        </w:numPr>
        <w:jc w:val="both"/>
        <w:rPr>
          <w:sz w:val="22"/>
          <w:szCs w:val="22"/>
        </w:rPr>
      </w:pPr>
      <w:r w:rsidRPr="00524B13">
        <w:rPr>
          <w:sz w:val="22"/>
          <w:szCs w:val="22"/>
        </w:rPr>
        <w:t>These factors are all about how and to what degree a government intervenes in the economy or a certain industry.</w:t>
      </w:r>
    </w:p>
    <w:p w14:paraId="73861074" w14:textId="77777777" w:rsidR="00D43ED6" w:rsidRDefault="00D43ED6" w:rsidP="00D43ED6">
      <w:pPr>
        <w:jc w:val="both"/>
        <w:rPr>
          <w:b/>
          <w:bCs/>
          <w:sz w:val="22"/>
          <w:szCs w:val="22"/>
        </w:rPr>
      </w:pPr>
      <w:r>
        <w:rPr>
          <w:b/>
          <w:bCs/>
          <w:sz w:val="22"/>
          <w:szCs w:val="22"/>
        </w:rPr>
        <w:t>Economical</w:t>
      </w:r>
    </w:p>
    <w:p w14:paraId="79321EA2" w14:textId="5736C336" w:rsidR="00D43ED6" w:rsidRPr="00AA72B2" w:rsidRDefault="00D43ED6" w:rsidP="00D43ED6">
      <w:pPr>
        <w:pStyle w:val="ListParagraph"/>
        <w:numPr>
          <w:ilvl w:val="0"/>
          <w:numId w:val="2"/>
        </w:numPr>
        <w:jc w:val="both"/>
        <w:rPr>
          <w:sz w:val="22"/>
          <w:szCs w:val="22"/>
        </w:rPr>
      </w:pPr>
      <w:r w:rsidRPr="00AA72B2">
        <w:rPr>
          <w:sz w:val="22"/>
          <w:szCs w:val="22"/>
        </w:rPr>
        <w:t xml:space="preserve">Economic factors are determinants of a certain economy’s performance. Factors that impact their products and services price, </w:t>
      </w:r>
      <w:r w:rsidR="00E60D71" w:rsidRPr="00AA72B2">
        <w:rPr>
          <w:sz w:val="22"/>
          <w:szCs w:val="22"/>
        </w:rPr>
        <w:t>and</w:t>
      </w:r>
      <w:r w:rsidRPr="00AA72B2">
        <w:rPr>
          <w:sz w:val="22"/>
          <w:szCs w:val="22"/>
        </w:rPr>
        <w:t xml:space="preserve"> demand and supply models.</w:t>
      </w:r>
    </w:p>
    <w:p w14:paraId="12CE2DA8" w14:textId="77777777" w:rsidR="00D43ED6" w:rsidRDefault="00D43ED6" w:rsidP="00D43ED6">
      <w:pPr>
        <w:jc w:val="both"/>
        <w:rPr>
          <w:b/>
          <w:bCs/>
          <w:sz w:val="22"/>
          <w:szCs w:val="22"/>
        </w:rPr>
      </w:pPr>
      <w:r>
        <w:rPr>
          <w:b/>
          <w:bCs/>
          <w:sz w:val="22"/>
          <w:szCs w:val="22"/>
        </w:rPr>
        <w:t>Social</w:t>
      </w:r>
    </w:p>
    <w:p w14:paraId="0ABA42CD" w14:textId="496858A7" w:rsidR="00D43ED6" w:rsidRDefault="00D43ED6" w:rsidP="00D43ED6">
      <w:pPr>
        <w:pStyle w:val="ListParagraph"/>
        <w:numPr>
          <w:ilvl w:val="0"/>
          <w:numId w:val="2"/>
        </w:numPr>
        <w:jc w:val="both"/>
        <w:rPr>
          <w:sz w:val="22"/>
          <w:szCs w:val="22"/>
        </w:rPr>
      </w:pPr>
      <w:r w:rsidRPr="00F24392">
        <w:rPr>
          <w:sz w:val="22"/>
          <w:szCs w:val="22"/>
        </w:rPr>
        <w:t xml:space="preserve">This dimension of the general environment represents the demographic characteristics, norms, </w:t>
      </w:r>
      <w:r w:rsidR="00E60D71" w:rsidRPr="00F24392">
        <w:rPr>
          <w:sz w:val="22"/>
          <w:szCs w:val="22"/>
        </w:rPr>
        <w:t>customs,</w:t>
      </w:r>
      <w:r w:rsidRPr="00F24392">
        <w:rPr>
          <w:sz w:val="22"/>
          <w:szCs w:val="22"/>
        </w:rPr>
        <w:t xml:space="preserve"> and values of the population within which the organization operates.</w:t>
      </w:r>
    </w:p>
    <w:p w14:paraId="26A171DD" w14:textId="77777777" w:rsidR="00D43ED6" w:rsidRDefault="00D43ED6" w:rsidP="00D43ED6">
      <w:pPr>
        <w:jc w:val="both"/>
        <w:rPr>
          <w:b/>
          <w:bCs/>
          <w:sz w:val="22"/>
          <w:szCs w:val="22"/>
        </w:rPr>
      </w:pPr>
      <w:r w:rsidRPr="00F24392">
        <w:rPr>
          <w:b/>
          <w:bCs/>
          <w:sz w:val="22"/>
          <w:szCs w:val="22"/>
        </w:rPr>
        <w:t>Technological</w:t>
      </w:r>
    </w:p>
    <w:p w14:paraId="1A99F864" w14:textId="77777777" w:rsidR="00D43ED6" w:rsidRPr="006765C8" w:rsidRDefault="00D43ED6" w:rsidP="00D43ED6">
      <w:pPr>
        <w:pStyle w:val="ListParagraph"/>
        <w:numPr>
          <w:ilvl w:val="0"/>
          <w:numId w:val="2"/>
        </w:numPr>
        <w:rPr>
          <w:sz w:val="22"/>
          <w:szCs w:val="22"/>
        </w:rPr>
      </w:pPr>
      <w:r w:rsidRPr="006765C8">
        <w:rPr>
          <w:sz w:val="22"/>
          <w:szCs w:val="22"/>
          <w:lang w:val="es-ES"/>
        </w:rPr>
        <w:t>Th</w:t>
      </w:r>
      <w:r>
        <w:rPr>
          <w:sz w:val="22"/>
          <w:szCs w:val="22"/>
          <w:lang w:val="es-ES"/>
        </w:rPr>
        <w:t>ese</w:t>
      </w:r>
      <w:r w:rsidRPr="006765C8">
        <w:rPr>
          <w:sz w:val="22"/>
          <w:szCs w:val="22"/>
          <w:lang w:val="es-ES"/>
        </w:rPr>
        <w:t xml:space="preserve"> factors pertain to innovations in technology that may affect the operations of the industry and the market favo</w:t>
      </w:r>
      <w:r>
        <w:rPr>
          <w:sz w:val="22"/>
          <w:szCs w:val="22"/>
          <w:lang w:val="es-ES"/>
        </w:rPr>
        <w:t>u</w:t>
      </w:r>
      <w:r w:rsidRPr="006765C8">
        <w:rPr>
          <w:sz w:val="22"/>
          <w:szCs w:val="22"/>
          <w:lang w:val="es-ES"/>
        </w:rPr>
        <w:t>rably or unfavo</w:t>
      </w:r>
      <w:r>
        <w:rPr>
          <w:sz w:val="22"/>
          <w:szCs w:val="22"/>
          <w:lang w:val="es-ES"/>
        </w:rPr>
        <w:t>u</w:t>
      </w:r>
      <w:r w:rsidRPr="006765C8">
        <w:rPr>
          <w:sz w:val="22"/>
          <w:szCs w:val="22"/>
          <w:lang w:val="es-ES"/>
        </w:rPr>
        <w:t>rably.</w:t>
      </w:r>
    </w:p>
    <w:p w14:paraId="1FDAC449" w14:textId="77777777" w:rsidR="00D43ED6" w:rsidRDefault="00D43ED6" w:rsidP="00D43ED6">
      <w:pPr>
        <w:jc w:val="both"/>
        <w:rPr>
          <w:b/>
          <w:bCs/>
          <w:sz w:val="22"/>
          <w:szCs w:val="22"/>
        </w:rPr>
      </w:pPr>
      <w:r>
        <w:rPr>
          <w:b/>
          <w:bCs/>
          <w:sz w:val="22"/>
          <w:szCs w:val="22"/>
        </w:rPr>
        <w:t>Environmental</w:t>
      </w:r>
    </w:p>
    <w:p w14:paraId="26A8E197" w14:textId="77777777" w:rsidR="00D43ED6" w:rsidRPr="006542EF" w:rsidRDefault="00D43ED6" w:rsidP="00D43ED6">
      <w:pPr>
        <w:pStyle w:val="ListParagraph"/>
        <w:numPr>
          <w:ilvl w:val="0"/>
          <w:numId w:val="2"/>
        </w:numPr>
        <w:jc w:val="both"/>
        <w:rPr>
          <w:sz w:val="22"/>
          <w:szCs w:val="22"/>
        </w:rPr>
      </w:pPr>
      <w:r w:rsidRPr="006542EF">
        <w:rPr>
          <w:sz w:val="22"/>
          <w:szCs w:val="22"/>
          <w:lang w:val="es-ES"/>
        </w:rPr>
        <w:t>Th</w:t>
      </w:r>
      <w:r>
        <w:rPr>
          <w:sz w:val="22"/>
          <w:szCs w:val="22"/>
          <w:lang w:val="es-ES"/>
        </w:rPr>
        <w:t>ese</w:t>
      </w:r>
      <w:r w:rsidRPr="006542EF">
        <w:rPr>
          <w:sz w:val="22"/>
          <w:szCs w:val="22"/>
          <w:lang w:val="es-ES"/>
        </w:rPr>
        <w:t xml:space="preserve"> factors are all about the legal aspects that affect the organisation </w:t>
      </w:r>
      <w:r w:rsidRPr="006542EF">
        <w:rPr>
          <w:sz w:val="22"/>
          <w:szCs w:val="22"/>
        </w:rPr>
        <w:t>(Farooq, 2022)</w:t>
      </w:r>
      <w:r w:rsidRPr="006542EF">
        <w:rPr>
          <w:sz w:val="22"/>
          <w:szCs w:val="22"/>
          <w:lang w:val="es-ES"/>
        </w:rPr>
        <w:t>.</w:t>
      </w:r>
    </w:p>
    <w:p w14:paraId="37E312C1" w14:textId="77777777" w:rsidR="00D43ED6" w:rsidRDefault="00D43ED6" w:rsidP="00D43ED6">
      <w:pPr>
        <w:jc w:val="both"/>
        <w:rPr>
          <w:b/>
          <w:bCs/>
          <w:sz w:val="22"/>
          <w:szCs w:val="22"/>
        </w:rPr>
      </w:pPr>
      <w:r>
        <w:rPr>
          <w:b/>
          <w:bCs/>
          <w:sz w:val="22"/>
          <w:szCs w:val="22"/>
        </w:rPr>
        <w:t>Legal</w:t>
      </w:r>
    </w:p>
    <w:p w14:paraId="1D535919" w14:textId="77777777" w:rsidR="00D43ED6" w:rsidRDefault="00D43ED6" w:rsidP="00D43ED6">
      <w:pPr>
        <w:pStyle w:val="ListParagraph"/>
        <w:numPr>
          <w:ilvl w:val="0"/>
          <w:numId w:val="2"/>
        </w:numPr>
        <w:jc w:val="both"/>
        <w:rPr>
          <w:sz w:val="22"/>
          <w:szCs w:val="22"/>
        </w:rPr>
      </w:pPr>
      <w:r w:rsidRPr="00DE6DB6">
        <w:rPr>
          <w:sz w:val="22"/>
          <w:szCs w:val="22"/>
          <w:lang w:val="es-ES"/>
        </w:rPr>
        <w:t>The environmental factors can be expla</w:t>
      </w:r>
      <w:r>
        <w:rPr>
          <w:sz w:val="22"/>
          <w:szCs w:val="22"/>
          <w:lang w:val="es-ES"/>
        </w:rPr>
        <w:t>i</w:t>
      </w:r>
      <w:r w:rsidRPr="00DE6DB6">
        <w:rPr>
          <w:sz w:val="22"/>
          <w:szCs w:val="22"/>
          <w:lang w:val="es-ES"/>
        </w:rPr>
        <w:t>ned as everything w</w:t>
      </w:r>
      <w:r>
        <w:rPr>
          <w:sz w:val="22"/>
          <w:szCs w:val="22"/>
          <w:lang w:val="es-ES"/>
        </w:rPr>
        <w:t>h</w:t>
      </w:r>
      <w:r w:rsidRPr="00DE6DB6">
        <w:rPr>
          <w:sz w:val="22"/>
          <w:szCs w:val="22"/>
          <w:lang w:val="es-ES"/>
        </w:rPr>
        <w:t>ether internal or external that su</w:t>
      </w:r>
      <w:r>
        <w:rPr>
          <w:sz w:val="22"/>
          <w:szCs w:val="22"/>
          <w:lang w:val="es-ES"/>
        </w:rPr>
        <w:t>r</w:t>
      </w:r>
      <w:r w:rsidRPr="00DE6DB6">
        <w:rPr>
          <w:sz w:val="22"/>
          <w:szCs w:val="22"/>
          <w:lang w:val="es-ES"/>
        </w:rPr>
        <w:t>round</w:t>
      </w:r>
      <w:r>
        <w:rPr>
          <w:sz w:val="22"/>
          <w:szCs w:val="22"/>
          <w:lang w:val="es-ES"/>
        </w:rPr>
        <w:t>s</w:t>
      </w:r>
      <w:r w:rsidRPr="00DE6DB6">
        <w:rPr>
          <w:sz w:val="22"/>
          <w:szCs w:val="22"/>
          <w:lang w:val="es-ES"/>
        </w:rPr>
        <w:t xml:space="preserve"> and impact </w:t>
      </w:r>
      <w:r>
        <w:rPr>
          <w:sz w:val="22"/>
          <w:szCs w:val="22"/>
          <w:lang w:val="es-ES"/>
        </w:rPr>
        <w:t xml:space="preserve">the </w:t>
      </w:r>
      <w:r w:rsidRPr="00DE6DB6">
        <w:rPr>
          <w:sz w:val="22"/>
          <w:szCs w:val="22"/>
          <w:lang w:val="es-ES"/>
        </w:rPr>
        <w:t xml:space="preserve">growth, operations, and survival of an organisation </w:t>
      </w:r>
      <w:r w:rsidRPr="00DE6DB6">
        <w:rPr>
          <w:sz w:val="22"/>
          <w:szCs w:val="22"/>
        </w:rPr>
        <w:t>(Farooq, 2022)</w:t>
      </w:r>
    </w:p>
    <w:p w14:paraId="218DC589" w14:textId="77777777" w:rsidR="00D43ED6" w:rsidRDefault="00D43ED6" w:rsidP="00D43ED6">
      <w:pPr>
        <w:pStyle w:val="Heading2"/>
        <w:spacing w:line="360" w:lineRule="auto"/>
      </w:pPr>
      <w:bookmarkStart w:id="16" w:name="_Toc111059698"/>
      <w:r>
        <w:t>PESTLE ANALYSIS OF PROPER CARE</w:t>
      </w:r>
      <w:bookmarkEnd w:id="16"/>
    </w:p>
    <w:p w14:paraId="56DFEE1D" w14:textId="7B48FA83" w:rsidR="00D43ED6" w:rsidRDefault="00D43ED6" w:rsidP="00D43ED6">
      <w:pPr>
        <w:jc w:val="both"/>
        <w:rPr>
          <w:sz w:val="22"/>
          <w:szCs w:val="22"/>
        </w:rPr>
      </w:pPr>
      <w:r>
        <w:rPr>
          <w:sz w:val="22"/>
          <w:szCs w:val="22"/>
        </w:rPr>
        <w:t xml:space="preserve">PESTLE analysis is used there to identify the macro-external factors that cause the problem and have a crucial impact on the organisation. As shown in Table </w:t>
      </w:r>
      <w:r w:rsidR="00744B6D">
        <w:rPr>
          <w:sz w:val="22"/>
          <w:szCs w:val="22"/>
        </w:rPr>
        <w:t>4</w:t>
      </w:r>
      <w:r>
        <w:rPr>
          <w:sz w:val="22"/>
          <w:szCs w:val="22"/>
        </w:rPr>
        <w:t xml:space="preserve">, the organization has many external influences that in some way give negative results. The constantly changing political environment does not allow the organization's leading team to stick to one strategy. They must be flexible to change strategies and ways of working to keep on top of things.  </w:t>
      </w:r>
    </w:p>
    <w:p w14:paraId="67BEA41A" w14:textId="77777777" w:rsidR="00D43ED6" w:rsidRPr="00410F44" w:rsidRDefault="00D43ED6" w:rsidP="00D43ED6">
      <w:pPr>
        <w:jc w:val="both"/>
        <w:rPr>
          <w:sz w:val="22"/>
          <w:szCs w:val="22"/>
        </w:rPr>
      </w:pPr>
    </w:p>
    <w:tbl>
      <w:tblPr>
        <w:tblStyle w:val="PlainTable2"/>
        <w:tblW w:w="0" w:type="auto"/>
        <w:tblLook w:val="04A0" w:firstRow="1" w:lastRow="0" w:firstColumn="1" w:lastColumn="0" w:noHBand="0" w:noVBand="1"/>
      </w:tblPr>
      <w:tblGrid>
        <w:gridCol w:w="4508"/>
        <w:gridCol w:w="4508"/>
      </w:tblGrid>
      <w:tr w:rsidR="00D43ED6" w:rsidRPr="003A2202" w14:paraId="3D4F6904" w14:textId="77777777" w:rsidTr="00C225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7AA63EC" w14:textId="77777777" w:rsidR="00D43ED6" w:rsidRPr="003A2202" w:rsidRDefault="00D43ED6" w:rsidP="00C2256E">
            <w:pPr>
              <w:spacing w:line="360" w:lineRule="auto"/>
              <w:jc w:val="both"/>
              <w:rPr>
                <w:rFonts w:ascii="Arial" w:hAnsi="Arial" w:cs="Arial"/>
                <w:sz w:val="22"/>
                <w:szCs w:val="22"/>
              </w:rPr>
            </w:pPr>
            <w:r w:rsidRPr="003A2202">
              <w:rPr>
                <w:rFonts w:ascii="Arial" w:hAnsi="Arial" w:cs="Arial"/>
                <w:sz w:val="22"/>
                <w:szCs w:val="22"/>
              </w:rPr>
              <w:t>Political</w:t>
            </w:r>
          </w:p>
        </w:tc>
        <w:tc>
          <w:tcPr>
            <w:tcW w:w="4508" w:type="dxa"/>
          </w:tcPr>
          <w:p w14:paraId="7EC80C7A" w14:textId="77777777" w:rsidR="00D43ED6" w:rsidRPr="001C4E03" w:rsidRDefault="00D43ED6" w:rsidP="00D43ED6">
            <w:pPr>
              <w:numPr>
                <w:ilvl w:val="0"/>
                <w:numId w:val="9"/>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C4E03">
              <w:rPr>
                <w:rFonts w:ascii="Arial" w:hAnsi="Arial" w:cs="Arial"/>
                <w:b w:val="0"/>
                <w:bCs w:val="0"/>
                <w:sz w:val="22"/>
                <w:szCs w:val="22"/>
              </w:rPr>
              <w:t>Tax and legislation changes</w:t>
            </w:r>
          </w:p>
          <w:p w14:paraId="5B93A9EB" w14:textId="77777777" w:rsidR="00D43ED6" w:rsidRPr="001C4E03" w:rsidRDefault="00D43ED6" w:rsidP="00D43ED6">
            <w:pPr>
              <w:numPr>
                <w:ilvl w:val="0"/>
                <w:numId w:val="9"/>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C4E03">
              <w:rPr>
                <w:rFonts w:ascii="Arial" w:hAnsi="Arial" w:cs="Arial"/>
                <w:b w:val="0"/>
                <w:bCs w:val="0"/>
                <w:sz w:val="22"/>
                <w:szCs w:val="22"/>
              </w:rPr>
              <w:t>Constantly changing political environment</w:t>
            </w:r>
          </w:p>
          <w:p w14:paraId="4AEA711D" w14:textId="77777777" w:rsidR="00D43ED6" w:rsidRPr="001C4E03" w:rsidRDefault="00D43ED6" w:rsidP="00D43ED6">
            <w:pPr>
              <w:numPr>
                <w:ilvl w:val="0"/>
                <w:numId w:val="9"/>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C4E03">
              <w:rPr>
                <w:rFonts w:ascii="Arial" w:hAnsi="Arial" w:cs="Arial"/>
                <w:b w:val="0"/>
                <w:bCs w:val="0"/>
                <w:sz w:val="22"/>
                <w:szCs w:val="22"/>
              </w:rPr>
              <w:t>Government policies</w:t>
            </w:r>
          </w:p>
          <w:p w14:paraId="1F025016" w14:textId="77777777" w:rsidR="00D43ED6" w:rsidRPr="001C4E03" w:rsidRDefault="00D43ED6" w:rsidP="00D43ED6">
            <w:pPr>
              <w:numPr>
                <w:ilvl w:val="0"/>
                <w:numId w:val="9"/>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C4E03">
              <w:rPr>
                <w:rFonts w:ascii="Arial" w:hAnsi="Arial" w:cs="Arial"/>
                <w:b w:val="0"/>
                <w:bCs w:val="0"/>
                <w:sz w:val="22"/>
                <w:szCs w:val="22"/>
              </w:rPr>
              <w:t>Global trade agreements and restrictions</w:t>
            </w:r>
          </w:p>
          <w:p w14:paraId="36C71AB5" w14:textId="77777777" w:rsidR="00D43ED6" w:rsidRPr="001C4E03" w:rsidRDefault="00D43ED6" w:rsidP="00D43ED6">
            <w:pPr>
              <w:numPr>
                <w:ilvl w:val="0"/>
                <w:numId w:val="9"/>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C4E03">
              <w:rPr>
                <w:rFonts w:ascii="Arial" w:hAnsi="Arial" w:cs="Arial"/>
                <w:b w:val="0"/>
                <w:bCs w:val="0"/>
                <w:sz w:val="22"/>
                <w:szCs w:val="22"/>
              </w:rPr>
              <w:lastRenderedPageBreak/>
              <w:t xml:space="preserve">Political stability </w:t>
            </w:r>
          </w:p>
          <w:p w14:paraId="0F586CDF" w14:textId="77777777" w:rsidR="00D43ED6" w:rsidRPr="001C4E03" w:rsidRDefault="00D43ED6" w:rsidP="00D43ED6">
            <w:pPr>
              <w:numPr>
                <w:ilvl w:val="0"/>
                <w:numId w:val="9"/>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C4E03">
              <w:rPr>
                <w:rFonts w:ascii="Arial" w:hAnsi="Arial" w:cs="Arial"/>
                <w:b w:val="0"/>
                <w:bCs w:val="0"/>
                <w:sz w:val="22"/>
                <w:szCs w:val="22"/>
              </w:rPr>
              <w:t>Education and training funding</w:t>
            </w:r>
          </w:p>
          <w:p w14:paraId="4E5555B1" w14:textId="77777777" w:rsidR="00D43ED6" w:rsidRPr="001C4E03" w:rsidRDefault="00D43ED6" w:rsidP="00D43ED6">
            <w:pPr>
              <w:numPr>
                <w:ilvl w:val="0"/>
                <w:numId w:val="9"/>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C4E03">
              <w:rPr>
                <w:rFonts w:ascii="Arial" w:hAnsi="Arial" w:cs="Arial"/>
                <w:b w:val="0"/>
                <w:bCs w:val="0"/>
                <w:sz w:val="22"/>
                <w:szCs w:val="22"/>
              </w:rPr>
              <w:t>Additional risks in the short and medium</w:t>
            </w:r>
            <w:r w:rsidRPr="003A2202">
              <w:rPr>
                <w:rFonts w:ascii="Arial" w:hAnsi="Arial" w:cs="Arial"/>
                <w:b w:val="0"/>
                <w:bCs w:val="0"/>
                <w:sz w:val="22"/>
                <w:szCs w:val="22"/>
              </w:rPr>
              <w:t>-</w:t>
            </w:r>
            <w:r w:rsidRPr="001C4E03">
              <w:rPr>
                <w:rFonts w:ascii="Arial" w:hAnsi="Arial" w:cs="Arial"/>
                <w:b w:val="0"/>
                <w:bCs w:val="0"/>
                <w:sz w:val="22"/>
                <w:szCs w:val="22"/>
              </w:rPr>
              <w:t>term policies</w:t>
            </w:r>
          </w:p>
          <w:p w14:paraId="3AC5475C" w14:textId="77777777" w:rsidR="00D43ED6" w:rsidRPr="003A2202" w:rsidRDefault="00D43ED6" w:rsidP="00D43ED6">
            <w:pPr>
              <w:numPr>
                <w:ilvl w:val="0"/>
                <w:numId w:val="9"/>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C4E03">
              <w:rPr>
                <w:rFonts w:ascii="Arial" w:hAnsi="Arial" w:cs="Arial"/>
                <w:b w:val="0"/>
                <w:bCs w:val="0"/>
                <w:sz w:val="22"/>
                <w:szCs w:val="22"/>
              </w:rPr>
              <w:t>Brexit legislation</w:t>
            </w:r>
          </w:p>
        </w:tc>
      </w:tr>
      <w:tr w:rsidR="00D43ED6" w:rsidRPr="003A2202" w14:paraId="374DB1FA" w14:textId="77777777" w:rsidTr="00C22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A7C9B11" w14:textId="77777777" w:rsidR="00D43ED6" w:rsidRPr="003A2202" w:rsidRDefault="00D43ED6" w:rsidP="00C2256E">
            <w:pPr>
              <w:spacing w:line="360" w:lineRule="auto"/>
              <w:jc w:val="both"/>
              <w:rPr>
                <w:rFonts w:ascii="Arial" w:hAnsi="Arial" w:cs="Arial"/>
                <w:sz w:val="22"/>
                <w:szCs w:val="22"/>
              </w:rPr>
            </w:pPr>
            <w:r w:rsidRPr="003A2202">
              <w:rPr>
                <w:rFonts w:ascii="Arial" w:hAnsi="Arial" w:cs="Arial"/>
                <w:sz w:val="22"/>
                <w:szCs w:val="22"/>
              </w:rPr>
              <w:lastRenderedPageBreak/>
              <w:t>Economical</w:t>
            </w:r>
          </w:p>
        </w:tc>
        <w:tc>
          <w:tcPr>
            <w:tcW w:w="4508" w:type="dxa"/>
          </w:tcPr>
          <w:p w14:paraId="0955A223" w14:textId="77777777" w:rsidR="00D43ED6" w:rsidRPr="00F37E89" w:rsidRDefault="00D43ED6" w:rsidP="00D43ED6">
            <w:pPr>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37E89">
              <w:rPr>
                <w:rFonts w:ascii="Arial" w:hAnsi="Arial" w:cs="Arial"/>
                <w:sz w:val="22"/>
                <w:szCs w:val="22"/>
              </w:rPr>
              <w:t>Exchange rate</w:t>
            </w:r>
          </w:p>
          <w:p w14:paraId="3539CCB7" w14:textId="77777777" w:rsidR="00D43ED6" w:rsidRPr="00F37E89" w:rsidRDefault="00D43ED6" w:rsidP="00D43ED6">
            <w:pPr>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37E89">
              <w:rPr>
                <w:rFonts w:ascii="Arial" w:hAnsi="Arial" w:cs="Arial"/>
                <w:sz w:val="22"/>
                <w:szCs w:val="22"/>
              </w:rPr>
              <w:t>Interest rate</w:t>
            </w:r>
          </w:p>
          <w:p w14:paraId="056F6492" w14:textId="77777777" w:rsidR="00D43ED6" w:rsidRPr="00F37E89" w:rsidRDefault="00D43ED6" w:rsidP="00D43ED6">
            <w:pPr>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37E89">
              <w:rPr>
                <w:rFonts w:ascii="Arial" w:hAnsi="Arial" w:cs="Arial"/>
                <w:sz w:val="22"/>
                <w:szCs w:val="22"/>
              </w:rPr>
              <w:t>Inflation</w:t>
            </w:r>
          </w:p>
          <w:p w14:paraId="1D71F195" w14:textId="77777777" w:rsidR="00D43ED6" w:rsidRPr="00C3307B" w:rsidRDefault="00D43ED6" w:rsidP="00D43ED6">
            <w:pPr>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37E89">
              <w:rPr>
                <w:rFonts w:ascii="Arial" w:hAnsi="Arial" w:cs="Arial"/>
                <w:sz w:val="22"/>
                <w:szCs w:val="22"/>
              </w:rPr>
              <w:t>Unemployment rate</w:t>
            </w:r>
          </w:p>
        </w:tc>
      </w:tr>
      <w:tr w:rsidR="00D43ED6" w:rsidRPr="003A2202" w14:paraId="2F7BA320" w14:textId="77777777" w:rsidTr="00C2256E">
        <w:tc>
          <w:tcPr>
            <w:cnfStyle w:val="001000000000" w:firstRow="0" w:lastRow="0" w:firstColumn="1" w:lastColumn="0" w:oddVBand="0" w:evenVBand="0" w:oddHBand="0" w:evenHBand="0" w:firstRowFirstColumn="0" w:firstRowLastColumn="0" w:lastRowFirstColumn="0" w:lastRowLastColumn="0"/>
            <w:tcW w:w="4508" w:type="dxa"/>
          </w:tcPr>
          <w:p w14:paraId="3AB19D49" w14:textId="77777777" w:rsidR="00D43ED6" w:rsidRPr="003A2202" w:rsidRDefault="00D43ED6" w:rsidP="00C2256E">
            <w:pPr>
              <w:spacing w:line="360" w:lineRule="auto"/>
              <w:jc w:val="both"/>
              <w:rPr>
                <w:rFonts w:ascii="Arial" w:hAnsi="Arial" w:cs="Arial"/>
                <w:sz w:val="22"/>
                <w:szCs w:val="22"/>
              </w:rPr>
            </w:pPr>
            <w:r w:rsidRPr="003A2202">
              <w:rPr>
                <w:rFonts w:ascii="Arial" w:hAnsi="Arial" w:cs="Arial"/>
                <w:sz w:val="22"/>
                <w:szCs w:val="22"/>
              </w:rPr>
              <w:t>Social</w:t>
            </w:r>
          </w:p>
        </w:tc>
        <w:tc>
          <w:tcPr>
            <w:tcW w:w="4508" w:type="dxa"/>
          </w:tcPr>
          <w:p w14:paraId="4AEBCEB6" w14:textId="77777777" w:rsidR="00D43ED6" w:rsidRPr="00F37E89"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High patient expectations</w:t>
            </w:r>
          </w:p>
          <w:p w14:paraId="53660A1C" w14:textId="77777777" w:rsidR="00D43ED6" w:rsidRPr="00F37E89"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Lifestyle</w:t>
            </w:r>
          </w:p>
          <w:p w14:paraId="0C9EC6E4" w14:textId="77777777" w:rsidR="00D43ED6" w:rsidRPr="00F37E89"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Emphasis on safety</w:t>
            </w:r>
          </w:p>
          <w:p w14:paraId="4240CFD3" w14:textId="77777777" w:rsidR="00D43ED6" w:rsidRPr="00F37E89"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Health consciousness</w:t>
            </w:r>
          </w:p>
          <w:p w14:paraId="4B71B7EE" w14:textId="77777777" w:rsidR="00D43ED6" w:rsidRPr="00F37E89"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Average disposable income level</w:t>
            </w:r>
          </w:p>
          <w:p w14:paraId="64A9FCFA" w14:textId="77777777" w:rsidR="00D43ED6" w:rsidRPr="00F37E89"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 xml:space="preserve">Population grow rate </w:t>
            </w:r>
          </w:p>
          <w:p w14:paraId="685AE2A7" w14:textId="77777777" w:rsidR="00D43ED6" w:rsidRPr="00F37E89"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Education level</w:t>
            </w:r>
          </w:p>
          <w:p w14:paraId="01B606B9" w14:textId="77777777" w:rsidR="00D43ED6" w:rsidRPr="00F37E89"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Attitudes toward work, career, leisure, and retirement</w:t>
            </w:r>
          </w:p>
          <w:p w14:paraId="3F2CA9D2" w14:textId="77777777" w:rsidR="00D43ED6" w:rsidRPr="00C3307B" w:rsidRDefault="00D43ED6" w:rsidP="00D43ED6">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37E89">
              <w:rPr>
                <w:rFonts w:ascii="Arial" w:hAnsi="Arial" w:cs="Arial"/>
                <w:sz w:val="22"/>
                <w:szCs w:val="22"/>
              </w:rPr>
              <w:t>Work-life balance</w:t>
            </w:r>
          </w:p>
        </w:tc>
      </w:tr>
      <w:tr w:rsidR="00D43ED6" w:rsidRPr="003A2202" w14:paraId="71C15B6B" w14:textId="77777777" w:rsidTr="00C22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52DD832" w14:textId="77777777" w:rsidR="00D43ED6" w:rsidRPr="003A2202" w:rsidRDefault="00D43ED6" w:rsidP="00C2256E">
            <w:pPr>
              <w:spacing w:line="360" w:lineRule="auto"/>
              <w:jc w:val="both"/>
              <w:rPr>
                <w:rFonts w:ascii="Arial" w:hAnsi="Arial" w:cs="Arial"/>
                <w:sz w:val="22"/>
                <w:szCs w:val="22"/>
              </w:rPr>
            </w:pPr>
            <w:r w:rsidRPr="003A2202">
              <w:rPr>
                <w:rFonts w:ascii="Arial" w:hAnsi="Arial" w:cs="Arial"/>
                <w:sz w:val="22"/>
                <w:szCs w:val="22"/>
              </w:rPr>
              <w:t>Technological</w:t>
            </w:r>
          </w:p>
        </w:tc>
        <w:tc>
          <w:tcPr>
            <w:tcW w:w="4508" w:type="dxa"/>
          </w:tcPr>
          <w:p w14:paraId="3ACBBA46" w14:textId="77777777" w:rsidR="00D43ED6" w:rsidRPr="00407418" w:rsidRDefault="00D43ED6" w:rsidP="00D43ED6">
            <w:pPr>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07418">
              <w:rPr>
                <w:rFonts w:ascii="Arial" w:hAnsi="Arial" w:cs="Arial"/>
                <w:sz w:val="22"/>
                <w:szCs w:val="22"/>
              </w:rPr>
              <w:t>Improved healthcare</w:t>
            </w:r>
          </w:p>
          <w:p w14:paraId="34B5ED8A" w14:textId="77777777" w:rsidR="00D43ED6" w:rsidRPr="00407418" w:rsidRDefault="00D43ED6" w:rsidP="00D43ED6">
            <w:pPr>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07418">
              <w:rPr>
                <w:rFonts w:ascii="Arial" w:hAnsi="Arial" w:cs="Arial"/>
                <w:sz w:val="22"/>
                <w:szCs w:val="22"/>
              </w:rPr>
              <w:t xml:space="preserve">Automation </w:t>
            </w:r>
          </w:p>
          <w:p w14:paraId="4266A65E" w14:textId="77777777" w:rsidR="00D43ED6" w:rsidRPr="00407418" w:rsidRDefault="00D43ED6" w:rsidP="00D43ED6">
            <w:pPr>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07418">
              <w:rPr>
                <w:rFonts w:ascii="Arial" w:hAnsi="Arial" w:cs="Arial"/>
                <w:sz w:val="22"/>
                <w:szCs w:val="22"/>
              </w:rPr>
              <w:t>Computer calculation speed/power</w:t>
            </w:r>
          </w:p>
          <w:p w14:paraId="770938D0" w14:textId="77777777" w:rsidR="00D43ED6" w:rsidRPr="00407418" w:rsidRDefault="00D43ED6" w:rsidP="00D43ED6">
            <w:pPr>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07418">
              <w:rPr>
                <w:rFonts w:ascii="Arial" w:hAnsi="Arial" w:cs="Arial"/>
                <w:sz w:val="22"/>
                <w:szCs w:val="22"/>
              </w:rPr>
              <w:t>Security in cryptography</w:t>
            </w:r>
          </w:p>
          <w:p w14:paraId="37D58D82" w14:textId="77777777" w:rsidR="00D43ED6" w:rsidRPr="00407418" w:rsidRDefault="00D43ED6" w:rsidP="00D43ED6">
            <w:pPr>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07418">
              <w:rPr>
                <w:rFonts w:ascii="Arial" w:hAnsi="Arial" w:cs="Arial"/>
                <w:sz w:val="22"/>
                <w:szCs w:val="22"/>
              </w:rPr>
              <w:t>Internet connectivity</w:t>
            </w:r>
          </w:p>
          <w:p w14:paraId="16A27724" w14:textId="77777777" w:rsidR="00D43ED6" w:rsidRPr="00C3307B" w:rsidRDefault="00D43ED6" w:rsidP="00D43ED6">
            <w:pPr>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07418">
              <w:rPr>
                <w:rFonts w:ascii="Arial" w:hAnsi="Arial" w:cs="Arial"/>
                <w:sz w:val="22"/>
                <w:szCs w:val="22"/>
              </w:rPr>
              <w:t>Innovation</w:t>
            </w:r>
          </w:p>
        </w:tc>
      </w:tr>
      <w:tr w:rsidR="00D43ED6" w:rsidRPr="003A2202" w14:paraId="6E8418A5" w14:textId="77777777" w:rsidTr="00C2256E">
        <w:tc>
          <w:tcPr>
            <w:cnfStyle w:val="001000000000" w:firstRow="0" w:lastRow="0" w:firstColumn="1" w:lastColumn="0" w:oddVBand="0" w:evenVBand="0" w:oddHBand="0" w:evenHBand="0" w:firstRowFirstColumn="0" w:firstRowLastColumn="0" w:lastRowFirstColumn="0" w:lastRowLastColumn="0"/>
            <w:tcW w:w="4508" w:type="dxa"/>
          </w:tcPr>
          <w:p w14:paraId="21DD12AE" w14:textId="77777777" w:rsidR="00D43ED6" w:rsidRPr="003A2202" w:rsidRDefault="00D43ED6" w:rsidP="00C2256E">
            <w:pPr>
              <w:spacing w:line="360" w:lineRule="auto"/>
              <w:jc w:val="both"/>
              <w:rPr>
                <w:rFonts w:ascii="Arial" w:hAnsi="Arial" w:cs="Arial"/>
                <w:sz w:val="22"/>
                <w:szCs w:val="22"/>
              </w:rPr>
            </w:pPr>
            <w:r w:rsidRPr="003A2202">
              <w:rPr>
                <w:rFonts w:ascii="Arial" w:hAnsi="Arial" w:cs="Arial"/>
                <w:sz w:val="22"/>
                <w:szCs w:val="22"/>
              </w:rPr>
              <w:t>Environmental</w:t>
            </w:r>
          </w:p>
        </w:tc>
        <w:tc>
          <w:tcPr>
            <w:tcW w:w="4508" w:type="dxa"/>
          </w:tcPr>
          <w:p w14:paraId="39226BF6" w14:textId="77777777" w:rsidR="00D43ED6" w:rsidRPr="00407418" w:rsidRDefault="00D43ED6" w:rsidP="00D43ED6">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07418">
              <w:rPr>
                <w:rFonts w:ascii="Arial" w:hAnsi="Arial" w:cs="Arial"/>
                <w:sz w:val="22"/>
                <w:szCs w:val="22"/>
              </w:rPr>
              <w:t xml:space="preserve">Future pandemics </w:t>
            </w:r>
          </w:p>
          <w:p w14:paraId="78949288" w14:textId="77777777" w:rsidR="00D43ED6" w:rsidRPr="00407418" w:rsidRDefault="00D43ED6" w:rsidP="00D43ED6">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07418">
              <w:rPr>
                <w:rFonts w:ascii="Arial" w:hAnsi="Arial" w:cs="Arial"/>
                <w:sz w:val="22"/>
                <w:szCs w:val="22"/>
                <w:lang w:val="en-US"/>
              </w:rPr>
              <w:t>Environmental restrictions imposed by in-country government</w:t>
            </w:r>
          </w:p>
          <w:p w14:paraId="76C66742" w14:textId="77777777" w:rsidR="00D43ED6" w:rsidRPr="00407418" w:rsidRDefault="00D43ED6" w:rsidP="00D43ED6">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07418">
              <w:rPr>
                <w:rFonts w:ascii="Arial" w:hAnsi="Arial" w:cs="Arial"/>
                <w:sz w:val="22"/>
                <w:szCs w:val="22"/>
                <w:lang w:val="en-US"/>
              </w:rPr>
              <w:t>Green environment</w:t>
            </w:r>
          </w:p>
          <w:p w14:paraId="347458EC" w14:textId="77777777" w:rsidR="00D43ED6" w:rsidRPr="00C3307B" w:rsidRDefault="00D43ED6" w:rsidP="00D43ED6">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07418">
              <w:rPr>
                <w:rFonts w:ascii="Arial" w:hAnsi="Arial" w:cs="Arial"/>
                <w:sz w:val="22"/>
                <w:szCs w:val="22"/>
                <w:lang w:val="en-US"/>
              </w:rPr>
              <w:t>Psychically toxic environmental</w:t>
            </w:r>
          </w:p>
        </w:tc>
      </w:tr>
      <w:tr w:rsidR="00D43ED6" w:rsidRPr="003A2202" w14:paraId="3F8028E3" w14:textId="77777777" w:rsidTr="00C22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B253A5" w14:textId="77777777" w:rsidR="00D43ED6" w:rsidRPr="003A2202" w:rsidRDefault="00D43ED6" w:rsidP="00C2256E">
            <w:pPr>
              <w:spacing w:line="360" w:lineRule="auto"/>
              <w:jc w:val="both"/>
              <w:rPr>
                <w:rFonts w:ascii="Arial" w:hAnsi="Arial" w:cs="Arial"/>
                <w:sz w:val="22"/>
                <w:szCs w:val="22"/>
              </w:rPr>
            </w:pPr>
            <w:r w:rsidRPr="003A2202">
              <w:rPr>
                <w:rFonts w:ascii="Arial" w:hAnsi="Arial" w:cs="Arial"/>
                <w:sz w:val="22"/>
                <w:szCs w:val="22"/>
              </w:rPr>
              <w:t>Legal</w:t>
            </w:r>
          </w:p>
        </w:tc>
        <w:tc>
          <w:tcPr>
            <w:tcW w:w="4508" w:type="dxa"/>
          </w:tcPr>
          <w:p w14:paraId="403FDBC0" w14:textId="77777777" w:rsidR="00D43ED6" w:rsidRPr="00F74DD2" w:rsidRDefault="00D43ED6" w:rsidP="00D43ED6">
            <w:pPr>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74DD2">
              <w:rPr>
                <w:rFonts w:ascii="Arial" w:hAnsi="Arial" w:cs="Arial"/>
                <w:sz w:val="22"/>
                <w:szCs w:val="22"/>
              </w:rPr>
              <w:t>Litigation cost</w:t>
            </w:r>
          </w:p>
          <w:p w14:paraId="6CDE236C" w14:textId="77777777" w:rsidR="00D43ED6" w:rsidRPr="00F74DD2" w:rsidRDefault="00D43ED6" w:rsidP="00D43ED6">
            <w:pPr>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74DD2">
              <w:rPr>
                <w:rFonts w:ascii="Arial" w:hAnsi="Arial" w:cs="Arial"/>
                <w:sz w:val="22"/>
                <w:szCs w:val="22"/>
              </w:rPr>
              <w:t>Employment law</w:t>
            </w:r>
          </w:p>
          <w:p w14:paraId="2101DBCD" w14:textId="77777777" w:rsidR="00D43ED6" w:rsidRPr="00F74DD2" w:rsidRDefault="00D43ED6" w:rsidP="00D43ED6">
            <w:pPr>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74DD2">
              <w:rPr>
                <w:rFonts w:ascii="Arial" w:hAnsi="Arial" w:cs="Arial"/>
                <w:sz w:val="22"/>
                <w:szCs w:val="22"/>
              </w:rPr>
              <w:t>Common Law</w:t>
            </w:r>
          </w:p>
          <w:p w14:paraId="5F59FACC" w14:textId="77777777" w:rsidR="00D43ED6" w:rsidRPr="00F74DD2" w:rsidRDefault="00D43ED6" w:rsidP="00D43ED6">
            <w:pPr>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74DD2">
              <w:rPr>
                <w:rFonts w:ascii="Arial" w:hAnsi="Arial" w:cs="Arial"/>
                <w:sz w:val="22"/>
                <w:szCs w:val="22"/>
              </w:rPr>
              <w:t>Health and safety regulations</w:t>
            </w:r>
          </w:p>
          <w:p w14:paraId="19F74E36" w14:textId="77777777" w:rsidR="00D43ED6" w:rsidRPr="003A2202" w:rsidRDefault="00D43ED6" w:rsidP="00D43ED6">
            <w:pPr>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74DD2">
              <w:rPr>
                <w:rFonts w:ascii="Arial" w:hAnsi="Arial" w:cs="Arial"/>
                <w:sz w:val="22"/>
                <w:szCs w:val="22"/>
              </w:rPr>
              <w:t xml:space="preserve">Discrimination Law </w:t>
            </w:r>
          </w:p>
        </w:tc>
      </w:tr>
    </w:tbl>
    <w:p w14:paraId="32AD59F1" w14:textId="7DC4C75A" w:rsidR="00D43ED6" w:rsidRPr="0053786C" w:rsidRDefault="00D43ED6" w:rsidP="00D43ED6">
      <w:pPr>
        <w:jc w:val="both"/>
        <w:rPr>
          <w:b/>
          <w:bCs/>
          <w:sz w:val="22"/>
          <w:szCs w:val="22"/>
        </w:rPr>
      </w:pPr>
      <w:r w:rsidRPr="0053786C">
        <w:rPr>
          <w:b/>
          <w:bCs/>
          <w:sz w:val="22"/>
          <w:szCs w:val="22"/>
        </w:rPr>
        <w:t xml:space="preserve">Table </w:t>
      </w:r>
      <w:r w:rsidR="00744B6D">
        <w:rPr>
          <w:b/>
          <w:bCs/>
          <w:sz w:val="22"/>
          <w:szCs w:val="22"/>
        </w:rPr>
        <w:t>4</w:t>
      </w:r>
      <w:r w:rsidRPr="0053786C">
        <w:rPr>
          <w:b/>
          <w:bCs/>
          <w:sz w:val="22"/>
          <w:szCs w:val="22"/>
        </w:rPr>
        <w:t>: Pestle analyses of Proper care.</w:t>
      </w:r>
    </w:p>
    <w:p w14:paraId="03823E70" w14:textId="77777777" w:rsidR="00E60D71" w:rsidRDefault="00D43ED6" w:rsidP="00744B6D">
      <w:pPr>
        <w:ind w:firstLine="720"/>
        <w:jc w:val="both"/>
        <w:rPr>
          <w:sz w:val="22"/>
          <w:szCs w:val="22"/>
        </w:rPr>
      </w:pPr>
      <w:r>
        <w:rPr>
          <w:sz w:val="22"/>
          <w:szCs w:val="22"/>
        </w:rPr>
        <w:lastRenderedPageBreak/>
        <w:t xml:space="preserve">Some of the listed factors are more important and by important, it means they are the main factors that cause the problem and have a solid impact on the organisation. As mentioned earlier in the investigation will be provided some evidence to back up the factors listed in Table </w:t>
      </w:r>
      <w:r w:rsidR="00744B6D">
        <w:rPr>
          <w:sz w:val="22"/>
          <w:szCs w:val="22"/>
        </w:rPr>
        <w:t>4</w:t>
      </w:r>
      <w:r>
        <w:rPr>
          <w:sz w:val="22"/>
          <w:szCs w:val="22"/>
        </w:rPr>
        <w:t xml:space="preserve">. </w:t>
      </w:r>
    </w:p>
    <w:p w14:paraId="754EEFB4" w14:textId="6171867E" w:rsidR="00213CDF" w:rsidRPr="00744B6D" w:rsidRDefault="00D43ED6" w:rsidP="00E60D71">
      <w:pPr>
        <w:ind w:firstLine="720"/>
        <w:jc w:val="both"/>
        <w:rPr>
          <w:sz w:val="22"/>
          <w:szCs w:val="22"/>
        </w:rPr>
      </w:pPr>
      <w:r>
        <w:rPr>
          <w:sz w:val="22"/>
          <w:szCs w:val="22"/>
        </w:rPr>
        <w:t>The next section will consider them more deeply to identify how these factors form the problem and keep it growing.</w:t>
      </w:r>
    </w:p>
    <w:p w14:paraId="0CBEF3FA" w14:textId="7B0E0108" w:rsidR="00F833EC" w:rsidRDefault="00744B6D" w:rsidP="00661C56">
      <w:pPr>
        <w:pStyle w:val="Heading1"/>
        <w:spacing w:line="360" w:lineRule="auto"/>
      </w:pPr>
      <w:bookmarkStart w:id="17" w:name="_Toc111059699"/>
      <w:r>
        <w:rPr>
          <w:noProof/>
          <w:sz w:val="22"/>
          <w:szCs w:val="22"/>
        </w:rPr>
        <w:drawing>
          <wp:anchor distT="0" distB="0" distL="114300" distR="114300" simplePos="0" relativeHeight="251678720" behindDoc="0" locked="0" layoutInCell="1" allowOverlap="1" wp14:anchorId="52647BA2" wp14:editId="35163BE2">
            <wp:simplePos x="0" y="0"/>
            <wp:positionH relativeFrom="margin">
              <wp:posOffset>-489098</wp:posOffset>
            </wp:positionH>
            <wp:positionV relativeFrom="paragraph">
              <wp:posOffset>637953</wp:posOffset>
            </wp:positionV>
            <wp:extent cx="6867282" cy="4295553"/>
            <wp:effectExtent l="0" t="0" r="0" b="0"/>
            <wp:wrapTopAndBottom/>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67282" cy="4295553"/>
                    </a:xfrm>
                    <a:prstGeom prst="rect">
                      <a:avLst/>
                    </a:prstGeom>
                    <a:noFill/>
                  </pic:spPr>
                </pic:pic>
              </a:graphicData>
            </a:graphic>
            <wp14:sizeRelH relativeFrom="margin">
              <wp14:pctWidth>0</wp14:pctWidth>
            </wp14:sizeRelH>
            <wp14:sizeRelV relativeFrom="margin">
              <wp14:pctHeight>0</wp14:pctHeight>
            </wp14:sizeRelV>
          </wp:anchor>
        </w:drawing>
      </w:r>
      <w:r w:rsidR="00661C56">
        <w:t>FISHBONE DIAGRAM</w:t>
      </w:r>
      <w:bookmarkEnd w:id="17"/>
    </w:p>
    <w:p w14:paraId="26948A31" w14:textId="33310809" w:rsidR="00661C56" w:rsidRPr="00661C56" w:rsidRDefault="00661C56" w:rsidP="00661C56">
      <w:pPr>
        <w:jc w:val="both"/>
        <w:rPr>
          <w:sz w:val="22"/>
          <w:szCs w:val="22"/>
        </w:rPr>
      </w:pPr>
    </w:p>
    <w:p w14:paraId="7F0FFF82" w14:textId="4D271D0A" w:rsidR="00965C7E" w:rsidRDefault="00E5257C" w:rsidP="004E4193">
      <w:pPr>
        <w:jc w:val="both"/>
        <w:rPr>
          <w:sz w:val="22"/>
          <w:szCs w:val="22"/>
        </w:rPr>
      </w:pPr>
      <w:r>
        <w:rPr>
          <w:sz w:val="22"/>
          <w:szCs w:val="22"/>
        </w:rPr>
        <w:t>Now that the causes are identifie</w:t>
      </w:r>
      <w:r w:rsidR="00B06432">
        <w:rPr>
          <w:sz w:val="22"/>
          <w:szCs w:val="22"/>
        </w:rPr>
        <w:t>d the next step is to give and evaluate the possible solution to the problem usi</w:t>
      </w:r>
      <w:r w:rsidR="00045D21">
        <w:rPr>
          <w:sz w:val="22"/>
          <w:szCs w:val="22"/>
        </w:rPr>
        <w:t xml:space="preserve">ng the </w:t>
      </w:r>
      <w:r w:rsidR="004C13A7">
        <w:rPr>
          <w:sz w:val="22"/>
          <w:szCs w:val="22"/>
        </w:rPr>
        <w:t>g</w:t>
      </w:r>
      <w:r w:rsidR="00DE784A">
        <w:rPr>
          <w:sz w:val="22"/>
          <w:szCs w:val="22"/>
        </w:rPr>
        <w:t xml:space="preserve">rid </w:t>
      </w:r>
      <w:r w:rsidR="00045D21">
        <w:rPr>
          <w:sz w:val="22"/>
          <w:szCs w:val="22"/>
        </w:rPr>
        <w:t>evaluation tool</w:t>
      </w:r>
      <w:r w:rsidR="00DA5B0A">
        <w:rPr>
          <w:sz w:val="22"/>
          <w:szCs w:val="22"/>
        </w:rPr>
        <w:t>.</w:t>
      </w:r>
    </w:p>
    <w:p w14:paraId="30A4BE43" w14:textId="0E55EE7E" w:rsidR="004E4193" w:rsidRDefault="004E4193" w:rsidP="004E4193">
      <w:pPr>
        <w:pStyle w:val="Heading1"/>
        <w:spacing w:line="360" w:lineRule="auto"/>
      </w:pPr>
      <w:bookmarkStart w:id="18" w:name="_Toc111059700"/>
      <w:r>
        <w:lastRenderedPageBreak/>
        <w:t>FINDING A SOLUTION</w:t>
      </w:r>
      <w:bookmarkEnd w:id="18"/>
      <w:r>
        <w:t xml:space="preserve"> </w:t>
      </w:r>
    </w:p>
    <w:p w14:paraId="11AB01BD" w14:textId="6C430A96" w:rsidR="004E4193" w:rsidRDefault="004E4193" w:rsidP="00FF4634">
      <w:pPr>
        <w:pStyle w:val="Heading2"/>
        <w:spacing w:line="360" w:lineRule="auto"/>
      </w:pPr>
      <w:bookmarkStart w:id="19" w:name="_Toc111059701"/>
      <w:r>
        <w:t>RECOMMENDATION</w:t>
      </w:r>
      <w:bookmarkEnd w:id="19"/>
    </w:p>
    <w:p w14:paraId="3D7514BA" w14:textId="43C99949" w:rsidR="00FF4634" w:rsidRDefault="00FF4634" w:rsidP="00E70065">
      <w:pPr>
        <w:pStyle w:val="ListParagraph"/>
        <w:numPr>
          <w:ilvl w:val="0"/>
          <w:numId w:val="18"/>
        </w:numPr>
        <w:jc w:val="both"/>
        <w:rPr>
          <w:sz w:val="22"/>
          <w:szCs w:val="22"/>
        </w:rPr>
      </w:pPr>
      <w:r w:rsidRPr="00E70065">
        <w:rPr>
          <w:sz w:val="22"/>
          <w:szCs w:val="22"/>
        </w:rPr>
        <w:t>Funding and supporting new students and trainees will increase the supplement in the future.</w:t>
      </w:r>
      <w:r w:rsidR="002C68C1">
        <w:rPr>
          <w:sz w:val="22"/>
          <w:szCs w:val="22"/>
        </w:rPr>
        <w:t xml:space="preserve"> </w:t>
      </w:r>
    </w:p>
    <w:p w14:paraId="280A6940" w14:textId="6D54D5E6" w:rsidR="002C68C1" w:rsidRPr="00E70065" w:rsidRDefault="00370635" w:rsidP="002C68C1">
      <w:pPr>
        <w:pStyle w:val="ListParagraph"/>
        <w:numPr>
          <w:ilvl w:val="1"/>
          <w:numId w:val="18"/>
        </w:numPr>
        <w:jc w:val="both"/>
        <w:rPr>
          <w:sz w:val="22"/>
          <w:szCs w:val="22"/>
        </w:rPr>
      </w:pPr>
      <w:r>
        <w:rPr>
          <w:sz w:val="22"/>
          <w:szCs w:val="22"/>
        </w:rPr>
        <w:t xml:space="preserve">This directly </w:t>
      </w:r>
      <w:r w:rsidR="0073282C">
        <w:rPr>
          <w:sz w:val="22"/>
          <w:szCs w:val="22"/>
        </w:rPr>
        <w:t>targets the problem by providing ne</w:t>
      </w:r>
      <w:r w:rsidR="00924AB4">
        <w:rPr>
          <w:sz w:val="22"/>
          <w:szCs w:val="22"/>
        </w:rPr>
        <w:t>w staff suppl</w:t>
      </w:r>
      <w:r w:rsidR="00BE76BA">
        <w:rPr>
          <w:sz w:val="22"/>
          <w:szCs w:val="22"/>
        </w:rPr>
        <w:t>e</w:t>
      </w:r>
      <w:r w:rsidR="00924AB4">
        <w:rPr>
          <w:sz w:val="22"/>
          <w:szCs w:val="22"/>
        </w:rPr>
        <w:t>ment</w:t>
      </w:r>
      <w:r w:rsidR="00BE76BA">
        <w:rPr>
          <w:sz w:val="22"/>
          <w:szCs w:val="22"/>
        </w:rPr>
        <w:t>s</w:t>
      </w:r>
      <w:r w:rsidR="00924AB4">
        <w:rPr>
          <w:sz w:val="22"/>
          <w:szCs w:val="22"/>
        </w:rPr>
        <w:t xml:space="preserve"> who can join </w:t>
      </w:r>
      <w:r w:rsidR="00CF1B31">
        <w:rPr>
          <w:sz w:val="22"/>
          <w:szCs w:val="22"/>
        </w:rPr>
        <w:t xml:space="preserve">the NHS workforce </w:t>
      </w:r>
      <w:r w:rsidR="00244CD5">
        <w:rPr>
          <w:sz w:val="22"/>
          <w:szCs w:val="22"/>
        </w:rPr>
        <w:t>later</w:t>
      </w:r>
      <w:r w:rsidR="00BE76BA">
        <w:rPr>
          <w:sz w:val="22"/>
          <w:szCs w:val="22"/>
        </w:rPr>
        <w:t>.</w:t>
      </w:r>
      <w:r w:rsidR="00CF1B31">
        <w:rPr>
          <w:sz w:val="22"/>
          <w:szCs w:val="22"/>
        </w:rPr>
        <w:t xml:space="preserve"> This also </w:t>
      </w:r>
      <w:r w:rsidR="00DA7677">
        <w:rPr>
          <w:sz w:val="22"/>
          <w:szCs w:val="22"/>
        </w:rPr>
        <w:t xml:space="preserve">attracts </w:t>
      </w:r>
      <w:r w:rsidR="00047709">
        <w:rPr>
          <w:sz w:val="22"/>
          <w:szCs w:val="22"/>
        </w:rPr>
        <w:t xml:space="preserve">students to </w:t>
      </w:r>
      <w:r w:rsidR="005C6136">
        <w:rPr>
          <w:sz w:val="22"/>
          <w:szCs w:val="22"/>
        </w:rPr>
        <w:t xml:space="preserve">graduate </w:t>
      </w:r>
      <w:r w:rsidR="00BE23DF">
        <w:rPr>
          <w:sz w:val="22"/>
          <w:szCs w:val="22"/>
        </w:rPr>
        <w:t>in the health and care field</w:t>
      </w:r>
      <w:r w:rsidR="00792791">
        <w:rPr>
          <w:sz w:val="22"/>
          <w:szCs w:val="22"/>
        </w:rPr>
        <w:t xml:space="preserve">. </w:t>
      </w:r>
    </w:p>
    <w:p w14:paraId="4FA90953" w14:textId="339C5598" w:rsidR="00FF4634" w:rsidRDefault="00FF4634" w:rsidP="00E70065">
      <w:pPr>
        <w:pStyle w:val="ListParagraph"/>
        <w:numPr>
          <w:ilvl w:val="0"/>
          <w:numId w:val="18"/>
        </w:numPr>
        <w:jc w:val="both"/>
        <w:rPr>
          <w:sz w:val="22"/>
          <w:szCs w:val="22"/>
        </w:rPr>
      </w:pPr>
      <w:r w:rsidRPr="00E70065">
        <w:rPr>
          <w:sz w:val="22"/>
          <w:szCs w:val="22"/>
        </w:rPr>
        <w:t>Giving the time and training the staff is needed to adapt whit new technology devices and futures</w:t>
      </w:r>
      <w:r w:rsidR="00792791">
        <w:rPr>
          <w:sz w:val="22"/>
          <w:szCs w:val="22"/>
        </w:rPr>
        <w:t>.</w:t>
      </w:r>
    </w:p>
    <w:p w14:paraId="0F8C710E" w14:textId="564DF8F3" w:rsidR="00792791" w:rsidRPr="00E70065" w:rsidRDefault="00792791" w:rsidP="00792791">
      <w:pPr>
        <w:pStyle w:val="ListParagraph"/>
        <w:numPr>
          <w:ilvl w:val="1"/>
          <w:numId w:val="18"/>
        </w:numPr>
        <w:jc w:val="both"/>
        <w:rPr>
          <w:sz w:val="22"/>
          <w:szCs w:val="22"/>
        </w:rPr>
      </w:pPr>
      <w:r>
        <w:rPr>
          <w:sz w:val="22"/>
          <w:szCs w:val="22"/>
        </w:rPr>
        <w:t>Training to the new and remaining staff when ne</w:t>
      </w:r>
      <w:r w:rsidR="00F95FF1">
        <w:rPr>
          <w:sz w:val="22"/>
          <w:szCs w:val="22"/>
        </w:rPr>
        <w:t>w technology is introduced in the hospitals and other sectors</w:t>
      </w:r>
      <w:r w:rsidR="00BC3A60">
        <w:rPr>
          <w:sz w:val="22"/>
          <w:szCs w:val="22"/>
        </w:rPr>
        <w:t xml:space="preserve"> to use them with confidence and in a safe manner.</w:t>
      </w:r>
    </w:p>
    <w:p w14:paraId="5F745281" w14:textId="5DE68B74" w:rsidR="007C6B54" w:rsidRDefault="00FF4634" w:rsidP="007C6B54">
      <w:pPr>
        <w:pStyle w:val="ListParagraph"/>
        <w:numPr>
          <w:ilvl w:val="0"/>
          <w:numId w:val="18"/>
        </w:numPr>
        <w:jc w:val="both"/>
        <w:rPr>
          <w:sz w:val="22"/>
          <w:szCs w:val="22"/>
        </w:rPr>
      </w:pPr>
      <w:r w:rsidRPr="00E70065">
        <w:rPr>
          <w:sz w:val="22"/>
          <w:szCs w:val="22"/>
        </w:rPr>
        <w:t xml:space="preserve">The models and strategies should be considered for evaluation </w:t>
      </w:r>
      <w:r w:rsidR="007C58A4" w:rsidRPr="00E70065">
        <w:rPr>
          <w:sz w:val="22"/>
          <w:szCs w:val="22"/>
        </w:rPr>
        <w:t>by</w:t>
      </w:r>
      <w:r w:rsidRPr="00E70065">
        <w:rPr>
          <w:sz w:val="22"/>
          <w:szCs w:val="22"/>
        </w:rPr>
        <w:t xml:space="preserve"> the leading NHS teams</w:t>
      </w:r>
      <w:r w:rsidR="007C6B54">
        <w:rPr>
          <w:sz w:val="22"/>
          <w:szCs w:val="22"/>
        </w:rPr>
        <w:t>.</w:t>
      </w:r>
    </w:p>
    <w:p w14:paraId="7080C504" w14:textId="1CB4E514" w:rsidR="007C6B54" w:rsidRPr="007C6B54" w:rsidRDefault="00FB4990" w:rsidP="007C6B54">
      <w:pPr>
        <w:pStyle w:val="ListParagraph"/>
        <w:numPr>
          <w:ilvl w:val="1"/>
          <w:numId w:val="18"/>
        </w:numPr>
        <w:jc w:val="both"/>
        <w:rPr>
          <w:sz w:val="22"/>
          <w:szCs w:val="22"/>
        </w:rPr>
      </w:pPr>
      <w:r>
        <w:rPr>
          <w:sz w:val="22"/>
          <w:szCs w:val="22"/>
        </w:rPr>
        <w:t>Looking at the evidence in some sectors the leading process is very poor</w:t>
      </w:r>
      <w:r w:rsidR="00DA3602">
        <w:rPr>
          <w:sz w:val="22"/>
          <w:szCs w:val="22"/>
        </w:rPr>
        <w:t xml:space="preserve">. The leading team in every sector must constantly evaluate </w:t>
      </w:r>
      <w:r w:rsidR="00F35946">
        <w:rPr>
          <w:sz w:val="22"/>
          <w:szCs w:val="22"/>
        </w:rPr>
        <w:t xml:space="preserve">strategies and ways to improve the environment for the </w:t>
      </w:r>
      <w:r w:rsidR="000757C9">
        <w:rPr>
          <w:sz w:val="22"/>
          <w:szCs w:val="22"/>
        </w:rPr>
        <w:t>staff and their stakeholders.</w:t>
      </w:r>
      <w:r w:rsidR="004750F1">
        <w:rPr>
          <w:sz w:val="22"/>
          <w:szCs w:val="22"/>
        </w:rPr>
        <w:t xml:space="preserve"> Deal with problems that they face while working.</w:t>
      </w:r>
    </w:p>
    <w:p w14:paraId="36EBBB7D" w14:textId="125305E8" w:rsidR="004750F1" w:rsidRPr="00AD375D" w:rsidRDefault="00FF4634" w:rsidP="00AD375D">
      <w:pPr>
        <w:pStyle w:val="ListParagraph"/>
        <w:numPr>
          <w:ilvl w:val="0"/>
          <w:numId w:val="18"/>
        </w:numPr>
        <w:jc w:val="both"/>
        <w:rPr>
          <w:sz w:val="22"/>
          <w:szCs w:val="22"/>
        </w:rPr>
      </w:pPr>
      <w:r w:rsidRPr="00E70065">
        <w:rPr>
          <w:sz w:val="22"/>
          <w:szCs w:val="22"/>
        </w:rPr>
        <w:t>Taking care of the remain</w:t>
      </w:r>
      <w:r w:rsidR="007C58A4" w:rsidRPr="00E70065">
        <w:rPr>
          <w:sz w:val="22"/>
          <w:szCs w:val="22"/>
        </w:rPr>
        <w:t>ing</w:t>
      </w:r>
      <w:r w:rsidRPr="00E70065">
        <w:rPr>
          <w:sz w:val="22"/>
          <w:szCs w:val="22"/>
        </w:rPr>
        <w:t xml:space="preserve"> workforce will reduce leaving positions.</w:t>
      </w:r>
    </w:p>
    <w:p w14:paraId="406506E4" w14:textId="77777777" w:rsidR="00FF4634" w:rsidRPr="00E70065" w:rsidRDefault="00FF4634" w:rsidP="00E70065">
      <w:pPr>
        <w:pStyle w:val="ListParagraph"/>
        <w:numPr>
          <w:ilvl w:val="1"/>
          <w:numId w:val="18"/>
        </w:numPr>
        <w:jc w:val="both"/>
        <w:rPr>
          <w:sz w:val="22"/>
          <w:szCs w:val="22"/>
        </w:rPr>
      </w:pPr>
      <w:r w:rsidRPr="00E70065">
        <w:rPr>
          <w:sz w:val="22"/>
          <w:szCs w:val="22"/>
        </w:rPr>
        <w:t>Create opportunities and career developments for the remaining staff.</w:t>
      </w:r>
    </w:p>
    <w:p w14:paraId="7EC63416" w14:textId="3AF2210F" w:rsidR="00FF4634" w:rsidRPr="00E70065" w:rsidRDefault="00FF4634" w:rsidP="00E70065">
      <w:pPr>
        <w:pStyle w:val="ListParagraph"/>
        <w:numPr>
          <w:ilvl w:val="1"/>
          <w:numId w:val="18"/>
        </w:numPr>
        <w:jc w:val="both"/>
        <w:rPr>
          <w:sz w:val="22"/>
          <w:szCs w:val="22"/>
        </w:rPr>
      </w:pPr>
      <w:r w:rsidRPr="00E70065">
        <w:rPr>
          <w:sz w:val="22"/>
          <w:szCs w:val="22"/>
        </w:rPr>
        <w:t xml:space="preserve">Create </w:t>
      </w:r>
      <w:r w:rsidR="007C58A4" w:rsidRPr="00E70065">
        <w:rPr>
          <w:sz w:val="22"/>
          <w:szCs w:val="22"/>
        </w:rPr>
        <w:t xml:space="preserve">a </w:t>
      </w:r>
      <w:r w:rsidRPr="00E70065">
        <w:rPr>
          <w:sz w:val="22"/>
          <w:szCs w:val="22"/>
        </w:rPr>
        <w:t>better working environment and provide the needed support and working conditions</w:t>
      </w:r>
    </w:p>
    <w:p w14:paraId="14C93957" w14:textId="77777777" w:rsidR="00FF4634" w:rsidRPr="00E70065" w:rsidRDefault="00FF4634" w:rsidP="00E70065">
      <w:pPr>
        <w:pStyle w:val="ListParagraph"/>
        <w:numPr>
          <w:ilvl w:val="1"/>
          <w:numId w:val="18"/>
        </w:numPr>
        <w:jc w:val="both"/>
        <w:rPr>
          <w:sz w:val="22"/>
          <w:szCs w:val="22"/>
        </w:rPr>
      </w:pPr>
      <w:r w:rsidRPr="00E70065">
        <w:rPr>
          <w:sz w:val="22"/>
          <w:szCs w:val="22"/>
        </w:rPr>
        <w:t>Better pay, benefits and recognition will reduce living remain roles</w:t>
      </w:r>
    </w:p>
    <w:p w14:paraId="06A97023" w14:textId="397FC2D9" w:rsidR="00FF4634" w:rsidRPr="00E70065" w:rsidRDefault="00FF4634" w:rsidP="00E70065">
      <w:pPr>
        <w:pStyle w:val="ListParagraph"/>
        <w:numPr>
          <w:ilvl w:val="1"/>
          <w:numId w:val="18"/>
        </w:numPr>
        <w:jc w:val="both"/>
        <w:rPr>
          <w:sz w:val="22"/>
          <w:szCs w:val="22"/>
        </w:rPr>
      </w:pPr>
      <w:r w:rsidRPr="00E70065">
        <w:rPr>
          <w:sz w:val="22"/>
          <w:szCs w:val="22"/>
        </w:rPr>
        <w:t xml:space="preserve">Ensuring the safety standards are met </w:t>
      </w:r>
      <w:r w:rsidR="007C58A4" w:rsidRPr="00E70065">
        <w:rPr>
          <w:sz w:val="22"/>
          <w:szCs w:val="22"/>
        </w:rPr>
        <w:t>at</w:t>
      </w:r>
      <w:r w:rsidRPr="00E70065">
        <w:rPr>
          <w:sz w:val="22"/>
          <w:szCs w:val="22"/>
        </w:rPr>
        <w:t xml:space="preserve"> their highest level</w:t>
      </w:r>
    </w:p>
    <w:p w14:paraId="74865BA4" w14:textId="04A6DF8D" w:rsidR="001B22A9" w:rsidRPr="00DA5B0A" w:rsidRDefault="00FF4634" w:rsidP="001B22A9">
      <w:pPr>
        <w:pStyle w:val="ListParagraph"/>
        <w:numPr>
          <w:ilvl w:val="1"/>
          <w:numId w:val="18"/>
        </w:numPr>
        <w:jc w:val="both"/>
        <w:rPr>
          <w:sz w:val="22"/>
          <w:szCs w:val="22"/>
        </w:rPr>
      </w:pPr>
      <w:r w:rsidRPr="00E70065">
        <w:rPr>
          <w:sz w:val="22"/>
          <w:szCs w:val="22"/>
        </w:rPr>
        <w:t>Ensuring there are acceptable shift</w:t>
      </w:r>
      <w:r w:rsidR="007C58A4" w:rsidRPr="00E70065">
        <w:rPr>
          <w:sz w:val="22"/>
          <w:szCs w:val="22"/>
        </w:rPr>
        <w:t>s</w:t>
      </w:r>
      <w:r w:rsidRPr="00E70065">
        <w:rPr>
          <w:sz w:val="22"/>
          <w:szCs w:val="22"/>
        </w:rPr>
        <w:t xml:space="preserve"> and working hours</w:t>
      </w:r>
    </w:p>
    <w:p w14:paraId="62FA1E6B" w14:textId="5E8E384B" w:rsidR="00FF4634" w:rsidRDefault="00E70065" w:rsidP="00E70065">
      <w:pPr>
        <w:pStyle w:val="Heading2"/>
        <w:spacing w:line="360" w:lineRule="auto"/>
        <w:jc w:val="both"/>
      </w:pPr>
      <w:bookmarkStart w:id="20" w:name="_Toc111059702"/>
      <w:r>
        <w:t>EVALUATION</w:t>
      </w:r>
      <w:bookmarkEnd w:id="20"/>
      <w:r>
        <w:t xml:space="preserve"> </w:t>
      </w:r>
    </w:p>
    <w:tbl>
      <w:tblPr>
        <w:tblStyle w:val="PlainTable1"/>
        <w:tblW w:w="0" w:type="auto"/>
        <w:tblLook w:val="04A0" w:firstRow="1" w:lastRow="0" w:firstColumn="1" w:lastColumn="0" w:noHBand="0" w:noVBand="1"/>
      </w:tblPr>
      <w:tblGrid>
        <w:gridCol w:w="1659"/>
        <w:gridCol w:w="1805"/>
        <w:gridCol w:w="1204"/>
        <w:gridCol w:w="1318"/>
        <w:gridCol w:w="2236"/>
        <w:gridCol w:w="794"/>
      </w:tblGrid>
      <w:tr w:rsidR="00FF7B08" w14:paraId="5BD11828" w14:textId="299C0EE5" w:rsidTr="00B11B39">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545" w:type="dxa"/>
            <w:vMerge w:val="restart"/>
          </w:tcPr>
          <w:p w14:paraId="6EA2DDC4" w14:textId="3F7E729D" w:rsidR="00FF7B08" w:rsidRDefault="00FF7B08" w:rsidP="00207DE8">
            <w:pPr>
              <w:spacing w:line="360" w:lineRule="auto"/>
              <w:jc w:val="center"/>
              <w:rPr>
                <w:sz w:val="22"/>
                <w:szCs w:val="22"/>
              </w:rPr>
            </w:pPr>
            <w:r>
              <w:rPr>
                <w:sz w:val="22"/>
                <w:szCs w:val="22"/>
              </w:rPr>
              <w:t>Options</w:t>
            </w:r>
          </w:p>
        </w:tc>
        <w:tc>
          <w:tcPr>
            <w:tcW w:w="7471" w:type="dxa"/>
            <w:gridSpan w:val="5"/>
          </w:tcPr>
          <w:p w14:paraId="62F41F3C" w14:textId="0A5177B1" w:rsidR="00FF7B08" w:rsidRDefault="00FF7B08" w:rsidP="00207DE8">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Factors</w:t>
            </w:r>
          </w:p>
        </w:tc>
      </w:tr>
      <w:tr w:rsidR="00FF7B08" w14:paraId="754F283C" w14:textId="41E7754F" w:rsidTr="00B11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vMerge/>
          </w:tcPr>
          <w:p w14:paraId="7F988DE5" w14:textId="58C74F44" w:rsidR="00FF7B08" w:rsidRDefault="00FF7B08" w:rsidP="00207DE8">
            <w:pPr>
              <w:spacing w:line="360" w:lineRule="auto"/>
              <w:jc w:val="both"/>
              <w:rPr>
                <w:sz w:val="22"/>
                <w:szCs w:val="22"/>
              </w:rPr>
            </w:pPr>
          </w:p>
        </w:tc>
        <w:tc>
          <w:tcPr>
            <w:tcW w:w="1831" w:type="dxa"/>
          </w:tcPr>
          <w:p w14:paraId="1A888274" w14:textId="46AA5679" w:rsidR="00FF7B08" w:rsidRDefault="00FF7B08" w:rsidP="00207DE8">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Increase the supplement of new staff</w:t>
            </w:r>
          </w:p>
        </w:tc>
        <w:tc>
          <w:tcPr>
            <w:tcW w:w="1207" w:type="dxa"/>
          </w:tcPr>
          <w:p w14:paraId="02016427" w14:textId="0A26443A" w:rsidR="00FF7B08" w:rsidRDefault="00FF7B08" w:rsidP="00207DE8">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Retention </w:t>
            </w:r>
          </w:p>
        </w:tc>
        <w:tc>
          <w:tcPr>
            <w:tcW w:w="1320" w:type="dxa"/>
          </w:tcPr>
          <w:p w14:paraId="0A6BCEA3" w14:textId="5916323B" w:rsidR="00FF7B08" w:rsidRDefault="00FF7B08" w:rsidP="00207DE8">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Successful leading staff</w:t>
            </w:r>
          </w:p>
        </w:tc>
        <w:tc>
          <w:tcPr>
            <w:tcW w:w="2314" w:type="dxa"/>
          </w:tcPr>
          <w:p w14:paraId="64E30BF8" w14:textId="4139D9D2" w:rsidR="00FF7B08" w:rsidRDefault="00FF7B08" w:rsidP="00207DE8">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Quality patient care </w:t>
            </w:r>
          </w:p>
        </w:tc>
        <w:tc>
          <w:tcPr>
            <w:tcW w:w="799" w:type="dxa"/>
            <w:vMerge w:val="restart"/>
          </w:tcPr>
          <w:p w14:paraId="678C32CF" w14:textId="5F1D4883" w:rsidR="00FF7B08" w:rsidRDefault="0044389E" w:rsidP="00207DE8">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Total</w:t>
            </w:r>
          </w:p>
        </w:tc>
      </w:tr>
      <w:tr w:rsidR="00FF7B08" w14:paraId="1C529A4C" w14:textId="676D56BE" w:rsidTr="00B11B39">
        <w:tc>
          <w:tcPr>
            <w:cnfStyle w:val="001000000000" w:firstRow="0" w:lastRow="0" w:firstColumn="1" w:lastColumn="0" w:oddVBand="0" w:evenVBand="0" w:oddHBand="0" w:evenHBand="0" w:firstRowFirstColumn="0" w:firstRowLastColumn="0" w:lastRowFirstColumn="0" w:lastRowLastColumn="0"/>
            <w:tcW w:w="1545" w:type="dxa"/>
            <w:vMerge/>
          </w:tcPr>
          <w:p w14:paraId="1298FF8A" w14:textId="77777777" w:rsidR="00FF7B08" w:rsidRDefault="00FF7B08" w:rsidP="00207DE8">
            <w:pPr>
              <w:spacing w:line="360" w:lineRule="auto"/>
              <w:jc w:val="both"/>
              <w:rPr>
                <w:sz w:val="22"/>
                <w:szCs w:val="22"/>
              </w:rPr>
            </w:pPr>
          </w:p>
        </w:tc>
        <w:tc>
          <w:tcPr>
            <w:tcW w:w="1831" w:type="dxa"/>
          </w:tcPr>
          <w:p w14:paraId="129019F7" w14:textId="68DBB734"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5</w:t>
            </w:r>
          </w:p>
        </w:tc>
        <w:tc>
          <w:tcPr>
            <w:tcW w:w="1207" w:type="dxa"/>
          </w:tcPr>
          <w:p w14:paraId="3D40E17D" w14:textId="34B3D5FE"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5</w:t>
            </w:r>
          </w:p>
        </w:tc>
        <w:tc>
          <w:tcPr>
            <w:tcW w:w="1320" w:type="dxa"/>
          </w:tcPr>
          <w:p w14:paraId="7D173A32" w14:textId="2EBA1B3E"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5</w:t>
            </w:r>
          </w:p>
        </w:tc>
        <w:tc>
          <w:tcPr>
            <w:tcW w:w="2314" w:type="dxa"/>
          </w:tcPr>
          <w:p w14:paraId="7F207C6F" w14:textId="676F2A64"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5</w:t>
            </w:r>
          </w:p>
        </w:tc>
        <w:tc>
          <w:tcPr>
            <w:tcW w:w="799" w:type="dxa"/>
            <w:vMerge/>
          </w:tcPr>
          <w:p w14:paraId="68A593A2" w14:textId="77777777"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FF7B08" w14:paraId="7438AD99" w14:textId="76C44F6A" w:rsidTr="00B11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tcPr>
          <w:p w14:paraId="78C78014" w14:textId="7FEC4B9C" w:rsidR="00FF7B08" w:rsidRDefault="00FF7B08" w:rsidP="00207DE8">
            <w:pPr>
              <w:spacing w:line="360" w:lineRule="auto"/>
              <w:jc w:val="both"/>
              <w:rPr>
                <w:sz w:val="22"/>
                <w:szCs w:val="22"/>
              </w:rPr>
            </w:pPr>
            <w:r>
              <w:rPr>
                <w:sz w:val="22"/>
                <w:szCs w:val="22"/>
              </w:rPr>
              <w:t xml:space="preserve">Supply of new staff by </w:t>
            </w:r>
            <w:r>
              <w:rPr>
                <w:sz w:val="22"/>
                <w:szCs w:val="22"/>
              </w:rPr>
              <w:lastRenderedPageBreak/>
              <w:t>funding the education and training of new students</w:t>
            </w:r>
            <w:r>
              <w:rPr>
                <w:sz w:val="22"/>
                <w:szCs w:val="22"/>
              </w:rPr>
              <w:t>.</w:t>
            </w:r>
          </w:p>
        </w:tc>
        <w:tc>
          <w:tcPr>
            <w:tcW w:w="1831" w:type="dxa"/>
          </w:tcPr>
          <w:p w14:paraId="188969E4" w14:textId="1DAC1E9F"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lastRenderedPageBreak/>
              <w:t>5</w:t>
            </w:r>
          </w:p>
        </w:tc>
        <w:tc>
          <w:tcPr>
            <w:tcW w:w="1207" w:type="dxa"/>
          </w:tcPr>
          <w:p w14:paraId="6AB01596" w14:textId="75275713" w:rsidR="00FF7B08" w:rsidRDefault="004C268E"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4</w:t>
            </w:r>
          </w:p>
        </w:tc>
        <w:tc>
          <w:tcPr>
            <w:tcW w:w="1320" w:type="dxa"/>
          </w:tcPr>
          <w:p w14:paraId="0038F975" w14:textId="0B10BB17" w:rsidR="00FF7B08" w:rsidRDefault="00B75794"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5</w:t>
            </w:r>
          </w:p>
        </w:tc>
        <w:tc>
          <w:tcPr>
            <w:tcW w:w="2314" w:type="dxa"/>
          </w:tcPr>
          <w:p w14:paraId="24C6A871" w14:textId="474A7C78"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5</w:t>
            </w:r>
          </w:p>
        </w:tc>
        <w:tc>
          <w:tcPr>
            <w:tcW w:w="799" w:type="dxa"/>
          </w:tcPr>
          <w:p w14:paraId="64279EC6" w14:textId="35E8803A" w:rsidR="00FF7B08" w:rsidRDefault="00947617"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w:t>
            </w:r>
            <w:r w:rsidR="004C268E">
              <w:rPr>
                <w:sz w:val="22"/>
                <w:szCs w:val="22"/>
              </w:rPr>
              <w:t>9</w:t>
            </w:r>
          </w:p>
        </w:tc>
      </w:tr>
      <w:tr w:rsidR="00FF7B08" w14:paraId="2241DED3" w14:textId="33FD40B1" w:rsidTr="00B11B39">
        <w:tc>
          <w:tcPr>
            <w:cnfStyle w:val="001000000000" w:firstRow="0" w:lastRow="0" w:firstColumn="1" w:lastColumn="0" w:oddVBand="0" w:evenVBand="0" w:oddHBand="0" w:evenHBand="0" w:firstRowFirstColumn="0" w:firstRowLastColumn="0" w:lastRowFirstColumn="0" w:lastRowLastColumn="0"/>
            <w:tcW w:w="1545" w:type="dxa"/>
          </w:tcPr>
          <w:p w14:paraId="3D68B7CD" w14:textId="46CF5540" w:rsidR="00FF7B08" w:rsidRDefault="00FF7B08" w:rsidP="00207DE8">
            <w:pPr>
              <w:spacing w:line="360" w:lineRule="auto"/>
              <w:jc w:val="both"/>
              <w:rPr>
                <w:sz w:val="22"/>
                <w:szCs w:val="22"/>
              </w:rPr>
            </w:pPr>
            <w:r>
              <w:rPr>
                <w:sz w:val="22"/>
                <w:szCs w:val="22"/>
              </w:rPr>
              <w:t>Pay and Reward</w:t>
            </w:r>
          </w:p>
        </w:tc>
        <w:tc>
          <w:tcPr>
            <w:tcW w:w="1831" w:type="dxa"/>
          </w:tcPr>
          <w:p w14:paraId="755FF8A1" w14:textId="614CF48D"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w:t>
            </w:r>
          </w:p>
        </w:tc>
        <w:tc>
          <w:tcPr>
            <w:tcW w:w="1207" w:type="dxa"/>
          </w:tcPr>
          <w:p w14:paraId="7DD22B6D" w14:textId="604E9E16"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w:t>
            </w:r>
          </w:p>
        </w:tc>
        <w:tc>
          <w:tcPr>
            <w:tcW w:w="1320" w:type="dxa"/>
          </w:tcPr>
          <w:p w14:paraId="02D8E704" w14:textId="43139C2A"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w:t>
            </w:r>
          </w:p>
        </w:tc>
        <w:tc>
          <w:tcPr>
            <w:tcW w:w="2314" w:type="dxa"/>
          </w:tcPr>
          <w:p w14:paraId="56234604" w14:textId="596BF53E"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0</w:t>
            </w:r>
          </w:p>
        </w:tc>
        <w:tc>
          <w:tcPr>
            <w:tcW w:w="799" w:type="dxa"/>
          </w:tcPr>
          <w:p w14:paraId="15A78DEF" w14:textId="7015370D" w:rsidR="00FF7B08" w:rsidRDefault="00B75794"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9</w:t>
            </w:r>
          </w:p>
        </w:tc>
      </w:tr>
      <w:tr w:rsidR="00FF7B08" w14:paraId="442103B8" w14:textId="43CB5B08" w:rsidTr="00B11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tcPr>
          <w:p w14:paraId="791B4C8D" w14:textId="6622231E" w:rsidR="00FF7B08" w:rsidRDefault="00FF7B08" w:rsidP="00207DE8">
            <w:pPr>
              <w:spacing w:line="360" w:lineRule="auto"/>
              <w:jc w:val="both"/>
              <w:rPr>
                <w:sz w:val="22"/>
                <w:szCs w:val="22"/>
              </w:rPr>
            </w:pPr>
            <w:r>
              <w:rPr>
                <w:sz w:val="22"/>
                <w:szCs w:val="22"/>
              </w:rPr>
              <w:t>Opportunities for career development</w:t>
            </w:r>
          </w:p>
        </w:tc>
        <w:tc>
          <w:tcPr>
            <w:tcW w:w="1831" w:type="dxa"/>
          </w:tcPr>
          <w:p w14:paraId="2754C2AC" w14:textId="0F95F0F2"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4</w:t>
            </w:r>
          </w:p>
        </w:tc>
        <w:tc>
          <w:tcPr>
            <w:tcW w:w="1207" w:type="dxa"/>
          </w:tcPr>
          <w:p w14:paraId="79BD074A" w14:textId="0649363B"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4</w:t>
            </w:r>
          </w:p>
        </w:tc>
        <w:tc>
          <w:tcPr>
            <w:tcW w:w="1320" w:type="dxa"/>
          </w:tcPr>
          <w:p w14:paraId="63CD94AC" w14:textId="0E50DF49"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4</w:t>
            </w:r>
          </w:p>
        </w:tc>
        <w:tc>
          <w:tcPr>
            <w:tcW w:w="2314" w:type="dxa"/>
          </w:tcPr>
          <w:p w14:paraId="60CD6ED0" w14:textId="4F92B216"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0</w:t>
            </w:r>
          </w:p>
        </w:tc>
        <w:tc>
          <w:tcPr>
            <w:tcW w:w="799" w:type="dxa"/>
          </w:tcPr>
          <w:p w14:paraId="6B70196C" w14:textId="587A698A" w:rsidR="00FF7B08" w:rsidRDefault="00B75794"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12</w:t>
            </w:r>
          </w:p>
        </w:tc>
      </w:tr>
      <w:tr w:rsidR="00FF7B08" w14:paraId="63C04A38" w14:textId="713D27EA" w:rsidTr="00B11B39">
        <w:tc>
          <w:tcPr>
            <w:cnfStyle w:val="001000000000" w:firstRow="0" w:lastRow="0" w:firstColumn="1" w:lastColumn="0" w:oddVBand="0" w:evenVBand="0" w:oddHBand="0" w:evenHBand="0" w:firstRowFirstColumn="0" w:firstRowLastColumn="0" w:lastRowFirstColumn="0" w:lastRowLastColumn="0"/>
            <w:tcW w:w="1545" w:type="dxa"/>
          </w:tcPr>
          <w:p w14:paraId="323CA53B" w14:textId="7E77466B" w:rsidR="00FF7B08" w:rsidRDefault="00FF7B08" w:rsidP="00207DE8">
            <w:pPr>
              <w:spacing w:line="360" w:lineRule="auto"/>
              <w:jc w:val="both"/>
              <w:rPr>
                <w:sz w:val="22"/>
                <w:szCs w:val="22"/>
              </w:rPr>
            </w:pPr>
            <w:r>
              <w:rPr>
                <w:sz w:val="22"/>
                <w:szCs w:val="22"/>
              </w:rPr>
              <w:t xml:space="preserve">Recruiting the right skilled people </w:t>
            </w:r>
          </w:p>
        </w:tc>
        <w:tc>
          <w:tcPr>
            <w:tcW w:w="1831" w:type="dxa"/>
          </w:tcPr>
          <w:p w14:paraId="5B9BA63E" w14:textId="1A3E5DFB" w:rsidR="00FF7B08" w:rsidRDefault="0092535B"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w:t>
            </w:r>
          </w:p>
        </w:tc>
        <w:tc>
          <w:tcPr>
            <w:tcW w:w="1207" w:type="dxa"/>
          </w:tcPr>
          <w:p w14:paraId="7D45823E" w14:textId="4C56F3D5"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0</w:t>
            </w:r>
          </w:p>
        </w:tc>
        <w:tc>
          <w:tcPr>
            <w:tcW w:w="1320" w:type="dxa"/>
          </w:tcPr>
          <w:p w14:paraId="6EA2900A" w14:textId="37517DE1"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5</w:t>
            </w:r>
          </w:p>
        </w:tc>
        <w:tc>
          <w:tcPr>
            <w:tcW w:w="2314" w:type="dxa"/>
          </w:tcPr>
          <w:p w14:paraId="6D7CB1DD" w14:textId="5634814E" w:rsidR="00FF7B08" w:rsidRDefault="00FF7B08"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5</w:t>
            </w:r>
          </w:p>
        </w:tc>
        <w:tc>
          <w:tcPr>
            <w:tcW w:w="799" w:type="dxa"/>
          </w:tcPr>
          <w:p w14:paraId="52312415" w14:textId="00E6CC4A" w:rsidR="00FF7B08" w:rsidRDefault="008A12FB" w:rsidP="00207DE8">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w:t>
            </w:r>
            <w:r w:rsidR="0092535B">
              <w:rPr>
                <w:sz w:val="22"/>
                <w:szCs w:val="22"/>
              </w:rPr>
              <w:t>3</w:t>
            </w:r>
          </w:p>
        </w:tc>
      </w:tr>
      <w:tr w:rsidR="00FF7B08" w14:paraId="0EF4526F" w14:textId="58F92141" w:rsidTr="00B11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tcPr>
          <w:p w14:paraId="409C75DB" w14:textId="6363238B" w:rsidR="00FF7B08" w:rsidRDefault="00FF7B08" w:rsidP="00207DE8">
            <w:pPr>
              <w:spacing w:line="360" w:lineRule="auto"/>
              <w:jc w:val="both"/>
              <w:rPr>
                <w:sz w:val="22"/>
                <w:szCs w:val="22"/>
              </w:rPr>
            </w:pPr>
            <w:r>
              <w:rPr>
                <w:sz w:val="22"/>
                <w:szCs w:val="22"/>
              </w:rPr>
              <w:t>International Recruitment. Retention affected by Brexit.</w:t>
            </w:r>
          </w:p>
        </w:tc>
        <w:tc>
          <w:tcPr>
            <w:tcW w:w="1831" w:type="dxa"/>
          </w:tcPr>
          <w:p w14:paraId="4D62238E" w14:textId="457DA09B"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5</w:t>
            </w:r>
          </w:p>
        </w:tc>
        <w:tc>
          <w:tcPr>
            <w:tcW w:w="1207" w:type="dxa"/>
          </w:tcPr>
          <w:p w14:paraId="48FAE5FD" w14:textId="57194895" w:rsidR="00FF7B08" w:rsidRDefault="004C268E"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2</w:t>
            </w:r>
          </w:p>
        </w:tc>
        <w:tc>
          <w:tcPr>
            <w:tcW w:w="1320" w:type="dxa"/>
          </w:tcPr>
          <w:p w14:paraId="5C55E7DC" w14:textId="7C9449F8"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5</w:t>
            </w:r>
          </w:p>
        </w:tc>
        <w:tc>
          <w:tcPr>
            <w:tcW w:w="2314" w:type="dxa"/>
          </w:tcPr>
          <w:p w14:paraId="66ACD1AA" w14:textId="5FE6AD80" w:rsidR="00FF7B08" w:rsidRDefault="00FF7B08"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5</w:t>
            </w:r>
          </w:p>
        </w:tc>
        <w:tc>
          <w:tcPr>
            <w:tcW w:w="799" w:type="dxa"/>
          </w:tcPr>
          <w:p w14:paraId="687D9C3E" w14:textId="314AE9F7" w:rsidR="00FF7B08" w:rsidRDefault="008A12FB" w:rsidP="00207DE8">
            <w:pPr>
              <w:spacing w:line="360" w:lineRule="auto"/>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17</w:t>
            </w:r>
          </w:p>
        </w:tc>
      </w:tr>
    </w:tbl>
    <w:p w14:paraId="3165AAFC" w14:textId="2FD069B5" w:rsidR="00E70065" w:rsidRDefault="00E70065" w:rsidP="00E70065">
      <w:pPr>
        <w:jc w:val="both"/>
        <w:rPr>
          <w:sz w:val="22"/>
          <w:szCs w:val="22"/>
        </w:rPr>
      </w:pPr>
    </w:p>
    <w:p w14:paraId="69740AF6" w14:textId="43DAC019" w:rsidR="00A51A68" w:rsidRDefault="00207DE8" w:rsidP="00E70065">
      <w:pPr>
        <w:jc w:val="both"/>
        <w:rPr>
          <w:sz w:val="22"/>
          <w:szCs w:val="22"/>
        </w:rPr>
      </w:pPr>
      <w:r>
        <w:rPr>
          <w:sz w:val="22"/>
          <w:szCs w:val="22"/>
        </w:rPr>
        <w:t xml:space="preserve">In the Grid table </w:t>
      </w:r>
      <w:r>
        <w:rPr>
          <w:sz w:val="22"/>
          <w:szCs w:val="22"/>
        </w:rPr>
        <w:t xml:space="preserve">evaluate the </w:t>
      </w:r>
      <w:r>
        <w:rPr>
          <w:sz w:val="22"/>
          <w:szCs w:val="22"/>
        </w:rPr>
        <w:t xml:space="preserve">possible solution that can target the problem. The highest score in the table is 19 on ‘Supply of new staff by funding the education and training of new students’. </w:t>
      </w:r>
      <w:r w:rsidR="0045295F">
        <w:rPr>
          <w:sz w:val="22"/>
          <w:szCs w:val="22"/>
        </w:rPr>
        <w:t>The next section explains the action plan of the process</w:t>
      </w:r>
      <w:r w:rsidR="006A20B5">
        <w:rPr>
          <w:sz w:val="22"/>
          <w:szCs w:val="22"/>
        </w:rPr>
        <w:t xml:space="preserve"> and how the possible solutions work</w:t>
      </w:r>
      <w:r w:rsidR="006A34F7">
        <w:rPr>
          <w:sz w:val="22"/>
          <w:szCs w:val="22"/>
        </w:rPr>
        <w:t>.</w:t>
      </w:r>
    </w:p>
    <w:p w14:paraId="5B39995F" w14:textId="0F4080C6" w:rsidR="00E70065" w:rsidRDefault="00E70065" w:rsidP="00E70065">
      <w:pPr>
        <w:pStyle w:val="Heading1"/>
        <w:spacing w:line="360" w:lineRule="auto"/>
      </w:pPr>
      <w:bookmarkStart w:id="21" w:name="_Toc111059703"/>
      <w:r>
        <w:t>ACTION PLAN</w:t>
      </w:r>
      <w:bookmarkEnd w:id="21"/>
      <w:r>
        <w:t xml:space="preserve"> </w:t>
      </w:r>
    </w:p>
    <w:p w14:paraId="3898F1EA" w14:textId="1421D3C5" w:rsidR="00207DE8" w:rsidRPr="00207DE8" w:rsidRDefault="007B085C" w:rsidP="00207DE8">
      <w:pPr>
        <w:jc w:val="both"/>
        <w:rPr>
          <w:sz w:val="22"/>
          <w:szCs w:val="22"/>
        </w:rPr>
      </w:pPr>
      <w:r>
        <w:rPr>
          <w:sz w:val="22"/>
          <w:szCs w:val="22"/>
        </w:rPr>
        <w:t>To appl</w:t>
      </w:r>
      <w:r w:rsidR="009625F5">
        <w:rPr>
          <w:sz w:val="22"/>
          <w:szCs w:val="22"/>
        </w:rPr>
        <w:t xml:space="preserve">y the evaluated solution in </w:t>
      </w:r>
      <w:r w:rsidR="00A0106F">
        <w:rPr>
          <w:sz w:val="22"/>
          <w:szCs w:val="22"/>
        </w:rPr>
        <w:t xml:space="preserve">a </w:t>
      </w:r>
      <w:r w:rsidR="009625F5">
        <w:rPr>
          <w:sz w:val="22"/>
          <w:szCs w:val="22"/>
        </w:rPr>
        <w:t>working process</w:t>
      </w:r>
      <w:r w:rsidR="00A0106F">
        <w:rPr>
          <w:sz w:val="22"/>
          <w:szCs w:val="22"/>
        </w:rPr>
        <w:t>. The training fundin</w:t>
      </w:r>
      <w:r w:rsidR="00461912">
        <w:rPr>
          <w:sz w:val="22"/>
          <w:szCs w:val="22"/>
        </w:rPr>
        <w:t xml:space="preserve">g </w:t>
      </w:r>
      <w:r w:rsidR="00EC48EB">
        <w:rPr>
          <w:sz w:val="22"/>
          <w:szCs w:val="22"/>
        </w:rPr>
        <w:t>must</w:t>
      </w:r>
      <w:r w:rsidR="00461912">
        <w:rPr>
          <w:sz w:val="22"/>
          <w:szCs w:val="22"/>
        </w:rPr>
        <w:t xml:space="preserve"> arise to attract new students. </w:t>
      </w:r>
      <w:r w:rsidR="00EC48EB">
        <w:rPr>
          <w:sz w:val="22"/>
          <w:szCs w:val="22"/>
        </w:rPr>
        <w:t>As d</w:t>
      </w:r>
      <w:r w:rsidR="00461912">
        <w:rPr>
          <w:sz w:val="22"/>
          <w:szCs w:val="22"/>
        </w:rPr>
        <w:t xml:space="preserve">iscussed </w:t>
      </w:r>
      <w:r w:rsidR="00EC48EB">
        <w:rPr>
          <w:sz w:val="22"/>
          <w:szCs w:val="22"/>
        </w:rPr>
        <w:t>early in the report the students and trainees face difficulties with supporting them</w:t>
      </w:r>
      <w:r w:rsidR="009413AD">
        <w:rPr>
          <w:sz w:val="22"/>
          <w:szCs w:val="22"/>
        </w:rPr>
        <w:t>selves during their studies</w:t>
      </w:r>
      <w:r w:rsidR="004B1198">
        <w:rPr>
          <w:sz w:val="22"/>
          <w:szCs w:val="22"/>
        </w:rPr>
        <w:t xml:space="preserve">. The financial support </w:t>
      </w:r>
      <w:r w:rsidR="0078562B">
        <w:rPr>
          <w:sz w:val="22"/>
          <w:szCs w:val="22"/>
        </w:rPr>
        <w:t xml:space="preserve">given to them must include both the cost of leaving and </w:t>
      </w:r>
      <w:r w:rsidR="00A755C2">
        <w:rPr>
          <w:sz w:val="22"/>
          <w:szCs w:val="22"/>
        </w:rPr>
        <w:t xml:space="preserve">the </w:t>
      </w:r>
      <w:r w:rsidR="0078562B">
        <w:rPr>
          <w:sz w:val="22"/>
          <w:szCs w:val="22"/>
        </w:rPr>
        <w:t xml:space="preserve">cost of </w:t>
      </w:r>
      <w:r w:rsidR="00A755C2">
        <w:rPr>
          <w:sz w:val="22"/>
          <w:szCs w:val="22"/>
        </w:rPr>
        <w:t>tuition fee</w:t>
      </w:r>
      <w:r w:rsidR="00CC2004">
        <w:rPr>
          <w:sz w:val="22"/>
          <w:szCs w:val="22"/>
        </w:rPr>
        <w:t>s</w:t>
      </w:r>
      <w:r w:rsidR="00A755C2">
        <w:rPr>
          <w:sz w:val="22"/>
          <w:szCs w:val="22"/>
        </w:rPr>
        <w:t xml:space="preserve">. </w:t>
      </w:r>
      <w:r w:rsidR="00E470F7">
        <w:rPr>
          <w:sz w:val="22"/>
          <w:szCs w:val="22"/>
        </w:rPr>
        <w:t>As p</w:t>
      </w:r>
      <w:r w:rsidR="0042224F">
        <w:rPr>
          <w:sz w:val="22"/>
          <w:szCs w:val="22"/>
        </w:rPr>
        <w:t xml:space="preserve">rovided in Figure 1 </w:t>
      </w:r>
      <w:r w:rsidR="00E470F7">
        <w:rPr>
          <w:sz w:val="22"/>
          <w:szCs w:val="22"/>
        </w:rPr>
        <w:t xml:space="preserve">the expectations from the applicant are very high if they drop down by </w:t>
      </w:r>
      <w:r w:rsidR="00FB6888">
        <w:rPr>
          <w:sz w:val="22"/>
          <w:szCs w:val="22"/>
        </w:rPr>
        <w:t xml:space="preserve">1/3 more of them will be placed in training. </w:t>
      </w:r>
    </w:p>
    <w:p w14:paraId="04990EF1" w14:textId="1799F7C0" w:rsidR="00831CD2" w:rsidRDefault="00831CD2" w:rsidP="00831CD2">
      <w:pPr>
        <w:pStyle w:val="Heading1"/>
        <w:spacing w:line="360" w:lineRule="auto"/>
      </w:pPr>
      <w:bookmarkStart w:id="22" w:name="_Toc111059704"/>
      <w:r>
        <w:t>CONCLUSION</w:t>
      </w:r>
      <w:bookmarkEnd w:id="22"/>
    </w:p>
    <w:p w14:paraId="64B62D69" w14:textId="5488BFEA" w:rsidR="00831CD2" w:rsidRDefault="001A5F8F" w:rsidP="00EC3CDE">
      <w:pPr>
        <w:jc w:val="both"/>
        <w:rPr>
          <w:sz w:val="22"/>
          <w:szCs w:val="22"/>
        </w:rPr>
      </w:pPr>
      <w:r>
        <w:rPr>
          <w:sz w:val="22"/>
          <w:szCs w:val="22"/>
        </w:rPr>
        <w:t>It was reported that Proper care face</w:t>
      </w:r>
      <w:r w:rsidR="00490DBC">
        <w:rPr>
          <w:sz w:val="22"/>
          <w:szCs w:val="22"/>
        </w:rPr>
        <w:t>s</w:t>
      </w:r>
      <w:r>
        <w:rPr>
          <w:sz w:val="22"/>
          <w:szCs w:val="22"/>
        </w:rPr>
        <w:t xml:space="preserve"> </w:t>
      </w:r>
      <w:r w:rsidR="00490DBC">
        <w:rPr>
          <w:sz w:val="22"/>
          <w:szCs w:val="22"/>
        </w:rPr>
        <w:t xml:space="preserve">a threatful staff shortage that has a </w:t>
      </w:r>
      <w:r w:rsidR="003868BC">
        <w:rPr>
          <w:sz w:val="22"/>
          <w:szCs w:val="22"/>
        </w:rPr>
        <w:t xml:space="preserve">significant impact on the organization its staff and patients. </w:t>
      </w:r>
      <w:r w:rsidR="00A82C4A">
        <w:rPr>
          <w:sz w:val="22"/>
          <w:szCs w:val="22"/>
        </w:rPr>
        <w:t xml:space="preserve">However, the supplements </w:t>
      </w:r>
      <w:r w:rsidR="00141978">
        <w:rPr>
          <w:sz w:val="22"/>
          <w:szCs w:val="22"/>
        </w:rPr>
        <w:t xml:space="preserve">of new staff </w:t>
      </w:r>
      <w:r w:rsidR="00B7794E">
        <w:rPr>
          <w:sz w:val="22"/>
          <w:szCs w:val="22"/>
        </w:rPr>
        <w:t>are</w:t>
      </w:r>
      <w:r w:rsidR="00141978">
        <w:rPr>
          <w:sz w:val="22"/>
          <w:szCs w:val="22"/>
        </w:rPr>
        <w:t xml:space="preserve"> depending on how </w:t>
      </w:r>
      <w:r w:rsidR="00FB221E">
        <w:rPr>
          <w:sz w:val="22"/>
          <w:szCs w:val="22"/>
        </w:rPr>
        <w:t>many applications will be accepted for t</w:t>
      </w:r>
      <w:r w:rsidR="008504D1">
        <w:rPr>
          <w:sz w:val="22"/>
          <w:szCs w:val="22"/>
        </w:rPr>
        <w:t xml:space="preserve">raining and on the plan to attract </w:t>
      </w:r>
      <w:r w:rsidR="008504D1">
        <w:rPr>
          <w:sz w:val="22"/>
          <w:szCs w:val="22"/>
        </w:rPr>
        <w:lastRenderedPageBreak/>
        <w:t>more new people by providing and supporting them throu</w:t>
      </w:r>
      <w:r w:rsidR="00755A92">
        <w:rPr>
          <w:sz w:val="22"/>
          <w:szCs w:val="22"/>
        </w:rPr>
        <w:t xml:space="preserve">gh their studies. </w:t>
      </w:r>
      <w:r w:rsidR="00B7794E">
        <w:rPr>
          <w:sz w:val="22"/>
          <w:szCs w:val="22"/>
        </w:rPr>
        <w:t xml:space="preserve">This will </w:t>
      </w:r>
      <w:r w:rsidR="007425E1">
        <w:rPr>
          <w:sz w:val="22"/>
          <w:szCs w:val="22"/>
        </w:rPr>
        <w:t>directly target</w:t>
      </w:r>
      <w:r w:rsidR="005349CB">
        <w:rPr>
          <w:sz w:val="22"/>
          <w:szCs w:val="22"/>
        </w:rPr>
        <w:t xml:space="preserve"> the problem of staff shortage and its impact</w:t>
      </w:r>
      <w:r w:rsidR="007425E1">
        <w:rPr>
          <w:sz w:val="22"/>
          <w:szCs w:val="22"/>
        </w:rPr>
        <w:t xml:space="preserve"> on the organisation. The mandatory </w:t>
      </w:r>
      <w:r w:rsidR="00307AFA">
        <w:rPr>
          <w:sz w:val="22"/>
          <w:szCs w:val="22"/>
        </w:rPr>
        <w:t xml:space="preserve">overtime </w:t>
      </w:r>
      <w:r w:rsidR="009A23DA">
        <w:rPr>
          <w:sz w:val="22"/>
          <w:szCs w:val="22"/>
        </w:rPr>
        <w:t xml:space="preserve">will be reduced </w:t>
      </w:r>
      <w:r w:rsidR="00682456">
        <w:rPr>
          <w:sz w:val="22"/>
          <w:szCs w:val="22"/>
        </w:rPr>
        <w:t xml:space="preserve">and more flexibility </w:t>
      </w:r>
      <w:r w:rsidR="00307AFA">
        <w:rPr>
          <w:sz w:val="22"/>
          <w:szCs w:val="22"/>
        </w:rPr>
        <w:t xml:space="preserve">in the shifts will be provided. This also will reduce the retention of remaining staff who cited </w:t>
      </w:r>
      <w:r w:rsidR="00714B61">
        <w:rPr>
          <w:sz w:val="22"/>
          <w:szCs w:val="22"/>
        </w:rPr>
        <w:t xml:space="preserve">this as a reason for their leaving. </w:t>
      </w:r>
    </w:p>
    <w:p w14:paraId="66FAB802" w14:textId="3BF90B4F" w:rsidR="00C27AEB" w:rsidRPr="00F555F7" w:rsidRDefault="005912C9" w:rsidP="00E60D71">
      <w:pPr>
        <w:pStyle w:val="Heading1"/>
        <w:spacing w:line="360" w:lineRule="auto"/>
        <w:rPr>
          <w:sz w:val="22"/>
          <w:szCs w:val="22"/>
        </w:rPr>
      </w:pPr>
      <w:r>
        <w:br w:type="page"/>
      </w:r>
      <w:bookmarkStart w:id="23" w:name="_Toc111059705"/>
      <w:r w:rsidR="00FE45C6">
        <w:lastRenderedPageBreak/>
        <w:t>REF</w:t>
      </w:r>
      <w:r w:rsidR="005141A3">
        <w:t>ERENCE</w:t>
      </w:r>
      <w:bookmarkEnd w:id="23"/>
    </w:p>
    <w:p w14:paraId="09024AD9" w14:textId="77777777" w:rsidR="00221C16" w:rsidRPr="00221C16" w:rsidRDefault="00221C16" w:rsidP="00221C16">
      <w:pPr>
        <w:jc w:val="both"/>
        <w:rPr>
          <w:sz w:val="22"/>
          <w:szCs w:val="22"/>
        </w:rPr>
      </w:pPr>
      <w:r w:rsidRPr="00221C16">
        <w:rPr>
          <w:sz w:val="22"/>
          <w:szCs w:val="22"/>
          <w:lang w:val="en-US"/>
        </w:rPr>
        <w:t>Baker, C., 2021. </w:t>
      </w:r>
      <w:r w:rsidRPr="00221C16">
        <w:rPr>
          <w:i/>
          <w:iCs/>
          <w:sz w:val="22"/>
          <w:szCs w:val="22"/>
          <w:lang w:val="en-US"/>
        </w:rPr>
        <w:t>NHS staff from overseas: statistics</w:t>
      </w:r>
      <w:r w:rsidRPr="00221C16">
        <w:rPr>
          <w:sz w:val="22"/>
          <w:szCs w:val="22"/>
          <w:lang w:val="en-US"/>
        </w:rPr>
        <w:t>.</w:t>
      </w:r>
    </w:p>
    <w:p w14:paraId="20E86579" w14:textId="77777777" w:rsidR="006D5150" w:rsidRPr="006D5150" w:rsidRDefault="006D5150" w:rsidP="006D5150">
      <w:pPr>
        <w:jc w:val="both"/>
        <w:rPr>
          <w:sz w:val="22"/>
          <w:szCs w:val="22"/>
        </w:rPr>
      </w:pPr>
      <w:r w:rsidRPr="006D5150">
        <w:rPr>
          <w:sz w:val="22"/>
          <w:szCs w:val="22"/>
          <w:lang w:val="en-US"/>
        </w:rPr>
        <w:t>Drennan, V. and Ross, F., 2019. Global nurse shortages—the facts, the impact and action for change. </w:t>
      </w:r>
      <w:r w:rsidRPr="006D5150">
        <w:rPr>
          <w:i/>
          <w:iCs/>
          <w:sz w:val="22"/>
          <w:szCs w:val="22"/>
          <w:lang w:val="en-US"/>
        </w:rPr>
        <w:t>British Medical Bulletin</w:t>
      </w:r>
      <w:r w:rsidRPr="006D5150">
        <w:rPr>
          <w:sz w:val="22"/>
          <w:szCs w:val="22"/>
          <w:lang w:val="en-US"/>
        </w:rPr>
        <w:t>, 130(1), pp.25-37.</w:t>
      </w:r>
    </w:p>
    <w:p w14:paraId="0A706A48" w14:textId="77777777" w:rsidR="006D5150" w:rsidRPr="006D5150" w:rsidRDefault="006D5150" w:rsidP="006D5150">
      <w:pPr>
        <w:jc w:val="both"/>
        <w:rPr>
          <w:sz w:val="22"/>
          <w:szCs w:val="22"/>
        </w:rPr>
      </w:pPr>
      <w:r w:rsidRPr="006D5150">
        <w:rPr>
          <w:sz w:val="22"/>
          <w:szCs w:val="22"/>
          <w:lang w:val="en-US"/>
        </w:rPr>
        <w:t>Farooq, U., 2022. </w:t>
      </w:r>
      <w:r w:rsidRPr="006D5150">
        <w:rPr>
          <w:i/>
          <w:iCs/>
          <w:sz w:val="22"/>
          <w:szCs w:val="22"/>
          <w:lang w:val="en-US"/>
        </w:rPr>
        <w:t>How Legal Factors affect Business Environment | Marketing Tutor</w:t>
      </w:r>
      <w:r w:rsidRPr="006D5150">
        <w:rPr>
          <w:sz w:val="22"/>
          <w:szCs w:val="22"/>
          <w:lang w:val="en-US"/>
        </w:rPr>
        <w:t>. [online] Marketing Tutor. Available at: &lt;https://www.marketingtutor.net/legal-factors-affect-business-environment/&gt; [Accessed 15 July 2022].</w:t>
      </w:r>
    </w:p>
    <w:p w14:paraId="45972BD2" w14:textId="4CFC0AC4" w:rsidR="00795025" w:rsidRPr="00795025" w:rsidRDefault="00795025" w:rsidP="00795025">
      <w:pPr>
        <w:jc w:val="both"/>
        <w:rPr>
          <w:sz w:val="22"/>
          <w:szCs w:val="22"/>
        </w:rPr>
      </w:pPr>
      <w:proofErr w:type="spellStart"/>
      <w:r w:rsidRPr="00795025">
        <w:rPr>
          <w:sz w:val="22"/>
          <w:szCs w:val="22"/>
        </w:rPr>
        <w:t>Mee</w:t>
      </w:r>
      <w:proofErr w:type="spellEnd"/>
      <w:r w:rsidRPr="00795025">
        <w:rPr>
          <w:sz w:val="22"/>
          <w:szCs w:val="22"/>
        </w:rPr>
        <w:t xml:space="preserve">, C.L. and Carey, K.W., (2001). Nurses 2001 salary survey. </w:t>
      </w:r>
      <w:r w:rsidRPr="00795025">
        <w:rPr>
          <w:i/>
          <w:iCs/>
          <w:sz w:val="22"/>
          <w:szCs w:val="22"/>
        </w:rPr>
        <w:t xml:space="preserve">Nursing, </w:t>
      </w:r>
      <w:r w:rsidRPr="00795025">
        <w:rPr>
          <w:sz w:val="22"/>
          <w:szCs w:val="22"/>
        </w:rPr>
        <w:t>31(3), pp. 44-7.</w:t>
      </w:r>
    </w:p>
    <w:p w14:paraId="5378ED3B" w14:textId="7C35D2A6" w:rsidR="00795025" w:rsidRDefault="00795025" w:rsidP="00795025">
      <w:pPr>
        <w:jc w:val="both"/>
        <w:rPr>
          <w:sz w:val="22"/>
          <w:szCs w:val="22"/>
          <w:lang w:val="en-US"/>
        </w:rPr>
      </w:pPr>
      <w:proofErr w:type="spellStart"/>
      <w:r w:rsidRPr="00795025">
        <w:rPr>
          <w:sz w:val="22"/>
          <w:szCs w:val="22"/>
          <w:lang w:val="en-US"/>
        </w:rPr>
        <w:t>Michas</w:t>
      </w:r>
      <w:proofErr w:type="spellEnd"/>
      <w:r w:rsidRPr="00795025">
        <w:rPr>
          <w:sz w:val="22"/>
          <w:szCs w:val="22"/>
          <w:lang w:val="en-US"/>
        </w:rPr>
        <w:t>, F., 2022. </w:t>
      </w:r>
      <w:r w:rsidRPr="00795025">
        <w:rPr>
          <w:i/>
          <w:iCs/>
          <w:sz w:val="22"/>
          <w:szCs w:val="22"/>
          <w:lang w:val="en-US"/>
        </w:rPr>
        <w:t>Topic: NHS staff shortage</w:t>
      </w:r>
      <w:r w:rsidRPr="00795025">
        <w:rPr>
          <w:sz w:val="22"/>
          <w:szCs w:val="22"/>
          <w:lang w:val="en-US"/>
        </w:rPr>
        <w:t>. [online] Statista. Available at: &lt;https://www.statista.com/topics/9575/nhs-staff-shortage/#topicHeader__wrapper&gt; [Accessed 14 July 2022].</w:t>
      </w:r>
    </w:p>
    <w:p w14:paraId="37DF1527" w14:textId="29B17992" w:rsidR="00795025" w:rsidRDefault="00795025" w:rsidP="00795025">
      <w:pPr>
        <w:jc w:val="both"/>
        <w:rPr>
          <w:sz w:val="22"/>
          <w:szCs w:val="22"/>
        </w:rPr>
      </w:pPr>
      <w:r w:rsidRPr="00795025">
        <w:rPr>
          <w:i/>
          <w:iCs/>
          <w:sz w:val="22"/>
          <w:szCs w:val="22"/>
        </w:rPr>
        <w:t xml:space="preserve">Nursing Shortage, </w:t>
      </w:r>
      <w:r w:rsidRPr="00795025">
        <w:rPr>
          <w:sz w:val="22"/>
          <w:szCs w:val="22"/>
        </w:rPr>
        <w:t>2003. Directed by: Kramer N. Alexander Street</w:t>
      </w:r>
    </w:p>
    <w:p w14:paraId="24DEA083" w14:textId="77777777" w:rsidR="005021E9" w:rsidRPr="005021E9" w:rsidRDefault="005021E9" w:rsidP="005021E9">
      <w:pPr>
        <w:jc w:val="both"/>
        <w:rPr>
          <w:sz w:val="22"/>
          <w:szCs w:val="22"/>
        </w:rPr>
      </w:pPr>
      <w:r w:rsidRPr="005021E9">
        <w:rPr>
          <w:sz w:val="22"/>
          <w:szCs w:val="22"/>
          <w:lang w:val="en-US"/>
        </w:rPr>
        <w:t>NHS Digital. 2022. </w:t>
      </w:r>
      <w:r w:rsidRPr="005021E9">
        <w:rPr>
          <w:i/>
          <w:iCs/>
          <w:sz w:val="22"/>
          <w:szCs w:val="22"/>
          <w:lang w:val="en-US"/>
        </w:rPr>
        <w:t>NHS Vacancy Statistics England April 2015 – March 2022 Experimental Statistics - NHS Digital</w:t>
      </w:r>
      <w:r w:rsidRPr="005021E9">
        <w:rPr>
          <w:sz w:val="22"/>
          <w:szCs w:val="22"/>
          <w:lang w:val="en-US"/>
        </w:rPr>
        <w:t>. [online] Available at: &lt;https://digital.nhs.uk/data-and-information/publications/statistical/nhs-vacancies-survey/april-2015---march-2022-experimental-statistics#resources&gt; [Accessed 8 July 2022].</w:t>
      </w:r>
    </w:p>
    <w:p w14:paraId="6992B8CD" w14:textId="77777777" w:rsidR="005021E9" w:rsidRPr="005021E9" w:rsidRDefault="005021E9" w:rsidP="005021E9">
      <w:pPr>
        <w:jc w:val="both"/>
        <w:rPr>
          <w:sz w:val="22"/>
          <w:szCs w:val="22"/>
        </w:rPr>
      </w:pPr>
      <w:proofErr w:type="spellStart"/>
      <w:r w:rsidRPr="005021E9">
        <w:rPr>
          <w:sz w:val="22"/>
          <w:szCs w:val="22"/>
          <w:lang w:val="en-US"/>
        </w:rPr>
        <w:t>Peterdy</w:t>
      </w:r>
      <w:proofErr w:type="spellEnd"/>
      <w:r w:rsidRPr="005021E9">
        <w:rPr>
          <w:sz w:val="22"/>
          <w:szCs w:val="22"/>
          <w:lang w:val="en-US"/>
        </w:rPr>
        <w:t>, K., 2022. </w:t>
      </w:r>
      <w:r w:rsidRPr="005021E9">
        <w:rPr>
          <w:i/>
          <w:iCs/>
          <w:sz w:val="22"/>
          <w:szCs w:val="22"/>
          <w:lang w:val="en-US"/>
        </w:rPr>
        <w:t>PESTEL Analysis</w:t>
      </w:r>
      <w:r w:rsidRPr="005021E9">
        <w:rPr>
          <w:sz w:val="22"/>
          <w:szCs w:val="22"/>
          <w:lang w:val="en-US"/>
        </w:rPr>
        <w:t>. [online] Corporate Finance Institute. Available at: &lt;https://corporatefinanceinstitute.com/resources/knowledge/strategy/pestel-analysis/&gt; [Accessed 15 July 2022].</w:t>
      </w:r>
    </w:p>
    <w:p w14:paraId="30043AD2" w14:textId="77777777" w:rsidR="00E70396" w:rsidRPr="00E70396" w:rsidRDefault="00E70396" w:rsidP="00E70396">
      <w:pPr>
        <w:jc w:val="both"/>
        <w:rPr>
          <w:sz w:val="22"/>
          <w:szCs w:val="22"/>
        </w:rPr>
      </w:pPr>
      <w:r w:rsidRPr="00E70396">
        <w:rPr>
          <w:sz w:val="22"/>
          <w:szCs w:val="22"/>
          <w:lang w:val="en-US"/>
        </w:rPr>
        <w:t>The Health Foundation, 2019. </w:t>
      </w:r>
      <w:r w:rsidRPr="00E70396">
        <w:rPr>
          <w:i/>
          <w:iCs/>
          <w:sz w:val="22"/>
          <w:szCs w:val="22"/>
          <w:lang w:val="en-US"/>
        </w:rPr>
        <w:t>Closing the gap: Key areas for action on the health and care workforce</w:t>
      </w:r>
      <w:r w:rsidRPr="00E70396">
        <w:rPr>
          <w:sz w:val="22"/>
          <w:szCs w:val="22"/>
          <w:lang w:val="en-US"/>
        </w:rPr>
        <w:t>.</w:t>
      </w:r>
    </w:p>
    <w:p w14:paraId="18918E9D" w14:textId="77777777" w:rsidR="005021E9" w:rsidRPr="00795025" w:rsidRDefault="005021E9" w:rsidP="00795025">
      <w:pPr>
        <w:jc w:val="both"/>
        <w:rPr>
          <w:sz w:val="22"/>
          <w:szCs w:val="22"/>
        </w:rPr>
      </w:pPr>
    </w:p>
    <w:p w14:paraId="7408CEEA" w14:textId="77777777" w:rsidR="00221C16" w:rsidRPr="00221C16" w:rsidRDefault="00221C16" w:rsidP="00221C16">
      <w:pPr>
        <w:jc w:val="both"/>
        <w:rPr>
          <w:sz w:val="22"/>
          <w:szCs w:val="22"/>
        </w:rPr>
      </w:pPr>
    </w:p>
    <w:sectPr w:rsidR="00221C16" w:rsidRPr="00221C16" w:rsidSect="00516916">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C803E" w14:textId="77777777" w:rsidR="0067487F" w:rsidRDefault="0067487F" w:rsidP="004A2472">
      <w:pPr>
        <w:spacing w:after="0" w:line="240" w:lineRule="auto"/>
      </w:pPr>
      <w:r>
        <w:separator/>
      </w:r>
    </w:p>
  </w:endnote>
  <w:endnote w:type="continuationSeparator" w:id="0">
    <w:p w14:paraId="3ECD45FF" w14:textId="77777777" w:rsidR="0067487F" w:rsidRDefault="0067487F" w:rsidP="004A2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DB407" w14:textId="77777777" w:rsidR="00F9260A" w:rsidRDefault="00F926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319563"/>
      <w:docPartObj>
        <w:docPartGallery w:val="Page Numbers (Bottom of Page)"/>
        <w:docPartUnique/>
      </w:docPartObj>
    </w:sdtPr>
    <w:sdtEndPr>
      <w:rPr>
        <w:color w:val="7F7F7F" w:themeColor="background1" w:themeShade="7F"/>
        <w:spacing w:val="60"/>
      </w:rPr>
    </w:sdtEndPr>
    <w:sdtContent>
      <w:p w14:paraId="6CD2C0A8" w14:textId="0A06FBE2" w:rsidR="00EC1FC2" w:rsidRDefault="00EC1FC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1CC37B5" w14:textId="77777777" w:rsidR="00F9260A" w:rsidRDefault="00F926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F7E98" w14:textId="77777777" w:rsidR="00F9260A" w:rsidRDefault="00F92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0D76F" w14:textId="77777777" w:rsidR="0067487F" w:rsidRDefault="0067487F" w:rsidP="004A2472">
      <w:pPr>
        <w:spacing w:after="0" w:line="240" w:lineRule="auto"/>
      </w:pPr>
      <w:r>
        <w:separator/>
      </w:r>
    </w:p>
  </w:footnote>
  <w:footnote w:type="continuationSeparator" w:id="0">
    <w:p w14:paraId="6BE340A7" w14:textId="77777777" w:rsidR="0067487F" w:rsidRDefault="0067487F" w:rsidP="004A2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5A5DC" w14:textId="77777777" w:rsidR="00F9260A" w:rsidRDefault="00F926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6CD0D" w14:textId="77777777" w:rsidR="00F9260A" w:rsidRDefault="00F926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7BF79" w14:textId="77777777" w:rsidR="00F9260A" w:rsidRDefault="00F926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4FCE"/>
    <w:multiLevelType w:val="hybridMultilevel"/>
    <w:tmpl w:val="D50A649E"/>
    <w:lvl w:ilvl="0" w:tplc="801E5DCE">
      <w:start w:val="1"/>
      <w:numFmt w:val="bullet"/>
      <w:lvlText w:val="•"/>
      <w:lvlJc w:val="left"/>
      <w:pPr>
        <w:tabs>
          <w:tab w:val="num" w:pos="720"/>
        </w:tabs>
        <w:ind w:left="720" w:hanging="360"/>
      </w:pPr>
      <w:rPr>
        <w:rFonts w:ascii="Arial" w:hAnsi="Arial" w:hint="default"/>
      </w:rPr>
    </w:lvl>
    <w:lvl w:ilvl="1" w:tplc="397EEDD6" w:tentative="1">
      <w:start w:val="1"/>
      <w:numFmt w:val="bullet"/>
      <w:lvlText w:val="•"/>
      <w:lvlJc w:val="left"/>
      <w:pPr>
        <w:tabs>
          <w:tab w:val="num" w:pos="1440"/>
        </w:tabs>
        <w:ind w:left="1440" w:hanging="360"/>
      </w:pPr>
      <w:rPr>
        <w:rFonts w:ascii="Arial" w:hAnsi="Arial" w:hint="default"/>
      </w:rPr>
    </w:lvl>
    <w:lvl w:ilvl="2" w:tplc="C520D670" w:tentative="1">
      <w:start w:val="1"/>
      <w:numFmt w:val="bullet"/>
      <w:lvlText w:val="•"/>
      <w:lvlJc w:val="left"/>
      <w:pPr>
        <w:tabs>
          <w:tab w:val="num" w:pos="2160"/>
        </w:tabs>
        <w:ind w:left="2160" w:hanging="360"/>
      </w:pPr>
      <w:rPr>
        <w:rFonts w:ascii="Arial" w:hAnsi="Arial" w:hint="default"/>
      </w:rPr>
    </w:lvl>
    <w:lvl w:ilvl="3" w:tplc="2388A2E8" w:tentative="1">
      <w:start w:val="1"/>
      <w:numFmt w:val="bullet"/>
      <w:lvlText w:val="•"/>
      <w:lvlJc w:val="left"/>
      <w:pPr>
        <w:tabs>
          <w:tab w:val="num" w:pos="2880"/>
        </w:tabs>
        <w:ind w:left="2880" w:hanging="360"/>
      </w:pPr>
      <w:rPr>
        <w:rFonts w:ascii="Arial" w:hAnsi="Arial" w:hint="default"/>
      </w:rPr>
    </w:lvl>
    <w:lvl w:ilvl="4" w:tplc="0FDE2EC0" w:tentative="1">
      <w:start w:val="1"/>
      <w:numFmt w:val="bullet"/>
      <w:lvlText w:val="•"/>
      <w:lvlJc w:val="left"/>
      <w:pPr>
        <w:tabs>
          <w:tab w:val="num" w:pos="3600"/>
        </w:tabs>
        <w:ind w:left="3600" w:hanging="360"/>
      </w:pPr>
      <w:rPr>
        <w:rFonts w:ascii="Arial" w:hAnsi="Arial" w:hint="default"/>
      </w:rPr>
    </w:lvl>
    <w:lvl w:ilvl="5" w:tplc="DBD407BC" w:tentative="1">
      <w:start w:val="1"/>
      <w:numFmt w:val="bullet"/>
      <w:lvlText w:val="•"/>
      <w:lvlJc w:val="left"/>
      <w:pPr>
        <w:tabs>
          <w:tab w:val="num" w:pos="4320"/>
        </w:tabs>
        <w:ind w:left="4320" w:hanging="360"/>
      </w:pPr>
      <w:rPr>
        <w:rFonts w:ascii="Arial" w:hAnsi="Arial" w:hint="default"/>
      </w:rPr>
    </w:lvl>
    <w:lvl w:ilvl="6" w:tplc="319CA124" w:tentative="1">
      <w:start w:val="1"/>
      <w:numFmt w:val="bullet"/>
      <w:lvlText w:val="•"/>
      <w:lvlJc w:val="left"/>
      <w:pPr>
        <w:tabs>
          <w:tab w:val="num" w:pos="5040"/>
        </w:tabs>
        <w:ind w:left="5040" w:hanging="360"/>
      </w:pPr>
      <w:rPr>
        <w:rFonts w:ascii="Arial" w:hAnsi="Arial" w:hint="default"/>
      </w:rPr>
    </w:lvl>
    <w:lvl w:ilvl="7" w:tplc="6A0CE0BE" w:tentative="1">
      <w:start w:val="1"/>
      <w:numFmt w:val="bullet"/>
      <w:lvlText w:val="•"/>
      <w:lvlJc w:val="left"/>
      <w:pPr>
        <w:tabs>
          <w:tab w:val="num" w:pos="5760"/>
        </w:tabs>
        <w:ind w:left="5760" w:hanging="360"/>
      </w:pPr>
      <w:rPr>
        <w:rFonts w:ascii="Arial" w:hAnsi="Arial" w:hint="default"/>
      </w:rPr>
    </w:lvl>
    <w:lvl w:ilvl="8" w:tplc="6220F5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565B9F"/>
    <w:multiLevelType w:val="hybridMultilevel"/>
    <w:tmpl w:val="5F34BCDC"/>
    <w:lvl w:ilvl="0" w:tplc="CA5CBA90">
      <w:start w:val="1"/>
      <w:numFmt w:val="bullet"/>
      <w:lvlText w:val="•"/>
      <w:lvlJc w:val="left"/>
      <w:pPr>
        <w:tabs>
          <w:tab w:val="num" w:pos="720"/>
        </w:tabs>
        <w:ind w:left="720" w:hanging="360"/>
      </w:pPr>
      <w:rPr>
        <w:rFonts w:ascii="Arial" w:hAnsi="Arial" w:hint="default"/>
      </w:rPr>
    </w:lvl>
    <w:lvl w:ilvl="1" w:tplc="B8785648" w:tentative="1">
      <w:start w:val="1"/>
      <w:numFmt w:val="bullet"/>
      <w:lvlText w:val="•"/>
      <w:lvlJc w:val="left"/>
      <w:pPr>
        <w:tabs>
          <w:tab w:val="num" w:pos="1440"/>
        </w:tabs>
        <w:ind w:left="1440" w:hanging="360"/>
      </w:pPr>
      <w:rPr>
        <w:rFonts w:ascii="Arial" w:hAnsi="Arial" w:hint="default"/>
      </w:rPr>
    </w:lvl>
    <w:lvl w:ilvl="2" w:tplc="9D2AD0FE" w:tentative="1">
      <w:start w:val="1"/>
      <w:numFmt w:val="bullet"/>
      <w:lvlText w:val="•"/>
      <w:lvlJc w:val="left"/>
      <w:pPr>
        <w:tabs>
          <w:tab w:val="num" w:pos="2160"/>
        </w:tabs>
        <w:ind w:left="2160" w:hanging="360"/>
      </w:pPr>
      <w:rPr>
        <w:rFonts w:ascii="Arial" w:hAnsi="Arial" w:hint="default"/>
      </w:rPr>
    </w:lvl>
    <w:lvl w:ilvl="3" w:tplc="2D465DCC" w:tentative="1">
      <w:start w:val="1"/>
      <w:numFmt w:val="bullet"/>
      <w:lvlText w:val="•"/>
      <w:lvlJc w:val="left"/>
      <w:pPr>
        <w:tabs>
          <w:tab w:val="num" w:pos="2880"/>
        </w:tabs>
        <w:ind w:left="2880" w:hanging="360"/>
      </w:pPr>
      <w:rPr>
        <w:rFonts w:ascii="Arial" w:hAnsi="Arial" w:hint="default"/>
      </w:rPr>
    </w:lvl>
    <w:lvl w:ilvl="4" w:tplc="CDB8A776" w:tentative="1">
      <w:start w:val="1"/>
      <w:numFmt w:val="bullet"/>
      <w:lvlText w:val="•"/>
      <w:lvlJc w:val="left"/>
      <w:pPr>
        <w:tabs>
          <w:tab w:val="num" w:pos="3600"/>
        </w:tabs>
        <w:ind w:left="3600" w:hanging="360"/>
      </w:pPr>
      <w:rPr>
        <w:rFonts w:ascii="Arial" w:hAnsi="Arial" w:hint="default"/>
      </w:rPr>
    </w:lvl>
    <w:lvl w:ilvl="5" w:tplc="02B2A26E" w:tentative="1">
      <w:start w:val="1"/>
      <w:numFmt w:val="bullet"/>
      <w:lvlText w:val="•"/>
      <w:lvlJc w:val="left"/>
      <w:pPr>
        <w:tabs>
          <w:tab w:val="num" w:pos="4320"/>
        </w:tabs>
        <w:ind w:left="4320" w:hanging="360"/>
      </w:pPr>
      <w:rPr>
        <w:rFonts w:ascii="Arial" w:hAnsi="Arial" w:hint="default"/>
      </w:rPr>
    </w:lvl>
    <w:lvl w:ilvl="6" w:tplc="D8548B9E" w:tentative="1">
      <w:start w:val="1"/>
      <w:numFmt w:val="bullet"/>
      <w:lvlText w:val="•"/>
      <w:lvlJc w:val="left"/>
      <w:pPr>
        <w:tabs>
          <w:tab w:val="num" w:pos="5040"/>
        </w:tabs>
        <w:ind w:left="5040" w:hanging="360"/>
      </w:pPr>
      <w:rPr>
        <w:rFonts w:ascii="Arial" w:hAnsi="Arial" w:hint="default"/>
      </w:rPr>
    </w:lvl>
    <w:lvl w:ilvl="7" w:tplc="CD722CFE" w:tentative="1">
      <w:start w:val="1"/>
      <w:numFmt w:val="bullet"/>
      <w:lvlText w:val="•"/>
      <w:lvlJc w:val="left"/>
      <w:pPr>
        <w:tabs>
          <w:tab w:val="num" w:pos="5760"/>
        </w:tabs>
        <w:ind w:left="5760" w:hanging="360"/>
      </w:pPr>
      <w:rPr>
        <w:rFonts w:ascii="Arial" w:hAnsi="Arial" w:hint="default"/>
      </w:rPr>
    </w:lvl>
    <w:lvl w:ilvl="8" w:tplc="7160EE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5471A5"/>
    <w:multiLevelType w:val="hybridMultilevel"/>
    <w:tmpl w:val="1D48B6BE"/>
    <w:lvl w:ilvl="0" w:tplc="0D6C650A">
      <w:start w:val="1"/>
      <w:numFmt w:val="bullet"/>
      <w:lvlText w:val="•"/>
      <w:lvlJc w:val="left"/>
      <w:pPr>
        <w:tabs>
          <w:tab w:val="num" w:pos="720"/>
        </w:tabs>
        <w:ind w:left="720" w:hanging="360"/>
      </w:pPr>
      <w:rPr>
        <w:rFonts w:ascii="Arial" w:hAnsi="Arial" w:hint="default"/>
      </w:rPr>
    </w:lvl>
    <w:lvl w:ilvl="1" w:tplc="C33C7FD6" w:tentative="1">
      <w:start w:val="1"/>
      <w:numFmt w:val="bullet"/>
      <w:lvlText w:val="•"/>
      <w:lvlJc w:val="left"/>
      <w:pPr>
        <w:tabs>
          <w:tab w:val="num" w:pos="1440"/>
        </w:tabs>
        <w:ind w:left="1440" w:hanging="360"/>
      </w:pPr>
      <w:rPr>
        <w:rFonts w:ascii="Arial" w:hAnsi="Arial" w:hint="default"/>
      </w:rPr>
    </w:lvl>
    <w:lvl w:ilvl="2" w:tplc="BD224910" w:tentative="1">
      <w:start w:val="1"/>
      <w:numFmt w:val="bullet"/>
      <w:lvlText w:val="•"/>
      <w:lvlJc w:val="left"/>
      <w:pPr>
        <w:tabs>
          <w:tab w:val="num" w:pos="2160"/>
        </w:tabs>
        <w:ind w:left="2160" w:hanging="360"/>
      </w:pPr>
      <w:rPr>
        <w:rFonts w:ascii="Arial" w:hAnsi="Arial" w:hint="default"/>
      </w:rPr>
    </w:lvl>
    <w:lvl w:ilvl="3" w:tplc="46C2F138" w:tentative="1">
      <w:start w:val="1"/>
      <w:numFmt w:val="bullet"/>
      <w:lvlText w:val="•"/>
      <w:lvlJc w:val="left"/>
      <w:pPr>
        <w:tabs>
          <w:tab w:val="num" w:pos="2880"/>
        </w:tabs>
        <w:ind w:left="2880" w:hanging="360"/>
      </w:pPr>
      <w:rPr>
        <w:rFonts w:ascii="Arial" w:hAnsi="Arial" w:hint="default"/>
      </w:rPr>
    </w:lvl>
    <w:lvl w:ilvl="4" w:tplc="701EBDC4" w:tentative="1">
      <w:start w:val="1"/>
      <w:numFmt w:val="bullet"/>
      <w:lvlText w:val="•"/>
      <w:lvlJc w:val="left"/>
      <w:pPr>
        <w:tabs>
          <w:tab w:val="num" w:pos="3600"/>
        </w:tabs>
        <w:ind w:left="3600" w:hanging="360"/>
      </w:pPr>
      <w:rPr>
        <w:rFonts w:ascii="Arial" w:hAnsi="Arial" w:hint="default"/>
      </w:rPr>
    </w:lvl>
    <w:lvl w:ilvl="5" w:tplc="B3EAAACE" w:tentative="1">
      <w:start w:val="1"/>
      <w:numFmt w:val="bullet"/>
      <w:lvlText w:val="•"/>
      <w:lvlJc w:val="left"/>
      <w:pPr>
        <w:tabs>
          <w:tab w:val="num" w:pos="4320"/>
        </w:tabs>
        <w:ind w:left="4320" w:hanging="360"/>
      </w:pPr>
      <w:rPr>
        <w:rFonts w:ascii="Arial" w:hAnsi="Arial" w:hint="default"/>
      </w:rPr>
    </w:lvl>
    <w:lvl w:ilvl="6" w:tplc="251E5960" w:tentative="1">
      <w:start w:val="1"/>
      <w:numFmt w:val="bullet"/>
      <w:lvlText w:val="•"/>
      <w:lvlJc w:val="left"/>
      <w:pPr>
        <w:tabs>
          <w:tab w:val="num" w:pos="5040"/>
        </w:tabs>
        <w:ind w:left="5040" w:hanging="360"/>
      </w:pPr>
      <w:rPr>
        <w:rFonts w:ascii="Arial" w:hAnsi="Arial" w:hint="default"/>
      </w:rPr>
    </w:lvl>
    <w:lvl w:ilvl="7" w:tplc="2B1E816E" w:tentative="1">
      <w:start w:val="1"/>
      <w:numFmt w:val="bullet"/>
      <w:lvlText w:val="•"/>
      <w:lvlJc w:val="left"/>
      <w:pPr>
        <w:tabs>
          <w:tab w:val="num" w:pos="5760"/>
        </w:tabs>
        <w:ind w:left="5760" w:hanging="360"/>
      </w:pPr>
      <w:rPr>
        <w:rFonts w:ascii="Arial" w:hAnsi="Arial" w:hint="default"/>
      </w:rPr>
    </w:lvl>
    <w:lvl w:ilvl="8" w:tplc="E1A4ED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8E534D"/>
    <w:multiLevelType w:val="hybridMultilevel"/>
    <w:tmpl w:val="D60C3BA4"/>
    <w:lvl w:ilvl="0" w:tplc="5C9432A0">
      <w:start w:val="1"/>
      <w:numFmt w:val="bullet"/>
      <w:lvlText w:val="•"/>
      <w:lvlJc w:val="left"/>
      <w:pPr>
        <w:tabs>
          <w:tab w:val="num" w:pos="720"/>
        </w:tabs>
        <w:ind w:left="720" w:hanging="360"/>
      </w:pPr>
      <w:rPr>
        <w:rFonts w:ascii="Arial" w:hAnsi="Arial" w:hint="default"/>
      </w:rPr>
    </w:lvl>
    <w:lvl w:ilvl="1" w:tplc="B5B80672" w:tentative="1">
      <w:start w:val="1"/>
      <w:numFmt w:val="bullet"/>
      <w:lvlText w:val="•"/>
      <w:lvlJc w:val="left"/>
      <w:pPr>
        <w:tabs>
          <w:tab w:val="num" w:pos="1440"/>
        </w:tabs>
        <w:ind w:left="1440" w:hanging="360"/>
      </w:pPr>
      <w:rPr>
        <w:rFonts w:ascii="Arial" w:hAnsi="Arial" w:hint="default"/>
      </w:rPr>
    </w:lvl>
    <w:lvl w:ilvl="2" w:tplc="8766D41E" w:tentative="1">
      <w:start w:val="1"/>
      <w:numFmt w:val="bullet"/>
      <w:lvlText w:val="•"/>
      <w:lvlJc w:val="left"/>
      <w:pPr>
        <w:tabs>
          <w:tab w:val="num" w:pos="2160"/>
        </w:tabs>
        <w:ind w:left="2160" w:hanging="360"/>
      </w:pPr>
      <w:rPr>
        <w:rFonts w:ascii="Arial" w:hAnsi="Arial" w:hint="default"/>
      </w:rPr>
    </w:lvl>
    <w:lvl w:ilvl="3" w:tplc="0DCCB4CC" w:tentative="1">
      <w:start w:val="1"/>
      <w:numFmt w:val="bullet"/>
      <w:lvlText w:val="•"/>
      <w:lvlJc w:val="left"/>
      <w:pPr>
        <w:tabs>
          <w:tab w:val="num" w:pos="2880"/>
        </w:tabs>
        <w:ind w:left="2880" w:hanging="360"/>
      </w:pPr>
      <w:rPr>
        <w:rFonts w:ascii="Arial" w:hAnsi="Arial" w:hint="default"/>
      </w:rPr>
    </w:lvl>
    <w:lvl w:ilvl="4" w:tplc="82740614" w:tentative="1">
      <w:start w:val="1"/>
      <w:numFmt w:val="bullet"/>
      <w:lvlText w:val="•"/>
      <w:lvlJc w:val="left"/>
      <w:pPr>
        <w:tabs>
          <w:tab w:val="num" w:pos="3600"/>
        </w:tabs>
        <w:ind w:left="3600" w:hanging="360"/>
      </w:pPr>
      <w:rPr>
        <w:rFonts w:ascii="Arial" w:hAnsi="Arial" w:hint="default"/>
      </w:rPr>
    </w:lvl>
    <w:lvl w:ilvl="5" w:tplc="8E48EFE4" w:tentative="1">
      <w:start w:val="1"/>
      <w:numFmt w:val="bullet"/>
      <w:lvlText w:val="•"/>
      <w:lvlJc w:val="left"/>
      <w:pPr>
        <w:tabs>
          <w:tab w:val="num" w:pos="4320"/>
        </w:tabs>
        <w:ind w:left="4320" w:hanging="360"/>
      </w:pPr>
      <w:rPr>
        <w:rFonts w:ascii="Arial" w:hAnsi="Arial" w:hint="default"/>
      </w:rPr>
    </w:lvl>
    <w:lvl w:ilvl="6" w:tplc="C040FCBA" w:tentative="1">
      <w:start w:val="1"/>
      <w:numFmt w:val="bullet"/>
      <w:lvlText w:val="•"/>
      <w:lvlJc w:val="left"/>
      <w:pPr>
        <w:tabs>
          <w:tab w:val="num" w:pos="5040"/>
        </w:tabs>
        <w:ind w:left="5040" w:hanging="360"/>
      </w:pPr>
      <w:rPr>
        <w:rFonts w:ascii="Arial" w:hAnsi="Arial" w:hint="default"/>
      </w:rPr>
    </w:lvl>
    <w:lvl w:ilvl="7" w:tplc="EED4C492" w:tentative="1">
      <w:start w:val="1"/>
      <w:numFmt w:val="bullet"/>
      <w:lvlText w:val="•"/>
      <w:lvlJc w:val="left"/>
      <w:pPr>
        <w:tabs>
          <w:tab w:val="num" w:pos="5760"/>
        </w:tabs>
        <w:ind w:left="5760" w:hanging="360"/>
      </w:pPr>
      <w:rPr>
        <w:rFonts w:ascii="Arial" w:hAnsi="Arial" w:hint="default"/>
      </w:rPr>
    </w:lvl>
    <w:lvl w:ilvl="8" w:tplc="B8F07D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6E427C"/>
    <w:multiLevelType w:val="hybridMultilevel"/>
    <w:tmpl w:val="BBDA1DFA"/>
    <w:lvl w:ilvl="0" w:tplc="64AEDFA2">
      <w:start w:val="1"/>
      <w:numFmt w:val="bullet"/>
      <w:lvlText w:val="•"/>
      <w:lvlJc w:val="left"/>
      <w:pPr>
        <w:tabs>
          <w:tab w:val="num" w:pos="720"/>
        </w:tabs>
        <w:ind w:left="720" w:hanging="360"/>
      </w:pPr>
      <w:rPr>
        <w:rFonts w:ascii="Times New Roman" w:hAnsi="Times New Roman" w:hint="default"/>
      </w:rPr>
    </w:lvl>
    <w:lvl w:ilvl="1" w:tplc="CFA6BA3C" w:tentative="1">
      <w:start w:val="1"/>
      <w:numFmt w:val="bullet"/>
      <w:lvlText w:val="•"/>
      <w:lvlJc w:val="left"/>
      <w:pPr>
        <w:tabs>
          <w:tab w:val="num" w:pos="1440"/>
        </w:tabs>
        <w:ind w:left="1440" w:hanging="360"/>
      </w:pPr>
      <w:rPr>
        <w:rFonts w:ascii="Times New Roman" w:hAnsi="Times New Roman" w:hint="default"/>
      </w:rPr>
    </w:lvl>
    <w:lvl w:ilvl="2" w:tplc="0E88CC8A" w:tentative="1">
      <w:start w:val="1"/>
      <w:numFmt w:val="bullet"/>
      <w:lvlText w:val="•"/>
      <w:lvlJc w:val="left"/>
      <w:pPr>
        <w:tabs>
          <w:tab w:val="num" w:pos="2160"/>
        </w:tabs>
        <w:ind w:left="2160" w:hanging="360"/>
      </w:pPr>
      <w:rPr>
        <w:rFonts w:ascii="Times New Roman" w:hAnsi="Times New Roman" w:hint="default"/>
      </w:rPr>
    </w:lvl>
    <w:lvl w:ilvl="3" w:tplc="5D28404E" w:tentative="1">
      <w:start w:val="1"/>
      <w:numFmt w:val="bullet"/>
      <w:lvlText w:val="•"/>
      <w:lvlJc w:val="left"/>
      <w:pPr>
        <w:tabs>
          <w:tab w:val="num" w:pos="2880"/>
        </w:tabs>
        <w:ind w:left="2880" w:hanging="360"/>
      </w:pPr>
      <w:rPr>
        <w:rFonts w:ascii="Times New Roman" w:hAnsi="Times New Roman" w:hint="default"/>
      </w:rPr>
    </w:lvl>
    <w:lvl w:ilvl="4" w:tplc="5FF46A58" w:tentative="1">
      <w:start w:val="1"/>
      <w:numFmt w:val="bullet"/>
      <w:lvlText w:val="•"/>
      <w:lvlJc w:val="left"/>
      <w:pPr>
        <w:tabs>
          <w:tab w:val="num" w:pos="3600"/>
        </w:tabs>
        <w:ind w:left="3600" w:hanging="360"/>
      </w:pPr>
      <w:rPr>
        <w:rFonts w:ascii="Times New Roman" w:hAnsi="Times New Roman" w:hint="default"/>
      </w:rPr>
    </w:lvl>
    <w:lvl w:ilvl="5" w:tplc="0CA8F5B2" w:tentative="1">
      <w:start w:val="1"/>
      <w:numFmt w:val="bullet"/>
      <w:lvlText w:val="•"/>
      <w:lvlJc w:val="left"/>
      <w:pPr>
        <w:tabs>
          <w:tab w:val="num" w:pos="4320"/>
        </w:tabs>
        <w:ind w:left="4320" w:hanging="360"/>
      </w:pPr>
      <w:rPr>
        <w:rFonts w:ascii="Times New Roman" w:hAnsi="Times New Roman" w:hint="default"/>
      </w:rPr>
    </w:lvl>
    <w:lvl w:ilvl="6" w:tplc="6436D170" w:tentative="1">
      <w:start w:val="1"/>
      <w:numFmt w:val="bullet"/>
      <w:lvlText w:val="•"/>
      <w:lvlJc w:val="left"/>
      <w:pPr>
        <w:tabs>
          <w:tab w:val="num" w:pos="5040"/>
        </w:tabs>
        <w:ind w:left="5040" w:hanging="360"/>
      </w:pPr>
      <w:rPr>
        <w:rFonts w:ascii="Times New Roman" w:hAnsi="Times New Roman" w:hint="default"/>
      </w:rPr>
    </w:lvl>
    <w:lvl w:ilvl="7" w:tplc="51769A8E" w:tentative="1">
      <w:start w:val="1"/>
      <w:numFmt w:val="bullet"/>
      <w:lvlText w:val="•"/>
      <w:lvlJc w:val="left"/>
      <w:pPr>
        <w:tabs>
          <w:tab w:val="num" w:pos="5760"/>
        </w:tabs>
        <w:ind w:left="5760" w:hanging="360"/>
      </w:pPr>
      <w:rPr>
        <w:rFonts w:ascii="Times New Roman" w:hAnsi="Times New Roman" w:hint="default"/>
      </w:rPr>
    </w:lvl>
    <w:lvl w:ilvl="8" w:tplc="E2E63E7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90F77B9"/>
    <w:multiLevelType w:val="hybridMultilevel"/>
    <w:tmpl w:val="90F22594"/>
    <w:lvl w:ilvl="0" w:tplc="F38CD86E">
      <w:start w:val="1"/>
      <w:numFmt w:val="bullet"/>
      <w:lvlText w:val="•"/>
      <w:lvlJc w:val="left"/>
      <w:pPr>
        <w:tabs>
          <w:tab w:val="num" w:pos="720"/>
        </w:tabs>
        <w:ind w:left="720" w:hanging="360"/>
      </w:pPr>
      <w:rPr>
        <w:rFonts w:ascii="Arial" w:hAnsi="Arial" w:hint="default"/>
      </w:rPr>
    </w:lvl>
    <w:lvl w:ilvl="1" w:tplc="7D3A9560" w:tentative="1">
      <w:start w:val="1"/>
      <w:numFmt w:val="bullet"/>
      <w:lvlText w:val="•"/>
      <w:lvlJc w:val="left"/>
      <w:pPr>
        <w:tabs>
          <w:tab w:val="num" w:pos="1440"/>
        </w:tabs>
        <w:ind w:left="1440" w:hanging="360"/>
      </w:pPr>
      <w:rPr>
        <w:rFonts w:ascii="Arial" w:hAnsi="Arial" w:hint="default"/>
      </w:rPr>
    </w:lvl>
    <w:lvl w:ilvl="2" w:tplc="0D4ECF22" w:tentative="1">
      <w:start w:val="1"/>
      <w:numFmt w:val="bullet"/>
      <w:lvlText w:val="•"/>
      <w:lvlJc w:val="left"/>
      <w:pPr>
        <w:tabs>
          <w:tab w:val="num" w:pos="2160"/>
        </w:tabs>
        <w:ind w:left="2160" w:hanging="360"/>
      </w:pPr>
      <w:rPr>
        <w:rFonts w:ascii="Arial" w:hAnsi="Arial" w:hint="default"/>
      </w:rPr>
    </w:lvl>
    <w:lvl w:ilvl="3" w:tplc="F0989994" w:tentative="1">
      <w:start w:val="1"/>
      <w:numFmt w:val="bullet"/>
      <w:lvlText w:val="•"/>
      <w:lvlJc w:val="left"/>
      <w:pPr>
        <w:tabs>
          <w:tab w:val="num" w:pos="2880"/>
        </w:tabs>
        <w:ind w:left="2880" w:hanging="360"/>
      </w:pPr>
      <w:rPr>
        <w:rFonts w:ascii="Arial" w:hAnsi="Arial" w:hint="default"/>
      </w:rPr>
    </w:lvl>
    <w:lvl w:ilvl="4" w:tplc="5C127C1A" w:tentative="1">
      <w:start w:val="1"/>
      <w:numFmt w:val="bullet"/>
      <w:lvlText w:val="•"/>
      <w:lvlJc w:val="left"/>
      <w:pPr>
        <w:tabs>
          <w:tab w:val="num" w:pos="3600"/>
        </w:tabs>
        <w:ind w:left="3600" w:hanging="360"/>
      </w:pPr>
      <w:rPr>
        <w:rFonts w:ascii="Arial" w:hAnsi="Arial" w:hint="default"/>
      </w:rPr>
    </w:lvl>
    <w:lvl w:ilvl="5" w:tplc="63E4881A" w:tentative="1">
      <w:start w:val="1"/>
      <w:numFmt w:val="bullet"/>
      <w:lvlText w:val="•"/>
      <w:lvlJc w:val="left"/>
      <w:pPr>
        <w:tabs>
          <w:tab w:val="num" w:pos="4320"/>
        </w:tabs>
        <w:ind w:left="4320" w:hanging="360"/>
      </w:pPr>
      <w:rPr>
        <w:rFonts w:ascii="Arial" w:hAnsi="Arial" w:hint="default"/>
      </w:rPr>
    </w:lvl>
    <w:lvl w:ilvl="6" w:tplc="F21CD98E" w:tentative="1">
      <w:start w:val="1"/>
      <w:numFmt w:val="bullet"/>
      <w:lvlText w:val="•"/>
      <w:lvlJc w:val="left"/>
      <w:pPr>
        <w:tabs>
          <w:tab w:val="num" w:pos="5040"/>
        </w:tabs>
        <w:ind w:left="5040" w:hanging="360"/>
      </w:pPr>
      <w:rPr>
        <w:rFonts w:ascii="Arial" w:hAnsi="Arial" w:hint="default"/>
      </w:rPr>
    </w:lvl>
    <w:lvl w:ilvl="7" w:tplc="C85ACE52" w:tentative="1">
      <w:start w:val="1"/>
      <w:numFmt w:val="bullet"/>
      <w:lvlText w:val="•"/>
      <w:lvlJc w:val="left"/>
      <w:pPr>
        <w:tabs>
          <w:tab w:val="num" w:pos="5760"/>
        </w:tabs>
        <w:ind w:left="5760" w:hanging="360"/>
      </w:pPr>
      <w:rPr>
        <w:rFonts w:ascii="Arial" w:hAnsi="Arial" w:hint="default"/>
      </w:rPr>
    </w:lvl>
    <w:lvl w:ilvl="8" w:tplc="DFE29AD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BE2E70"/>
    <w:multiLevelType w:val="hybridMultilevel"/>
    <w:tmpl w:val="96085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DA5100"/>
    <w:multiLevelType w:val="hybridMultilevel"/>
    <w:tmpl w:val="842AC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6E157A"/>
    <w:multiLevelType w:val="hybridMultilevel"/>
    <w:tmpl w:val="38DEF7AC"/>
    <w:lvl w:ilvl="0" w:tplc="0FE40970">
      <w:start w:val="1"/>
      <w:numFmt w:val="bullet"/>
      <w:lvlText w:val="•"/>
      <w:lvlJc w:val="left"/>
      <w:pPr>
        <w:tabs>
          <w:tab w:val="num" w:pos="720"/>
        </w:tabs>
        <w:ind w:left="720" w:hanging="360"/>
      </w:pPr>
      <w:rPr>
        <w:rFonts w:ascii="Arial" w:hAnsi="Arial" w:hint="default"/>
      </w:rPr>
    </w:lvl>
    <w:lvl w:ilvl="1" w:tplc="7C20478A" w:tentative="1">
      <w:start w:val="1"/>
      <w:numFmt w:val="bullet"/>
      <w:lvlText w:val="•"/>
      <w:lvlJc w:val="left"/>
      <w:pPr>
        <w:tabs>
          <w:tab w:val="num" w:pos="1440"/>
        </w:tabs>
        <w:ind w:left="1440" w:hanging="360"/>
      </w:pPr>
      <w:rPr>
        <w:rFonts w:ascii="Arial" w:hAnsi="Arial" w:hint="default"/>
      </w:rPr>
    </w:lvl>
    <w:lvl w:ilvl="2" w:tplc="D846B77A" w:tentative="1">
      <w:start w:val="1"/>
      <w:numFmt w:val="bullet"/>
      <w:lvlText w:val="•"/>
      <w:lvlJc w:val="left"/>
      <w:pPr>
        <w:tabs>
          <w:tab w:val="num" w:pos="2160"/>
        </w:tabs>
        <w:ind w:left="2160" w:hanging="360"/>
      </w:pPr>
      <w:rPr>
        <w:rFonts w:ascii="Arial" w:hAnsi="Arial" w:hint="default"/>
      </w:rPr>
    </w:lvl>
    <w:lvl w:ilvl="3" w:tplc="41409030" w:tentative="1">
      <w:start w:val="1"/>
      <w:numFmt w:val="bullet"/>
      <w:lvlText w:val="•"/>
      <w:lvlJc w:val="left"/>
      <w:pPr>
        <w:tabs>
          <w:tab w:val="num" w:pos="2880"/>
        </w:tabs>
        <w:ind w:left="2880" w:hanging="360"/>
      </w:pPr>
      <w:rPr>
        <w:rFonts w:ascii="Arial" w:hAnsi="Arial" w:hint="default"/>
      </w:rPr>
    </w:lvl>
    <w:lvl w:ilvl="4" w:tplc="EE0E4CAC" w:tentative="1">
      <w:start w:val="1"/>
      <w:numFmt w:val="bullet"/>
      <w:lvlText w:val="•"/>
      <w:lvlJc w:val="left"/>
      <w:pPr>
        <w:tabs>
          <w:tab w:val="num" w:pos="3600"/>
        </w:tabs>
        <w:ind w:left="3600" w:hanging="360"/>
      </w:pPr>
      <w:rPr>
        <w:rFonts w:ascii="Arial" w:hAnsi="Arial" w:hint="default"/>
      </w:rPr>
    </w:lvl>
    <w:lvl w:ilvl="5" w:tplc="EAA44CB2" w:tentative="1">
      <w:start w:val="1"/>
      <w:numFmt w:val="bullet"/>
      <w:lvlText w:val="•"/>
      <w:lvlJc w:val="left"/>
      <w:pPr>
        <w:tabs>
          <w:tab w:val="num" w:pos="4320"/>
        </w:tabs>
        <w:ind w:left="4320" w:hanging="360"/>
      </w:pPr>
      <w:rPr>
        <w:rFonts w:ascii="Arial" w:hAnsi="Arial" w:hint="default"/>
      </w:rPr>
    </w:lvl>
    <w:lvl w:ilvl="6" w:tplc="AB64A97C" w:tentative="1">
      <w:start w:val="1"/>
      <w:numFmt w:val="bullet"/>
      <w:lvlText w:val="•"/>
      <w:lvlJc w:val="left"/>
      <w:pPr>
        <w:tabs>
          <w:tab w:val="num" w:pos="5040"/>
        </w:tabs>
        <w:ind w:left="5040" w:hanging="360"/>
      </w:pPr>
      <w:rPr>
        <w:rFonts w:ascii="Arial" w:hAnsi="Arial" w:hint="default"/>
      </w:rPr>
    </w:lvl>
    <w:lvl w:ilvl="7" w:tplc="8FCAB2FE" w:tentative="1">
      <w:start w:val="1"/>
      <w:numFmt w:val="bullet"/>
      <w:lvlText w:val="•"/>
      <w:lvlJc w:val="left"/>
      <w:pPr>
        <w:tabs>
          <w:tab w:val="num" w:pos="5760"/>
        </w:tabs>
        <w:ind w:left="5760" w:hanging="360"/>
      </w:pPr>
      <w:rPr>
        <w:rFonts w:ascii="Arial" w:hAnsi="Arial" w:hint="default"/>
      </w:rPr>
    </w:lvl>
    <w:lvl w:ilvl="8" w:tplc="71CAEE0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49D38D2"/>
    <w:multiLevelType w:val="hybridMultilevel"/>
    <w:tmpl w:val="43CC79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DB4166"/>
    <w:multiLevelType w:val="hybridMultilevel"/>
    <w:tmpl w:val="5838D502"/>
    <w:lvl w:ilvl="0" w:tplc="445603F2">
      <w:start w:val="1"/>
      <w:numFmt w:val="bullet"/>
      <w:lvlText w:val="•"/>
      <w:lvlJc w:val="left"/>
      <w:pPr>
        <w:tabs>
          <w:tab w:val="num" w:pos="720"/>
        </w:tabs>
        <w:ind w:left="720" w:hanging="360"/>
      </w:pPr>
      <w:rPr>
        <w:rFonts w:ascii="Arial" w:hAnsi="Arial" w:hint="default"/>
      </w:rPr>
    </w:lvl>
    <w:lvl w:ilvl="1" w:tplc="BA64208C" w:tentative="1">
      <w:start w:val="1"/>
      <w:numFmt w:val="bullet"/>
      <w:lvlText w:val="•"/>
      <w:lvlJc w:val="left"/>
      <w:pPr>
        <w:tabs>
          <w:tab w:val="num" w:pos="1440"/>
        </w:tabs>
        <w:ind w:left="1440" w:hanging="360"/>
      </w:pPr>
      <w:rPr>
        <w:rFonts w:ascii="Arial" w:hAnsi="Arial" w:hint="default"/>
      </w:rPr>
    </w:lvl>
    <w:lvl w:ilvl="2" w:tplc="0DE8CFD6" w:tentative="1">
      <w:start w:val="1"/>
      <w:numFmt w:val="bullet"/>
      <w:lvlText w:val="•"/>
      <w:lvlJc w:val="left"/>
      <w:pPr>
        <w:tabs>
          <w:tab w:val="num" w:pos="2160"/>
        </w:tabs>
        <w:ind w:left="2160" w:hanging="360"/>
      </w:pPr>
      <w:rPr>
        <w:rFonts w:ascii="Arial" w:hAnsi="Arial" w:hint="default"/>
      </w:rPr>
    </w:lvl>
    <w:lvl w:ilvl="3" w:tplc="C646EBA2" w:tentative="1">
      <w:start w:val="1"/>
      <w:numFmt w:val="bullet"/>
      <w:lvlText w:val="•"/>
      <w:lvlJc w:val="left"/>
      <w:pPr>
        <w:tabs>
          <w:tab w:val="num" w:pos="2880"/>
        </w:tabs>
        <w:ind w:left="2880" w:hanging="360"/>
      </w:pPr>
      <w:rPr>
        <w:rFonts w:ascii="Arial" w:hAnsi="Arial" w:hint="default"/>
      </w:rPr>
    </w:lvl>
    <w:lvl w:ilvl="4" w:tplc="5F384174" w:tentative="1">
      <w:start w:val="1"/>
      <w:numFmt w:val="bullet"/>
      <w:lvlText w:val="•"/>
      <w:lvlJc w:val="left"/>
      <w:pPr>
        <w:tabs>
          <w:tab w:val="num" w:pos="3600"/>
        </w:tabs>
        <w:ind w:left="3600" w:hanging="360"/>
      </w:pPr>
      <w:rPr>
        <w:rFonts w:ascii="Arial" w:hAnsi="Arial" w:hint="default"/>
      </w:rPr>
    </w:lvl>
    <w:lvl w:ilvl="5" w:tplc="658E74C6" w:tentative="1">
      <w:start w:val="1"/>
      <w:numFmt w:val="bullet"/>
      <w:lvlText w:val="•"/>
      <w:lvlJc w:val="left"/>
      <w:pPr>
        <w:tabs>
          <w:tab w:val="num" w:pos="4320"/>
        </w:tabs>
        <w:ind w:left="4320" w:hanging="360"/>
      </w:pPr>
      <w:rPr>
        <w:rFonts w:ascii="Arial" w:hAnsi="Arial" w:hint="default"/>
      </w:rPr>
    </w:lvl>
    <w:lvl w:ilvl="6" w:tplc="3488C188" w:tentative="1">
      <w:start w:val="1"/>
      <w:numFmt w:val="bullet"/>
      <w:lvlText w:val="•"/>
      <w:lvlJc w:val="left"/>
      <w:pPr>
        <w:tabs>
          <w:tab w:val="num" w:pos="5040"/>
        </w:tabs>
        <w:ind w:left="5040" w:hanging="360"/>
      </w:pPr>
      <w:rPr>
        <w:rFonts w:ascii="Arial" w:hAnsi="Arial" w:hint="default"/>
      </w:rPr>
    </w:lvl>
    <w:lvl w:ilvl="7" w:tplc="F0FECF10" w:tentative="1">
      <w:start w:val="1"/>
      <w:numFmt w:val="bullet"/>
      <w:lvlText w:val="•"/>
      <w:lvlJc w:val="left"/>
      <w:pPr>
        <w:tabs>
          <w:tab w:val="num" w:pos="5760"/>
        </w:tabs>
        <w:ind w:left="5760" w:hanging="360"/>
      </w:pPr>
      <w:rPr>
        <w:rFonts w:ascii="Arial" w:hAnsi="Arial" w:hint="default"/>
      </w:rPr>
    </w:lvl>
    <w:lvl w:ilvl="8" w:tplc="48A8E17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322B41"/>
    <w:multiLevelType w:val="hybridMultilevel"/>
    <w:tmpl w:val="23AAB5B2"/>
    <w:lvl w:ilvl="0" w:tplc="FBBCDD5A">
      <w:start w:val="1"/>
      <w:numFmt w:val="bullet"/>
      <w:lvlText w:val="•"/>
      <w:lvlJc w:val="left"/>
      <w:pPr>
        <w:tabs>
          <w:tab w:val="num" w:pos="720"/>
        </w:tabs>
        <w:ind w:left="720" w:hanging="360"/>
      </w:pPr>
      <w:rPr>
        <w:rFonts w:ascii="Arial" w:hAnsi="Arial" w:hint="default"/>
      </w:rPr>
    </w:lvl>
    <w:lvl w:ilvl="1" w:tplc="7DFA4A5A" w:tentative="1">
      <w:start w:val="1"/>
      <w:numFmt w:val="bullet"/>
      <w:lvlText w:val="•"/>
      <w:lvlJc w:val="left"/>
      <w:pPr>
        <w:tabs>
          <w:tab w:val="num" w:pos="1440"/>
        </w:tabs>
        <w:ind w:left="1440" w:hanging="360"/>
      </w:pPr>
      <w:rPr>
        <w:rFonts w:ascii="Arial" w:hAnsi="Arial" w:hint="default"/>
      </w:rPr>
    </w:lvl>
    <w:lvl w:ilvl="2" w:tplc="EED40568" w:tentative="1">
      <w:start w:val="1"/>
      <w:numFmt w:val="bullet"/>
      <w:lvlText w:val="•"/>
      <w:lvlJc w:val="left"/>
      <w:pPr>
        <w:tabs>
          <w:tab w:val="num" w:pos="2160"/>
        </w:tabs>
        <w:ind w:left="2160" w:hanging="360"/>
      </w:pPr>
      <w:rPr>
        <w:rFonts w:ascii="Arial" w:hAnsi="Arial" w:hint="default"/>
      </w:rPr>
    </w:lvl>
    <w:lvl w:ilvl="3" w:tplc="9F561158" w:tentative="1">
      <w:start w:val="1"/>
      <w:numFmt w:val="bullet"/>
      <w:lvlText w:val="•"/>
      <w:lvlJc w:val="left"/>
      <w:pPr>
        <w:tabs>
          <w:tab w:val="num" w:pos="2880"/>
        </w:tabs>
        <w:ind w:left="2880" w:hanging="360"/>
      </w:pPr>
      <w:rPr>
        <w:rFonts w:ascii="Arial" w:hAnsi="Arial" w:hint="default"/>
      </w:rPr>
    </w:lvl>
    <w:lvl w:ilvl="4" w:tplc="A306CB74" w:tentative="1">
      <w:start w:val="1"/>
      <w:numFmt w:val="bullet"/>
      <w:lvlText w:val="•"/>
      <w:lvlJc w:val="left"/>
      <w:pPr>
        <w:tabs>
          <w:tab w:val="num" w:pos="3600"/>
        </w:tabs>
        <w:ind w:left="3600" w:hanging="360"/>
      </w:pPr>
      <w:rPr>
        <w:rFonts w:ascii="Arial" w:hAnsi="Arial" w:hint="default"/>
      </w:rPr>
    </w:lvl>
    <w:lvl w:ilvl="5" w:tplc="CE4E035C" w:tentative="1">
      <w:start w:val="1"/>
      <w:numFmt w:val="bullet"/>
      <w:lvlText w:val="•"/>
      <w:lvlJc w:val="left"/>
      <w:pPr>
        <w:tabs>
          <w:tab w:val="num" w:pos="4320"/>
        </w:tabs>
        <w:ind w:left="4320" w:hanging="360"/>
      </w:pPr>
      <w:rPr>
        <w:rFonts w:ascii="Arial" w:hAnsi="Arial" w:hint="default"/>
      </w:rPr>
    </w:lvl>
    <w:lvl w:ilvl="6" w:tplc="4E0C942A" w:tentative="1">
      <w:start w:val="1"/>
      <w:numFmt w:val="bullet"/>
      <w:lvlText w:val="•"/>
      <w:lvlJc w:val="left"/>
      <w:pPr>
        <w:tabs>
          <w:tab w:val="num" w:pos="5040"/>
        </w:tabs>
        <w:ind w:left="5040" w:hanging="360"/>
      </w:pPr>
      <w:rPr>
        <w:rFonts w:ascii="Arial" w:hAnsi="Arial" w:hint="default"/>
      </w:rPr>
    </w:lvl>
    <w:lvl w:ilvl="7" w:tplc="A4F26D9E" w:tentative="1">
      <w:start w:val="1"/>
      <w:numFmt w:val="bullet"/>
      <w:lvlText w:val="•"/>
      <w:lvlJc w:val="left"/>
      <w:pPr>
        <w:tabs>
          <w:tab w:val="num" w:pos="5760"/>
        </w:tabs>
        <w:ind w:left="5760" w:hanging="360"/>
      </w:pPr>
      <w:rPr>
        <w:rFonts w:ascii="Arial" w:hAnsi="Arial" w:hint="default"/>
      </w:rPr>
    </w:lvl>
    <w:lvl w:ilvl="8" w:tplc="C244606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84D7969"/>
    <w:multiLevelType w:val="hybridMultilevel"/>
    <w:tmpl w:val="20ACEE14"/>
    <w:lvl w:ilvl="0" w:tplc="030C2F32">
      <w:start w:val="1"/>
      <w:numFmt w:val="bullet"/>
      <w:lvlText w:val="•"/>
      <w:lvlJc w:val="left"/>
      <w:pPr>
        <w:tabs>
          <w:tab w:val="num" w:pos="720"/>
        </w:tabs>
        <w:ind w:left="720" w:hanging="360"/>
      </w:pPr>
      <w:rPr>
        <w:rFonts w:ascii="Arial" w:hAnsi="Arial" w:hint="default"/>
      </w:rPr>
    </w:lvl>
    <w:lvl w:ilvl="1" w:tplc="E64203E2" w:tentative="1">
      <w:start w:val="1"/>
      <w:numFmt w:val="bullet"/>
      <w:lvlText w:val="•"/>
      <w:lvlJc w:val="left"/>
      <w:pPr>
        <w:tabs>
          <w:tab w:val="num" w:pos="1440"/>
        </w:tabs>
        <w:ind w:left="1440" w:hanging="360"/>
      </w:pPr>
      <w:rPr>
        <w:rFonts w:ascii="Arial" w:hAnsi="Arial" w:hint="default"/>
      </w:rPr>
    </w:lvl>
    <w:lvl w:ilvl="2" w:tplc="3A183A90" w:tentative="1">
      <w:start w:val="1"/>
      <w:numFmt w:val="bullet"/>
      <w:lvlText w:val="•"/>
      <w:lvlJc w:val="left"/>
      <w:pPr>
        <w:tabs>
          <w:tab w:val="num" w:pos="2160"/>
        </w:tabs>
        <w:ind w:left="2160" w:hanging="360"/>
      </w:pPr>
      <w:rPr>
        <w:rFonts w:ascii="Arial" w:hAnsi="Arial" w:hint="default"/>
      </w:rPr>
    </w:lvl>
    <w:lvl w:ilvl="3" w:tplc="0A361916" w:tentative="1">
      <w:start w:val="1"/>
      <w:numFmt w:val="bullet"/>
      <w:lvlText w:val="•"/>
      <w:lvlJc w:val="left"/>
      <w:pPr>
        <w:tabs>
          <w:tab w:val="num" w:pos="2880"/>
        </w:tabs>
        <w:ind w:left="2880" w:hanging="360"/>
      </w:pPr>
      <w:rPr>
        <w:rFonts w:ascii="Arial" w:hAnsi="Arial" w:hint="default"/>
      </w:rPr>
    </w:lvl>
    <w:lvl w:ilvl="4" w:tplc="E58CAB0C" w:tentative="1">
      <w:start w:val="1"/>
      <w:numFmt w:val="bullet"/>
      <w:lvlText w:val="•"/>
      <w:lvlJc w:val="left"/>
      <w:pPr>
        <w:tabs>
          <w:tab w:val="num" w:pos="3600"/>
        </w:tabs>
        <w:ind w:left="3600" w:hanging="360"/>
      </w:pPr>
      <w:rPr>
        <w:rFonts w:ascii="Arial" w:hAnsi="Arial" w:hint="default"/>
      </w:rPr>
    </w:lvl>
    <w:lvl w:ilvl="5" w:tplc="8CC298AA" w:tentative="1">
      <w:start w:val="1"/>
      <w:numFmt w:val="bullet"/>
      <w:lvlText w:val="•"/>
      <w:lvlJc w:val="left"/>
      <w:pPr>
        <w:tabs>
          <w:tab w:val="num" w:pos="4320"/>
        </w:tabs>
        <w:ind w:left="4320" w:hanging="360"/>
      </w:pPr>
      <w:rPr>
        <w:rFonts w:ascii="Arial" w:hAnsi="Arial" w:hint="default"/>
      </w:rPr>
    </w:lvl>
    <w:lvl w:ilvl="6" w:tplc="1C28AD1C" w:tentative="1">
      <w:start w:val="1"/>
      <w:numFmt w:val="bullet"/>
      <w:lvlText w:val="•"/>
      <w:lvlJc w:val="left"/>
      <w:pPr>
        <w:tabs>
          <w:tab w:val="num" w:pos="5040"/>
        </w:tabs>
        <w:ind w:left="5040" w:hanging="360"/>
      </w:pPr>
      <w:rPr>
        <w:rFonts w:ascii="Arial" w:hAnsi="Arial" w:hint="default"/>
      </w:rPr>
    </w:lvl>
    <w:lvl w:ilvl="7" w:tplc="A7481892" w:tentative="1">
      <w:start w:val="1"/>
      <w:numFmt w:val="bullet"/>
      <w:lvlText w:val="•"/>
      <w:lvlJc w:val="left"/>
      <w:pPr>
        <w:tabs>
          <w:tab w:val="num" w:pos="5760"/>
        </w:tabs>
        <w:ind w:left="5760" w:hanging="360"/>
      </w:pPr>
      <w:rPr>
        <w:rFonts w:ascii="Arial" w:hAnsi="Arial" w:hint="default"/>
      </w:rPr>
    </w:lvl>
    <w:lvl w:ilvl="8" w:tplc="0F0A5C6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2984E5C"/>
    <w:multiLevelType w:val="hybridMultilevel"/>
    <w:tmpl w:val="DAD4B7F2"/>
    <w:lvl w:ilvl="0" w:tplc="745A1514">
      <w:start w:val="1"/>
      <w:numFmt w:val="bullet"/>
      <w:lvlText w:val=""/>
      <w:lvlJc w:val="left"/>
      <w:pPr>
        <w:tabs>
          <w:tab w:val="num" w:pos="720"/>
        </w:tabs>
        <w:ind w:left="720" w:hanging="360"/>
      </w:pPr>
      <w:rPr>
        <w:rFonts w:ascii="Wingdings 2" w:hAnsi="Wingdings 2" w:hint="default"/>
      </w:rPr>
    </w:lvl>
    <w:lvl w:ilvl="1" w:tplc="0D26E3B4">
      <w:numFmt w:val="bullet"/>
      <w:lvlText w:val=""/>
      <w:lvlJc w:val="left"/>
      <w:pPr>
        <w:tabs>
          <w:tab w:val="num" w:pos="1440"/>
        </w:tabs>
        <w:ind w:left="1440" w:hanging="360"/>
      </w:pPr>
      <w:rPr>
        <w:rFonts w:ascii="Wingdings 2" w:hAnsi="Wingdings 2" w:hint="default"/>
      </w:rPr>
    </w:lvl>
    <w:lvl w:ilvl="2" w:tplc="2774DC50" w:tentative="1">
      <w:start w:val="1"/>
      <w:numFmt w:val="bullet"/>
      <w:lvlText w:val=""/>
      <w:lvlJc w:val="left"/>
      <w:pPr>
        <w:tabs>
          <w:tab w:val="num" w:pos="2160"/>
        </w:tabs>
        <w:ind w:left="2160" w:hanging="360"/>
      </w:pPr>
      <w:rPr>
        <w:rFonts w:ascii="Wingdings 2" w:hAnsi="Wingdings 2" w:hint="default"/>
      </w:rPr>
    </w:lvl>
    <w:lvl w:ilvl="3" w:tplc="6F4ACD5A" w:tentative="1">
      <w:start w:val="1"/>
      <w:numFmt w:val="bullet"/>
      <w:lvlText w:val=""/>
      <w:lvlJc w:val="left"/>
      <w:pPr>
        <w:tabs>
          <w:tab w:val="num" w:pos="2880"/>
        </w:tabs>
        <w:ind w:left="2880" w:hanging="360"/>
      </w:pPr>
      <w:rPr>
        <w:rFonts w:ascii="Wingdings 2" w:hAnsi="Wingdings 2" w:hint="default"/>
      </w:rPr>
    </w:lvl>
    <w:lvl w:ilvl="4" w:tplc="71986572" w:tentative="1">
      <w:start w:val="1"/>
      <w:numFmt w:val="bullet"/>
      <w:lvlText w:val=""/>
      <w:lvlJc w:val="left"/>
      <w:pPr>
        <w:tabs>
          <w:tab w:val="num" w:pos="3600"/>
        </w:tabs>
        <w:ind w:left="3600" w:hanging="360"/>
      </w:pPr>
      <w:rPr>
        <w:rFonts w:ascii="Wingdings 2" w:hAnsi="Wingdings 2" w:hint="default"/>
      </w:rPr>
    </w:lvl>
    <w:lvl w:ilvl="5" w:tplc="546AB976" w:tentative="1">
      <w:start w:val="1"/>
      <w:numFmt w:val="bullet"/>
      <w:lvlText w:val=""/>
      <w:lvlJc w:val="left"/>
      <w:pPr>
        <w:tabs>
          <w:tab w:val="num" w:pos="4320"/>
        </w:tabs>
        <w:ind w:left="4320" w:hanging="360"/>
      </w:pPr>
      <w:rPr>
        <w:rFonts w:ascii="Wingdings 2" w:hAnsi="Wingdings 2" w:hint="default"/>
      </w:rPr>
    </w:lvl>
    <w:lvl w:ilvl="6" w:tplc="7360ACC2" w:tentative="1">
      <w:start w:val="1"/>
      <w:numFmt w:val="bullet"/>
      <w:lvlText w:val=""/>
      <w:lvlJc w:val="left"/>
      <w:pPr>
        <w:tabs>
          <w:tab w:val="num" w:pos="5040"/>
        </w:tabs>
        <w:ind w:left="5040" w:hanging="360"/>
      </w:pPr>
      <w:rPr>
        <w:rFonts w:ascii="Wingdings 2" w:hAnsi="Wingdings 2" w:hint="default"/>
      </w:rPr>
    </w:lvl>
    <w:lvl w:ilvl="7" w:tplc="FBD25362" w:tentative="1">
      <w:start w:val="1"/>
      <w:numFmt w:val="bullet"/>
      <w:lvlText w:val=""/>
      <w:lvlJc w:val="left"/>
      <w:pPr>
        <w:tabs>
          <w:tab w:val="num" w:pos="5760"/>
        </w:tabs>
        <w:ind w:left="5760" w:hanging="360"/>
      </w:pPr>
      <w:rPr>
        <w:rFonts w:ascii="Wingdings 2" w:hAnsi="Wingdings 2" w:hint="default"/>
      </w:rPr>
    </w:lvl>
    <w:lvl w:ilvl="8" w:tplc="720469A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62816D7"/>
    <w:multiLevelType w:val="hybridMultilevel"/>
    <w:tmpl w:val="E5B6098C"/>
    <w:lvl w:ilvl="0" w:tplc="92AC426A">
      <w:start w:val="1"/>
      <w:numFmt w:val="bullet"/>
      <w:lvlText w:val="•"/>
      <w:lvlJc w:val="left"/>
      <w:pPr>
        <w:tabs>
          <w:tab w:val="num" w:pos="720"/>
        </w:tabs>
        <w:ind w:left="720" w:hanging="360"/>
      </w:pPr>
      <w:rPr>
        <w:rFonts w:ascii="Times New Roman" w:hAnsi="Times New Roman" w:hint="default"/>
      </w:rPr>
    </w:lvl>
    <w:lvl w:ilvl="1" w:tplc="4AEEFFD4" w:tentative="1">
      <w:start w:val="1"/>
      <w:numFmt w:val="bullet"/>
      <w:lvlText w:val="•"/>
      <w:lvlJc w:val="left"/>
      <w:pPr>
        <w:tabs>
          <w:tab w:val="num" w:pos="1440"/>
        </w:tabs>
        <w:ind w:left="1440" w:hanging="360"/>
      </w:pPr>
      <w:rPr>
        <w:rFonts w:ascii="Times New Roman" w:hAnsi="Times New Roman" w:hint="default"/>
      </w:rPr>
    </w:lvl>
    <w:lvl w:ilvl="2" w:tplc="2702B992" w:tentative="1">
      <w:start w:val="1"/>
      <w:numFmt w:val="bullet"/>
      <w:lvlText w:val="•"/>
      <w:lvlJc w:val="left"/>
      <w:pPr>
        <w:tabs>
          <w:tab w:val="num" w:pos="2160"/>
        </w:tabs>
        <w:ind w:left="2160" w:hanging="360"/>
      </w:pPr>
      <w:rPr>
        <w:rFonts w:ascii="Times New Roman" w:hAnsi="Times New Roman" w:hint="default"/>
      </w:rPr>
    </w:lvl>
    <w:lvl w:ilvl="3" w:tplc="BC10552A" w:tentative="1">
      <w:start w:val="1"/>
      <w:numFmt w:val="bullet"/>
      <w:lvlText w:val="•"/>
      <w:lvlJc w:val="left"/>
      <w:pPr>
        <w:tabs>
          <w:tab w:val="num" w:pos="2880"/>
        </w:tabs>
        <w:ind w:left="2880" w:hanging="360"/>
      </w:pPr>
      <w:rPr>
        <w:rFonts w:ascii="Times New Roman" w:hAnsi="Times New Roman" w:hint="default"/>
      </w:rPr>
    </w:lvl>
    <w:lvl w:ilvl="4" w:tplc="95DA6C9E" w:tentative="1">
      <w:start w:val="1"/>
      <w:numFmt w:val="bullet"/>
      <w:lvlText w:val="•"/>
      <w:lvlJc w:val="left"/>
      <w:pPr>
        <w:tabs>
          <w:tab w:val="num" w:pos="3600"/>
        </w:tabs>
        <w:ind w:left="3600" w:hanging="360"/>
      </w:pPr>
      <w:rPr>
        <w:rFonts w:ascii="Times New Roman" w:hAnsi="Times New Roman" w:hint="default"/>
      </w:rPr>
    </w:lvl>
    <w:lvl w:ilvl="5" w:tplc="70E44786" w:tentative="1">
      <w:start w:val="1"/>
      <w:numFmt w:val="bullet"/>
      <w:lvlText w:val="•"/>
      <w:lvlJc w:val="left"/>
      <w:pPr>
        <w:tabs>
          <w:tab w:val="num" w:pos="4320"/>
        </w:tabs>
        <w:ind w:left="4320" w:hanging="360"/>
      </w:pPr>
      <w:rPr>
        <w:rFonts w:ascii="Times New Roman" w:hAnsi="Times New Roman" w:hint="default"/>
      </w:rPr>
    </w:lvl>
    <w:lvl w:ilvl="6" w:tplc="4314DFDE" w:tentative="1">
      <w:start w:val="1"/>
      <w:numFmt w:val="bullet"/>
      <w:lvlText w:val="•"/>
      <w:lvlJc w:val="left"/>
      <w:pPr>
        <w:tabs>
          <w:tab w:val="num" w:pos="5040"/>
        </w:tabs>
        <w:ind w:left="5040" w:hanging="360"/>
      </w:pPr>
      <w:rPr>
        <w:rFonts w:ascii="Times New Roman" w:hAnsi="Times New Roman" w:hint="default"/>
      </w:rPr>
    </w:lvl>
    <w:lvl w:ilvl="7" w:tplc="06F66E98" w:tentative="1">
      <w:start w:val="1"/>
      <w:numFmt w:val="bullet"/>
      <w:lvlText w:val="•"/>
      <w:lvlJc w:val="left"/>
      <w:pPr>
        <w:tabs>
          <w:tab w:val="num" w:pos="5760"/>
        </w:tabs>
        <w:ind w:left="5760" w:hanging="360"/>
      </w:pPr>
      <w:rPr>
        <w:rFonts w:ascii="Times New Roman" w:hAnsi="Times New Roman" w:hint="default"/>
      </w:rPr>
    </w:lvl>
    <w:lvl w:ilvl="8" w:tplc="4538CBC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2FC2E56"/>
    <w:multiLevelType w:val="hybridMultilevel"/>
    <w:tmpl w:val="CEC0222C"/>
    <w:lvl w:ilvl="0" w:tplc="688A08AE">
      <w:start w:val="1"/>
      <w:numFmt w:val="bullet"/>
      <w:lvlText w:val="•"/>
      <w:lvlJc w:val="left"/>
      <w:pPr>
        <w:tabs>
          <w:tab w:val="num" w:pos="720"/>
        </w:tabs>
        <w:ind w:left="720" w:hanging="360"/>
      </w:pPr>
      <w:rPr>
        <w:rFonts w:ascii="Arial" w:hAnsi="Arial" w:hint="default"/>
      </w:rPr>
    </w:lvl>
    <w:lvl w:ilvl="1" w:tplc="66C61324" w:tentative="1">
      <w:start w:val="1"/>
      <w:numFmt w:val="bullet"/>
      <w:lvlText w:val="•"/>
      <w:lvlJc w:val="left"/>
      <w:pPr>
        <w:tabs>
          <w:tab w:val="num" w:pos="1440"/>
        </w:tabs>
        <w:ind w:left="1440" w:hanging="360"/>
      </w:pPr>
      <w:rPr>
        <w:rFonts w:ascii="Arial" w:hAnsi="Arial" w:hint="default"/>
      </w:rPr>
    </w:lvl>
    <w:lvl w:ilvl="2" w:tplc="9272ABBC" w:tentative="1">
      <w:start w:val="1"/>
      <w:numFmt w:val="bullet"/>
      <w:lvlText w:val="•"/>
      <w:lvlJc w:val="left"/>
      <w:pPr>
        <w:tabs>
          <w:tab w:val="num" w:pos="2160"/>
        </w:tabs>
        <w:ind w:left="2160" w:hanging="360"/>
      </w:pPr>
      <w:rPr>
        <w:rFonts w:ascii="Arial" w:hAnsi="Arial" w:hint="default"/>
      </w:rPr>
    </w:lvl>
    <w:lvl w:ilvl="3" w:tplc="E348F032" w:tentative="1">
      <w:start w:val="1"/>
      <w:numFmt w:val="bullet"/>
      <w:lvlText w:val="•"/>
      <w:lvlJc w:val="left"/>
      <w:pPr>
        <w:tabs>
          <w:tab w:val="num" w:pos="2880"/>
        </w:tabs>
        <w:ind w:left="2880" w:hanging="360"/>
      </w:pPr>
      <w:rPr>
        <w:rFonts w:ascii="Arial" w:hAnsi="Arial" w:hint="default"/>
      </w:rPr>
    </w:lvl>
    <w:lvl w:ilvl="4" w:tplc="6C324852" w:tentative="1">
      <w:start w:val="1"/>
      <w:numFmt w:val="bullet"/>
      <w:lvlText w:val="•"/>
      <w:lvlJc w:val="left"/>
      <w:pPr>
        <w:tabs>
          <w:tab w:val="num" w:pos="3600"/>
        </w:tabs>
        <w:ind w:left="3600" w:hanging="360"/>
      </w:pPr>
      <w:rPr>
        <w:rFonts w:ascii="Arial" w:hAnsi="Arial" w:hint="default"/>
      </w:rPr>
    </w:lvl>
    <w:lvl w:ilvl="5" w:tplc="D14CD282" w:tentative="1">
      <w:start w:val="1"/>
      <w:numFmt w:val="bullet"/>
      <w:lvlText w:val="•"/>
      <w:lvlJc w:val="left"/>
      <w:pPr>
        <w:tabs>
          <w:tab w:val="num" w:pos="4320"/>
        </w:tabs>
        <w:ind w:left="4320" w:hanging="360"/>
      </w:pPr>
      <w:rPr>
        <w:rFonts w:ascii="Arial" w:hAnsi="Arial" w:hint="default"/>
      </w:rPr>
    </w:lvl>
    <w:lvl w:ilvl="6" w:tplc="8228A61C" w:tentative="1">
      <w:start w:val="1"/>
      <w:numFmt w:val="bullet"/>
      <w:lvlText w:val="•"/>
      <w:lvlJc w:val="left"/>
      <w:pPr>
        <w:tabs>
          <w:tab w:val="num" w:pos="5040"/>
        </w:tabs>
        <w:ind w:left="5040" w:hanging="360"/>
      </w:pPr>
      <w:rPr>
        <w:rFonts w:ascii="Arial" w:hAnsi="Arial" w:hint="default"/>
      </w:rPr>
    </w:lvl>
    <w:lvl w:ilvl="7" w:tplc="2A52D1F6" w:tentative="1">
      <w:start w:val="1"/>
      <w:numFmt w:val="bullet"/>
      <w:lvlText w:val="•"/>
      <w:lvlJc w:val="left"/>
      <w:pPr>
        <w:tabs>
          <w:tab w:val="num" w:pos="5760"/>
        </w:tabs>
        <w:ind w:left="5760" w:hanging="360"/>
      </w:pPr>
      <w:rPr>
        <w:rFonts w:ascii="Arial" w:hAnsi="Arial" w:hint="default"/>
      </w:rPr>
    </w:lvl>
    <w:lvl w:ilvl="8" w:tplc="6F14D54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64941E2"/>
    <w:multiLevelType w:val="hybridMultilevel"/>
    <w:tmpl w:val="9D02F000"/>
    <w:lvl w:ilvl="0" w:tplc="C7FC8D72">
      <w:start w:val="1"/>
      <w:numFmt w:val="bullet"/>
      <w:lvlText w:val="•"/>
      <w:lvlJc w:val="left"/>
      <w:pPr>
        <w:tabs>
          <w:tab w:val="num" w:pos="720"/>
        </w:tabs>
        <w:ind w:left="720" w:hanging="360"/>
      </w:pPr>
      <w:rPr>
        <w:rFonts w:ascii="Times New Roman" w:hAnsi="Times New Roman" w:hint="default"/>
      </w:rPr>
    </w:lvl>
    <w:lvl w:ilvl="1" w:tplc="C6182190" w:tentative="1">
      <w:start w:val="1"/>
      <w:numFmt w:val="bullet"/>
      <w:lvlText w:val="•"/>
      <w:lvlJc w:val="left"/>
      <w:pPr>
        <w:tabs>
          <w:tab w:val="num" w:pos="1440"/>
        </w:tabs>
        <w:ind w:left="1440" w:hanging="360"/>
      </w:pPr>
      <w:rPr>
        <w:rFonts w:ascii="Times New Roman" w:hAnsi="Times New Roman" w:hint="default"/>
      </w:rPr>
    </w:lvl>
    <w:lvl w:ilvl="2" w:tplc="11962922" w:tentative="1">
      <w:start w:val="1"/>
      <w:numFmt w:val="bullet"/>
      <w:lvlText w:val="•"/>
      <w:lvlJc w:val="left"/>
      <w:pPr>
        <w:tabs>
          <w:tab w:val="num" w:pos="2160"/>
        </w:tabs>
        <w:ind w:left="2160" w:hanging="360"/>
      </w:pPr>
      <w:rPr>
        <w:rFonts w:ascii="Times New Roman" w:hAnsi="Times New Roman" w:hint="default"/>
      </w:rPr>
    </w:lvl>
    <w:lvl w:ilvl="3" w:tplc="684E1044" w:tentative="1">
      <w:start w:val="1"/>
      <w:numFmt w:val="bullet"/>
      <w:lvlText w:val="•"/>
      <w:lvlJc w:val="left"/>
      <w:pPr>
        <w:tabs>
          <w:tab w:val="num" w:pos="2880"/>
        </w:tabs>
        <w:ind w:left="2880" w:hanging="360"/>
      </w:pPr>
      <w:rPr>
        <w:rFonts w:ascii="Times New Roman" w:hAnsi="Times New Roman" w:hint="default"/>
      </w:rPr>
    </w:lvl>
    <w:lvl w:ilvl="4" w:tplc="44862FF2" w:tentative="1">
      <w:start w:val="1"/>
      <w:numFmt w:val="bullet"/>
      <w:lvlText w:val="•"/>
      <w:lvlJc w:val="left"/>
      <w:pPr>
        <w:tabs>
          <w:tab w:val="num" w:pos="3600"/>
        </w:tabs>
        <w:ind w:left="3600" w:hanging="360"/>
      </w:pPr>
      <w:rPr>
        <w:rFonts w:ascii="Times New Roman" w:hAnsi="Times New Roman" w:hint="default"/>
      </w:rPr>
    </w:lvl>
    <w:lvl w:ilvl="5" w:tplc="B5FC0792" w:tentative="1">
      <w:start w:val="1"/>
      <w:numFmt w:val="bullet"/>
      <w:lvlText w:val="•"/>
      <w:lvlJc w:val="left"/>
      <w:pPr>
        <w:tabs>
          <w:tab w:val="num" w:pos="4320"/>
        </w:tabs>
        <w:ind w:left="4320" w:hanging="360"/>
      </w:pPr>
      <w:rPr>
        <w:rFonts w:ascii="Times New Roman" w:hAnsi="Times New Roman" w:hint="default"/>
      </w:rPr>
    </w:lvl>
    <w:lvl w:ilvl="6" w:tplc="BFE68710" w:tentative="1">
      <w:start w:val="1"/>
      <w:numFmt w:val="bullet"/>
      <w:lvlText w:val="•"/>
      <w:lvlJc w:val="left"/>
      <w:pPr>
        <w:tabs>
          <w:tab w:val="num" w:pos="5040"/>
        </w:tabs>
        <w:ind w:left="5040" w:hanging="360"/>
      </w:pPr>
      <w:rPr>
        <w:rFonts w:ascii="Times New Roman" w:hAnsi="Times New Roman" w:hint="default"/>
      </w:rPr>
    </w:lvl>
    <w:lvl w:ilvl="7" w:tplc="F43E7FC8" w:tentative="1">
      <w:start w:val="1"/>
      <w:numFmt w:val="bullet"/>
      <w:lvlText w:val="•"/>
      <w:lvlJc w:val="left"/>
      <w:pPr>
        <w:tabs>
          <w:tab w:val="num" w:pos="5760"/>
        </w:tabs>
        <w:ind w:left="5760" w:hanging="360"/>
      </w:pPr>
      <w:rPr>
        <w:rFonts w:ascii="Times New Roman" w:hAnsi="Times New Roman" w:hint="default"/>
      </w:rPr>
    </w:lvl>
    <w:lvl w:ilvl="8" w:tplc="8E06DFDA"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1407B4E"/>
    <w:multiLevelType w:val="hybridMultilevel"/>
    <w:tmpl w:val="4DE4ADE0"/>
    <w:lvl w:ilvl="0" w:tplc="03EA626C">
      <w:start w:val="1"/>
      <w:numFmt w:val="bullet"/>
      <w:lvlText w:val="•"/>
      <w:lvlJc w:val="left"/>
      <w:pPr>
        <w:tabs>
          <w:tab w:val="num" w:pos="720"/>
        </w:tabs>
        <w:ind w:left="720" w:hanging="360"/>
      </w:pPr>
      <w:rPr>
        <w:rFonts w:ascii="Times New Roman" w:hAnsi="Times New Roman" w:hint="default"/>
      </w:rPr>
    </w:lvl>
    <w:lvl w:ilvl="1" w:tplc="59465C2A" w:tentative="1">
      <w:start w:val="1"/>
      <w:numFmt w:val="bullet"/>
      <w:lvlText w:val="•"/>
      <w:lvlJc w:val="left"/>
      <w:pPr>
        <w:tabs>
          <w:tab w:val="num" w:pos="1440"/>
        </w:tabs>
        <w:ind w:left="1440" w:hanging="360"/>
      </w:pPr>
      <w:rPr>
        <w:rFonts w:ascii="Times New Roman" w:hAnsi="Times New Roman" w:hint="default"/>
      </w:rPr>
    </w:lvl>
    <w:lvl w:ilvl="2" w:tplc="3D02DEEE" w:tentative="1">
      <w:start w:val="1"/>
      <w:numFmt w:val="bullet"/>
      <w:lvlText w:val="•"/>
      <w:lvlJc w:val="left"/>
      <w:pPr>
        <w:tabs>
          <w:tab w:val="num" w:pos="2160"/>
        </w:tabs>
        <w:ind w:left="2160" w:hanging="360"/>
      </w:pPr>
      <w:rPr>
        <w:rFonts w:ascii="Times New Roman" w:hAnsi="Times New Roman" w:hint="default"/>
      </w:rPr>
    </w:lvl>
    <w:lvl w:ilvl="3" w:tplc="084A4EA0" w:tentative="1">
      <w:start w:val="1"/>
      <w:numFmt w:val="bullet"/>
      <w:lvlText w:val="•"/>
      <w:lvlJc w:val="left"/>
      <w:pPr>
        <w:tabs>
          <w:tab w:val="num" w:pos="2880"/>
        </w:tabs>
        <w:ind w:left="2880" w:hanging="360"/>
      </w:pPr>
      <w:rPr>
        <w:rFonts w:ascii="Times New Roman" w:hAnsi="Times New Roman" w:hint="default"/>
      </w:rPr>
    </w:lvl>
    <w:lvl w:ilvl="4" w:tplc="A3B02BAA" w:tentative="1">
      <w:start w:val="1"/>
      <w:numFmt w:val="bullet"/>
      <w:lvlText w:val="•"/>
      <w:lvlJc w:val="left"/>
      <w:pPr>
        <w:tabs>
          <w:tab w:val="num" w:pos="3600"/>
        </w:tabs>
        <w:ind w:left="3600" w:hanging="360"/>
      </w:pPr>
      <w:rPr>
        <w:rFonts w:ascii="Times New Roman" w:hAnsi="Times New Roman" w:hint="default"/>
      </w:rPr>
    </w:lvl>
    <w:lvl w:ilvl="5" w:tplc="6C1493E8" w:tentative="1">
      <w:start w:val="1"/>
      <w:numFmt w:val="bullet"/>
      <w:lvlText w:val="•"/>
      <w:lvlJc w:val="left"/>
      <w:pPr>
        <w:tabs>
          <w:tab w:val="num" w:pos="4320"/>
        </w:tabs>
        <w:ind w:left="4320" w:hanging="360"/>
      </w:pPr>
      <w:rPr>
        <w:rFonts w:ascii="Times New Roman" w:hAnsi="Times New Roman" w:hint="default"/>
      </w:rPr>
    </w:lvl>
    <w:lvl w:ilvl="6" w:tplc="AD3415FA" w:tentative="1">
      <w:start w:val="1"/>
      <w:numFmt w:val="bullet"/>
      <w:lvlText w:val="•"/>
      <w:lvlJc w:val="left"/>
      <w:pPr>
        <w:tabs>
          <w:tab w:val="num" w:pos="5040"/>
        </w:tabs>
        <w:ind w:left="5040" w:hanging="360"/>
      </w:pPr>
      <w:rPr>
        <w:rFonts w:ascii="Times New Roman" w:hAnsi="Times New Roman" w:hint="default"/>
      </w:rPr>
    </w:lvl>
    <w:lvl w:ilvl="7" w:tplc="7C400994" w:tentative="1">
      <w:start w:val="1"/>
      <w:numFmt w:val="bullet"/>
      <w:lvlText w:val="•"/>
      <w:lvlJc w:val="left"/>
      <w:pPr>
        <w:tabs>
          <w:tab w:val="num" w:pos="5760"/>
        </w:tabs>
        <w:ind w:left="5760" w:hanging="360"/>
      </w:pPr>
      <w:rPr>
        <w:rFonts w:ascii="Times New Roman" w:hAnsi="Times New Roman" w:hint="default"/>
      </w:rPr>
    </w:lvl>
    <w:lvl w:ilvl="8" w:tplc="BC18966C" w:tentative="1">
      <w:start w:val="1"/>
      <w:numFmt w:val="bullet"/>
      <w:lvlText w:val="•"/>
      <w:lvlJc w:val="left"/>
      <w:pPr>
        <w:tabs>
          <w:tab w:val="num" w:pos="6480"/>
        </w:tabs>
        <w:ind w:left="6480" w:hanging="360"/>
      </w:pPr>
      <w:rPr>
        <w:rFonts w:ascii="Times New Roman" w:hAnsi="Times New Roman" w:hint="default"/>
      </w:rPr>
    </w:lvl>
  </w:abstractNum>
  <w:num w:numId="1" w16cid:durableId="241112996">
    <w:abstractNumId w:val="7"/>
  </w:num>
  <w:num w:numId="2" w16cid:durableId="1936665703">
    <w:abstractNumId w:val="6"/>
  </w:num>
  <w:num w:numId="3" w16cid:durableId="2102989557">
    <w:abstractNumId w:val="12"/>
  </w:num>
  <w:num w:numId="4" w16cid:durableId="237835428">
    <w:abstractNumId w:val="8"/>
  </w:num>
  <w:num w:numId="5" w16cid:durableId="451556173">
    <w:abstractNumId w:val="14"/>
  </w:num>
  <w:num w:numId="6" w16cid:durableId="2022513127">
    <w:abstractNumId w:val="16"/>
  </w:num>
  <w:num w:numId="7" w16cid:durableId="571088537">
    <w:abstractNumId w:val="17"/>
  </w:num>
  <w:num w:numId="8" w16cid:durableId="1116603895">
    <w:abstractNumId w:val="4"/>
  </w:num>
  <w:num w:numId="9" w16cid:durableId="433748174">
    <w:abstractNumId w:val="15"/>
  </w:num>
  <w:num w:numId="10" w16cid:durableId="62458247">
    <w:abstractNumId w:val="0"/>
  </w:num>
  <w:num w:numId="11" w16cid:durableId="52235159">
    <w:abstractNumId w:val="1"/>
  </w:num>
  <w:num w:numId="12" w16cid:durableId="1671104563">
    <w:abstractNumId w:val="11"/>
  </w:num>
  <w:num w:numId="13" w16cid:durableId="1743330993">
    <w:abstractNumId w:val="10"/>
  </w:num>
  <w:num w:numId="14" w16cid:durableId="2023241147">
    <w:abstractNumId w:val="2"/>
  </w:num>
  <w:num w:numId="15" w16cid:durableId="1084259649">
    <w:abstractNumId w:val="3"/>
  </w:num>
  <w:num w:numId="16" w16cid:durableId="345209002">
    <w:abstractNumId w:val="5"/>
  </w:num>
  <w:num w:numId="17" w16cid:durableId="1817605917">
    <w:abstractNumId w:val="13"/>
  </w:num>
  <w:num w:numId="18" w16cid:durableId="1014597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NjExNjUxNzExMbRU0lEKTi0uzszPAykwqQUAU9BLZywAAAA="/>
  </w:docVars>
  <w:rsids>
    <w:rsidRoot w:val="00516916"/>
    <w:rsid w:val="000030F9"/>
    <w:rsid w:val="0000454B"/>
    <w:rsid w:val="00023152"/>
    <w:rsid w:val="00034605"/>
    <w:rsid w:val="00035EB1"/>
    <w:rsid w:val="00040FE9"/>
    <w:rsid w:val="0004427A"/>
    <w:rsid w:val="00045D21"/>
    <w:rsid w:val="0004644F"/>
    <w:rsid w:val="00046B1C"/>
    <w:rsid w:val="00047709"/>
    <w:rsid w:val="00053CC4"/>
    <w:rsid w:val="0005724F"/>
    <w:rsid w:val="0006698E"/>
    <w:rsid w:val="00067C3A"/>
    <w:rsid w:val="000757C9"/>
    <w:rsid w:val="00075964"/>
    <w:rsid w:val="00075B46"/>
    <w:rsid w:val="00085B3C"/>
    <w:rsid w:val="000B0FA4"/>
    <w:rsid w:val="000C53CE"/>
    <w:rsid w:val="000E3C53"/>
    <w:rsid w:val="0011157F"/>
    <w:rsid w:val="00111C13"/>
    <w:rsid w:val="001239C3"/>
    <w:rsid w:val="00124C40"/>
    <w:rsid w:val="001259B6"/>
    <w:rsid w:val="0012610D"/>
    <w:rsid w:val="0013065B"/>
    <w:rsid w:val="00141978"/>
    <w:rsid w:val="001552B3"/>
    <w:rsid w:val="00160E80"/>
    <w:rsid w:val="001611B4"/>
    <w:rsid w:val="0017076D"/>
    <w:rsid w:val="00170CB5"/>
    <w:rsid w:val="001716DC"/>
    <w:rsid w:val="0018130B"/>
    <w:rsid w:val="0018338C"/>
    <w:rsid w:val="00184127"/>
    <w:rsid w:val="00193822"/>
    <w:rsid w:val="00195B22"/>
    <w:rsid w:val="001A1618"/>
    <w:rsid w:val="001A5F8F"/>
    <w:rsid w:val="001B22A9"/>
    <w:rsid w:val="001B7A5F"/>
    <w:rsid w:val="001C32E1"/>
    <w:rsid w:val="001C4E03"/>
    <w:rsid w:val="001C709B"/>
    <w:rsid w:val="001D19A5"/>
    <w:rsid w:val="001E4137"/>
    <w:rsid w:val="001E7013"/>
    <w:rsid w:val="001F7122"/>
    <w:rsid w:val="00200A55"/>
    <w:rsid w:val="00207DE8"/>
    <w:rsid w:val="00213CDF"/>
    <w:rsid w:val="00215538"/>
    <w:rsid w:val="00221C16"/>
    <w:rsid w:val="00221FC9"/>
    <w:rsid w:val="00223C3C"/>
    <w:rsid w:val="00225E9A"/>
    <w:rsid w:val="0024103E"/>
    <w:rsid w:val="002422ED"/>
    <w:rsid w:val="00244CD5"/>
    <w:rsid w:val="00251474"/>
    <w:rsid w:val="00251E95"/>
    <w:rsid w:val="00261F8E"/>
    <w:rsid w:val="00273256"/>
    <w:rsid w:val="00273D0B"/>
    <w:rsid w:val="0027640A"/>
    <w:rsid w:val="0027658E"/>
    <w:rsid w:val="00293F74"/>
    <w:rsid w:val="002A28A0"/>
    <w:rsid w:val="002C5573"/>
    <w:rsid w:val="002C68C1"/>
    <w:rsid w:val="002D61C1"/>
    <w:rsid w:val="002E6412"/>
    <w:rsid w:val="002E6930"/>
    <w:rsid w:val="002F1527"/>
    <w:rsid w:val="00300208"/>
    <w:rsid w:val="00307AFA"/>
    <w:rsid w:val="00315A21"/>
    <w:rsid w:val="003255BA"/>
    <w:rsid w:val="00347850"/>
    <w:rsid w:val="00361482"/>
    <w:rsid w:val="00370635"/>
    <w:rsid w:val="003868BC"/>
    <w:rsid w:val="00391B9D"/>
    <w:rsid w:val="003945EC"/>
    <w:rsid w:val="003A0AF7"/>
    <w:rsid w:val="003A192C"/>
    <w:rsid w:val="003A2202"/>
    <w:rsid w:val="003A3641"/>
    <w:rsid w:val="003A3AC7"/>
    <w:rsid w:val="003A5AE8"/>
    <w:rsid w:val="003A7A82"/>
    <w:rsid w:val="003B104E"/>
    <w:rsid w:val="003B3E61"/>
    <w:rsid w:val="003C67DD"/>
    <w:rsid w:val="003E13AE"/>
    <w:rsid w:val="003E2C40"/>
    <w:rsid w:val="003E3DF6"/>
    <w:rsid w:val="0040297F"/>
    <w:rsid w:val="004070A0"/>
    <w:rsid w:val="00407418"/>
    <w:rsid w:val="00410F44"/>
    <w:rsid w:val="004153ED"/>
    <w:rsid w:val="0042224F"/>
    <w:rsid w:val="00430519"/>
    <w:rsid w:val="0044389E"/>
    <w:rsid w:val="004448A2"/>
    <w:rsid w:val="0045295F"/>
    <w:rsid w:val="0045376F"/>
    <w:rsid w:val="00456DB4"/>
    <w:rsid w:val="00461912"/>
    <w:rsid w:val="00463E18"/>
    <w:rsid w:val="00470810"/>
    <w:rsid w:val="004750F1"/>
    <w:rsid w:val="004763FD"/>
    <w:rsid w:val="00477635"/>
    <w:rsid w:val="00486E85"/>
    <w:rsid w:val="004878A5"/>
    <w:rsid w:val="00490DBC"/>
    <w:rsid w:val="004A2472"/>
    <w:rsid w:val="004B1198"/>
    <w:rsid w:val="004B631D"/>
    <w:rsid w:val="004C0A80"/>
    <w:rsid w:val="004C0E2E"/>
    <w:rsid w:val="004C13A7"/>
    <w:rsid w:val="004C23FE"/>
    <w:rsid w:val="004C25FC"/>
    <w:rsid w:val="004C268E"/>
    <w:rsid w:val="004D78BB"/>
    <w:rsid w:val="004E4193"/>
    <w:rsid w:val="004E41E2"/>
    <w:rsid w:val="004F251D"/>
    <w:rsid w:val="004F3C69"/>
    <w:rsid w:val="004F7134"/>
    <w:rsid w:val="005021E9"/>
    <w:rsid w:val="005141A3"/>
    <w:rsid w:val="00516916"/>
    <w:rsid w:val="00520D61"/>
    <w:rsid w:val="005230DE"/>
    <w:rsid w:val="00524B13"/>
    <w:rsid w:val="00526E97"/>
    <w:rsid w:val="00526EF9"/>
    <w:rsid w:val="00533CF8"/>
    <w:rsid w:val="005349CB"/>
    <w:rsid w:val="0053786C"/>
    <w:rsid w:val="005427D0"/>
    <w:rsid w:val="0055554F"/>
    <w:rsid w:val="0056751D"/>
    <w:rsid w:val="00585886"/>
    <w:rsid w:val="005912C9"/>
    <w:rsid w:val="00596950"/>
    <w:rsid w:val="00597FB3"/>
    <w:rsid w:val="005A3D18"/>
    <w:rsid w:val="005C007E"/>
    <w:rsid w:val="005C6136"/>
    <w:rsid w:val="005D152C"/>
    <w:rsid w:val="005D6EB4"/>
    <w:rsid w:val="005F5445"/>
    <w:rsid w:val="00603C2F"/>
    <w:rsid w:val="006054CF"/>
    <w:rsid w:val="00607B22"/>
    <w:rsid w:val="00614788"/>
    <w:rsid w:val="00623341"/>
    <w:rsid w:val="00652BFD"/>
    <w:rsid w:val="006542EF"/>
    <w:rsid w:val="0066057E"/>
    <w:rsid w:val="00661C56"/>
    <w:rsid w:val="006717DB"/>
    <w:rsid w:val="0067487F"/>
    <w:rsid w:val="006765C8"/>
    <w:rsid w:val="00682456"/>
    <w:rsid w:val="006874C0"/>
    <w:rsid w:val="006908AB"/>
    <w:rsid w:val="006A1056"/>
    <w:rsid w:val="006A20B5"/>
    <w:rsid w:val="006A2633"/>
    <w:rsid w:val="006A34F7"/>
    <w:rsid w:val="006A710B"/>
    <w:rsid w:val="006C7136"/>
    <w:rsid w:val="006D5150"/>
    <w:rsid w:val="006D6DAE"/>
    <w:rsid w:val="006E1021"/>
    <w:rsid w:val="006E409E"/>
    <w:rsid w:val="006E577F"/>
    <w:rsid w:val="006F190B"/>
    <w:rsid w:val="00714B61"/>
    <w:rsid w:val="007150E0"/>
    <w:rsid w:val="0071698B"/>
    <w:rsid w:val="00716B67"/>
    <w:rsid w:val="007222AE"/>
    <w:rsid w:val="00724B80"/>
    <w:rsid w:val="0073282C"/>
    <w:rsid w:val="007425E1"/>
    <w:rsid w:val="00744B6D"/>
    <w:rsid w:val="00747D43"/>
    <w:rsid w:val="00747FEC"/>
    <w:rsid w:val="00751A82"/>
    <w:rsid w:val="00753D42"/>
    <w:rsid w:val="00755A92"/>
    <w:rsid w:val="007749FF"/>
    <w:rsid w:val="00780D59"/>
    <w:rsid w:val="0078562B"/>
    <w:rsid w:val="00792791"/>
    <w:rsid w:val="00795025"/>
    <w:rsid w:val="00795961"/>
    <w:rsid w:val="007A5D98"/>
    <w:rsid w:val="007A6D4A"/>
    <w:rsid w:val="007B085C"/>
    <w:rsid w:val="007B09B3"/>
    <w:rsid w:val="007B0BFE"/>
    <w:rsid w:val="007C58A4"/>
    <w:rsid w:val="007C6B54"/>
    <w:rsid w:val="007D467D"/>
    <w:rsid w:val="007E4399"/>
    <w:rsid w:val="007E491F"/>
    <w:rsid w:val="007F1A09"/>
    <w:rsid w:val="0080542B"/>
    <w:rsid w:val="00807983"/>
    <w:rsid w:val="00814AA7"/>
    <w:rsid w:val="008169BE"/>
    <w:rsid w:val="00822D27"/>
    <w:rsid w:val="00827B91"/>
    <w:rsid w:val="00831CD2"/>
    <w:rsid w:val="008356CE"/>
    <w:rsid w:val="00844AE1"/>
    <w:rsid w:val="008504D1"/>
    <w:rsid w:val="008642C3"/>
    <w:rsid w:val="00865D06"/>
    <w:rsid w:val="00873DEF"/>
    <w:rsid w:val="00891982"/>
    <w:rsid w:val="0089459F"/>
    <w:rsid w:val="008A12FB"/>
    <w:rsid w:val="008A1857"/>
    <w:rsid w:val="008A3D51"/>
    <w:rsid w:val="008A492E"/>
    <w:rsid w:val="008C1A56"/>
    <w:rsid w:val="008C4A44"/>
    <w:rsid w:val="008C4BB7"/>
    <w:rsid w:val="008C5D10"/>
    <w:rsid w:val="008E6775"/>
    <w:rsid w:val="0091719F"/>
    <w:rsid w:val="00924AB4"/>
    <w:rsid w:val="0092535B"/>
    <w:rsid w:val="009303FB"/>
    <w:rsid w:val="009352DE"/>
    <w:rsid w:val="0093633B"/>
    <w:rsid w:val="009413AD"/>
    <w:rsid w:val="009419B8"/>
    <w:rsid w:val="00947617"/>
    <w:rsid w:val="00947E15"/>
    <w:rsid w:val="0096197D"/>
    <w:rsid w:val="009625F5"/>
    <w:rsid w:val="00965C7E"/>
    <w:rsid w:val="0096781D"/>
    <w:rsid w:val="009678D2"/>
    <w:rsid w:val="00971467"/>
    <w:rsid w:val="0097470C"/>
    <w:rsid w:val="00990FC1"/>
    <w:rsid w:val="00991361"/>
    <w:rsid w:val="00995EC7"/>
    <w:rsid w:val="00996250"/>
    <w:rsid w:val="009A168D"/>
    <w:rsid w:val="009A23DA"/>
    <w:rsid w:val="009A6839"/>
    <w:rsid w:val="009B2C8E"/>
    <w:rsid w:val="009D1291"/>
    <w:rsid w:val="009E1467"/>
    <w:rsid w:val="009E5206"/>
    <w:rsid w:val="009F1E59"/>
    <w:rsid w:val="00A0106F"/>
    <w:rsid w:val="00A12A16"/>
    <w:rsid w:val="00A12C5C"/>
    <w:rsid w:val="00A13D6E"/>
    <w:rsid w:val="00A172EE"/>
    <w:rsid w:val="00A20D60"/>
    <w:rsid w:val="00A20DD2"/>
    <w:rsid w:val="00A216D3"/>
    <w:rsid w:val="00A2768D"/>
    <w:rsid w:val="00A32C51"/>
    <w:rsid w:val="00A51A68"/>
    <w:rsid w:val="00A53BEE"/>
    <w:rsid w:val="00A71904"/>
    <w:rsid w:val="00A7310C"/>
    <w:rsid w:val="00A75011"/>
    <w:rsid w:val="00A755C2"/>
    <w:rsid w:val="00A82C4A"/>
    <w:rsid w:val="00A91E21"/>
    <w:rsid w:val="00AA16FC"/>
    <w:rsid w:val="00AA52F9"/>
    <w:rsid w:val="00AA72B2"/>
    <w:rsid w:val="00AB3E60"/>
    <w:rsid w:val="00AB7158"/>
    <w:rsid w:val="00AC4B59"/>
    <w:rsid w:val="00AD1556"/>
    <w:rsid w:val="00AD375D"/>
    <w:rsid w:val="00AD4719"/>
    <w:rsid w:val="00AD647E"/>
    <w:rsid w:val="00AE15C6"/>
    <w:rsid w:val="00AE44DE"/>
    <w:rsid w:val="00AE44FB"/>
    <w:rsid w:val="00B00971"/>
    <w:rsid w:val="00B06432"/>
    <w:rsid w:val="00B107D6"/>
    <w:rsid w:val="00B11B39"/>
    <w:rsid w:val="00B2245C"/>
    <w:rsid w:val="00B23A8F"/>
    <w:rsid w:val="00B32B01"/>
    <w:rsid w:val="00B360B8"/>
    <w:rsid w:val="00B37D17"/>
    <w:rsid w:val="00B40BB7"/>
    <w:rsid w:val="00B44A4C"/>
    <w:rsid w:val="00B44A66"/>
    <w:rsid w:val="00B5154D"/>
    <w:rsid w:val="00B547F8"/>
    <w:rsid w:val="00B6119E"/>
    <w:rsid w:val="00B65DAD"/>
    <w:rsid w:val="00B67B94"/>
    <w:rsid w:val="00B71FE5"/>
    <w:rsid w:val="00B75794"/>
    <w:rsid w:val="00B77014"/>
    <w:rsid w:val="00B7794E"/>
    <w:rsid w:val="00B77B9E"/>
    <w:rsid w:val="00B812E1"/>
    <w:rsid w:val="00B93BED"/>
    <w:rsid w:val="00B947F5"/>
    <w:rsid w:val="00BA112D"/>
    <w:rsid w:val="00BB1033"/>
    <w:rsid w:val="00BB7EB1"/>
    <w:rsid w:val="00BC3A60"/>
    <w:rsid w:val="00BD5986"/>
    <w:rsid w:val="00BD6D5F"/>
    <w:rsid w:val="00BE1790"/>
    <w:rsid w:val="00BE23DF"/>
    <w:rsid w:val="00BE76BA"/>
    <w:rsid w:val="00BF1EF6"/>
    <w:rsid w:val="00BF29B0"/>
    <w:rsid w:val="00BF2B72"/>
    <w:rsid w:val="00C21E2B"/>
    <w:rsid w:val="00C2203C"/>
    <w:rsid w:val="00C228E5"/>
    <w:rsid w:val="00C27AEB"/>
    <w:rsid w:val="00C3307B"/>
    <w:rsid w:val="00C338A0"/>
    <w:rsid w:val="00C5041C"/>
    <w:rsid w:val="00C50B18"/>
    <w:rsid w:val="00C53B22"/>
    <w:rsid w:val="00C55A51"/>
    <w:rsid w:val="00C57F69"/>
    <w:rsid w:val="00C62389"/>
    <w:rsid w:val="00C721E0"/>
    <w:rsid w:val="00C95CE0"/>
    <w:rsid w:val="00CA157F"/>
    <w:rsid w:val="00CC2004"/>
    <w:rsid w:val="00CE28D7"/>
    <w:rsid w:val="00CE3813"/>
    <w:rsid w:val="00CE4B61"/>
    <w:rsid w:val="00CF1B31"/>
    <w:rsid w:val="00CF52AC"/>
    <w:rsid w:val="00D01FB0"/>
    <w:rsid w:val="00D03DA7"/>
    <w:rsid w:val="00D10DAE"/>
    <w:rsid w:val="00D27874"/>
    <w:rsid w:val="00D316A7"/>
    <w:rsid w:val="00D31A27"/>
    <w:rsid w:val="00D31CE3"/>
    <w:rsid w:val="00D353C9"/>
    <w:rsid w:val="00D42B30"/>
    <w:rsid w:val="00D43ED6"/>
    <w:rsid w:val="00D449D7"/>
    <w:rsid w:val="00D4725D"/>
    <w:rsid w:val="00D60E2D"/>
    <w:rsid w:val="00D72721"/>
    <w:rsid w:val="00D90E24"/>
    <w:rsid w:val="00D95482"/>
    <w:rsid w:val="00DA2C46"/>
    <w:rsid w:val="00DA3602"/>
    <w:rsid w:val="00DA5B0A"/>
    <w:rsid w:val="00DA7677"/>
    <w:rsid w:val="00DC0D01"/>
    <w:rsid w:val="00DC56D3"/>
    <w:rsid w:val="00DD016A"/>
    <w:rsid w:val="00DD1B9D"/>
    <w:rsid w:val="00DD4876"/>
    <w:rsid w:val="00DD6327"/>
    <w:rsid w:val="00DE0318"/>
    <w:rsid w:val="00DE171B"/>
    <w:rsid w:val="00DE2129"/>
    <w:rsid w:val="00DE6DB6"/>
    <w:rsid w:val="00DE784A"/>
    <w:rsid w:val="00DF0475"/>
    <w:rsid w:val="00DF3020"/>
    <w:rsid w:val="00DF7E2D"/>
    <w:rsid w:val="00E009FC"/>
    <w:rsid w:val="00E14246"/>
    <w:rsid w:val="00E17A91"/>
    <w:rsid w:val="00E20BDA"/>
    <w:rsid w:val="00E30F7A"/>
    <w:rsid w:val="00E470F7"/>
    <w:rsid w:val="00E5257C"/>
    <w:rsid w:val="00E60D71"/>
    <w:rsid w:val="00E70065"/>
    <w:rsid w:val="00E70396"/>
    <w:rsid w:val="00E71FD6"/>
    <w:rsid w:val="00E75B0A"/>
    <w:rsid w:val="00E8422C"/>
    <w:rsid w:val="00E85BC4"/>
    <w:rsid w:val="00E9039C"/>
    <w:rsid w:val="00EA1720"/>
    <w:rsid w:val="00EA5E81"/>
    <w:rsid w:val="00EB6D2C"/>
    <w:rsid w:val="00EC1FC2"/>
    <w:rsid w:val="00EC3CDE"/>
    <w:rsid w:val="00EC48EB"/>
    <w:rsid w:val="00EC4FFF"/>
    <w:rsid w:val="00ED1631"/>
    <w:rsid w:val="00ED3D8E"/>
    <w:rsid w:val="00EE77E6"/>
    <w:rsid w:val="00F031D5"/>
    <w:rsid w:val="00F10D23"/>
    <w:rsid w:val="00F13828"/>
    <w:rsid w:val="00F16C6E"/>
    <w:rsid w:val="00F22112"/>
    <w:rsid w:val="00F24392"/>
    <w:rsid w:val="00F251DD"/>
    <w:rsid w:val="00F35946"/>
    <w:rsid w:val="00F37E89"/>
    <w:rsid w:val="00F4517E"/>
    <w:rsid w:val="00F47B7C"/>
    <w:rsid w:val="00F555F7"/>
    <w:rsid w:val="00F717D1"/>
    <w:rsid w:val="00F73BCB"/>
    <w:rsid w:val="00F74DD2"/>
    <w:rsid w:val="00F80D06"/>
    <w:rsid w:val="00F833EC"/>
    <w:rsid w:val="00F9260A"/>
    <w:rsid w:val="00F95FF1"/>
    <w:rsid w:val="00F970A5"/>
    <w:rsid w:val="00FB0D0C"/>
    <w:rsid w:val="00FB221E"/>
    <w:rsid w:val="00FB4990"/>
    <w:rsid w:val="00FB6888"/>
    <w:rsid w:val="00FD57B1"/>
    <w:rsid w:val="00FE310C"/>
    <w:rsid w:val="00FE45C6"/>
    <w:rsid w:val="00FF4634"/>
    <w:rsid w:val="00FF7B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245D6"/>
  <w15:chartTrackingRefBased/>
  <w15:docId w15:val="{15C88245-7A64-4A5C-84D8-84FBE0DF4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zh-CN"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DE8"/>
  </w:style>
  <w:style w:type="paragraph" w:styleId="Heading1">
    <w:name w:val="heading 1"/>
    <w:basedOn w:val="Normal"/>
    <w:next w:val="Normal"/>
    <w:link w:val="Heading1Char"/>
    <w:uiPriority w:val="9"/>
    <w:qFormat/>
    <w:rsid w:val="005427D0"/>
    <w:pPr>
      <w:keepNext/>
      <w:keepLines/>
      <w:pBdr>
        <w:bottom w:val="single" w:sz="4" w:space="2" w:color="F3A447" w:themeColor="accent2"/>
      </w:pBdr>
      <w:spacing w:before="36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5427D0"/>
    <w:pPr>
      <w:keepNext/>
      <w:keepLines/>
      <w:spacing w:before="120" w:after="0" w:line="240" w:lineRule="auto"/>
      <w:outlineLvl w:val="1"/>
    </w:pPr>
    <w:rPr>
      <w:rFonts w:asciiTheme="majorHAnsi" w:eastAsiaTheme="majorEastAsia" w:hAnsiTheme="majorHAnsi" w:cstheme="majorBidi"/>
      <w:color w:val="F3A447" w:themeColor="accent2"/>
      <w:sz w:val="36"/>
      <w:szCs w:val="36"/>
    </w:rPr>
  </w:style>
  <w:style w:type="paragraph" w:styleId="Heading3">
    <w:name w:val="heading 3"/>
    <w:basedOn w:val="Normal"/>
    <w:next w:val="Normal"/>
    <w:link w:val="Heading3Char"/>
    <w:uiPriority w:val="9"/>
    <w:unhideWhenUsed/>
    <w:qFormat/>
    <w:rsid w:val="005427D0"/>
    <w:pPr>
      <w:keepNext/>
      <w:keepLines/>
      <w:spacing w:before="80" w:after="0" w:line="240" w:lineRule="auto"/>
      <w:outlineLvl w:val="2"/>
    </w:pPr>
    <w:rPr>
      <w:rFonts w:asciiTheme="majorHAnsi" w:eastAsiaTheme="majorEastAsia" w:hAnsiTheme="majorHAnsi" w:cstheme="majorBidi"/>
      <w:color w:val="DC7D0E" w:themeColor="accent2" w:themeShade="BF"/>
      <w:sz w:val="32"/>
      <w:szCs w:val="32"/>
    </w:rPr>
  </w:style>
  <w:style w:type="paragraph" w:styleId="Heading4">
    <w:name w:val="heading 4"/>
    <w:basedOn w:val="Normal"/>
    <w:next w:val="Normal"/>
    <w:link w:val="Heading4Char"/>
    <w:uiPriority w:val="9"/>
    <w:semiHidden/>
    <w:unhideWhenUsed/>
    <w:qFormat/>
    <w:rsid w:val="005427D0"/>
    <w:pPr>
      <w:keepNext/>
      <w:keepLines/>
      <w:spacing w:before="80" w:after="0" w:line="240" w:lineRule="auto"/>
      <w:outlineLvl w:val="3"/>
    </w:pPr>
    <w:rPr>
      <w:rFonts w:asciiTheme="majorHAnsi" w:eastAsiaTheme="majorEastAsia" w:hAnsiTheme="majorHAnsi" w:cstheme="majorBidi"/>
      <w:i/>
      <w:iCs/>
      <w:color w:val="935309" w:themeColor="accent2" w:themeShade="80"/>
      <w:sz w:val="28"/>
      <w:szCs w:val="28"/>
    </w:rPr>
  </w:style>
  <w:style w:type="paragraph" w:styleId="Heading5">
    <w:name w:val="heading 5"/>
    <w:basedOn w:val="Normal"/>
    <w:next w:val="Normal"/>
    <w:link w:val="Heading5Char"/>
    <w:uiPriority w:val="9"/>
    <w:semiHidden/>
    <w:unhideWhenUsed/>
    <w:qFormat/>
    <w:rsid w:val="005427D0"/>
    <w:pPr>
      <w:keepNext/>
      <w:keepLines/>
      <w:spacing w:before="80" w:after="0" w:line="240" w:lineRule="auto"/>
      <w:outlineLvl w:val="4"/>
    </w:pPr>
    <w:rPr>
      <w:rFonts w:asciiTheme="majorHAnsi" w:eastAsiaTheme="majorEastAsia" w:hAnsiTheme="majorHAnsi" w:cstheme="majorBidi"/>
      <w:color w:val="DC7D0E" w:themeColor="accent2" w:themeShade="BF"/>
      <w:sz w:val="24"/>
      <w:szCs w:val="24"/>
    </w:rPr>
  </w:style>
  <w:style w:type="paragraph" w:styleId="Heading6">
    <w:name w:val="heading 6"/>
    <w:basedOn w:val="Normal"/>
    <w:next w:val="Normal"/>
    <w:link w:val="Heading6Char"/>
    <w:uiPriority w:val="9"/>
    <w:semiHidden/>
    <w:unhideWhenUsed/>
    <w:qFormat/>
    <w:rsid w:val="005427D0"/>
    <w:pPr>
      <w:keepNext/>
      <w:keepLines/>
      <w:spacing w:before="80" w:after="0" w:line="240" w:lineRule="auto"/>
      <w:outlineLvl w:val="5"/>
    </w:pPr>
    <w:rPr>
      <w:rFonts w:asciiTheme="majorHAnsi" w:eastAsiaTheme="majorEastAsia" w:hAnsiTheme="majorHAnsi" w:cstheme="majorBidi"/>
      <w:i/>
      <w:iCs/>
      <w:color w:val="935309" w:themeColor="accent2" w:themeShade="80"/>
      <w:sz w:val="24"/>
      <w:szCs w:val="24"/>
    </w:rPr>
  </w:style>
  <w:style w:type="paragraph" w:styleId="Heading7">
    <w:name w:val="heading 7"/>
    <w:basedOn w:val="Normal"/>
    <w:next w:val="Normal"/>
    <w:link w:val="Heading7Char"/>
    <w:uiPriority w:val="9"/>
    <w:semiHidden/>
    <w:unhideWhenUsed/>
    <w:qFormat/>
    <w:rsid w:val="005427D0"/>
    <w:pPr>
      <w:keepNext/>
      <w:keepLines/>
      <w:spacing w:before="80" w:after="0" w:line="240" w:lineRule="auto"/>
      <w:outlineLvl w:val="6"/>
    </w:pPr>
    <w:rPr>
      <w:rFonts w:asciiTheme="majorHAnsi" w:eastAsiaTheme="majorEastAsia" w:hAnsiTheme="majorHAnsi" w:cstheme="majorBidi"/>
      <w:b/>
      <w:bCs/>
      <w:color w:val="935309" w:themeColor="accent2" w:themeShade="80"/>
      <w:sz w:val="22"/>
      <w:szCs w:val="22"/>
    </w:rPr>
  </w:style>
  <w:style w:type="paragraph" w:styleId="Heading8">
    <w:name w:val="heading 8"/>
    <w:basedOn w:val="Normal"/>
    <w:next w:val="Normal"/>
    <w:link w:val="Heading8Char"/>
    <w:uiPriority w:val="9"/>
    <w:semiHidden/>
    <w:unhideWhenUsed/>
    <w:qFormat/>
    <w:rsid w:val="005427D0"/>
    <w:pPr>
      <w:keepNext/>
      <w:keepLines/>
      <w:spacing w:before="80" w:after="0" w:line="240" w:lineRule="auto"/>
      <w:outlineLvl w:val="7"/>
    </w:pPr>
    <w:rPr>
      <w:rFonts w:asciiTheme="majorHAnsi" w:eastAsiaTheme="majorEastAsia" w:hAnsiTheme="majorHAnsi" w:cstheme="majorBidi"/>
      <w:color w:val="935309" w:themeColor="accent2" w:themeShade="80"/>
      <w:sz w:val="22"/>
      <w:szCs w:val="22"/>
    </w:rPr>
  </w:style>
  <w:style w:type="paragraph" w:styleId="Heading9">
    <w:name w:val="heading 9"/>
    <w:basedOn w:val="Normal"/>
    <w:next w:val="Normal"/>
    <w:link w:val="Heading9Char"/>
    <w:uiPriority w:val="9"/>
    <w:semiHidden/>
    <w:unhideWhenUsed/>
    <w:qFormat/>
    <w:rsid w:val="005427D0"/>
    <w:pPr>
      <w:keepNext/>
      <w:keepLines/>
      <w:spacing w:before="80" w:after="0" w:line="240" w:lineRule="auto"/>
      <w:outlineLvl w:val="8"/>
    </w:pPr>
    <w:rPr>
      <w:rFonts w:asciiTheme="majorHAnsi" w:eastAsiaTheme="majorEastAsia" w:hAnsiTheme="majorHAnsi" w:cstheme="majorBidi"/>
      <w:i/>
      <w:iCs/>
      <w:color w:val="935309"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27D0"/>
    <w:pPr>
      <w:spacing w:after="0" w:line="240" w:lineRule="auto"/>
    </w:pPr>
  </w:style>
  <w:style w:type="character" w:customStyle="1" w:styleId="NoSpacingChar">
    <w:name w:val="No Spacing Char"/>
    <w:basedOn w:val="DefaultParagraphFont"/>
    <w:link w:val="NoSpacing"/>
    <w:uiPriority w:val="1"/>
    <w:rsid w:val="00516916"/>
  </w:style>
  <w:style w:type="paragraph" w:styleId="Header">
    <w:name w:val="header"/>
    <w:basedOn w:val="Normal"/>
    <w:link w:val="HeaderChar"/>
    <w:uiPriority w:val="99"/>
    <w:unhideWhenUsed/>
    <w:rsid w:val="004A2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472"/>
  </w:style>
  <w:style w:type="paragraph" w:styleId="Footer">
    <w:name w:val="footer"/>
    <w:basedOn w:val="Normal"/>
    <w:link w:val="FooterChar"/>
    <w:uiPriority w:val="99"/>
    <w:unhideWhenUsed/>
    <w:rsid w:val="004A2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472"/>
  </w:style>
  <w:style w:type="character" w:styleId="PlaceholderText">
    <w:name w:val="Placeholder Text"/>
    <w:basedOn w:val="DefaultParagraphFont"/>
    <w:uiPriority w:val="99"/>
    <w:semiHidden/>
    <w:rsid w:val="00B00971"/>
    <w:rPr>
      <w:color w:val="808080"/>
    </w:rPr>
  </w:style>
  <w:style w:type="character" w:customStyle="1" w:styleId="Heading1Char">
    <w:name w:val="Heading 1 Char"/>
    <w:basedOn w:val="DefaultParagraphFont"/>
    <w:link w:val="Heading1"/>
    <w:uiPriority w:val="9"/>
    <w:rsid w:val="005427D0"/>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5427D0"/>
    <w:rPr>
      <w:rFonts w:asciiTheme="majorHAnsi" w:eastAsiaTheme="majorEastAsia" w:hAnsiTheme="majorHAnsi" w:cstheme="majorBidi"/>
      <w:color w:val="F3A447" w:themeColor="accent2"/>
      <w:sz w:val="36"/>
      <w:szCs w:val="36"/>
    </w:rPr>
  </w:style>
  <w:style w:type="character" w:customStyle="1" w:styleId="Heading3Char">
    <w:name w:val="Heading 3 Char"/>
    <w:basedOn w:val="DefaultParagraphFont"/>
    <w:link w:val="Heading3"/>
    <w:uiPriority w:val="9"/>
    <w:rsid w:val="005427D0"/>
    <w:rPr>
      <w:rFonts w:asciiTheme="majorHAnsi" w:eastAsiaTheme="majorEastAsia" w:hAnsiTheme="majorHAnsi" w:cstheme="majorBidi"/>
      <w:color w:val="DC7D0E" w:themeColor="accent2" w:themeShade="BF"/>
      <w:sz w:val="32"/>
      <w:szCs w:val="32"/>
    </w:rPr>
  </w:style>
  <w:style w:type="character" w:customStyle="1" w:styleId="Heading4Char">
    <w:name w:val="Heading 4 Char"/>
    <w:basedOn w:val="DefaultParagraphFont"/>
    <w:link w:val="Heading4"/>
    <w:uiPriority w:val="9"/>
    <w:semiHidden/>
    <w:rsid w:val="005427D0"/>
    <w:rPr>
      <w:rFonts w:asciiTheme="majorHAnsi" w:eastAsiaTheme="majorEastAsia" w:hAnsiTheme="majorHAnsi" w:cstheme="majorBidi"/>
      <w:i/>
      <w:iCs/>
      <w:color w:val="935309" w:themeColor="accent2" w:themeShade="80"/>
      <w:sz w:val="28"/>
      <w:szCs w:val="28"/>
    </w:rPr>
  </w:style>
  <w:style w:type="character" w:customStyle="1" w:styleId="Heading5Char">
    <w:name w:val="Heading 5 Char"/>
    <w:basedOn w:val="DefaultParagraphFont"/>
    <w:link w:val="Heading5"/>
    <w:uiPriority w:val="9"/>
    <w:semiHidden/>
    <w:rsid w:val="005427D0"/>
    <w:rPr>
      <w:rFonts w:asciiTheme="majorHAnsi" w:eastAsiaTheme="majorEastAsia" w:hAnsiTheme="majorHAnsi" w:cstheme="majorBidi"/>
      <w:color w:val="DC7D0E" w:themeColor="accent2" w:themeShade="BF"/>
      <w:sz w:val="24"/>
      <w:szCs w:val="24"/>
    </w:rPr>
  </w:style>
  <w:style w:type="character" w:customStyle="1" w:styleId="Heading6Char">
    <w:name w:val="Heading 6 Char"/>
    <w:basedOn w:val="DefaultParagraphFont"/>
    <w:link w:val="Heading6"/>
    <w:uiPriority w:val="9"/>
    <w:semiHidden/>
    <w:rsid w:val="005427D0"/>
    <w:rPr>
      <w:rFonts w:asciiTheme="majorHAnsi" w:eastAsiaTheme="majorEastAsia" w:hAnsiTheme="majorHAnsi" w:cstheme="majorBidi"/>
      <w:i/>
      <w:iCs/>
      <w:color w:val="935309" w:themeColor="accent2" w:themeShade="80"/>
      <w:sz w:val="24"/>
      <w:szCs w:val="24"/>
    </w:rPr>
  </w:style>
  <w:style w:type="character" w:customStyle="1" w:styleId="Heading7Char">
    <w:name w:val="Heading 7 Char"/>
    <w:basedOn w:val="DefaultParagraphFont"/>
    <w:link w:val="Heading7"/>
    <w:uiPriority w:val="9"/>
    <w:semiHidden/>
    <w:rsid w:val="005427D0"/>
    <w:rPr>
      <w:rFonts w:asciiTheme="majorHAnsi" w:eastAsiaTheme="majorEastAsia" w:hAnsiTheme="majorHAnsi" w:cstheme="majorBidi"/>
      <w:b/>
      <w:bCs/>
      <w:color w:val="935309" w:themeColor="accent2" w:themeShade="80"/>
      <w:sz w:val="22"/>
      <w:szCs w:val="22"/>
    </w:rPr>
  </w:style>
  <w:style w:type="character" w:customStyle="1" w:styleId="Heading8Char">
    <w:name w:val="Heading 8 Char"/>
    <w:basedOn w:val="DefaultParagraphFont"/>
    <w:link w:val="Heading8"/>
    <w:uiPriority w:val="9"/>
    <w:semiHidden/>
    <w:rsid w:val="005427D0"/>
    <w:rPr>
      <w:rFonts w:asciiTheme="majorHAnsi" w:eastAsiaTheme="majorEastAsia" w:hAnsiTheme="majorHAnsi" w:cstheme="majorBidi"/>
      <w:color w:val="935309" w:themeColor="accent2" w:themeShade="80"/>
      <w:sz w:val="22"/>
      <w:szCs w:val="22"/>
    </w:rPr>
  </w:style>
  <w:style w:type="character" w:customStyle="1" w:styleId="Heading9Char">
    <w:name w:val="Heading 9 Char"/>
    <w:basedOn w:val="DefaultParagraphFont"/>
    <w:link w:val="Heading9"/>
    <w:uiPriority w:val="9"/>
    <w:semiHidden/>
    <w:rsid w:val="005427D0"/>
    <w:rPr>
      <w:rFonts w:asciiTheme="majorHAnsi" w:eastAsiaTheme="majorEastAsia" w:hAnsiTheme="majorHAnsi" w:cstheme="majorBidi"/>
      <w:i/>
      <w:iCs/>
      <w:color w:val="935309" w:themeColor="accent2" w:themeShade="80"/>
      <w:sz w:val="22"/>
      <w:szCs w:val="22"/>
    </w:rPr>
  </w:style>
  <w:style w:type="paragraph" w:styleId="Caption">
    <w:name w:val="caption"/>
    <w:basedOn w:val="Normal"/>
    <w:next w:val="Normal"/>
    <w:uiPriority w:val="35"/>
    <w:semiHidden/>
    <w:unhideWhenUsed/>
    <w:qFormat/>
    <w:rsid w:val="005427D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427D0"/>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427D0"/>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427D0"/>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427D0"/>
    <w:rPr>
      <w:caps/>
      <w:color w:val="404040" w:themeColor="text1" w:themeTint="BF"/>
      <w:spacing w:val="20"/>
      <w:sz w:val="28"/>
      <w:szCs w:val="28"/>
    </w:rPr>
  </w:style>
  <w:style w:type="character" w:styleId="Strong">
    <w:name w:val="Strong"/>
    <w:basedOn w:val="DefaultParagraphFont"/>
    <w:uiPriority w:val="22"/>
    <w:qFormat/>
    <w:rsid w:val="005427D0"/>
    <w:rPr>
      <w:b/>
      <w:bCs/>
    </w:rPr>
  </w:style>
  <w:style w:type="character" w:styleId="Emphasis">
    <w:name w:val="Emphasis"/>
    <w:basedOn w:val="DefaultParagraphFont"/>
    <w:uiPriority w:val="20"/>
    <w:qFormat/>
    <w:rsid w:val="005427D0"/>
    <w:rPr>
      <w:i/>
      <w:iCs/>
      <w:color w:val="000000" w:themeColor="text1"/>
    </w:rPr>
  </w:style>
  <w:style w:type="paragraph" w:styleId="Quote">
    <w:name w:val="Quote"/>
    <w:basedOn w:val="Normal"/>
    <w:next w:val="Normal"/>
    <w:link w:val="QuoteChar"/>
    <w:uiPriority w:val="29"/>
    <w:qFormat/>
    <w:rsid w:val="005427D0"/>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427D0"/>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427D0"/>
    <w:pPr>
      <w:pBdr>
        <w:top w:val="single" w:sz="24" w:space="4" w:color="F3A447"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427D0"/>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427D0"/>
    <w:rPr>
      <w:i/>
      <w:iCs/>
      <w:color w:val="595959" w:themeColor="text1" w:themeTint="A6"/>
    </w:rPr>
  </w:style>
  <w:style w:type="character" w:styleId="IntenseEmphasis">
    <w:name w:val="Intense Emphasis"/>
    <w:basedOn w:val="DefaultParagraphFont"/>
    <w:uiPriority w:val="21"/>
    <w:qFormat/>
    <w:rsid w:val="005427D0"/>
    <w:rPr>
      <w:b/>
      <w:bCs/>
      <w:i/>
      <w:iCs/>
      <w:caps w:val="0"/>
      <w:smallCaps w:val="0"/>
      <w:strike w:val="0"/>
      <w:dstrike w:val="0"/>
      <w:color w:val="F3A447" w:themeColor="accent2"/>
    </w:rPr>
  </w:style>
  <w:style w:type="character" w:styleId="SubtleReference">
    <w:name w:val="Subtle Reference"/>
    <w:basedOn w:val="DefaultParagraphFont"/>
    <w:uiPriority w:val="31"/>
    <w:qFormat/>
    <w:rsid w:val="005427D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27D0"/>
    <w:rPr>
      <w:b/>
      <w:bCs/>
      <w:caps w:val="0"/>
      <w:smallCaps/>
      <w:color w:val="auto"/>
      <w:spacing w:val="0"/>
      <w:u w:val="single"/>
    </w:rPr>
  </w:style>
  <w:style w:type="character" w:styleId="BookTitle">
    <w:name w:val="Book Title"/>
    <w:basedOn w:val="DefaultParagraphFont"/>
    <w:uiPriority w:val="33"/>
    <w:qFormat/>
    <w:rsid w:val="005427D0"/>
    <w:rPr>
      <w:b/>
      <w:bCs/>
      <w:caps w:val="0"/>
      <w:smallCaps/>
      <w:spacing w:val="0"/>
    </w:rPr>
  </w:style>
  <w:style w:type="paragraph" w:styleId="TOCHeading">
    <w:name w:val="TOC Heading"/>
    <w:basedOn w:val="Heading1"/>
    <w:next w:val="Normal"/>
    <w:uiPriority w:val="39"/>
    <w:unhideWhenUsed/>
    <w:qFormat/>
    <w:rsid w:val="005427D0"/>
    <w:pPr>
      <w:outlineLvl w:val="9"/>
    </w:pPr>
  </w:style>
  <w:style w:type="paragraph" w:styleId="NormalWeb">
    <w:name w:val="Normal (Web)"/>
    <w:basedOn w:val="Normal"/>
    <w:uiPriority w:val="99"/>
    <w:semiHidden/>
    <w:unhideWhenUsed/>
    <w:rsid w:val="009A16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16C6E"/>
    <w:rPr>
      <w:color w:val="0563C1"/>
      <w:u w:val="single"/>
    </w:rPr>
  </w:style>
  <w:style w:type="character" w:styleId="FollowedHyperlink">
    <w:name w:val="FollowedHyperlink"/>
    <w:basedOn w:val="DefaultParagraphFont"/>
    <w:uiPriority w:val="99"/>
    <w:semiHidden/>
    <w:unhideWhenUsed/>
    <w:rsid w:val="00F16C6E"/>
    <w:rPr>
      <w:color w:val="954F72"/>
      <w:u w:val="single"/>
    </w:rPr>
  </w:style>
  <w:style w:type="paragraph" w:customStyle="1" w:styleId="msonormal0">
    <w:name w:val="msonormal"/>
    <w:basedOn w:val="Normal"/>
    <w:rsid w:val="00F16C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0">
    <w:name w:val="xl80"/>
    <w:basedOn w:val="Normal"/>
    <w:rsid w:val="00F16C6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1">
    <w:name w:val="xl81"/>
    <w:basedOn w:val="Normal"/>
    <w:rsid w:val="00F16C6E"/>
    <w:pPr>
      <w:pBdr>
        <w:top w:val="single" w:sz="4" w:space="0" w:color="auto"/>
        <w:left w:val="single" w:sz="4" w:space="0" w:color="auto"/>
        <w:bottom w:val="single" w:sz="4" w:space="0" w:color="auto"/>
        <w:right w:val="single" w:sz="4" w:space="0" w:color="auto"/>
      </w:pBdr>
      <w:shd w:val="clear" w:color="000000" w:fill="333F4F"/>
      <w:spacing w:before="100" w:beforeAutospacing="1" w:after="100" w:afterAutospacing="1" w:line="240" w:lineRule="auto"/>
    </w:pPr>
    <w:rPr>
      <w:rFonts w:ascii="Times New Roman" w:eastAsia="Times New Roman" w:hAnsi="Times New Roman" w:cs="Times New Roman"/>
      <w:b/>
      <w:bCs/>
      <w:color w:val="FFFFFF"/>
      <w:sz w:val="24"/>
      <w:szCs w:val="24"/>
      <w:lang w:eastAsia="en-GB"/>
    </w:rPr>
  </w:style>
  <w:style w:type="paragraph" w:customStyle="1" w:styleId="xl82">
    <w:name w:val="xl82"/>
    <w:basedOn w:val="Normal"/>
    <w:rsid w:val="00F16C6E"/>
    <w:pPr>
      <w:pBdr>
        <w:top w:val="single" w:sz="4" w:space="0" w:color="auto"/>
        <w:left w:val="single" w:sz="4" w:space="0" w:color="auto"/>
        <w:bottom w:val="single" w:sz="4" w:space="0" w:color="auto"/>
        <w:right w:val="single" w:sz="4" w:space="0" w:color="auto"/>
      </w:pBdr>
      <w:shd w:val="clear" w:color="000000" w:fill="333F4F"/>
      <w:spacing w:before="100" w:beforeAutospacing="1" w:after="100" w:afterAutospacing="1" w:line="240" w:lineRule="auto"/>
      <w:jc w:val="right"/>
      <w:textAlignment w:val="center"/>
    </w:pPr>
    <w:rPr>
      <w:rFonts w:ascii="Times New Roman" w:eastAsia="Times New Roman" w:hAnsi="Times New Roman" w:cs="Times New Roman"/>
      <w:b/>
      <w:bCs/>
      <w:color w:val="FFFFFF"/>
      <w:sz w:val="24"/>
      <w:szCs w:val="24"/>
      <w:lang w:eastAsia="en-GB"/>
    </w:rPr>
  </w:style>
  <w:style w:type="paragraph" w:customStyle="1" w:styleId="xl83">
    <w:name w:val="xl83"/>
    <w:basedOn w:val="Normal"/>
    <w:rsid w:val="00F16C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4">
    <w:name w:val="xl84"/>
    <w:basedOn w:val="Normal"/>
    <w:rsid w:val="00F16C6E"/>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cs="Times New Roman"/>
      <w:b/>
      <w:bCs/>
      <w:color w:val="FFFFFF"/>
      <w:sz w:val="24"/>
      <w:szCs w:val="24"/>
      <w:lang w:eastAsia="en-GB"/>
    </w:rPr>
  </w:style>
  <w:style w:type="paragraph" w:customStyle="1" w:styleId="xl85">
    <w:name w:val="xl85"/>
    <w:basedOn w:val="Normal"/>
    <w:rsid w:val="00F16C6E"/>
    <w:pPr>
      <w:pBdr>
        <w:top w:val="single" w:sz="4" w:space="0" w:color="auto"/>
        <w:left w:val="single" w:sz="4" w:space="0" w:color="auto"/>
        <w:bottom w:val="double" w:sz="6"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cs="Times New Roman"/>
      <w:b/>
      <w:bCs/>
      <w:color w:val="FFFFFF"/>
      <w:sz w:val="24"/>
      <w:szCs w:val="24"/>
      <w:lang w:eastAsia="en-GB"/>
    </w:rPr>
  </w:style>
  <w:style w:type="paragraph" w:customStyle="1" w:styleId="xl86">
    <w:name w:val="xl86"/>
    <w:basedOn w:val="Normal"/>
    <w:rsid w:val="00F16C6E"/>
    <w:pPr>
      <w:pBdr>
        <w:top w:val="single" w:sz="4" w:space="0" w:color="auto"/>
        <w:left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cs="Times New Roman"/>
      <w:b/>
      <w:bCs/>
      <w:color w:val="FFFFFF"/>
      <w:sz w:val="24"/>
      <w:szCs w:val="24"/>
      <w:lang w:eastAsia="en-GB"/>
    </w:rPr>
  </w:style>
  <w:style w:type="paragraph" w:customStyle="1" w:styleId="xl87">
    <w:name w:val="xl87"/>
    <w:basedOn w:val="Normal"/>
    <w:rsid w:val="00F16C6E"/>
    <w:pPr>
      <w:pBdr>
        <w:left w:val="single" w:sz="4" w:space="0" w:color="auto"/>
        <w:bottom w:val="single" w:sz="4" w:space="0" w:color="auto"/>
        <w:right w:val="single" w:sz="4" w:space="0" w:color="auto"/>
      </w:pBdr>
      <w:shd w:val="clear" w:color="000000" w:fill="333F4F"/>
      <w:spacing w:before="100" w:beforeAutospacing="1" w:after="100" w:afterAutospacing="1" w:line="240" w:lineRule="auto"/>
    </w:pPr>
    <w:rPr>
      <w:rFonts w:ascii="Times New Roman" w:eastAsia="Times New Roman" w:hAnsi="Times New Roman" w:cs="Times New Roman"/>
      <w:b/>
      <w:bCs/>
      <w:color w:val="FFFFFF"/>
      <w:sz w:val="24"/>
      <w:szCs w:val="24"/>
      <w:lang w:eastAsia="en-GB"/>
    </w:rPr>
  </w:style>
  <w:style w:type="paragraph" w:customStyle="1" w:styleId="xl88">
    <w:name w:val="xl88"/>
    <w:basedOn w:val="Normal"/>
    <w:rsid w:val="00F16C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89">
    <w:name w:val="xl89"/>
    <w:basedOn w:val="Normal"/>
    <w:rsid w:val="00F16C6E"/>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90">
    <w:name w:val="xl90"/>
    <w:basedOn w:val="Normal"/>
    <w:rsid w:val="00F16C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8A492E"/>
    <w:pPr>
      <w:ind w:left="720"/>
      <w:contextualSpacing/>
    </w:pPr>
  </w:style>
  <w:style w:type="table" w:styleId="TableGrid">
    <w:name w:val="Table Grid"/>
    <w:basedOn w:val="TableNormal"/>
    <w:uiPriority w:val="39"/>
    <w:rsid w:val="00990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3A22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1">
    <w:name w:val="toc 1"/>
    <w:basedOn w:val="Normal"/>
    <w:next w:val="Normal"/>
    <w:autoRedefine/>
    <w:uiPriority w:val="39"/>
    <w:unhideWhenUsed/>
    <w:rsid w:val="00A172EE"/>
    <w:pPr>
      <w:spacing w:after="100"/>
    </w:pPr>
  </w:style>
  <w:style w:type="paragraph" w:styleId="TOC2">
    <w:name w:val="toc 2"/>
    <w:basedOn w:val="Normal"/>
    <w:next w:val="Normal"/>
    <w:autoRedefine/>
    <w:uiPriority w:val="39"/>
    <w:unhideWhenUsed/>
    <w:rsid w:val="00A172EE"/>
    <w:pPr>
      <w:spacing w:after="100"/>
      <w:ind w:left="210"/>
    </w:pPr>
  </w:style>
  <w:style w:type="paragraph" w:styleId="TOC3">
    <w:name w:val="toc 3"/>
    <w:basedOn w:val="Normal"/>
    <w:next w:val="Normal"/>
    <w:autoRedefine/>
    <w:uiPriority w:val="39"/>
    <w:unhideWhenUsed/>
    <w:rsid w:val="009352DE"/>
    <w:pPr>
      <w:spacing w:after="100"/>
      <w:ind w:left="420"/>
    </w:pPr>
  </w:style>
  <w:style w:type="character" w:styleId="CommentReference">
    <w:name w:val="annotation reference"/>
    <w:basedOn w:val="DefaultParagraphFont"/>
    <w:uiPriority w:val="99"/>
    <w:semiHidden/>
    <w:unhideWhenUsed/>
    <w:rsid w:val="00AE15C6"/>
    <w:rPr>
      <w:sz w:val="16"/>
      <w:szCs w:val="16"/>
    </w:rPr>
  </w:style>
  <w:style w:type="paragraph" w:styleId="CommentText">
    <w:name w:val="annotation text"/>
    <w:basedOn w:val="Normal"/>
    <w:link w:val="CommentTextChar"/>
    <w:uiPriority w:val="99"/>
    <w:unhideWhenUsed/>
    <w:rsid w:val="00AE15C6"/>
    <w:pPr>
      <w:spacing w:line="240" w:lineRule="auto"/>
    </w:pPr>
    <w:rPr>
      <w:sz w:val="20"/>
      <w:szCs w:val="20"/>
    </w:rPr>
  </w:style>
  <w:style w:type="character" w:customStyle="1" w:styleId="CommentTextChar">
    <w:name w:val="Comment Text Char"/>
    <w:basedOn w:val="DefaultParagraphFont"/>
    <w:link w:val="CommentText"/>
    <w:uiPriority w:val="99"/>
    <w:rsid w:val="00AE15C6"/>
    <w:rPr>
      <w:sz w:val="20"/>
      <w:szCs w:val="20"/>
    </w:rPr>
  </w:style>
  <w:style w:type="paragraph" w:styleId="CommentSubject">
    <w:name w:val="annotation subject"/>
    <w:basedOn w:val="CommentText"/>
    <w:next w:val="CommentText"/>
    <w:link w:val="CommentSubjectChar"/>
    <w:uiPriority w:val="99"/>
    <w:semiHidden/>
    <w:unhideWhenUsed/>
    <w:rsid w:val="00AE15C6"/>
    <w:rPr>
      <w:b/>
      <w:bCs/>
    </w:rPr>
  </w:style>
  <w:style w:type="character" w:customStyle="1" w:styleId="CommentSubjectChar">
    <w:name w:val="Comment Subject Char"/>
    <w:basedOn w:val="CommentTextChar"/>
    <w:link w:val="CommentSubject"/>
    <w:uiPriority w:val="99"/>
    <w:semiHidden/>
    <w:rsid w:val="00AE15C6"/>
    <w:rPr>
      <w:b/>
      <w:bCs/>
      <w:sz w:val="20"/>
      <w:szCs w:val="20"/>
    </w:rPr>
  </w:style>
  <w:style w:type="table" w:styleId="PlainTable1">
    <w:name w:val="Plain Table 1"/>
    <w:basedOn w:val="TableNormal"/>
    <w:uiPriority w:val="41"/>
    <w:rsid w:val="00B11B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79457">
      <w:bodyDiv w:val="1"/>
      <w:marLeft w:val="0"/>
      <w:marRight w:val="0"/>
      <w:marTop w:val="0"/>
      <w:marBottom w:val="0"/>
      <w:divBdr>
        <w:top w:val="none" w:sz="0" w:space="0" w:color="auto"/>
        <w:left w:val="none" w:sz="0" w:space="0" w:color="auto"/>
        <w:bottom w:val="none" w:sz="0" w:space="0" w:color="auto"/>
        <w:right w:val="none" w:sz="0" w:space="0" w:color="auto"/>
      </w:divBdr>
    </w:div>
    <w:div w:id="116224781">
      <w:bodyDiv w:val="1"/>
      <w:marLeft w:val="0"/>
      <w:marRight w:val="0"/>
      <w:marTop w:val="0"/>
      <w:marBottom w:val="0"/>
      <w:divBdr>
        <w:top w:val="none" w:sz="0" w:space="0" w:color="auto"/>
        <w:left w:val="none" w:sz="0" w:space="0" w:color="auto"/>
        <w:bottom w:val="none" w:sz="0" w:space="0" w:color="auto"/>
        <w:right w:val="none" w:sz="0" w:space="0" w:color="auto"/>
      </w:divBdr>
    </w:div>
    <w:div w:id="188228461">
      <w:bodyDiv w:val="1"/>
      <w:marLeft w:val="0"/>
      <w:marRight w:val="0"/>
      <w:marTop w:val="0"/>
      <w:marBottom w:val="0"/>
      <w:divBdr>
        <w:top w:val="none" w:sz="0" w:space="0" w:color="auto"/>
        <w:left w:val="none" w:sz="0" w:space="0" w:color="auto"/>
        <w:bottom w:val="none" w:sz="0" w:space="0" w:color="auto"/>
        <w:right w:val="none" w:sz="0" w:space="0" w:color="auto"/>
      </w:divBdr>
      <w:divsChild>
        <w:div w:id="870653031">
          <w:marLeft w:val="446"/>
          <w:marRight w:val="0"/>
          <w:marTop w:val="0"/>
          <w:marBottom w:val="0"/>
          <w:divBdr>
            <w:top w:val="none" w:sz="0" w:space="0" w:color="auto"/>
            <w:left w:val="none" w:sz="0" w:space="0" w:color="auto"/>
            <w:bottom w:val="none" w:sz="0" w:space="0" w:color="auto"/>
            <w:right w:val="none" w:sz="0" w:space="0" w:color="auto"/>
          </w:divBdr>
        </w:div>
        <w:div w:id="1824541606">
          <w:marLeft w:val="446"/>
          <w:marRight w:val="0"/>
          <w:marTop w:val="0"/>
          <w:marBottom w:val="0"/>
          <w:divBdr>
            <w:top w:val="none" w:sz="0" w:space="0" w:color="auto"/>
            <w:left w:val="none" w:sz="0" w:space="0" w:color="auto"/>
            <w:bottom w:val="none" w:sz="0" w:space="0" w:color="auto"/>
            <w:right w:val="none" w:sz="0" w:space="0" w:color="auto"/>
          </w:divBdr>
        </w:div>
        <w:div w:id="1391224532">
          <w:marLeft w:val="446"/>
          <w:marRight w:val="0"/>
          <w:marTop w:val="0"/>
          <w:marBottom w:val="0"/>
          <w:divBdr>
            <w:top w:val="none" w:sz="0" w:space="0" w:color="auto"/>
            <w:left w:val="none" w:sz="0" w:space="0" w:color="auto"/>
            <w:bottom w:val="none" w:sz="0" w:space="0" w:color="auto"/>
            <w:right w:val="none" w:sz="0" w:space="0" w:color="auto"/>
          </w:divBdr>
        </w:div>
        <w:div w:id="932128180">
          <w:marLeft w:val="446"/>
          <w:marRight w:val="0"/>
          <w:marTop w:val="0"/>
          <w:marBottom w:val="0"/>
          <w:divBdr>
            <w:top w:val="none" w:sz="0" w:space="0" w:color="auto"/>
            <w:left w:val="none" w:sz="0" w:space="0" w:color="auto"/>
            <w:bottom w:val="none" w:sz="0" w:space="0" w:color="auto"/>
            <w:right w:val="none" w:sz="0" w:space="0" w:color="auto"/>
          </w:divBdr>
        </w:div>
      </w:divsChild>
    </w:div>
    <w:div w:id="191772128">
      <w:bodyDiv w:val="1"/>
      <w:marLeft w:val="0"/>
      <w:marRight w:val="0"/>
      <w:marTop w:val="0"/>
      <w:marBottom w:val="0"/>
      <w:divBdr>
        <w:top w:val="none" w:sz="0" w:space="0" w:color="auto"/>
        <w:left w:val="none" w:sz="0" w:space="0" w:color="auto"/>
        <w:bottom w:val="none" w:sz="0" w:space="0" w:color="auto"/>
        <w:right w:val="none" w:sz="0" w:space="0" w:color="auto"/>
      </w:divBdr>
    </w:div>
    <w:div w:id="292179568">
      <w:bodyDiv w:val="1"/>
      <w:marLeft w:val="0"/>
      <w:marRight w:val="0"/>
      <w:marTop w:val="0"/>
      <w:marBottom w:val="0"/>
      <w:divBdr>
        <w:top w:val="none" w:sz="0" w:space="0" w:color="auto"/>
        <w:left w:val="none" w:sz="0" w:space="0" w:color="auto"/>
        <w:bottom w:val="none" w:sz="0" w:space="0" w:color="auto"/>
        <w:right w:val="none" w:sz="0" w:space="0" w:color="auto"/>
      </w:divBdr>
    </w:div>
    <w:div w:id="340813671">
      <w:bodyDiv w:val="1"/>
      <w:marLeft w:val="0"/>
      <w:marRight w:val="0"/>
      <w:marTop w:val="0"/>
      <w:marBottom w:val="0"/>
      <w:divBdr>
        <w:top w:val="none" w:sz="0" w:space="0" w:color="auto"/>
        <w:left w:val="none" w:sz="0" w:space="0" w:color="auto"/>
        <w:bottom w:val="none" w:sz="0" w:space="0" w:color="auto"/>
        <w:right w:val="none" w:sz="0" w:space="0" w:color="auto"/>
      </w:divBdr>
    </w:div>
    <w:div w:id="367922444">
      <w:bodyDiv w:val="1"/>
      <w:marLeft w:val="0"/>
      <w:marRight w:val="0"/>
      <w:marTop w:val="0"/>
      <w:marBottom w:val="0"/>
      <w:divBdr>
        <w:top w:val="none" w:sz="0" w:space="0" w:color="auto"/>
        <w:left w:val="none" w:sz="0" w:space="0" w:color="auto"/>
        <w:bottom w:val="none" w:sz="0" w:space="0" w:color="auto"/>
        <w:right w:val="none" w:sz="0" w:space="0" w:color="auto"/>
      </w:divBdr>
    </w:div>
    <w:div w:id="376972551">
      <w:bodyDiv w:val="1"/>
      <w:marLeft w:val="0"/>
      <w:marRight w:val="0"/>
      <w:marTop w:val="0"/>
      <w:marBottom w:val="0"/>
      <w:divBdr>
        <w:top w:val="none" w:sz="0" w:space="0" w:color="auto"/>
        <w:left w:val="none" w:sz="0" w:space="0" w:color="auto"/>
        <w:bottom w:val="none" w:sz="0" w:space="0" w:color="auto"/>
        <w:right w:val="none" w:sz="0" w:space="0" w:color="auto"/>
      </w:divBdr>
      <w:divsChild>
        <w:div w:id="1227645141">
          <w:marLeft w:val="446"/>
          <w:marRight w:val="0"/>
          <w:marTop w:val="0"/>
          <w:marBottom w:val="0"/>
          <w:divBdr>
            <w:top w:val="none" w:sz="0" w:space="0" w:color="auto"/>
            <w:left w:val="none" w:sz="0" w:space="0" w:color="auto"/>
            <w:bottom w:val="none" w:sz="0" w:space="0" w:color="auto"/>
            <w:right w:val="none" w:sz="0" w:space="0" w:color="auto"/>
          </w:divBdr>
        </w:div>
        <w:div w:id="322395060">
          <w:marLeft w:val="446"/>
          <w:marRight w:val="0"/>
          <w:marTop w:val="0"/>
          <w:marBottom w:val="0"/>
          <w:divBdr>
            <w:top w:val="none" w:sz="0" w:space="0" w:color="auto"/>
            <w:left w:val="none" w:sz="0" w:space="0" w:color="auto"/>
            <w:bottom w:val="none" w:sz="0" w:space="0" w:color="auto"/>
            <w:right w:val="none" w:sz="0" w:space="0" w:color="auto"/>
          </w:divBdr>
        </w:div>
        <w:div w:id="571157993">
          <w:marLeft w:val="446"/>
          <w:marRight w:val="0"/>
          <w:marTop w:val="0"/>
          <w:marBottom w:val="0"/>
          <w:divBdr>
            <w:top w:val="none" w:sz="0" w:space="0" w:color="auto"/>
            <w:left w:val="none" w:sz="0" w:space="0" w:color="auto"/>
            <w:bottom w:val="none" w:sz="0" w:space="0" w:color="auto"/>
            <w:right w:val="none" w:sz="0" w:space="0" w:color="auto"/>
          </w:divBdr>
        </w:div>
        <w:div w:id="939413964">
          <w:marLeft w:val="446"/>
          <w:marRight w:val="0"/>
          <w:marTop w:val="0"/>
          <w:marBottom w:val="0"/>
          <w:divBdr>
            <w:top w:val="none" w:sz="0" w:space="0" w:color="auto"/>
            <w:left w:val="none" w:sz="0" w:space="0" w:color="auto"/>
            <w:bottom w:val="none" w:sz="0" w:space="0" w:color="auto"/>
            <w:right w:val="none" w:sz="0" w:space="0" w:color="auto"/>
          </w:divBdr>
        </w:div>
      </w:divsChild>
    </w:div>
    <w:div w:id="733546116">
      <w:bodyDiv w:val="1"/>
      <w:marLeft w:val="0"/>
      <w:marRight w:val="0"/>
      <w:marTop w:val="0"/>
      <w:marBottom w:val="0"/>
      <w:divBdr>
        <w:top w:val="none" w:sz="0" w:space="0" w:color="auto"/>
        <w:left w:val="none" w:sz="0" w:space="0" w:color="auto"/>
        <w:bottom w:val="none" w:sz="0" w:space="0" w:color="auto"/>
        <w:right w:val="none" w:sz="0" w:space="0" w:color="auto"/>
      </w:divBdr>
      <w:divsChild>
        <w:div w:id="1605455787">
          <w:marLeft w:val="475"/>
          <w:marRight w:val="0"/>
          <w:marTop w:val="77"/>
          <w:marBottom w:val="120"/>
          <w:divBdr>
            <w:top w:val="none" w:sz="0" w:space="0" w:color="auto"/>
            <w:left w:val="none" w:sz="0" w:space="0" w:color="auto"/>
            <w:bottom w:val="none" w:sz="0" w:space="0" w:color="auto"/>
            <w:right w:val="none" w:sz="0" w:space="0" w:color="auto"/>
          </w:divBdr>
        </w:div>
        <w:div w:id="717515833">
          <w:marLeft w:val="475"/>
          <w:marRight w:val="0"/>
          <w:marTop w:val="77"/>
          <w:marBottom w:val="120"/>
          <w:divBdr>
            <w:top w:val="none" w:sz="0" w:space="0" w:color="auto"/>
            <w:left w:val="none" w:sz="0" w:space="0" w:color="auto"/>
            <w:bottom w:val="none" w:sz="0" w:space="0" w:color="auto"/>
            <w:right w:val="none" w:sz="0" w:space="0" w:color="auto"/>
          </w:divBdr>
        </w:div>
        <w:div w:id="714038309">
          <w:marLeft w:val="475"/>
          <w:marRight w:val="0"/>
          <w:marTop w:val="77"/>
          <w:marBottom w:val="120"/>
          <w:divBdr>
            <w:top w:val="none" w:sz="0" w:space="0" w:color="auto"/>
            <w:left w:val="none" w:sz="0" w:space="0" w:color="auto"/>
            <w:bottom w:val="none" w:sz="0" w:space="0" w:color="auto"/>
            <w:right w:val="none" w:sz="0" w:space="0" w:color="auto"/>
          </w:divBdr>
        </w:div>
        <w:div w:id="1084380633">
          <w:marLeft w:val="475"/>
          <w:marRight w:val="0"/>
          <w:marTop w:val="77"/>
          <w:marBottom w:val="120"/>
          <w:divBdr>
            <w:top w:val="none" w:sz="0" w:space="0" w:color="auto"/>
            <w:left w:val="none" w:sz="0" w:space="0" w:color="auto"/>
            <w:bottom w:val="none" w:sz="0" w:space="0" w:color="auto"/>
            <w:right w:val="none" w:sz="0" w:space="0" w:color="auto"/>
          </w:divBdr>
        </w:div>
        <w:div w:id="899638419">
          <w:marLeft w:val="994"/>
          <w:marRight w:val="0"/>
          <w:marTop w:val="77"/>
          <w:marBottom w:val="120"/>
          <w:divBdr>
            <w:top w:val="none" w:sz="0" w:space="0" w:color="auto"/>
            <w:left w:val="none" w:sz="0" w:space="0" w:color="auto"/>
            <w:bottom w:val="none" w:sz="0" w:space="0" w:color="auto"/>
            <w:right w:val="none" w:sz="0" w:space="0" w:color="auto"/>
          </w:divBdr>
        </w:div>
        <w:div w:id="522592087">
          <w:marLeft w:val="994"/>
          <w:marRight w:val="0"/>
          <w:marTop w:val="77"/>
          <w:marBottom w:val="120"/>
          <w:divBdr>
            <w:top w:val="none" w:sz="0" w:space="0" w:color="auto"/>
            <w:left w:val="none" w:sz="0" w:space="0" w:color="auto"/>
            <w:bottom w:val="none" w:sz="0" w:space="0" w:color="auto"/>
            <w:right w:val="none" w:sz="0" w:space="0" w:color="auto"/>
          </w:divBdr>
        </w:div>
        <w:div w:id="1196652843">
          <w:marLeft w:val="994"/>
          <w:marRight w:val="0"/>
          <w:marTop w:val="77"/>
          <w:marBottom w:val="120"/>
          <w:divBdr>
            <w:top w:val="none" w:sz="0" w:space="0" w:color="auto"/>
            <w:left w:val="none" w:sz="0" w:space="0" w:color="auto"/>
            <w:bottom w:val="none" w:sz="0" w:space="0" w:color="auto"/>
            <w:right w:val="none" w:sz="0" w:space="0" w:color="auto"/>
          </w:divBdr>
        </w:div>
        <w:div w:id="952177772">
          <w:marLeft w:val="994"/>
          <w:marRight w:val="0"/>
          <w:marTop w:val="77"/>
          <w:marBottom w:val="120"/>
          <w:divBdr>
            <w:top w:val="none" w:sz="0" w:space="0" w:color="auto"/>
            <w:left w:val="none" w:sz="0" w:space="0" w:color="auto"/>
            <w:bottom w:val="none" w:sz="0" w:space="0" w:color="auto"/>
            <w:right w:val="none" w:sz="0" w:space="0" w:color="auto"/>
          </w:divBdr>
        </w:div>
        <w:div w:id="672992204">
          <w:marLeft w:val="994"/>
          <w:marRight w:val="0"/>
          <w:marTop w:val="77"/>
          <w:marBottom w:val="120"/>
          <w:divBdr>
            <w:top w:val="none" w:sz="0" w:space="0" w:color="auto"/>
            <w:left w:val="none" w:sz="0" w:space="0" w:color="auto"/>
            <w:bottom w:val="none" w:sz="0" w:space="0" w:color="auto"/>
            <w:right w:val="none" w:sz="0" w:space="0" w:color="auto"/>
          </w:divBdr>
        </w:div>
      </w:divsChild>
    </w:div>
    <w:div w:id="798956473">
      <w:bodyDiv w:val="1"/>
      <w:marLeft w:val="0"/>
      <w:marRight w:val="0"/>
      <w:marTop w:val="0"/>
      <w:marBottom w:val="0"/>
      <w:divBdr>
        <w:top w:val="none" w:sz="0" w:space="0" w:color="auto"/>
        <w:left w:val="none" w:sz="0" w:space="0" w:color="auto"/>
        <w:bottom w:val="none" w:sz="0" w:space="0" w:color="auto"/>
        <w:right w:val="none" w:sz="0" w:space="0" w:color="auto"/>
      </w:divBdr>
      <w:divsChild>
        <w:div w:id="2005471995">
          <w:marLeft w:val="547"/>
          <w:marRight w:val="0"/>
          <w:marTop w:val="0"/>
          <w:marBottom w:val="0"/>
          <w:divBdr>
            <w:top w:val="none" w:sz="0" w:space="0" w:color="auto"/>
            <w:left w:val="none" w:sz="0" w:space="0" w:color="auto"/>
            <w:bottom w:val="none" w:sz="0" w:space="0" w:color="auto"/>
            <w:right w:val="none" w:sz="0" w:space="0" w:color="auto"/>
          </w:divBdr>
        </w:div>
      </w:divsChild>
    </w:div>
    <w:div w:id="855656725">
      <w:bodyDiv w:val="1"/>
      <w:marLeft w:val="0"/>
      <w:marRight w:val="0"/>
      <w:marTop w:val="0"/>
      <w:marBottom w:val="0"/>
      <w:divBdr>
        <w:top w:val="none" w:sz="0" w:space="0" w:color="auto"/>
        <w:left w:val="none" w:sz="0" w:space="0" w:color="auto"/>
        <w:bottom w:val="none" w:sz="0" w:space="0" w:color="auto"/>
        <w:right w:val="none" w:sz="0" w:space="0" w:color="auto"/>
      </w:divBdr>
      <w:divsChild>
        <w:div w:id="351610278">
          <w:marLeft w:val="446"/>
          <w:marRight w:val="0"/>
          <w:marTop w:val="0"/>
          <w:marBottom w:val="0"/>
          <w:divBdr>
            <w:top w:val="none" w:sz="0" w:space="0" w:color="auto"/>
            <w:left w:val="none" w:sz="0" w:space="0" w:color="auto"/>
            <w:bottom w:val="none" w:sz="0" w:space="0" w:color="auto"/>
            <w:right w:val="none" w:sz="0" w:space="0" w:color="auto"/>
          </w:divBdr>
        </w:div>
        <w:div w:id="1605653669">
          <w:marLeft w:val="446"/>
          <w:marRight w:val="0"/>
          <w:marTop w:val="0"/>
          <w:marBottom w:val="0"/>
          <w:divBdr>
            <w:top w:val="none" w:sz="0" w:space="0" w:color="auto"/>
            <w:left w:val="none" w:sz="0" w:space="0" w:color="auto"/>
            <w:bottom w:val="none" w:sz="0" w:space="0" w:color="auto"/>
            <w:right w:val="none" w:sz="0" w:space="0" w:color="auto"/>
          </w:divBdr>
        </w:div>
        <w:div w:id="627593640">
          <w:marLeft w:val="446"/>
          <w:marRight w:val="0"/>
          <w:marTop w:val="0"/>
          <w:marBottom w:val="0"/>
          <w:divBdr>
            <w:top w:val="none" w:sz="0" w:space="0" w:color="auto"/>
            <w:left w:val="none" w:sz="0" w:space="0" w:color="auto"/>
            <w:bottom w:val="none" w:sz="0" w:space="0" w:color="auto"/>
            <w:right w:val="none" w:sz="0" w:space="0" w:color="auto"/>
          </w:divBdr>
        </w:div>
        <w:div w:id="261035881">
          <w:marLeft w:val="446"/>
          <w:marRight w:val="0"/>
          <w:marTop w:val="0"/>
          <w:marBottom w:val="0"/>
          <w:divBdr>
            <w:top w:val="none" w:sz="0" w:space="0" w:color="auto"/>
            <w:left w:val="none" w:sz="0" w:space="0" w:color="auto"/>
            <w:bottom w:val="none" w:sz="0" w:space="0" w:color="auto"/>
            <w:right w:val="none" w:sz="0" w:space="0" w:color="auto"/>
          </w:divBdr>
        </w:div>
      </w:divsChild>
    </w:div>
    <w:div w:id="980308583">
      <w:bodyDiv w:val="1"/>
      <w:marLeft w:val="0"/>
      <w:marRight w:val="0"/>
      <w:marTop w:val="0"/>
      <w:marBottom w:val="0"/>
      <w:divBdr>
        <w:top w:val="none" w:sz="0" w:space="0" w:color="auto"/>
        <w:left w:val="none" w:sz="0" w:space="0" w:color="auto"/>
        <w:bottom w:val="none" w:sz="0" w:space="0" w:color="auto"/>
        <w:right w:val="none" w:sz="0" w:space="0" w:color="auto"/>
      </w:divBdr>
    </w:div>
    <w:div w:id="989603732">
      <w:bodyDiv w:val="1"/>
      <w:marLeft w:val="0"/>
      <w:marRight w:val="0"/>
      <w:marTop w:val="0"/>
      <w:marBottom w:val="0"/>
      <w:divBdr>
        <w:top w:val="none" w:sz="0" w:space="0" w:color="auto"/>
        <w:left w:val="none" w:sz="0" w:space="0" w:color="auto"/>
        <w:bottom w:val="none" w:sz="0" w:space="0" w:color="auto"/>
        <w:right w:val="none" w:sz="0" w:space="0" w:color="auto"/>
      </w:divBdr>
    </w:div>
    <w:div w:id="1019164715">
      <w:bodyDiv w:val="1"/>
      <w:marLeft w:val="0"/>
      <w:marRight w:val="0"/>
      <w:marTop w:val="0"/>
      <w:marBottom w:val="0"/>
      <w:divBdr>
        <w:top w:val="none" w:sz="0" w:space="0" w:color="auto"/>
        <w:left w:val="none" w:sz="0" w:space="0" w:color="auto"/>
        <w:bottom w:val="none" w:sz="0" w:space="0" w:color="auto"/>
        <w:right w:val="none" w:sz="0" w:space="0" w:color="auto"/>
      </w:divBdr>
      <w:divsChild>
        <w:div w:id="1647389474">
          <w:marLeft w:val="547"/>
          <w:marRight w:val="0"/>
          <w:marTop w:val="0"/>
          <w:marBottom w:val="0"/>
          <w:divBdr>
            <w:top w:val="none" w:sz="0" w:space="0" w:color="auto"/>
            <w:left w:val="none" w:sz="0" w:space="0" w:color="auto"/>
            <w:bottom w:val="none" w:sz="0" w:space="0" w:color="auto"/>
            <w:right w:val="none" w:sz="0" w:space="0" w:color="auto"/>
          </w:divBdr>
        </w:div>
      </w:divsChild>
    </w:div>
    <w:div w:id="1048796520">
      <w:bodyDiv w:val="1"/>
      <w:marLeft w:val="0"/>
      <w:marRight w:val="0"/>
      <w:marTop w:val="0"/>
      <w:marBottom w:val="0"/>
      <w:divBdr>
        <w:top w:val="none" w:sz="0" w:space="0" w:color="auto"/>
        <w:left w:val="none" w:sz="0" w:space="0" w:color="auto"/>
        <w:bottom w:val="none" w:sz="0" w:space="0" w:color="auto"/>
        <w:right w:val="none" w:sz="0" w:space="0" w:color="auto"/>
      </w:divBdr>
    </w:div>
    <w:div w:id="1061169780">
      <w:bodyDiv w:val="1"/>
      <w:marLeft w:val="0"/>
      <w:marRight w:val="0"/>
      <w:marTop w:val="0"/>
      <w:marBottom w:val="0"/>
      <w:divBdr>
        <w:top w:val="none" w:sz="0" w:space="0" w:color="auto"/>
        <w:left w:val="none" w:sz="0" w:space="0" w:color="auto"/>
        <w:bottom w:val="none" w:sz="0" w:space="0" w:color="auto"/>
        <w:right w:val="none" w:sz="0" w:space="0" w:color="auto"/>
      </w:divBdr>
      <w:divsChild>
        <w:div w:id="57368661">
          <w:marLeft w:val="547"/>
          <w:marRight w:val="0"/>
          <w:marTop w:val="0"/>
          <w:marBottom w:val="0"/>
          <w:divBdr>
            <w:top w:val="none" w:sz="0" w:space="0" w:color="auto"/>
            <w:left w:val="none" w:sz="0" w:space="0" w:color="auto"/>
            <w:bottom w:val="none" w:sz="0" w:space="0" w:color="auto"/>
            <w:right w:val="none" w:sz="0" w:space="0" w:color="auto"/>
          </w:divBdr>
        </w:div>
      </w:divsChild>
    </w:div>
    <w:div w:id="1129317659">
      <w:bodyDiv w:val="1"/>
      <w:marLeft w:val="0"/>
      <w:marRight w:val="0"/>
      <w:marTop w:val="0"/>
      <w:marBottom w:val="0"/>
      <w:divBdr>
        <w:top w:val="none" w:sz="0" w:space="0" w:color="auto"/>
        <w:left w:val="none" w:sz="0" w:space="0" w:color="auto"/>
        <w:bottom w:val="none" w:sz="0" w:space="0" w:color="auto"/>
        <w:right w:val="none" w:sz="0" w:space="0" w:color="auto"/>
      </w:divBdr>
      <w:divsChild>
        <w:div w:id="462649784">
          <w:marLeft w:val="547"/>
          <w:marRight w:val="0"/>
          <w:marTop w:val="0"/>
          <w:marBottom w:val="0"/>
          <w:divBdr>
            <w:top w:val="none" w:sz="0" w:space="0" w:color="auto"/>
            <w:left w:val="none" w:sz="0" w:space="0" w:color="auto"/>
            <w:bottom w:val="none" w:sz="0" w:space="0" w:color="auto"/>
            <w:right w:val="none" w:sz="0" w:space="0" w:color="auto"/>
          </w:divBdr>
        </w:div>
      </w:divsChild>
    </w:div>
    <w:div w:id="1140461877">
      <w:bodyDiv w:val="1"/>
      <w:marLeft w:val="0"/>
      <w:marRight w:val="0"/>
      <w:marTop w:val="0"/>
      <w:marBottom w:val="0"/>
      <w:divBdr>
        <w:top w:val="none" w:sz="0" w:space="0" w:color="auto"/>
        <w:left w:val="none" w:sz="0" w:space="0" w:color="auto"/>
        <w:bottom w:val="none" w:sz="0" w:space="0" w:color="auto"/>
        <w:right w:val="none" w:sz="0" w:space="0" w:color="auto"/>
      </w:divBdr>
      <w:divsChild>
        <w:div w:id="2032368049">
          <w:marLeft w:val="446"/>
          <w:marRight w:val="0"/>
          <w:marTop w:val="0"/>
          <w:marBottom w:val="0"/>
          <w:divBdr>
            <w:top w:val="none" w:sz="0" w:space="0" w:color="auto"/>
            <w:left w:val="none" w:sz="0" w:space="0" w:color="auto"/>
            <w:bottom w:val="none" w:sz="0" w:space="0" w:color="auto"/>
            <w:right w:val="none" w:sz="0" w:space="0" w:color="auto"/>
          </w:divBdr>
        </w:div>
        <w:div w:id="1487434118">
          <w:marLeft w:val="446"/>
          <w:marRight w:val="0"/>
          <w:marTop w:val="0"/>
          <w:marBottom w:val="0"/>
          <w:divBdr>
            <w:top w:val="none" w:sz="0" w:space="0" w:color="auto"/>
            <w:left w:val="none" w:sz="0" w:space="0" w:color="auto"/>
            <w:bottom w:val="none" w:sz="0" w:space="0" w:color="auto"/>
            <w:right w:val="none" w:sz="0" w:space="0" w:color="auto"/>
          </w:divBdr>
        </w:div>
        <w:div w:id="845556258">
          <w:marLeft w:val="446"/>
          <w:marRight w:val="0"/>
          <w:marTop w:val="0"/>
          <w:marBottom w:val="0"/>
          <w:divBdr>
            <w:top w:val="none" w:sz="0" w:space="0" w:color="auto"/>
            <w:left w:val="none" w:sz="0" w:space="0" w:color="auto"/>
            <w:bottom w:val="none" w:sz="0" w:space="0" w:color="auto"/>
            <w:right w:val="none" w:sz="0" w:space="0" w:color="auto"/>
          </w:divBdr>
        </w:div>
        <w:div w:id="230695628">
          <w:marLeft w:val="446"/>
          <w:marRight w:val="0"/>
          <w:marTop w:val="0"/>
          <w:marBottom w:val="0"/>
          <w:divBdr>
            <w:top w:val="none" w:sz="0" w:space="0" w:color="auto"/>
            <w:left w:val="none" w:sz="0" w:space="0" w:color="auto"/>
            <w:bottom w:val="none" w:sz="0" w:space="0" w:color="auto"/>
            <w:right w:val="none" w:sz="0" w:space="0" w:color="auto"/>
          </w:divBdr>
        </w:div>
        <w:div w:id="1519273807">
          <w:marLeft w:val="446"/>
          <w:marRight w:val="0"/>
          <w:marTop w:val="0"/>
          <w:marBottom w:val="0"/>
          <w:divBdr>
            <w:top w:val="none" w:sz="0" w:space="0" w:color="auto"/>
            <w:left w:val="none" w:sz="0" w:space="0" w:color="auto"/>
            <w:bottom w:val="none" w:sz="0" w:space="0" w:color="auto"/>
            <w:right w:val="none" w:sz="0" w:space="0" w:color="auto"/>
          </w:divBdr>
        </w:div>
      </w:divsChild>
    </w:div>
    <w:div w:id="1239710698">
      <w:bodyDiv w:val="1"/>
      <w:marLeft w:val="0"/>
      <w:marRight w:val="0"/>
      <w:marTop w:val="0"/>
      <w:marBottom w:val="0"/>
      <w:divBdr>
        <w:top w:val="none" w:sz="0" w:space="0" w:color="auto"/>
        <w:left w:val="none" w:sz="0" w:space="0" w:color="auto"/>
        <w:bottom w:val="none" w:sz="0" w:space="0" w:color="auto"/>
        <w:right w:val="none" w:sz="0" w:space="0" w:color="auto"/>
      </w:divBdr>
    </w:div>
    <w:div w:id="1275593949">
      <w:bodyDiv w:val="1"/>
      <w:marLeft w:val="0"/>
      <w:marRight w:val="0"/>
      <w:marTop w:val="0"/>
      <w:marBottom w:val="0"/>
      <w:divBdr>
        <w:top w:val="none" w:sz="0" w:space="0" w:color="auto"/>
        <w:left w:val="none" w:sz="0" w:space="0" w:color="auto"/>
        <w:bottom w:val="none" w:sz="0" w:space="0" w:color="auto"/>
        <w:right w:val="none" w:sz="0" w:space="0" w:color="auto"/>
      </w:divBdr>
    </w:div>
    <w:div w:id="1319646749">
      <w:bodyDiv w:val="1"/>
      <w:marLeft w:val="0"/>
      <w:marRight w:val="0"/>
      <w:marTop w:val="0"/>
      <w:marBottom w:val="0"/>
      <w:divBdr>
        <w:top w:val="none" w:sz="0" w:space="0" w:color="auto"/>
        <w:left w:val="none" w:sz="0" w:space="0" w:color="auto"/>
        <w:bottom w:val="none" w:sz="0" w:space="0" w:color="auto"/>
        <w:right w:val="none" w:sz="0" w:space="0" w:color="auto"/>
      </w:divBdr>
    </w:div>
    <w:div w:id="1322662955">
      <w:bodyDiv w:val="1"/>
      <w:marLeft w:val="0"/>
      <w:marRight w:val="0"/>
      <w:marTop w:val="0"/>
      <w:marBottom w:val="0"/>
      <w:divBdr>
        <w:top w:val="none" w:sz="0" w:space="0" w:color="auto"/>
        <w:left w:val="none" w:sz="0" w:space="0" w:color="auto"/>
        <w:bottom w:val="none" w:sz="0" w:space="0" w:color="auto"/>
        <w:right w:val="none" w:sz="0" w:space="0" w:color="auto"/>
      </w:divBdr>
    </w:div>
    <w:div w:id="1370296878">
      <w:bodyDiv w:val="1"/>
      <w:marLeft w:val="0"/>
      <w:marRight w:val="0"/>
      <w:marTop w:val="0"/>
      <w:marBottom w:val="0"/>
      <w:divBdr>
        <w:top w:val="none" w:sz="0" w:space="0" w:color="auto"/>
        <w:left w:val="none" w:sz="0" w:space="0" w:color="auto"/>
        <w:bottom w:val="none" w:sz="0" w:space="0" w:color="auto"/>
        <w:right w:val="none" w:sz="0" w:space="0" w:color="auto"/>
      </w:divBdr>
      <w:divsChild>
        <w:div w:id="957490004">
          <w:marLeft w:val="547"/>
          <w:marRight w:val="0"/>
          <w:marTop w:val="0"/>
          <w:marBottom w:val="0"/>
          <w:divBdr>
            <w:top w:val="none" w:sz="0" w:space="0" w:color="auto"/>
            <w:left w:val="none" w:sz="0" w:space="0" w:color="auto"/>
            <w:bottom w:val="none" w:sz="0" w:space="0" w:color="auto"/>
            <w:right w:val="none" w:sz="0" w:space="0" w:color="auto"/>
          </w:divBdr>
        </w:div>
      </w:divsChild>
    </w:div>
    <w:div w:id="1424375185">
      <w:bodyDiv w:val="1"/>
      <w:marLeft w:val="0"/>
      <w:marRight w:val="0"/>
      <w:marTop w:val="0"/>
      <w:marBottom w:val="0"/>
      <w:divBdr>
        <w:top w:val="none" w:sz="0" w:space="0" w:color="auto"/>
        <w:left w:val="none" w:sz="0" w:space="0" w:color="auto"/>
        <w:bottom w:val="none" w:sz="0" w:space="0" w:color="auto"/>
        <w:right w:val="none" w:sz="0" w:space="0" w:color="auto"/>
      </w:divBdr>
      <w:divsChild>
        <w:div w:id="886143924">
          <w:marLeft w:val="547"/>
          <w:marRight w:val="0"/>
          <w:marTop w:val="0"/>
          <w:marBottom w:val="0"/>
          <w:divBdr>
            <w:top w:val="none" w:sz="0" w:space="0" w:color="auto"/>
            <w:left w:val="none" w:sz="0" w:space="0" w:color="auto"/>
            <w:bottom w:val="none" w:sz="0" w:space="0" w:color="auto"/>
            <w:right w:val="none" w:sz="0" w:space="0" w:color="auto"/>
          </w:divBdr>
        </w:div>
      </w:divsChild>
    </w:div>
    <w:div w:id="1512182507">
      <w:bodyDiv w:val="1"/>
      <w:marLeft w:val="0"/>
      <w:marRight w:val="0"/>
      <w:marTop w:val="0"/>
      <w:marBottom w:val="0"/>
      <w:divBdr>
        <w:top w:val="none" w:sz="0" w:space="0" w:color="auto"/>
        <w:left w:val="none" w:sz="0" w:space="0" w:color="auto"/>
        <w:bottom w:val="none" w:sz="0" w:space="0" w:color="auto"/>
        <w:right w:val="none" w:sz="0" w:space="0" w:color="auto"/>
      </w:divBdr>
      <w:divsChild>
        <w:div w:id="645163784">
          <w:marLeft w:val="274"/>
          <w:marRight w:val="0"/>
          <w:marTop w:val="0"/>
          <w:marBottom w:val="0"/>
          <w:divBdr>
            <w:top w:val="none" w:sz="0" w:space="0" w:color="auto"/>
            <w:left w:val="none" w:sz="0" w:space="0" w:color="auto"/>
            <w:bottom w:val="none" w:sz="0" w:space="0" w:color="auto"/>
            <w:right w:val="none" w:sz="0" w:space="0" w:color="auto"/>
          </w:divBdr>
        </w:div>
        <w:div w:id="2091728421">
          <w:marLeft w:val="274"/>
          <w:marRight w:val="0"/>
          <w:marTop w:val="0"/>
          <w:marBottom w:val="0"/>
          <w:divBdr>
            <w:top w:val="none" w:sz="0" w:space="0" w:color="auto"/>
            <w:left w:val="none" w:sz="0" w:space="0" w:color="auto"/>
            <w:bottom w:val="none" w:sz="0" w:space="0" w:color="auto"/>
            <w:right w:val="none" w:sz="0" w:space="0" w:color="auto"/>
          </w:divBdr>
        </w:div>
        <w:div w:id="1557424145">
          <w:marLeft w:val="274"/>
          <w:marRight w:val="0"/>
          <w:marTop w:val="0"/>
          <w:marBottom w:val="0"/>
          <w:divBdr>
            <w:top w:val="none" w:sz="0" w:space="0" w:color="auto"/>
            <w:left w:val="none" w:sz="0" w:space="0" w:color="auto"/>
            <w:bottom w:val="none" w:sz="0" w:space="0" w:color="auto"/>
            <w:right w:val="none" w:sz="0" w:space="0" w:color="auto"/>
          </w:divBdr>
        </w:div>
        <w:div w:id="274796445">
          <w:marLeft w:val="274"/>
          <w:marRight w:val="0"/>
          <w:marTop w:val="0"/>
          <w:marBottom w:val="0"/>
          <w:divBdr>
            <w:top w:val="none" w:sz="0" w:space="0" w:color="auto"/>
            <w:left w:val="none" w:sz="0" w:space="0" w:color="auto"/>
            <w:bottom w:val="none" w:sz="0" w:space="0" w:color="auto"/>
            <w:right w:val="none" w:sz="0" w:space="0" w:color="auto"/>
          </w:divBdr>
        </w:div>
        <w:div w:id="728112564">
          <w:marLeft w:val="274"/>
          <w:marRight w:val="0"/>
          <w:marTop w:val="0"/>
          <w:marBottom w:val="0"/>
          <w:divBdr>
            <w:top w:val="none" w:sz="0" w:space="0" w:color="auto"/>
            <w:left w:val="none" w:sz="0" w:space="0" w:color="auto"/>
            <w:bottom w:val="none" w:sz="0" w:space="0" w:color="auto"/>
            <w:right w:val="none" w:sz="0" w:space="0" w:color="auto"/>
          </w:divBdr>
        </w:div>
        <w:div w:id="2016806753">
          <w:marLeft w:val="274"/>
          <w:marRight w:val="0"/>
          <w:marTop w:val="0"/>
          <w:marBottom w:val="0"/>
          <w:divBdr>
            <w:top w:val="none" w:sz="0" w:space="0" w:color="auto"/>
            <w:left w:val="none" w:sz="0" w:space="0" w:color="auto"/>
            <w:bottom w:val="none" w:sz="0" w:space="0" w:color="auto"/>
            <w:right w:val="none" w:sz="0" w:space="0" w:color="auto"/>
          </w:divBdr>
        </w:div>
        <w:div w:id="1045565068">
          <w:marLeft w:val="274"/>
          <w:marRight w:val="0"/>
          <w:marTop w:val="0"/>
          <w:marBottom w:val="0"/>
          <w:divBdr>
            <w:top w:val="none" w:sz="0" w:space="0" w:color="auto"/>
            <w:left w:val="none" w:sz="0" w:space="0" w:color="auto"/>
            <w:bottom w:val="none" w:sz="0" w:space="0" w:color="auto"/>
            <w:right w:val="none" w:sz="0" w:space="0" w:color="auto"/>
          </w:divBdr>
        </w:div>
        <w:div w:id="1570462432">
          <w:marLeft w:val="274"/>
          <w:marRight w:val="0"/>
          <w:marTop w:val="0"/>
          <w:marBottom w:val="0"/>
          <w:divBdr>
            <w:top w:val="none" w:sz="0" w:space="0" w:color="auto"/>
            <w:left w:val="none" w:sz="0" w:space="0" w:color="auto"/>
            <w:bottom w:val="none" w:sz="0" w:space="0" w:color="auto"/>
            <w:right w:val="none" w:sz="0" w:space="0" w:color="auto"/>
          </w:divBdr>
        </w:div>
      </w:divsChild>
    </w:div>
    <w:div w:id="1521041273">
      <w:bodyDiv w:val="1"/>
      <w:marLeft w:val="0"/>
      <w:marRight w:val="0"/>
      <w:marTop w:val="0"/>
      <w:marBottom w:val="0"/>
      <w:divBdr>
        <w:top w:val="none" w:sz="0" w:space="0" w:color="auto"/>
        <w:left w:val="none" w:sz="0" w:space="0" w:color="auto"/>
        <w:bottom w:val="none" w:sz="0" w:space="0" w:color="auto"/>
        <w:right w:val="none" w:sz="0" w:space="0" w:color="auto"/>
      </w:divBdr>
    </w:div>
    <w:div w:id="1523594705">
      <w:bodyDiv w:val="1"/>
      <w:marLeft w:val="0"/>
      <w:marRight w:val="0"/>
      <w:marTop w:val="0"/>
      <w:marBottom w:val="0"/>
      <w:divBdr>
        <w:top w:val="none" w:sz="0" w:space="0" w:color="auto"/>
        <w:left w:val="none" w:sz="0" w:space="0" w:color="auto"/>
        <w:bottom w:val="none" w:sz="0" w:space="0" w:color="auto"/>
        <w:right w:val="none" w:sz="0" w:space="0" w:color="auto"/>
      </w:divBdr>
    </w:div>
    <w:div w:id="1540556530">
      <w:bodyDiv w:val="1"/>
      <w:marLeft w:val="0"/>
      <w:marRight w:val="0"/>
      <w:marTop w:val="0"/>
      <w:marBottom w:val="0"/>
      <w:divBdr>
        <w:top w:val="none" w:sz="0" w:space="0" w:color="auto"/>
        <w:left w:val="none" w:sz="0" w:space="0" w:color="auto"/>
        <w:bottom w:val="none" w:sz="0" w:space="0" w:color="auto"/>
        <w:right w:val="none" w:sz="0" w:space="0" w:color="auto"/>
      </w:divBdr>
    </w:div>
    <w:div w:id="1554808763">
      <w:bodyDiv w:val="1"/>
      <w:marLeft w:val="0"/>
      <w:marRight w:val="0"/>
      <w:marTop w:val="0"/>
      <w:marBottom w:val="0"/>
      <w:divBdr>
        <w:top w:val="none" w:sz="0" w:space="0" w:color="auto"/>
        <w:left w:val="none" w:sz="0" w:space="0" w:color="auto"/>
        <w:bottom w:val="none" w:sz="0" w:space="0" w:color="auto"/>
        <w:right w:val="none" w:sz="0" w:space="0" w:color="auto"/>
      </w:divBdr>
    </w:div>
    <w:div w:id="1585410753">
      <w:bodyDiv w:val="1"/>
      <w:marLeft w:val="0"/>
      <w:marRight w:val="0"/>
      <w:marTop w:val="0"/>
      <w:marBottom w:val="0"/>
      <w:divBdr>
        <w:top w:val="none" w:sz="0" w:space="0" w:color="auto"/>
        <w:left w:val="none" w:sz="0" w:space="0" w:color="auto"/>
        <w:bottom w:val="none" w:sz="0" w:space="0" w:color="auto"/>
        <w:right w:val="none" w:sz="0" w:space="0" w:color="auto"/>
      </w:divBdr>
      <w:divsChild>
        <w:div w:id="611012861">
          <w:marLeft w:val="446"/>
          <w:marRight w:val="0"/>
          <w:marTop w:val="0"/>
          <w:marBottom w:val="0"/>
          <w:divBdr>
            <w:top w:val="none" w:sz="0" w:space="0" w:color="auto"/>
            <w:left w:val="none" w:sz="0" w:space="0" w:color="auto"/>
            <w:bottom w:val="none" w:sz="0" w:space="0" w:color="auto"/>
            <w:right w:val="none" w:sz="0" w:space="0" w:color="auto"/>
          </w:divBdr>
        </w:div>
        <w:div w:id="1996688229">
          <w:marLeft w:val="446"/>
          <w:marRight w:val="0"/>
          <w:marTop w:val="0"/>
          <w:marBottom w:val="0"/>
          <w:divBdr>
            <w:top w:val="none" w:sz="0" w:space="0" w:color="auto"/>
            <w:left w:val="none" w:sz="0" w:space="0" w:color="auto"/>
            <w:bottom w:val="none" w:sz="0" w:space="0" w:color="auto"/>
            <w:right w:val="none" w:sz="0" w:space="0" w:color="auto"/>
          </w:divBdr>
        </w:div>
        <w:div w:id="692726825">
          <w:marLeft w:val="446"/>
          <w:marRight w:val="0"/>
          <w:marTop w:val="0"/>
          <w:marBottom w:val="0"/>
          <w:divBdr>
            <w:top w:val="none" w:sz="0" w:space="0" w:color="auto"/>
            <w:left w:val="none" w:sz="0" w:space="0" w:color="auto"/>
            <w:bottom w:val="none" w:sz="0" w:space="0" w:color="auto"/>
            <w:right w:val="none" w:sz="0" w:space="0" w:color="auto"/>
          </w:divBdr>
        </w:div>
        <w:div w:id="949505761">
          <w:marLeft w:val="446"/>
          <w:marRight w:val="0"/>
          <w:marTop w:val="0"/>
          <w:marBottom w:val="0"/>
          <w:divBdr>
            <w:top w:val="none" w:sz="0" w:space="0" w:color="auto"/>
            <w:left w:val="none" w:sz="0" w:space="0" w:color="auto"/>
            <w:bottom w:val="none" w:sz="0" w:space="0" w:color="auto"/>
            <w:right w:val="none" w:sz="0" w:space="0" w:color="auto"/>
          </w:divBdr>
        </w:div>
        <w:div w:id="1147625344">
          <w:marLeft w:val="446"/>
          <w:marRight w:val="0"/>
          <w:marTop w:val="0"/>
          <w:marBottom w:val="0"/>
          <w:divBdr>
            <w:top w:val="none" w:sz="0" w:space="0" w:color="auto"/>
            <w:left w:val="none" w:sz="0" w:space="0" w:color="auto"/>
            <w:bottom w:val="none" w:sz="0" w:space="0" w:color="auto"/>
            <w:right w:val="none" w:sz="0" w:space="0" w:color="auto"/>
          </w:divBdr>
        </w:div>
        <w:div w:id="1794060244">
          <w:marLeft w:val="446"/>
          <w:marRight w:val="0"/>
          <w:marTop w:val="0"/>
          <w:marBottom w:val="0"/>
          <w:divBdr>
            <w:top w:val="none" w:sz="0" w:space="0" w:color="auto"/>
            <w:left w:val="none" w:sz="0" w:space="0" w:color="auto"/>
            <w:bottom w:val="none" w:sz="0" w:space="0" w:color="auto"/>
            <w:right w:val="none" w:sz="0" w:space="0" w:color="auto"/>
          </w:divBdr>
        </w:div>
      </w:divsChild>
    </w:div>
    <w:div w:id="1707176038">
      <w:bodyDiv w:val="1"/>
      <w:marLeft w:val="0"/>
      <w:marRight w:val="0"/>
      <w:marTop w:val="0"/>
      <w:marBottom w:val="0"/>
      <w:divBdr>
        <w:top w:val="none" w:sz="0" w:space="0" w:color="auto"/>
        <w:left w:val="none" w:sz="0" w:space="0" w:color="auto"/>
        <w:bottom w:val="none" w:sz="0" w:space="0" w:color="auto"/>
        <w:right w:val="none" w:sz="0" w:space="0" w:color="auto"/>
      </w:divBdr>
    </w:div>
    <w:div w:id="1733190824">
      <w:bodyDiv w:val="1"/>
      <w:marLeft w:val="0"/>
      <w:marRight w:val="0"/>
      <w:marTop w:val="0"/>
      <w:marBottom w:val="0"/>
      <w:divBdr>
        <w:top w:val="none" w:sz="0" w:space="0" w:color="auto"/>
        <w:left w:val="none" w:sz="0" w:space="0" w:color="auto"/>
        <w:bottom w:val="none" w:sz="0" w:space="0" w:color="auto"/>
        <w:right w:val="none" w:sz="0" w:space="0" w:color="auto"/>
      </w:divBdr>
    </w:div>
    <w:div w:id="1796026455">
      <w:bodyDiv w:val="1"/>
      <w:marLeft w:val="0"/>
      <w:marRight w:val="0"/>
      <w:marTop w:val="0"/>
      <w:marBottom w:val="0"/>
      <w:divBdr>
        <w:top w:val="none" w:sz="0" w:space="0" w:color="auto"/>
        <w:left w:val="none" w:sz="0" w:space="0" w:color="auto"/>
        <w:bottom w:val="none" w:sz="0" w:space="0" w:color="auto"/>
        <w:right w:val="none" w:sz="0" w:space="0" w:color="auto"/>
      </w:divBdr>
    </w:div>
    <w:div w:id="1820611251">
      <w:bodyDiv w:val="1"/>
      <w:marLeft w:val="0"/>
      <w:marRight w:val="0"/>
      <w:marTop w:val="0"/>
      <w:marBottom w:val="0"/>
      <w:divBdr>
        <w:top w:val="none" w:sz="0" w:space="0" w:color="auto"/>
        <w:left w:val="none" w:sz="0" w:space="0" w:color="auto"/>
        <w:bottom w:val="none" w:sz="0" w:space="0" w:color="auto"/>
        <w:right w:val="none" w:sz="0" w:space="0" w:color="auto"/>
      </w:divBdr>
    </w:div>
    <w:div w:id="1982267951">
      <w:bodyDiv w:val="1"/>
      <w:marLeft w:val="0"/>
      <w:marRight w:val="0"/>
      <w:marTop w:val="0"/>
      <w:marBottom w:val="0"/>
      <w:divBdr>
        <w:top w:val="none" w:sz="0" w:space="0" w:color="auto"/>
        <w:left w:val="none" w:sz="0" w:space="0" w:color="auto"/>
        <w:bottom w:val="none" w:sz="0" w:space="0" w:color="auto"/>
        <w:right w:val="none" w:sz="0" w:space="0" w:color="auto"/>
      </w:divBdr>
    </w:div>
    <w:div w:id="1992562930">
      <w:bodyDiv w:val="1"/>
      <w:marLeft w:val="0"/>
      <w:marRight w:val="0"/>
      <w:marTop w:val="0"/>
      <w:marBottom w:val="0"/>
      <w:divBdr>
        <w:top w:val="none" w:sz="0" w:space="0" w:color="auto"/>
        <w:left w:val="none" w:sz="0" w:space="0" w:color="auto"/>
        <w:bottom w:val="none" w:sz="0" w:space="0" w:color="auto"/>
        <w:right w:val="none" w:sz="0" w:space="0" w:color="auto"/>
      </w:divBdr>
      <w:divsChild>
        <w:div w:id="1096756589">
          <w:marLeft w:val="446"/>
          <w:marRight w:val="0"/>
          <w:marTop w:val="0"/>
          <w:marBottom w:val="0"/>
          <w:divBdr>
            <w:top w:val="none" w:sz="0" w:space="0" w:color="auto"/>
            <w:left w:val="none" w:sz="0" w:space="0" w:color="auto"/>
            <w:bottom w:val="none" w:sz="0" w:space="0" w:color="auto"/>
            <w:right w:val="none" w:sz="0" w:space="0" w:color="auto"/>
          </w:divBdr>
        </w:div>
        <w:div w:id="1741437116">
          <w:marLeft w:val="446"/>
          <w:marRight w:val="0"/>
          <w:marTop w:val="0"/>
          <w:marBottom w:val="0"/>
          <w:divBdr>
            <w:top w:val="none" w:sz="0" w:space="0" w:color="auto"/>
            <w:left w:val="none" w:sz="0" w:space="0" w:color="auto"/>
            <w:bottom w:val="none" w:sz="0" w:space="0" w:color="auto"/>
            <w:right w:val="none" w:sz="0" w:space="0" w:color="auto"/>
          </w:divBdr>
        </w:div>
        <w:div w:id="1512836398">
          <w:marLeft w:val="446"/>
          <w:marRight w:val="0"/>
          <w:marTop w:val="0"/>
          <w:marBottom w:val="0"/>
          <w:divBdr>
            <w:top w:val="none" w:sz="0" w:space="0" w:color="auto"/>
            <w:left w:val="none" w:sz="0" w:space="0" w:color="auto"/>
            <w:bottom w:val="none" w:sz="0" w:space="0" w:color="auto"/>
            <w:right w:val="none" w:sz="0" w:space="0" w:color="auto"/>
          </w:divBdr>
        </w:div>
        <w:div w:id="630130106">
          <w:marLeft w:val="446"/>
          <w:marRight w:val="0"/>
          <w:marTop w:val="0"/>
          <w:marBottom w:val="0"/>
          <w:divBdr>
            <w:top w:val="none" w:sz="0" w:space="0" w:color="auto"/>
            <w:left w:val="none" w:sz="0" w:space="0" w:color="auto"/>
            <w:bottom w:val="none" w:sz="0" w:space="0" w:color="auto"/>
            <w:right w:val="none" w:sz="0" w:space="0" w:color="auto"/>
          </w:divBdr>
        </w:div>
        <w:div w:id="704713932">
          <w:marLeft w:val="446"/>
          <w:marRight w:val="0"/>
          <w:marTop w:val="0"/>
          <w:marBottom w:val="0"/>
          <w:divBdr>
            <w:top w:val="none" w:sz="0" w:space="0" w:color="auto"/>
            <w:left w:val="none" w:sz="0" w:space="0" w:color="auto"/>
            <w:bottom w:val="none" w:sz="0" w:space="0" w:color="auto"/>
            <w:right w:val="none" w:sz="0" w:space="0" w:color="auto"/>
          </w:divBdr>
        </w:div>
        <w:div w:id="1889340836">
          <w:marLeft w:val="446"/>
          <w:marRight w:val="0"/>
          <w:marTop w:val="0"/>
          <w:marBottom w:val="0"/>
          <w:divBdr>
            <w:top w:val="none" w:sz="0" w:space="0" w:color="auto"/>
            <w:left w:val="none" w:sz="0" w:space="0" w:color="auto"/>
            <w:bottom w:val="none" w:sz="0" w:space="0" w:color="auto"/>
            <w:right w:val="none" w:sz="0" w:space="0" w:color="auto"/>
          </w:divBdr>
        </w:div>
        <w:div w:id="234584682">
          <w:marLeft w:val="446"/>
          <w:marRight w:val="0"/>
          <w:marTop w:val="0"/>
          <w:marBottom w:val="0"/>
          <w:divBdr>
            <w:top w:val="none" w:sz="0" w:space="0" w:color="auto"/>
            <w:left w:val="none" w:sz="0" w:space="0" w:color="auto"/>
            <w:bottom w:val="none" w:sz="0" w:space="0" w:color="auto"/>
            <w:right w:val="none" w:sz="0" w:space="0" w:color="auto"/>
          </w:divBdr>
        </w:div>
        <w:div w:id="1626543010">
          <w:marLeft w:val="446"/>
          <w:marRight w:val="0"/>
          <w:marTop w:val="0"/>
          <w:marBottom w:val="0"/>
          <w:divBdr>
            <w:top w:val="none" w:sz="0" w:space="0" w:color="auto"/>
            <w:left w:val="none" w:sz="0" w:space="0" w:color="auto"/>
            <w:bottom w:val="none" w:sz="0" w:space="0" w:color="auto"/>
            <w:right w:val="none" w:sz="0" w:space="0" w:color="auto"/>
          </w:divBdr>
        </w:div>
        <w:div w:id="1866671934">
          <w:marLeft w:val="446"/>
          <w:marRight w:val="0"/>
          <w:marTop w:val="0"/>
          <w:marBottom w:val="0"/>
          <w:divBdr>
            <w:top w:val="none" w:sz="0" w:space="0" w:color="auto"/>
            <w:left w:val="none" w:sz="0" w:space="0" w:color="auto"/>
            <w:bottom w:val="none" w:sz="0" w:space="0" w:color="auto"/>
            <w:right w:val="none" w:sz="0" w:space="0" w:color="auto"/>
          </w:divBdr>
        </w:div>
      </w:divsChild>
    </w:div>
    <w:div w:id="2027360759">
      <w:bodyDiv w:val="1"/>
      <w:marLeft w:val="0"/>
      <w:marRight w:val="0"/>
      <w:marTop w:val="0"/>
      <w:marBottom w:val="0"/>
      <w:divBdr>
        <w:top w:val="none" w:sz="0" w:space="0" w:color="auto"/>
        <w:left w:val="none" w:sz="0" w:space="0" w:color="auto"/>
        <w:bottom w:val="none" w:sz="0" w:space="0" w:color="auto"/>
        <w:right w:val="none" w:sz="0" w:space="0" w:color="auto"/>
      </w:divBdr>
    </w:div>
    <w:div w:id="2054965523">
      <w:bodyDiv w:val="1"/>
      <w:marLeft w:val="0"/>
      <w:marRight w:val="0"/>
      <w:marTop w:val="0"/>
      <w:marBottom w:val="0"/>
      <w:divBdr>
        <w:top w:val="none" w:sz="0" w:space="0" w:color="auto"/>
        <w:left w:val="none" w:sz="0" w:space="0" w:color="auto"/>
        <w:bottom w:val="none" w:sz="0" w:space="0" w:color="auto"/>
        <w:right w:val="none" w:sz="0" w:space="0" w:color="auto"/>
      </w:divBdr>
      <w:divsChild>
        <w:div w:id="1137184310">
          <w:marLeft w:val="446"/>
          <w:marRight w:val="0"/>
          <w:marTop w:val="0"/>
          <w:marBottom w:val="0"/>
          <w:divBdr>
            <w:top w:val="none" w:sz="0" w:space="0" w:color="auto"/>
            <w:left w:val="none" w:sz="0" w:space="0" w:color="auto"/>
            <w:bottom w:val="none" w:sz="0" w:space="0" w:color="auto"/>
            <w:right w:val="none" w:sz="0" w:space="0" w:color="auto"/>
          </w:divBdr>
        </w:div>
        <w:div w:id="1397321003">
          <w:marLeft w:val="446"/>
          <w:marRight w:val="0"/>
          <w:marTop w:val="0"/>
          <w:marBottom w:val="0"/>
          <w:divBdr>
            <w:top w:val="none" w:sz="0" w:space="0" w:color="auto"/>
            <w:left w:val="none" w:sz="0" w:space="0" w:color="auto"/>
            <w:bottom w:val="none" w:sz="0" w:space="0" w:color="auto"/>
            <w:right w:val="none" w:sz="0" w:space="0" w:color="auto"/>
          </w:divBdr>
        </w:div>
        <w:div w:id="1505242745">
          <w:marLeft w:val="446"/>
          <w:marRight w:val="0"/>
          <w:marTop w:val="0"/>
          <w:marBottom w:val="0"/>
          <w:divBdr>
            <w:top w:val="none" w:sz="0" w:space="0" w:color="auto"/>
            <w:left w:val="none" w:sz="0" w:space="0" w:color="auto"/>
            <w:bottom w:val="none" w:sz="0" w:space="0" w:color="auto"/>
            <w:right w:val="none" w:sz="0" w:space="0" w:color="auto"/>
          </w:divBdr>
        </w:div>
        <w:div w:id="1724400397">
          <w:marLeft w:val="446"/>
          <w:marRight w:val="0"/>
          <w:marTop w:val="0"/>
          <w:marBottom w:val="0"/>
          <w:divBdr>
            <w:top w:val="none" w:sz="0" w:space="0" w:color="auto"/>
            <w:left w:val="none" w:sz="0" w:space="0" w:color="auto"/>
            <w:bottom w:val="none" w:sz="0" w:space="0" w:color="auto"/>
            <w:right w:val="none" w:sz="0" w:space="0" w:color="auto"/>
          </w:divBdr>
        </w:div>
        <w:div w:id="916018523">
          <w:marLeft w:val="446"/>
          <w:marRight w:val="0"/>
          <w:marTop w:val="0"/>
          <w:marBottom w:val="0"/>
          <w:divBdr>
            <w:top w:val="none" w:sz="0" w:space="0" w:color="auto"/>
            <w:left w:val="none" w:sz="0" w:space="0" w:color="auto"/>
            <w:bottom w:val="none" w:sz="0" w:space="0" w:color="auto"/>
            <w:right w:val="none" w:sz="0" w:space="0" w:color="auto"/>
          </w:divBdr>
        </w:div>
        <w:div w:id="1288662197">
          <w:marLeft w:val="446"/>
          <w:marRight w:val="0"/>
          <w:marTop w:val="0"/>
          <w:marBottom w:val="0"/>
          <w:divBdr>
            <w:top w:val="none" w:sz="0" w:space="0" w:color="auto"/>
            <w:left w:val="none" w:sz="0" w:space="0" w:color="auto"/>
            <w:bottom w:val="none" w:sz="0" w:space="0" w:color="auto"/>
            <w:right w:val="none" w:sz="0" w:space="0" w:color="auto"/>
          </w:divBdr>
        </w:div>
      </w:divsChild>
    </w:div>
    <w:div w:id="2113896165">
      <w:bodyDiv w:val="1"/>
      <w:marLeft w:val="0"/>
      <w:marRight w:val="0"/>
      <w:marTop w:val="0"/>
      <w:marBottom w:val="0"/>
      <w:divBdr>
        <w:top w:val="none" w:sz="0" w:space="0" w:color="auto"/>
        <w:left w:val="none" w:sz="0" w:space="0" w:color="auto"/>
        <w:bottom w:val="none" w:sz="0" w:space="0" w:color="auto"/>
        <w:right w:val="none" w:sz="0" w:space="0" w:color="auto"/>
      </w:divBdr>
    </w:div>
    <w:div w:id="213078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Data" Target="diagrams/data1.xm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diagramColors" Target="diagrams/colors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diagramQuickStyle" Target="diagrams/quickStyle1.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1.pn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diagramLayout" Target="diagrams/layout1.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png"/><Relationship Id="rId22" Type="http://schemas.microsoft.com/office/2007/relationships/diagramDrawing" Target="diagrams/drawing1.xml"/><Relationship Id="rId27" Type="http://schemas.openxmlformats.org/officeDocument/2006/relationships/footer" Target="footer1.xml"/><Relationship Id="rId30" Type="http://schemas.openxmlformats.org/officeDocument/2006/relationships/footer" Target="footer3.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E07C0F-8E9C-482B-903F-14AEE70D4F39}" type="doc">
      <dgm:prSet loTypeId="urn:microsoft.com/office/officeart/2005/8/layout/radial6" loCatId="cycle" qsTypeId="urn:microsoft.com/office/officeart/2005/8/quickstyle/simple4" qsCatId="simple" csTypeId="urn:microsoft.com/office/officeart/2005/8/colors/colorful3" csCatId="colorful" phldr="1"/>
      <dgm:spPr/>
      <dgm:t>
        <a:bodyPr/>
        <a:lstStyle/>
        <a:p>
          <a:endParaRPr lang="en-GB"/>
        </a:p>
      </dgm:t>
    </dgm:pt>
    <dgm:pt modelId="{EB938B16-ECD6-4708-B3C4-A4A62B45FDE4}">
      <dgm:prSet phldrT="[Text]" custT="1"/>
      <dgm:spPr/>
      <dgm:t>
        <a:bodyPr/>
        <a:lstStyle/>
        <a:p>
          <a:r>
            <a:rPr lang="en-GB" sz="1200" dirty="0">
              <a:latin typeface="Arial" panose="020B0604020202020204" pitchFamily="34" charset="0"/>
              <a:cs typeface="Arial" panose="020B0604020202020204" pitchFamily="34" charset="0"/>
            </a:rPr>
            <a:t>PESTEL</a:t>
          </a:r>
        </a:p>
      </dgm:t>
    </dgm:pt>
    <dgm:pt modelId="{E6C42B7D-3B11-4715-9D04-942E87037634}" type="parTrans" cxnId="{7D95630F-B120-40FA-AAC3-9E95DFBDE209}">
      <dgm:prSet/>
      <dgm:spPr/>
      <dgm:t>
        <a:bodyPr/>
        <a:lstStyle/>
        <a:p>
          <a:endParaRPr lang="en-GB" sz="1600">
            <a:latin typeface="Arial" panose="020B0604020202020204" pitchFamily="34" charset="0"/>
            <a:cs typeface="Arial" panose="020B0604020202020204" pitchFamily="34" charset="0"/>
          </a:endParaRPr>
        </a:p>
      </dgm:t>
    </dgm:pt>
    <dgm:pt modelId="{4BCAEC50-F5E8-4377-8679-E6F01A452A06}" type="sibTrans" cxnId="{7D95630F-B120-40FA-AAC3-9E95DFBDE209}">
      <dgm:prSet/>
      <dgm:spPr/>
      <dgm:t>
        <a:bodyPr/>
        <a:lstStyle/>
        <a:p>
          <a:endParaRPr lang="en-GB" sz="1600">
            <a:latin typeface="Arial" panose="020B0604020202020204" pitchFamily="34" charset="0"/>
            <a:cs typeface="Arial" panose="020B0604020202020204" pitchFamily="34" charset="0"/>
          </a:endParaRPr>
        </a:p>
      </dgm:t>
    </dgm:pt>
    <dgm:pt modelId="{262388CC-30EC-4D5C-93A3-D65BF089837E}">
      <dgm:prSet phldrT="[Text]" custT="1"/>
      <dgm:spPr/>
      <dgm:t>
        <a:bodyPr/>
        <a:lstStyle/>
        <a:p>
          <a:r>
            <a:rPr lang="en-GB" sz="1200" dirty="0">
              <a:latin typeface="Arial" panose="020B0604020202020204" pitchFamily="34" charset="0"/>
              <a:cs typeface="Arial" panose="020B0604020202020204" pitchFamily="34" charset="0"/>
            </a:rPr>
            <a:t>Political</a:t>
          </a:r>
        </a:p>
      </dgm:t>
    </dgm:pt>
    <dgm:pt modelId="{6D184643-FE65-4E02-A0C3-C4239F2C1279}" type="parTrans" cxnId="{4FB323BC-1525-459E-BEFE-565F1436B569}">
      <dgm:prSet/>
      <dgm:spPr/>
      <dgm:t>
        <a:bodyPr/>
        <a:lstStyle/>
        <a:p>
          <a:endParaRPr lang="en-GB" sz="1600">
            <a:latin typeface="Arial" panose="020B0604020202020204" pitchFamily="34" charset="0"/>
            <a:cs typeface="Arial" panose="020B0604020202020204" pitchFamily="34" charset="0"/>
          </a:endParaRPr>
        </a:p>
      </dgm:t>
    </dgm:pt>
    <dgm:pt modelId="{D8EDF2CC-1BC9-46F6-A973-E10DF6B20E44}" type="sibTrans" cxnId="{4FB323BC-1525-459E-BEFE-565F1436B569}">
      <dgm:prSet/>
      <dgm:spPr/>
      <dgm:t>
        <a:bodyPr/>
        <a:lstStyle/>
        <a:p>
          <a:endParaRPr lang="en-GB" sz="1600">
            <a:latin typeface="Arial" panose="020B0604020202020204" pitchFamily="34" charset="0"/>
            <a:cs typeface="Arial" panose="020B0604020202020204" pitchFamily="34" charset="0"/>
          </a:endParaRPr>
        </a:p>
      </dgm:t>
    </dgm:pt>
    <dgm:pt modelId="{1E21F300-536C-4AEE-AF85-F8EF99760974}">
      <dgm:prSet phldrT="[Text]" custT="1"/>
      <dgm:spPr/>
      <dgm:t>
        <a:bodyPr/>
        <a:lstStyle/>
        <a:p>
          <a:r>
            <a:rPr lang="en-GB" sz="1200" dirty="0">
              <a:latin typeface="Arial" panose="020B0604020202020204" pitchFamily="34" charset="0"/>
              <a:cs typeface="Arial" panose="020B0604020202020204" pitchFamily="34" charset="0"/>
            </a:rPr>
            <a:t>Economical</a:t>
          </a:r>
        </a:p>
      </dgm:t>
    </dgm:pt>
    <dgm:pt modelId="{7A4BA7AE-42AF-4C45-BDC1-11EA07282A66}" type="parTrans" cxnId="{FF0D73A3-A612-4DAF-A823-88152B5E7453}">
      <dgm:prSet/>
      <dgm:spPr/>
      <dgm:t>
        <a:bodyPr/>
        <a:lstStyle/>
        <a:p>
          <a:endParaRPr lang="en-GB" sz="1600">
            <a:latin typeface="Arial" panose="020B0604020202020204" pitchFamily="34" charset="0"/>
            <a:cs typeface="Arial" panose="020B0604020202020204" pitchFamily="34" charset="0"/>
          </a:endParaRPr>
        </a:p>
      </dgm:t>
    </dgm:pt>
    <dgm:pt modelId="{9D32D845-E0EC-4997-9B14-CB1C2587E6D8}" type="sibTrans" cxnId="{FF0D73A3-A612-4DAF-A823-88152B5E7453}">
      <dgm:prSet/>
      <dgm:spPr/>
      <dgm:t>
        <a:bodyPr/>
        <a:lstStyle/>
        <a:p>
          <a:endParaRPr lang="en-GB" sz="1600">
            <a:latin typeface="Arial" panose="020B0604020202020204" pitchFamily="34" charset="0"/>
            <a:cs typeface="Arial" panose="020B0604020202020204" pitchFamily="34" charset="0"/>
          </a:endParaRPr>
        </a:p>
      </dgm:t>
    </dgm:pt>
    <dgm:pt modelId="{F9D85F87-CCC1-4E79-837B-58BF4A2C6C74}">
      <dgm:prSet phldrT="[Text]" custT="1"/>
      <dgm:spPr/>
      <dgm:t>
        <a:bodyPr/>
        <a:lstStyle/>
        <a:p>
          <a:r>
            <a:rPr lang="en-GB" sz="1200" dirty="0">
              <a:latin typeface="Arial" panose="020B0604020202020204" pitchFamily="34" charset="0"/>
              <a:cs typeface="Arial" panose="020B0604020202020204" pitchFamily="34" charset="0"/>
            </a:rPr>
            <a:t>Social</a:t>
          </a:r>
        </a:p>
      </dgm:t>
    </dgm:pt>
    <dgm:pt modelId="{4E66B3CB-7FC1-49B3-B44F-E9D2218D9267}" type="parTrans" cxnId="{513164CD-02E0-4B54-8AA1-6E4E13E68533}">
      <dgm:prSet/>
      <dgm:spPr/>
      <dgm:t>
        <a:bodyPr/>
        <a:lstStyle/>
        <a:p>
          <a:endParaRPr lang="en-GB" sz="1600">
            <a:latin typeface="Arial" panose="020B0604020202020204" pitchFamily="34" charset="0"/>
            <a:cs typeface="Arial" panose="020B0604020202020204" pitchFamily="34" charset="0"/>
          </a:endParaRPr>
        </a:p>
      </dgm:t>
    </dgm:pt>
    <dgm:pt modelId="{300C1805-3D61-4EF4-AAC7-B29CCBF618E0}" type="sibTrans" cxnId="{513164CD-02E0-4B54-8AA1-6E4E13E68533}">
      <dgm:prSet/>
      <dgm:spPr/>
      <dgm:t>
        <a:bodyPr/>
        <a:lstStyle/>
        <a:p>
          <a:endParaRPr lang="en-GB" sz="1600">
            <a:latin typeface="Arial" panose="020B0604020202020204" pitchFamily="34" charset="0"/>
            <a:cs typeface="Arial" panose="020B0604020202020204" pitchFamily="34" charset="0"/>
          </a:endParaRPr>
        </a:p>
      </dgm:t>
    </dgm:pt>
    <dgm:pt modelId="{E123C2E0-7C36-4051-9AAB-1140BF1F5467}">
      <dgm:prSet phldrT="[Text]" custT="1"/>
      <dgm:spPr/>
      <dgm:t>
        <a:bodyPr/>
        <a:lstStyle/>
        <a:p>
          <a:r>
            <a:rPr lang="en-GB" sz="1200" dirty="0">
              <a:latin typeface="Arial" panose="020B0604020202020204" pitchFamily="34" charset="0"/>
              <a:cs typeface="Arial" panose="020B0604020202020204" pitchFamily="34" charset="0"/>
            </a:rPr>
            <a:t>Technological</a:t>
          </a:r>
        </a:p>
      </dgm:t>
    </dgm:pt>
    <dgm:pt modelId="{C70D48C9-DFD1-4366-9754-C929DB249C42}" type="parTrans" cxnId="{DB8A289B-9FA3-4E21-A2D7-8CB9AB8F5679}">
      <dgm:prSet/>
      <dgm:spPr/>
      <dgm:t>
        <a:bodyPr/>
        <a:lstStyle/>
        <a:p>
          <a:endParaRPr lang="en-GB" sz="1600">
            <a:latin typeface="Arial" panose="020B0604020202020204" pitchFamily="34" charset="0"/>
            <a:cs typeface="Arial" panose="020B0604020202020204" pitchFamily="34" charset="0"/>
          </a:endParaRPr>
        </a:p>
      </dgm:t>
    </dgm:pt>
    <dgm:pt modelId="{D98FC86C-4F43-46F5-91F6-E70F252297C8}" type="sibTrans" cxnId="{DB8A289B-9FA3-4E21-A2D7-8CB9AB8F5679}">
      <dgm:prSet/>
      <dgm:spPr/>
      <dgm:t>
        <a:bodyPr/>
        <a:lstStyle/>
        <a:p>
          <a:endParaRPr lang="en-GB" sz="1600">
            <a:latin typeface="Arial" panose="020B0604020202020204" pitchFamily="34" charset="0"/>
            <a:cs typeface="Arial" panose="020B0604020202020204" pitchFamily="34" charset="0"/>
          </a:endParaRPr>
        </a:p>
      </dgm:t>
    </dgm:pt>
    <dgm:pt modelId="{E529E2D5-AAC3-4892-9D01-C155EA78D5B2}">
      <dgm:prSet phldrT="[Text]" custT="1"/>
      <dgm:spPr/>
      <dgm:t>
        <a:bodyPr/>
        <a:lstStyle/>
        <a:p>
          <a:r>
            <a:rPr lang="en-GB" sz="1200" dirty="0">
              <a:latin typeface="Arial" panose="020B0604020202020204" pitchFamily="34" charset="0"/>
              <a:cs typeface="Arial" panose="020B0604020202020204" pitchFamily="34" charset="0"/>
            </a:rPr>
            <a:t>Environmental</a:t>
          </a:r>
        </a:p>
      </dgm:t>
    </dgm:pt>
    <dgm:pt modelId="{ED6C4CBF-3D52-4F5C-BB45-A2F690D40C94}" type="parTrans" cxnId="{50581397-08FF-4BB8-BB1D-3759526FE6DA}">
      <dgm:prSet/>
      <dgm:spPr/>
      <dgm:t>
        <a:bodyPr/>
        <a:lstStyle/>
        <a:p>
          <a:endParaRPr lang="en-GB" sz="1600">
            <a:latin typeface="Arial" panose="020B0604020202020204" pitchFamily="34" charset="0"/>
            <a:cs typeface="Arial" panose="020B0604020202020204" pitchFamily="34" charset="0"/>
          </a:endParaRPr>
        </a:p>
      </dgm:t>
    </dgm:pt>
    <dgm:pt modelId="{5EF8CD2B-15E7-4DA0-9BCC-AF30A289F80A}" type="sibTrans" cxnId="{50581397-08FF-4BB8-BB1D-3759526FE6DA}">
      <dgm:prSet/>
      <dgm:spPr/>
      <dgm:t>
        <a:bodyPr/>
        <a:lstStyle/>
        <a:p>
          <a:endParaRPr lang="en-GB" sz="1600">
            <a:latin typeface="Arial" panose="020B0604020202020204" pitchFamily="34" charset="0"/>
            <a:cs typeface="Arial" panose="020B0604020202020204" pitchFamily="34" charset="0"/>
          </a:endParaRPr>
        </a:p>
      </dgm:t>
    </dgm:pt>
    <dgm:pt modelId="{C9780107-6BB6-4AFC-9B9F-4C37284E4EC4}">
      <dgm:prSet phldrT="[Text]" custT="1"/>
      <dgm:spPr/>
      <dgm:t>
        <a:bodyPr/>
        <a:lstStyle/>
        <a:p>
          <a:r>
            <a:rPr lang="en-GB" sz="1200" dirty="0">
              <a:latin typeface="Arial" panose="020B0604020202020204" pitchFamily="34" charset="0"/>
              <a:cs typeface="Arial" panose="020B0604020202020204" pitchFamily="34" charset="0"/>
            </a:rPr>
            <a:t>Legal</a:t>
          </a:r>
        </a:p>
      </dgm:t>
    </dgm:pt>
    <dgm:pt modelId="{6B5D6B2A-FFAF-4692-A7C9-E2AA5D373895}" type="parTrans" cxnId="{84AC39EF-3D86-4C96-88D0-4544FE99B49D}">
      <dgm:prSet/>
      <dgm:spPr/>
      <dgm:t>
        <a:bodyPr/>
        <a:lstStyle/>
        <a:p>
          <a:endParaRPr lang="en-GB" sz="1600">
            <a:latin typeface="Arial" panose="020B0604020202020204" pitchFamily="34" charset="0"/>
            <a:cs typeface="Arial" panose="020B0604020202020204" pitchFamily="34" charset="0"/>
          </a:endParaRPr>
        </a:p>
      </dgm:t>
    </dgm:pt>
    <dgm:pt modelId="{D95DD0B1-74CB-4C53-9D64-BE8B22D4C98F}" type="sibTrans" cxnId="{84AC39EF-3D86-4C96-88D0-4544FE99B49D}">
      <dgm:prSet/>
      <dgm:spPr/>
      <dgm:t>
        <a:bodyPr/>
        <a:lstStyle/>
        <a:p>
          <a:endParaRPr lang="en-GB" sz="1600">
            <a:latin typeface="Arial" panose="020B0604020202020204" pitchFamily="34" charset="0"/>
            <a:cs typeface="Arial" panose="020B0604020202020204" pitchFamily="34" charset="0"/>
          </a:endParaRPr>
        </a:p>
      </dgm:t>
    </dgm:pt>
    <dgm:pt modelId="{5DDC5204-F616-4C3C-84C4-AF9FFC6339C0}" type="pres">
      <dgm:prSet presAssocID="{20E07C0F-8E9C-482B-903F-14AEE70D4F39}" presName="Name0" presStyleCnt="0">
        <dgm:presLayoutVars>
          <dgm:chMax val="1"/>
          <dgm:dir/>
          <dgm:animLvl val="ctr"/>
          <dgm:resizeHandles val="exact"/>
        </dgm:presLayoutVars>
      </dgm:prSet>
      <dgm:spPr/>
    </dgm:pt>
    <dgm:pt modelId="{14C2A9AB-DC6F-472F-ACFA-883807FB1214}" type="pres">
      <dgm:prSet presAssocID="{EB938B16-ECD6-4708-B3C4-A4A62B45FDE4}" presName="centerShape" presStyleLbl="node0" presStyleIdx="0" presStyleCnt="1"/>
      <dgm:spPr/>
    </dgm:pt>
    <dgm:pt modelId="{5FEF8EE9-2573-4F32-B60F-A0F347D54ACF}" type="pres">
      <dgm:prSet presAssocID="{262388CC-30EC-4D5C-93A3-D65BF089837E}" presName="node" presStyleLbl="node1" presStyleIdx="0" presStyleCnt="6" custRadScaleRad="98397">
        <dgm:presLayoutVars>
          <dgm:bulletEnabled val="1"/>
        </dgm:presLayoutVars>
      </dgm:prSet>
      <dgm:spPr/>
    </dgm:pt>
    <dgm:pt modelId="{41BFB576-A199-44C8-AB99-B68F58CCD471}" type="pres">
      <dgm:prSet presAssocID="{262388CC-30EC-4D5C-93A3-D65BF089837E}" presName="dummy" presStyleCnt="0"/>
      <dgm:spPr/>
    </dgm:pt>
    <dgm:pt modelId="{F5E5EFF9-7C89-4F2B-8205-BBD03B36B4CD}" type="pres">
      <dgm:prSet presAssocID="{D8EDF2CC-1BC9-46F6-A973-E10DF6B20E44}" presName="sibTrans" presStyleLbl="sibTrans2D1" presStyleIdx="0" presStyleCnt="6"/>
      <dgm:spPr/>
    </dgm:pt>
    <dgm:pt modelId="{96AE5833-FD8A-4A75-BF00-A43C5FF48A3E}" type="pres">
      <dgm:prSet presAssocID="{1E21F300-536C-4AEE-AF85-F8EF99760974}" presName="node" presStyleLbl="node1" presStyleIdx="1" presStyleCnt="6">
        <dgm:presLayoutVars>
          <dgm:bulletEnabled val="1"/>
        </dgm:presLayoutVars>
      </dgm:prSet>
      <dgm:spPr/>
    </dgm:pt>
    <dgm:pt modelId="{32ADD6FA-1D2C-420A-8A4D-3820289CF797}" type="pres">
      <dgm:prSet presAssocID="{1E21F300-536C-4AEE-AF85-F8EF99760974}" presName="dummy" presStyleCnt="0"/>
      <dgm:spPr/>
    </dgm:pt>
    <dgm:pt modelId="{F3B0A45C-B9DC-422C-AA68-9C54422D69CE}" type="pres">
      <dgm:prSet presAssocID="{9D32D845-E0EC-4997-9B14-CB1C2587E6D8}" presName="sibTrans" presStyleLbl="sibTrans2D1" presStyleIdx="1" presStyleCnt="6"/>
      <dgm:spPr/>
    </dgm:pt>
    <dgm:pt modelId="{E8E3596C-0985-4FF6-804E-9B20AD68E57D}" type="pres">
      <dgm:prSet presAssocID="{F9D85F87-CCC1-4E79-837B-58BF4A2C6C74}" presName="node" presStyleLbl="node1" presStyleIdx="2" presStyleCnt="6">
        <dgm:presLayoutVars>
          <dgm:bulletEnabled val="1"/>
        </dgm:presLayoutVars>
      </dgm:prSet>
      <dgm:spPr/>
    </dgm:pt>
    <dgm:pt modelId="{FAB08A9F-6E4F-4A5F-A8D2-8F63B361085C}" type="pres">
      <dgm:prSet presAssocID="{F9D85F87-CCC1-4E79-837B-58BF4A2C6C74}" presName="dummy" presStyleCnt="0"/>
      <dgm:spPr/>
    </dgm:pt>
    <dgm:pt modelId="{F1069007-E15A-49DB-9641-D36C3212CB4E}" type="pres">
      <dgm:prSet presAssocID="{300C1805-3D61-4EF4-AAC7-B29CCBF618E0}" presName="sibTrans" presStyleLbl="sibTrans2D1" presStyleIdx="2" presStyleCnt="6"/>
      <dgm:spPr/>
    </dgm:pt>
    <dgm:pt modelId="{E9D49E82-9006-4A7C-A1A2-8E8D76671C1D}" type="pres">
      <dgm:prSet presAssocID="{E123C2E0-7C36-4051-9AAB-1140BF1F5467}" presName="node" presStyleLbl="node1" presStyleIdx="3" presStyleCnt="6">
        <dgm:presLayoutVars>
          <dgm:bulletEnabled val="1"/>
        </dgm:presLayoutVars>
      </dgm:prSet>
      <dgm:spPr/>
    </dgm:pt>
    <dgm:pt modelId="{4A0867D4-0804-4CE7-9542-0E5614DFF1C2}" type="pres">
      <dgm:prSet presAssocID="{E123C2E0-7C36-4051-9AAB-1140BF1F5467}" presName="dummy" presStyleCnt="0"/>
      <dgm:spPr/>
    </dgm:pt>
    <dgm:pt modelId="{CDC6B538-2D70-4F5C-888B-AC799B50FB17}" type="pres">
      <dgm:prSet presAssocID="{D98FC86C-4F43-46F5-91F6-E70F252297C8}" presName="sibTrans" presStyleLbl="sibTrans2D1" presStyleIdx="3" presStyleCnt="6"/>
      <dgm:spPr/>
    </dgm:pt>
    <dgm:pt modelId="{0FF6B26A-2CBC-4CC2-BFE9-4D8BD7DB8BC2}" type="pres">
      <dgm:prSet presAssocID="{E529E2D5-AAC3-4892-9D01-C155EA78D5B2}" presName="node" presStyleLbl="node1" presStyleIdx="4" presStyleCnt="6">
        <dgm:presLayoutVars>
          <dgm:bulletEnabled val="1"/>
        </dgm:presLayoutVars>
      </dgm:prSet>
      <dgm:spPr/>
    </dgm:pt>
    <dgm:pt modelId="{4D1B502C-0FAB-4FAA-8BEF-05E054AC7A86}" type="pres">
      <dgm:prSet presAssocID="{E529E2D5-AAC3-4892-9D01-C155EA78D5B2}" presName="dummy" presStyleCnt="0"/>
      <dgm:spPr/>
    </dgm:pt>
    <dgm:pt modelId="{F6F0A230-144E-45B6-AA59-5D6C8B2AEB4E}" type="pres">
      <dgm:prSet presAssocID="{5EF8CD2B-15E7-4DA0-9BCC-AF30A289F80A}" presName="sibTrans" presStyleLbl="sibTrans2D1" presStyleIdx="4" presStyleCnt="6"/>
      <dgm:spPr/>
    </dgm:pt>
    <dgm:pt modelId="{EEA4C06C-EA5B-472A-86EB-5766991E1703}" type="pres">
      <dgm:prSet presAssocID="{C9780107-6BB6-4AFC-9B9F-4C37284E4EC4}" presName="node" presStyleLbl="node1" presStyleIdx="5" presStyleCnt="6">
        <dgm:presLayoutVars>
          <dgm:bulletEnabled val="1"/>
        </dgm:presLayoutVars>
      </dgm:prSet>
      <dgm:spPr/>
    </dgm:pt>
    <dgm:pt modelId="{9E6BA3F0-A8F7-4724-82A1-26CD950A6082}" type="pres">
      <dgm:prSet presAssocID="{C9780107-6BB6-4AFC-9B9F-4C37284E4EC4}" presName="dummy" presStyleCnt="0"/>
      <dgm:spPr/>
    </dgm:pt>
    <dgm:pt modelId="{45C50D6A-4D6F-4DAE-A1ED-6E277DF7DDDA}" type="pres">
      <dgm:prSet presAssocID="{D95DD0B1-74CB-4C53-9D64-BE8B22D4C98F}" presName="sibTrans" presStyleLbl="sibTrans2D1" presStyleIdx="5" presStyleCnt="6"/>
      <dgm:spPr/>
    </dgm:pt>
  </dgm:ptLst>
  <dgm:cxnLst>
    <dgm:cxn modelId="{7D95630F-B120-40FA-AAC3-9E95DFBDE209}" srcId="{20E07C0F-8E9C-482B-903F-14AEE70D4F39}" destId="{EB938B16-ECD6-4708-B3C4-A4A62B45FDE4}" srcOrd="0" destOrd="0" parTransId="{E6C42B7D-3B11-4715-9D04-942E87037634}" sibTransId="{4BCAEC50-F5E8-4377-8679-E6F01A452A06}"/>
    <dgm:cxn modelId="{C7649F1C-2147-4314-A079-63F3136F7FD3}" type="presOf" srcId="{D98FC86C-4F43-46F5-91F6-E70F252297C8}" destId="{CDC6B538-2D70-4F5C-888B-AC799B50FB17}" srcOrd="0" destOrd="0" presId="urn:microsoft.com/office/officeart/2005/8/layout/radial6"/>
    <dgm:cxn modelId="{E33AB822-DFF7-4F80-8684-AEDFB5C746EC}" type="presOf" srcId="{1E21F300-536C-4AEE-AF85-F8EF99760974}" destId="{96AE5833-FD8A-4A75-BF00-A43C5FF48A3E}" srcOrd="0" destOrd="0" presId="urn:microsoft.com/office/officeart/2005/8/layout/radial6"/>
    <dgm:cxn modelId="{179F1830-0D0F-43A6-BE94-50599A1AFE6B}" type="presOf" srcId="{E529E2D5-AAC3-4892-9D01-C155EA78D5B2}" destId="{0FF6B26A-2CBC-4CC2-BFE9-4D8BD7DB8BC2}" srcOrd="0" destOrd="0" presId="urn:microsoft.com/office/officeart/2005/8/layout/radial6"/>
    <dgm:cxn modelId="{E5829740-5C8E-4B74-ADC8-C80C18E09862}" type="presOf" srcId="{20E07C0F-8E9C-482B-903F-14AEE70D4F39}" destId="{5DDC5204-F616-4C3C-84C4-AF9FFC6339C0}" srcOrd="0" destOrd="0" presId="urn:microsoft.com/office/officeart/2005/8/layout/radial6"/>
    <dgm:cxn modelId="{3F2D3B5F-936F-4435-904D-C51C6CE6F8A0}" type="presOf" srcId="{D95DD0B1-74CB-4C53-9D64-BE8B22D4C98F}" destId="{45C50D6A-4D6F-4DAE-A1ED-6E277DF7DDDA}" srcOrd="0" destOrd="0" presId="urn:microsoft.com/office/officeart/2005/8/layout/radial6"/>
    <dgm:cxn modelId="{C9478141-573D-40C9-BB2B-0FD15C60E5DF}" type="presOf" srcId="{9D32D845-E0EC-4997-9B14-CB1C2587E6D8}" destId="{F3B0A45C-B9DC-422C-AA68-9C54422D69CE}" srcOrd="0" destOrd="0" presId="urn:microsoft.com/office/officeart/2005/8/layout/radial6"/>
    <dgm:cxn modelId="{85272968-3888-4EB8-A9FB-EC8B15149ACF}" type="presOf" srcId="{262388CC-30EC-4D5C-93A3-D65BF089837E}" destId="{5FEF8EE9-2573-4F32-B60F-A0F347D54ACF}" srcOrd="0" destOrd="0" presId="urn:microsoft.com/office/officeart/2005/8/layout/radial6"/>
    <dgm:cxn modelId="{FB9F9B75-5291-49EF-AEE7-F24F26E04309}" type="presOf" srcId="{F9D85F87-CCC1-4E79-837B-58BF4A2C6C74}" destId="{E8E3596C-0985-4FF6-804E-9B20AD68E57D}" srcOrd="0" destOrd="0" presId="urn:microsoft.com/office/officeart/2005/8/layout/radial6"/>
    <dgm:cxn modelId="{50581397-08FF-4BB8-BB1D-3759526FE6DA}" srcId="{EB938B16-ECD6-4708-B3C4-A4A62B45FDE4}" destId="{E529E2D5-AAC3-4892-9D01-C155EA78D5B2}" srcOrd="4" destOrd="0" parTransId="{ED6C4CBF-3D52-4F5C-BB45-A2F690D40C94}" sibTransId="{5EF8CD2B-15E7-4DA0-9BCC-AF30A289F80A}"/>
    <dgm:cxn modelId="{DB8A289B-9FA3-4E21-A2D7-8CB9AB8F5679}" srcId="{EB938B16-ECD6-4708-B3C4-A4A62B45FDE4}" destId="{E123C2E0-7C36-4051-9AAB-1140BF1F5467}" srcOrd="3" destOrd="0" parTransId="{C70D48C9-DFD1-4366-9754-C929DB249C42}" sibTransId="{D98FC86C-4F43-46F5-91F6-E70F252297C8}"/>
    <dgm:cxn modelId="{FF0D73A3-A612-4DAF-A823-88152B5E7453}" srcId="{EB938B16-ECD6-4708-B3C4-A4A62B45FDE4}" destId="{1E21F300-536C-4AEE-AF85-F8EF99760974}" srcOrd="1" destOrd="0" parTransId="{7A4BA7AE-42AF-4C45-BDC1-11EA07282A66}" sibTransId="{9D32D845-E0EC-4997-9B14-CB1C2587E6D8}"/>
    <dgm:cxn modelId="{640630A4-2C61-4BBA-9927-FD25A87D93AB}" type="presOf" srcId="{5EF8CD2B-15E7-4DA0-9BCC-AF30A289F80A}" destId="{F6F0A230-144E-45B6-AA59-5D6C8B2AEB4E}" srcOrd="0" destOrd="0" presId="urn:microsoft.com/office/officeart/2005/8/layout/radial6"/>
    <dgm:cxn modelId="{494797A5-4DC3-4BC7-8058-C4F5EB460486}" type="presOf" srcId="{E123C2E0-7C36-4051-9AAB-1140BF1F5467}" destId="{E9D49E82-9006-4A7C-A1A2-8E8D76671C1D}" srcOrd="0" destOrd="0" presId="urn:microsoft.com/office/officeart/2005/8/layout/radial6"/>
    <dgm:cxn modelId="{9DF0ECB6-3C1D-49A5-8B2C-32D3FA1C3360}" type="presOf" srcId="{EB938B16-ECD6-4708-B3C4-A4A62B45FDE4}" destId="{14C2A9AB-DC6F-472F-ACFA-883807FB1214}" srcOrd="0" destOrd="0" presId="urn:microsoft.com/office/officeart/2005/8/layout/radial6"/>
    <dgm:cxn modelId="{4FB323BC-1525-459E-BEFE-565F1436B569}" srcId="{EB938B16-ECD6-4708-B3C4-A4A62B45FDE4}" destId="{262388CC-30EC-4D5C-93A3-D65BF089837E}" srcOrd="0" destOrd="0" parTransId="{6D184643-FE65-4E02-A0C3-C4239F2C1279}" sibTransId="{D8EDF2CC-1BC9-46F6-A973-E10DF6B20E44}"/>
    <dgm:cxn modelId="{513164CD-02E0-4B54-8AA1-6E4E13E68533}" srcId="{EB938B16-ECD6-4708-B3C4-A4A62B45FDE4}" destId="{F9D85F87-CCC1-4E79-837B-58BF4A2C6C74}" srcOrd="2" destOrd="0" parTransId="{4E66B3CB-7FC1-49B3-B44F-E9D2218D9267}" sibTransId="{300C1805-3D61-4EF4-AAC7-B29CCBF618E0}"/>
    <dgm:cxn modelId="{EBB56DCD-DFB6-4AD6-A6AE-F36A4288AAC2}" type="presOf" srcId="{C9780107-6BB6-4AFC-9B9F-4C37284E4EC4}" destId="{EEA4C06C-EA5B-472A-86EB-5766991E1703}" srcOrd="0" destOrd="0" presId="urn:microsoft.com/office/officeart/2005/8/layout/radial6"/>
    <dgm:cxn modelId="{73EAFFE4-E2FA-444E-A295-7D19DAB20365}" type="presOf" srcId="{300C1805-3D61-4EF4-AAC7-B29CCBF618E0}" destId="{F1069007-E15A-49DB-9641-D36C3212CB4E}" srcOrd="0" destOrd="0" presId="urn:microsoft.com/office/officeart/2005/8/layout/radial6"/>
    <dgm:cxn modelId="{84AC39EF-3D86-4C96-88D0-4544FE99B49D}" srcId="{EB938B16-ECD6-4708-B3C4-A4A62B45FDE4}" destId="{C9780107-6BB6-4AFC-9B9F-4C37284E4EC4}" srcOrd="5" destOrd="0" parTransId="{6B5D6B2A-FFAF-4692-A7C9-E2AA5D373895}" sibTransId="{D95DD0B1-74CB-4C53-9D64-BE8B22D4C98F}"/>
    <dgm:cxn modelId="{19B897F6-F76A-48D1-B2B2-9F1774283D08}" type="presOf" srcId="{D8EDF2CC-1BC9-46F6-A973-E10DF6B20E44}" destId="{F5E5EFF9-7C89-4F2B-8205-BBD03B36B4CD}" srcOrd="0" destOrd="0" presId="urn:microsoft.com/office/officeart/2005/8/layout/radial6"/>
    <dgm:cxn modelId="{9274928E-9954-4A54-B13F-A645EAD3AFDE}" type="presParOf" srcId="{5DDC5204-F616-4C3C-84C4-AF9FFC6339C0}" destId="{14C2A9AB-DC6F-472F-ACFA-883807FB1214}" srcOrd="0" destOrd="0" presId="urn:microsoft.com/office/officeart/2005/8/layout/radial6"/>
    <dgm:cxn modelId="{13120F7D-021A-416A-AF66-D036D360ADF5}" type="presParOf" srcId="{5DDC5204-F616-4C3C-84C4-AF9FFC6339C0}" destId="{5FEF8EE9-2573-4F32-B60F-A0F347D54ACF}" srcOrd="1" destOrd="0" presId="urn:microsoft.com/office/officeart/2005/8/layout/radial6"/>
    <dgm:cxn modelId="{8240D02E-E06B-4344-8273-F3C61D302534}" type="presParOf" srcId="{5DDC5204-F616-4C3C-84C4-AF9FFC6339C0}" destId="{41BFB576-A199-44C8-AB99-B68F58CCD471}" srcOrd="2" destOrd="0" presId="urn:microsoft.com/office/officeart/2005/8/layout/radial6"/>
    <dgm:cxn modelId="{9BB5E03B-4B4F-44EB-BAB3-F455438E0BC7}" type="presParOf" srcId="{5DDC5204-F616-4C3C-84C4-AF9FFC6339C0}" destId="{F5E5EFF9-7C89-4F2B-8205-BBD03B36B4CD}" srcOrd="3" destOrd="0" presId="urn:microsoft.com/office/officeart/2005/8/layout/radial6"/>
    <dgm:cxn modelId="{E8F24EF8-1F22-4C84-B16F-69E9CA709F45}" type="presParOf" srcId="{5DDC5204-F616-4C3C-84C4-AF9FFC6339C0}" destId="{96AE5833-FD8A-4A75-BF00-A43C5FF48A3E}" srcOrd="4" destOrd="0" presId="urn:microsoft.com/office/officeart/2005/8/layout/radial6"/>
    <dgm:cxn modelId="{049D9902-515E-4341-9C1E-698F134E951B}" type="presParOf" srcId="{5DDC5204-F616-4C3C-84C4-AF9FFC6339C0}" destId="{32ADD6FA-1D2C-420A-8A4D-3820289CF797}" srcOrd="5" destOrd="0" presId="urn:microsoft.com/office/officeart/2005/8/layout/radial6"/>
    <dgm:cxn modelId="{3F586808-2F4C-4E2C-9869-C5F68324EA2C}" type="presParOf" srcId="{5DDC5204-F616-4C3C-84C4-AF9FFC6339C0}" destId="{F3B0A45C-B9DC-422C-AA68-9C54422D69CE}" srcOrd="6" destOrd="0" presId="urn:microsoft.com/office/officeart/2005/8/layout/radial6"/>
    <dgm:cxn modelId="{341308B0-1D17-4561-A2AD-6E8CC9EC5E79}" type="presParOf" srcId="{5DDC5204-F616-4C3C-84C4-AF9FFC6339C0}" destId="{E8E3596C-0985-4FF6-804E-9B20AD68E57D}" srcOrd="7" destOrd="0" presId="urn:microsoft.com/office/officeart/2005/8/layout/radial6"/>
    <dgm:cxn modelId="{AB58D156-A35B-4A27-B5DE-05144F552194}" type="presParOf" srcId="{5DDC5204-F616-4C3C-84C4-AF9FFC6339C0}" destId="{FAB08A9F-6E4F-4A5F-A8D2-8F63B361085C}" srcOrd="8" destOrd="0" presId="urn:microsoft.com/office/officeart/2005/8/layout/radial6"/>
    <dgm:cxn modelId="{A6738B2B-6B9B-4F2B-8719-AB2EA8CC3668}" type="presParOf" srcId="{5DDC5204-F616-4C3C-84C4-AF9FFC6339C0}" destId="{F1069007-E15A-49DB-9641-D36C3212CB4E}" srcOrd="9" destOrd="0" presId="urn:microsoft.com/office/officeart/2005/8/layout/radial6"/>
    <dgm:cxn modelId="{33FCE18C-4858-4849-B00C-06675FEC1B8D}" type="presParOf" srcId="{5DDC5204-F616-4C3C-84C4-AF9FFC6339C0}" destId="{E9D49E82-9006-4A7C-A1A2-8E8D76671C1D}" srcOrd="10" destOrd="0" presId="urn:microsoft.com/office/officeart/2005/8/layout/radial6"/>
    <dgm:cxn modelId="{800A54EC-B2DB-40E8-A294-975E925F4552}" type="presParOf" srcId="{5DDC5204-F616-4C3C-84C4-AF9FFC6339C0}" destId="{4A0867D4-0804-4CE7-9542-0E5614DFF1C2}" srcOrd="11" destOrd="0" presId="urn:microsoft.com/office/officeart/2005/8/layout/radial6"/>
    <dgm:cxn modelId="{7D0640E7-C28F-4CA1-96B2-61715B77EEE3}" type="presParOf" srcId="{5DDC5204-F616-4C3C-84C4-AF9FFC6339C0}" destId="{CDC6B538-2D70-4F5C-888B-AC799B50FB17}" srcOrd="12" destOrd="0" presId="urn:microsoft.com/office/officeart/2005/8/layout/radial6"/>
    <dgm:cxn modelId="{F55C66B4-6318-41D2-933E-B30E9DE9B73B}" type="presParOf" srcId="{5DDC5204-F616-4C3C-84C4-AF9FFC6339C0}" destId="{0FF6B26A-2CBC-4CC2-BFE9-4D8BD7DB8BC2}" srcOrd="13" destOrd="0" presId="urn:microsoft.com/office/officeart/2005/8/layout/radial6"/>
    <dgm:cxn modelId="{DAB3F5DA-4A8C-46CE-8A68-4E1CA7EB55B4}" type="presParOf" srcId="{5DDC5204-F616-4C3C-84C4-AF9FFC6339C0}" destId="{4D1B502C-0FAB-4FAA-8BEF-05E054AC7A86}" srcOrd="14" destOrd="0" presId="urn:microsoft.com/office/officeart/2005/8/layout/radial6"/>
    <dgm:cxn modelId="{6ADF2B6C-E79B-42A8-8810-4843A19A4756}" type="presParOf" srcId="{5DDC5204-F616-4C3C-84C4-AF9FFC6339C0}" destId="{F6F0A230-144E-45B6-AA59-5D6C8B2AEB4E}" srcOrd="15" destOrd="0" presId="urn:microsoft.com/office/officeart/2005/8/layout/radial6"/>
    <dgm:cxn modelId="{63B2DEB2-45D4-4735-B0D6-FBE4ACC544BA}" type="presParOf" srcId="{5DDC5204-F616-4C3C-84C4-AF9FFC6339C0}" destId="{EEA4C06C-EA5B-472A-86EB-5766991E1703}" srcOrd="16" destOrd="0" presId="urn:microsoft.com/office/officeart/2005/8/layout/radial6"/>
    <dgm:cxn modelId="{CF735E01-78DE-436C-AB7E-ED312ADAA861}" type="presParOf" srcId="{5DDC5204-F616-4C3C-84C4-AF9FFC6339C0}" destId="{9E6BA3F0-A8F7-4724-82A1-26CD950A6082}" srcOrd="17" destOrd="0" presId="urn:microsoft.com/office/officeart/2005/8/layout/radial6"/>
    <dgm:cxn modelId="{9E5E90BF-808D-40A9-AC0A-4A269371A038}" type="presParOf" srcId="{5DDC5204-F616-4C3C-84C4-AF9FFC6339C0}" destId="{45C50D6A-4D6F-4DAE-A1ED-6E277DF7DDDA}" srcOrd="18" destOrd="0" presId="urn:microsoft.com/office/officeart/2005/8/layout/radial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C50D6A-4D6F-4DAE-A1ED-6E277DF7DDDA}">
      <dsp:nvSpPr>
        <dsp:cNvPr id="0" name=""/>
        <dsp:cNvSpPr/>
      </dsp:nvSpPr>
      <dsp:spPr>
        <a:xfrm>
          <a:off x="1495549" y="417544"/>
          <a:ext cx="2714128" cy="2714128"/>
        </a:xfrm>
        <a:prstGeom prst="blockArc">
          <a:avLst>
            <a:gd name="adj1" fmla="val 12663801"/>
            <a:gd name="adj2" fmla="val 16232412"/>
            <a:gd name="adj3" fmla="val 4515"/>
          </a:avLst>
        </a:prstGeom>
        <a:gradFill rotWithShape="0">
          <a:gsLst>
            <a:gs pos="0">
              <a:schemeClr val="accent3">
                <a:hueOff val="17595342"/>
                <a:satOff val="-40088"/>
                <a:lumOff val="16080"/>
                <a:alphaOff val="0"/>
                <a:satMod val="103000"/>
                <a:lumMod val="102000"/>
                <a:tint val="94000"/>
              </a:schemeClr>
            </a:gs>
            <a:gs pos="50000">
              <a:schemeClr val="accent3">
                <a:hueOff val="17595342"/>
                <a:satOff val="-40088"/>
                <a:lumOff val="16080"/>
                <a:alphaOff val="0"/>
                <a:satMod val="110000"/>
                <a:lumMod val="100000"/>
                <a:shade val="100000"/>
              </a:schemeClr>
            </a:gs>
            <a:gs pos="100000">
              <a:schemeClr val="accent3">
                <a:hueOff val="17595342"/>
                <a:satOff val="-40088"/>
                <a:lumOff val="1608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6F0A230-144E-45B6-AA59-5D6C8B2AEB4E}">
      <dsp:nvSpPr>
        <dsp:cNvPr id="0" name=""/>
        <dsp:cNvSpPr/>
      </dsp:nvSpPr>
      <dsp:spPr>
        <a:xfrm>
          <a:off x="1508055" y="396341"/>
          <a:ext cx="2714128" cy="2714128"/>
        </a:xfrm>
        <a:prstGeom prst="blockArc">
          <a:avLst>
            <a:gd name="adj1" fmla="val 9000000"/>
            <a:gd name="adj2" fmla="val 12600000"/>
            <a:gd name="adj3" fmla="val 4515"/>
          </a:avLst>
        </a:prstGeom>
        <a:gradFill rotWithShape="0">
          <a:gsLst>
            <a:gs pos="0">
              <a:schemeClr val="accent3">
                <a:hueOff val="14076274"/>
                <a:satOff val="-32070"/>
                <a:lumOff val="12864"/>
                <a:alphaOff val="0"/>
                <a:satMod val="103000"/>
                <a:lumMod val="102000"/>
                <a:tint val="94000"/>
              </a:schemeClr>
            </a:gs>
            <a:gs pos="50000">
              <a:schemeClr val="accent3">
                <a:hueOff val="14076274"/>
                <a:satOff val="-32070"/>
                <a:lumOff val="12864"/>
                <a:alphaOff val="0"/>
                <a:satMod val="110000"/>
                <a:lumMod val="100000"/>
                <a:shade val="100000"/>
              </a:schemeClr>
            </a:gs>
            <a:gs pos="100000">
              <a:schemeClr val="accent3">
                <a:hueOff val="14076274"/>
                <a:satOff val="-32070"/>
                <a:lumOff val="1286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DC6B538-2D70-4F5C-888B-AC799B50FB17}">
      <dsp:nvSpPr>
        <dsp:cNvPr id="0" name=""/>
        <dsp:cNvSpPr/>
      </dsp:nvSpPr>
      <dsp:spPr>
        <a:xfrm>
          <a:off x="1508055" y="396341"/>
          <a:ext cx="2714128" cy="2714128"/>
        </a:xfrm>
        <a:prstGeom prst="blockArc">
          <a:avLst>
            <a:gd name="adj1" fmla="val 5400000"/>
            <a:gd name="adj2" fmla="val 9000000"/>
            <a:gd name="adj3" fmla="val 4515"/>
          </a:avLst>
        </a:prstGeom>
        <a:gradFill rotWithShape="0">
          <a:gsLst>
            <a:gs pos="0">
              <a:schemeClr val="accent3">
                <a:hueOff val="10557206"/>
                <a:satOff val="-24053"/>
                <a:lumOff val="9648"/>
                <a:alphaOff val="0"/>
                <a:satMod val="103000"/>
                <a:lumMod val="102000"/>
                <a:tint val="94000"/>
              </a:schemeClr>
            </a:gs>
            <a:gs pos="50000">
              <a:schemeClr val="accent3">
                <a:hueOff val="10557206"/>
                <a:satOff val="-24053"/>
                <a:lumOff val="9648"/>
                <a:alphaOff val="0"/>
                <a:satMod val="110000"/>
                <a:lumMod val="100000"/>
                <a:shade val="100000"/>
              </a:schemeClr>
            </a:gs>
            <a:gs pos="100000">
              <a:schemeClr val="accent3">
                <a:hueOff val="10557206"/>
                <a:satOff val="-24053"/>
                <a:lumOff val="964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1069007-E15A-49DB-9641-D36C3212CB4E}">
      <dsp:nvSpPr>
        <dsp:cNvPr id="0" name=""/>
        <dsp:cNvSpPr/>
      </dsp:nvSpPr>
      <dsp:spPr>
        <a:xfrm>
          <a:off x="1508055" y="396341"/>
          <a:ext cx="2714128" cy="2714128"/>
        </a:xfrm>
        <a:prstGeom prst="blockArc">
          <a:avLst>
            <a:gd name="adj1" fmla="val 1800000"/>
            <a:gd name="adj2" fmla="val 5400000"/>
            <a:gd name="adj3" fmla="val 4515"/>
          </a:avLst>
        </a:prstGeom>
        <a:gradFill rotWithShape="0">
          <a:gsLst>
            <a:gs pos="0">
              <a:schemeClr val="accent3">
                <a:hueOff val="7038137"/>
                <a:satOff val="-16035"/>
                <a:lumOff val="6432"/>
                <a:alphaOff val="0"/>
                <a:satMod val="103000"/>
                <a:lumMod val="102000"/>
                <a:tint val="94000"/>
              </a:schemeClr>
            </a:gs>
            <a:gs pos="50000">
              <a:schemeClr val="accent3">
                <a:hueOff val="7038137"/>
                <a:satOff val="-16035"/>
                <a:lumOff val="6432"/>
                <a:alphaOff val="0"/>
                <a:satMod val="110000"/>
                <a:lumMod val="100000"/>
                <a:shade val="100000"/>
              </a:schemeClr>
            </a:gs>
            <a:gs pos="100000">
              <a:schemeClr val="accent3">
                <a:hueOff val="7038137"/>
                <a:satOff val="-16035"/>
                <a:lumOff val="643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3B0A45C-B9DC-422C-AA68-9C54422D69CE}">
      <dsp:nvSpPr>
        <dsp:cNvPr id="0" name=""/>
        <dsp:cNvSpPr/>
      </dsp:nvSpPr>
      <dsp:spPr>
        <a:xfrm>
          <a:off x="1508055" y="396341"/>
          <a:ext cx="2714128" cy="2714128"/>
        </a:xfrm>
        <a:prstGeom prst="blockArc">
          <a:avLst>
            <a:gd name="adj1" fmla="val 19800000"/>
            <a:gd name="adj2" fmla="val 1800000"/>
            <a:gd name="adj3" fmla="val 4515"/>
          </a:avLst>
        </a:prstGeom>
        <a:gradFill rotWithShape="0">
          <a:gsLst>
            <a:gs pos="0">
              <a:schemeClr val="accent3">
                <a:hueOff val="3519069"/>
                <a:satOff val="-8018"/>
                <a:lumOff val="3216"/>
                <a:alphaOff val="0"/>
                <a:satMod val="103000"/>
                <a:lumMod val="102000"/>
                <a:tint val="94000"/>
              </a:schemeClr>
            </a:gs>
            <a:gs pos="50000">
              <a:schemeClr val="accent3">
                <a:hueOff val="3519069"/>
                <a:satOff val="-8018"/>
                <a:lumOff val="3216"/>
                <a:alphaOff val="0"/>
                <a:satMod val="110000"/>
                <a:lumMod val="100000"/>
                <a:shade val="100000"/>
              </a:schemeClr>
            </a:gs>
            <a:gs pos="100000">
              <a:schemeClr val="accent3">
                <a:hueOff val="3519069"/>
                <a:satOff val="-8018"/>
                <a:lumOff val="321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5E5EFF9-7C89-4F2B-8205-BBD03B36B4CD}">
      <dsp:nvSpPr>
        <dsp:cNvPr id="0" name=""/>
        <dsp:cNvSpPr/>
      </dsp:nvSpPr>
      <dsp:spPr>
        <a:xfrm>
          <a:off x="1520561" y="417544"/>
          <a:ext cx="2714128" cy="2714128"/>
        </a:xfrm>
        <a:prstGeom prst="blockArc">
          <a:avLst>
            <a:gd name="adj1" fmla="val 16167588"/>
            <a:gd name="adj2" fmla="val 19736199"/>
            <a:gd name="adj3" fmla="val 4515"/>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4C2A9AB-DC6F-472F-ACFA-883807FB1214}">
      <dsp:nvSpPr>
        <dsp:cNvPr id="0" name=""/>
        <dsp:cNvSpPr/>
      </dsp:nvSpPr>
      <dsp:spPr>
        <a:xfrm>
          <a:off x="2257261" y="1145546"/>
          <a:ext cx="1215717" cy="1215717"/>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PESTEL</a:t>
          </a:r>
        </a:p>
      </dsp:txBody>
      <dsp:txXfrm>
        <a:off x="2435299" y="1323584"/>
        <a:ext cx="859641" cy="859641"/>
      </dsp:txXfrm>
    </dsp:sp>
    <dsp:sp modelId="{5FEF8EE9-2573-4F32-B60F-A0F347D54ACF}">
      <dsp:nvSpPr>
        <dsp:cNvPr id="0" name=""/>
        <dsp:cNvSpPr/>
      </dsp:nvSpPr>
      <dsp:spPr>
        <a:xfrm>
          <a:off x="2439618" y="22738"/>
          <a:ext cx="851002" cy="851002"/>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Political</a:t>
          </a:r>
        </a:p>
      </dsp:txBody>
      <dsp:txXfrm>
        <a:off x="2564244" y="147364"/>
        <a:ext cx="601750" cy="601750"/>
      </dsp:txXfrm>
    </dsp:sp>
    <dsp:sp modelId="{96AE5833-FD8A-4A75-BF00-A43C5FF48A3E}">
      <dsp:nvSpPr>
        <dsp:cNvPr id="0" name=""/>
        <dsp:cNvSpPr/>
      </dsp:nvSpPr>
      <dsp:spPr>
        <a:xfrm>
          <a:off x="3588339" y="664690"/>
          <a:ext cx="851002" cy="851002"/>
        </a:xfrm>
        <a:prstGeom prst="ellipse">
          <a:avLst/>
        </a:prstGeom>
        <a:gradFill rotWithShape="0">
          <a:gsLst>
            <a:gs pos="0">
              <a:schemeClr val="accent3">
                <a:hueOff val="3519069"/>
                <a:satOff val="-8018"/>
                <a:lumOff val="3216"/>
                <a:alphaOff val="0"/>
                <a:satMod val="103000"/>
                <a:lumMod val="102000"/>
                <a:tint val="94000"/>
              </a:schemeClr>
            </a:gs>
            <a:gs pos="50000">
              <a:schemeClr val="accent3">
                <a:hueOff val="3519069"/>
                <a:satOff val="-8018"/>
                <a:lumOff val="3216"/>
                <a:alphaOff val="0"/>
                <a:satMod val="110000"/>
                <a:lumMod val="100000"/>
                <a:shade val="100000"/>
              </a:schemeClr>
            </a:gs>
            <a:gs pos="100000">
              <a:schemeClr val="accent3">
                <a:hueOff val="3519069"/>
                <a:satOff val="-8018"/>
                <a:lumOff val="321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Economical</a:t>
          </a:r>
        </a:p>
      </dsp:txBody>
      <dsp:txXfrm>
        <a:off x="3712965" y="789316"/>
        <a:ext cx="601750" cy="601750"/>
      </dsp:txXfrm>
    </dsp:sp>
    <dsp:sp modelId="{E8E3596C-0985-4FF6-804E-9B20AD68E57D}">
      <dsp:nvSpPr>
        <dsp:cNvPr id="0" name=""/>
        <dsp:cNvSpPr/>
      </dsp:nvSpPr>
      <dsp:spPr>
        <a:xfrm>
          <a:off x="3588339" y="1991118"/>
          <a:ext cx="851002" cy="851002"/>
        </a:xfrm>
        <a:prstGeom prst="ellipse">
          <a:avLst/>
        </a:prstGeom>
        <a:gradFill rotWithShape="0">
          <a:gsLst>
            <a:gs pos="0">
              <a:schemeClr val="accent3">
                <a:hueOff val="7038137"/>
                <a:satOff val="-16035"/>
                <a:lumOff val="6432"/>
                <a:alphaOff val="0"/>
                <a:satMod val="103000"/>
                <a:lumMod val="102000"/>
                <a:tint val="94000"/>
              </a:schemeClr>
            </a:gs>
            <a:gs pos="50000">
              <a:schemeClr val="accent3">
                <a:hueOff val="7038137"/>
                <a:satOff val="-16035"/>
                <a:lumOff val="6432"/>
                <a:alphaOff val="0"/>
                <a:satMod val="110000"/>
                <a:lumMod val="100000"/>
                <a:shade val="100000"/>
              </a:schemeClr>
            </a:gs>
            <a:gs pos="100000">
              <a:schemeClr val="accent3">
                <a:hueOff val="7038137"/>
                <a:satOff val="-16035"/>
                <a:lumOff val="643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Social</a:t>
          </a:r>
        </a:p>
      </dsp:txBody>
      <dsp:txXfrm>
        <a:off x="3712965" y="2115744"/>
        <a:ext cx="601750" cy="601750"/>
      </dsp:txXfrm>
    </dsp:sp>
    <dsp:sp modelId="{E9D49E82-9006-4A7C-A1A2-8E8D76671C1D}">
      <dsp:nvSpPr>
        <dsp:cNvPr id="0" name=""/>
        <dsp:cNvSpPr/>
      </dsp:nvSpPr>
      <dsp:spPr>
        <a:xfrm>
          <a:off x="2439618" y="2654332"/>
          <a:ext cx="851002" cy="851002"/>
        </a:xfrm>
        <a:prstGeom prst="ellipse">
          <a:avLst/>
        </a:prstGeom>
        <a:gradFill rotWithShape="0">
          <a:gsLst>
            <a:gs pos="0">
              <a:schemeClr val="accent3">
                <a:hueOff val="10557206"/>
                <a:satOff val="-24053"/>
                <a:lumOff val="9648"/>
                <a:alphaOff val="0"/>
                <a:satMod val="103000"/>
                <a:lumMod val="102000"/>
                <a:tint val="94000"/>
              </a:schemeClr>
            </a:gs>
            <a:gs pos="50000">
              <a:schemeClr val="accent3">
                <a:hueOff val="10557206"/>
                <a:satOff val="-24053"/>
                <a:lumOff val="9648"/>
                <a:alphaOff val="0"/>
                <a:satMod val="110000"/>
                <a:lumMod val="100000"/>
                <a:shade val="100000"/>
              </a:schemeClr>
            </a:gs>
            <a:gs pos="100000">
              <a:schemeClr val="accent3">
                <a:hueOff val="10557206"/>
                <a:satOff val="-24053"/>
                <a:lumOff val="964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Technological</a:t>
          </a:r>
        </a:p>
      </dsp:txBody>
      <dsp:txXfrm>
        <a:off x="2564244" y="2778958"/>
        <a:ext cx="601750" cy="601750"/>
      </dsp:txXfrm>
    </dsp:sp>
    <dsp:sp modelId="{0FF6B26A-2CBC-4CC2-BFE9-4D8BD7DB8BC2}">
      <dsp:nvSpPr>
        <dsp:cNvPr id="0" name=""/>
        <dsp:cNvSpPr/>
      </dsp:nvSpPr>
      <dsp:spPr>
        <a:xfrm>
          <a:off x="1290898" y="1991118"/>
          <a:ext cx="851002" cy="851002"/>
        </a:xfrm>
        <a:prstGeom prst="ellipse">
          <a:avLst/>
        </a:prstGeom>
        <a:gradFill rotWithShape="0">
          <a:gsLst>
            <a:gs pos="0">
              <a:schemeClr val="accent3">
                <a:hueOff val="14076274"/>
                <a:satOff val="-32070"/>
                <a:lumOff val="12864"/>
                <a:alphaOff val="0"/>
                <a:satMod val="103000"/>
                <a:lumMod val="102000"/>
                <a:tint val="94000"/>
              </a:schemeClr>
            </a:gs>
            <a:gs pos="50000">
              <a:schemeClr val="accent3">
                <a:hueOff val="14076274"/>
                <a:satOff val="-32070"/>
                <a:lumOff val="12864"/>
                <a:alphaOff val="0"/>
                <a:satMod val="110000"/>
                <a:lumMod val="100000"/>
                <a:shade val="100000"/>
              </a:schemeClr>
            </a:gs>
            <a:gs pos="100000">
              <a:schemeClr val="accent3">
                <a:hueOff val="14076274"/>
                <a:satOff val="-32070"/>
                <a:lumOff val="1286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Environmental</a:t>
          </a:r>
        </a:p>
      </dsp:txBody>
      <dsp:txXfrm>
        <a:off x="1415524" y="2115744"/>
        <a:ext cx="601750" cy="601750"/>
      </dsp:txXfrm>
    </dsp:sp>
    <dsp:sp modelId="{EEA4C06C-EA5B-472A-86EB-5766991E1703}">
      <dsp:nvSpPr>
        <dsp:cNvPr id="0" name=""/>
        <dsp:cNvSpPr/>
      </dsp:nvSpPr>
      <dsp:spPr>
        <a:xfrm>
          <a:off x="1290898" y="664690"/>
          <a:ext cx="851002" cy="851002"/>
        </a:xfrm>
        <a:prstGeom prst="ellipse">
          <a:avLst/>
        </a:prstGeom>
        <a:gradFill rotWithShape="0">
          <a:gsLst>
            <a:gs pos="0">
              <a:schemeClr val="accent3">
                <a:hueOff val="17595342"/>
                <a:satOff val="-40088"/>
                <a:lumOff val="16080"/>
                <a:alphaOff val="0"/>
                <a:satMod val="103000"/>
                <a:lumMod val="102000"/>
                <a:tint val="94000"/>
              </a:schemeClr>
            </a:gs>
            <a:gs pos="50000">
              <a:schemeClr val="accent3">
                <a:hueOff val="17595342"/>
                <a:satOff val="-40088"/>
                <a:lumOff val="16080"/>
                <a:alphaOff val="0"/>
                <a:satMod val="110000"/>
                <a:lumMod val="100000"/>
                <a:shade val="100000"/>
              </a:schemeClr>
            </a:gs>
            <a:gs pos="100000">
              <a:schemeClr val="accent3">
                <a:hueOff val="17595342"/>
                <a:satOff val="-40088"/>
                <a:lumOff val="1608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Legal</a:t>
          </a:r>
        </a:p>
      </dsp:txBody>
      <dsp:txXfrm>
        <a:off x="1415524" y="789316"/>
        <a:ext cx="601750" cy="60175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4C882C93664A1F8EDA52B6F99C2AE4"/>
        <w:category>
          <w:name w:val="General"/>
          <w:gallery w:val="placeholder"/>
        </w:category>
        <w:types>
          <w:type w:val="bbPlcHdr"/>
        </w:types>
        <w:behaviors>
          <w:behavior w:val="content"/>
        </w:behaviors>
        <w:guid w:val="{269BF694-3DA3-48B8-B95F-E28655F9A6C6}"/>
      </w:docPartPr>
      <w:docPartBody>
        <w:p w:rsidR="00C302FA" w:rsidRDefault="00A959F9">
          <w:r w:rsidRPr="00A23139">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9F9"/>
    <w:rsid w:val="006B3C3C"/>
    <w:rsid w:val="00A678AF"/>
    <w:rsid w:val="00A959F9"/>
    <w:rsid w:val="00AE7F9E"/>
    <w:rsid w:val="00C30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9F9"/>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59F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3F962F-8A0A-4736-84BB-17AD5F87B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8169</TotalTime>
  <Pages>18</Pages>
  <Words>3066</Words>
  <Characters>17477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ADDRESSING THE PROBLEM OF STAFF SHORTAGE IN PROPER CARE, UK</dc:title>
  <dc:subject/>
  <dc:creator>Aleksandra Milenova (2120210)</dc:creator>
  <cp:keywords/>
  <dc:description/>
  <cp:lastModifiedBy>Aleksandra Milenova (2120210)</cp:lastModifiedBy>
  <cp:revision>444</cp:revision>
  <dcterms:created xsi:type="dcterms:W3CDTF">2022-08-01T00:13:00Z</dcterms:created>
  <dcterms:modified xsi:type="dcterms:W3CDTF">2022-08-10T20:35:00Z</dcterms:modified>
</cp:coreProperties>
</file>