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C925FC" w14:textId="77777777" w:rsidR="00DA543D" w:rsidRDefault="00DA543D" w:rsidP="00DA543D">
      <w:pPr>
        <w:spacing w:after="165" w:line="360" w:lineRule="auto"/>
      </w:pPr>
      <w:bookmarkStart w:id="0" w:name="_Hlk133340570"/>
      <w:bookmarkEnd w:id="0"/>
      <w:r>
        <w:rPr>
          <w:b/>
          <w:noProof/>
          <w:lang w:eastAsia="en-GB"/>
        </w:rPr>
        <w:drawing>
          <wp:inline distT="0" distB="0" distL="0" distR="0" wp14:anchorId="70ECB49E" wp14:editId="43DA0DEE">
            <wp:extent cx="2209803" cy="742950"/>
            <wp:effectExtent l="0" t="0" r="0" b="0"/>
            <wp:docPr id="1111547186" name="Picture 1"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srcRect/>
                    <a:stretch>
                      <a:fillRect/>
                    </a:stretch>
                  </pic:blipFill>
                  <pic:spPr>
                    <a:xfrm>
                      <a:off x="0" y="0"/>
                      <a:ext cx="2209803" cy="742950"/>
                    </a:xfrm>
                    <a:prstGeom prst="rect">
                      <a:avLst/>
                    </a:prstGeom>
                    <a:noFill/>
                    <a:ln>
                      <a:noFill/>
                      <a:prstDash/>
                    </a:ln>
                  </pic:spPr>
                </pic:pic>
              </a:graphicData>
            </a:graphic>
          </wp:inline>
        </w:drawing>
      </w:r>
    </w:p>
    <w:p w14:paraId="56C2DBE2" w14:textId="77777777" w:rsidR="00DA543D" w:rsidRDefault="00DA543D" w:rsidP="00DA543D">
      <w:pPr>
        <w:spacing w:after="165" w:line="360" w:lineRule="auto"/>
        <w:rPr>
          <w:rFonts w:ascii="Tahoma" w:hAnsi="Tahoma" w:cs="Tahoma"/>
          <w:color w:val="000000"/>
          <w:sz w:val="40"/>
          <w:szCs w:val="40"/>
        </w:rPr>
      </w:pPr>
    </w:p>
    <w:p w14:paraId="0C7A54CE" w14:textId="77777777" w:rsidR="00DA543D" w:rsidRDefault="00DA543D" w:rsidP="00DA543D">
      <w:pPr>
        <w:spacing w:after="165" w:line="360" w:lineRule="auto"/>
        <w:jc w:val="center"/>
      </w:pPr>
      <w:r>
        <w:rPr>
          <w:rStyle w:val="normaltextrun"/>
          <w:rFonts w:ascii="Arial" w:hAnsi="Arial" w:cs="Arial"/>
          <w:b/>
          <w:bCs/>
          <w:color w:val="000000"/>
          <w:sz w:val="36"/>
          <w:szCs w:val="36"/>
          <w:shd w:val="clear" w:color="auto" w:fill="FFFFFF"/>
        </w:rPr>
        <w:t>BA (Hons) Leadership and Management Skills in the Workplace</w:t>
      </w:r>
      <w:r>
        <w:rPr>
          <w:rStyle w:val="eop"/>
          <w:rFonts w:ascii="Arial" w:hAnsi="Arial" w:cs="Arial"/>
          <w:color w:val="000000"/>
          <w:sz w:val="36"/>
          <w:szCs w:val="36"/>
          <w:shd w:val="clear" w:color="auto" w:fill="FFFFFF"/>
        </w:rPr>
        <w:t> </w:t>
      </w:r>
      <w:r>
        <w:rPr>
          <w:rFonts w:ascii="Tahoma" w:hAnsi="Tahoma" w:cs="Tahoma"/>
          <w:color w:val="000000"/>
          <w:sz w:val="36"/>
          <w:szCs w:val="36"/>
        </w:rPr>
        <w:br/>
      </w:r>
    </w:p>
    <w:tbl>
      <w:tblPr>
        <w:tblW w:w="9493" w:type="dxa"/>
        <w:tblCellMar>
          <w:left w:w="10" w:type="dxa"/>
          <w:right w:w="10" w:type="dxa"/>
        </w:tblCellMar>
        <w:tblLook w:val="04A0" w:firstRow="1" w:lastRow="0" w:firstColumn="1" w:lastColumn="0" w:noHBand="0" w:noVBand="1"/>
      </w:tblPr>
      <w:tblGrid>
        <w:gridCol w:w="3438"/>
        <w:gridCol w:w="6055"/>
      </w:tblGrid>
      <w:tr w:rsidR="00DA543D" w14:paraId="42C5DBD2" w14:textId="77777777" w:rsidTr="00183137">
        <w:tblPrEx>
          <w:tblCellMar>
            <w:top w:w="0" w:type="dxa"/>
            <w:bottom w:w="0" w:type="dxa"/>
          </w:tblCellMar>
        </w:tblPrEx>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4C14254C" w14:textId="77777777" w:rsidR="00DA543D" w:rsidRDefault="00DA543D" w:rsidP="00183137">
            <w:pPr>
              <w:spacing w:before="120" w:after="120" w:line="360" w:lineRule="auto"/>
              <w:rPr>
                <w:rFonts w:ascii="Tahoma" w:hAnsi="Tahoma" w:cs="Tahoma"/>
                <w:sz w:val="32"/>
                <w:szCs w:val="32"/>
              </w:rPr>
            </w:pPr>
            <w:r>
              <w:rPr>
                <w:rFonts w:ascii="Tahoma" w:hAnsi="Tahoma" w:cs="Tahoma"/>
                <w:sz w:val="32"/>
                <w:szCs w:val="32"/>
              </w:rPr>
              <w:t>Student Name: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BE7B2DF" w14:textId="77777777" w:rsidR="00DA543D" w:rsidRDefault="00DA543D" w:rsidP="00183137">
            <w:pPr>
              <w:spacing w:before="120" w:after="120" w:line="360" w:lineRule="auto"/>
              <w:rPr>
                <w:rFonts w:ascii="Tahoma" w:hAnsi="Tahoma" w:cs="Tahoma"/>
                <w:sz w:val="32"/>
                <w:szCs w:val="32"/>
              </w:rPr>
            </w:pPr>
            <w:r>
              <w:rPr>
                <w:rFonts w:ascii="Tahoma" w:hAnsi="Tahoma" w:cs="Tahoma"/>
                <w:sz w:val="32"/>
                <w:szCs w:val="32"/>
              </w:rPr>
              <w:t>Natasha Mitchell</w:t>
            </w:r>
          </w:p>
        </w:tc>
      </w:tr>
      <w:tr w:rsidR="00DA543D" w14:paraId="169BA25C" w14:textId="77777777" w:rsidTr="00183137">
        <w:tblPrEx>
          <w:tblCellMar>
            <w:top w:w="0" w:type="dxa"/>
            <w:bottom w:w="0" w:type="dxa"/>
          </w:tblCellMar>
        </w:tblPrEx>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3B8ED3B7" w14:textId="77777777" w:rsidR="00DA543D" w:rsidRDefault="00DA543D" w:rsidP="00183137">
            <w:pPr>
              <w:spacing w:before="120" w:after="120" w:line="360" w:lineRule="auto"/>
              <w:rPr>
                <w:rFonts w:ascii="Tahoma" w:hAnsi="Tahoma" w:cs="Tahoma"/>
                <w:sz w:val="32"/>
                <w:szCs w:val="32"/>
              </w:rPr>
            </w:pPr>
            <w:r>
              <w:rPr>
                <w:rFonts w:ascii="Tahoma" w:hAnsi="Tahoma" w:cs="Tahoma"/>
                <w:sz w:val="32"/>
                <w:szCs w:val="32"/>
              </w:rPr>
              <w:t>Student Number:</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15CF7CF" w14:textId="77777777" w:rsidR="00DA543D" w:rsidRDefault="00DA543D" w:rsidP="00183137">
            <w:pPr>
              <w:spacing w:before="120" w:after="120" w:line="360" w:lineRule="auto"/>
              <w:rPr>
                <w:rFonts w:ascii="Tahoma" w:hAnsi="Tahoma" w:cs="Tahoma"/>
                <w:sz w:val="32"/>
                <w:szCs w:val="32"/>
              </w:rPr>
            </w:pPr>
            <w:r>
              <w:rPr>
                <w:rFonts w:ascii="Tahoma" w:hAnsi="Tahoma" w:cs="Tahoma"/>
                <w:sz w:val="32"/>
                <w:szCs w:val="32"/>
              </w:rPr>
              <w:t>2116387</w:t>
            </w:r>
          </w:p>
        </w:tc>
      </w:tr>
      <w:tr w:rsidR="00DA543D" w14:paraId="1070A83D" w14:textId="77777777" w:rsidTr="00183137">
        <w:tblPrEx>
          <w:tblCellMar>
            <w:top w:w="0" w:type="dxa"/>
            <w:bottom w:w="0" w:type="dxa"/>
          </w:tblCellMar>
        </w:tblPrEx>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6BB05519" w14:textId="77777777" w:rsidR="00DA543D" w:rsidRDefault="00DA543D" w:rsidP="00183137">
            <w:pPr>
              <w:spacing w:before="120" w:after="120" w:line="360" w:lineRule="auto"/>
              <w:rPr>
                <w:rFonts w:ascii="Tahoma" w:hAnsi="Tahoma" w:cs="Tahoma"/>
                <w:sz w:val="32"/>
                <w:szCs w:val="32"/>
              </w:rPr>
            </w:pPr>
            <w:r>
              <w:rPr>
                <w:rFonts w:ascii="Tahoma" w:hAnsi="Tahoma" w:cs="Tahoma"/>
                <w:sz w:val="32"/>
                <w:szCs w:val="32"/>
              </w:rPr>
              <w:t>Module No:</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6BD8A54" w14:textId="77777777" w:rsidR="00DA543D" w:rsidRDefault="00DA543D" w:rsidP="00183137">
            <w:pPr>
              <w:spacing w:before="120" w:after="120" w:line="360" w:lineRule="auto"/>
              <w:rPr>
                <w:rFonts w:ascii="Tahoma" w:hAnsi="Tahoma" w:cs="Tahoma"/>
                <w:color w:val="FF0000"/>
                <w:sz w:val="32"/>
                <w:szCs w:val="32"/>
              </w:rPr>
            </w:pPr>
            <w:r>
              <w:rPr>
                <w:rFonts w:ascii="Tahoma" w:hAnsi="Tahoma" w:cs="Tahoma"/>
                <w:color w:val="FF0000"/>
                <w:sz w:val="32"/>
                <w:szCs w:val="32"/>
              </w:rPr>
              <w:t>BMSK5012</w:t>
            </w:r>
          </w:p>
        </w:tc>
      </w:tr>
      <w:tr w:rsidR="00DA543D" w14:paraId="42C3AA96" w14:textId="77777777" w:rsidTr="00183137">
        <w:tblPrEx>
          <w:tblCellMar>
            <w:top w:w="0" w:type="dxa"/>
            <w:bottom w:w="0" w:type="dxa"/>
          </w:tblCellMar>
        </w:tblPrEx>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4CF2D8F8" w14:textId="77777777" w:rsidR="00DA543D" w:rsidRDefault="00DA543D" w:rsidP="00183137">
            <w:pPr>
              <w:spacing w:before="120" w:after="120" w:line="360" w:lineRule="auto"/>
              <w:rPr>
                <w:rFonts w:ascii="Tahoma" w:hAnsi="Tahoma" w:cs="Tahoma"/>
                <w:sz w:val="32"/>
                <w:szCs w:val="32"/>
              </w:rPr>
            </w:pPr>
            <w:r>
              <w:rPr>
                <w:rFonts w:ascii="Tahoma" w:hAnsi="Tahoma" w:cs="Tahoma"/>
                <w:sz w:val="32"/>
                <w:szCs w:val="32"/>
              </w:rPr>
              <w:t>Module Title: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B7A6D66" w14:textId="77777777" w:rsidR="00DA543D" w:rsidRDefault="00DA543D" w:rsidP="00183137">
            <w:pPr>
              <w:spacing w:before="120" w:after="120" w:line="360" w:lineRule="auto"/>
            </w:pPr>
            <w:r>
              <w:t>UNDER STANDING AND ENGAGING IN THE CUSTOMER EXPERIANCE</w:t>
            </w:r>
          </w:p>
        </w:tc>
      </w:tr>
    </w:tbl>
    <w:p w14:paraId="67740FBC" w14:textId="77777777" w:rsidR="00DA543D" w:rsidRDefault="00DA543D" w:rsidP="00DA543D">
      <w:pPr>
        <w:spacing w:before="120" w:after="120" w:line="360" w:lineRule="auto"/>
        <w:rPr>
          <w:color w:val="FF0000"/>
          <w:sz w:val="24"/>
          <w:szCs w:val="24"/>
        </w:rPr>
      </w:pPr>
    </w:p>
    <w:p w14:paraId="6A8C97EE" w14:textId="77777777" w:rsidR="00DA543D" w:rsidRDefault="00DA543D" w:rsidP="00DA543D">
      <w:pPr>
        <w:spacing w:before="120" w:after="120" w:line="360" w:lineRule="auto"/>
        <w:rPr>
          <w:rFonts w:ascii="Tahoma" w:hAnsi="Tahoma" w:cs="Tahoma"/>
          <w:b/>
          <w:color w:val="000000"/>
          <w:sz w:val="24"/>
          <w:szCs w:val="24"/>
        </w:rPr>
      </w:pPr>
      <w:r>
        <w:rPr>
          <w:rFonts w:ascii="Tahoma" w:hAnsi="Tahoma" w:cs="Tahoma"/>
          <w:b/>
          <w:color w:val="000000"/>
          <w:sz w:val="24"/>
          <w:szCs w:val="24"/>
        </w:rPr>
        <w:t>Statement of Confirmation of Authenticity</w:t>
      </w:r>
    </w:p>
    <w:p w14:paraId="2EAD703C" w14:textId="77777777" w:rsidR="00DA543D" w:rsidRDefault="00DA543D" w:rsidP="00DA543D">
      <w:pPr>
        <w:spacing w:before="120" w:after="120" w:line="360" w:lineRule="auto"/>
        <w:rPr>
          <w:rFonts w:ascii="Tahoma" w:hAnsi="Tahoma" w:cs="Tahoma"/>
          <w:color w:val="000000"/>
          <w:sz w:val="24"/>
          <w:szCs w:val="24"/>
        </w:rPr>
      </w:pPr>
      <w:r>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EB7816B" w14:textId="77777777" w:rsidR="00DA543D" w:rsidRDefault="00DA543D" w:rsidP="00DA543D">
      <w:pPr>
        <w:spacing w:before="120" w:after="120" w:line="360" w:lineRule="auto"/>
        <w:rPr>
          <w:rFonts w:ascii="Tahoma" w:hAnsi="Tahoma" w:cs="Tahoma"/>
          <w:color w:val="000000"/>
          <w:sz w:val="24"/>
          <w:szCs w:val="24"/>
        </w:rPr>
      </w:pPr>
      <w:r>
        <w:rPr>
          <w:rFonts w:ascii="Tahoma" w:hAnsi="Tahoma" w:cs="Tahoma"/>
          <w:color w:val="000000"/>
          <w:sz w:val="24"/>
          <w:szCs w:val="24"/>
        </w:rPr>
        <w:t>Attention is drawn to the plagiarism and unfair practice policies of both the University and of ILM.</w:t>
      </w:r>
    </w:p>
    <w:p w14:paraId="71572F02" w14:textId="77777777" w:rsidR="00740189" w:rsidRDefault="00740189"/>
    <w:p w14:paraId="7D6C8F26" w14:textId="77777777" w:rsidR="00DA543D" w:rsidRDefault="00DA543D"/>
    <w:p w14:paraId="048C7816" w14:textId="77777777" w:rsidR="00DA543D" w:rsidRDefault="00DA543D"/>
    <w:p w14:paraId="1E180EDD" w14:textId="2A92CCC9" w:rsidR="00DA543D" w:rsidRDefault="00DA543D" w:rsidP="00DA543D">
      <w:pPr>
        <w:pStyle w:val="Heading2"/>
      </w:pPr>
      <w:r>
        <w:lastRenderedPageBreak/>
        <w:t xml:space="preserve">Reflection part 2 </w:t>
      </w:r>
    </w:p>
    <w:p w14:paraId="4B09AEC1" w14:textId="77777777" w:rsidR="00DA543D" w:rsidRDefault="00DA543D" w:rsidP="00DA543D"/>
    <w:p w14:paraId="0E4CB595" w14:textId="66C13E3D" w:rsidR="00DA543D" w:rsidRDefault="00DA543D" w:rsidP="00EB798B">
      <w:pPr>
        <w:pStyle w:val="Heading3"/>
      </w:pPr>
    </w:p>
    <w:p w14:paraId="53FEEAF6" w14:textId="778DF2BB" w:rsidR="00792184" w:rsidRDefault="00EB798B" w:rsidP="00DA543D">
      <w:r>
        <w:t>During this assignment I had to complete and online e learning project, this covered networking, personal branding, this part of the part of the assignment me going through this online and engaging in different tasks</w:t>
      </w:r>
      <w:r w:rsidR="00792184">
        <w:t xml:space="preserve">. This helps you understand the importance of creating a brand for you. </w:t>
      </w:r>
      <w:r w:rsidR="00F1674A">
        <w:t xml:space="preserve">What motivates </w:t>
      </w:r>
      <w:r w:rsidR="00A50630">
        <w:t>me</w:t>
      </w:r>
      <w:r w:rsidR="00F1674A">
        <w:t xml:space="preserve"> and employees in a </w:t>
      </w:r>
      <w:r w:rsidR="00A50630">
        <w:t>workplace</w:t>
      </w:r>
      <w:r w:rsidR="00F1674A">
        <w:t>, and how pinks theory worked</w:t>
      </w:r>
      <w:r w:rsidR="00A50630">
        <w:t xml:space="preserve">. Pinks theory was tested. By many of people and they concluded that paying people enough to make money not an issue motivated them, and they had better results. </w:t>
      </w:r>
      <w:r w:rsidR="003A7536">
        <w:t xml:space="preserve">The e learning module was designed for me to engage in it understand the key elements it takes to build a personal brand. </w:t>
      </w:r>
    </w:p>
    <w:p w14:paraId="1C5ADF2E" w14:textId="77777777" w:rsidR="00792184" w:rsidRDefault="00792184" w:rsidP="00DA543D"/>
    <w:p w14:paraId="5A803F88" w14:textId="2FECFE9B" w:rsidR="00792184" w:rsidRDefault="00792184" w:rsidP="00DA543D">
      <w:r>
        <w:t xml:space="preserve">With all this I had to complete a PDP, I done one for my career and a personal one on how to focus better myself personally. I also had to create a zander letter to myself based on if I had already competed my degree, this I found very interesting thinking back from when we first started, I enjoyed this part of the assignment. And finally, we had to update our </w:t>
      </w:r>
      <w:r w:rsidR="009B0409">
        <w:t>CVs</w:t>
      </w:r>
      <w:r>
        <w:t xml:space="preserve"> over the years I’ve been told less is more, so I kept mine short and sweet but also included the important information in there. I have also learnt that when applying for jobs its best to tailor your cv to the job you are applying for this is what them employers will be looking for skills that match their needs as a business. </w:t>
      </w:r>
      <w:r w:rsidR="009B0409">
        <w:t xml:space="preserve"> Questions some people ask why we need a CV, why do we need a PDP. </w:t>
      </w:r>
    </w:p>
    <w:p w14:paraId="47A9C415" w14:textId="77777777" w:rsidR="003A7536" w:rsidRDefault="003A7536" w:rsidP="00DA543D"/>
    <w:p w14:paraId="23A13C1D" w14:textId="13A2924F" w:rsidR="0006007F" w:rsidRDefault="0006007F" w:rsidP="00DA543D">
      <w:r>
        <w:t xml:space="preserve">Some of the learning I done was ambition is critical, what drives me, this made me focus on what was important to me what is it that had driven me to this career path what is it that I want to achieve in life. Learnt about the self-determination theory by Edward Deci &amp; Richard Ryan this I found very interesting and something relatable </w:t>
      </w:r>
      <w:r w:rsidR="009C1908">
        <w:t xml:space="preserve">their theory is C-A-R, stands for </w:t>
      </w:r>
      <w:r w:rsidR="009B0409">
        <w:t>competence,</w:t>
      </w:r>
      <w:r w:rsidR="009C1908">
        <w:t xml:space="preserve"> autonomy and relatedness. This journey has made me reflect on what I want my career path to lead to and focus on how to get myself there. I have been influenced a lot over the years by different people managers and friends, I have had many ideas on a career I would like, and this degree is the start of that. I think the biggest influence I have had is an ex-area manager of mine she helped me reach a level in the industry I wouldn’t have got too if it weren’t for her, she gave me all the training and knowledge I needed to be successful in that role. I absolutely love that job the traveling the meeting new people, engaging with the staff across south Wales. </w:t>
      </w:r>
    </w:p>
    <w:p w14:paraId="6751ED01" w14:textId="77777777" w:rsidR="009C1908" w:rsidRDefault="009C1908" w:rsidP="00DA543D"/>
    <w:p w14:paraId="7B5E0AD9" w14:textId="61D31DAB" w:rsidR="009C1908" w:rsidRDefault="009C1908" w:rsidP="009C1908">
      <w:r>
        <w:t>My feelings on the journey to complete this are up and down. This is due to the amount of information given to me. I had read, process and understand this information in order to complete my zander letter, improve my cv and create a PDP. On begging this I did feel a little overwhelmed by it all. I think it’s because I have had a bad experience in previous GAM assignments that has made me have the dread from the get-go.</w:t>
      </w:r>
      <w:r>
        <w:t xml:space="preserve"> Reflecting upon this I would change the way this is done I must prefer and gain more knowledge by face-to-face learning. I do understand that this is something I do need to over come but when being left to do this in my own time I can never find the time, work or family life gets in the way and I am unable to focus. </w:t>
      </w:r>
    </w:p>
    <w:p w14:paraId="05D4BFC7" w14:textId="77777777" w:rsidR="009C1908" w:rsidRDefault="009C1908" w:rsidP="009C1908"/>
    <w:p w14:paraId="0BDB9B8C" w14:textId="3E4C9B5B" w:rsidR="00906035" w:rsidRDefault="009C1908" w:rsidP="009C1908">
      <w:r>
        <w:t xml:space="preserve">Evaluating all of this I must put a plan in place for future GAM’s and assignments, recent events through this year have led me to not concentrate and be off my game. But this is no excuse this is my education and career. So, in order to make sure I do the best to my ability I need to focus of the task at hand. </w:t>
      </w:r>
      <w:r w:rsidR="009B0409">
        <w:t>I need to make adequate time for my studies as this is important for me to reach my goal.</w:t>
      </w:r>
      <w:r w:rsidR="00906035">
        <w:t xml:space="preserve"> </w:t>
      </w:r>
      <w:r w:rsidR="009A6D7F">
        <w:t xml:space="preserve">I am going to come across many more obstacles that are going to possibly impact my chances </w:t>
      </w:r>
      <w:r w:rsidR="009A6D7F">
        <w:lastRenderedPageBreak/>
        <w:t xml:space="preserve">of completing this course, many of them I am hoping to plough through. Some I won’t be able to but I’m hoping I can get the help and support I need to accomplish my goal which is to complete this course. </w:t>
      </w:r>
    </w:p>
    <w:p w14:paraId="4DCDE3D3" w14:textId="7A9007DB" w:rsidR="009C1908" w:rsidRDefault="00906035" w:rsidP="009C1908">
      <w:r>
        <w:t xml:space="preserve">I do find that given this is an online assignment the material you are given to go through doesn’t help you complete the assignment based on what’s required, they’re informative but you have no one to explain or speak to about the topic and I struggle to relay it to my current workplace or situation. I think this is where I have struggled with this also. </w:t>
      </w:r>
      <w:r w:rsidR="00096628">
        <w:t xml:space="preserve">I however enjoyed the interaction and informative slides these are where I think I learn the most but did find some of them dragged on. </w:t>
      </w:r>
    </w:p>
    <w:p w14:paraId="4EFC44D1" w14:textId="714F6712" w:rsidR="009C1908" w:rsidRDefault="009C1908" w:rsidP="00DA543D"/>
    <w:p w14:paraId="46EAB129" w14:textId="77777777" w:rsidR="009C1908" w:rsidRDefault="009C1908" w:rsidP="00DA543D"/>
    <w:p w14:paraId="589E10C3" w14:textId="77777777" w:rsidR="00CA1962" w:rsidRDefault="00CA1962" w:rsidP="00DA543D"/>
    <w:p w14:paraId="39A1310D" w14:textId="16A69BCD" w:rsidR="00D90313" w:rsidRPr="00DA543D" w:rsidRDefault="00CA1962" w:rsidP="00DA543D">
      <w:r>
        <w:t xml:space="preserve"> </w:t>
      </w:r>
    </w:p>
    <w:sectPr w:rsidR="00D90313" w:rsidRPr="00DA54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543D"/>
    <w:rsid w:val="0006007F"/>
    <w:rsid w:val="00077B66"/>
    <w:rsid w:val="00096628"/>
    <w:rsid w:val="002A6E16"/>
    <w:rsid w:val="003A7536"/>
    <w:rsid w:val="00740189"/>
    <w:rsid w:val="00792184"/>
    <w:rsid w:val="00844030"/>
    <w:rsid w:val="00881DA1"/>
    <w:rsid w:val="008E2FDB"/>
    <w:rsid w:val="00906035"/>
    <w:rsid w:val="009A6D7F"/>
    <w:rsid w:val="009B0409"/>
    <w:rsid w:val="009C1908"/>
    <w:rsid w:val="00A50630"/>
    <w:rsid w:val="00A578EF"/>
    <w:rsid w:val="00BC55B9"/>
    <w:rsid w:val="00CA1962"/>
    <w:rsid w:val="00D90313"/>
    <w:rsid w:val="00DA543D"/>
    <w:rsid w:val="00EB798B"/>
    <w:rsid w:val="00F167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34969E"/>
  <w15:chartTrackingRefBased/>
  <w15:docId w15:val="{5234D4B6-048F-4931-911C-49812D2E3C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543D"/>
    <w:pPr>
      <w:suppressAutoHyphens/>
      <w:autoSpaceDN w:val="0"/>
      <w:spacing w:line="240" w:lineRule="auto"/>
    </w:pPr>
    <w:rPr>
      <w:rFonts w:ascii="Calibri" w:eastAsia="Calibri" w:hAnsi="Calibri" w:cs="Times New Roman"/>
      <w:kern w:val="0"/>
      <w14:ligatures w14:val="none"/>
    </w:rPr>
  </w:style>
  <w:style w:type="paragraph" w:styleId="Heading2">
    <w:name w:val="heading 2"/>
    <w:basedOn w:val="Normal"/>
    <w:next w:val="Normal"/>
    <w:link w:val="Heading2Char"/>
    <w:uiPriority w:val="9"/>
    <w:unhideWhenUsed/>
    <w:qFormat/>
    <w:rsid w:val="00DA543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B798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DA543D"/>
  </w:style>
  <w:style w:type="character" w:customStyle="1" w:styleId="eop">
    <w:name w:val="eop"/>
    <w:basedOn w:val="DefaultParagraphFont"/>
    <w:rsid w:val="00DA543D"/>
  </w:style>
  <w:style w:type="character" w:customStyle="1" w:styleId="Heading2Char">
    <w:name w:val="Heading 2 Char"/>
    <w:basedOn w:val="DefaultParagraphFont"/>
    <w:link w:val="Heading2"/>
    <w:uiPriority w:val="9"/>
    <w:rsid w:val="00DA543D"/>
    <w:rPr>
      <w:rFonts w:asciiTheme="majorHAnsi" w:eastAsiaTheme="majorEastAsia" w:hAnsiTheme="majorHAnsi" w:cstheme="majorBidi"/>
      <w:color w:val="2F5496" w:themeColor="accent1" w:themeShade="BF"/>
      <w:kern w:val="0"/>
      <w:sz w:val="26"/>
      <w:szCs w:val="26"/>
      <w14:ligatures w14:val="none"/>
    </w:rPr>
  </w:style>
  <w:style w:type="character" w:customStyle="1" w:styleId="Heading3Char">
    <w:name w:val="Heading 3 Char"/>
    <w:basedOn w:val="DefaultParagraphFont"/>
    <w:link w:val="Heading3"/>
    <w:uiPriority w:val="9"/>
    <w:rsid w:val="00EB798B"/>
    <w:rPr>
      <w:rFonts w:asciiTheme="majorHAnsi" w:eastAsiaTheme="majorEastAsia" w:hAnsiTheme="majorHAnsi" w:cstheme="majorBidi"/>
      <w:color w:val="1F3763" w:themeColor="accent1" w:themeShade="7F"/>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41CBDF-6220-475B-8441-1A759D91D8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4284</TotalTime>
  <Pages>3</Pages>
  <Words>784</Words>
  <Characters>4472</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Mitchell</dc:creator>
  <cp:keywords/>
  <dc:description/>
  <cp:lastModifiedBy>Natasha Mitchell</cp:lastModifiedBy>
  <cp:revision>10</cp:revision>
  <dcterms:created xsi:type="dcterms:W3CDTF">2023-07-25T20:12:00Z</dcterms:created>
  <dcterms:modified xsi:type="dcterms:W3CDTF">2023-07-28T19:46:00Z</dcterms:modified>
</cp:coreProperties>
</file>