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p14:paraId="2C078E63" wp14:textId="5BF8C54D">
      <w:r w:rsidR="07E4BA13">
        <w:rPr/>
        <w:t>Erika Kazdova</w:t>
      </w:r>
    </w:p>
    <w:p w:rsidR="07E4BA13" w:rsidRDefault="07E4BA13" w14:paraId="0F0AE8D6" w14:textId="7D668ED4">
      <w:r w:rsidR="07E4BA13">
        <w:rPr/>
        <w:t>2326505</w:t>
      </w:r>
    </w:p>
    <w:p w:rsidR="3FD50C75" w:rsidP="1305F995" w:rsidRDefault="3FD50C75" w14:paraId="64230D5F" w14:textId="7BC0874A">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6CDDD883" w:rsidR="7D8109F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CDDD883" w:rsidR="771743C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6CDDD883" w:rsidR="262EA7A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Is</w:t>
      </w:r>
      <w:r w:rsidRPr="6CDDD883" w:rsidR="7D8109F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criminal justice system in England and Wales in </w:t>
      </w:r>
      <w:r w:rsidRPr="6CDDD883" w:rsidR="70FB4B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crisis?</w:t>
      </w:r>
      <w:r w:rsidRPr="6CDDD883" w:rsidR="2F452C4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6CDDD883" w:rsidR="565524B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Joana Cherry.</w:t>
      </w:r>
    </w:p>
    <w:p w:rsidR="6CC16DBE" w:rsidP="1305F995" w:rsidRDefault="6CC16DBE" w14:paraId="3149D6A6" w14:textId="411EC05B">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1305F995" w:rsidR="6CC16DB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This essay will be discussing the above statement from MP Joana Cherry. </w:t>
      </w:r>
      <w:r w:rsidRPr="1305F995" w:rsidR="4A36B8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It will be examining a variety of arguments </w:t>
      </w:r>
      <w:r w:rsidRPr="1305F995" w:rsidR="4A36B8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regarding</w:t>
      </w:r>
      <w:r w:rsidRPr="1305F995" w:rsidR="4A36B8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above </w:t>
      </w:r>
      <w:r w:rsidRPr="1305F995" w:rsidR="6BFB901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statement whether “is the criminal justice system in England and Wales in crises</w:t>
      </w:r>
      <w:r w:rsidRPr="1305F995" w:rsidR="2559E9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1305F995" w:rsidR="6BFB901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1305F995" w:rsidR="3CE3CD0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This essay will be looking at some key theories and reforms that could replace or upgrade the criminal </w:t>
      </w:r>
      <w:r w:rsidRPr="1305F995" w:rsidR="797FFA5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justice system in England and Wales and whether it is possible.</w:t>
      </w:r>
      <w:r w:rsidRPr="1305F995" w:rsidR="34A69B3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1305F995" w:rsidR="44F47C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At the end of this essay, it will be clear how many arguments agree with the above statement and show how crucial it is for there to be some change in how </w:t>
      </w:r>
      <w:r w:rsidRPr="1305F995" w:rsidR="54DB208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 criminal justice system in England and Wales works.</w:t>
      </w:r>
    </w:p>
    <w:p w:rsidR="797FFA51" w:rsidP="1305F995" w:rsidRDefault="797FFA51" w14:paraId="259E0E0C" w14:textId="7BAE7F35">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7534F72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To be able to assess whether the criminal justice system in England and Wales is in crisis, it is </w:t>
      </w:r>
      <w:r w:rsidRPr="70E64DDB" w:rsidR="2C56E19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noteworthy to know what the criminal justice system is, what it entails and how it works in present society. </w:t>
      </w:r>
      <w:r w:rsidRPr="70E64DDB" w:rsidR="2C56E19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criminal justice system is devised of </w:t>
      </w:r>
      <w:r w:rsidRPr="70E64DDB" w:rsidR="5E20C5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 merged associated responsible for administrating justice.</w:t>
      </w:r>
      <w:r w:rsidRPr="70E64DDB" w:rsidR="65BF84A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It is an </w:t>
      </w:r>
      <w:r w:rsidRPr="70E64DDB" w:rsidR="129B25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organization</w:t>
      </w:r>
      <w:r w:rsidRPr="70E64DDB" w:rsidR="65BF84A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including the crown prosecution service, the </w:t>
      </w:r>
      <w:r w:rsidRPr="70E64DDB" w:rsidR="16615AD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police,</w:t>
      </w:r>
      <w:r w:rsidRPr="70E64DDB" w:rsidR="65BF84A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the prison system</w:t>
      </w:r>
      <w:r w:rsidRPr="70E64DDB" w:rsidR="4BD31C0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4BD31C0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0F3B914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How a criminal case works, Crown Prosecution Service).</w:t>
      </w:r>
      <w:r w:rsidRPr="70E64DDB" w:rsidR="0F3B914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522D1E9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 the criminal justice system, </w:t>
      </w:r>
      <w:r w:rsidRPr="70E64DDB" w:rsidR="1BA8B06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all criminal cases are first heard in the Magistrate Court, </w:t>
      </w:r>
      <w:r w:rsidRPr="70E64DDB" w:rsidR="167887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where the defendant depending on their offence</w:t>
      </w:r>
      <w:r w:rsidRPr="70E64DDB" w:rsidR="4BE0F4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167887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either being </w:t>
      </w:r>
      <w:r w:rsidRPr="70E64DDB" w:rsidR="69AAE7F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summery or either-way offences</w:t>
      </w:r>
      <w:r w:rsidRPr="70E64DDB" w:rsidR="71BCED8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are either dealt with straightaway, charged, and s</w:t>
      </w:r>
      <w:r w:rsidRPr="70E64DDB" w:rsidR="1678C2C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anctioned, for example a summary offence being speeding they woul</w:t>
      </w:r>
      <w:r w:rsidRPr="70E64DDB" w:rsidR="37C56C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d be fined. An</w:t>
      </w:r>
      <w:r w:rsidRPr="70E64DDB" w:rsidR="319E670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bookmarkStart w:name="_Int_DgyMsfkc" w:id="223270652"/>
      <w:r w:rsidRPr="70E64DDB" w:rsidR="319E670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either-</w:t>
      </w:r>
      <w:bookmarkStart w:name="_Int_tIYq5dmA" w:id="1245922569"/>
      <w:bookmarkEnd w:id="223270652"/>
      <w:r w:rsidRPr="70E64DDB" w:rsidR="37C56C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way offence</w:t>
      </w:r>
      <w:bookmarkEnd w:id="1245922569"/>
      <w:r w:rsidRPr="70E64DDB" w:rsidR="37C56C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depending on the severity of </w:t>
      </w:r>
      <w:r w:rsidRPr="70E64DDB" w:rsidR="34D0DA8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it,</w:t>
      </w:r>
      <w:r w:rsidRPr="70E64DDB" w:rsidR="37C56C0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can be heard either in the Magistrate or the Crown court.</w:t>
      </w:r>
      <w:r w:rsidRPr="70E64DDB" w:rsidR="71BCED8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00BA0A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If the offence is an indictable offence</w:t>
      </w:r>
      <w:r w:rsidRPr="70E64DDB" w:rsidR="60897DB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such as manslaughter,</w:t>
      </w:r>
      <w:r w:rsidRPr="70E64DDB" w:rsidR="00BA0A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245C69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it is</w:t>
      </w:r>
      <w:r w:rsidRPr="70E64DDB" w:rsidR="00BA0A7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always only heard in the Crown </w:t>
      </w:r>
      <w:r w:rsidRPr="70E64DDB" w:rsidR="1CE6AF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Court, (</w:t>
      </w:r>
      <w:r w:rsidRPr="70E64DDB" w:rsidR="58F9C40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Structure of the Courts and Tribunals Systems</w:t>
      </w:r>
      <w:r w:rsidRPr="70E64DDB" w:rsidR="5A9408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5A9408B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If the defendant wants to ap</w:t>
      </w:r>
      <w:r w:rsidRPr="70E64DDB" w:rsidR="3D14EA7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peal their </w:t>
      </w:r>
      <w:r w:rsidRPr="70E64DDB" w:rsidR="6C8113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conviction,</w:t>
      </w:r>
      <w:r w:rsidRPr="70E64DDB" w:rsidR="3D14EA7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then they can appeal in the Court of Appeal</w:t>
      </w:r>
      <w:r w:rsidRPr="70E64DDB" w:rsidR="1ECF59A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could then be heard in the Supreme Court which is the highest court in the UK legal system</w:t>
      </w:r>
      <w:r w:rsidRPr="70E64DDB" w:rsidR="5B65882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5F3ED1D9" w:rsidP="70E64DDB" w:rsidRDefault="5F3ED1D9" w14:paraId="4F95C0DA" w14:textId="4F5B955D">
      <w:pPr>
        <w:pStyle w:val="Normal"/>
        <w:rPr>
          <w:rFonts w:ascii="Aptos" w:hAnsi="Aptos" w:eastAsia="Aptos" w:cs="Aptos"/>
          <w:noProof w:val="0"/>
          <w:sz w:val="24"/>
          <w:szCs w:val="24"/>
          <w:lang w:val="en-US"/>
        </w:rPr>
      </w:pPr>
      <w:r w:rsidRPr="70E64DDB" w:rsidR="5F3ED1D9">
        <w:rPr>
          <w:rFonts w:ascii="Aptos" w:hAnsi="Aptos" w:eastAsia="Aptos" w:cs="Aptos"/>
          <w:noProof w:val="0"/>
          <w:sz w:val="24"/>
          <w:szCs w:val="24"/>
          <w:lang w:val="en-US"/>
        </w:rPr>
        <w:t>Richard Garside and Roger Grimshaw</w:t>
      </w:r>
      <w:r w:rsidRPr="70E64DDB" w:rsidR="5F3ED1D9">
        <w:rPr>
          <w:rFonts w:ascii="Aptos" w:hAnsi="Aptos" w:eastAsia="Aptos" w:cs="Aptos"/>
          <w:noProof w:val="0"/>
          <w:sz w:val="24"/>
          <w:szCs w:val="24"/>
          <w:lang w:val="en-US"/>
        </w:rPr>
        <w:t xml:space="preserve"> in their </w:t>
      </w:r>
      <w:r w:rsidRPr="70E64DDB" w:rsidR="7F2A6DF7">
        <w:rPr>
          <w:rFonts w:ascii="Aptos" w:hAnsi="Aptos" w:eastAsia="Aptos" w:cs="Aptos"/>
          <w:noProof w:val="0"/>
          <w:sz w:val="24"/>
          <w:szCs w:val="24"/>
          <w:lang w:val="en-US"/>
        </w:rPr>
        <w:t xml:space="preserve">Centre for Crime and Justice Studies have </w:t>
      </w:r>
      <w:r w:rsidRPr="70E64DDB" w:rsidR="7F2A6DF7">
        <w:rPr>
          <w:rFonts w:ascii="Aptos" w:hAnsi="Aptos" w:eastAsia="Aptos" w:cs="Aptos"/>
          <w:noProof w:val="0"/>
          <w:sz w:val="24"/>
          <w:szCs w:val="24"/>
          <w:lang w:val="en-US"/>
        </w:rPr>
        <w:t>identified</w:t>
      </w:r>
      <w:r w:rsidRPr="70E64DDB" w:rsidR="7F2A6DF7">
        <w:rPr>
          <w:rFonts w:ascii="Aptos" w:hAnsi="Aptos" w:eastAsia="Aptos" w:cs="Aptos"/>
          <w:noProof w:val="0"/>
          <w:sz w:val="24"/>
          <w:szCs w:val="24"/>
          <w:lang w:val="en-US"/>
        </w:rPr>
        <w:t xml:space="preserve"> the UK justice system</w:t>
      </w:r>
      <w:r w:rsidRPr="70E64DDB" w:rsidR="11450C58">
        <w:rPr>
          <w:rFonts w:ascii="Aptos" w:hAnsi="Aptos" w:eastAsia="Aptos" w:cs="Aptos"/>
          <w:noProof w:val="0"/>
          <w:sz w:val="24"/>
          <w:szCs w:val="24"/>
          <w:lang w:val="en-US"/>
        </w:rPr>
        <w:t xml:space="preserve"> being a cardinal principle and </w:t>
      </w:r>
      <w:r w:rsidRPr="70E64DDB" w:rsidR="70F97CD7">
        <w:rPr>
          <w:rFonts w:ascii="Aptos" w:hAnsi="Aptos" w:eastAsia="Aptos" w:cs="Aptos"/>
          <w:noProof w:val="0"/>
          <w:sz w:val="24"/>
          <w:szCs w:val="24"/>
          <w:lang w:val="en-US"/>
        </w:rPr>
        <w:t xml:space="preserve">setting </w:t>
      </w:r>
      <w:r w:rsidRPr="70E64DDB" w:rsidR="11450C58">
        <w:rPr>
          <w:rFonts w:ascii="Aptos" w:hAnsi="Aptos" w:eastAsia="Aptos" w:cs="Aptos"/>
          <w:noProof w:val="0"/>
          <w:sz w:val="24"/>
          <w:szCs w:val="24"/>
          <w:lang w:val="en-US"/>
        </w:rPr>
        <w:t xml:space="preserve">an important national and international standard </w:t>
      </w:r>
      <w:r w:rsidRPr="70E64DDB" w:rsidR="44F7BC0F">
        <w:rPr>
          <w:rFonts w:ascii="Aptos" w:hAnsi="Aptos" w:eastAsia="Aptos" w:cs="Aptos"/>
          <w:noProof w:val="0"/>
          <w:sz w:val="24"/>
          <w:szCs w:val="24"/>
          <w:lang w:val="en-US"/>
        </w:rPr>
        <w:t>from its court system being independent of direct politic</w:t>
      </w:r>
      <w:r w:rsidRPr="70E64DDB" w:rsidR="36828948">
        <w:rPr>
          <w:rFonts w:ascii="Aptos" w:hAnsi="Aptos" w:eastAsia="Aptos" w:cs="Aptos"/>
          <w:noProof w:val="0"/>
          <w:sz w:val="24"/>
          <w:szCs w:val="24"/>
          <w:lang w:val="en-US"/>
        </w:rPr>
        <w:t>al interference.</w:t>
      </w:r>
    </w:p>
    <w:p w:rsidR="580C484B" w:rsidP="70E64DDB" w:rsidRDefault="580C484B" w14:paraId="2524B167" w14:textId="3AE31F37">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6CDDD883" w:rsidR="580C484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There are many issues with the current criminal justice system in </w:t>
      </w:r>
      <w:r w:rsidRPr="6CDDD883" w:rsidR="6D8A10E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England and Wales</w:t>
      </w:r>
      <w:r w:rsidRPr="6CDDD883" w:rsidR="580C484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one of those being the increasi</w:t>
      </w:r>
      <w:r w:rsidRPr="6CDDD883" w:rsidR="3B38A9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ng shortages of criminal solicitors</w:t>
      </w:r>
      <w:r w:rsidRPr="6CDDD883" w:rsidR="15F6670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the lack of recruitment</w:t>
      </w:r>
      <w:r w:rsidRPr="6CDDD883" w:rsidR="3B38A9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Solicitors are working day and night</w:t>
      </w:r>
      <w:r w:rsidRPr="6CDDD883" w:rsidR="529A457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often working overtime for people </w:t>
      </w:r>
      <w:r w:rsidRPr="6CDDD883" w:rsidR="6DEDF44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who have gotten arrested to get free legal advice that they are entitled to. D</w:t>
      </w:r>
      <w:r w:rsidRPr="6CDDD883" w:rsidR="2F309E6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ue to </w:t>
      </w:r>
      <w:r w:rsidRPr="6CDDD883" w:rsidR="619BD5F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constant</w:t>
      </w:r>
      <w:r w:rsidRPr="6CDDD883" w:rsidR="2F309E6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CDDD883" w:rsidR="26A23E3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overworking,</w:t>
      </w:r>
      <w:r w:rsidRPr="6CDDD883" w:rsidR="2F309E6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1 in </w:t>
      </w:r>
      <w:r w:rsidRPr="6CDDD883" w:rsidR="6D2818E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4</w:t>
      </w:r>
      <w:r w:rsidRPr="6CDDD883" w:rsidR="1E8AEB7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solicitors have stopped providing representation to people in police stations since 2017, </w:t>
      </w:r>
      <w:r w:rsidRPr="6CDDD883" w:rsidR="1E8AEB7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6CDDD883" w:rsidR="5D5D16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Criminal justice system statistics).</w:t>
      </w:r>
      <w:r w:rsidRPr="6CDDD883" w:rsidR="429270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There is a significant lack of solicitors practicing criminal law</w:t>
      </w:r>
      <w:r w:rsidRPr="6CDDD883" w:rsidR="75D7955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due to the demanding job </w:t>
      </w:r>
      <w:r w:rsidRPr="6CDDD883" w:rsidR="19EF879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entails</w:t>
      </w:r>
      <w:r w:rsidRPr="6CDDD883" w:rsidR="75D7955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lack of satisfactory wages</w:t>
      </w:r>
      <w:r w:rsidRPr="6CDDD883" w:rsidR="06E0D98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deterring people from wanting to do criminal law</w:t>
      </w:r>
      <w:r w:rsidRPr="6CDDD883" w:rsidR="429270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6CDDD883" w:rsidR="5D5D162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CDDD883" w:rsidR="7FC469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To tackle this problem there should be more awareness and </w:t>
      </w:r>
      <w:r w:rsidRPr="6CDDD883" w:rsidR="28189A9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advertisement</w:t>
      </w:r>
      <w:r w:rsidRPr="6CDDD883" w:rsidR="7FC469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of </w:t>
      </w:r>
      <w:r w:rsidRPr="6CDDD883" w:rsidR="52F2ACA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what a criminal justice system solicitor entails in schools, job centers and the public</w:t>
      </w:r>
      <w:r w:rsidRPr="6CDDD883" w:rsidR="5391A1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There should also be</w:t>
      </w:r>
      <w:r w:rsidRPr="6CDDD883" w:rsidR="37CCCD9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CDDD883" w:rsidR="424F2A8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an</w:t>
      </w:r>
      <w:r w:rsidRPr="6CDDD883" w:rsidR="52545A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CDDD883" w:rsidR="424F2A8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increase</w:t>
      </w:r>
      <w:r w:rsidRPr="6CDDD883" w:rsidR="37CCCD9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CDDD883" w:rsidR="37CCCD9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of</w:t>
      </w:r>
      <w:r w:rsidRPr="6CDDD883" w:rsidR="37CCCD9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wages for criminal solicitors for them to be</w:t>
      </w:r>
      <w:r w:rsidRPr="6CDDD883" w:rsidR="239813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encouraged to study to become a solicitor who specializes in criminal law. </w:t>
      </w:r>
      <w:r w:rsidRPr="6CDDD883" w:rsidR="7D363D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government should do more </w:t>
      </w:r>
      <w:r w:rsidRPr="6CDDD883" w:rsidR="05EB7FB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 make</w:t>
      </w:r>
      <w:r w:rsidRPr="6CDDD883" w:rsidR="7D363DC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6CDDD883" w:rsidR="768084C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work in the legal profession more attractive to </w:t>
      </w:r>
      <w:r w:rsidRPr="6CDDD883" w:rsidR="497D31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young </w:t>
      </w:r>
      <w:r w:rsidRPr="6CDDD883" w:rsidR="768084C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people wanting to start a career in the criminal justi</w:t>
      </w:r>
      <w:r w:rsidRPr="6CDDD883" w:rsidR="217602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ce system.</w:t>
      </w:r>
    </w:p>
    <w:p w:rsidR="00287DCA" w:rsidP="1305F995" w:rsidRDefault="00287DCA" w14:paraId="4F9568C8" w14:textId="04353ED8">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188610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 benefit of the criminal justice system</w:t>
      </w:r>
      <w:r w:rsidRPr="70E64DDB" w:rsidR="0A5DEEB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in England and Wales</w:t>
      </w:r>
      <w:r w:rsidRPr="70E64DDB" w:rsidR="1886102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the use of the jury in Crown court cases. </w:t>
      </w:r>
      <w:r w:rsidRPr="70E64DDB" w:rsidR="2301254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Jury is impartial, they are randomly selected from the public and come from </w:t>
      </w:r>
      <w:r w:rsidRPr="70E64DDB" w:rsidR="5E67DA3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diverse backgrounds</w:t>
      </w:r>
      <w:r w:rsidRPr="70E64DDB" w:rsidR="22B6F4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thus making the jury impartial and not biased</w:t>
      </w:r>
      <w:r w:rsidRPr="70E64DDB" w:rsidR="51D7CC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51D7CC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(Jury Service: How the Jury works, Gov.uk)</w:t>
      </w:r>
      <w:r w:rsidRPr="70E64DDB" w:rsidR="51D7CCE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22B6F4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They are not </w:t>
      </w:r>
      <w:r w:rsidRPr="70E64DDB" w:rsidR="6CC0FC1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influenced or </w:t>
      </w:r>
      <w:r w:rsidRPr="70E64DDB" w:rsidR="22B6F4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pressured </w:t>
      </w:r>
      <w:r w:rsidRPr="70E64DDB" w:rsidR="13C9AEC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by</w:t>
      </w:r>
      <w:r w:rsidRPr="70E64DDB" w:rsidR="22B6F45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1B88F38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external forces</w:t>
      </w:r>
      <w:r w:rsidRPr="70E64DDB" w:rsidR="4750EBD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therefore, they will make their decision from their own mind and factual evidence in court</w:t>
      </w:r>
      <w:r w:rsidRPr="70E64DDB" w:rsidR="3A9394E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 they can decide on fairness and not only on the word of law</w:t>
      </w:r>
      <w:r w:rsidRPr="70E64DDB" w:rsidR="515E3B2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p>
    <w:p w:rsidR="26AABDE5" w:rsidP="1305F995" w:rsidRDefault="26AABDE5" w14:paraId="0347E98F" w14:textId="5E46D386">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177D47E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Another issue with the criminal justice system is the lack of funding available for </w:t>
      </w:r>
      <w:r w:rsidRPr="70E64DDB" w:rsidR="5E9E425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expansion of the </w:t>
      </w:r>
      <w:r w:rsidRPr="70E64DDB" w:rsidR="4F5B15C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English and Welsh</w:t>
      </w:r>
      <w:r w:rsidRPr="70E64DDB" w:rsidR="5E9E425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Prison detention system</w:t>
      </w:r>
      <w:r w:rsidRPr="70E64DDB" w:rsidR="39B0FCB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the increase in </w:t>
      </w:r>
      <w:r w:rsidRPr="70E64DDB" w:rsidR="5EF5F2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w:t>
      </w:r>
      <w:r w:rsidRPr="70E64DDB" w:rsidR="27F3385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number</w:t>
      </w:r>
      <w:r w:rsidRPr="70E64DDB" w:rsidR="5EF5F25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of defendants</w:t>
      </w:r>
      <w:r w:rsidRPr="70E64DDB" w:rsidR="39B0FCB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being</w:t>
      </w:r>
      <w:r w:rsidRPr="70E64DDB" w:rsidR="56B77D3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held</w:t>
      </w:r>
      <w:r w:rsidRPr="70E64DDB" w:rsidR="39B0FCB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in custodial remand</w:t>
      </w:r>
      <w:r w:rsidRPr="70E64DDB" w:rsidR="5E9E425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39A14A3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quarterly statistics </w:t>
      </w:r>
      <w:r w:rsidRPr="70E64DDB" w:rsidR="3AA79F5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regarding</w:t>
      </w:r>
      <w:r w:rsidRPr="70E64DDB" w:rsidR="39A14A3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criminal justice system provided by the Minis</w:t>
      </w:r>
      <w:r w:rsidRPr="70E64DDB" w:rsidR="6EC5934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try of Justice</w:t>
      </w:r>
      <w:r w:rsidRPr="70E64DDB" w:rsidR="2BD479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2BD4795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439E13B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found that for indictable offences the custody rate increased between 2013 and 2018, rising </w:t>
      </w:r>
      <w:r w:rsidRPr="70E64DDB" w:rsidR="1FB35EE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further in the last two years which included 0.8pp increase in the last year to 33.5%.</w:t>
      </w:r>
      <w:r w:rsidRPr="70E64DDB" w:rsidR="4B0A7E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3430C12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Also,</w:t>
      </w:r>
      <w:r w:rsidRPr="70E64DDB" w:rsidR="4B0A7E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w:t>
      </w:r>
      <w:r w:rsidRPr="70E64DDB" w:rsidR="06BD987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number</w:t>
      </w:r>
      <w:r w:rsidRPr="70E64DDB" w:rsidR="4B0A7E8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of defendants held in custody remand </w:t>
      </w:r>
      <w:r w:rsidRPr="70E64DDB" w:rsidR="740C9D6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is at its </w:t>
      </w:r>
      <w:r w:rsidRPr="70E64DDB" w:rsidR="475746E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highest level</w:t>
      </w:r>
      <w:r w:rsidRPr="70E64DDB" w:rsidR="740C9D6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for 50 years</w:t>
      </w:r>
      <w:r w:rsidRPr="70E64DDB" w:rsidR="5DC971C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for defendants being held for longer periods awaiting trials.</w:t>
      </w:r>
      <w:r w:rsidRPr="70E64DDB" w:rsidR="6495DAC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52% of defendants were remanded in custody at the Crown court last </w:t>
      </w:r>
      <w:r w:rsidRPr="70E64DDB" w:rsidR="631A266B">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year, an increase from 51% in 2022, (Criminal Justice </w:t>
      </w:r>
      <w:r w:rsidRPr="70E64DDB" w:rsidR="0B19D38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system quarterly statistics, Ministry of Justice). </w:t>
      </w:r>
      <w:r w:rsidRPr="70E64DDB" w:rsidR="3608ACA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 reform for this could </w:t>
      </w:r>
      <w:r w:rsidRPr="70E64DDB" w:rsidR="3E9B9A4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be a reduction in the period spent between arrest</w:t>
      </w:r>
      <w:r w:rsidRPr="70E64DDB" w:rsidR="048CBE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w:t>
      </w:r>
      <w:r w:rsidRPr="70E64DDB" w:rsidR="63130C5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trial</w:t>
      </w:r>
      <w:r w:rsidRPr="70E64DDB" w:rsidR="048CBE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to be as </w:t>
      </w:r>
      <w:r w:rsidRPr="70E64DDB" w:rsidR="025FDF9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short</w:t>
      </w:r>
      <w:r w:rsidRPr="70E64DDB" w:rsidR="048CBE4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as possible – this can only be done</w:t>
      </w:r>
      <w:r w:rsidRPr="70E64DDB" w:rsidR="0FF1F5A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if there is an increase in the Criminal solicitor's profession.</w:t>
      </w:r>
    </w:p>
    <w:p w:rsidR="1A078DD6" w:rsidP="70E64DDB" w:rsidRDefault="1A078DD6" w14:paraId="0BDDCB51" w14:textId="749F6E7A">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6CDDD883" w:rsidR="1A078D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On the other hand, an advantage of the criminal justice system in England and Wales is fair trials. The English and Welsh criminal justice system makes sure every suspect and defendant have a right to a fair trial under </w:t>
      </w:r>
      <w:r w:rsidRPr="6CDDD883" w:rsidR="1A078D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Article 6: Right to a fair trial in the Human Rights Act 1998. </w:t>
      </w:r>
      <w:r w:rsidRPr="6CDDD883" w:rsidR="1A078D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As well as a right to legal representation and your trial being heard </w:t>
      </w:r>
      <w:r w:rsidRPr="6CDDD883" w:rsidR="58C3BC9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for</w:t>
      </w:r>
      <w:r w:rsidRPr="6CDDD883" w:rsidR="1A078D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 reasonable </w:t>
      </w:r>
      <w:r w:rsidRPr="6CDDD883" w:rsidR="3A31D70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period</w:t>
      </w:r>
      <w:r w:rsidRPr="6CDDD883" w:rsidR="1A078DD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p>
    <w:p w:rsidR="1305F995" w:rsidP="1305F995" w:rsidRDefault="1305F995" w14:paraId="130D9E0C" w14:textId="4EAA2491">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053E21B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 significant problem with the prison system is the lack of cell space in prisons</w:t>
      </w:r>
      <w:r w:rsidRPr="70E64DDB" w:rsidR="4EA6F38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and overcrowding</w:t>
      </w:r>
      <w:r w:rsidRPr="70E64DDB" w:rsidR="053E21B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all over the UK. This issue has been </w:t>
      </w:r>
      <w:r w:rsidRPr="70E64DDB" w:rsidR="19DB2CE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brewing for many years and is at its highest in 2024. Since 2010, there have </w:t>
      </w:r>
      <w:r w:rsidRPr="70E64DDB" w:rsidR="6A575F9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been significant</w:t>
      </w:r>
      <w:r w:rsidRPr="70E64DDB" w:rsidR="19DB2CE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cuts in </w:t>
      </w:r>
      <w:r w:rsidRPr="70E64DDB" w:rsidR="688AA0B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budgets</w:t>
      </w:r>
      <w:r w:rsidRPr="70E64DDB" w:rsidR="19DB2CE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for prison spa</w:t>
      </w:r>
      <w:r w:rsidRPr="70E64DDB" w:rsidR="5771B08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ce development while prison sentences continued to increase</w:t>
      </w:r>
      <w:r w:rsidRPr="70E64DDB" w:rsidR="5098D4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w:t>
      </w:r>
      <w:r w:rsidRPr="70E64DDB" w:rsidR="14F46E0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approximately 10% of current prisoners are in acco</w:t>
      </w:r>
      <w:r w:rsidRPr="70E64DDB" w:rsidR="57321DA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mmodation that is not rated ‘decent’ by the prison service,</w:t>
      </w:r>
      <w:r w:rsidRPr="70E64DDB" w:rsidR="5098D4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5098D4DC">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 Crisis in Prisons, the Institute for Government).</w:t>
      </w:r>
      <w:r w:rsidRPr="70E64DDB" w:rsidR="2F8CDE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This issue has not been addressed yet by </w:t>
      </w:r>
      <w:r w:rsidRPr="70E64DDB" w:rsidR="6E5C6C4A">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past </w:t>
      </w:r>
      <w:r w:rsidRPr="70E64DDB" w:rsidR="2F8CDE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Prime Ministers and </w:t>
      </w:r>
      <w:r w:rsidRPr="70E64DDB" w:rsidR="2F7E3C7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if it</w:t>
      </w:r>
      <w:r w:rsidRPr="70E64DDB" w:rsidR="2F8CDE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continues to fester the prison sy</w:t>
      </w:r>
      <w:r w:rsidRPr="70E64DDB" w:rsidR="3E2C875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w:t>
      </w:r>
      <w:r w:rsidRPr="70E64DDB" w:rsidR="2F8CDE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tem will collapse.</w:t>
      </w:r>
      <w:r w:rsidRPr="70E64DDB" w:rsidR="13EB50B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The prison population increased by 70% in the last 30 years, </w:t>
      </w:r>
      <w:r w:rsidRPr="70E64DDB" w:rsidR="13EB50B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(Prison</w:t>
      </w:r>
      <w:r w:rsidRPr="70E64DDB" w:rsidR="2DC2A95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The facts 2022).</w:t>
      </w:r>
      <w:r w:rsidRPr="70E64DDB" w:rsidR="2F8CDE38">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 reform for this</w:t>
      </w:r>
      <w:r w:rsidRPr="70E64DDB" w:rsidR="2C28365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would be an increase of government funding into the prison system and </w:t>
      </w:r>
      <w:r w:rsidRPr="70E64DDB" w:rsidR="7097AE2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to the development of new cells in prisons.</w:t>
      </w:r>
    </w:p>
    <w:p w:rsidR="6330CAD0" w:rsidP="70E64DDB" w:rsidRDefault="6330CAD0" w14:paraId="468E5B58" w14:textId="5788FC9F">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6330CAD0">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A key issue with the English and Welsh criminal justice system is tha</w:t>
      </w:r>
      <w:r w:rsidRPr="70E64DDB" w:rsidR="7457FDE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 its focused more on short-term solutions to deal with a crisis in a sector of the criminal justice system the</w:t>
      </w:r>
      <w:r w:rsidRPr="70E64DDB" w:rsidR="3242C1A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n</w:t>
      </w:r>
      <w:r w:rsidRPr="70E64DDB" w:rsidR="7457FDE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38F9B4A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long-term</w:t>
      </w:r>
      <w:r w:rsidRPr="70E64DDB" w:rsidR="4102FF1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4365C38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solutions</w:t>
      </w:r>
      <w:r w:rsidRPr="70E64DDB" w:rsidR="1BD9944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An example of this is </w:t>
      </w:r>
      <w:r w:rsidRPr="70E64DDB" w:rsidR="300C10D9">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the high rates of re-offending offenders</w:t>
      </w:r>
      <w:r w:rsidRPr="70E64DDB" w:rsidR="688A88E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with 24.9% of released </w:t>
      </w:r>
      <w:r w:rsidRPr="70E64DDB" w:rsidR="4F82E8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offenders re-offending in the years 2021-22, </w:t>
      </w:r>
      <w:r w:rsidRPr="70E64DDB" w:rsidR="4F82E8F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(Re-offenders rates, Stati</w:t>
      </w:r>
      <w:r w:rsidRPr="70E64DDB" w:rsidR="2A0E40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sta)</w:t>
      </w:r>
      <w:r w:rsidRPr="70E64DDB" w:rsidR="2A0E402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Even though it the rate has decreased sinc</w:t>
      </w:r>
      <w:r w:rsidRPr="70E64DDB" w:rsidR="07B07A76">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e 2009, there should be more planning and work put into place by the government </w:t>
      </w:r>
      <w:r w:rsidRPr="70E64DDB" w:rsidR="5A08D5E4">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to help prevent offenders from re-offending such as </w:t>
      </w:r>
      <w:r w:rsidRPr="70E64DDB" w:rsidR="45A213A2">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putting more direct focus on investing in a long-term rehabilitation centers that offenders</w:t>
      </w:r>
      <w:r w:rsidRPr="70E64DDB" w:rsidR="65DD78FE">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are required to attend for a certain amount of time depending on the severity of their crime. </w:t>
      </w:r>
    </w:p>
    <w:p w:rsidR="08ACCACD" w:rsidP="1305F995" w:rsidRDefault="08ACCACD" w14:paraId="7CB33FB4" w14:textId="11B98396">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3B992007">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 conclusion, it is clear from the variety of arguments and findings that there is a crisis in the UK criminal justice system.</w:t>
      </w:r>
      <w:r w:rsidRPr="70E64DDB" w:rsidR="46F3EF9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As examined above it is clear to see that Parliament, </w:t>
      </w:r>
      <w:r w:rsidRPr="70E64DDB" w:rsidR="2EEF7A5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Government and judiciary need to bear in mind that the criminal justice system is a series of institutions that are interconnected </w:t>
      </w:r>
      <w:r w:rsidRPr="70E64DDB" w:rsidR="3DDC97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and depend on each other; </w:t>
      </w:r>
      <w:r w:rsidRPr="70E64DDB" w:rsidR="0506C07F">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the </w:t>
      </w:r>
      <w:r w:rsidRPr="70E64DDB" w:rsidR="3DDC97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prosecutors, defense solicitors, the police, the judges. If one of these </w:t>
      </w:r>
      <w:r w:rsidRPr="70E64DDB" w:rsidR="4149CFD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institutions </w:t>
      </w:r>
      <w:r w:rsidRPr="70E64DDB" w:rsidR="43FFD53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is not</w:t>
      </w:r>
      <w:r w:rsidRPr="70E64DDB" w:rsidR="4149CFD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working as it should be then it will affect all the other institutions and there will be a crisis.</w:t>
      </w:r>
      <w:r w:rsidRPr="70E64DDB" w:rsidR="3C3EAF5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This is the case today</w:t>
      </w:r>
      <w:r w:rsidRPr="70E64DDB" w:rsidR="5826E35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w:t>
      </w:r>
      <w:r w:rsidRPr="70E64DDB" w:rsidR="3C3EAF5D">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in the criminal justice system</w:t>
      </w:r>
      <w:r w:rsidRPr="70E64DDB" w:rsidR="2CAC21B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It</w:t>
      </w:r>
      <w:r w:rsidRPr="70E64DDB" w:rsidR="2CAC21B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 is stagnant. </w:t>
      </w:r>
      <w:bookmarkStart w:name="_Int_iztnOWZI" w:id="253420116"/>
      <w:r w:rsidRPr="70E64DDB" w:rsidR="3386CD33">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 xml:space="preserve">If there is no progress for reform, then the </w:t>
      </w:r>
      <w:r w:rsidRPr="70E64DDB" w:rsidR="0698E4C5">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criminal justice system will truly become useless.</w:t>
      </w:r>
      <w:bookmarkEnd w:id="253420116"/>
    </w:p>
    <w:p w:rsidR="1305F995" w:rsidP="1305F995" w:rsidRDefault="1305F995" w14:paraId="5DE5D632" w14:textId="093A4FC1">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70E64DDB" w:rsidP="70E64DDB" w:rsidRDefault="70E64DDB" w14:paraId="2F1F2DC8" w14:textId="6876FCF4">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7116D935" w14:textId="4AD09503">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7F1236A4" w14:textId="08FEB358">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7CC45A2C" w14:textId="3EDBE84C">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7191F80B" w14:textId="1E04911E">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7DC3C411" w14:textId="0BC708CD">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720033A9" w14:textId="27DEF9B0">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36CDF2D3" w14:textId="37738C4B">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1F4D83B7" w14:textId="05A0944F">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2EB0C482" w14:textId="2C2036FA">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58D86D27" w14:textId="67E8407C">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2C4E23F7" w14:textId="0F58C34F">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062E5116" w14:textId="1A7FB3C4">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6CDDD883" w:rsidP="6CDDD883" w:rsidRDefault="6CDDD883" w14:paraId="426FEF7C" w14:textId="1900BF1A">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70E64DDB" w:rsidP="70E64DDB" w:rsidRDefault="70E64DDB" w14:paraId="0203BDDE" w14:textId="14ACB35B">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70E64DDB" w:rsidP="70E64DDB" w:rsidRDefault="70E64DDB" w14:paraId="7D7AC971" w14:textId="78127C93">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p>
    <w:p w:rsidR="4D8F19D5" w:rsidP="70E64DDB" w:rsidRDefault="4D8F19D5" w14:paraId="2C938622" w14:textId="74A98070">
      <w:pPr>
        <w:pStyle w:val="Normal"/>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pPr>
      <w:r w:rsidRPr="70E64DDB" w:rsidR="13FEBA21">
        <w:rPr>
          <w:rFonts w:ascii="Aptos" w:hAnsi="Aptos" w:eastAsia="Aptos" w:cs="Aptos" w:asciiTheme="minorAscii" w:hAnsiTheme="minorAscii" w:eastAsiaTheme="minorAscii" w:cstheme="minorAscii"/>
          <w:b w:val="0"/>
          <w:bCs w:val="0"/>
          <w:noProof w:val="0"/>
          <w:color w:val="000000" w:themeColor="text1" w:themeTint="FF" w:themeShade="FF"/>
          <w:sz w:val="24"/>
          <w:szCs w:val="24"/>
          <w:lang w:val="en-US"/>
        </w:rPr>
        <w:t>Reference List:</w:t>
      </w:r>
    </w:p>
    <w:p w:rsidR="12380EE7" w:rsidP="70E64DDB" w:rsidRDefault="12380EE7" w14:paraId="1AE0D4EC" w14:textId="06424438">
      <w:pPr>
        <w:pStyle w:val="Normal"/>
        <w:rPr>
          <w:rFonts w:ascii="Aptos" w:hAnsi="Aptos" w:eastAsia="Aptos" w:cs="Aptos"/>
          <w:noProof w:val="0"/>
          <w:sz w:val="24"/>
          <w:szCs w:val="24"/>
          <w:lang w:val="en-US"/>
        </w:rPr>
      </w:pPr>
      <w:hyperlink w:anchor=":~:text=Different%20types%20of%20case%20are%20dealt%20with%20in,may%20also%20go%20to%20the%20Court%20of%20Appeal." r:id="R6f4c12cee3a04e51">
        <w:r w:rsidRPr="70E64DDB" w:rsidR="74BFB10F">
          <w:rPr>
            <w:rStyle w:val="Hyperlink"/>
            <w:rFonts w:ascii="Aptos" w:hAnsi="Aptos" w:eastAsia="Aptos" w:cs="Aptos"/>
            <w:noProof w:val="0"/>
            <w:sz w:val="24"/>
            <w:szCs w:val="24"/>
            <w:lang w:val="en-US"/>
          </w:rPr>
          <w:t>Structure of the Courts &amp; Tribunals system - Courts and Tribunals Judiciary</w:t>
        </w:r>
      </w:hyperlink>
    </w:p>
    <w:p w:rsidR="3A6F8555" w:rsidP="70E64DDB" w:rsidRDefault="3A6F8555" w14:paraId="3840322F" w14:textId="23A2C27C">
      <w:pPr>
        <w:pStyle w:val="Normal"/>
      </w:pPr>
      <w:hyperlink r:id="Reea1d3990a914c30">
        <w:r w:rsidRPr="70E64DDB" w:rsidR="412ED0D4">
          <w:rPr>
            <w:rStyle w:val="Hyperlink"/>
            <w:rFonts w:ascii="Aptos" w:hAnsi="Aptos" w:eastAsia="Aptos" w:cs="Aptos"/>
            <w:noProof w:val="0"/>
            <w:sz w:val="24"/>
            <w:szCs w:val="24"/>
            <w:lang w:val="en-US"/>
          </w:rPr>
          <w:t>How a criminal case works | The Crown Prosecution Service (cps.gov.uk)</w:t>
        </w:r>
      </w:hyperlink>
    </w:p>
    <w:p w:rsidR="75378040" w:rsidP="70E64DDB" w:rsidRDefault="75378040" w14:paraId="6EAE734C" w14:textId="6E17A83D">
      <w:pPr>
        <w:pStyle w:val="Normal"/>
      </w:pPr>
      <w:hyperlink r:id="R79e80790671a429a">
        <w:r w:rsidRPr="70E64DDB" w:rsidR="1F2F87B7">
          <w:rPr>
            <w:rStyle w:val="Hyperlink"/>
            <w:rFonts w:ascii="Aptos" w:hAnsi="Aptos" w:eastAsia="Aptos" w:cs="Aptos"/>
            <w:noProof w:val="0"/>
            <w:sz w:val="24"/>
            <w:szCs w:val="24"/>
            <w:lang w:val="en-US"/>
          </w:rPr>
          <w:t>Criminal Justice Statistics quarterly: December 2023 (HTML) - GOV.UK (www.gov.uk)</w:t>
        </w:r>
      </w:hyperlink>
    </w:p>
    <w:p w:rsidR="43DF2F52" w:rsidP="70E64DDB" w:rsidRDefault="43DF2F52" w14:paraId="0D1CF3B4" w14:textId="1AD6F887">
      <w:pPr>
        <w:pStyle w:val="Normal"/>
        <w:rPr>
          <w:rFonts w:ascii="Aptos" w:hAnsi="Aptos" w:eastAsia="Aptos" w:cs="Aptos"/>
          <w:noProof w:val="0"/>
          <w:sz w:val="24"/>
          <w:szCs w:val="24"/>
          <w:lang w:val="en-US"/>
        </w:rPr>
      </w:pPr>
      <w:hyperlink r:id="R3e3e68db9e064afd">
        <w:r w:rsidRPr="70E64DDB" w:rsidR="43DF2F52">
          <w:rPr>
            <w:rStyle w:val="Hyperlink"/>
            <w:rFonts w:ascii="Aptos" w:hAnsi="Aptos" w:eastAsia="Aptos" w:cs="Aptos"/>
            <w:noProof w:val="0"/>
            <w:sz w:val="24"/>
            <w:szCs w:val="24"/>
            <w:lang w:val="en-US"/>
          </w:rPr>
          <w:t>Article 6: Right to a fair trial | EHRC (equalityhumanrights.com)</w:t>
        </w:r>
      </w:hyperlink>
    </w:p>
    <w:p w:rsidR="0984318B" w:rsidP="1305F995" w:rsidRDefault="0984318B" w14:paraId="3915610F" w14:textId="79C7BDDA">
      <w:pPr>
        <w:pStyle w:val="Normal"/>
        <w:rPr>
          <w:rFonts w:ascii="Aptos" w:hAnsi="Aptos" w:eastAsia="Aptos" w:cs="Aptos"/>
          <w:noProof w:val="0"/>
          <w:sz w:val="24"/>
          <w:szCs w:val="24"/>
          <w:lang w:val="en-US"/>
        </w:rPr>
      </w:pPr>
      <w:r w:rsidRPr="70E64DDB" w:rsidR="5F8B4714">
        <w:rPr>
          <w:rFonts w:ascii="Aptos" w:hAnsi="Aptos" w:eastAsia="Aptos" w:cs="Aptos"/>
          <w:noProof w:val="0"/>
          <w:sz w:val="24"/>
          <w:szCs w:val="24"/>
          <w:lang w:val="en-US"/>
        </w:rPr>
        <w:t>Richard Garside and Roger Grimshaw: Criminal Justice systems in the UK</w:t>
      </w:r>
      <w:r w:rsidRPr="70E64DDB" w:rsidR="415B8E6D">
        <w:rPr>
          <w:rFonts w:ascii="Aptos" w:hAnsi="Aptos" w:eastAsia="Aptos" w:cs="Aptos"/>
          <w:noProof w:val="0"/>
          <w:sz w:val="24"/>
          <w:szCs w:val="24"/>
          <w:lang w:val="en-US"/>
        </w:rPr>
        <w:t xml:space="preserve">, August 2022: </w:t>
      </w:r>
      <w:hyperlink r:id="Rd851ab5ad16c4691">
        <w:r w:rsidRPr="70E64DDB" w:rsidR="5F8B4714">
          <w:rPr>
            <w:rStyle w:val="Hyperlink"/>
            <w:rFonts w:ascii="Aptos" w:hAnsi="Aptos" w:eastAsia="Aptos" w:cs="Aptos"/>
            <w:noProof w:val="0"/>
            <w:sz w:val="24"/>
            <w:szCs w:val="24"/>
            <w:lang w:val="en-US"/>
          </w:rPr>
          <w:t>CF (crimeandjustice.org.uk)</w:t>
        </w:r>
      </w:hyperlink>
    </w:p>
    <w:p w:rsidR="5404F0D0" w:rsidP="70E64DDB" w:rsidRDefault="5404F0D0" w14:paraId="061CA8A4" w14:textId="6B7D7C4E">
      <w:pPr>
        <w:pStyle w:val="Normal"/>
        <w:rPr>
          <w:rFonts w:ascii="Aptos" w:hAnsi="Aptos" w:eastAsia="Aptos" w:cs="Aptos"/>
          <w:noProof w:val="0"/>
          <w:sz w:val="24"/>
          <w:szCs w:val="24"/>
          <w:lang w:val="en-US"/>
        </w:rPr>
      </w:pPr>
      <w:hyperlink r:id="R5f85ffe8ad964d28">
        <w:r w:rsidRPr="70E64DDB" w:rsidR="5D300883">
          <w:rPr>
            <w:rStyle w:val="Hyperlink"/>
            <w:rFonts w:ascii="Aptos" w:hAnsi="Aptos" w:eastAsia="Aptos" w:cs="Aptos"/>
            <w:noProof w:val="0"/>
            <w:sz w:val="24"/>
            <w:szCs w:val="24"/>
            <w:lang w:val="en-US"/>
          </w:rPr>
          <w:t>The crisis in prisons | Institute for Government</w:t>
        </w:r>
      </w:hyperlink>
    </w:p>
    <w:p w:rsidR="2038D146" w:rsidP="70E64DDB" w:rsidRDefault="2038D146" w14:paraId="3387931F" w14:textId="761DFEFC">
      <w:pPr>
        <w:pStyle w:val="Normal"/>
        <w:rPr>
          <w:rFonts w:ascii="Aptos" w:hAnsi="Aptos" w:eastAsia="Aptos" w:cs="Aptos"/>
          <w:noProof w:val="0"/>
          <w:sz w:val="24"/>
          <w:szCs w:val="24"/>
          <w:lang w:val="en-US"/>
        </w:rPr>
      </w:pPr>
      <w:hyperlink r:id="R908cc975a873448b">
        <w:r w:rsidRPr="70E64DDB" w:rsidR="27179BE8">
          <w:rPr>
            <w:rStyle w:val="Hyperlink"/>
            <w:rFonts w:ascii="Aptos" w:hAnsi="Aptos" w:eastAsia="Aptos" w:cs="Aptos"/>
            <w:noProof w:val="0"/>
            <w:sz w:val="24"/>
            <w:szCs w:val="24"/>
            <w:lang w:val="en-US"/>
          </w:rPr>
          <w:t>Prison-the-facts-2022.pdf (prisonreformtrust.org.uk)</w:t>
        </w:r>
      </w:hyperlink>
    </w:p>
    <w:p w:rsidR="4D2980B3" w:rsidP="70E64DDB" w:rsidRDefault="4D2980B3" w14:paraId="7885983E" w14:textId="781C1B0B">
      <w:pPr>
        <w:pStyle w:val="Normal"/>
        <w:rPr>
          <w:noProof w:val="0"/>
          <w:lang w:val="en-US"/>
        </w:rPr>
      </w:pPr>
      <w:hyperlink r:id="R3bc865df370244b8">
        <w:r w:rsidRPr="70E64DDB" w:rsidR="6D00E062">
          <w:rPr>
            <w:rStyle w:val="Hyperlink"/>
            <w:rFonts w:ascii="Aptos" w:hAnsi="Aptos" w:eastAsia="Aptos" w:cs="Aptos"/>
            <w:noProof w:val="0"/>
            <w:sz w:val="24"/>
            <w:szCs w:val="24"/>
            <w:lang w:val="en-US"/>
          </w:rPr>
          <w:t>Jury service: How jury service works - GOV.UK (www.gov.uk)</w:t>
        </w:r>
      </w:hyperlink>
    </w:p>
    <w:p w:rsidR="74EE7F6B" w:rsidP="70E64DDB" w:rsidRDefault="74EE7F6B" w14:paraId="7F554F7C" w14:textId="7AC7B602">
      <w:pPr>
        <w:pStyle w:val="Normal"/>
        <w:rPr>
          <w:rFonts w:ascii="Aptos" w:hAnsi="Aptos" w:eastAsia="Aptos" w:cs="Aptos"/>
          <w:noProof w:val="0"/>
          <w:sz w:val="24"/>
          <w:szCs w:val="24"/>
          <w:lang w:val="en-US"/>
        </w:rPr>
      </w:pPr>
      <w:hyperlink r:id="Rc2c28152c28e4776">
        <w:r w:rsidRPr="70E64DDB" w:rsidR="74EE7F6B">
          <w:rPr>
            <w:rStyle w:val="Hyperlink"/>
            <w:rFonts w:ascii="Aptos" w:hAnsi="Aptos" w:eastAsia="Aptos" w:cs="Aptos"/>
            <w:noProof w:val="0"/>
            <w:sz w:val="24"/>
            <w:szCs w:val="24"/>
            <w:lang w:val="en-US"/>
          </w:rPr>
          <w:t>Reoffending rate in England and Wales 2022 | Statista</w:t>
        </w:r>
      </w:hyperlink>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int2:observations>
    <int2:bookmark int2:bookmarkName="_Int_iztnOWZI" int2:invalidationBookmarkName="" int2:hashCode="bGBXf+Rl04D2st" int2:id="FQsvVtzi">
      <int2:state int2:type="WordDesignerPullQuotesAnnotation" int2:value="Reviewed"/>
    </int2:bookmark>
    <int2:bookmark int2:bookmarkName="_Int_DgyMsfkc" int2:invalidationBookmarkName="" int2:hashCode="mNeT0/t62NiWfE" int2:id="s5TMGl1n">
      <int2:state int2:type="AugLoop_Text_Critique" int2:value="Rejected"/>
    </int2:bookmark>
    <int2:bookmark int2:bookmarkName="_Int_tIYq5dmA" int2:invalidationBookmarkName="" int2:hashCode="ev6mGoYgWYvd34" int2:id="dEBBZjJT">
      <int2:state int2:type="AugLoop_Text_Critique" int2:value="Rejected"/>
    </int2:bookmark>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7FE7E81"/>
    <w:rsid w:val="00287DCA"/>
    <w:rsid w:val="007B965E"/>
    <w:rsid w:val="00BA0A78"/>
    <w:rsid w:val="00CD713B"/>
    <w:rsid w:val="014C93C2"/>
    <w:rsid w:val="01C17252"/>
    <w:rsid w:val="01DD3D99"/>
    <w:rsid w:val="023A4F87"/>
    <w:rsid w:val="025FDF9D"/>
    <w:rsid w:val="026CD241"/>
    <w:rsid w:val="029E27BE"/>
    <w:rsid w:val="02F02996"/>
    <w:rsid w:val="0305EFA5"/>
    <w:rsid w:val="032AC184"/>
    <w:rsid w:val="03B89A16"/>
    <w:rsid w:val="0441C72B"/>
    <w:rsid w:val="045A7842"/>
    <w:rsid w:val="04627C14"/>
    <w:rsid w:val="048CBE44"/>
    <w:rsid w:val="04ABD032"/>
    <w:rsid w:val="0506C07F"/>
    <w:rsid w:val="051B7DBC"/>
    <w:rsid w:val="053E21BC"/>
    <w:rsid w:val="057F56B8"/>
    <w:rsid w:val="05918125"/>
    <w:rsid w:val="05944A61"/>
    <w:rsid w:val="05EB7FB1"/>
    <w:rsid w:val="0621BF4A"/>
    <w:rsid w:val="0698E4C5"/>
    <w:rsid w:val="06BD987B"/>
    <w:rsid w:val="06E0D981"/>
    <w:rsid w:val="0710C660"/>
    <w:rsid w:val="0744492F"/>
    <w:rsid w:val="07B07A76"/>
    <w:rsid w:val="07E4BA13"/>
    <w:rsid w:val="0803D9AA"/>
    <w:rsid w:val="084BC9D8"/>
    <w:rsid w:val="0898925B"/>
    <w:rsid w:val="08ACCACD"/>
    <w:rsid w:val="08D34C5E"/>
    <w:rsid w:val="08D4A12D"/>
    <w:rsid w:val="091CD4AE"/>
    <w:rsid w:val="0921CC8D"/>
    <w:rsid w:val="092ABAD5"/>
    <w:rsid w:val="092EE2F0"/>
    <w:rsid w:val="0984318B"/>
    <w:rsid w:val="09BD1523"/>
    <w:rsid w:val="0A301855"/>
    <w:rsid w:val="0A31226A"/>
    <w:rsid w:val="0A5DEEBC"/>
    <w:rsid w:val="0B19D383"/>
    <w:rsid w:val="0B4DE627"/>
    <w:rsid w:val="0B7E0EA7"/>
    <w:rsid w:val="0BB0F9D7"/>
    <w:rsid w:val="0BCB7190"/>
    <w:rsid w:val="0BE34844"/>
    <w:rsid w:val="0C131ACC"/>
    <w:rsid w:val="0C46C364"/>
    <w:rsid w:val="0D535DA0"/>
    <w:rsid w:val="0DFD2171"/>
    <w:rsid w:val="0E4618F5"/>
    <w:rsid w:val="0EA509F8"/>
    <w:rsid w:val="0EC07F2C"/>
    <w:rsid w:val="0EE94673"/>
    <w:rsid w:val="0F1C2B2D"/>
    <w:rsid w:val="0F35DAD3"/>
    <w:rsid w:val="0F3B9149"/>
    <w:rsid w:val="0F47A93F"/>
    <w:rsid w:val="0F8AA68D"/>
    <w:rsid w:val="0FC6958A"/>
    <w:rsid w:val="0FF1F5A7"/>
    <w:rsid w:val="106447F5"/>
    <w:rsid w:val="106CACC1"/>
    <w:rsid w:val="1081D029"/>
    <w:rsid w:val="1139D64D"/>
    <w:rsid w:val="11450C58"/>
    <w:rsid w:val="11A2DF7E"/>
    <w:rsid w:val="12187D6D"/>
    <w:rsid w:val="12380EE7"/>
    <w:rsid w:val="129B255F"/>
    <w:rsid w:val="12FFEBA8"/>
    <w:rsid w:val="1305F995"/>
    <w:rsid w:val="134ACD3A"/>
    <w:rsid w:val="13C9AECB"/>
    <w:rsid w:val="13EB50B8"/>
    <w:rsid w:val="13FEBA21"/>
    <w:rsid w:val="1431BCCD"/>
    <w:rsid w:val="146C21A1"/>
    <w:rsid w:val="1471B944"/>
    <w:rsid w:val="1477AAC0"/>
    <w:rsid w:val="14F46E0C"/>
    <w:rsid w:val="15663EB7"/>
    <w:rsid w:val="158361B7"/>
    <w:rsid w:val="15F66704"/>
    <w:rsid w:val="16615ADD"/>
    <w:rsid w:val="16788756"/>
    <w:rsid w:val="1678C2C1"/>
    <w:rsid w:val="167EC336"/>
    <w:rsid w:val="172C4D03"/>
    <w:rsid w:val="177D47EC"/>
    <w:rsid w:val="17A86E02"/>
    <w:rsid w:val="17B00E9E"/>
    <w:rsid w:val="17B9590D"/>
    <w:rsid w:val="183F48E0"/>
    <w:rsid w:val="18861028"/>
    <w:rsid w:val="1892CF26"/>
    <w:rsid w:val="18939A58"/>
    <w:rsid w:val="18AD5A66"/>
    <w:rsid w:val="1903FE93"/>
    <w:rsid w:val="1909EAE1"/>
    <w:rsid w:val="1933EB68"/>
    <w:rsid w:val="19BAA48D"/>
    <w:rsid w:val="19DB2CEE"/>
    <w:rsid w:val="19E0EB9F"/>
    <w:rsid w:val="19EF879B"/>
    <w:rsid w:val="1A078DD6"/>
    <w:rsid w:val="1A54BFBA"/>
    <w:rsid w:val="1AF17578"/>
    <w:rsid w:val="1B61FF00"/>
    <w:rsid w:val="1B69DF4D"/>
    <w:rsid w:val="1B7EF6AD"/>
    <w:rsid w:val="1B88F381"/>
    <w:rsid w:val="1BA8B06B"/>
    <w:rsid w:val="1BD99445"/>
    <w:rsid w:val="1C7B3208"/>
    <w:rsid w:val="1CE6AF7B"/>
    <w:rsid w:val="1D0602E4"/>
    <w:rsid w:val="1D1F75D9"/>
    <w:rsid w:val="1D29931C"/>
    <w:rsid w:val="1E63F3A6"/>
    <w:rsid w:val="1E8AEB7F"/>
    <w:rsid w:val="1EBEBE2B"/>
    <w:rsid w:val="1EC07F5D"/>
    <w:rsid w:val="1ECF59AE"/>
    <w:rsid w:val="1EEF4928"/>
    <w:rsid w:val="1F2F87B7"/>
    <w:rsid w:val="1F4C9E49"/>
    <w:rsid w:val="1F63B2DC"/>
    <w:rsid w:val="1FB35EE3"/>
    <w:rsid w:val="2038D146"/>
    <w:rsid w:val="20B5245D"/>
    <w:rsid w:val="2141E116"/>
    <w:rsid w:val="21760238"/>
    <w:rsid w:val="2181A7EA"/>
    <w:rsid w:val="22419EC3"/>
    <w:rsid w:val="22537160"/>
    <w:rsid w:val="228C5871"/>
    <w:rsid w:val="22AFB2D4"/>
    <w:rsid w:val="22B6F458"/>
    <w:rsid w:val="23012543"/>
    <w:rsid w:val="23981328"/>
    <w:rsid w:val="23DEF0EE"/>
    <w:rsid w:val="245C69E9"/>
    <w:rsid w:val="2465A218"/>
    <w:rsid w:val="24D8F85B"/>
    <w:rsid w:val="25406083"/>
    <w:rsid w:val="2559E944"/>
    <w:rsid w:val="25785215"/>
    <w:rsid w:val="259A0FAC"/>
    <w:rsid w:val="262EA7AA"/>
    <w:rsid w:val="26871262"/>
    <w:rsid w:val="26A23E3E"/>
    <w:rsid w:val="26AABDE5"/>
    <w:rsid w:val="26DF4980"/>
    <w:rsid w:val="26E376B8"/>
    <w:rsid w:val="27179BE8"/>
    <w:rsid w:val="273114A4"/>
    <w:rsid w:val="27450F11"/>
    <w:rsid w:val="27F33859"/>
    <w:rsid w:val="27F40D89"/>
    <w:rsid w:val="28189A97"/>
    <w:rsid w:val="2873680A"/>
    <w:rsid w:val="28B71DC1"/>
    <w:rsid w:val="28D6B365"/>
    <w:rsid w:val="29201B84"/>
    <w:rsid w:val="2935ED3C"/>
    <w:rsid w:val="2984982C"/>
    <w:rsid w:val="29F8BF6A"/>
    <w:rsid w:val="2A0E402E"/>
    <w:rsid w:val="2A9E8404"/>
    <w:rsid w:val="2B155364"/>
    <w:rsid w:val="2B5FDDCF"/>
    <w:rsid w:val="2BD4795B"/>
    <w:rsid w:val="2C09D0B0"/>
    <w:rsid w:val="2C283657"/>
    <w:rsid w:val="2C50C821"/>
    <w:rsid w:val="2C56E191"/>
    <w:rsid w:val="2C7AC89F"/>
    <w:rsid w:val="2CAC21B3"/>
    <w:rsid w:val="2CB2800F"/>
    <w:rsid w:val="2CEAD552"/>
    <w:rsid w:val="2D2BA9D7"/>
    <w:rsid w:val="2D2CE7A6"/>
    <w:rsid w:val="2D3F145C"/>
    <w:rsid w:val="2D59C4FD"/>
    <w:rsid w:val="2D82BDBB"/>
    <w:rsid w:val="2DB8F3D4"/>
    <w:rsid w:val="2DC2A959"/>
    <w:rsid w:val="2EEF7A55"/>
    <w:rsid w:val="2F043DBC"/>
    <w:rsid w:val="2F26C0D2"/>
    <w:rsid w:val="2F309E6C"/>
    <w:rsid w:val="2F452C4B"/>
    <w:rsid w:val="2F4983B0"/>
    <w:rsid w:val="2F7E3C75"/>
    <w:rsid w:val="2F8CDE38"/>
    <w:rsid w:val="300C10D9"/>
    <w:rsid w:val="30382944"/>
    <w:rsid w:val="3057B6BA"/>
    <w:rsid w:val="30672D89"/>
    <w:rsid w:val="3090F86E"/>
    <w:rsid w:val="311AD2A1"/>
    <w:rsid w:val="31438B7B"/>
    <w:rsid w:val="315B02B7"/>
    <w:rsid w:val="3169403A"/>
    <w:rsid w:val="318DCFEB"/>
    <w:rsid w:val="319E670B"/>
    <w:rsid w:val="31A23316"/>
    <w:rsid w:val="31C0B13C"/>
    <w:rsid w:val="31CD7C41"/>
    <w:rsid w:val="3242C1A6"/>
    <w:rsid w:val="327ADF61"/>
    <w:rsid w:val="32A7976C"/>
    <w:rsid w:val="32E04A28"/>
    <w:rsid w:val="3331649F"/>
    <w:rsid w:val="333446BF"/>
    <w:rsid w:val="333701B8"/>
    <w:rsid w:val="333FA929"/>
    <w:rsid w:val="3344A32C"/>
    <w:rsid w:val="3386CD33"/>
    <w:rsid w:val="33B42B78"/>
    <w:rsid w:val="33BD970D"/>
    <w:rsid w:val="3430C12B"/>
    <w:rsid w:val="34388C7A"/>
    <w:rsid w:val="345A7A54"/>
    <w:rsid w:val="345BF225"/>
    <w:rsid w:val="348A6EC7"/>
    <w:rsid w:val="34A69B3D"/>
    <w:rsid w:val="34D0DA8D"/>
    <w:rsid w:val="35239865"/>
    <w:rsid w:val="35B1E577"/>
    <w:rsid w:val="35F4BA4B"/>
    <w:rsid w:val="35FE0525"/>
    <w:rsid w:val="3608ACA0"/>
    <w:rsid w:val="36828948"/>
    <w:rsid w:val="36E94511"/>
    <w:rsid w:val="37268ACA"/>
    <w:rsid w:val="375822C2"/>
    <w:rsid w:val="3797D2A2"/>
    <w:rsid w:val="37C56C05"/>
    <w:rsid w:val="37CCCD9E"/>
    <w:rsid w:val="38160ACE"/>
    <w:rsid w:val="38780786"/>
    <w:rsid w:val="388102A3"/>
    <w:rsid w:val="38C95616"/>
    <w:rsid w:val="38F9B4A6"/>
    <w:rsid w:val="3966CEF0"/>
    <w:rsid w:val="39A14A39"/>
    <w:rsid w:val="39B0FCBD"/>
    <w:rsid w:val="39F1B179"/>
    <w:rsid w:val="3A31D706"/>
    <w:rsid w:val="3A6F8555"/>
    <w:rsid w:val="3A778AAA"/>
    <w:rsid w:val="3A90644F"/>
    <w:rsid w:val="3A9394EC"/>
    <w:rsid w:val="3AA79F59"/>
    <w:rsid w:val="3ABDBFCB"/>
    <w:rsid w:val="3AFA195D"/>
    <w:rsid w:val="3B11B812"/>
    <w:rsid w:val="3B38A97B"/>
    <w:rsid w:val="3B86B5B8"/>
    <w:rsid w:val="3B992007"/>
    <w:rsid w:val="3C1CDFE8"/>
    <w:rsid w:val="3C3EAF5D"/>
    <w:rsid w:val="3C6709AC"/>
    <w:rsid w:val="3C7EC84C"/>
    <w:rsid w:val="3CB822F8"/>
    <w:rsid w:val="3CD392E8"/>
    <w:rsid w:val="3CE3CD0D"/>
    <w:rsid w:val="3D14EA75"/>
    <w:rsid w:val="3D770B7B"/>
    <w:rsid w:val="3DDC9735"/>
    <w:rsid w:val="3E2C8759"/>
    <w:rsid w:val="3E80AF4C"/>
    <w:rsid w:val="3E9B9A4A"/>
    <w:rsid w:val="3F034AB9"/>
    <w:rsid w:val="3F08B7C5"/>
    <w:rsid w:val="3F4594FF"/>
    <w:rsid w:val="3F6FEF31"/>
    <w:rsid w:val="3F8A2C0D"/>
    <w:rsid w:val="3FA679A2"/>
    <w:rsid w:val="3FAD7155"/>
    <w:rsid w:val="3FD50C75"/>
    <w:rsid w:val="3FDF80EE"/>
    <w:rsid w:val="401CD981"/>
    <w:rsid w:val="402E078A"/>
    <w:rsid w:val="408AFF01"/>
    <w:rsid w:val="40BA3850"/>
    <w:rsid w:val="4102FF19"/>
    <w:rsid w:val="41170E87"/>
    <w:rsid w:val="412ED0D4"/>
    <w:rsid w:val="4149CFD3"/>
    <w:rsid w:val="415B8E6D"/>
    <w:rsid w:val="42105998"/>
    <w:rsid w:val="422FD142"/>
    <w:rsid w:val="424F2A82"/>
    <w:rsid w:val="4274BE9D"/>
    <w:rsid w:val="427593BE"/>
    <w:rsid w:val="42927056"/>
    <w:rsid w:val="42A7AD97"/>
    <w:rsid w:val="42C8ED2F"/>
    <w:rsid w:val="42E1B4A9"/>
    <w:rsid w:val="431AD5CD"/>
    <w:rsid w:val="43400A1B"/>
    <w:rsid w:val="4365C389"/>
    <w:rsid w:val="439E13B6"/>
    <w:rsid w:val="43DF2F52"/>
    <w:rsid w:val="43E9449A"/>
    <w:rsid w:val="43FFD535"/>
    <w:rsid w:val="4440999F"/>
    <w:rsid w:val="44697C63"/>
    <w:rsid w:val="44F47CE6"/>
    <w:rsid w:val="44F7BC0F"/>
    <w:rsid w:val="45A213A2"/>
    <w:rsid w:val="45E520BB"/>
    <w:rsid w:val="460DE2BA"/>
    <w:rsid w:val="46619EAF"/>
    <w:rsid w:val="466332CD"/>
    <w:rsid w:val="46F3EF95"/>
    <w:rsid w:val="470C2964"/>
    <w:rsid w:val="4750EBD9"/>
    <w:rsid w:val="475746E7"/>
    <w:rsid w:val="47849548"/>
    <w:rsid w:val="47E1C85C"/>
    <w:rsid w:val="48362B9B"/>
    <w:rsid w:val="4860B16F"/>
    <w:rsid w:val="48A372D7"/>
    <w:rsid w:val="48D8967F"/>
    <w:rsid w:val="497A26BF"/>
    <w:rsid w:val="497D31E6"/>
    <w:rsid w:val="49B119A5"/>
    <w:rsid w:val="49F0313E"/>
    <w:rsid w:val="49F83BBA"/>
    <w:rsid w:val="4A26889D"/>
    <w:rsid w:val="4A36B8B5"/>
    <w:rsid w:val="4A767B9D"/>
    <w:rsid w:val="4ADE5552"/>
    <w:rsid w:val="4B0A7E8B"/>
    <w:rsid w:val="4BD31C02"/>
    <w:rsid w:val="4BE0F4B5"/>
    <w:rsid w:val="4C1A28CA"/>
    <w:rsid w:val="4C3029E8"/>
    <w:rsid w:val="4C38DF32"/>
    <w:rsid w:val="4C755060"/>
    <w:rsid w:val="4CE53466"/>
    <w:rsid w:val="4D2980B3"/>
    <w:rsid w:val="4D52E160"/>
    <w:rsid w:val="4D8F19D5"/>
    <w:rsid w:val="4D9EDD83"/>
    <w:rsid w:val="4DB03BA5"/>
    <w:rsid w:val="4DE32EF0"/>
    <w:rsid w:val="4DFC6974"/>
    <w:rsid w:val="4E3F6B1E"/>
    <w:rsid w:val="4E4313C4"/>
    <w:rsid w:val="4EA6F38A"/>
    <w:rsid w:val="4EEB898B"/>
    <w:rsid w:val="4F26D314"/>
    <w:rsid w:val="4F2BDF5B"/>
    <w:rsid w:val="4F2ED697"/>
    <w:rsid w:val="4F39BC7C"/>
    <w:rsid w:val="4F5B15C8"/>
    <w:rsid w:val="4F82E8F6"/>
    <w:rsid w:val="4F846807"/>
    <w:rsid w:val="4F9E55EF"/>
    <w:rsid w:val="4FA595B0"/>
    <w:rsid w:val="4FB42DFE"/>
    <w:rsid w:val="506F8422"/>
    <w:rsid w:val="50723792"/>
    <w:rsid w:val="5098D4DC"/>
    <w:rsid w:val="50E867BB"/>
    <w:rsid w:val="515E3B2D"/>
    <w:rsid w:val="51D7CCE9"/>
    <w:rsid w:val="522D1E90"/>
    <w:rsid w:val="5236BE00"/>
    <w:rsid w:val="523720F5"/>
    <w:rsid w:val="52545A44"/>
    <w:rsid w:val="5284D311"/>
    <w:rsid w:val="529A4579"/>
    <w:rsid w:val="52BAF6EA"/>
    <w:rsid w:val="52F2ACAD"/>
    <w:rsid w:val="52FFDA13"/>
    <w:rsid w:val="530319CA"/>
    <w:rsid w:val="534741CA"/>
    <w:rsid w:val="5391A145"/>
    <w:rsid w:val="53B31DAB"/>
    <w:rsid w:val="53BA95A0"/>
    <w:rsid w:val="53F93371"/>
    <w:rsid w:val="5404F0D0"/>
    <w:rsid w:val="54DB208C"/>
    <w:rsid w:val="554EB49B"/>
    <w:rsid w:val="558AA582"/>
    <w:rsid w:val="55A3BFCF"/>
    <w:rsid w:val="55AEF785"/>
    <w:rsid w:val="55AF77E4"/>
    <w:rsid w:val="55BF96F5"/>
    <w:rsid w:val="560EA09C"/>
    <w:rsid w:val="565524BE"/>
    <w:rsid w:val="56871F33"/>
    <w:rsid w:val="569BEDA4"/>
    <w:rsid w:val="56B77D30"/>
    <w:rsid w:val="56ED223F"/>
    <w:rsid w:val="57276BDE"/>
    <w:rsid w:val="57321DAF"/>
    <w:rsid w:val="5771B084"/>
    <w:rsid w:val="580C484B"/>
    <w:rsid w:val="5826E35D"/>
    <w:rsid w:val="58721C4E"/>
    <w:rsid w:val="58C3BC97"/>
    <w:rsid w:val="58F9C40E"/>
    <w:rsid w:val="59002E7C"/>
    <w:rsid w:val="5A08D5E4"/>
    <w:rsid w:val="5A9408B5"/>
    <w:rsid w:val="5AB185F6"/>
    <w:rsid w:val="5B10A095"/>
    <w:rsid w:val="5B65882B"/>
    <w:rsid w:val="5B70B184"/>
    <w:rsid w:val="5BB4A80A"/>
    <w:rsid w:val="5BE4FC45"/>
    <w:rsid w:val="5C293C3E"/>
    <w:rsid w:val="5C7CB3EB"/>
    <w:rsid w:val="5CA88FE4"/>
    <w:rsid w:val="5CB5B652"/>
    <w:rsid w:val="5CDA666E"/>
    <w:rsid w:val="5CEEF9C9"/>
    <w:rsid w:val="5D2ACB33"/>
    <w:rsid w:val="5D300883"/>
    <w:rsid w:val="5D371BD9"/>
    <w:rsid w:val="5D5D1620"/>
    <w:rsid w:val="5DB6950D"/>
    <w:rsid w:val="5DC971C5"/>
    <w:rsid w:val="5DF13068"/>
    <w:rsid w:val="5E0B3C9F"/>
    <w:rsid w:val="5E20C544"/>
    <w:rsid w:val="5E3B3F41"/>
    <w:rsid w:val="5E67DA3F"/>
    <w:rsid w:val="5E9E425A"/>
    <w:rsid w:val="5EF5F256"/>
    <w:rsid w:val="5F302B10"/>
    <w:rsid w:val="5F3ED1D9"/>
    <w:rsid w:val="5F85B8B5"/>
    <w:rsid w:val="5F8B4714"/>
    <w:rsid w:val="603E66AE"/>
    <w:rsid w:val="6043370C"/>
    <w:rsid w:val="60897DB9"/>
    <w:rsid w:val="60C0C010"/>
    <w:rsid w:val="610A21F3"/>
    <w:rsid w:val="619BD5F5"/>
    <w:rsid w:val="61FB58D2"/>
    <w:rsid w:val="62817BE0"/>
    <w:rsid w:val="62960B43"/>
    <w:rsid w:val="63130C5F"/>
    <w:rsid w:val="631A266B"/>
    <w:rsid w:val="6330CAD0"/>
    <w:rsid w:val="63E4F6B0"/>
    <w:rsid w:val="64801945"/>
    <w:rsid w:val="6495DAC9"/>
    <w:rsid w:val="64CA7D24"/>
    <w:rsid w:val="64D562C4"/>
    <w:rsid w:val="65337167"/>
    <w:rsid w:val="6562DDA6"/>
    <w:rsid w:val="65AFC2CC"/>
    <w:rsid w:val="65BF84A5"/>
    <w:rsid w:val="65DD78FE"/>
    <w:rsid w:val="660E8CB0"/>
    <w:rsid w:val="66835B48"/>
    <w:rsid w:val="66E88E96"/>
    <w:rsid w:val="66FC772D"/>
    <w:rsid w:val="6708094A"/>
    <w:rsid w:val="67FE7E81"/>
    <w:rsid w:val="688A88E6"/>
    <w:rsid w:val="688AA0B8"/>
    <w:rsid w:val="691AF5A5"/>
    <w:rsid w:val="69AAE7F7"/>
    <w:rsid w:val="69E5BA12"/>
    <w:rsid w:val="6A03BCD7"/>
    <w:rsid w:val="6A34B4FF"/>
    <w:rsid w:val="6A575F93"/>
    <w:rsid w:val="6AE146E9"/>
    <w:rsid w:val="6B101ABB"/>
    <w:rsid w:val="6B428095"/>
    <w:rsid w:val="6BDD7131"/>
    <w:rsid w:val="6BDEA48C"/>
    <w:rsid w:val="6BFB901F"/>
    <w:rsid w:val="6C2BAFB6"/>
    <w:rsid w:val="6C3C8D2A"/>
    <w:rsid w:val="6C4976FC"/>
    <w:rsid w:val="6C811320"/>
    <w:rsid w:val="6CC0FC16"/>
    <w:rsid w:val="6CC16DBE"/>
    <w:rsid w:val="6CDDD883"/>
    <w:rsid w:val="6D00E062"/>
    <w:rsid w:val="6D2818EA"/>
    <w:rsid w:val="6D7FAD3F"/>
    <w:rsid w:val="6D8A10E5"/>
    <w:rsid w:val="6DB9ADC1"/>
    <w:rsid w:val="6DD7EF8E"/>
    <w:rsid w:val="6DEDF44B"/>
    <w:rsid w:val="6E41E922"/>
    <w:rsid w:val="6E5C6C4A"/>
    <w:rsid w:val="6E75787A"/>
    <w:rsid w:val="6EC59348"/>
    <w:rsid w:val="6F689FAC"/>
    <w:rsid w:val="6F90D869"/>
    <w:rsid w:val="6FF7CA87"/>
    <w:rsid w:val="7069B64F"/>
    <w:rsid w:val="707185D6"/>
    <w:rsid w:val="7097AE29"/>
    <w:rsid w:val="70B6B2EE"/>
    <w:rsid w:val="70E64DDB"/>
    <w:rsid w:val="70F97CD7"/>
    <w:rsid w:val="70FB4B8D"/>
    <w:rsid w:val="718D72DB"/>
    <w:rsid w:val="71BCED8A"/>
    <w:rsid w:val="71CE7B87"/>
    <w:rsid w:val="71E03BD6"/>
    <w:rsid w:val="7212B4D4"/>
    <w:rsid w:val="726AE7BB"/>
    <w:rsid w:val="730005EE"/>
    <w:rsid w:val="7341F2E9"/>
    <w:rsid w:val="740C9D67"/>
    <w:rsid w:val="7457FDEF"/>
    <w:rsid w:val="74BFB10F"/>
    <w:rsid w:val="74D5E0F6"/>
    <w:rsid w:val="74EC376D"/>
    <w:rsid w:val="74EE7F6B"/>
    <w:rsid w:val="751386F4"/>
    <w:rsid w:val="7534F722"/>
    <w:rsid w:val="75378040"/>
    <w:rsid w:val="755B6EDA"/>
    <w:rsid w:val="75B40AC8"/>
    <w:rsid w:val="75D79555"/>
    <w:rsid w:val="768084C1"/>
    <w:rsid w:val="76CB066A"/>
    <w:rsid w:val="76F95CA1"/>
    <w:rsid w:val="771743C3"/>
    <w:rsid w:val="775EB6C8"/>
    <w:rsid w:val="776E81C4"/>
    <w:rsid w:val="77BF129A"/>
    <w:rsid w:val="784FDE5D"/>
    <w:rsid w:val="78DE84B6"/>
    <w:rsid w:val="797FFA51"/>
    <w:rsid w:val="7AB101D9"/>
    <w:rsid w:val="7AE1067A"/>
    <w:rsid w:val="7B1BFA17"/>
    <w:rsid w:val="7B2AB7AD"/>
    <w:rsid w:val="7B8FD1AE"/>
    <w:rsid w:val="7BA568AA"/>
    <w:rsid w:val="7BE5A016"/>
    <w:rsid w:val="7C76A65F"/>
    <w:rsid w:val="7CA34196"/>
    <w:rsid w:val="7CD0E223"/>
    <w:rsid w:val="7CD84368"/>
    <w:rsid w:val="7CDF714A"/>
    <w:rsid w:val="7D2FCD24"/>
    <w:rsid w:val="7D363DC0"/>
    <w:rsid w:val="7D5B22D5"/>
    <w:rsid w:val="7D672494"/>
    <w:rsid w:val="7D8109FD"/>
    <w:rsid w:val="7D9FBB10"/>
    <w:rsid w:val="7DB0FD40"/>
    <w:rsid w:val="7E56CF9F"/>
    <w:rsid w:val="7E7B0007"/>
    <w:rsid w:val="7EB55196"/>
    <w:rsid w:val="7EE06DBD"/>
    <w:rsid w:val="7F2A6DF7"/>
    <w:rsid w:val="7F91BBB9"/>
    <w:rsid w:val="7FA20F60"/>
    <w:rsid w:val="7FC469DC"/>
    <w:rsid w:val="7FCD240F"/>
    <w:rsid w:val="7FF70C81"/>
    <w:rsid w:val="7FFC4F5C"/>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FE7E81"/>
  <w15:chartTrackingRefBased/>
  <w15:docId w15:val="{0341392D-2320-46BB-B9F4-5A0BDEBE8162}"/>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d594ad71abe24f39" /><Relationship Type="http://schemas.openxmlformats.org/officeDocument/2006/relationships/hyperlink" Target="https://www.judiciary.uk/about-the-judiciary/our-justice-system/court-structure/" TargetMode="External" Id="R6f4c12cee3a04e51" /><Relationship Type="http://schemas.openxmlformats.org/officeDocument/2006/relationships/hyperlink" Target="https://www.cps.gov.uk/about-cps/how-a-criminal-case-works" TargetMode="External" Id="Reea1d3990a914c30" /><Relationship Type="http://schemas.openxmlformats.org/officeDocument/2006/relationships/hyperlink" Target="https://www.gov.uk/government/statistics/criminal-justice-system-statistics-quarterly-december-2023/criminal-justice-statistics-quarterly-december-2023-html" TargetMode="External" Id="R79e80790671a429a" /><Relationship Type="http://schemas.openxmlformats.org/officeDocument/2006/relationships/hyperlink" Target="https://www.equalityhumanrights.com/human-rights/human-rights-act/article-6-right-fair-trial" TargetMode="External" Id="R3e3e68db9e064afd" /><Relationship Type="http://schemas.openxmlformats.org/officeDocument/2006/relationships/hyperlink" Target="https://www.crimeandjustice.org.uk/sites/crimeandjustice.org.uk/files/Criminal%20justice%20systems%20in%20the%20UK%2C%20August%202022.pdf" TargetMode="External" Id="Rd851ab5ad16c4691" /><Relationship Type="http://schemas.openxmlformats.org/officeDocument/2006/relationships/hyperlink" Target="https://www.instituteforgovernment.org.uk/publication/crisis-prisons" TargetMode="External" Id="R5f85ffe8ad964d28" /><Relationship Type="http://schemas.openxmlformats.org/officeDocument/2006/relationships/hyperlink" Target="https://prisonreformtrust.org.uk/wp-content/uploads/2022/07/Prison-the-facts-2022.pdf" TargetMode="External" Id="R908cc975a873448b" /><Relationship Type="http://schemas.openxmlformats.org/officeDocument/2006/relationships/hyperlink" Target="https://www.gov.uk/jury-service" TargetMode="External" Id="R3bc865df370244b8" /><Relationship Type="http://schemas.openxmlformats.org/officeDocument/2006/relationships/hyperlink" Target="https://www.statista.com/statistics/317299/re-offending-in-england-and-wales/" TargetMode="External" Id="Rc2c28152c28e4776"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2024-07-22T14:11:59.7110816Z</dcterms:created>
  <dcterms:modified xsi:type="dcterms:W3CDTF">2024-07-26T22:38:23.3473326Z</dcterms:modified>
  <dc:creator>Erika Kazdova (2326505)</dc:creator>
  <lastModifiedBy>Erika Kazdova (2326505)</lastModifiedBy>
</coreProperties>
</file>