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DF2E0" w14:textId="77777777" w:rsidR="00034557" w:rsidRPr="00506036" w:rsidRDefault="00034557" w:rsidP="00034557">
      <w:pPr>
        <w:jc w:val="center"/>
        <w:rPr>
          <w:rFonts w:ascii="Times New Roman" w:hAnsi="Times New Roman" w:cs="Times New Roman"/>
          <w:b/>
          <w:sz w:val="72"/>
          <w:szCs w:val="72"/>
        </w:rPr>
      </w:pPr>
      <w:r w:rsidRPr="00506036">
        <w:rPr>
          <w:rFonts w:ascii="Times New Roman" w:hAnsi="Times New Roman" w:cs="Times New Roman"/>
          <w:b/>
          <w:sz w:val="72"/>
          <w:szCs w:val="72"/>
        </w:rPr>
        <w:t>Workplace culture and its impact</w:t>
      </w:r>
    </w:p>
    <w:p w14:paraId="0C9B58E4" w14:textId="77777777" w:rsidR="00034557" w:rsidRPr="00506036" w:rsidRDefault="00034557" w:rsidP="00034557">
      <w:pPr>
        <w:jc w:val="center"/>
        <w:rPr>
          <w:rFonts w:ascii="Times New Roman" w:hAnsi="Times New Roman" w:cs="Times New Roman"/>
          <w:b/>
          <w:sz w:val="72"/>
          <w:szCs w:val="72"/>
        </w:rPr>
      </w:pPr>
      <w:r w:rsidRPr="00506036">
        <w:rPr>
          <w:rFonts w:ascii="Times New Roman" w:hAnsi="Times New Roman" w:cs="Times New Roman"/>
          <w:b/>
          <w:sz w:val="72"/>
          <w:szCs w:val="72"/>
        </w:rPr>
        <w:t xml:space="preserve">on </w:t>
      </w:r>
      <w:proofErr w:type="spellStart"/>
      <w:r>
        <w:rPr>
          <w:rFonts w:ascii="Times New Roman" w:hAnsi="Times New Roman" w:cs="Times New Roman"/>
          <w:b/>
          <w:sz w:val="72"/>
          <w:szCs w:val="72"/>
        </w:rPr>
        <w:t>O</w:t>
      </w:r>
      <w:r w:rsidRPr="00506036">
        <w:rPr>
          <w:rFonts w:ascii="Times New Roman" w:hAnsi="Times New Roman" w:cs="Times New Roman"/>
          <w:b/>
          <w:sz w:val="72"/>
          <w:szCs w:val="72"/>
        </w:rPr>
        <w:t>rgani</w:t>
      </w:r>
      <w:r>
        <w:rPr>
          <w:rFonts w:ascii="Times New Roman" w:hAnsi="Times New Roman" w:cs="Times New Roman"/>
          <w:b/>
          <w:sz w:val="72"/>
          <w:szCs w:val="72"/>
        </w:rPr>
        <w:t>s</w:t>
      </w:r>
      <w:r w:rsidRPr="00506036">
        <w:rPr>
          <w:rFonts w:ascii="Times New Roman" w:hAnsi="Times New Roman" w:cs="Times New Roman"/>
          <w:b/>
          <w:sz w:val="72"/>
          <w:szCs w:val="72"/>
        </w:rPr>
        <w:t>ational</w:t>
      </w:r>
      <w:proofErr w:type="spellEnd"/>
      <w:r w:rsidRPr="00506036">
        <w:rPr>
          <w:rFonts w:ascii="Times New Roman" w:hAnsi="Times New Roman" w:cs="Times New Roman"/>
          <w:b/>
          <w:sz w:val="72"/>
          <w:szCs w:val="72"/>
        </w:rPr>
        <w:t xml:space="preserve"> </w:t>
      </w:r>
      <w:r>
        <w:rPr>
          <w:rFonts w:ascii="Times New Roman" w:hAnsi="Times New Roman" w:cs="Times New Roman"/>
          <w:b/>
          <w:sz w:val="72"/>
          <w:szCs w:val="72"/>
        </w:rPr>
        <w:t>E</w:t>
      </w:r>
      <w:r w:rsidRPr="00506036">
        <w:rPr>
          <w:rFonts w:ascii="Times New Roman" w:hAnsi="Times New Roman" w:cs="Times New Roman"/>
          <w:b/>
          <w:sz w:val="72"/>
          <w:szCs w:val="72"/>
        </w:rPr>
        <w:t>fficiency</w:t>
      </w:r>
    </w:p>
    <w:p w14:paraId="3EADCA51" w14:textId="77777777" w:rsidR="00034557" w:rsidRDefault="00034557" w:rsidP="00034557">
      <w:pPr>
        <w:jc w:val="center"/>
        <w:rPr>
          <w:rFonts w:ascii="Times New Roman" w:hAnsi="Times New Roman" w:cs="Times New Roman"/>
          <w:b/>
          <w:sz w:val="72"/>
          <w:szCs w:val="72"/>
        </w:rPr>
      </w:pPr>
      <w:r w:rsidRPr="00506036">
        <w:rPr>
          <w:rFonts w:ascii="Times New Roman" w:hAnsi="Times New Roman" w:cs="Times New Roman"/>
          <w:b/>
          <w:sz w:val="72"/>
          <w:szCs w:val="72"/>
        </w:rPr>
        <w:t>BMSW 5105</w:t>
      </w:r>
    </w:p>
    <w:p w14:paraId="2C3754B4" w14:textId="77777777" w:rsidR="00034557" w:rsidRDefault="00034557" w:rsidP="00034557">
      <w:pPr>
        <w:jc w:val="center"/>
        <w:rPr>
          <w:rFonts w:ascii="Times New Roman" w:hAnsi="Times New Roman" w:cs="Times New Roman"/>
          <w:b/>
          <w:sz w:val="72"/>
          <w:szCs w:val="72"/>
        </w:rPr>
      </w:pPr>
    </w:p>
    <w:p w14:paraId="61B9379C" w14:textId="77777777" w:rsidR="00034557" w:rsidRDefault="00034557" w:rsidP="00034557">
      <w:pPr>
        <w:jc w:val="center"/>
        <w:rPr>
          <w:rFonts w:ascii="Times New Roman" w:hAnsi="Times New Roman" w:cs="Times New Roman"/>
          <w:b/>
          <w:sz w:val="72"/>
          <w:szCs w:val="72"/>
        </w:rPr>
      </w:pPr>
    </w:p>
    <w:p w14:paraId="19973AAF" w14:textId="77777777" w:rsidR="00034557" w:rsidRDefault="00034557" w:rsidP="00034557">
      <w:pPr>
        <w:jc w:val="center"/>
        <w:rPr>
          <w:rFonts w:ascii="Times New Roman" w:hAnsi="Times New Roman" w:cs="Times New Roman"/>
          <w:b/>
          <w:sz w:val="72"/>
          <w:szCs w:val="72"/>
        </w:rPr>
      </w:pPr>
    </w:p>
    <w:p w14:paraId="59B30B56" w14:textId="77777777" w:rsidR="00034557" w:rsidRDefault="00034557" w:rsidP="00034557">
      <w:pPr>
        <w:jc w:val="center"/>
        <w:rPr>
          <w:rFonts w:ascii="Times New Roman" w:hAnsi="Times New Roman" w:cs="Times New Roman"/>
          <w:b/>
          <w:sz w:val="72"/>
          <w:szCs w:val="72"/>
        </w:rPr>
      </w:pPr>
    </w:p>
    <w:p w14:paraId="44C6D22F" w14:textId="77777777" w:rsidR="00034557" w:rsidRDefault="00034557" w:rsidP="00034557">
      <w:pPr>
        <w:jc w:val="center"/>
        <w:rPr>
          <w:rFonts w:ascii="Times New Roman" w:hAnsi="Times New Roman" w:cs="Times New Roman"/>
          <w:b/>
          <w:sz w:val="72"/>
          <w:szCs w:val="72"/>
        </w:rPr>
      </w:pPr>
    </w:p>
    <w:p w14:paraId="1A7A3D27" w14:textId="77777777" w:rsidR="00034557" w:rsidRDefault="00034557" w:rsidP="00034557">
      <w:pPr>
        <w:jc w:val="center"/>
        <w:rPr>
          <w:rFonts w:ascii="Times New Roman" w:hAnsi="Times New Roman" w:cs="Times New Roman"/>
          <w:b/>
          <w:sz w:val="72"/>
          <w:szCs w:val="72"/>
        </w:rPr>
      </w:pPr>
    </w:p>
    <w:p w14:paraId="5E88C01B" w14:textId="77777777" w:rsidR="00034557" w:rsidRDefault="00034557" w:rsidP="00034557">
      <w:pPr>
        <w:jc w:val="center"/>
        <w:rPr>
          <w:rFonts w:ascii="Times New Roman" w:hAnsi="Times New Roman" w:cs="Times New Roman"/>
          <w:b/>
          <w:sz w:val="72"/>
          <w:szCs w:val="72"/>
        </w:rPr>
      </w:pPr>
    </w:p>
    <w:p w14:paraId="3F3EBBD4" w14:textId="77777777" w:rsidR="00034557" w:rsidRDefault="00034557" w:rsidP="00034557">
      <w:pPr>
        <w:rPr>
          <w:rFonts w:ascii="Times New Roman" w:hAnsi="Times New Roman" w:cs="Times New Roman"/>
          <w:b/>
          <w:sz w:val="40"/>
          <w:szCs w:val="40"/>
        </w:rPr>
      </w:pPr>
      <w:r>
        <w:rPr>
          <w:rFonts w:ascii="Times New Roman" w:hAnsi="Times New Roman" w:cs="Times New Roman"/>
          <w:b/>
          <w:sz w:val="40"/>
          <w:szCs w:val="40"/>
        </w:rPr>
        <w:t xml:space="preserve">Student: Mihaela-Paula </w:t>
      </w:r>
      <w:proofErr w:type="spellStart"/>
      <w:r>
        <w:rPr>
          <w:rFonts w:ascii="Times New Roman" w:hAnsi="Times New Roman" w:cs="Times New Roman"/>
          <w:b/>
          <w:sz w:val="40"/>
          <w:szCs w:val="40"/>
        </w:rPr>
        <w:t>Mocioi</w:t>
      </w:r>
      <w:proofErr w:type="spellEnd"/>
    </w:p>
    <w:p w14:paraId="64B87CB2" w14:textId="77777777" w:rsidR="00034557" w:rsidRPr="00506036" w:rsidRDefault="00034557" w:rsidP="00034557">
      <w:pPr>
        <w:rPr>
          <w:rFonts w:ascii="Times New Roman" w:hAnsi="Times New Roman" w:cs="Times New Roman"/>
          <w:b/>
          <w:sz w:val="72"/>
          <w:szCs w:val="72"/>
        </w:rPr>
      </w:pPr>
      <w:r>
        <w:rPr>
          <w:rFonts w:ascii="Times New Roman" w:hAnsi="Times New Roman" w:cs="Times New Roman"/>
          <w:b/>
          <w:sz w:val="40"/>
          <w:szCs w:val="40"/>
        </w:rPr>
        <w:t>Student ID:2124641</w:t>
      </w:r>
      <w:r w:rsidRPr="00506036">
        <w:rPr>
          <w:rFonts w:ascii="Times New Roman" w:hAnsi="Times New Roman" w:cs="Times New Roman"/>
          <w:b/>
          <w:sz w:val="72"/>
          <w:szCs w:val="72"/>
        </w:rPr>
        <w:br w:type="page"/>
      </w:r>
    </w:p>
    <w:p w14:paraId="3D067537" w14:textId="54E23504" w:rsidR="00034557" w:rsidRDefault="00034557">
      <w:pPr>
        <w:rPr>
          <w:b/>
          <w:bCs/>
          <w:sz w:val="32"/>
          <w:szCs w:val="32"/>
        </w:rPr>
      </w:pPr>
      <w:r w:rsidRPr="00034557">
        <w:rPr>
          <w:b/>
          <w:bCs/>
          <w:sz w:val="32"/>
          <w:szCs w:val="32"/>
        </w:rPr>
        <w:lastRenderedPageBreak/>
        <w:t>Briefly introduce EasyJet Airline</w:t>
      </w:r>
      <w:r>
        <w:rPr>
          <w:b/>
          <w:bCs/>
          <w:sz w:val="32"/>
          <w:szCs w:val="32"/>
        </w:rPr>
        <w:t>:</w:t>
      </w:r>
    </w:p>
    <w:p w14:paraId="20F46578" w14:textId="5AE57F63" w:rsidR="00034557" w:rsidRDefault="00034557">
      <w:pPr>
        <w:rPr>
          <w:b/>
          <w:bCs/>
          <w:sz w:val="32"/>
          <w:szCs w:val="32"/>
        </w:rPr>
      </w:pPr>
      <w:r>
        <w:rPr>
          <w:b/>
          <w:bCs/>
          <w:sz w:val="32"/>
          <w:szCs w:val="32"/>
        </w:rPr>
        <w:t xml:space="preserve"> </w:t>
      </w:r>
    </w:p>
    <w:p w14:paraId="22412B4E" w14:textId="25D8EE81" w:rsidR="00034557" w:rsidRDefault="00034557">
      <w:pPr>
        <w:rPr>
          <w:sz w:val="24"/>
          <w:szCs w:val="24"/>
        </w:rPr>
      </w:pPr>
      <w:r w:rsidRPr="00034557">
        <w:rPr>
          <w:sz w:val="24"/>
          <w:szCs w:val="24"/>
        </w:rPr>
        <w:t>EasyJet Plc</w:t>
      </w:r>
      <w:r>
        <w:rPr>
          <w:sz w:val="24"/>
          <w:szCs w:val="24"/>
        </w:rPr>
        <w:t xml:space="preserve"> was founded in 1995 and since then it has become one of the top low-cost airlines. EasyJet is a company that has both accessibility and enjoyment in air travel.</w:t>
      </w:r>
    </w:p>
    <w:p w14:paraId="29711035" w14:textId="543C3521" w:rsidR="00034557" w:rsidRDefault="00034557">
      <w:pPr>
        <w:rPr>
          <w:sz w:val="24"/>
          <w:szCs w:val="24"/>
        </w:rPr>
      </w:pPr>
      <w:r>
        <w:rPr>
          <w:sz w:val="24"/>
          <w:szCs w:val="24"/>
        </w:rPr>
        <w:t xml:space="preserve">It uses </w:t>
      </w:r>
      <w:r w:rsidR="00BE4017">
        <w:rPr>
          <w:sz w:val="24"/>
          <w:szCs w:val="24"/>
        </w:rPr>
        <w:t>its cost</w:t>
      </w:r>
      <w:r>
        <w:rPr>
          <w:sz w:val="24"/>
          <w:szCs w:val="24"/>
        </w:rPr>
        <w:t xml:space="preserve"> </w:t>
      </w:r>
      <w:r w:rsidR="00BE4017">
        <w:rPr>
          <w:sz w:val="24"/>
          <w:szCs w:val="24"/>
        </w:rPr>
        <w:t>advantages,</w:t>
      </w:r>
      <w:r>
        <w:rPr>
          <w:sz w:val="24"/>
          <w:szCs w:val="24"/>
        </w:rPr>
        <w:t xml:space="preserve"> operational </w:t>
      </w:r>
      <w:r w:rsidR="00BE4017">
        <w:rPr>
          <w:sz w:val="24"/>
          <w:szCs w:val="24"/>
        </w:rPr>
        <w:t>efficiency,</w:t>
      </w:r>
      <w:r>
        <w:rPr>
          <w:sz w:val="24"/>
          <w:szCs w:val="24"/>
        </w:rPr>
        <w:t xml:space="preserve"> and leading position </w:t>
      </w:r>
      <w:r w:rsidR="00BE4017">
        <w:rPr>
          <w:sz w:val="24"/>
          <w:szCs w:val="24"/>
        </w:rPr>
        <w:t>in the primary airports to deliver low fares, connecting the entire of Europe.</w:t>
      </w:r>
    </w:p>
    <w:p w14:paraId="4187F420" w14:textId="277EB8B0" w:rsidR="00BE4017" w:rsidRDefault="00BE4017">
      <w:pPr>
        <w:rPr>
          <w:sz w:val="24"/>
          <w:szCs w:val="24"/>
        </w:rPr>
      </w:pPr>
      <w:r>
        <w:rPr>
          <w:sz w:val="24"/>
          <w:szCs w:val="24"/>
        </w:rPr>
        <w:t>It is one of the largest airlines in the world with 336 planes, operating 1024 routes in 36 countries and 155 airports.</w:t>
      </w:r>
    </w:p>
    <w:p w14:paraId="22D5155D" w14:textId="203A9EF3" w:rsidR="00BE4017" w:rsidRDefault="00BE4017">
      <w:pPr>
        <w:rPr>
          <w:sz w:val="24"/>
          <w:szCs w:val="24"/>
        </w:rPr>
      </w:pPr>
      <w:r>
        <w:rPr>
          <w:sz w:val="24"/>
          <w:szCs w:val="24"/>
        </w:rPr>
        <w:t>Easy Jet has established it self as a leader in the very competitive low-cost aviation industry with a journey characterized by excellence in operation, strategic foresight and customer-centered approach.</w:t>
      </w:r>
    </w:p>
    <w:p w14:paraId="3EDB5F30" w14:textId="77777777" w:rsidR="00BE4017" w:rsidRDefault="00BE4017">
      <w:pPr>
        <w:rPr>
          <w:b/>
          <w:bCs/>
          <w:sz w:val="32"/>
          <w:szCs w:val="32"/>
        </w:rPr>
      </w:pPr>
    </w:p>
    <w:p w14:paraId="7B4DF08C" w14:textId="56EEC93A" w:rsidR="00BE4017" w:rsidRDefault="00BE4017">
      <w:pPr>
        <w:rPr>
          <w:b/>
          <w:bCs/>
          <w:sz w:val="32"/>
          <w:szCs w:val="32"/>
        </w:rPr>
      </w:pPr>
      <w:r>
        <w:rPr>
          <w:b/>
          <w:bCs/>
          <w:sz w:val="32"/>
          <w:szCs w:val="32"/>
        </w:rPr>
        <w:t xml:space="preserve">Critically asses the relationship of </w:t>
      </w:r>
      <w:proofErr w:type="spellStart"/>
      <w:r>
        <w:rPr>
          <w:b/>
          <w:bCs/>
          <w:sz w:val="32"/>
          <w:szCs w:val="32"/>
        </w:rPr>
        <w:t>organisational</w:t>
      </w:r>
      <w:proofErr w:type="spellEnd"/>
      <w:r>
        <w:rPr>
          <w:b/>
          <w:bCs/>
          <w:sz w:val="32"/>
          <w:szCs w:val="32"/>
        </w:rPr>
        <w:t xml:space="preserve"> culture and structure of EasyJet and explain how these impact on achieving financial and non-financial </w:t>
      </w:r>
      <w:r w:rsidR="00BA3B1A">
        <w:rPr>
          <w:b/>
          <w:bCs/>
          <w:sz w:val="32"/>
          <w:szCs w:val="32"/>
        </w:rPr>
        <w:t>performance</w:t>
      </w:r>
    </w:p>
    <w:p w14:paraId="6F418501" w14:textId="77777777" w:rsidR="00BA3B1A" w:rsidRDefault="00BA3B1A">
      <w:pPr>
        <w:rPr>
          <w:b/>
          <w:bCs/>
          <w:sz w:val="32"/>
          <w:szCs w:val="32"/>
        </w:rPr>
      </w:pPr>
    </w:p>
    <w:p w14:paraId="2B00258C" w14:textId="6C5E1977" w:rsidR="00BA3B1A" w:rsidRDefault="00BA3B1A">
      <w:pPr>
        <w:rPr>
          <w:sz w:val="24"/>
          <w:szCs w:val="24"/>
        </w:rPr>
      </w:pPr>
      <w:proofErr w:type="spellStart"/>
      <w:r>
        <w:rPr>
          <w:sz w:val="24"/>
          <w:szCs w:val="24"/>
        </w:rPr>
        <w:t>Organisational</w:t>
      </w:r>
      <w:proofErr w:type="spellEnd"/>
      <w:r>
        <w:rPr>
          <w:sz w:val="24"/>
          <w:szCs w:val="24"/>
        </w:rPr>
        <w:t xml:space="preserve"> culture and structure are in perfect harmony with the airline’s overall vision of the company through innovation, adaptability, and passenger safety.</w:t>
      </w:r>
    </w:p>
    <w:p w14:paraId="3F0C511C" w14:textId="011A5A6F" w:rsidR="00BE4017" w:rsidRDefault="00BA3B1A">
      <w:pPr>
        <w:rPr>
          <w:sz w:val="24"/>
          <w:szCs w:val="24"/>
        </w:rPr>
      </w:pPr>
      <w:r>
        <w:rPr>
          <w:sz w:val="24"/>
          <w:szCs w:val="24"/>
        </w:rPr>
        <w:t xml:space="preserve">It has a functional decentralized </w:t>
      </w:r>
      <w:proofErr w:type="spellStart"/>
      <w:r>
        <w:rPr>
          <w:sz w:val="24"/>
          <w:szCs w:val="24"/>
        </w:rPr>
        <w:t>organisational</w:t>
      </w:r>
      <w:proofErr w:type="spellEnd"/>
      <w:r>
        <w:rPr>
          <w:sz w:val="24"/>
          <w:szCs w:val="24"/>
        </w:rPr>
        <w:t xml:space="preserve"> structure in the form of a matrix dedicated to make decisions efficiently and adaptable operations. The authority of decision making is dispersed between multiple levels, for improving the overall performance of the company. It has an hierarchical structure with a CEO at the top,  filtering all the way to ground staff and cabin crew.</w:t>
      </w:r>
    </w:p>
    <w:p w14:paraId="451BB199" w14:textId="014A51C4" w:rsidR="00BA3B1A" w:rsidRDefault="00BA3B1A">
      <w:pPr>
        <w:rPr>
          <w:sz w:val="24"/>
          <w:szCs w:val="24"/>
        </w:rPr>
      </w:pPr>
      <w:r>
        <w:rPr>
          <w:sz w:val="24"/>
          <w:szCs w:val="24"/>
        </w:rPr>
        <w:t>Impact :</w:t>
      </w:r>
    </w:p>
    <w:p w14:paraId="09C6166E" w14:textId="13496424" w:rsidR="00BA3B1A" w:rsidRDefault="00BA3B1A">
      <w:pPr>
        <w:rPr>
          <w:sz w:val="24"/>
          <w:szCs w:val="24"/>
        </w:rPr>
      </w:pPr>
      <w:r>
        <w:rPr>
          <w:sz w:val="24"/>
          <w:szCs w:val="24"/>
        </w:rPr>
        <w:t xml:space="preserve">A strong </w:t>
      </w:r>
      <w:proofErr w:type="spellStart"/>
      <w:r>
        <w:rPr>
          <w:sz w:val="24"/>
          <w:szCs w:val="24"/>
        </w:rPr>
        <w:t>organisational</w:t>
      </w:r>
      <w:proofErr w:type="spellEnd"/>
      <w:r>
        <w:rPr>
          <w:sz w:val="24"/>
          <w:szCs w:val="24"/>
        </w:rPr>
        <w:t xml:space="preserve"> culture can help</w:t>
      </w:r>
      <w:r w:rsidR="004807A2">
        <w:rPr>
          <w:sz w:val="24"/>
          <w:szCs w:val="24"/>
        </w:rPr>
        <w:t xml:space="preserve"> increase employee engagement, improve their moral and motivation, and ensure higher job satisfaction and performance levels.</w:t>
      </w:r>
    </w:p>
    <w:p w14:paraId="5E6C1738" w14:textId="77777777" w:rsidR="004807A2" w:rsidRDefault="004807A2">
      <w:pPr>
        <w:rPr>
          <w:sz w:val="24"/>
          <w:szCs w:val="24"/>
        </w:rPr>
      </w:pPr>
      <w:r>
        <w:rPr>
          <w:sz w:val="24"/>
          <w:szCs w:val="24"/>
        </w:rPr>
        <w:t xml:space="preserve">Financial: The implementation of decentralization makes it easier to respond to market fluctuations, which assist in </w:t>
      </w:r>
      <w:proofErr w:type="spellStart"/>
      <w:r>
        <w:rPr>
          <w:sz w:val="24"/>
          <w:szCs w:val="24"/>
        </w:rPr>
        <w:t>optimising</w:t>
      </w:r>
      <w:proofErr w:type="spellEnd"/>
      <w:r>
        <w:rPr>
          <w:sz w:val="24"/>
          <w:szCs w:val="24"/>
        </w:rPr>
        <w:t xml:space="preserve"> revenue generation and cost reduction.</w:t>
      </w:r>
    </w:p>
    <w:p w14:paraId="6FE6C520" w14:textId="77777777" w:rsidR="004807A2" w:rsidRDefault="004807A2">
      <w:pPr>
        <w:rPr>
          <w:sz w:val="24"/>
          <w:szCs w:val="24"/>
        </w:rPr>
      </w:pPr>
      <w:r>
        <w:rPr>
          <w:sz w:val="24"/>
          <w:szCs w:val="24"/>
        </w:rPr>
        <w:t>Non- Financial: Cultivating a positive brand image needs to focus on passenger safety. Employee engagement is encouraged by the decentralized culture which translates in increased customer satisfaction and service.</w:t>
      </w:r>
    </w:p>
    <w:p w14:paraId="2AAF397E" w14:textId="77777777" w:rsidR="004807A2" w:rsidRDefault="004807A2">
      <w:pPr>
        <w:rPr>
          <w:sz w:val="24"/>
          <w:szCs w:val="24"/>
        </w:rPr>
      </w:pPr>
      <w:r>
        <w:rPr>
          <w:sz w:val="24"/>
          <w:szCs w:val="24"/>
        </w:rPr>
        <w:t xml:space="preserve"> The task to create </w:t>
      </w:r>
      <w:proofErr w:type="spellStart"/>
      <w:r>
        <w:rPr>
          <w:sz w:val="24"/>
          <w:szCs w:val="24"/>
        </w:rPr>
        <w:t>aan</w:t>
      </w:r>
      <w:proofErr w:type="spellEnd"/>
      <w:r>
        <w:rPr>
          <w:sz w:val="24"/>
          <w:szCs w:val="24"/>
        </w:rPr>
        <w:t xml:space="preserve"> ideal balance between centralization and decentralization of control leads the company to overcome complex obstacles.</w:t>
      </w:r>
    </w:p>
    <w:p w14:paraId="1249F1E4" w14:textId="77777777" w:rsidR="004807A2" w:rsidRDefault="004807A2">
      <w:pPr>
        <w:rPr>
          <w:sz w:val="24"/>
          <w:szCs w:val="24"/>
        </w:rPr>
      </w:pPr>
    </w:p>
    <w:p w14:paraId="0ECF7FBD" w14:textId="4F5CA86D" w:rsidR="004807A2" w:rsidRDefault="004807A2">
      <w:pPr>
        <w:rPr>
          <w:b/>
          <w:bCs/>
          <w:sz w:val="32"/>
          <w:szCs w:val="32"/>
        </w:rPr>
      </w:pPr>
      <w:r>
        <w:rPr>
          <w:b/>
          <w:bCs/>
          <w:sz w:val="32"/>
          <w:szCs w:val="32"/>
        </w:rPr>
        <w:t xml:space="preserve">Evaluate the broader environment of EasyJet </w:t>
      </w:r>
      <w:r w:rsidR="00C64A93">
        <w:rPr>
          <w:b/>
          <w:bCs/>
          <w:sz w:val="32"/>
          <w:szCs w:val="32"/>
        </w:rPr>
        <w:t xml:space="preserve">by using appropriate environmental and </w:t>
      </w:r>
      <w:proofErr w:type="spellStart"/>
      <w:r w:rsidR="00C64A93">
        <w:rPr>
          <w:b/>
          <w:bCs/>
          <w:sz w:val="32"/>
          <w:szCs w:val="32"/>
        </w:rPr>
        <w:t>organisational</w:t>
      </w:r>
      <w:proofErr w:type="spellEnd"/>
      <w:r w:rsidR="00C64A93">
        <w:rPr>
          <w:b/>
          <w:bCs/>
          <w:sz w:val="32"/>
          <w:szCs w:val="32"/>
        </w:rPr>
        <w:t xml:space="preserve"> analytical techniques/tools </w:t>
      </w:r>
    </w:p>
    <w:p w14:paraId="57B92988" w14:textId="709814B6" w:rsidR="00C64A93" w:rsidRPr="00C64A93" w:rsidRDefault="00C64A93">
      <w:pPr>
        <w:rPr>
          <w:sz w:val="28"/>
          <w:szCs w:val="28"/>
        </w:rPr>
      </w:pPr>
      <w:r w:rsidRPr="00C64A93">
        <w:rPr>
          <w:b/>
          <w:bCs/>
          <w:sz w:val="28"/>
          <w:szCs w:val="28"/>
        </w:rPr>
        <w:lastRenderedPageBreak/>
        <w:t>PESTE</w:t>
      </w:r>
      <w:r>
        <w:rPr>
          <w:b/>
          <w:bCs/>
          <w:sz w:val="28"/>
          <w:szCs w:val="28"/>
        </w:rPr>
        <w:t>L</w:t>
      </w:r>
    </w:p>
    <w:p w14:paraId="22294C75" w14:textId="3A092DCE" w:rsidR="00C64A93" w:rsidRDefault="00C64A93">
      <w:pPr>
        <w:rPr>
          <w:sz w:val="24"/>
          <w:szCs w:val="24"/>
        </w:rPr>
      </w:pPr>
      <w:r>
        <w:rPr>
          <w:b/>
          <w:bCs/>
          <w:sz w:val="24"/>
          <w:szCs w:val="24"/>
        </w:rPr>
        <w:t>Political -</w:t>
      </w:r>
      <w:r>
        <w:rPr>
          <w:sz w:val="24"/>
          <w:szCs w:val="24"/>
        </w:rPr>
        <w:t xml:space="preserve"> the recent laws placed on sustainable practices on a world wide scale has resulted in political pressure for the airlines to reduce their environmental footprint.</w:t>
      </w:r>
    </w:p>
    <w:p w14:paraId="740CDCF7" w14:textId="2B6EA8A7" w:rsidR="00C64A93" w:rsidRDefault="00C64A93">
      <w:pPr>
        <w:rPr>
          <w:sz w:val="24"/>
          <w:szCs w:val="24"/>
        </w:rPr>
      </w:pPr>
      <w:r>
        <w:rPr>
          <w:b/>
          <w:bCs/>
          <w:sz w:val="24"/>
          <w:szCs w:val="24"/>
        </w:rPr>
        <w:t xml:space="preserve">Economical- </w:t>
      </w:r>
      <w:r>
        <w:rPr>
          <w:sz w:val="24"/>
          <w:szCs w:val="24"/>
        </w:rPr>
        <w:t>the fluctuation of prices in the currency exchange market has an impact on the airline industry.</w:t>
      </w:r>
    </w:p>
    <w:p w14:paraId="530EA853" w14:textId="4FED1921" w:rsidR="00C64A93" w:rsidRDefault="00C64A93">
      <w:pPr>
        <w:rPr>
          <w:sz w:val="24"/>
          <w:szCs w:val="24"/>
        </w:rPr>
      </w:pPr>
      <w:r>
        <w:rPr>
          <w:b/>
          <w:bCs/>
          <w:sz w:val="24"/>
          <w:szCs w:val="24"/>
        </w:rPr>
        <w:t>Social-</w:t>
      </w:r>
      <w:r>
        <w:rPr>
          <w:sz w:val="24"/>
          <w:szCs w:val="24"/>
        </w:rPr>
        <w:t xml:space="preserve"> changes in the way of living and preferences towards traveling EasyJet adapted its practice to meet the ever-changing requirements of the customer</w:t>
      </w:r>
    </w:p>
    <w:p w14:paraId="09C766A8" w14:textId="33260BAF" w:rsidR="00C64A93" w:rsidRDefault="00C64A93">
      <w:pPr>
        <w:rPr>
          <w:sz w:val="24"/>
          <w:szCs w:val="24"/>
        </w:rPr>
      </w:pPr>
      <w:r>
        <w:rPr>
          <w:b/>
          <w:bCs/>
          <w:sz w:val="24"/>
          <w:szCs w:val="24"/>
        </w:rPr>
        <w:t>Technological-</w:t>
      </w:r>
      <w:r>
        <w:rPr>
          <w:sz w:val="24"/>
          <w:szCs w:val="24"/>
        </w:rPr>
        <w:t xml:space="preserve"> </w:t>
      </w:r>
      <w:r w:rsidR="00F825F5">
        <w:rPr>
          <w:sz w:val="24"/>
          <w:szCs w:val="24"/>
        </w:rPr>
        <w:t>one of the most important factors that influence the airline industry is the technology through the impact of fuel consumption, customer interaction, ticketing and operational efficiency.</w:t>
      </w:r>
    </w:p>
    <w:p w14:paraId="352D4B93" w14:textId="66F1BD9F" w:rsidR="00F825F5" w:rsidRDefault="00F825F5">
      <w:pPr>
        <w:rPr>
          <w:sz w:val="24"/>
          <w:szCs w:val="24"/>
        </w:rPr>
      </w:pPr>
      <w:r>
        <w:rPr>
          <w:b/>
          <w:bCs/>
          <w:sz w:val="24"/>
          <w:szCs w:val="24"/>
        </w:rPr>
        <w:t>Environmental-</w:t>
      </w:r>
      <w:r w:rsidR="00C44C0B">
        <w:rPr>
          <w:b/>
          <w:bCs/>
          <w:sz w:val="24"/>
          <w:szCs w:val="24"/>
        </w:rPr>
        <w:t xml:space="preserve"> </w:t>
      </w:r>
      <w:r>
        <w:rPr>
          <w:sz w:val="24"/>
          <w:szCs w:val="24"/>
        </w:rPr>
        <w:t xml:space="preserve">the company faces </w:t>
      </w:r>
      <w:r w:rsidR="00C44C0B">
        <w:rPr>
          <w:sz w:val="24"/>
          <w:szCs w:val="24"/>
        </w:rPr>
        <w:t>increasing demands to implement ecologically sustainable measures like: fuel efficient planes, lower the carbon footprint.</w:t>
      </w:r>
    </w:p>
    <w:p w14:paraId="3CBC929A" w14:textId="73758ACA" w:rsidR="00C44C0B" w:rsidRDefault="00C44C0B">
      <w:pPr>
        <w:rPr>
          <w:sz w:val="24"/>
          <w:szCs w:val="24"/>
        </w:rPr>
      </w:pPr>
      <w:r>
        <w:rPr>
          <w:b/>
          <w:bCs/>
          <w:sz w:val="24"/>
          <w:szCs w:val="24"/>
        </w:rPr>
        <w:t xml:space="preserve">Legal- </w:t>
      </w:r>
      <w:r>
        <w:rPr>
          <w:sz w:val="24"/>
          <w:szCs w:val="24"/>
        </w:rPr>
        <w:t>safety standards and labor laws are the most important factors that influences operations. Legal obligations and compliances with international regulation must be taken in consideration.</w:t>
      </w:r>
    </w:p>
    <w:p w14:paraId="45FD8896" w14:textId="41E1B516" w:rsidR="00C44C0B" w:rsidRDefault="00C44C0B">
      <w:pPr>
        <w:rPr>
          <w:b/>
          <w:bCs/>
          <w:sz w:val="28"/>
          <w:szCs w:val="28"/>
        </w:rPr>
      </w:pPr>
      <w:r>
        <w:rPr>
          <w:b/>
          <w:bCs/>
          <w:sz w:val="28"/>
          <w:szCs w:val="28"/>
        </w:rPr>
        <w:t>Porter five forces:</w:t>
      </w:r>
    </w:p>
    <w:p w14:paraId="3C85D4E1" w14:textId="2337A8E7" w:rsidR="00C44C0B" w:rsidRDefault="00C44C0B" w:rsidP="00C44C0B">
      <w:pPr>
        <w:pStyle w:val="ListParagraph"/>
        <w:numPr>
          <w:ilvl w:val="0"/>
          <w:numId w:val="1"/>
        </w:numPr>
        <w:rPr>
          <w:sz w:val="24"/>
          <w:szCs w:val="24"/>
        </w:rPr>
      </w:pPr>
      <w:r>
        <w:rPr>
          <w:sz w:val="24"/>
          <w:szCs w:val="24"/>
        </w:rPr>
        <w:t>Entry into the airline industr</w:t>
      </w:r>
      <w:r w:rsidR="00657608">
        <w:rPr>
          <w:sz w:val="24"/>
          <w:szCs w:val="24"/>
        </w:rPr>
        <w:t xml:space="preserve">y is difficult </w:t>
      </w:r>
      <w:proofErr w:type="spellStart"/>
      <w:r w:rsidR="00657608">
        <w:rPr>
          <w:sz w:val="24"/>
          <w:szCs w:val="24"/>
        </w:rPr>
        <w:t>do</w:t>
      </w:r>
      <w:proofErr w:type="spellEnd"/>
      <w:r w:rsidR="00657608">
        <w:rPr>
          <w:sz w:val="24"/>
          <w:szCs w:val="24"/>
        </w:rPr>
        <w:t xml:space="preserve"> to high capital requirements and stringent regulatory standards.</w:t>
      </w:r>
    </w:p>
    <w:p w14:paraId="19E1A8C7" w14:textId="2B8F375A" w:rsidR="00657608" w:rsidRDefault="00657608" w:rsidP="00C44C0B">
      <w:pPr>
        <w:pStyle w:val="ListParagraph"/>
        <w:numPr>
          <w:ilvl w:val="0"/>
          <w:numId w:val="1"/>
        </w:numPr>
        <w:rPr>
          <w:sz w:val="24"/>
          <w:szCs w:val="24"/>
        </w:rPr>
      </w:pPr>
      <w:r>
        <w:rPr>
          <w:sz w:val="24"/>
          <w:szCs w:val="24"/>
        </w:rPr>
        <w:t xml:space="preserve">Customer posses a considerable power negotiations. Easy Jet must </w:t>
      </w:r>
      <w:proofErr w:type="spellStart"/>
      <w:r>
        <w:rPr>
          <w:sz w:val="24"/>
          <w:szCs w:val="24"/>
        </w:rPr>
        <w:t>prioritise</w:t>
      </w:r>
      <w:proofErr w:type="spellEnd"/>
      <w:r>
        <w:rPr>
          <w:sz w:val="24"/>
          <w:szCs w:val="24"/>
        </w:rPr>
        <w:t xml:space="preserve"> customer satisfaction, competitive prices strategies, high service quality.</w:t>
      </w:r>
    </w:p>
    <w:p w14:paraId="54220AD6" w14:textId="66300C33" w:rsidR="00657608" w:rsidRDefault="00657608" w:rsidP="00C44C0B">
      <w:pPr>
        <w:pStyle w:val="ListParagraph"/>
        <w:numPr>
          <w:ilvl w:val="0"/>
          <w:numId w:val="1"/>
        </w:numPr>
        <w:rPr>
          <w:sz w:val="24"/>
          <w:szCs w:val="24"/>
        </w:rPr>
      </w:pPr>
      <w:r>
        <w:rPr>
          <w:sz w:val="24"/>
          <w:szCs w:val="24"/>
        </w:rPr>
        <w:t xml:space="preserve"> The positions of supplies in the agreement is to ensure favorable terms and maintaining a solid supply chain.</w:t>
      </w:r>
    </w:p>
    <w:p w14:paraId="26BBE3F7" w14:textId="2CE25282" w:rsidR="00657608" w:rsidRDefault="00657608" w:rsidP="00C44C0B">
      <w:pPr>
        <w:pStyle w:val="ListParagraph"/>
        <w:numPr>
          <w:ilvl w:val="0"/>
          <w:numId w:val="1"/>
        </w:numPr>
        <w:rPr>
          <w:sz w:val="24"/>
          <w:szCs w:val="24"/>
        </w:rPr>
      </w:pPr>
      <w:r>
        <w:rPr>
          <w:sz w:val="24"/>
          <w:szCs w:val="24"/>
        </w:rPr>
        <w:t xml:space="preserve"> The potential of alternative solutions; alternative destinations and model of transportation.</w:t>
      </w:r>
    </w:p>
    <w:p w14:paraId="31D0D697" w14:textId="1A5F98D5" w:rsidR="00657608" w:rsidRDefault="00657608" w:rsidP="00657608">
      <w:pPr>
        <w:pStyle w:val="ListParagraph"/>
        <w:numPr>
          <w:ilvl w:val="0"/>
          <w:numId w:val="1"/>
        </w:numPr>
        <w:rPr>
          <w:sz w:val="24"/>
          <w:szCs w:val="24"/>
        </w:rPr>
      </w:pPr>
      <w:r>
        <w:rPr>
          <w:sz w:val="24"/>
          <w:szCs w:val="24"/>
        </w:rPr>
        <w:t xml:space="preserve"> Rivaly in competitive activities: To sustain a competitive edge,</w:t>
      </w:r>
      <w:r w:rsidR="001A341E">
        <w:rPr>
          <w:sz w:val="24"/>
          <w:szCs w:val="24"/>
        </w:rPr>
        <w:t xml:space="preserve"> </w:t>
      </w:r>
      <w:r>
        <w:rPr>
          <w:sz w:val="24"/>
          <w:szCs w:val="24"/>
        </w:rPr>
        <w:t xml:space="preserve">strategic decision making </w:t>
      </w:r>
      <w:r w:rsidR="001A341E">
        <w:rPr>
          <w:sz w:val="24"/>
          <w:szCs w:val="24"/>
        </w:rPr>
        <w:t>must be taken for pricing, costumer experience and routes.</w:t>
      </w:r>
    </w:p>
    <w:p w14:paraId="4A11E1BF" w14:textId="77777777" w:rsidR="001A341E" w:rsidRDefault="001A341E" w:rsidP="001A341E">
      <w:pPr>
        <w:pStyle w:val="ListParagraph"/>
        <w:rPr>
          <w:sz w:val="24"/>
          <w:szCs w:val="24"/>
        </w:rPr>
      </w:pPr>
    </w:p>
    <w:p w14:paraId="5DAA4511" w14:textId="3FE21A7F" w:rsidR="001A341E" w:rsidRDefault="001A341E" w:rsidP="001A341E">
      <w:pPr>
        <w:pStyle w:val="ListParagraph"/>
        <w:rPr>
          <w:sz w:val="24"/>
          <w:szCs w:val="24"/>
        </w:rPr>
      </w:pPr>
      <w:r>
        <w:rPr>
          <w:b/>
          <w:bCs/>
          <w:sz w:val="32"/>
          <w:szCs w:val="32"/>
        </w:rPr>
        <w:t xml:space="preserve">Explain how Easy Jet has been practicing some ethical approaches as a part of its </w:t>
      </w:r>
      <w:proofErr w:type="spellStart"/>
      <w:r>
        <w:rPr>
          <w:b/>
          <w:bCs/>
          <w:sz w:val="32"/>
          <w:szCs w:val="32"/>
        </w:rPr>
        <w:t>organisational</w:t>
      </w:r>
      <w:proofErr w:type="spellEnd"/>
      <w:r>
        <w:rPr>
          <w:b/>
          <w:bCs/>
          <w:sz w:val="32"/>
          <w:szCs w:val="32"/>
        </w:rPr>
        <w:t xml:space="preserve"> culture and benefits there of </w:t>
      </w:r>
    </w:p>
    <w:p w14:paraId="2302703F" w14:textId="77777777" w:rsidR="00815A3F" w:rsidRDefault="001A341E" w:rsidP="001A341E">
      <w:pPr>
        <w:pStyle w:val="ListParagraph"/>
        <w:rPr>
          <w:sz w:val="24"/>
          <w:szCs w:val="24"/>
        </w:rPr>
      </w:pPr>
      <w:r>
        <w:rPr>
          <w:sz w:val="24"/>
          <w:szCs w:val="24"/>
        </w:rPr>
        <w:t xml:space="preserve">The ethical conduct is supported by a </w:t>
      </w:r>
      <w:r w:rsidR="00AB2073">
        <w:rPr>
          <w:sz w:val="24"/>
          <w:szCs w:val="24"/>
        </w:rPr>
        <w:t>management</w:t>
      </w:r>
      <w:r>
        <w:rPr>
          <w:sz w:val="24"/>
          <w:szCs w:val="24"/>
        </w:rPr>
        <w:t xml:space="preserve"> </w:t>
      </w:r>
      <w:r w:rsidR="00815A3F">
        <w:rPr>
          <w:sz w:val="24"/>
          <w:szCs w:val="24"/>
        </w:rPr>
        <w:t xml:space="preserve"> who its devoted to a culture that is honorable, accountable and open. The entire </w:t>
      </w:r>
      <w:proofErr w:type="spellStart"/>
      <w:r w:rsidR="00815A3F">
        <w:rPr>
          <w:sz w:val="24"/>
          <w:szCs w:val="24"/>
        </w:rPr>
        <w:t>organisation</w:t>
      </w:r>
      <w:proofErr w:type="spellEnd"/>
      <w:r w:rsidR="00815A3F">
        <w:rPr>
          <w:sz w:val="24"/>
          <w:szCs w:val="24"/>
        </w:rPr>
        <w:t xml:space="preserve"> is affected by the commitment at the top level. It provide training courses and materials to give the employees the skills necessary to solve moral problems and up hold an accountable and responsible culture.</w:t>
      </w:r>
    </w:p>
    <w:p w14:paraId="0DA074A7" w14:textId="77777777" w:rsidR="00621697" w:rsidRDefault="00621697" w:rsidP="00621697">
      <w:pPr>
        <w:pStyle w:val="ListParagraph"/>
        <w:numPr>
          <w:ilvl w:val="0"/>
          <w:numId w:val="2"/>
        </w:numPr>
        <w:rPr>
          <w:sz w:val="24"/>
          <w:szCs w:val="24"/>
        </w:rPr>
      </w:pPr>
      <w:r>
        <w:rPr>
          <w:sz w:val="24"/>
          <w:szCs w:val="24"/>
        </w:rPr>
        <w:t xml:space="preserve">Improved corporate reputation </w:t>
      </w:r>
    </w:p>
    <w:p w14:paraId="2A812B0A" w14:textId="27456A0F" w:rsidR="001A341E" w:rsidRDefault="00621697" w:rsidP="00621697">
      <w:pPr>
        <w:pStyle w:val="ListParagraph"/>
        <w:numPr>
          <w:ilvl w:val="0"/>
          <w:numId w:val="2"/>
        </w:numPr>
        <w:rPr>
          <w:sz w:val="24"/>
          <w:szCs w:val="24"/>
        </w:rPr>
      </w:pPr>
      <w:r>
        <w:rPr>
          <w:sz w:val="24"/>
          <w:szCs w:val="24"/>
        </w:rPr>
        <w:t>Enhanced customer loyalty</w:t>
      </w:r>
    </w:p>
    <w:p w14:paraId="547460F0" w14:textId="21E1A631" w:rsidR="00621697" w:rsidRDefault="00621697" w:rsidP="00621697">
      <w:pPr>
        <w:pStyle w:val="ListParagraph"/>
        <w:numPr>
          <w:ilvl w:val="0"/>
          <w:numId w:val="2"/>
        </w:numPr>
        <w:rPr>
          <w:sz w:val="24"/>
          <w:szCs w:val="24"/>
        </w:rPr>
      </w:pPr>
      <w:r>
        <w:rPr>
          <w:sz w:val="24"/>
          <w:szCs w:val="24"/>
        </w:rPr>
        <w:t xml:space="preserve">Talent attraction and retention </w:t>
      </w:r>
    </w:p>
    <w:p w14:paraId="336E9BDD" w14:textId="7FC0341E" w:rsidR="00F60E0C" w:rsidRDefault="00F60E0C" w:rsidP="00621697">
      <w:pPr>
        <w:pStyle w:val="ListParagraph"/>
        <w:numPr>
          <w:ilvl w:val="0"/>
          <w:numId w:val="2"/>
        </w:numPr>
        <w:rPr>
          <w:sz w:val="24"/>
          <w:szCs w:val="24"/>
        </w:rPr>
      </w:pPr>
      <w:r>
        <w:rPr>
          <w:sz w:val="24"/>
          <w:szCs w:val="24"/>
        </w:rPr>
        <w:t>Responsibility and long term sustainability.</w:t>
      </w:r>
      <w:r w:rsidR="00837DB9">
        <w:rPr>
          <w:sz w:val="24"/>
          <w:szCs w:val="24"/>
        </w:rPr>
        <w:t xml:space="preserve"> </w:t>
      </w:r>
    </w:p>
    <w:p w14:paraId="08E635F5" w14:textId="7A400C0F" w:rsidR="00837DB9" w:rsidRDefault="00837DB9" w:rsidP="00837DB9">
      <w:pPr>
        <w:pStyle w:val="ListParagraph"/>
        <w:ind w:left="1508"/>
        <w:rPr>
          <w:sz w:val="24"/>
          <w:szCs w:val="24"/>
        </w:rPr>
      </w:pPr>
    </w:p>
    <w:p w14:paraId="5CBA82FD" w14:textId="3785098D" w:rsidR="00837DB9" w:rsidRDefault="00837DB9" w:rsidP="00837DB9">
      <w:pPr>
        <w:pStyle w:val="ListParagraph"/>
        <w:ind w:left="1508"/>
        <w:rPr>
          <w:b/>
          <w:bCs/>
          <w:sz w:val="32"/>
          <w:szCs w:val="32"/>
        </w:rPr>
      </w:pPr>
      <w:r>
        <w:rPr>
          <w:b/>
          <w:bCs/>
          <w:sz w:val="32"/>
          <w:szCs w:val="32"/>
        </w:rPr>
        <w:lastRenderedPageBreak/>
        <w:t xml:space="preserve">Based on environment and ethical challenges, provide recommendations to Easy Jet to improve its performance and justify suggested actions </w:t>
      </w:r>
    </w:p>
    <w:p w14:paraId="068365D8" w14:textId="089E4DCE" w:rsidR="00837DB9" w:rsidRDefault="00837DB9" w:rsidP="00837DB9">
      <w:pPr>
        <w:pStyle w:val="ListParagraph"/>
        <w:ind w:left="1508"/>
        <w:rPr>
          <w:sz w:val="24"/>
          <w:szCs w:val="24"/>
        </w:rPr>
      </w:pPr>
      <w:r>
        <w:rPr>
          <w:sz w:val="24"/>
          <w:szCs w:val="24"/>
        </w:rPr>
        <w:t>Enhancing communications of ethical initiatives:</w:t>
      </w:r>
    </w:p>
    <w:p w14:paraId="07DBEC51" w14:textId="7DC9CC0F" w:rsidR="00837DB9" w:rsidRDefault="00837DB9" w:rsidP="00837DB9">
      <w:pPr>
        <w:pStyle w:val="ListParagraph"/>
        <w:ind w:left="1508"/>
        <w:rPr>
          <w:sz w:val="24"/>
          <w:szCs w:val="24"/>
        </w:rPr>
      </w:pPr>
      <w:r>
        <w:rPr>
          <w:sz w:val="24"/>
          <w:szCs w:val="24"/>
        </w:rPr>
        <w:t>Easy Jet will enhance its communications concerning the ethical endeavors, including but not limited to: transparent operations, equitable pricing and safety protocols.</w:t>
      </w:r>
    </w:p>
    <w:p w14:paraId="2328A93F" w14:textId="501F061E" w:rsidR="00837DB9" w:rsidRDefault="00837DB9" w:rsidP="00837DB9">
      <w:pPr>
        <w:pStyle w:val="ListParagraph"/>
        <w:ind w:left="1508"/>
        <w:rPr>
          <w:sz w:val="24"/>
          <w:szCs w:val="24"/>
        </w:rPr>
      </w:pPr>
      <w:r>
        <w:rPr>
          <w:sz w:val="24"/>
          <w:szCs w:val="24"/>
        </w:rPr>
        <w:t xml:space="preserve">Its objectives can be achieved through </w:t>
      </w:r>
      <w:r w:rsidR="00D237BD">
        <w:rPr>
          <w:sz w:val="24"/>
          <w:szCs w:val="24"/>
        </w:rPr>
        <w:t>target marketing campaigns, in flight enouncements, company website updates.</w:t>
      </w:r>
    </w:p>
    <w:p w14:paraId="4E7DA4C1" w14:textId="5F92DDFA" w:rsidR="00D237BD" w:rsidRPr="00837DB9" w:rsidRDefault="00B76AD0" w:rsidP="00837DB9">
      <w:pPr>
        <w:pStyle w:val="ListParagraph"/>
        <w:ind w:left="1508"/>
        <w:rPr>
          <w:sz w:val="24"/>
          <w:szCs w:val="24"/>
        </w:rPr>
      </w:pPr>
      <w:r>
        <w:rPr>
          <w:sz w:val="24"/>
          <w:szCs w:val="24"/>
        </w:rPr>
        <w:t xml:space="preserve">With effective communications it can be enhanced costumer loyalty and trust, especially the costumers who </w:t>
      </w:r>
      <w:proofErr w:type="spellStart"/>
      <w:r>
        <w:rPr>
          <w:sz w:val="24"/>
          <w:szCs w:val="24"/>
        </w:rPr>
        <w:t>prioritase</w:t>
      </w:r>
      <w:proofErr w:type="spellEnd"/>
      <w:r>
        <w:rPr>
          <w:sz w:val="24"/>
          <w:szCs w:val="24"/>
        </w:rPr>
        <w:t xml:space="preserve"> ethical concerns by providing </w:t>
      </w:r>
      <w:r w:rsidR="00450993">
        <w:rPr>
          <w:sz w:val="24"/>
          <w:szCs w:val="24"/>
        </w:rPr>
        <w:t>information</w:t>
      </w:r>
      <w:r>
        <w:rPr>
          <w:sz w:val="24"/>
          <w:szCs w:val="24"/>
        </w:rPr>
        <w:t xml:space="preserve"> regarding ethical practices.</w:t>
      </w:r>
    </w:p>
    <w:p w14:paraId="2C5C44FB" w14:textId="77777777" w:rsidR="00621697" w:rsidRPr="001A341E" w:rsidRDefault="00621697" w:rsidP="00621697">
      <w:pPr>
        <w:pStyle w:val="ListParagraph"/>
        <w:ind w:left="1508"/>
        <w:rPr>
          <w:sz w:val="24"/>
          <w:szCs w:val="24"/>
        </w:rPr>
      </w:pPr>
    </w:p>
    <w:sectPr w:rsidR="00621697" w:rsidRPr="001A34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B100B"/>
    <w:multiLevelType w:val="hybridMultilevel"/>
    <w:tmpl w:val="373EC5CE"/>
    <w:lvl w:ilvl="0" w:tplc="08090001">
      <w:start w:val="1"/>
      <w:numFmt w:val="bullet"/>
      <w:lvlText w:val=""/>
      <w:lvlJc w:val="left"/>
      <w:pPr>
        <w:ind w:left="1508" w:hanging="360"/>
      </w:pPr>
      <w:rPr>
        <w:rFonts w:ascii="Symbol" w:hAnsi="Symbol" w:hint="default"/>
      </w:r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1" w15:restartNumberingAfterBreak="0">
    <w:nsid w:val="53F47136"/>
    <w:multiLevelType w:val="hybridMultilevel"/>
    <w:tmpl w:val="89589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5405692">
    <w:abstractNumId w:val="1"/>
  </w:num>
  <w:num w:numId="2" w16cid:durableId="1854027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557"/>
    <w:rsid w:val="00034557"/>
    <w:rsid w:val="001A341E"/>
    <w:rsid w:val="00450993"/>
    <w:rsid w:val="004807A2"/>
    <w:rsid w:val="00621697"/>
    <w:rsid w:val="00657608"/>
    <w:rsid w:val="00815A3F"/>
    <w:rsid w:val="00837DB9"/>
    <w:rsid w:val="00AB2073"/>
    <w:rsid w:val="00B76AD0"/>
    <w:rsid w:val="00BA3B1A"/>
    <w:rsid w:val="00BE4017"/>
    <w:rsid w:val="00C44C0B"/>
    <w:rsid w:val="00C64A93"/>
    <w:rsid w:val="00D237BD"/>
    <w:rsid w:val="00F60E0C"/>
    <w:rsid w:val="00F82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C212F"/>
  <w15:chartTrackingRefBased/>
  <w15:docId w15:val="{964FFF04-5CEB-4DDD-9668-D6B14F46E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557"/>
    <w:pPr>
      <w:spacing w:after="0" w:line="276" w:lineRule="auto"/>
    </w:pPr>
    <w:rPr>
      <w:rFonts w:ascii="Arial" w:eastAsia="Arial" w:hAnsi="Arial" w:cs="Arial"/>
      <w:kern w:val="0"/>
      <w:lang w:val="en"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4C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80A70-C995-4F3B-9305-053F6504A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788</Words>
  <Characters>4497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Alecsandra Delia Michercea</dc:creator>
  <cp:keywords/>
  <dc:description/>
  <cp:lastModifiedBy>Alecsandra Delia Michercea</cp:lastModifiedBy>
  <cp:revision>8</cp:revision>
  <dcterms:created xsi:type="dcterms:W3CDTF">2024-01-04T21:34:00Z</dcterms:created>
  <dcterms:modified xsi:type="dcterms:W3CDTF">2024-01-04T23:10:00Z</dcterms:modified>
</cp:coreProperties>
</file>