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716731D3" w14:textId="0C2D8A9D"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388BBFE0" w14:textId="58255CF3" w:rsidR="00A64CBA" w:rsidRDefault="00A64CBA" w:rsidP="00454735">
      <w:pPr>
        <w:spacing w:line="257" w:lineRule="auto"/>
        <w:rPr>
          <w:rFonts w:ascii="Calibri" w:eastAsia="Calibri" w:hAnsi="Calibri" w:cs="Calibri"/>
          <w:sz w:val="28"/>
          <w:szCs w:val="28"/>
        </w:rPr>
      </w:pPr>
    </w:p>
    <w:p w14:paraId="7213EA02" w14:textId="0AB6AA96" w:rsidR="00B12AB2" w:rsidRDefault="0085260E" w:rsidP="00454735">
      <w:pPr>
        <w:spacing w:line="257" w:lineRule="auto"/>
        <w:rPr>
          <w:rFonts w:ascii="Calibri" w:hAnsi="Calibri" w:cs="Calibri"/>
          <w:sz w:val="28"/>
          <w:szCs w:val="28"/>
        </w:rPr>
      </w:pPr>
      <w:r>
        <w:rPr>
          <w:rFonts w:ascii="Calibri" w:hAnsi="Calibri" w:cs="Calibri"/>
          <w:sz w:val="28"/>
          <w:szCs w:val="28"/>
        </w:rPr>
        <w:t xml:space="preserve">This </w:t>
      </w:r>
      <w:r w:rsidR="0058178E">
        <w:rPr>
          <w:rFonts w:ascii="Calibri" w:hAnsi="Calibri" w:cs="Calibri"/>
          <w:sz w:val="28"/>
          <w:szCs w:val="28"/>
        </w:rPr>
        <w:t>essay</w:t>
      </w:r>
      <w:r>
        <w:rPr>
          <w:rFonts w:ascii="Calibri" w:hAnsi="Calibri" w:cs="Calibri"/>
          <w:sz w:val="28"/>
          <w:szCs w:val="28"/>
        </w:rPr>
        <w:t xml:space="preserve"> evaluate </w:t>
      </w:r>
      <w:r w:rsidR="0058178E">
        <w:rPr>
          <w:rFonts w:ascii="Calibri" w:hAnsi="Calibri" w:cs="Calibri"/>
          <w:sz w:val="28"/>
          <w:szCs w:val="28"/>
        </w:rPr>
        <w:t>the professionalization of the</w:t>
      </w:r>
      <w:r>
        <w:rPr>
          <w:rFonts w:ascii="Calibri" w:hAnsi="Calibri" w:cs="Calibri"/>
          <w:sz w:val="28"/>
          <w:szCs w:val="28"/>
        </w:rPr>
        <w:t xml:space="preserve"> police service and how professional standards </w:t>
      </w:r>
      <w:proofErr w:type="gramStart"/>
      <w:r>
        <w:rPr>
          <w:rFonts w:ascii="Calibri" w:hAnsi="Calibri" w:cs="Calibri"/>
          <w:sz w:val="28"/>
          <w:szCs w:val="28"/>
        </w:rPr>
        <w:t>are maintained</w:t>
      </w:r>
      <w:proofErr w:type="gramEnd"/>
      <w:r>
        <w:rPr>
          <w:rFonts w:ascii="Calibri" w:hAnsi="Calibri" w:cs="Calibri"/>
          <w:sz w:val="28"/>
          <w:szCs w:val="28"/>
        </w:rPr>
        <w:t xml:space="preserve"> within this. </w:t>
      </w:r>
      <w:r w:rsidR="0058178E">
        <w:rPr>
          <w:rFonts w:ascii="Calibri" w:hAnsi="Calibri" w:cs="Calibri"/>
          <w:sz w:val="28"/>
          <w:szCs w:val="28"/>
        </w:rPr>
        <w:t>This essay will also consider how coaching and mentoring, and ethics and inclusion have professionalised the police service</w:t>
      </w:r>
    </w:p>
    <w:p w14:paraId="4E0202D3" w14:textId="77777777" w:rsidR="0058178E" w:rsidRDefault="0058178E" w:rsidP="00454735">
      <w:pPr>
        <w:spacing w:line="257" w:lineRule="auto"/>
        <w:rPr>
          <w:rFonts w:ascii="Calibri" w:hAnsi="Calibri" w:cs="Calibri"/>
          <w:sz w:val="28"/>
          <w:szCs w:val="28"/>
        </w:rPr>
      </w:pPr>
    </w:p>
    <w:p w14:paraId="65D6F0B6" w14:textId="1DF40DEB" w:rsidR="00B12AB2" w:rsidRDefault="00B12AB2" w:rsidP="00454735">
      <w:pPr>
        <w:spacing w:line="257" w:lineRule="auto"/>
        <w:rPr>
          <w:rFonts w:ascii="Calibri" w:hAnsi="Calibri" w:cs="Calibri"/>
          <w:sz w:val="28"/>
          <w:szCs w:val="28"/>
        </w:rPr>
      </w:pPr>
      <w:r>
        <w:rPr>
          <w:rFonts w:ascii="Calibri" w:hAnsi="Calibri" w:cs="Calibri"/>
          <w:sz w:val="28"/>
          <w:szCs w:val="28"/>
        </w:rPr>
        <w:t>The role of a pol</w:t>
      </w:r>
      <w:r w:rsidR="0058178E">
        <w:rPr>
          <w:rFonts w:ascii="Calibri" w:hAnsi="Calibri" w:cs="Calibri"/>
          <w:sz w:val="28"/>
          <w:szCs w:val="28"/>
        </w:rPr>
        <w:t xml:space="preserve">ice constable </w:t>
      </w:r>
      <w:r w:rsidR="006D438C">
        <w:rPr>
          <w:rFonts w:ascii="Calibri" w:hAnsi="Calibri" w:cs="Calibri"/>
          <w:sz w:val="28"/>
          <w:szCs w:val="28"/>
        </w:rPr>
        <w:t>has</w:t>
      </w:r>
      <w:r w:rsidR="000B658F">
        <w:rPr>
          <w:rFonts w:ascii="Calibri" w:hAnsi="Calibri" w:cs="Calibri"/>
          <w:sz w:val="28"/>
          <w:szCs w:val="28"/>
        </w:rPr>
        <w:t xml:space="preserve"> is ever changing it has</w:t>
      </w:r>
      <w:r w:rsidR="006D438C">
        <w:rPr>
          <w:rFonts w:ascii="Calibri" w:hAnsi="Calibri" w:cs="Calibri"/>
          <w:sz w:val="28"/>
          <w:szCs w:val="28"/>
        </w:rPr>
        <w:t xml:space="preserve"> been </w:t>
      </w:r>
      <w:r w:rsidR="000B658F">
        <w:rPr>
          <w:rFonts w:ascii="Calibri" w:hAnsi="Calibri" w:cs="Calibri"/>
          <w:sz w:val="28"/>
          <w:szCs w:val="28"/>
        </w:rPr>
        <w:t xml:space="preserve">defined </w:t>
      </w:r>
      <w:r>
        <w:rPr>
          <w:rFonts w:ascii="Calibri" w:hAnsi="Calibri" w:cs="Calibri"/>
          <w:sz w:val="28"/>
          <w:szCs w:val="28"/>
        </w:rPr>
        <w:t>by the college of policing as</w:t>
      </w:r>
    </w:p>
    <w:p w14:paraId="362FA68B" w14:textId="77777777" w:rsidR="00B12AB2" w:rsidRDefault="00B12AB2" w:rsidP="00454735">
      <w:pPr>
        <w:spacing w:line="257" w:lineRule="auto"/>
        <w:rPr>
          <w:rFonts w:ascii="Calibri" w:hAnsi="Calibri" w:cs="Calibri"/>
          <w:sz w:val="28"/>
          <w:szCs w:val="28"/>
        </w:rPr>
      </w:pPr>
    </w:p>
    <w:p w14:paraId="483CD853" w14:textId="02795AE1" w:rsidR="0085260E" w:rsidRDefault="00B12AB2" w:rsidP="00454735">
      <w:pPr>
        <w:spacing w:line="257" w:lineRule="auto"/>
        <w:rPr>
          <w:rFonts w:ascii="Calibri" w:hAnsi="Calibri" w:cs="Calibri"/>
          <w:sz w:val="28"/>
          <w:szCs w:val="28"/>
        </w:rPr>
      </w:pPr>
      <w:r>
        <w:rPr>
          <w:rFonts w:ascii="Calibri" w:hAnsi="Calibri" w:cs="Calibri"/>
          <w:sz w:val="28"/>
          <w:szCs w:val="28"/>
        </w:rPr>
        <w:t>“</w:t>
      </w:r>
      <w:r w:rsidRPr="00B12AB2">
        <w:rPr>
          <w:rFonts w:ascii="Calibri" w:hAnsi="Calibri" w:cs="Calibri"/>
          <w:sz w:val="28"/>
          <w:szCs w:val="28"/>
        </w:rPr>
        <w:t>Constables work in partnership on a day-to-day basis with local communities, stakeholders and colleagues in order to promote law and order, reduce the fear of crime, provide reassurance and build confidence to improve t</w:t>
      </w:r>
      <w:r>
        <w:rPr>
          <w:rFonts w:ascii="Calibri" w:hAnsi="Calibri" w:cs="Calibri"/>
          <w:sz w:val="28"/>
          <w:szCs w:val="28"/>
        </w:rPr>
        <w:t xml:space="preserve">he quality of life for citizens”. </w:t>
      </w:r>
    </w:p>
    <w:p w14:paraId="01D8DBB6" w14:textId="77777777" w:rsidR="00B12AB2" w:rsidRDefault="00B12AB2" w:rsidP="00454735">
      <w:pPr>
        <w:spacing w:line="257" w:lineRule="auto"/>
        <w:rPr>
          <w:rFonts w:ascii="Calibri" w:hAnsi="Calibri" w:cs="Calibri"/>
          <w:sz w:val="28"/>
          <w:szCs w:val="28"/>
        </w:rPr>
      </w:pPr>
    </w:p>
    <w:p w14:paraId="1F93E229" w14:textId="7DB0C740" w:rsidR="00B12AB2" w:rsidRDefault="00B12AB2" w:rsidP="00454735">
      <w:pPr>
        <w:spacing w:line="257" w:lineRule="auto"/>
        <w:rPr>
          <w:rFonts w:ascii="Calibri" w:hAnsi="Calibri" w:cs="Calibri"/>
          <w:sz w:val="28"/>
          <w:szCs w:val="28"/>
        </w:rPr>
      </w:pPr>
      <w:r>
        <w:rPr>
          <w:rFonts w:ascii="Calibri" w:hAnsi="Calibri" w:cs="Calibri"/>
          <w:sz w:val="28"/>
          <w:szCs w:val="28"/>
        </w:rPr>
        <w:t>(College of policing 2019)</w:t>
      </w:r>
    </w:p>
    <w:p w14:paraId="454BD13D" w14:textId="09AD91A0" w:rsidR="00495C0A" w:rsidRDefault="00495C0A" w:rsidP="00454735">
      <w:pPr>
        <w:spacing w:line="257" w:lineRule="auto"/>
        <w:rPr>
          <w:rFonts w:ascii="Calibri" w:hAnsi="Calibri" w:cs="Calibri"/>
          <w:sz w:val="28"/>
          <w:szCs w:val="28"/>
        </w:rPr>
      </w:pPr>
    </w:p>
    <w:p w14:paraId="78C8A285" w14:textId="13DFB94C" w:rsidR="00FC512E" w:rsidRDefault="000B658F" w:rsidP="00454735">
      <w:pPr>
        <w:spacing w:line="257" w:lineRule="auto"/>
        <w:rPr>
          <w:rFonts w:ascii="Calibri" w:hAnsi="Calibri" w:cs="Calibri"/>
          <w:sz w:val="28"/>
          <w:szCs w:val="28"/>
        </w:rPr>
      </w:pPr>
      <w:r>
        <w:rPr>
          <w:rFonts w:ascii="Calibri" w:hAnsi="Calibri" w:cs="Calibri"/>
          <w:sz w:val="28"/>
          <w:szCs w:val="28"/>
        </w:rPr>
        <w:t xml:space="preserve">The definition shows </w:t>
      </w:r>
      <w:proofErr w:type="gramStart"/>
      <w:r>
        <w:rPr>
          <w:rFonts w:ascii="Calibri" w:hAnsi="Calibri" w:cs="Calibri"/>
          <w:sz w:val="28"/>
          <w:szCs w:val="28"/>
        </w:rPr>
        <w:t>that the role of a constable is varied and differs from day to day</w:t>
      </w:r>
      <w:proofErr w:type="gramEnd"/>
      <w:r>
        <w:rPr>
          <w:rFonts w:ascii="Calibri" w:hAnsi="Calibri" w:cs="Calibri"/>
          <w:sz w:val="28"/>
          <w:szCs w:val="28"/>
        </w:rPr>
        <w:t xml:space="preserve">. </w:t>
      </w:r>
      <w:r w:rsidR="00495C0A">
        <w:rPr>
          <w:rFonts w:ascii="Calibri" w:hAnsi="Calibri" w:cs="Calibri"/>
          <w:sz w:val="28"/>
          <w:szCs w:val="28"/>
        </w:rPr>
        <w:t xml:space="preserve">Looking </w:t>
      </w:r>
      <w:r w:rsidR="003844D3">
        <w:rPr>
          <w:rFonts w:ascii="Calibri" w:hAnsi="Calibri" w:cs="Calibri"/>
          <w:sz w:val="28"/>
          <w:szCs w:val="28"/>
        </w:rPr>
        <w:t xml:space="preserve">at </w:t>
      </w:r>
      <w:r w:rsidR="00495C0A">
        <w:rPr>
          <w:rFonts w:ascii="Calibri" w:hAnsi="Calibri" w:cs="Calibri"/>
          <w:sz w:val="28"/>
          <w:szCs w:val="28"/>
        </w:rPr>
        <w:t xml:space="preserve">the </w:t>
      </w:r>
      <w:r w:rsidR="00FC512E">
        <w:rPr>
          <w:rFonts w:ascii="Calibri" w:hAnsi="Calibri" w:cs="Calibri"/>
          <w:sz w:val="28"/>
          <w:szCs w:val="28"/>
        </w:rPr>
        <w:t xml:space="preserve">background </w:t>
      </w:r>
      <w:r w:rsidR="003844D3">
        <w:rPr>
          <w:rFonts w:ascii="Calibri" w:hAnsi="Calibri" w:cs="Calibri"/>
          <w:sz w:val="28"/>
          <w:szCs w:val="28"/>
        </w:rPr>
        <w:t xml:space="preserve">into the </w:t>
      </w:r>
      <w:r w:rsidR="00495C0A">
        <w:rPr>
          <w:rFonts w:ascii="Calibri" w:hAnsi="Calibri" w:cs="Calibri"/>
          <w:sz w:val="28"/>
          <w:szCs w:val="28"/>
        </w:rPr>
        <w:t>professional</w:t>
      </w:r>
      <w:r w:rsidR="00FC512E">
        <w:rPr>
          <w:rFonts w:ascii="Calibri" w:hAnsi="Calibri" w:cs="Calibri"/>
          <w:sz w:val="28"/>
          <w:szCs w:val="28"/>
        </w:rPr>
        <w:t xml:space="preserve">ization of the police </w:t>
      </w:r>
      <w:r w:rsidR="003844D3">
        <w:rPr>
          <w:rFonts w:ascii="Calibri" w:hAnsi="Calibri" w:cs="Calibri"/>
          <w:sz w:val="28"/>
          <w:szCs w:val="28"/>
        </w:rPr>
        <w:t xml:space="preserve">in England and </w:t>
      </w:r>
      <w:r w:rsidR="005A6A55">
        <w:rPr>
          <w:rFonts w:ascii="Calibri" w:hAnsi="Calibri" w:cs="Calibri"/>
          <w:sz w:val="28"/>
          <w:szCs w:val="28"/>
        </w:rPr>
        <w:t>Wales,</w:t>
      </w:r>
      <w:r w:rsidR="003844D3">
        <w:rPr>
          <w:rFonts w:ascii="Calibri" w:hAnsi="Calibri" w:cs="Calibri"/>
          <w:sz w:val="28"/>
          <w:szCs w:val="28"/>
        </w:rPr>
        <w:t xml:space="preserve"> </w:t>
      </w:r>
      <w:r w:rsidR="00FC512E">
        <w:rPr>
          <w:rFonts w:ascii="Calibri" w:hAnsi="Calibri" w:cs="Calibri"/>
          <w:sz w:val="28"/>
          <w:szCs w:val="28"/>
        </w:rPr>
        <w:t>this started out in 2012</w:t>
      </w:r>
      <w:r w:rsidR="006D438C">
        <w:rPr>
          <w:rFonts w:ascii="Calibri" w:hAnsi="Calibri" w:cs="Calibri"/>
          <w:sz w:val="28"/>
          <w:szCs w:val="28"/>
        </w:rPr>
        <w:t xml:space="preserve"> with the College </w:t>
      </w:r>
      <w:r w:rsidR="00CD5CB1">
        <w:rPr>
          <w:rFonts w:ascii="Calibri" w:hAnsi="Calibri" w:cs="Calibri"/>
          <w:sz w:val="28"/>
          <w:szCs w:val="28"/>
        </w:rPr>
        <w:t>of</w:t>
      </w:r>
      <w:r w:rsidR="006D438C">
        <w:rPr>
          <w:rFonts w:ascii="Calibri" w:hAnsi="Calibri" w:cs="Calibri"/>
          <w:sz w:val="28"/>
          <w:szCs w:val="28"/>
        </w:rPr>
        <w:t xml:space="preserve"> policing being a key driver</w:t>
      </w:r>
      <w:r w:rsidR="00FC512E">
        <w:rPr>
          <w:rFonts w:ascii="Calibri" w:hAnsi="Calibri" w:cs="Calibri"/>
          <w:sz w:val="28"/>
          <w:szCs w:val="28"/>
        </w:rPr>
        <w:t xml:space="preserve">. </w:t>
      </w:r>
      <w:r w:rsidR="003844D3">
        <w:rPr>
          <w:rFonts w:ascii="Calibri" w:hAnsi="Calibri" w:cs="Calibri"/>
          <w:sz w:val="28"/>
          <w:szCs w:val="28"/>
        </w:rPr>
        <w:t>A report published by the Home Office Home Affairs C</w:t>
      </w:r>
      <w:r w:rsidR="00CD5CB1">
        <w:rPr>
          <w:rFonts w:ascii="Calibri" w:hAnsi="Calibri" w:cs="Calibri"/>
          <w:sz w:val="28"/>
          <w:szCs w:val="28"/>
        </w:rPr>
        <w:t xml:space="preserve">ommittee reviewed </w:t>
      </w:r>
      <w:r w:rsidR="0041658C">
        <w:rPr>
          <w:rFonts w:ascii="Calibri" w:hAnsi="Calibri" w:cs="Calibri"/>
          <w:sz w:val="28"/>
          <w:szCs w:val="28"/>
        </w:rPr>
        <w:t>the role of the College O</w:t>
      </w:r>
      <w:r w:rsidR="0031477E">
        <w:rPr>
          <w:rFonts w:ascii="Calibri" w:hAnsi="Calibri" w:cs="Calibri"/>
          <w:sz w:val="28"/>
          <w:szCs w:val="28"/>
        </w:rPr>
        <w:t>f P</w:t>
      </w:r>
      <w:r w:rsidR="003844D3">
        <w:rPr>
          <w:rFonts w:ascii="Calibri" w:hAnsi="Calibri" w:cs="Calibri"/>
          <w:sz w:val="28"/>
          <w:szCs w:val="28"/>
        </w:rPr>
        <w:t xml:space="preserve">olicing since it </w:t>
      </w:r>
      <w:proofErr w:type="gramStart"/>
      <w:r w:rsidR="003844D3">
        <w:rPr>
          <w:rFonts w:ascii="Calibri" w:hAnsi="Calibri" w:cs="Calibri"/>
          <w:sz w:val="28"/>
          <w:szCs w:val="28"/>
        </w:rPr>
        <w:t>was established</w:t>
      </w:r>
      <w:proofErr w:type="gramEnd"/>
      <w:r w:rsidR="003844D3">
        <w:rPr>
          <w:rFonts w:ascii="Calibri" w:hAnsi="Calibri" w:cs="Calibri"/>
          <w:sz w:val="28"/>
          <w:szCs w:val="28"/>
        </w:rPr>
        <w:t xml:space="preserve"> in </w:t>
      </w:r>
      <w:r w:rsidR="00FC512E">
        <w:rPr>
          <w:rFonts w:ascii="Calibri" w:hAnsi="Calibri" w:cs="Calibri"/>
          <w:sz w:val="28"/>
          <w:szCs w:val="28"/>
        </w:rPr>
        <w:t>December 2012</w:t>
      </w:r>
      <w:r w:rsidR="003844D3">
        <w:rPr>
          <w:rFonts w:ascii="Calibri" w:hAnsi="Calibri" w:cs="Calibri"/>
          <w:sz w:val="28"/>
          <w:szCs w:val="28"/>
        </w:rPr>
        <w:t>. T</w:t>
      </w:r>
      <w:r w:rsidR="009F1206">
        <w:rPr>
          <w:rFonts w:ascii="Calibri" w:hAnsi="Calibri" w:cs="Calibri"/>
          <w:sz w:val="28"/>
          <w:szCs w:val="28"/>
        </w:rPr>
        <w:t xml:space="preserve">he College Of Policing </w:t>
      </w:r>
      <w:r w:rsidR="00CD5CB1">
        <w:rPr>
          <w:rFonts w:ascii="Calibri" w:hAnsi="Calibri" w:cs="Calibri"/>
          <w:sz w:val="28"/>
          <w:szCs w:val="28"/>
        </w:rPr>
        <w:t xml:space="preserve">helped </w:t>
      </w:r>
      <w:r w:rsidR="009F1206">
        <w:rPr>
          <w:rFonts w:ascii="Calibri" w:hAnsi="Calibri" w:cs="Calibri"/>
          <w:sz w:val="28"/>
          <w:szCs w:val="28"/>
        </w:rPr>
        <w:t>to</w:t>
      </w:r>
      <w:r w:rsidR="003844D3">
        <w:rPr>
          <w:rFonts w:ascii="Calibri" w:hAnsi="Calibri" w:cs="Calibri"/>
          <w:sz w:val="28"/>
          <w:szCs w:val="28"/>
        </w:rPr>
        <w:t xml:space="preserve"> pr</w:t>
      </w:r>
      <w:r w:rsidR="00CD5CB1">
        <w:rPr>
          <w:rFonts w:ascii="Calibri" w:hAnsi="Calibri" w:cs="Calibri"/>
          <w:sz w:val="28"/>
          <w:szCs w:val="28"/>
        </w:rPr>
        <w:t>ofessionalize the police force by a</w:t>
      </w:r>
      <w:r w:rsidR="001D2247">
        <w:rPr>
          <w:rFonts w:ascii="Calibri" w:hAnsi="Calibri" w:cs="Calibri"/>
          <w:sz w:val="28"/>
          <w:szCs w:val="28"/>
        </w:rPr>
        <w:t xml:space="preserve">cting as a </w:t>
      </w:r>
      <w:r w:rsidR="00FC512E">
        <w:rPr>
          <w:rFonts w:ascii="Calibri" w:hAnsi="Calibri" w:cs="Calibri"/>
          <w:sz w:val="28"/>
          <w:szCs w:val="28"/>
        </w:rPr>
        <w:t>professional body for policing.</w:t>
      </w:r>
      <w:r w:rsidR="001D2247">
        <w:rPr>
          <w:rFonts w:ascii="Calibri" w:hAnsi="Calibri" w:cs="Calibri"/>
          <w:sz w:val="28"/>
          <w:szCs w:val="28"/>
        </w:rPr>
        <w:t xml:space="preserve"> Aiming </w:t>
      </w:r>
      <w:r w:rsidR="00FC512E">
        <w:rPr>
          <w:rFonts w:ascii="Calibri" w:hAnsi="Calibri" w:cs="Calibri"/>
          <w:sz w:val="28"/>
          <w:szCs w:val="28"/>
        </w:rPr>
        <w:t>at developing the knowledge, standards of conduct, leadership and professionalism required from police officers and police</w:t>
      </w:r>
      <w:r w:rsidR="00D267A9">
        <w:rPr>
          <w:rFonts w:ascii="Calibri" w:hAnsi="Calibri" w:cs="Calibri"/>
          <w:sz w:val="28"/>
          <w:szCs w:val="28"/>
        </w:rPr>
        <w:t xml:space="preserve"> staff across (</w:t>
      </w:r>
      <w:r w:rsidR="005031F6">
        <w:rPr>
          <w:rFonts w:ascii="Calibri" w:hAnsi="Calibri" w:cs="Calibri"/>
          <w:sz w:val="28"/>
          <w:szCs w:val="28"/>
        </w:rPr>
        <w:t xml:space="preserve">England and Wales House of </w:t>
      </w:r>
      <w:r w:rsidR="00D267A9">
        <w:rPr>
          <w:rFonts w:ascii="Calibri" w:hAnsi="Calibri" w:cs="Calibri"/>
          <w:sz w:val="28"/>
          <w:szCs w:val="28"/>
        </w:rPr>
        <w:t xml:space="preserve">Commons Home Affairs Committee </w:t>
      </w:r>
      <w:r w:rsidR="005031F6">
        <w:rPr>
          <w:rFonts w:ascii="Calibri" w:hAnsi="Calibri" w:cs="Calibri"/>
          <w:sz w:val="28"/>
          <w:szCs w:val="28"/>
        </w:rPr>
        <w:t>2016)</w:t>
      </w:r>
      <w:r w:rsidR="00162119">
        <w:rPr>
          <w:rFonts w:ascii="Calibri" w:hAnsi="Calibri" w:cs="Calibri"/>
          <w:sz w:val="28"/>
          <w:szCs w:val="28"/>
        </w:rPr>
        <w:t>.</w:t>
      </w:r>
      <w:r w:rsidR="00320F23">
        <w:rPr>
          <w:rFonts w:ascii="Calibri" w:hAnsi="Calibri" w:cs="Calibri"/>
          <w:sz w:val="28"/>
          <w:szCs w:val="28"/>
        </w:rPr>
        <w:t xml:space="preserve"> With the PEQF programme brought in by the college of policing this has further professionalised policing in England and Wales. The programme is also more beneficial </w:t>
      </w:r>
      <w:r w:rsidR="00D267A9">
        <w:rPr>
          <w:rFonts w:ascii="Calibri" w:hAnsi="Calibri" w:cs="Calibri"/>
          <w:sz w:val="28"/>
          <w:szCs w:val="28"/>
        </w:rPr>
        <w:t>than the</w:t>
      </w:r>
      <w:r w:rsidR="00320F23">
        <w:rPr>
          <w:rFonts w:ascii="Calibri" w:hAnsi="Calibri" w:cs="Calibri"/>
          <w:sz w:val="28"/>
          <w:szCs w:val="28"/>
        </w:rPr>
        <w:t xml:space="preserve"> previous entry</w:t>
      </w:r>
      <w:r w:rsidR="00D267A9">
        <w:rPr>
          <w:rFonts w:ascii="Calibri" w:hAnsi="Calibri" w:cs="Calibri"/>
          <w:sz w:val="28"/>
          <w:szCs w:val="28"/>
        </w:rPr>
        <w:t xml:space="preserve"> route. W</w:t>
      </w:r>
      <w:r w:rsidR="00320F23">
        <w:rPr>
          <w:rFonts w:ascii="Calibri" w:hAnsi="Calibri" w:cs="Calibri"/>
          <w:sz w:val="28"/>
          <w:szCs w:val="28"/>
        </w:rPr>
        <w:t xml:space="preserve">hich was the certificate in knowledge of policing (CKP). Where to join the police you had to pay for the qualification. Now the force pays the university for the qualification rather than the individual paying which has made </w:t>
      </w:r>
      <w:r w:rsidR="00320F23">
        <w:rPr>
          <w:rFonts w:ascii="Calibri" w:hAnsi="Calibri" w:cs="Calibri"/>
          <w:sz w:val="28"/>
          <w:szCs w:val="28"/>
        </w:rPr>
        <w:lastRenderedPageBreak/>
        <w:t xml:space="preserve">the job more inclusive. Especially for people that have children as they are </w:t>
      </w:r>
      <w:proofErr w:type="gramStart"/>
      <w:r w:rsidR="00D267A9">
        <w:rPr>
          <w:rFonts w:ascii="Calibri" w:hAnsi="Calibri" w:cs="Calibri"/>
          <w:sz w:val="28"/>
          <w:szCs w:val="28"/>
        </w:rPr>
        <w:t>being paid</w:t>
      </w:r>
      <w:proofErr w:type="gramEnd"/>
      <w:r w:rsidR="00D267A9">
        <w:rPr>
          <w:rFonts w:ascii="Calibri" w:hAnsi="Calibri" w:cs="Calibri"/>
          <w:sz w:val="28"/>
          <w:szCs w:val="28"/>
        </w:rPr>
        <w:t xml:space="preserve"> to learn so can support their families.</w:t>
      </w:r>
    </w:p>
    <w:p w14:paraId="5E64F2C8" w14:textId="62B4BB4B" w:rsidR="00162119" w:rsidRDefault="00162119" w:rsidP="00454735">
      <w:pPr>
        <w:spacing w:line="257" w:lineRule="auto"/>
        <w:rPr>
          <w:rFonts w:ascii="Calibri" w:hAnsi="Calibri" w:cs="Calibri"/>
          <w:sz w:val="28"/>
          <w:szCs w:val="28"/>
        </w:rPr>
      </w:pPr>
    </w:p>
    <w:p w14:paraId="1CE3A258" w14:textId="0DFE2471" w:rsidR="00FF3A13" w:rsidRDefault="00162119" w:rsidP="00454735">
      <w:pPr>
        <w:spacing w:line="257" w:lineRule="auto"/>
        <w:rPr>
          <w:rFonts w:ascii="Calibri" w:hAnsi="Calibri" w:cs="Calibri"/>
          <w:sz w:val="28"/>
          <w:szCs w:val="28"/>
        </w:rPr>
      </w:pPr>
      <w:r>
        <w:rPr>
          <w:rFonts w:ascii="Calibri" w:hAnsi="Calibri" w:cs="Calibri"/>
          <w:sz w:val="28"/>
          <w:szCs w:val="28"/>
        </w:rPr>
        <w:t xml:space="preserve">One of the key </w:t>
      </w:r>
      <w:r w:rsidR="00CD5CB1">
        <w:rPr>
          <w:rFonts w:ascii="Calibri" w:hAnsi="Calibri" w:cs="Calibri"/>
          <w:sz w:val="28"/>
          <w:szCs w:val="28"/>
        </w:rPr>
        <w:t xml:space="preserve">guidelines that the </w:t>
      </w:r>
      <w:r>
        <w:rPr>
          <w:rFonts w:ascii="Calibri" w:hAnsi="Calibri" w:cs="Calibri"/>
          <w:sz w:val="28"/>
          <w:szCs w:val="28"/>
        </w:rPr>
        <w:t xml:space="preserve">College Of Policing brought in to professionalize policing was the Code of Ethics, which applies to police officers working in England and Wales. The Code </w:t>
      </w:r>
      <w:r w:rsidR="00CD5CB1">
        <w:rPr>
          <w:rFonts w:ascii="Calibri" w:hAnsi="Calibri" w:cs="Calibri"/>
          <w:sz w:val="28"/>
          <w:szCs w:val="28"/>
        </w:rPr>
        <w:t>of</w:t>
      </w:r>
      <w:r>
        <w:rPr>
          <w:rFonts w:ascii="Calibri" w:hAnsi="Calibri" w:cs="Calibri"/>
          <w:sz w:val="28"/>
          <w:szCs w:val="28"/>
        </w:rPr>
        <w:t xml:space="preserve"> Ethics set out the standards of beh</w:t>
      </w:r>
      <w:r w:rsidR="00CD5CB1">
        <w:rPr>
          <w:rFonts w:ascii="Calibri" w:hAnsi="Calibri" w:cs="Calibri"/>
          <w:sz w:val="28"/>
          <w:szCs w:val="28"/>
        </w:rPr>
        <w:t>aviour in which the public except from</w:t>
      </w:r>
      <w:r>
        <w:rPr>
          <w:rFonts w:ascii="Calibri" w:hAnsi="Calibri" w:cs="Calibri"/>
          <w:sz w:val="28"/>
          <w:szCs w:val="28"/>
        </w:rPr>
        <w:t xml:space="preserve"> police officers and staff of every rank (Home Office, 2012).</w:t>
      </w:r>
      <w:r w:rsidR="00FF3A13">
        <w:rPr>
          <w:rFonts w:ascii="Calibri" w:hAnsi="Calibri" w:cs="Calibri"/>
          <w:sz w:val="28"/>
          <w:szCs w:val="28"/>
        </w:rPr>
        <w:t xml:space="preserve"> Regarding </w:t>
      </w:r>
      <w:r w:rsidR="005833E8">
        <w:rPr>
          <w:rFonts w:ascii="Calibri" w:hAnsi="Calibri" w:cs="Calibri"/>
          <w:sz w:val="28"/>
          <w:szCs w:val="28"/>
        </w:rPr>
        <w:t xml:space="preserve">why </w:t>
      </w:r>
      <w:r w:rsidR="00FF3A13">
        <w:rPr>
          <w:rFonts w:ascii="Calibri" w:hAnsi="Calibri" w:cs="Calibri"/>
          <w:sz w:val="28"/>
          <w:szCs w:val="28"/>
        </w:rPr>
        <w:t xml:space="preserve">the Code </w:t>
      </w:r>
      <w:r w:rsidR="00CD5CB1">
        <w:rPr>
          <w:rFonts w:ascii="Calibri" w:hAnsi="Calibri" w:cs="Calibri"/>
          <w:sz w:val="28"/>
          <w:szCs w:val="28"/>
        </w:rPr>
        <w:t>of</w:t>
      </w:r>
      <w:r w:rsidR="00FF3A13">
        <w:rPr>
          <w:rFonts w:ascii="Calibri" w:hAnsi="Calibri" w:cs="Calibri"/>
          <w:sz w:val="28"/>
          <w:szCs w:val="28"/>
        </w:rPr>
        <w:t xml:space="preserve"> Ethics</w:t>
      </w:r>
      <w:r>
        <w:rPr>
          <w:rFonts w:ascii="Calibri" w:hAnsi="Calibri" w:cs="Calibri"/>
          <w:sz w:val="28"/>
          <w:szCs w:val="28"/>
        </w:rPr>
        <w:t xml:space="preserve"> </w:t>
      </w:r>
      <w:proofErr w:type="gramStart"/>
      <w:r w:rsidR="005833E8">
        <w:rPr>
          <w:rFonts w:ascii="Calibri" w:hAnsi="Calibri" w:cs="Calibri"/>
          <w:sz w:val="28"/>
          <w:szCs w:val="28"/>
        </w:rPr>
        <w:t>was brought</w:t>
      </w:r>
      <w:proofErr w:type="gramEnd"/>
      <w:r w:rsidR="005833E8">
        <w:rPr>
          <w:rFonts w:ascii="Calibri" w:hAnsi="Calibri" w:cs="Calibri"/>
          <w:sz w:val="28"/>
          <w:szCs w:val="28"/>
        </w:rPr>
        <w:t xml:space="preserve"> into policing</w:t>
      </w:r>
      <w:r w:rsidR="00FF3A13" w:rsidRPr="00FF3A13">
        <w:rPr>
          <w:rFonts w:ascii="Calibri" w:hAnsi="Calibri" w:cs="Calibri"/>
          <w:sz w:val="28"/>
          <w:szCs w:val="28"/>
        </w:rPr>
        <w:t xml:space="preserve"> Chief Constable</w:t>
      </w:r>
      <w:r w:rsidR="00FF3A13">
        <w:rPr>
          <w:rFonts w:ascii="Calibri" w:hAnsi="Calibri" w:cs="Calibri"/>
          <w:sz w:val="28"/>
          <w:szCs w:val="28"/>
        </w:rPr>
        <w:t xml:space="preserve"> </w:t>
      </w:r>
      <w:r w:rsidR="00FF3A13" w:rsidRPr="00FF3A13">
        <w:rPr>
          <w:rFonts w:ascii="Calibri" w:hAnsi="Calibri" w:cs="Calibri"/>
          <w:sz w:val="28"/>
          <w:szCs w:val="28"/>
        </w:rPr>
        <w:t xml:space="preserve">Alex Marshall </w:t>
      </w:r>
      <w:r w:rsidR="00FF3A13">
        <w:rPr>
          <w:rFonts w:ascii="Calibri" w:hAnsi="Calibri" w:cs="Calibri"/>
          <w:sz w:val="28"/>
          <w:szCs w:val="28"/>
        </w:rPr>
        <w:t xml:space="preserve">has </w:t>
      </w:r>
      <w:r w:rsidR="00FF3A13" w:rsidRPr="00FF3A13">
        <w:rPr>
          <w:rFonts w:ascii="Calibri" w:hAnsi="Calibri" w:cs="Calibri"/>
          <w:sz w:val="28"/>
          <w:szCs w:val="28"/>
        </w:rPr>
        <w:t>said:</w:t>
      </w:r>
    </w:p>
    <w:p w14:paraId="26940117" w14:textId="33548C5A" w:rsidR="00FC512E" w:rsidRDefault="00FC512E" w:rsidP="00454735">
      <w:pPr>
        <w:spacing w:line="257" w:lineRule="auto"/>
        <w:rPr>
          <w:rFonts w:ascii="Calibri" w:hAnsi="Calibri" w:cs="Calibri"/>
          <w:sz w:val="28"/>
          <w:szCs w:val="28"/>
        </w:rPr>
      </w:pPr>
    </w:p>
    <w:p w14:paraId="4D991743" w14:textId="0BEFB6C6" w:rsidR="00FF3A13" w:rsidRDefault="00FF3A13" w:rsidP="00454735">
      <w:pPr>
        <w:spacing w:line="257" w:lineRule="auto"/>
        <w:rPr>
          <w:rFonts w:ascii="Calibri" w:hAnsi="Calibri" w:cs="Calibri"/>
          <w:sz w:val="28"/>
          <w:szCs w:val="28"/>
        </w:rPr>
      </w:pPr>
      <w:r>
        <w:rPr>
          <w:rFonts w:ascii="Calibri" w:hAnsi="Calibri" w:cs="Calibri"/>
          <w:sz w:val="28"/>
          <w:szCs w:val="28"/>
        </w:rPr>
        <w:t>“</w:t>
      </w:r>
      <w:r w:rsidRPr="00FF3A13">
        <w:rPr>
          <w:rFonts w:ascii="Calibri" w:hAnsi="Calibri" w:cs="Calibri"/>
          <w:sz w:val="28"/>
          <w:szCs w:val="28"/>
        </w:rPr>
        <w:t>The Code of Ethics clearly defines the expectations of standards and behaviour for everyone in policing and brings policing into line with other trusted professions that have such codes,</w:t>
      </w:r>
      <w:r>
        <w:rPr>
          <w:rFonts w:ascii="Calibri" w:hAnsi="Calibri" w:cs="Calibri"/>
          <w:sz w:val="28"/>
          <w:szCs w:val="28"/>
        </w:rPr>
        <w:t xml:space="preserve"> like those in medicine and law”</w:t>
      </w:r>
    </w:p>
    <w:p w14:paraId="62D49A38" w14:textId="1CF818F3" w:rsidR="005833E8" w:rsidRDefault="005833E8" w:rsidP="00454735">
      <w:pPr>
        <w:spacing w:line="257" w:lineRule="auto"/>
        <w:rPr>
          <w:rFonts w:ascii="Calibri" w:hAnsi="Calibri" w:cs="Calibri"/>
          <w:sz w:val="28"/>
          <w:szCs w:val="28"/>
        </w:rPr>
      </w:pPr>
    </w:p>
    <w:p w14:paraId="74E1EA95" w14:textId="4631DC31" w:rsidR="005833E8" w:rsidRDefault="005833E8" w:rsidP="00454735">
      <w:pPr>
        <w:spacing w:line="257" w:lineRule="auto"/>
        <w:rPr>
          <w:rFonts w:ascii="Calibri" w:hAnsi="Calibri" w:cs="Calibri"/>
          <w:sz w:val="28"/>
          <w:szCs w:val="28"/>
        </w:rPr>
      </w:pPr>
      <w:r>
        <w:rPr>
          <w:rFonts w:ascii="Calibri" w:hAnsi="Calibri" w:cs="Calibri"/>
          <w:sz w:val="28"/>
          <w:szCs w:val="28"/>
        </w:rPr>
        <w:t>(Chief Constable Alex Marshall, 2014)</w:t>
      </w:r>
    </w:p>
    <w:p w14:paraId="01D92FED" w14:textId="27723E9E" w:rsidR="005833E8" w:rsidRDefault="005833E8" w:rsidP="00454735">
      <w:pPr>
        <w:spacing w:line="257" w:lineRule="auto"/>
        <w:rPr>
          <w:rFonts w:ascii="Calibri" w:hAnsi="Calibri" w:cs="Calibri"/>
          <w:sz w:val="28"/>
          <w:szCs w:val="28"/>
        </w:rPr>
      </w:pPr>
    </w:p>
    <w:p w14:paraId="64D90C90" w14:textId="2C1D6D86" w:rsidR="00CD5CB1" w:rsidRDefault="00CD5CB1" w:rsidP="00454735">
      <w:pPr>
        <w:spacing w:line="257" w:lineRule="auto"/>
        <w:rPr>
          <w:rFonts w:ascii="Calibri" w:hAnsi="Calibri" w:cs="Calibri"/>
          <w:sz w:val="28"/>
          <w:szCs w:val="28"/>
        </w:rPr>
      </w:pPr>
      <w:r>
        <w:rPr>
          <w:rFonts w:ascii="Calibri" w:hAnsi="Calibri" w:cs="Calibri"/>
          <w:sz w:val="28"/>
          <w:szCs w:val="28"/>
        </w:rPr>
        <w:t>Chief constable Alex Marsha</w:t>
      </w:r>
      <w:r w:rsidR="005A5FBE">
        <w:rPr>
          <w:rFonts w:ascii="Calibri" w:hAnsi="Calibri" w:cs="Calibri"/>
          <w:sz w:val="28"/>
          <w:szCs w:val="28"/>
        </w:rPr>
        <w:t xml:space="preserve">ll has stated the expectation that the code of ethics set out for police officers to follow. These ethics have led to policing becoming more professionalized as officers now have clear guidelines that the must follow. </w:t>
      </w:r>
    </w:p>
    <w:p w14:paraId="5B48B62E" w14:textId="77777777" w:rsidR="00E205F4" w:rsidRDefault="00E205F4" w:rsidP="00454735">
      <w:pPr>
        <w:spacing w:line="257" w:lineRule="auto"/>
        <w:rPr>
          <w:rFonts w:ascii="Calibri" w:hAnsi="Calibri" w:cs="Calibri"/>
          <w:sz w:val="28"/>
          <w:szCs w:val="28"/>
        </w:rPr>
      </w:pPr>
    </w:p>
    <w:p w14:paraId="212E6861" w14:textId="0AB8B37E" w:rsidR="009675CB" w:rsidRDefault="005833E8" w:rsidP="00454735">
      <w:pPr>
        <w:spacing w:line="257" w:lineRule="auto"/>
        <w:rPr>
          <w:rFonts w:ascii="Calibri" w:hAnsi="Calibri" w:cs="Calibri"/>
          <w:sz w:val="28"/>
          <w:szCs w:val="28"/>
        </w:rPr>
      </w:pPr>
      <w:r>
        <w:rPr>
          <w:rFonts w:ascii="Calibri" w:hAnsi="Calibri" w:cs="Calibri"/>
          <w:sz w:val="28"/>
          <w:szCs w:val="28"/>
        </w:rPr>
        <w:t>The</w:t>
      </w:r>
      <w:r w:rsidR="005A5FBE">
        <w:rPr>
          <w:rFonts w:ascii="Calibri" w:hAnsi="Calibri" w:cs="Calibri"/>
          <w:sz w:val="28"/>
          <w:szCs w:val="28"/>
        </w:rPr>
        <w:t xml:space="preserve"> ten standards of professional behaviour that the code has set out </w:t>
      </w:r>
      <w:proofErr w:type="gramStart"/>
      <w:r w:rsidR="00E205F4">
        <w:rPr>
          <w:rFonts w:ascii="Calibri" w:hAnsi="Calibri" w:cs="Calibri"/>
          <w:sz w:val="28"/>
          <w:szCs w:val="28"/>
        </w:rPr>
        <w:t>are listed</w:t>
      </w:r>
      <w:proofErr w:type="gramEnd"/>
      <w:r w:rsidR="00E205F4">
        <w:rPr>
          <w:rFonts w:ascii="Calibri" w:hAnsi="Calibri" w:cs="Calibri"/>
          <w:sz w:val="28"/>
          <w:szCs w:val="28"/>
        </w:rPr>
        <w:t xml:space="preserve"> below.</w:t>
      </w:r>
      <w:r>
        <w:rPr>
          <w:rFonts w:ascii="Calibri" w:hAnsi="Calibri" w:cs="Calibri"/>
          <w:sz w:val="28"/>
          <w:szCs w:val="28"/>
        </w:rPr>
        <w:t xml:space="preserve"> </w:t>
      </w:r>
    </w:p>
    <w:p w14:paraId="2E1A3A18" w14:textId="1ADC450B" w:rsidR="004741EF" w:rsidRDefault="004741EF" w:rsidP="00454735">
      <w:pPr>
        <w:spacing w:line="257" w:lineRule="auto"/>
        <w:rPr>
          <w:rFonts w:ascii="Calibri" w:hAnsi="Calibri" w:cs="Calibri"/>
          <w:sz w:val="28"/>
          <w:szCs w:val="28"/>
        </w:rPr>
      </w:pPr>
    </w:p>
    <w:p w14:paraId="32C34C30" w14:textId="0D9AC13F" w:rsidR="004741EF" w:rsidRPr="004741EF" w:rsidRDefault="0008634E" w:rsidP="004741EF">
      <w:pPr>
        <w:spacing w:line="257" w:lineRule="auto"/>
        <w:rPr>
          <w:rFonts w:ascii="Calibri" w:hAnsi="Calibri" w:cs="Calibri"/>
          <w:sz w:val="28"/>
          <w:szCs w:val="28"/>
        </w:rPr>
      </w:pPr>
      <w:r>
        <w:rPr>
          <w:rFonts w:ascii="Calibri" w:hAnsi="Calibri" w:cs="Calibri"/>
          <w:sz w:val="28"/>
          <w:szCs w:val="28"/>
        </w:rPr>
        <w:t>H</w:t>
      </w:r>
      <w:r w:rsidR="004741EF" w:rsidRPr="004741EF">
        <w:rPr>
          <w:rFonts w:ascii="Calibri" w:hAnsi="Calibri" w:cs="Calibri"/>
          <w:sz w:val="28"/>
          <w:szCs w:val="28"/>
        </w:rPr>
        <w:t xml:space="preserve">onesty and integrity this about officers not abusing the position they are in within their role. This can relate to many different things within the role. However, one example would be an officer abusing their positon by lying about a mistake that they may have made. Such as coercing a suspect into pleading guilty before an interview knowing that they are innocent. </w:t>
      </w:r>
    </w:p>
    <w:p w14:paraId="067BAC85" w14:textId="77777777" w:rsidR="004741EF" w:rsidRDefault="004741EF" w:rsidP="004741EF">
      <w:pPr>
        <w:spacing w:line="257" w:lineRule="auto"/>
        <w:rPr>
          <w:rFonts w:ascii="Calibri" w:hAnsi="Calibri" w:cs="Calibri"/>
          <w:sz w:val="28"/>
          <w:szCs w:val="28"/>
        </w:rPr>
      </w:pPr>
    </w:p>
    <w:p w14:paraId="07B687CD" w14:textId="1503CFC4" w:rsidR="004741EF" w:rsidRDefault="004741EF" w:rsidP="004741EF">
      <w:pPr>
        <w:spacing w:line="257" w:lineRule="auto"/>
        <w:rPr>
          <w:rFonts w:ascii="Calibri" w:hAnsi="Calibri" w:cs="Calibri"/>
          <w:sz w:val="28"/>
          <w:szCs w:val="28"/>
        </w:rPr>
      </w:pPr>
      <w:r w:rsidRPr="004741EF">
        <w:rPr>
          <w:rFonts w:ascii="Calibri" w:hAnsi="Calibri" w:cs="Calibri"/>
          <w:sz w:val="28"/>
          <w:szCs w:val="28"/>
        </w:rPr>
        <w:t>Authority, respect and courtesy relates to officers treating members of the public and within the organi</w:t>
      </w:r>
      <w:r>
        <w:rPr>
          <w:rFonts w:ascii="Calibri" w:hAnsi="Calibri" w:cs="Calibri"/>
          <w:sz w:val="28"/>
          <w:szCs w:val="28"/>
        </w:rPr>
        <w:t xml:space="preserve">sation with respect. This </w:t>
      </w:r>
      <w:r w:rsidRPr="004741EF">
        <w:rPr>
          <w:rFonts w:ascii="Calibri" w:hAnsi="Calibri" w:cs="Calibri"/>
          <w:sz w:val="28"/>
          <w:szCs w:val="28"/>
        </w:rPr>
        <w:t>relate</w:t>
      </w:r>
      <w:r w:rsidR="00304A6F">
        <w:rPr>
          <w:rFonts w:ascii="Calibri" w:hAnsi="Calibri" w:cs="Calibri"/>
          <w:sz w:val="28"/>
          <w:szCs w:val="28"/>
        </w:rPr>
        <w:t>s</w:t>
      </w:r>
      <w:r w:rsidRPr="004741EF">
        <w:rPr>
          <w:rFonts w:ascii="Calibri" w:hAnsi="Calibri" w:cs="Calibri"/>
          <w:sz w:val="28"/>
          <w:szCs w:val="28"/>
        </w:rPr>
        <w:t xml:space="preserve"> to officers respecting the rank structure within the police service.</w:t>
      </w:r>
      <w:r w:rsidR="00304A6F">
        <w:rPr>
          <w:rFonts w:ascii="Calibri" w:hAnsi="Calibri" w:cs="Calibri"/>
          <w:sz w:val="28"/>
          <w:szCs w:val="28"/>
        </w:rPr>
        <w:t xml:space="preserve"> Treating others with respect and not abusing the powers that officers hold.</w:t>
      </w:r>
    </w:p>
    <w:p w14:paraId="4E4658A3" w14:textId="4E810456" w:rsidR="00304A6F" w:rsidRDefault="00304A6F" w:rsidP="004741EF">
      <w:pPr>
        <w:spacing w:line="257" w:lineRule="auto"/>
        <w:rPr>
          <w:rFonts w:ascii="Calibri" w:hAnsi="Calibri" w:cs="Calibri"/>
          <w:sz w:val="28"/>
          <w:szCs w:val="28"/>
        </w:rPr>
      </w:pPr>
    </w:p>
    <w:p w14:paraId="469044CA" w14:textId="78B336F2" w:rsidR="00304A6F" w:rsidRDefault="0008634E" w:rsidP="004741EF">
      <w:pPr>
        <w:spacing w:line="257" w:lineRule="auto"/>
        <w:rPr>
          <w:rFonts w:ascii="Calibri" w:hAnsi="Calibri" w:cs="Calibri"/>
          <w:sz w:val="28"/>
          <w:szCs w:val="28"/>
        </w:rPr>
      </w:pPr>
      <w:r>
        <w:rPr>
          <w:rFonts w:ascii="Calibri" w:hAnsi="Calibri" w:cs="Calibri"/>
          <w:sz w:val="28"/>
          <w:szCs w:val="28"/>
        </w:rPr>
        <w:t xml:space="preserve">Equality and diversity </w:t>
      </w:r>
      <w:r w:rsidR="00304A6F">
        <w:rPr>
          <w:rFonts w:ascii="Calibri" w:hAnsi="Calibri" w:cs="Calibri"/>
          <w:sz w:val="28"/>
          <w:szCs w:val="28"/>
        </w:rPr>
        <w:t xml:space="preserve">means that officers must treat everybody the same no matter their background, religion, gender, sexual orientation, </w:t>
      </w:r>
      <w:proofErr w:type="gramStart"/>
      <w:r w:rsidR="00304A6F">
        <w:rPr>
          <w:rFonts w:ascii="Calibri" w:hAnsi="Calibri" w:cs="Calibri"/>
          <w:sz w:val="28"/>
          <w:szCs w:val="28"/>
        </w:rPr>
        <w:t>ethnicity</w:t>
      </w:r>
      <w:proofErr w:type="gramEnd"/>
      <w:r w:rsidR="0069215A">
        <w:rPr>
          <w:rFonts w:ascii="Calibri" w:hAnsi="Calibri" w:cs="Calibri"/>
          <w:sz w:val="28"/>
          <w:szCs w:val="28"/>
        </w:rPr>
        <w:t xml:space="preserve">. Making sure that no one </w:t>
      </w:r>
      <w:proofErr w:type="gramStart"/>
      <w:r w:rsidR="0069215A">
        <w:rPr>
          <w:rFonts w:ascii="Calibri" w:hAnsi="Calibri" w:cs="Calibri"/>
          <w:sz w:val="28"/>
          <w:szCs w:val="28"/>
        </w:rPr>
        <w:t>is discriminated against</w:t>
      </w:r>
      <w:proofErr w:type="gramEnd"/>
      <w:r w:rsidR="0069215A">
        <w:rPr>
          <w:rFonts w:ascii="Calibri" w:hAnsi="Calibri" w:cs="Calibri"/>
          <w:sz w:val="28"/>
          <w:szCs w:val="28"/>
        </w:rPr>
        <w:t xml:space="preserve"> and human rights are</w:t>
      </w:r>
      <w:r w:rsidR="00DF265F">
        <w:rPr>
          <w:rFonts w:ascii="Calibri" w:hAnsi="Calibri" w:cs="Calibri"/>
          <w:sz w:val="28"/>
          <w:szCs w:val="28"/>
        </w:rPr>
        <w:t xml:space="preserve"> upheld at all times. </w:t>
      </w:r>
    </w:p>
    <w:p w14:paraId="5EF873A8" w14:textId="3C16E252" w:rsidR="007242B3" w:rsidRDefault="007242B3" w:rsidP="004741EF">
      <w:pPr>
        <w:spacing w:line="257" w:lineRule="auto"/>
        <w:rPr>
          <w:rFonts w:ascii="Calibri" w:hAnsi="Calibri" w:cs="Calibri"/>
          <w:sz w:val="28"/>
          <w:szCs w:val="28"/>
        </w:rPr>
      </w:pPr>
    </w:p>
    <w:p w14:paraId="54F54126" w14:textId="30AAE546" w:rsidR="007242B3" w:rsidRDefault="0008634E" w:rsidP="004741EF">
      <w:pPr>
        <w:spacing w:line="257" w:lineRule="auto"/>
        <w:rPr>
          <w:rFonts w:ascii="Calibri" w:hAnsi="Calibri" w:cs="Calibri"/>
          <w:sz w:val="28"/>
          <w:szCs w:val="28"/>
        </w:rPr>
      </w:pPr>
      <w:r>
        <w:rPr>
          <w:rFonts w:ascii="Calibri" w:hAnsi="Calibri" w:cs="Calibri"/>
          <w:sz w:val="28"/>
          <w:szCs w:val="28"/>
        </w:rPr>
        <w:t>U</w:t>
      </w:r>
      <w:r w:rsidR="007242B3">
        <w:rPr>
          <w:rFonts w:ascii="Calibri" w:hAnsi="Calibri" w:cs="Calibri"/>
          <w:sz w:val="28"/>
          <w:szCs w:val="28"/>
        </w:rPr>
        <w:t>se of force with officers being required to submit a use of force form every time they are hands on with mem</w:t>
      </w:r>
      <w:r w:rsidR="001B0DFD">
        <w:rPr>
          <w:rFonts w:ascii="Calibri" w:hAnsi="Calibri" w:cs="Calibri"/>
          <w:sz w:val="28"/>
          <w:szCs w:val="28"/>
        </w:rPr>
        <w:t xml:space="preserve">bers of the public for transparency. Force </w:t>
      </w:r>
      <w:proofErr w:type="gramStart"/>
      <w:r w:rsidR="001B0DFD">
        <w:rPr>
          <w:rFonts w:ascii="Calibri" w:hAnsi="Calibri" w:cs="Calibri"/>
          <w:sz w:val="28"/>
          <w:szCs w:val="28"/>
        </w:rPr>
        <w:t>should be used</w:t>
      </w:r>
      <w:proofErr w:type="gramEnd"/>
      <w:r w:rsidR="001B0DFD">
        <w:rPr>
          <w:rFonts w:ascii="Calibri" w:hAnsi="Calibri" w:cs="Calibri"/>
          <w:sz w:val="28"/>
          <w:szCs w:val="28"/>
        </w:rPr>
        <w:t xml:space="preserve"> only when absolutely necessary, proportionate and reasonable to do so.</w:t>
      </w:r>
    </w:p>
    <w:p w14:paraId="31EA2792" w14:textId="16184F22" w:rsidR="001B0DFD" w:rsidRDefault="001B0DFD" w:rsidP="004741EF">
      <w:pPr>
        <w:spacing w:line="257" w:lineRule="auto"/>
        <w:rPr>
          <w:rFonts w:ascii="Calibri" w:hAnsi="Calibri" w:cs="Calibri"/>
          <w:sz w:val="28"/>
          <w:szCs w:val="28"/>
        </w:rPr>
      </w:pPr>
    </w:p>
    <w:p w14:paraId="535D0C9F" w14:textId="77777777" w:rsidR="00185C98" w:rsidRDefault="001B0DFD" w:rsidP="004741EF">
      <w:pPr>
        <w:spacing w:line="257" w:lineRule="auto"/>
        <w:rPr>
          <w:rFonts w:ascii="Calibri" w:hAnsi="Calibri" w:cs="Calibri"/>
          <w:sz w:val="28"/>
          <w:szCs w:val="28"/>
        </w:rPr>
      </w:pPr>
      <w:r>
        <w:rPr>
          <w:rFonts w:ascii="Calibri" w:hAnsi="Calibri" w:cs="Calibri"/>
          <w:sz w:val="28"/>
          <w:szCs w:val="28"/>
        </w:rPr>
        <w:lastRenderedPageBreak/>
        <w:t xml:space="preserve">Orders and instructions </w:t>
      </w:r>
      <w:r w:rsidR="00BA7188">
        <w:rPr>
          <w:rFonts w:ascii="Calibri" w:hAnsi="Calibri" w:cs="Calibri"/>
          <w:sz w:val="28"/>
          <w:szCs w:val="28"/>
        </w:rPr>
        <w:t xml:space="preserve">relates to the laws and policies that police officers have to obey when conducting their duties. Along with abiding by orders and </w:t>
      </w:r>
      <w:r w:rsidR="00185C98">
        <w:rPr>
          <w:rFonts w:ascii="Calibri" w:hAnsi="Calibri" w:cs="Calibri"/>
          <w:sz w:val="28"/>
          <w:szCs w:val="28"/>
        </w:rPr>
        <w:t>instructions</w:t>
      </w:r>
      <w:r w:rsidR="00BA7188">
        <w:rPr>
          <w:rFonts w:ascii="Calibri" w:hAnsi="Calibri" w:cs="Calibri"/>
          <w:sz w:val="28"/>
          <w:szCs w:val="28"/>
        </w:rPr>
        <w:t xml:space="preserve"> that are given to them. An example of this would be during a critical incident where the FIM gives you a set of instructions to follow. </w:t>
      </w:r>
    </w:p>
    <w:p w14:paraId="59400BD2" w14:textId="77777777" w:rsidR="00185C98" w:rsidRDefault="00185C98" w:rsidP="004741EF">
      <w:pPr>
        <w:spacing w:line="257" w:lineRule="auto"/>
        <w:rPr>
          <w:rFonts w:ascii="Calibri" w:hAnsi="Calibri" w:cs="Calibri"/>
          <w:sz w:val="28"/>
          <w:szCs w:val="28"/>
        </w:rPr>
      </w:pPr>
    </w:p>
    <w:p w14:paraId="2EC47D6A" w14:textId="621C7B1B" w:rsidR="00185C98" w:rsidRDefault="00185C98" w:rsidP="004741EF">
      <w:pPr>
        <w:spacing w:line="257" w:lineRule="auto"/>
        <w:rPr>
          <w:rFonts w:ascii="Calibri" w:hAnsi="Calibri" w:cs="Calibri"/>
          <w:sz w:val="28"/>
          <w:szCs w:val="28"/>
        </w:rPr>
      </w:pPr>
      <w:r>
        <w:rPr>
          <w:rFonts w:ascii="Calibri" w:hAnsi="Calibri" w:cs="Calibri"/>
          <w:sz w:val="28"/>
          <w:szCs w:val="28"/>
        </w:rPr>
        <w:t xml:space="preserve">Fitness for work relates to officers turning up to work fit for duty. Which not only relates to being physically fit but also mentally fit. Not turning up to work intoxicated through alcohol or drugs. </w:t>
      </w:r>
    </w:p>
    <w:p w14:paraId="59F5224F" w14:textId="77777777" w:rsidR="009675CB" w:rsidRDefault="009675CB" w:rsidP="004741EF">
      <w:pPr>
        <w:spacing w:line="257" w:lineRule="auto"/>
        <w:rPr>
          <w:rFonts w:ascii="Calibri" w:hAnsi="Calibri" w:cs="Calibri"/>
          <w:sz w:val="28"/>
          <w:szCs w:val="28"/>
        </w:rPr>
      </w:pPr>
    </w:p>
    <w:p w14:paraId="7A1FCC43" w14:textId="6D5E6928" w:rsidR="00BA7188" w:rsidRDefault="00BA7188" w:rsidP="004741EF">
      <w:pPr>
        <w:spacing w:line="257" w:lineRule="auto"/>
        <w:rPr>
          <w:rFonts w:ascii="Calibri" w:hAnsi="Calibri" w:cs="Calibri"/>
          <w:sz w:val="28"/>
          <w:szCs w:val="28"/>
        </w:rPr>
      </w:pPr>
      <w:r>
        <w:rPr>
          <w:rFonts w:ascii="Calibri" w:hAnsi="Calibri" w:cs="Calibri"/>
          <w:sz w:val="28"/>
          <w:szCs w:val="28"/>
        </w:rPr>
        <w:t xml:space="preserve">Duties and responsibilities </w:t>
      </w:r>
      <w:r w:rsidR="002B36D0">
        <w:rPr>
          <w:rFonts w:ascii="Calibri" w:hAnsi="Calibri" w:cs="Calibri"/>
          <w:sz w:val="28"/>
          <w:szCs w:val="28"/>
        </w:rPr>
        <w:t xml:space="preserve">relates to officers carrying out their duties at the highest level of professionalism. Keeping up to date with changes in </w:t>
      </w:r>
      <w:r w:rsidR="007372F4">
        <w:rPr>
          <w:rFonts w:ascii="Calibri" w:hAnsi="Calibri" w:cs="Calibri"/>
          <w:sz w:val="28"/>
          <w:szCs w:val="28"/>
        </w:rPr>
        <w:t>legislation and policy.</w:t>
      </w:r>
    </w:p>
    <w:p w14:paraId="79E8A32F" w14:textId="04963311" w:rsidR="007372F4" w:rsidRDefault="007372F4" w:rsidP="004741EF">
      <w:pPr>
        <w:spacing w:line="257" w:lineRule="auto"/>
        <w:rPr>
          <w:rFonts w:ascii="Calibri" w:hAnsi="Calibri" w:cs="Calibri"/>
          <w:sz w:val="28"/>
          <w:szCs w:val="28"/>
        </w:rPr>
      </w:pPr>
    </w:p>
    <w:p w14:paraId="1131BE0A" w14:textId="098BED25" w:rsidR="007372F4" w:rsidRDefault="007372F4" w:rsidP="004741EF">
      <w:pPr>
        <w:spacing w:line="257" w:lineRule="auto"/>
        <w:rPr>
          <w:rFonts w:ascii="Calibri" w:hAnsi="Calibri" w:cs="Calibri"/>
          <w:sz w:val="28"/>
          <w:szCs w:val="28"/>
        </w:rPr>
      </w:pPr>
      <w:r>
        <w:rPr>
          <w:rFonts w:ascii="Calibri" w:hAnsi="Calibri" w:cs="Calibri"/>
          <w:sz w:val="28"/>
          <w:szCs w:val="28"/>
        </w:rPr>
        <w:t xml:space="preserve">Behaviour and confidentiality relates to officers </w:t>
      </w:r>
      <w:r w:rsidR="00185C98">
        <w:rPr>
          <w:rFonts w:ascii="Calibri" w:hAnsi="Calibri" w:cs="Calibri"/>
          <w:sz w:val="28"/>
          <w:szCs w:val="28"/>
        </w:rPr>
        <w:t xml:space="preserve">only accessing information </w:t>
      </w:r>
      <w:r>
        <w:rPr>
          <w:rFonts w:ascii="Calibri" w:hAnsi="Calibri" w:cs="Calibri"/>
          <w:sz w:val="28"/>
          <w:szCs w:val="28"/>
        </w:rPr>
        <w:t>they need to for a pol</w:t>
      </w:r>
      <w:r w:rsidR="00185C98">
        <w:rPr>
          <w:rFonts w:ascii="Calibri" w:hAnsi="Calibri" w:cs="Calibri"/>
          <w:sz w:val="28"/>
          <w:szCs w:val="28"/>
        </w:rPr>
        <w:t xml:space="preserve">icing purpose and for no other reason like curiosity. This would relate to not opening up a storm log or Niche occurrence that an officer </w:t>
      </w:r>
      <w:proofErr w:type="gramStart"/>
      <w:r w:rsidR="00185C98">
        <w:rPr>
          <w:rFonts w:ascii="Calibri" w:hAnsi="Calibri" w:cs="Calibri"/>
          <w:sz w:val="28"/>
          <w:szCs w:val="28"/>
        </w:rPr>
        <w:t>isn’t</w:t>
      </w:r>
      <w:proofErr w:type="gramEnd"/>
      <w:r w:rsidR="00185C98">
        <w:rPr>
          <w:rFonts w:ascii="Calibri" w:hAnsi="Calibri" w:cs="Calibri"/>
          <w:sz w:val="28"/>
          <w:szCs w:val="28"/>
        </w:rPr>
        <w:t xml:space="preserve"> involved in and gossiping about it with colleagues. </w:t>
      </w:r>
    </w:p>
    <w:p w14:paraId="58155E23" w14:textId="44DDF30B" w:rsidR="0008634E" w:rsidRDefault="0008634E" w:rsidP="004741EF">
      <w:pPr>
        <w:spacing w:line="257" w:lineRule="auto"/>
        <w:rPr>
          <w:rFonts w:ascii="Calibri" w:hAnsi="Calibri" w:cs="Calibri"/>
          <w:sz w:val="28"/>
          <w:szCs w:val="28"/>
        </w:rPr>
      </w:pPr>
    </w:p>
    <w:p w14:paraId="11C1D047" w14:textId="4B2C4D45" w:rsidR="0008634E" w:rsidRDefault="0008634E" w:rsidP="004741EF">
      <w:pPr>
        <w:spacing w:line="257" w:lineRule="auto"/>
        <w:rPr>
          <w:rFonts w:ascii="Calibri" w:hAnsi="Calibri" w:cs="Calibri"/>
          <w:sz w:val="28"/>
          <w:szCs w:val="28"/>
        </w:rPr>
      </w:pPr>
      <w:r>
        <w:rPr>
          <w:rFonts w:ascii="Calibri" w:hAnsi="Calibri" w:cs="Calibri"/>
          <w:sz w:val="28"/>
          <w:szCs w:val="28"/>
        </w:rPr>
        <w:t xml:space="preserve">Challenging and reporting improper conduct relates to officers challenging and taking action to any improper conduct that they see from colleagues if they are behaving in an unprofessional manner. For example if male colleague made an inappropriate sexist comment about a female. Then in line with honesty and </w:t>
      </w:r>
      <w:proofErr w:type="gramStart"/>
      <w:r>
        <w:rPr>
          <w:rFonts w:ascii="Calibri" w:hAnsi="Calibri" w:cs="Calibri"/>
          <w:sz w:val="28"/>
          <w:szCs w:val="28"/>
        </w:rPr>
        <w:t>integrity</w:t>
      </w:r>
      <w:proofErr w:type="gramEnd"/>
      <w:r>
        <w:rPr>
          <w:rFonts w:ascii="Calibri" w:hAnsi="Calibri" w:cs="Calibri"/>
          <w:sz w:val="28"/>
          <w:szCs w:val="28"/>
        </w:rPr>
        <w:t xml:space="preserve"> an officer would have a duty to report this to the Professional standards department. </w:t>
      </w:r>
      <w:r w:rsidR="00E205F4">
        <w:rPr>
          <w:rFonts w:ascii="Calibri" w:hAnsi="Calibri" w:cs="Calibri"/>
          <w:sz w:val="28"/>
          <w:szCs w:val="28"/>
        </w:rPr>
        <w:t xml:space="preserve">Failure to comply </w:t>
      </w:r>
      <w:proofErr w:type="gramStart"/>
      <w:r w:rsidR="00E205F4">
        <w:rPr>
          <w:rFonts w:ascii="Calibri" w:hAnsi="Calibri" w:cs="Calibri"/>
          <w:sz w:val="28"/>
          <w:szCs w:val="28"/>
        </w:rPr>
        <w:t>to</w:t>
      </w:r>
      <w:proofErr w:type="gramEnd"/>
      <w:r w:rsidR="00E205F4">
        <w:rPr>
          <w:rFonts w:ascii="Calibri" w:hAnsi="Calibri" w:cs="Calibri"/>
          <w:sz w:val="28"/>
          <w:szCs w:val="28"/>
        </w:rPr>
        <w:t xml:space="preserve"> the code of ethics can lead to an officer being investigated and possibly losing their job.</w:t>
      </w:r>
    </w:p>
    <w:p w14:paraId="0AEEDD27" w14:textId="27372893" w:rsidR="009675CB" w:rsidRDefault="009675CB" w:rsidP="00454735">
      <w:pPr>
        <w:spacing w:line="257" w:lineRule="auto"/>
        <w:rPr>
          <w:rFonts w:ascii="Calibri" w:hAnsi="Calibri" w:cs="Calibri"/>
          <w:sz w:val="28"/>
          <w:szCs w:val="28"/>
        </w:rPr>
      </w:pPr>
    </w:p>
    <w:p w14:paraId="4E3D15FA" w14:textId="40B8A494" w:rsidR="00D44157" w:rsidRDefault="00F86704" w:rsidP="00454735">
      <w:pPr>
        <w:spacing w:line="257" w:lineRule="auto"/>
        <w:rPr>
          <w:rFonts w:ascii="Calibri" w:hAnsi="Calibri" w:cs="Calibri"/>
          <w:sz w:val="28"/>
          <w:szCs w:val="28"/>
        </w:rPr>
      </w:pPr>
      <w:r>
        <w:rPr>
          <w:rFonts w:ascii="Calibri" w:hAnsi="Calibri" w:cs="Calibri"/>
          <w:sz w:val="28"/>
          <w:szCs w:val="28"/>
        </w:rPr>
        <w:t>Looking into</w:t>
      </w:r>
      <w:r w:rsidR="00BD6545">
        <w:rPr>
          <w:rFonts w:ascii="Calibri" w:hAnsi="Calibri" w:cs="Calibri"/>
          <w:sz w:val="28"/>
          <w:szCs w:val="28"/>
        </w:rPr>
        <w:t xml:space="preserve"> the professional standard (PSD)</w:t>
      </w:r>
      <w:r w:rsidR="005B36F5">
        <w:rPr>
          <w:rFonts w:ascii="Calibri" w:hAnsi="Calibri" w:cs="Calibri"/>
          <w:sz w:val="28"/>
          <w:szCs w:val="28"/>
        </w:rPr>
        <w:t xml:space="preserve"> in policing it</w:t>
      </w:r>
      <w:r>
        <w:rPr>
          <w:rFonts w:ascii="Calibri" w:hAnsi="Calibri" w:cs="Calibri"/>
          <w:sz w:val="28"/>
          <w:szCs w:val="28"/>
        </w:rPr>
        <w:t xml:space="preserve"> play</w:t>
      </w:r>
      <w:r w:rsidR="005B36F5">
        <w:rPr>
          <w:rFonts w:ascii="Calibri" w:hAnsi="Calibri" w:cs="Calibri"/>
          <w:sz w:val="28"/>
          <w:szCs w:val="28"/>
        </w:rPr>
        <w:t>s</w:t>
      </w:r>
      <w:r>
        <w:rPr>
          <w:rFonts w:ascii="Calibri" w:hAnsi="Calibri" w:cs="Calibri"/>
          <w:sz w:val="28"/>
          <w:szCs w:val="28"/>
        </w:rPr>
        <w:t xml:space="preserve"> a role in </w:t>
      </w:r>
      <w:r w:rsidR="005B36F5">
        <w:rPr>
          <w:rFonts w:ascii="Calibri" w:hAnsi="Calibri" w:cs="Calibri"/>
          <w:sz w:val="28"/>
          <w:szCs w:val="28"/>
        </w:rPr>
        <w:t>maintain</w:t>
      </w:r>
      <w:r w:rsidR="00D267A9">
        <w:rPr>
          <w:rFonts w:ascii="Calibri" w:hAnsi="Calibri" w:cs="Calibri"/>
          <w:sz w:val="28"/>
          <w:szCs w:val="28"/>
        </w:rPr>
        <w:t>in</w:t>
      </w:r>
      <w:r w:rsidR="005B36F5">
        <w:rPr>
          <w:rFonts w:ascii="Calibri" w:hAnsi="Calibri" w:cs="Calibri"/>
          <w:sz w:val="28"/>
          <w:szCs w:val="28"/>
        </w:rPr>
        <w:t>g</w:t>
      </w:r>
      <w:r w:rsidR="00BD6545">
        <w:rPr>
          <w:rFonts w:ascii="Calibri" w:hAnsi="Calibri" w:cs="Calibri"/>
          <w:sz w:val="28"/>
          <w:szCs w:val="28"/>
        </w:rPr>
        <w:t xml:space="preserve"> the trust, </w:t>
      </w:r>
      <w:r>
        <w:rPr>
          <w:rFonts w:ascii="Calibri" w:hAnsi="Calibri" w:cs="Calibri"/>
          <w:sz w:val="28"/>
          <w:szCs w:val="28"/>
        </w:rPr>
        <w:t>confidence</w:t>
      </w:r>
      <w:r w:rsidR="00BD6545">
        <w:rPr>
          <w:rFonts w:ascii="Calibri" w:hAnsi="Calibri" w:cs="Calibri"/>
          <w:sz w:val="28"/>
          <w:szCs w:val="28"/>
        </w:rPr>
        <w:t xml:space="preserve"> and respect</w:t>
      </w:r>
      <w:r>
        <w:rPr>
          <w:rFonts w:ascii="Calibri" w:hAnsi="Calibri" w:cs="Calibri"/>
          <w:sz w:val="28"/>
          <w:szCs w:val="28"/>
        </w:rPr>
        <w:t xml:space="preserve"> that the public has in policing.  Professional standards consists of Counter corruption, Vetting, </w:t>
      </w:r>
      <w:proofErr w:type="gramStart"/>
      <w:r>
        <w:rPr>
          <w:rFonts w:ascii="Calibri" w:hAnsi="Calibri" w:cs="Calibri"/>
          <w:sz w:val="28"/>
          <w:szCs w:val="28"/>
        </w:rPr>
        <w:t>complaints and misconduct</w:t>
      </w:r>
      <w:proofErr w:type="gramEnd"/>
      <w:r>
        <w:rPr>
          <w:rFonts w:ascii="Calibri" w:hAnsi="Calibri" w:cs="Calibri"/>
          <w:sz w:val="28"/>
          <w:szCs w:val="28"/>
        </w:rPr>
        <w:t xml:space="preserve"> and governance. Without the PSDs department being introduced in </w:t>
      </w:r>
      <w:proofErr w:type="gramStart"/>
      <w:r>
        <w:rPr>
          <w:rFonts w:ascii="Calibri" w:hAnsi="Calibri" w:cs="Calibri"/>
          <w:sz w:val="28"/>
          <w:szCs w:val="28"/>
        </w:rPr>
        <w:t>policing</w:t>
      </w:r>
      <w:proofErr w:type="gramEnd"/>
      <w:r>
        <w:rPr>
          <w:rFonts w:ascii="Calibri" w:hAnsi="Calibri" w:cs="Calibri"/>
          <w:sz w:val="28"/>
          <w:szCs w:val="28"/>
        </w:rPr>
        <w:t xml:space="preserve"> it means that the code of ethics in policing can be enforced by the department. With any issues or complaints</w:t>
      </w:r>
      <w:r w:rsidR="003128F5">
        <w:rPr>
          <w:rFonts w:ascii="Calibri" w:hAnsi="Calibri" w:cs="Calibri"/>
          <w:sz w:val="28"/>
          <w:szCs w:val="28"/>
        </w:rPr>
        <w:t xml:space="preserve"> that</w:t>
      </w:r>
      <w:r>
        <w:rPr>
          <w:rFonts w:ascii="Calibri" w:hAnsi="Calibri" w:cs="Calibri"/>
          <w:sz w:val="28"/>
          <w:szCs w:val="28"/>
        </w:rPr>
        <w:t xml:space="preserve"> </w:t>
      </w:r>
      <w:r w:rsidR="003128F5">
        <w:rPr>
          <w:rFonts w:ascii="Calibri" w:hAnsi="Calibri" w:cs="Calibri"/>
          <w:sz w:val="28"/>
          <w:szCs w:val="28"/>
        </w:rPr>
        <w:t>arise</w:t>
      </w:r>
      <w:r>
        <w:rPr>
          <w:rFonts w:ascii="Calibri" w:hAnsi="Calibri" w:cs="Calibri"/>
          <w:sz w:val="28"/>
          <w:szCs w:val="28"/>
        </w:rPr>
        <w:t xml:space="preserve"> dealt with by the </w:t>
      </w:r>
      <w:r w:rsidR="003128F5">
        <w:rPr>
          <w:rFonts w:ascii="Calibri" w:hAnsi="Calibri" w:cs="Calibri"/>
          <w:sz w:val="28"/>
          <w:szCs w:val="28"/>
        </w:rPr>
        <w:t xml:space="preserve">standards </w:t>
      </w:r>
      <w:r>
        <w:rPr>
          <w:rFonts w:ascii="Calibri" w:hAnsi="Calibri" w:cs="Calibri"/>
          <w:sz w:val="28"/>
          <w:szCs w:val="28"/>
        </w:rPr>
        <w:t>department.</w:t>
      </w:r>
      <w:r w:rsidR="005B36F5">
        <w:rPr>
          <w:rFonts w:ascii="Calibri" w:hAnsi="Calibri" w:cs="Calibri"/>
          <w:sz w:val="28"/>
          <w:szCs w:val="28"/>
        </w:rPr>
        <w:t xml:space="preserve"> Without a professional standards department then the public would not be able to put in complaints of misconduct from officers. As the department is </w:t>
      </w:r>
      <w:proofErr w:type="gramStart"/>
      <w:r w:rsidR="005B36F5">
        <w:rPr>
          <w:rFonts w:ascii="Calibri" w:hAnsi="Calibri" w:cs="Calibri"/>
          <w:sz w:val="28"/>
          <w:szCs w:val="28"/>
        </w:rPr>
        <w:t>independent</w:t>
      </w:r>
      <w:proofErr w:type="gramEnd"/>
      <w:r w:rsidR="005B36F5">
        <w:rPr>
          <w:rFonts w:ascii="Calibri" w:hAnsi="Calibri" w:cs="Calibri"/>
          <w:sz w:val="28"/>
          <w:szCs w:val="28"/>
        </w:rPr>
        <w:t xml:space="preserve"> the issue has to be dealt with rather than be brushed under the carpet like in other professions. </w:t>
      </w:r>
    </w:p>
    <w:p w14:paraId="41960D32" w14:textId="31031854" w:rsidR="00D44157" w:rsidRDefault="00D44157" w:rsidP="00454735">
      <w:pPr>
        <w:spacing w:line="257" w:lineRule="auto"/>
        <w:rPr>
          <w:rFonts w:ascii="Calibri" w:hAnsi="Calibri" w:cs="Calibri"/>
          <w:sz w:val="28"/>
          <w:szCs w:val="28"/>
        </w:rPr>
      </w:pPr>
    </w:p>
    <w:p w14:paraId="26CB8DD2" w14:textId="7403CFD8" w:rsidR="00701D88" w:rsidRDefault="00D267A9" w:rsidP="00454735">
      <w:pPr>
        <w:spacing w:line="257" w:lineRule="auto"/>
        <w:rPr>
          <w:rFonts w:ascii="Calibri" w:hAnsi="Calibri" w:cs="Calibri"/>
          <w:sz w:val="28"/>
          <w:szCs w:val="28"/>
        </w:rPr>
      </w:pPr>
      <w:r>
        <w:rPr>
          <w:rFonts w:ascii="Calibri" w:hAnsi="Calibri" w:cs="Calibri"/>
          <w:sz w:val="28"/>
          <w:szCs w:val="28"/>
        </w:rPr>
        <w:t xml:space="preserve">Overall looking </w:t>
      </w:r>
      <w:r w:rsidR="00F356E3">
        <w:rPr>
          <w:rFonts w:ascii="Calibri" w:hAnsi="Calibri" w:cs="Calibri"/>
          <w:sz w:val="28"/>
          <w:szCs w:val="28"/>
        </w:rPr>
        <w:t xml:space="preserve">being ethical and inclusive, maintaining professional standards and coaching and mentoring have </w:t>
      </w:r>
      <w:r>
        <w:rPr>
          <w:rFonts w:ascii="Calibri" w:hAnsi="Calibri" w:cs="Calibri"/>
          <w:sz w:val="28"/>
          <w:szCs w:val="28"/>
        </w:rPr>
        <w:t xml:space="preserve">made the police service become </w:t>
      </w:r>
      <w:r w:rsidR="00F356E3">
        <w:rPr>
          <w:rFonts w:ascii="Calibri" w:hAnsi="Calibri" w:cs="Calibri"/>
          <w:sz w:val="28"/>
          <w:szCs w:val="28"/>
        </w:rPr>
        <w:t>more profe</w:t>
      </w:r>
      <w:r w:rsidR="003128F5">
        <w:rPr>
          <w:rFonts w:ascii="Calibri" w:hAnsi="Calibri" w:cs="Calibri"/>
          <w:sz w:val="28"/>
          <w:szCs w:val="28"/>
        </w:rPr>
        <w:t xml:space="preserve">ssional. </w:t>
      </w:r>
      <w:r w:rsidR="00DD4FF0">
        <w:rPr>
          <w:rFonts w:ascii="Calibri" w:hAnsi="Calibri" w:cs="Calibri"/>
          <w:sz w:val="28"/>
          <w:szCs w:val="28"/>
        </w:rPr>
        <w:t xml:space="preserve">With the introduction of code of ethics giving </w:t>
      </w:r>
      <w:r w:rsidR="00D2744A">
        <w:rPr>
          <w:rFonts w:ascii="Calibri" w:hAnsi="Calibri" w:cs="Calibri"/>
          <w:sz w:val="28"/>
          <w:szCs w:val="28"/>
        </w:rPr>
        <w:t>officers,</w:t>
      </w:r>
      <w:r w:rsidR="00DD4FF0">
        <w:rPr>
          <w:rFonts w:ascii="Calibri" w:hAnsi="Calibri" w:cs="Calibri"/>
          <w:sz w:val="28"/>
          <w:szCs w:val="28"/>
        </w:rPr>
        <w:t xml:space="preserve"> a clear set of instructions to follow at all times. The college of policing have set a nationwide standard by introducing the PEQF framework with all forces in England and Wales following the same curriculum and guidelines. Rather than each force setting their own framework to follow.</w:t>
      </w:r>
      <w:r w:rsidR="00701D88">
        <w:rPr>
          <w:rFonts w:ascii="Calibri" w:hAnsi="Calibri" w:cs="Calibri"/>
          <w:sz w:val="28"/>
          <w:szCs w:val="28"/>
        </w:rPr>
        <w:t xml:space="preserve"> Officers on the PEQF programme </w:t>
      </w:r>
      <w:proofErr w:type="gramStart"/>
      <w:r w:rsidR="00701D88">
        <w:rPr>
          <w:rFonts w:ascii="Calibri" w:hAnsi="Calibri" w:cs="Calibri"/>
          <w:sz w:val="28"/>
          <w:szCs w:val="28"/>
        </w:rPr>
        <w:t>are assessed</w:t>
      </w:r>
      <w:proofErr w:type="gramEnd"/>
      <w:r w:rsidR="00701D88">
        <w:rPr>
          <w:rFonts w:ascii="Calibri" w:hAnsi="Calibri" w:cs="Calibri"/>
          <w:sz w:val="28"/>
          <w:szCs w:val="28"/>
        </w:rPr>
        <w:t xml:space="preserve"> regularly through assignments and practical learning throughout their </w:t>
      </w:r>
      <w:r w:rsidR="00701D88">
        <w:rPr>
          <w:rFonts w:ascii="Calibri" w:hAnsi="Calibri" w:cs="Calibri"/>
          <w:sz w:val="28"/>
          <w:szCs w:val="28"/>
        </w:rPr>
        <w:lastRenderedPageBreak/>
        <w:t xml:space="preserve">probationary period. The main benefit that has come from the programme is that all forces are following the same framework. </w:t>
      </w:r>
    </w:p>
    <w:p w14:paraId="45374935" w14:textId="77777777" w:rsidR="00D267A9" w:rsidRDefault="00D267A9" w:rsidP="00454735">
      <w:pPr>
        <w:spacing w:line="257" w:lineRule="auto"/>
        <w:rPr>
          <w:rFonts w:ascii="Calibri" w:hAnsi="Calibri" w:cs="Calibri"/>
          <w:sz w:val="28"/>
          <w:szCs w:val="28"/>
        </w:rPr>
      </w:pPr>
    </w:p>
    <w:p w14:paraId="5FD6F43F" w14:textId="7FC860D2" w:rsidR="00DA3FFC" w:rsidRDefault="00D267A9" w:rsidP="00454735">
      <w:pPr>
        <w:spacing w:line="257" w:lineRule="auto"/>
        <w:rPr>
          <w:rFonts w:ascii="Calibri" w:hAnsi="Calibri" w:cs="Calibri"/>
          <w:sz w:val="28"/>
          <w:szCs w:val="28"/>
        </w:rPr>
      </w:pPr>
      <w:proofErr w:type="gramStart"/>
      <w:r>
        <w:rPr>
          <w:rFonts w:ascii="Calibri" w:hAnsi="Calibri" w:cs="Calibri"/>
          <w:sz w:val="28"/>
          <w:szCs w:val="28"/>
        </w:rPr>
        <w:t>1,100</w:t>
      </w:r>
      <w:proofErr w:type="gramEnd"/>
      <w:r w:rsidR="00DA3FFC">
        <w:rPr>
          <w:rFonts w:ascii="Calibri" w:hAnsi="Calibri" w:cs="Calibri"/>
          <w:sz w:val="28"/>
          <w:szCs w:val="28"/>
        </w:rPr>
        <w:t xml:space="preserve"> words.</w:t>
      </w:r>
    </w:p>
    <w:p w14:paraId="74302CCB" w14:textId="7A6A7D63" w:rsidR="00660B91" w:rsidRDefault="00660B91" w:rsidP="00454735">
      <w:pPr>
        <w:spacing w:line="257" w:lineRule="auto"/>
        <w:rPr>
          <w:rFonts w:ascii="Calibri" w:eastAsia="Calibri" w:hAnsi="Calibri" w:cs="Calibri"/>
          <w:b/>
          <w:bCs/>
          <w:sz w:val="28"/>
          <w:szCs w:val="28"/>
        </w:rPr>
      </w:pPr>
    </w:p>
    <w:p w14:paraId="408B77B4" w14:textId="77777777" w:rsidR="00660B91" w:rsidRDefault="00660B91" w:rsidP="00454735">
      <w:pPr>
        <w:spacing w:line="257" w:lineRule="auto"/>
        <w:rPr>
          <w:rFonts w:ascii="Calibri" w:eastAsia="Calibri" w:hAnsi="Calibri" w:cs="Calibri"/>
          <w:b/>
          <w:bCs/>
          <w:sz w:val="28"/>
          <w:szCs w:val="28"/>
        </w:rPr>
      </w:pPr>
    </w:p>
    <w:p w14:paraId="0EE4F520" w14:textId="77777777" w:rsidR="00660B91" w:rsidRDefault="00660B91" w:rsidP="00454735">
      <w:pPr>
        <w:spacing w:line="257" w:lineRule="auto"/>
        <w:rPr>
          <w:rFonts w:ascii="Calibri" w:eastAsia="Calibri" w:hAnsi="Calibri" w:cs="Calibri"/>
          <w:b/>
          <w:bCs/>
          <w:sz w:val="28"/>
          <w:szCs w:val="28"/>
        </w:rPr>
      </w:pPr>
    </w:p>
    <w:p w14:paraId="230E7127" w14:textId="77777777" w:rsidR="00660B91" w:rsidRDefault="00660B91" w:rsidP="00454735">
      <w:pPr>
        <w:spacing w:line="257" w:lineRule="auto"/>
        <w:rPr>
          <w:rFonts w:ascii="Calibri" w:eastAsia="Calibri" w:hAnsi="Calibri" w:cs="Calibri"/>
          <w:b/>
          <w:bCs/>
          <w:sz w:val="28"/>
          <w:szCs w:val="28"/>
        </w:rPr>
      </w:pPr>
    </w:p>
    <w:p w14:paraId="1ED2AEB1" w14:textId="77777777" w:rsidR="00660B91" w:rsidRDefault="00660B91" w:rsidP="00454735">
      <w:pPr>
        <w:spacing w:line="257" w:lineRule="auto"/>
        <w:rPr>
          <w:rFonts w:ascii="Calibri" w:eastAsia="Calibri" w:hAnsi="Calibri" w:cs="Calibri"/>
          <w:b/>
          <w:bCs/>
          <w:sz w:val="28"/>
          <w:szCs w:val="28"/>
        </w:rPr>
      </w:pPr>
    </w:p>
    <w:p w14:paraId="6F66492A" w14:textId="77777777" w:rsidR="00660B91" w:rsidRDefault="00660B91" w:rsidP="00454735">
      <w:pPr>
        <w:spacing w:line="257" w:lineRule="auto"/>
        <w:rPr>
          <w:rFonts w:ascii="Calibri" w:eastAsia="Calibri" w:hAnsi="Calibri" w:cs="Calibri"/>
          <w:b/>
          <w:bCs/>
          <w:sz w:val="28"/>
          <w:szCs w:val="28"/>
        </w:rPr>
      </w:pPr>
    </w:p>
    <w:p w14:paraId="46183E2C" w14:textId="77777777" w:rsidR="00660B91" w:rsidRDefault="00660B91" w:rsidP="00454735">
      <w:pPr>
        <w:spacing w:line="257" w:lineRule="auto"/>
        <w:rPr>
          <w:rFonts w:ascii="Calibri" w:eastAsia="Calibri" w:hAnsi="Calibri" w:cs="Calibri"/>
          <w:b/>
          <w:bCs/>
          <w:sz w:val="28"/>
          <w:szCs w:val="28"/>
        </w:rPr>
      </w:pPr>
    </w:p>
    <w:p w14:paraId="008B5D04" w14:textId="77777777" w:rsidR="00660B91" w:rsidRDefault="00660B91" w:rsidP="00454735">
      <w:pPr>
        <w:spacing w:line="257" w:lineRule="auto"/>
        <w:rPr>
          <w:rFonts w:ascii="Calibri" w:eastAsia="Calibri" w:hAnsi="Calibri" w:cs="Calibri"/>
          <w:b/>
          <w:bCs/>
          <w:sz w:val="28"/>
          <w:szCs w:val="28"/>
        </w:rPr>
      </w:pPr>
    </w:p>
    <w:p w14:paraId="50A13CF1" w14:textId="77777777" w:rsidR="00660B91" w:rsidRDefault="00660B91" w:rsidP="00454735">
      <w:pPr>
        <w:spacing w:line="257" w:lineRule="auto"/>
        <w:rPr>
          <w:rFonts w:ascii="Calibri" w:eastAsia="Calibri" w:hAnsi="Calibri" w:cs="Calibri"/>
          <w:b/>
          <w:bCs/>
          <w:sz w:val="28"/>
          <w:szCs w:val="28"/>
        </w:rPr>
      </w:pPr>
    </w:p>
    <w:p w14:paraId="0F88BC04" w14:textId="77777777" w:rsidR="00660B91" w:rsidRDefault="00660B91" w:rsidP="00454735">
      <w:pPr>
        <w:spacing w:line="257" w:lineRule="auto"/>
        <w:rPr>
          <w:rFonts w:ascii="Calibri" w:eastAsia="Calibri" w:hAnsi="Calibri" w:cs="Calibri"/>
          <w:b/>
          <w:bCs/>
          <w:sz w:val="28"/>
          <w:szCs w:val="28"/>
        </w:rPr>
      </w:pPr>
    </w:p>
    <w:p w14:paraId="2EFCA834" w14:textId="77777777" w:rsidR="00660B91" w:rsidRDefault="00660B91" w:rsidP="00454735">
      <w:pPr>
        <w:spacing w:line="257" w:lineRule="auto"/>
        <w:rPr>
          <w:rFonts w:ascii="Calibri" w:eastAsia="Calibri" w:hAnsi="Calibri" w:cs="Calibri"/>
          <w:b/>
          <w:bCs/>
          <w:sz w:val="28"/>
          <w:szCs w:val="28"/>
        </w:rPr>
      </w:pPr>
    </w:p>
    <w:p w14:paraId="5112F07C" w14:textId="77777777" w:rsidR="00660B91" w:rsidRDefault="00660B91" w:rsidP="00454735">
      <w:pPr>
        <w:spacing w:line="257" w:lineRule="auto"/>
        <w:rPr>
          <w:rFonts w:ascii="Calibri" w:eastAsia="Calibri" w:hAnsi="Calibri" w:cs="Calibri"/>
          <w:b/>
          <w:bCs/>
          <w:sz w:val="28"/>
          <w:szCs w:val="28"/>
        </w:rPr>
      </w:pPr>
    </w:p>
    <w:p w14:paraId="129A845D" w14:textId="77777777" w:rsidR="00732FEE" w:rsidRDefault="00732FEE" w:rsidP="00454735">
      <w:pPr>
        <w:spacing w:line="257" w:lineRule="auto"/>
        <w:rPr>
          <w:rFonts w:ascii="Calibri" w:eastAsia="Calibri" w:hAnsi="Calibri" w:cs="Calibri"/>
          <w:b/>
          <w:bCs/>
          <w:sz w:val="28"/>
          <w:szCs w:val="28"/>
        </w:rPr>
      </w:pPr>
    </w:p>
    <w:p w14:paraId="101EEEBD" w14:textId="77777777" w:rsidR="00732FEE" w:rsidRDefault="00732FEE" w:rsidP="00454735">
      <w:pPr>
        <w:spacing w:line="257" w:lineRule="auto"/>
        <w:rPr>
          <w:rFonts w:ascii="Calibri" w:eastAsia="Calibri" w:hAnsi="Calibri" w:cs="Calibri"/>
          <w:b/>
          <w:bCs/>
          <w:sz w:val="28"/>
          <w:szCs w:val="28"/>
        </w:rPr>
      </w:pPr>
    </w:p>
    <w:p w14:paraId="6EFF8EC4" w14:textId="77777777" w:rsidR="00732FEE" w:rsidRDefault="00732FEE" w:rsidP="00454735">
      <w:pPr>
        <w:spacing w:line="257" w:lineRule="auto"/>
        <w:rPr>
          <w:rFonts w:ascii="Calibri" w:eastAsia="Calibri" w:hAnsi="Calibri" w:cs="Calibri"/>
          <w:b/>
          <w:bCs/>
          <w:sz w:val="28"/>
          <w:szCs w:val="28"/>
        </w:rPr>
      </w:pPr>
    </w:p>
    <w:p w14:paraId="72C3D4B8" w14:textId="77777777" w:rsidR="00732FEE" w:rsidRDefault="00732FEE" w:rsidP="00454735">
      <w:pPr>
        <w:spacing w:line="257" w:lineRule="auto"/>
        <w:rPr>
          <w:rFonts w:ascii="Calibri" w:eastAsia="Calibri" w:hAnsi="Calibri" w:cs="Calibri"/>
          <w:b/>
          <w:bCs/>
          <w:sz w:val="28"/>
          <w:szCs w:val="28"/>
        </w:rPr>
      </w:pPr>
    </w:p>
    <w:p w14:paraId="0351AB48" w14:textId="77777777" w:rsidR="00732FEE" w:rsidRDefault="00732FEE" w:rsidP="00454735">
      <w:pPr>
        <w:spacing w:line="257" w:lineRule="auto"/>
        <w:rPr>
          <w:rFonts w:ascii="Calibri" w:eastAsia="Calibri" w:hAnsi="Calibri" w:cs="Calibri"/>
          <w:b/>
          <w:bCs/>
          <w:sz w:val="28"/>
          <w:szCs w:val="28"/>
        </w:rPr>
      </w:pPr>
    </w:p>
    <w:p w14:paraId="4F0A6BA3" w14:textId="77777777" w:rsidR="00732FEE" w:rsidRDefault="00732FEE" w:rsidP="00454735">
      <w:pPr>
        <w:spacing w:line="257" w:lineRule="auto"/>
        <w:rPr>
          <w:rFonts w:ascii="Calibri" w:eastAsia="Calibri" w:hAnsi="Calibri" w:cs="Calibri"/>
          <w:b/>
          <w:bCs/>
          <w:sz w:val="28"/>
          <w:szCs w:val="28"/>
        </w:rPr>
      </w:pPr>
    </w:p>
    <w:p w14:paraId="6A2B4BC3" w14:textId="77777777" w:rsidR="00732FEE" w:rsidRDefault="00732FEE" w:rsidP="00454735">
      <w:pPr>
        <w:spacing w:line="257" w:lineRule="auto"/>
        <w:rPr>
          <w:rFonts w:ascii="Calibri" w:eastAsia="Calibri" w:hAnsi="Calibri" w:cs="Calibri"/>
          <w:b/>
          <w:bCs/>
          <w:sz w:val="28"/>
          <w:szCs w:val="28"/>
        </w:rPr>
      </w:pPr>
    </w:p>
    <w:p w14:paraId="6B3A69A7" w14:textId="77777777" w:rsidR="00732FEE" w:rsidRDefault="00732FEE" w:rsidP="00454735">
      <w:pPr>
        <w:spacing w:line="257" w:lineRule="auto"/>
        <w:rPr>
          <w:rFonts w:ascii="Calibri" w:eastAsia="Calibri" w:hAnsi="Calibri" w:cs="Calibri"/>
          <w:b/>
          <w:bCs/>
          <w:sz w:val="28"/>
          <w:szCs w:val="28"/>
        </w:rPr>
      </w:pPr>
    </w:p>
    <w:p w14:paraId="34C7E6F1" w14:textId="77777777" w:rsidR="00DA3FFC" w:rsidRDefault="00DA3FFC" w:rsidP="00454735">
      <w:pPr>
        <w:spacing w:line="257" w:lineRule="auto"/>
        <w:rPr>
          <w:rFonts w:ascii="Calibri" w:eastAsia="Calibri" w:hAnsi="Calibri" w:cs="Calibri"/>
          <w:b/>
          <w:bCs/>
          <w:sz w:val="28"/>
          <w:szCs w:val="28"/>
        </w:rPr>
      </w:pPr>
    </w:p>
    <w:p w14:paraId="1DDA6D73" w14:textId="77777777" w:rsidR="00DA3FFC" w:rsidRDefault="00DA3FFC" w:rsidP="00454735">
      <w:pPr>
        <w:spacing w:line="257" w:lineRule="auto"/>
        <w:rPr>
          <w:rFonts w:ascii="Calibri" w:eastAsia="Calibri" w:hAnsi="Calibri" w:cs="Calibri"/>
          <w:b/>
          <w:bCs/>
          <w:sz w:val="28"/>
          <w:szCs w:val="28"/>
        </w:rPr>
      </w:pPr>
    </w:p>
    <w:p w14:paraId="6B4B4C42" w14:textId="77777777" w:rsidR="00DA3FFC" w:rsidRDefault="00DA3FFC" w:rsidP="00454735">
      <w:pPr>
        <w:spacing w:line="257" w:lineRule="auto"/>
        <w:rPr>
          <w:rFonts w:ascii="Calibri" w:eastAsia="Calibri" w:hAnsi="Calibri" w:cs="Calibri"/>
          <w:b/>
          <w:bCs/>
          <w:sz w:val="28"/>
          <w:szCs w:val="28"/>
        </w:rPr>
      </w:pPr>
    </w:p>
    <w:p w14:paraId="59F3EB5E" w14:textId="77777777" w:rsidR="00DA3FFC" w:rsidRDefault="00DA3FFC" w:rsidP="00454735">
      <w:pPr>
        <w:spacing w:line="257" w:lineRule="auto"/>
        <w:rPr>
          <w:rFonts w:ascii="Calibri" w:eastAsia="Calibri" w:hAnsi="Calibri" w:cs="Calibri"/>
          <w:b/>
          <w:bCs/>
          <w:sz w:val="28"/>
          <w:szCs w:val="28"/>
        </w:rPr>
      </w:pPr>
    </w:p>
    <w:p w14:paraId="594D8C04" w14:textId="77777777" w:rsidR="00DA3FFC" w:rsidRDefault="00DA3FFC" w:rsidP="00454735">
      <w:pPr>
        <w:spacing w:line="257" w:lineRule="auto"/>
        <w:rPr>
          <w:rFonts w:ascii="Calibri" w:eastAsia="Calibri" w:hAnsi="Calibri" w:cs="Calibri"/>
          <w:b/>
          <w:bCs/>
          <w:sz w:val="28"/>
          <w:szCs w:val="28"/>
        </w:rPr>
      </w:pPr>
    </w:p>
    <w:p w14:paraId="07CF6A84" w14:textId="77777777" w:rsidR="00DA3FFC" w:rsidRDefault="00DA3FFC" w:rsidP="00454735">
      <w:pPr>
        <w:spacing w:line="257" w:lineRule="auto"/>
        <w:rPr>
          <w:rFonts w:ascii="Calibri" w:eastAsia="Calibri" w:hAnsi="Calibri" w:cs="Calibri"/>
          <w:b/>
          <w:bCs/>
          <w:sz w:val="28"/>
          <w:szCs w:val="28"/>
        </w:rPr>
      </w:pPr>
    </w:p>
    <w:p w14:paraId="1E29ADCF" w14:textId="77777777" w:rsidR="00DA3FFC" w:rsidRDefault="00DA3FFC" w:rsidP="00454735">
      <w:pPr>
        <w:spacing w:line="257" w:lineRule="auto"/>
        <w:rPr>
          <w:rFonts w:ascii="Calibri" w:eastAsia="Calibri" w:hAnsi="Calibri" w:cs="Calibri"/>
          <w:b/>
          <w:bCs/>
          <w:sz w:val="28"/>
          <w:szCs w:val="28"/>
        </w:rPr>
      </w:pPr>
    </w:p>
    <w:p w14:paraId="574E37CA" w14:textId="77777777" w:rsidR="00DA3FFC" w:rsidRDefault="00DA3FFC" w:rsidP="00454735">
      <w:pPr>
        <w:spacing w:line="257" w:lineRule="auto"/>
        <w:rPr>
          <w:rFonts w:ascii="Calibri" w:eastAsia="Calibri" w:hAnsi="Calibri" w:cs="Calibri"/>
          <w:b/>
          <w:bCs/>
          <w:sz w:val="28"/>
          <w:szCs w:val="28"/>
        </w:rPr>
      </w:pPr>
    </w:p>
    <w:p w14:paraId="0AFCCF46" w14:textId="77777777" w:rsidR="00DA3FFC" w:rsidRDefault="00DA3FFC" w:rsidP="00454735">
      <w:pPr>
        <w:spacing w:line="257" w:lineRule="auto"/>
        <w:rPr>
          <w:rFonts w:ascii="Calibri" w:eastAsia="Calibri" w:hAnsi="Calibri" w:cs="Calibri"/>
          <w:b/>
          <w:bCs/>
          <w:sz w:val="28"/>
          <w:szCs w:val="28"/>
        </w:rPr>
      </w:pPr>
    </w:p>
    <w:p w14:paraId="7BA3DCFC" w14:textId="77777777" w:rsidR="00DA3FFC" w:rsidRDefault="00DA3FFC" w:rsidP="00454735">
      <w:pPr>
        <w:spacing w:line="257" w:lineRule="auto"/>
        <w:rPr>
          <w:rFonts w:ascii="Calibri" w:eastAsia="Calibri" w:hAnsi="Calibri" w:cs="Calibri"/>
          <w:b/>
          <w:bCs/>
          <w:sz w:val="28"/>
          <w:szCs w:val="28"/>
        </w:rPr>
      </w:pPr>
    </w:p>
    <w:p w14:paraId="0BD3A913" w14:textId="77777777" w:rsidR="00DA3FFC" w:rsidRDefault="00DA3FFC" w:rsidP="00454735">
      <w:pPr>
        <w:spacing w:line="257" w:lineRule="auto"/>
        <w:rPr>
          <w:rFonts w:ascii="Calibri" w:eastAsia="Calibri" w:hAnsi="Calibri" w:cs="Calibri"/>
          <w:b/>
          <w:bCs/>
          <w:sz w:val="28"/>
          <w:szCs w:val="28"/>
        </w:rPr>
      </w:pPr>
    </w:p>
    <w:p w14:paraId="006A97BD" w14:textId="77777777" w:rsidR="00DA3FFC" w:rsidRDefault="00DA3FFC" w:rsidP="00454735">
      <w:pPr>
        <w:spacing w:line="257" w:lineRule="auto"/>
        <w:rPr>
          <w:rFonts w:ascii="Calibri" w:eastAsia="Calibri" w:hAnsi="Calibri" w:cs="Calibri"/>
          <w:b/>
          <w:bCs/>
          <w:sz w:val="28"/>
          <w:szCs w:val="28"/>
        </w:rPr>
      </w:pPr>
    </w:p>
    <w:p w14:paraId="32F378ED" w14:textId="77777777" w:rsidR="00DA3FFC" w:rsidRDefault="00DA3FFC" w:rsidP="00454735">
      <w:pPr>
        <w:spacing w:line="257" w:lineRule="auto"/>
        <w:rPr>
          <w:rFonts w:ascii="Calibri" w:eastAsia="Calibri" w:hAnsi="Calibri" w:cs="Calibri"/>
          <w:b/>
          <w:bCs/>
          <w:sz w:val="28"/>
          <w:szCs w:val="28"/>
        </w:rPr>
      </w:pPr>
    </w:p>
    <w:p w14:paraId="7EF0A42A" w14:textId="77777777" w:rsidR="00DA3FFC" w:rsidRDefault="00DA3FFC" w:rsidP="00454735">
      <w:pPr>
        <w:spacing w:line="257" w:lineRule="auto"/>
        <w:rPr>
          <w:rFonts w:ascii="Calibri" w:eastAsia="Calibri" w:hAnsi="Calibri" w:cs="Calibri"/>
          <w:b/>
          <w:bCs/>
          <w:sz w:val="28"/>
          <w:szCs w:val="28"/>
        </w:rPr>
      </w:pPr>
    </w:p>
    <w:p w14:paraId="67F242DC" w14:textId="77777777" w:rsidR="00DA3FFC" w:rsidRDefault="00DA3FFC" w:rsidP="00454735">
      <w:pPr>
        <w:spacing w:line="257" w:lineRule="auto"/>
        <w:rPr>
          <w:rFonts w:ascii="Calibri" w:eastAsia="Calibri" w:hAnsi="Calibri" w:cs="Calibri"/>
          <w:b/>
          <w:bCs/>
          <w:sz w:val="28"/>
          <w:szCs w:val="28"/>
        </w:rPr>
      </w:pPr>
    </w:p>
    <w:p w14:paraId="08761F72" w14:textId="77777777" w:rsidR="00DA3FFC" w:rsidRDefault="00DA3FFC" w:rsidP="00454735">
      <w:pPr>
        <w:spacing w:line="257" w:lineRule="auto"/>
        <w:rPr>
          <w:rFonts w:ascii="Calibri" w:eastAsia="Calibri" w:hAnsi="Calibri" w:cs="Calibri"/>
          <w:b/>
          <w:bCs/>
          <w:sz w:val="28"/>
          <w:szCs w:val="28"/>
        </w:rPr>
      </w:pPr>
    </w:p>
    <w:p w14:paraId="01C7448C" w14:textId="77777777" w:rsidR="00D267A9" w:rsidRDefault="00D267A9" w:rsidP="00454735">
      <w:pPr>
        <w:spacing w:line="257" w:lineRule="auto"/>
        <w:rPr>
          <w:rFonts w:ascii="Calibri" w:eastAsia="Calibri" w:hAnsi="Calibri" w:cs="Calibri"/>
          <w:b/>
          <w:bCs/>
          <w:sz w:val="28"/>
          <w:szCs w:val="28"/>
        </w:rPr>
      </w:pPr>
    </w:p>
    <w:p w14:paraId="330CD762" w14:textId="0471188B"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w:t>
      </w:r>
      <w:r w:rsidR="00CE7A3E">
        <w:rPr>
          <w:rFonts w:ascii="Calibri" w:hAnsi="Calibri" w:cs="Calibri"/>
          <w:sz w:val="28"/>
          <w:szCs w:val="28"/>
        </w:rPr>
        <w:t xml:space="preserve"> </w:t>
      </w:r>
      <w:proofErr w:type="gramStart"/>
      <w:r w:rsidRPr="00454735">
        <w:rPr>
          <w:rFonts w:ascii="Calibri" w:eastAsia="Calibri" w:hAnsi="Calibri" w:cs="Calibri"/>
          <w:sz w:val="28"/>
          <w:szCs w:val="28"/>
        </w:rPr>
        <w:t>Critically</w:t>
      </w:r>
      <w:proofErr w:type="gramEnd"/>
      <w:r w:rsidRPr="00454735">
        <w:rPr>
          <w:rFonts w:ascii="Calibri" w:eastAsia="Calibri" w:hAnsi="Calibri" w:cs="Calibri"/>
          <w:sz w:val="28"/>
          <w:szCs w:val="28"/>
        </w:rPr>
        <w:t xml:space="preserve">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2424A5ED" w:rsidR="00454735" w:rsidRPr="00454735" w:rsidRDefault="00454735" w:rsidP="00454735">
      <w:pPr>
        <w:jc w:val="both"/>
        <w:rPr>
          <w:rFonts w:ascii="Calibri" w:hAnsi="Calibri" w:cs="Calibri"/>
          <w:sz w:val="28"/>
          <w:szCs w:val="28"/>
        </w:rPr>
      </w:pPr>
    </w:p>
    <w:p w14:paraId="019AF953" w14:textId="0C35E10C" w:rsidR="00660B91" w:rsidRPr="00CE7A3E" w:rsidRDefault="002D2195" w:rsidP="00454735">
      <w:pPr>
        <w:spacing w:line="257" w:lineRule="auto"/>
        <w:rPr>
          <w:rFonts w:ascii="Calibri" w:eastAsia="Calibri" w:hAnsi="Calibri" w:cs="Calibri"/>
          <w:bCs/>
          <w:sz w:val="28"/>
          <w:szCs w:val="28"/>
        </w:rPr>
      </w:pPr>
      <w:r>
        <w:rPr>
          <w:rFonts w:ascii="Calibri" w:eastAsia="Calibri" w:hAnsi="Calibri" w:cs="Calibri"/>
          <w:bCs/>
          <w:sz w:val="28"/>
          <w:szCs w:val="28"/>
        </w:rPr>
        <w:t>This essay will look at evaluating the role the police play in conducting investigations.</w:t>
      </w:r>
    </w:p>
    <w:p w14:paraId="073DA976" w14:textId="77777777" w:rsidR="002569D0" w:rsidRDefault="00CE7A3E" w:rsidP="00454735">
      <w:pPr>
        <w:spacing w:line="257" w:lineRule="auto"/>
        <w:rPr>
          <w:rFonts w:ascii="Calibri" w:eastAsia="Calibri" w:hAnsi="Calibri" w:cs="Calibri"/>
          <w:bCs/>
          <w:sz w:val="28"/>
          <w:szCs w:val="28"/>
        </w:rPr>
      </w:pPr>
      <w:proofErr w:type="gramStart"/>
      <w:r>
        <w:rPr>
          <w:rFonts w:ascii="Calibri" w:eastAsia="Calibri" w:hAnsi="Calibri" w:cs="Calibri"/>
          <w:bCs/>
          <w:sz w:val="28"/>
          <w:szCs w:val="28"/>
        </w:rPr>
        <w:t>Criminal investigations are carried out by police officers to find out if a person should be charged with an offence or if a person who is charged of an offence is guilty of it (Ministry of justice, 2015)</w:t>
      </w:r>
      <w:proofErr w:type="gramEnd"/>
      <w:r>
        <w:rPr>
          <w:rFonts w:ascii="Calibri" w:eastAsia="Calibri" w:hAnsi="Calibri" w:cs="Calibri"/>
          <w:bCs/>
          <w:sz w:val="28"/>
          <w:szCs w:val="28"/>
        </w:rPr>
        <w:t xml:space="preserve">. </w:t>
      </w:r>
      <w:r w:rsidR="006875CF">
        <w:rPr>
          <w:rFonts w:ascii="Calibri" w:eastAsia="Calibri" w:hAnsi="Calibri" w:cs="Calibri"/>
          <w:bCs/>
          <w:sz w:val="28"/>
          <w:szCs w:val="28"/>
        </w:rPr>
        <w:t xml:space="preserve">At </w:t>
      </w:r>
      <w:r>
        <w:rPr>
          <w:rFonts w:ascii="Calibri" w:eastAsia="Calibri" w:hAnsi="Calibri" w:cs="Calibri"/>
          <w:bCs/>
          <w:sz w:val="28"/>
          <w:szCs w:val="28"/>
        </w:rPr>
        <w:t xml:space="preserve">the start of an investigation </w:t>
      </w:r>
      <w:r w:rsidR="006875CF">
        <w:rPr>
          <w:rFonts w:ascii="Calibri" w:eastAsia="Calibri" w:hAnsi="Calibri" w:cs="Calibri"/>
          <w:bCs/>
          <w:sz w:val="28"/>
          <w:szCs w:val="28"/>
        </w:rPr>
        <w:t xml:space="preserve">when a crime is </w:t>
      </w:r>
      <w:r w:rsidR="002569D0">
        <w:rPr>
          <w:rFonts w:ascii="Calibri" w:eastAsia="Calibri" w:hAnsi="Calibri" w:cs="Calibri"/>
          <w:bCs/>
          <w:sz w:val="28"/>
          <w:szCs w:val="28"/>
        </w:rPr>
        <w:t>committed,</w:t>
      </w:r>
      <w:r w:rsidR="006875CF">
        <w:rPr>
          <w:rFonts w:ascii="Calibri" w:eastAsia="Calibri" w:hAnsi="Calibri" w:cs="Calibri"/>
          <w:bCs/>
          <w:sz w:val="28"/>
          <w:szCs w:val="28"/>
        </w:rPr>
        <w:t xml:space="preserve"> </w:t>
      </w:r>
      <w:r>
        <w:rPr>
          <w:rFonts w:ascii="Calibri" w:eastAsia="Calibri" w:hAnsi="Calibri" w:cs="Calibri"/>
          <w:bCs/>
          <w:sz w:val="28"/>
          <w:szCs w:val="28"/>
        </w:rPr>
        <w:t xml:space="preserve">the police gather and obtain </w:t>
      </w:r>
      <w:r w:rsidR="002569D0">
        <w:rPr>
          <w:rFonts w:ascii="Calibri" w:eastAsia="Calibri" w:hAnsi="Calibri" w:cs="Calibri"/>
          <w:bCs/>
          <w:sz w:val="28"/>
          <w:szCs w:val="28"/>
        </w:rPr>
        <w:t>evidence, which</w:t>
      </w:r>
      <w:r w:rsidR="006875CF">
        <w:rPr>
          <w:rFonts w:ascii="Calibri" w:eastAsia="Calibri" w:hAnsi="Calibri" w:cs="Calibri"/>
          <w:bCs/>
          <w:sz w:val="28"/>
          <w:szCs w:val="28"/>
        </w:rPr>
        <w:t xml:space="preserve"> </w:t>
      </w:r>
      <w:proofErr w:type="gramStart"/>
      <w:r w:rsidR="006875CF">
        <w:rPr>
          <w:rFonts w:ascii="Calibri" w:eastAsia="Calibri" w:hAnsi="Calibri" w:cs="Calibri"/>
          <w:bCs/>
          <w:sz w:val="28"/>
          <w:szCs w:val="28"/>
        </w:rPr>
        <w:t>can be used</w:t>
      </w:r>
      <w:proofErr w:type="gramEnd"/>
      <w:r w:rsidR="006875CF">
        <w:rPr>
          <w:rFonts w:ascii="Calibri" w:eastAsia="Calibri" w:hAnsi="Calibri" w:cs="Calibri"/>
          <w:bCs/>
          <w:sz w:val="28"/>
          <w:szCs w:val="28"/>
        </w:rPr>
        <w:t xml:space="preserve"> in court to decide if a person is guilty of an offence. </w:t>
      </w:r>
    </w:p>
    <w:p w14:paraId="37D6A058" w14:textId="77777777" w:rsidR="002569D0" w:rsidRDefault="002569D0" w:rsidP="00454735">
      <w:pPr>
        <w:spacing w:line="257" w:lineRule="auto"/>
        <w:rPr>
          <w:rFonts w:ascii="Calibri" w:eastAsia="Calibri" w:hAnsi="Calibri" w:cs="Calibri"/>
          <w:bCs/>
          <w:sz w:val="28"/>
          <w:szCs w:val="28"/>
        </w:rPr>
      </w:pPr>
    </w:p>
    <w:p w14:paraId="1424A314" w14:textId="0521326B" w:rsidR="00F56D22" w:rsidRDefault="006875CF" w:rsidP="006875CF">
      <w:pPr>
        <w:spacing w:line="257" w:lineRule="auto"/>
        <w:rPr>
          <w:rFonts w:ascii="Calibri" w:eastAsia="Calibri" w:hAnsi="Calibri" w:cs="Calibri"/>
          <w:bCs/>
          <w:sz w:val="28"/>
          <w:szCs w:val="28"/>
        </w:rPr>
      </w:pPr>
      <w:r>
        <w:rPr>
          <w:rFonts w:ascii="Calibri" w:eastAsia="Calibri" w:hAnsi="Calibri" w:cs="Calibri"/>
          <w:bCs/>
          <w:sz w:val="28"/>
          <w:szCs w:val="28"/>
        </w:rPr>
        <w:t>The c</w:t>
      </w:r>
      <w:r w:rsidR="002569D0">
        <w:rPr>
          <w:rFonts w:ascii="Calibri" w:eastAsia="Calibri" w:hAnsi="Calibri" w:cs="Calibri"/>
          <w:bCs/>
          <w:sz w:val="28"/>
          <w:szCs w:val="28"/>
        </w:rPr>
        <w:t>rimes that offenders commit</w:t>
      </w:r>
      <w:r>
        <w:rPr>
          <w:rFonts w:ascii="Calibri" w:eastAsia="Calibri" w:hAnsi="Calibri" w:cs="Calibri"/>
          <w:bCs/>
          <w:sz w:val="28"/>
          <w:szCs w:val="28"/>
        </w:rPr>
        <w:t xml:space="preserve"> fall into different </w:t>
      </w:r>
      <w:r w:rsidR="002569D0">
        <w:rPr>
          <w:rFonts w:ascii="Calibri" w:eastAsia="Calibri" w:hAnsi="Calibri" w:cs="Calibri"/>
          <w:bCs/>
          <w:sz w:val="28"/>
          <w:szCs w:val="28"/>
        </w:rPr>
        <w:t>categories,</w:t>
      </w:r>
      <w:r w:rsidR="00B0356E">
        <w:rPr>
          <w:rFonts w:ascii="Calibri" w:eastAsia="Calibri" w:hAnsi="Calibri" w:cs="Calibri"/>
          <w:bCs/>
          <w:sz w:val="28"/>
          <w:szCs w:val="28"/>
        </w:rPr>
        <w:t xml:space="preserve"> which</w:t>
      </w:r>
      <w:r w:rsidR="002569D0">
        <w:rPr>
          <w:rFonts w:ascii="Calibri" w:eastAsia="Calibri" w:hAnsi="Calibri" w:cs="Calibri"/>
          <w:bCs/>
          <w:sz w:val="28"/>
          <w:szCs w:val="28"/>
        </w:rPr>
        <w:t xml:space="preserve"> are volume crime, </w:t>
      </w:r>
      <w:r>
        <w:rPr>
          <w:rFonts w:ascii="Calibri" w:eastAsia="Calibri" w:hAnsi="Calibri" w:cs="Calibri"/>
          <w:bCs/>
          <w:sz w:val="28"/>
          <w:szCs w:val="28"/>
        </w:rPr>
        <w:t>along with seri</w:t>
      </w:r>
      <w:r w:rsidR="00D267A9">
        <w:rPr>
          <w:rFonts w:ascii="Calibri" w:eastAsia="Calibri" w:hAnsi="Calibri" w:cs="Calibri"/>
          <w:bCs/>
          <w:sz w:val="28"/>
          <w:szCs w:val="28"/>
        </w:rPr>
        <w:t xml:space="preserve">ous and complex investigations. </w:t>
      </w:r>
      <w:r w:rsidR="002D2195">
        <w:rPr>
          <w:rFonts w:ascii="Calibri" w:eastAsia="Calibri" w:hAnsi="Calibri" w:cs="Calibri"/>
          <w:bCs/>
          <w:sz w:val="28"/>
          <w:szCs w:val="28"/>
        </w:rPr>
        <w:t>Volume crime is</w:t>
      </w:r>
      <w:r>
        <w:rPr>
          <w:rFonts w:ascii="Calibri" w:eastAsia="Calibri" w:hAnsi="Calibri" w:cs="Calibri"/>
          <w:bCs/>
          <w:sz w:val="28"/>
          <w:szCs w:val="28"/>
        </w:rPr>
        <w:t xml:space="preserve"> </w:t>
      </w:r>
      <w:r w:rsidRPr="006875CF">
        <w:rPr>
          <w:rFonts w:ascii="Calibri" w:eastAsia="Calibri" w:hAnsi="Calibri" w:cs="Calibri"/>
          <w:bCs/>
          <w:sz w:val="28"/>
          <w:szCs w:val="28"/>
        </w:rPr>
        <w:t xml:space="preserve">“any crime which, through its sheer volume, has a significant impact on the community and the ability of </w:t>
      </w:r>
      <w:r>
        <w:rPr>
          <w:rFonts w:ascii="Calibri" w:eastAsia="Calibri" w:hAnsi="Calibri" w:cs="Calibri"/>
          <w:bCs/>
          <w:sz w:val="28"/>
          <w:szCs w:val="28"/>
        </w:rPr>
        <w:t xml:space="preserve">the local police to tackle it” </w:t>
      </w:r>
      <w:r w:rsidRPr="006875CF">
        <w:rPr>
          <w:rFonts w:ascii="Calibri" w:eastAsia="Calibri" w:hAnsi="Calibri" w:cs="Calibri"/>
          <w:bCs/>
          <w:sz w:val="28"/>
          <w:szCs w:val="28"/>
        </w:rPr>
        <w:t>(The national p</w:t>
      </w:r>
      <w:r>
        <w:rPr>
          <w:rFonts w:ascii="Calibri" w:eastAsia="Calibri" w:hAnsi="Calibri" w:cs="Calibri"/>
          <w:bCs/>
          <w:sz w:val="28"/>
          <w:szCs w:val="28"/>
        </w:rPr>
        <w:t xml:space="preserve">olice improvement agency, 2009). </w:t>
      </w:r>
      <w:r w:rsidR="003B4CBB">
        <w:rPr>
          <w:rFonts w:ascii="Calibri" w:eastAsia="Calibri" w:hAnsi="Calibri" w:cs="Calibri"/>
          <w:bCs/>
          <w:sz w:val="28"/>
          <w:szCs w:val="28"/>
        </w:rPr>
        <w:t xml:space="preserve"> </w:t>
      </w:r>
      <w:r>
        <w:rPr>
          <w:rFonts w:ascii="Calibri" w:eastAsia="Calibri" w:hAnsi="Calibri" w:cs="Calibri"/>
          <w:bCs/>
          <w:sz w:val="28"/>
          <w:szCs w:val="28"/>
        </w:rPr>
        <w:t>Volume</w:t>
      </w:r>
      <w:r w:rsidR="003B4CBB">
        <w:rPr>
          <w:rFonts w:ascii="Calibri" w:eastAsia="Calibri" w:hAnsi="Calibri" w:cs="Calibri"/>
          <w:bCs/>
          <w:sz w:val="28"/>
          <w:szCs w:val="28"/>
        </w:rPr>
        <w:t xml:space="preserve"> crime includes </w:t>
      </w:r>
      <w:r>
        <w:rPr>
          <w:rFonts w:ascii="Calibri" w:eastAsia="Calibri" w:hAnsi="Calibri" w:cs="Calibri"/>
          <w:bCs/>
          <w:sz w:val="28"/>
          <w:szCs w:val="28"/>
        </w:rPr>
        <w:t xml:space="preserve">crime such as criminal damage, assaults, vehicle crime burglaries and street robbery. </w:t>
      </w:r>
    </w:p>
    <w:p w14:paraId="68A6A13E" w14:textId="77777777" w:rsidR="00F56D22" w:rsidRDefault="00F56D22" w:rsidP="006875CF">
      <w:pPr>
        <w:spacing w:line="257" w:lineRule="auto"/>
        <w:rPr>
          <w:rFonts w:ascii="Calibri" w:eastAsia="Calibri" w:hAnsi="Calibri" w:cs="Calibri"/>
          <w:bCs/>
          <w:sz w:val="28"/>
          <w:szCs w:val="28"/>
        </w:rPr>
      </w:pPr>
    </w:p>
    <w:p w14:paraId="5E880AAD" w14:textId="1227E706" w:rsidR="008E4591" w:rsidRDefault="003B4CBB" w:rsidP="006875CF">
      <w:pPr>
        <w:spacing w:line="257" w:lineRule="auto"/>
        <w:rPr>
          <w:rFonts w:ascii="Calibri" w:eastAsia="Calibri" w:hAnsi="Calibri" w:cs="Calibri"/>
          <w:bCs/>
          <w:sz w:val="28"/>
          <w:szCs w:val="28"/>
        </w:rPr>
      </w:pPr>
      <w:r>
        <w:rPr>
          <w:rFonts w:ascii="Calibri" w:eastAsia="Calibri" w:hAnsi="Calibri" w:cs="Calibri"/>
          <w:bCs/>
          <w:sz w:val="28"/>
          <w:szCs w:val="28"/>
        </w:rPr>
        <w:t xml:space="preserve">There is no definition for serious and complex </w:t>
      </w:r>
      <w:proofErr w:type="gramStart"/>
      <w:r>
        <w:rPr>
          <w:rFonts w:ascii="Calibri" w:eastAsia="Calibri" w:hAnsi="Calibri" w:cs="Calibri"/>
          <w:bCs/>
          <w:sz w:val="28"/>
          <w:szCs w:val="28"/>
        </w:rPr>
        <w:t>crime,</w:t>
      </w:r>
      <w:proofErr w:type="gramEnd"/>
      <w:r>
        <w:rPr>
          <w:rFonts w:ascii="Calibri" w:eastAsia="Calibri" w:hAnsi="Calibri" w:cs="Calibri"/>
          <w:bCs/>
          <w:sz w:val="28"/>
          <w:szCs w:val="28"/>
        </w:rPr>
        <w:t xml:space="preserve"> however factors that will identify if a crime is serious and complex are if a sexual assault occurs. If violence occurs a</w:t>
      </w:r>
      <w:r w:rsidR="00D7068B">
        <w:rPr>
          <w:rFonts w:ascii="Calibri" w:eastAsia="Calibri" w:hAnsi="Calibri" w:cs="Calibri"/>
          <w:bCs/>
          <w:sz w:val="28"/>
          <w:szCs w:val="28"/>
        </w:rPr>
        <w:t>nd weapons or firearms are used. Substantial gain or loss, physiological trauma or impact, substantia financial gain or loss and lastly conducted by a large number of people in pursuit of a common purpose (College of policing</w:t>
      </w:r>
      <w:r w:rsidR="00F56D22">
        <w:rPr>
          <w:rFonts w:ascii="Calibri" w:eastAsia="Calibri" w:hAnsi="Calibri" w:cs="Calibri"/>
          <w:bCs/>
          <w:sz w:val="28"/>
          <w:szCs w:val="28"/>
        </w:rPr>
        <w:t>, 2021</w:t>
      </w:r>
      <w:r w:rsidR="00D7068B">
        <w:rPr>
          <w:rFonts w:ascii="Calibri" w:eastAsia="Calibri" w:hAnsi="Calibri" w:cs="Calibri"/>
          <w:bCs/>
          <w:sz w:val="28"/>
          <w:szCs w:val="28"/>
        </w:rPr>
        <w:t>).</w:t>
      </w:r>
    </w:p>
    <w:p w14:paraId="3103D4E4" w14:textId="1016DB41" w:rsidR="008E4591" w:rsidRDefault="008E4591" w:rsidP="006875CF">
      <w:pPr>
        <w:spacing w:line="257" w:lineRule="auto"/>
        <w:rPr>
          <w:rFonts w:ascii="Calibri" w:eastAsia="Calibri" w:hAnsi="Calibri" w:cs="Calibri"/>
          <w:bCs/>
          <w:sz w:val="28"/>
          <w:szCs w:val="28"/>
        </w:rPr>
      </w:pPr>
    </w:p>
    <w:p w14:paraId="57E613CB" w14:textId="5EE17681" w:rsidR="008E4591" w:rsidRDefault="00D7068B" w:rsidP="006875CF">
      <w:pPr>
        <w:spacing w:line="257" w:lineRule="auto"/>
        <w:rPr>
          <w:rFonts w:ascii="Calibri" w:eastAsia="Calibri" w:hAnsi="Calibri" w:cs="Calibri"/>
          <w:bCs/>
          <w:sz w:val="28"/>
          <w:szCs w:val="28"/>
        </w:rPr>
      </w:pPr>
      <w:r>
        <w:rPr>
          <w:rFonts w:ascii="Calibri" w:eastAsia="Calibri" w:hAnsi="Calibri" w:cs="Calibri"/>
          <w:bCs/>
          <w:sz w:val="28"/>
          <w:szCs w:val="28"/>
        </w:rPr>
        <w:t xml:space="preserve">Police officers have the responsibility to investigate crimes in accordance to the level of training that they have received (College of policing, 2020). </w:t>
      </w:r>
      <w:r w:rsidR="008E4591">
        <w:rPr>
          <w:rFonts w:ascii="Calibri" w:eastAsia="Calibri" w:hAnsi="Calibri" w:cs="Calibri"/>
          <w:bCs/>
          <w:sz w:val="28"/>
          <w:szCs w:val="28"/>
        </w:rPr>
        <w:t xml:space="preserve">In order to achieve the highest quality of investigating the aim of Professionalising </w:t>
      </w:r>
      <w:r w:rsidR="00D1582F">
        <w:rPr>
          <w:rFonts w:ascii="Calibri" w:eastAsia="Calibri" w:hAnsi="Calibri" w:cs="Calibri"/>
          <w:bCs/>
          <w:sz w:val="28"/>
          <w:szCs w:val="28"/>
        </w:rPr>
        <w:t>investigation pro</w:t>
      </w:r>
      <w:r w:rsidR="008E4591">
        <w:rPr>
          <w:rFonts w:ascii="Calibri" w:eastAsia="Calibri" w:hAnsi="Calibri" w:cs="Calibri"/>
          <w:bCs/>
          <w:sz w:val="28"/>
          <w:szCs w:val="28"/>
        </w:rPr>
        <w:t>gramme (PIP) ensures that officers are trained and skilled to conduct investigations.</w:t>
      </w:r>
      <w:r w:rsidR="00607618">
        <w:rPr>
          <w:rFonts w:ascii="Calibri" w:eastAsia="Calibri" w:hAnsi="Calibri" w:cs="Calibri"/>
          <w:bCs/>
          <w:sz w:val="28"/>
          <w:szCs w:val="28"/>
        </w:rPr>
        <w:t xml:space="preserve"> The PIP provides structured and consistent development and maintenance programme for investigative skills</w:t>
      </w:r>
      <w:r w:rsidR="003B4CBB">
        <w:rPr>
          <w:rFonts w:ascii="Calibri" w:eastAsia="Calibri" w:hAnsi="Calibri" w:cs="Calibri"/>
          <w:bCs/>
          <w:sz w:val="28"/>
          <w:szCs w:val="28"/>
        </w:rPr>
        <w:t xml:space="preserve">. </w:t>
      </w:r>
      <w:r w:rsidR="00717888">
        <w:rPr>
          <w:rFonts w:ascii="Calibri" w:eastAsia="Calibri" w:hAnsi="Calibri" w:cs="Calibri"/>
          <w:bCs/>
          <w:sz w:val="28"/>
          <w:szCs w:val="28"/>
        </w:rPr>
        <w:t>(College of policing, 2020)</w:t>
      </w:r>
      <w:r w:rsidR="00607618">
        <w:rPr>
          <w:rFonts w:ascii="Calibri" w:eastAsia="Calibri" w:hAnsi="Calibri" w:cs="Calibri"/>
          <w:bCs/>
          <w:sz w:val="28"/>
          <w:szCs w:val="28"/>
        </w:rPr>
        <w:t>.</w:t>
      </w:r>
      <w:r w:rsidR="008E4591">
        <w:rPr>
          <w:rFonts w:ascii="Calibri" w:eastAsia="Calibri" w:hAnsi="Calibri" w:cs="Calibri"/>
          <w:bCs/>
          <w:sz w:val="28"/>
          <w:szCs w:val="28"/>
        </w:rPr>
        <w:t xml:space="preserve"> PIP level 1 is for priority and volume investigations. PIP level 2 is for serious and complex investigations. PIP level 3 is for major investigations and PIP level 4 is for strategic management of highly complex investigations. (College of policing, 2022). </w:t>
      </w:r>
    </w:p>
    <w:p w14:paraId="37C0394B" w14:textId="6E2D10F6" w:rsidR="00152335" w:rsidRDefault="00152335" w:rsidP="006875CF">
      <w:pPr>
        <w:spacing w:line="257" w:lineRule="auto"/>
        <w:rPr>
          <w:rFonts w:ascii="Calibri" w:eastAsia="Calibri" w:hAnsi="Calibri" w:cs="Calibri"/>
          <w:bCs/>
          <w:sz w:val="28"/>
          <w:szCs w:val="28"/>
        </w:rPr>
      </w:pPr>
    </w:p>
    <w:p w14:paraId="5AF67957" w14:textId="418BA8CE" w:rsidR="00F56D22" w:rsidRDefault="00152335" w:rsidP="00454735">
      <w:pPr>
        <w:spacing w:line="257" w:lineRule="auto"/>
        <w:rPr>
          <w:rFonts w:ascii="Calibri" w:eastAsia="Calibri" w:hAnsi="Calibri" w:cs="Calibri"/>
          <w:bCs/>
          <w:sz w:val="28"/>
          <w:szCs w:val="28"/>
        </w:rPr>
      </w:pPr>
      <w:r>
        <w:rPr>
          <w:rFonts w:ascii="Calibri" w:eastAsia="Calibri" w:hAnsi="Calibri" w:cs="Calibri"/>
          <w:bCs/>
          <w:sz w:val="28"/>
          <w:szCs w:val="28"/>
        </w:rPr>
        <w:t>An investigation starts the moment an officer is de</w:t>
      </w:r>
      <w:r w:rsidR="00D267A9">
        <w:rPr>
          <w:rFonts w:ascii="Calibri" w:eastAsia="Calibri" w:hAnsi="Calibri" w:cs="Calibri"/>
          <w:bCs/>
          <w:sz w:val="28"/>
          <w:szCs w:val="28"/>
        </w:rPr>
        <w:t>ployed to an incident however,</w:t>
      </w:r>
      <w:r>
        <w:rPr>
          <w:rFonts w:ascii="Calibri" w:eastAsia="Calibri" w:hAnsi="Calibri" w:cs="Calibri"/>
          <w:bCs/>
          <w:sz w:val="28"/>
          <w:szCs w:val="28"/>
        </w:rPr>
        <w:t xml:space="preserve"> there a number of demands placed on officers</w:t>
      </w:r>
      <w:r w:rsidR="00D267A9">
        <w:rPr>
          <w:rFonts w:ascii="Calibri" w:eastAsia="Calibri" w:hAnsi="Calibri" w:cs="Calibri"/>
          <w:bCs/>
          <w:sz w:val="28"/>
          <w:szCs w:val="28"/>
        </w:rPr>
        <w:t xml:space="preserve"> at incidents</w:t>
      </w:r>
      <w:r>
        <w:rPr>
          <w:rFonts w:ascii="Calibri" w:eastAsia="Calibri" w:hAnsi="Calibri" w:cs="Calibri"/>
          <w:bCs/>
          <w:sz w:val="28"/>
          <w:szCs w:val="28"/>
        </w:rPr>
        <w:t xml:space="preserve">. </w:t>
      </w:r>
      <w:r w:rsidR="00D267A9">
        <w:rPr>
          <w:rFonts w:ascii="Calibri" w:eastAsia="Calibri" w:hAnsi="Calibri" w:cs="Calibri"/>
          <w:bCs/>
          <w:sz w:val="28"/>
          <w:szCs w:val="28"/>
        </w:rPr>
        <w:t xml:space="preserve">From </w:t>
      </w:r>
      <w:r>
        <w:rPr>
          <w:rFonts w:ascii="Calibri" w:eastAsia="Calibri" w:hAnsi="Calibri" w:cs="Calibri"/>
          <w:bCs/>
          <w:sz w:val="28"/>
          <w:szCs w:val="28"/>
        </w:rPr>
        <w:t>preventing public disorder if it is an incident</w:t>
      </w:r>
      <w:r w:rsidR="00D267A9">
        <w:rPr>
          <w:rFonts w:ascii="Calibri" w:eastAsia="Calibri" w:hAnsi="Calibri" w:cs="Calibri"/>
          <w:bCs/>
          <w:sz w:val="28"/>
          <w:szCs w:val="28"/>
        </w:rPr>
        <w:t xml:space="preserve"> regarding a number of people, with </w:t>
      </w:r>
      <w:r>
        <w:rPr>
          <w:rFonts w:ascii="Calibri" w:eastAsia="Calibri" w:hAnsi="Calibri" w:cs="Calibri"/>
          <w:bCs/>
          <w:sz w:val="28"/>
          <w:szCs w:val="28"/>
        </w:rPr>
        <w:t xml:space="preserve">first aid </w:t>
      </w:r>
      <w:r w:rsidR="00D267A9">
        <w:rPr>
          <w:rFonts w:ascii="Calibri" w:eastAsia="Calibri" w:hAnsi="Calibri" w:cs="Calibri"/>
          <w:bCs/>
          <w:sz w:val="28"/>
          <w:szCs w:val="28"/>
        </w:rPr>
        <w:t xml:space="preserve">possibly </w:t>
      </w:r>
      <w:proofErr w:type="gramStart"/>
      <w:r w:rsidR="00D267A9">
        <w:rPr>
          <w:rFonts w:ascii="Calibri" w:eastAsia="Calibri" w:hAnsi="Calibri" w:cs="Calibri"/>
          <w:bCs/>
          <w:sz w:val="28"/>
          <w:szCs w:val="28"/>
        </w:rPr>
        <w:t>being needed</w:t>
      </w:r>
      <w:proofErr w:type="gramEnd"/>
      <w:r w:rsidR="00D267A9">
        <w:rPr>
          <w:rFonts w:ascii="Calibri" w:eastAsia="Calibri" w:hAnsi="Calibri" w:cs="Calibri"/>
          <w:bCs/>
          <w:sz w:val="28"/>
          <w:szCs w:val="28"/>
        </w:rPr>
        <w:t>. As well as r</w:t>
      </w:r>
      <w:r>
        <w:rPr>
          <w:rFonts w:ascii="Calibri" w:eastAsia="Calibri" w:hAnsi="Calibri" w:cs="Calibri"/>
          <w:bCs/>
          <w:sz w:val="28"/>
          <w:szCs w:val="28"/>
        </w:rPr>
        <w:t>eassuring victims and witnesses and dealing with possible violent situations.</w:t>
      </w:r>
      <w:r w:rsidR="00F56D22">
        <w:rPr>
          <w:rFonts w:ascii="Calibri" w:eastAsia="Calibri" w:hAnsi="Calibri" w:cs="Calibri"/>
          <w:bCs/>
          <w:sz w:val="28"/>
          <w:szCs w:val="28"/>
        </w:rPr>
        <w:t xml:space="preserve"> </w:t>
      </w:r>
    </w:p>
    <w:p w14:paraId="34D9E800" w14:textId="0F883F0A" w:rsidR="00F56D22" w:rsidRDefault="00F56D22" w:rsidP="00454735">
      <w:pPr>
        <w:spacing w:line="257" w:lineRule="auto"/>
        <w:rPr>
          <w:rFonts w:ascii="Calibri" w:eastAsia="Calibri" w:hAnsi="Calibri" w:cs="Calibri"/>
          <w:bCs/>
          <w:sz w:val="28"/>
          <w:szCs w:val="28"/>
        </w:rPr>
      </w:pPr>
    </w:p>
    <w:p w14:paraId="2FF6BDBC" w14:textId="70C183C6" w:rsidR="00F56D22" w:rsidRDefault="003B0F36" w:rsidP="00454735">
      <w:pPr>
        <w:spacing w:line="257" w:lineRule="auto"/>
        <w:rPr>
          <w:rFonts w:ascii="Calibri" w:eastAsia="Calibri" w:hAnsi="Calibri" w:cs="Calibri"/>
          <w:bCs/>
          <w:sz w:val="28"/>
          <w:szCs w:val="28"/>
        </w:rPr>
      </w:pPr>
      <w:r>
        <w:rPr>
          <w:rFonts w:ascii="Calibri" w:eastAsia="Calibri" w:hAnsi="Calibri" w:cs="Calibri"/>
          <w:bCs/>
          <w:sz w:val="28"/>
          <w:szCs w:val="28"/>
        </w:rPr>
        <w:t xml:space="preserve">When conducting investigations the professional standards of policing </w:t>
      </w:r>
      <w:r w:rsidR="00D267A9">
        <w:rPr>
          <w:rFonts w:ascii="Calibri" w:eastAsia="Calibri" w:hAnsi="Calibri" w:cs="Calibri"/>
          <w:bCs/>
          <w:sz w:val="28"/>
          <w:szCs w:val="28"/>
        </w:rPr>
        <w:t xml:space="preserve">(College of Policing, 2022) </w:t>
      </w:r>
      <w:r>
        <w:rPr>
          <w:rFonts w:ascii="Calibri" w:eastAsia="Calibri" w:hAnsi="Calibri" w:cs="Calibri"/>
          <w:bCs/>
          <w:sz w:val="28"/>
          <w:szCs w:val="28"/>
        </w:rPr>
        <w:t xml:space="preserve">need to be followed </w:t>
      </w:r>
      <w:r w:rsidR="003624FC">
        <w:rPr>
          <w:rFonts w:ascii="Calibri" w:eastAsia="Calibri" w:hAnsi="Calibri" w:cs="Calibri"/>
          <w:bCs/>
          <w:sz w:val="28"/>
          <w:szCs w:val="28"/>
        </w:rPr>
        <w:t>which are</w:t>
      </w:r>
      <w:r w:rsidR="00D267A9">
        <w:rPr>
          <w:rFonts w:ascii="Calibri" w:eastAsia="Calibri" w:hAnsi="Calibri" w:cs="Calibri"/>
          <w:bCs/>
          <w:sz w:val="28"/>
          <w:szCs w:val="28"/>
        </w:rPr>
        <w:t>:</w:t>
      </w:r>
    </w:p>
    <w:p w14:paraId="4734DA51" w14:textId="4D7FFC8F" w:rsidR="003B0F36" w:rsidRDefault="003B0F36" w:rsidP="00454735">
      <w:pPr>
        <w:spacing w:line="257" w:lineRule="auto"/>
        <w:rPr>
          <w:rFonts w:ascii="Calibri" w:eastAsia="Calibri" w:hAnsi="Calibri" w:cs="Calibri"/>
          <w:bCs/>
          <w:sz w:val="28"/>
          <w:szCs w:val="28"/>
        </w:rPr>
      </w:pPr>
      <w:r>
        <w:rPr>
          <w:rFonts w:ascii="Calibri" w:eastAsia="Calibri" w:hAnsi="Calibri" w:cs="Calibri"/>
          <w:bCs/>
          <w:sz w:val="28"/>
          <w:szCs w:val="28"/>
        </w:rPr>
        <w:t>Honesty and Integrity</w:t>
      </w:r>
    </w:p>
    <w:p w14:paraId="410740C5" w14:textId="687A6A29" w:rsidR="003B0F36" w:rsidRDefault="003B0F36" w:rsidP="00454735">
      <w:pPr>
        <w:spacing w:line="257" w:lineRule="auto"/>
        <w:rPr>
          <w:rFonts w:ascii="Calibri" w:eastAsia="Calibri" w:hAnsi="Calibri" w:cs="Calibri"/>
          <w:bCs/>
          <w:sz w:val="28"/>
          <w:szCs w:val="28"/>
        </w:rPr>
      </w:pPr>
      <w:r>
        <w:rPr>
          <w:rFonts w:ascii="Calibri" w:eastAsia="Calibri" w:hAnsi="Calibri" w:cs="Calibri"/>
          <w:bCs/>
          <w:sz w:val="28"/>
          <w:szCs w:val="28"/>
        </w:rPr>
        <w:t>Authority, respect and courtesy</w:t>
      </w:r>
    </w:p>
    <w:p w14:paraId="7AAD7EB4" w14:textId="1DC76C57" w:rsidR="003B0F36" w:rsidRDefault="003B0F36" w:rsidP="00454735">
      <w:pPr>
        <w:spacing w:line="257" w:lineRule="auto"/>
        <w:rPr>
          <w:rFonts w:ascii="Calibri" w:eastAsia="Calibri" w:hAnsi="Calibri" w:cs="Calibri"/>
          <w:bCs/>
          <w:sz w:val="28"/>
          <w:szCs w:val="28"/>
        </w:rPr>
      </w:pPr>
      <w:r>
        <w:rPr>
          <w:rFonts w:ascii="Calibri" w:eastAsia="Calibri" w:hAnsi="Calibri" w:cs="Calibri"/>
          <w:bCs/>
          <w:sz w:val="28"/>
          <w:szCs w:val="28"/>
        </w:rPr>
        <w:t>Equality diversity and human rights</w:t>
      </w:r>
    </w:p>
    <w:p w14:paraId="4461374E" w14:textId="77777777" w:rsidR="003B0F36" w:rsidRDefault="003B0F36" w:rsidP="00454735">
      <w:pPr>
        <w:spacing w:line="257" w:lineRule="auto"/>
        <w:rPr>
          <w:rFonts w:ascii="Calibri" w:eastAsia="Calibri" w:hAnsi="Calibri" w:cs="Calibri"/>
          <w:bCs/>
          <w:sz w:val="28"/>
          <w:szCs w:val="28"/>
        </w:rPr>
      </w:pPr>
      <w:r>
        <w:rPr>
          <w:rFonts w:ascii="Calibri" w:eastAsia="Calibri" w:hAnsi="Calibri" w:cs="Calibri"/>
          <w:bCs/>
          <w:sz w:val="28"/>
          <w:szCs w:val="28"/>
        </w:rPr>
        <w:lastRenderedPageBreak/>
        <w:t xml:space="preserve">Appropriate and proportionate use of force </w:t>
      </w:r>
    </w:p>
    <w:p w14:paraId="52F3C750" w14:textId="41F43393" w:rsidR="003B0F36" w:rsidRPr="003B0F36" w:rsidRDefault="003B0F36" w:rsidP="00454735">
      <w:pPr>
        <w:spacing w:line="257" w:lineRule="auto"/>
        <w:rPr>
          <w:rFonts w:ascii="Calibri" w:eastAsia="Calibri" w:hAnsi="Calibri" w:cs="Calibri"/>
          <w:bCs/>
          <w:sz w:val="28"/>
          <w:szCs w:val="28"/>
        </w:rPr>
      </w:pPr>
      <w:r>
        <w:rPr>
          <w:rFonts w:ascii="Calibri" w:eastAsia="Calibri" w:hAnsi="Calibri" w:cs="Calibri"/>
          <w:bCs/>
          <w:sz w:val="28"/>
          <w:szCs w:val="28"/>
        </w:rPr>
        <w:t xml:space="preserve">Orders and instructions </w:t>
      </w:r>
    </w:p>
    <w:p w14:paraId="05423C6F" w14:textId="77777777" w:rsidR="000E58CC" w:rsidRDefault="000E58CC" w:rsidP="00454735">
      <w:pPr>
        <w:spacing w:line="257" w:lineRule="auto"/>
        <w:rPr>
          <w:rFonts w:ascii="Calibri" w:eastAsia="Calibri" w:hAnsi="Calibri" w:cs="Calibri"/>
          <w:b/>
          <w:bCs/>
          <w:sz w:val="28"/>
          <w:szCs w:val="28"/>
        </w:rPr>
      </w:pPr>
    </w:p>
    <w:p w14:paraId="13339F5A" w14:textId="40FEB7A1" w:rsidR="00F56D22" w:rsidRPr="000E58CC" w:rsidRDefault="000E58CC" w:rsidP="00454735">
      <w:pPr>
        <w:spacing w:line="257" w:lineRule="auto"/>
        <w:rPr>
          <w:rFonts w:ascii="Calibri" w:eastAsia="Calibri" w:hAnsi="Calibri" w:cs="Calibri"/>
          <w:bCs/>
          <w:sz w:val="28"/>
          <w:szCs w:val="28"/>
        </w:rPr>
      </w:pPr>
      <w:r w:rsidRPr="000E58CC">
        <w:rPr>
          <w:rFonts w:ascii="Calibri" w:eastAsia="Calibri" w:hAnsi="Calibri" w:cs="Calibri"/>
          <w:bCs/>
          <w:sz w:val="28"/>
          <w:szCs w:val="28"/>
        </w:rPr>
        <w:t xml:space="preserve">(College of </w:t>
      </w:r>
      <w:r w:rsidR="00D267A9" w:rsidRPr="000E58CC">
        <w:rPr>
          <w:rFonts w:ascii="Calibri" w:eastAsia="Calibri" w:hAnsi="Calibri" w:cs="Calibri"/>
          <w:bCs/>
          <w:sz w:val="28"/>
          <w:szCs w:val="28"/>
        </w:rPr>
        <w:t>policing</w:t>
      </w:r>
      <w:r w:rsidRPr="000E58CC">
        <w:rPr>
          <w:rFonts w:ascii="Calibri" w:eastAsia="Calibri" w:hAnsi="Calibri" w:cs="Calibri"/>
          <w:bCs/>
          <w:sz w:val="28"/>
          <w:szCs w:val="28"/>
        </w:rPr>
        <w:t>, 2022)</w:t>
      </w:r>
    </w:p>
    <w:p w14:paraId="322084EA" w14:textId="77777777" w:rsidR="000E58CC" w:rsidRPr="00F56D22" w:rsidRDefault="000E58CC" w:rsidP="00454735">
      <w:pPr>
        <w:spacing w:line="257" w:lineRule="auto"/>
        <w:rPr>
          <w:rFonts w:ascii="Calibri" w:eastAsia="Calibri" w:hAnsi="Calibri" w:cs="Calibri"/>
          <w:b/>
          <w:bCs/>
          <w:sz w:val="28"/>
          <w:szCs w:val="28"/>
        </w:rPr>
      </w:pPr>
    </w:p>
    <w:p w14:paraId="309C5261" w14:textId="172C75AB" w:rsidR="007901C7" w:rsidRDefault="007901C7" w:rsidP="00454735">
      <w:pPr>
        <w:spacing w:line="257" w:lineRule="auto"/>
        <w:rPr>
          <w:rFonts w:ascii="Calibri" w:eastAsia="Calibri" w:hAnsi="Calibri" w:cs="Calibri"/>
          <w:bCs/>
          <w:sz w:val="28"/>
          <w:szCs w:val="28"/>
        </w:rPr>
      </w:pPr>
      <w:r>
        <w:rPr>
          <w:rFonts w:ascii="Calibri" w:eastAsia="Calibri" w:hAnsi="Calibri" w:cs="Calibri"/>
          <w:bCs/>
          <w:sz w:val="28"/>
          <w:szCs w:val="28"/>
        </w:rPr>
        <w:t xml:space="preserve">When conducting an investigation officers need to adopt an investigative </w:t>
      </w:r>
      <w:r w:rsidR="00F66FF6">
        <w:rPr>
          <w:rFonts w:ascii="Calibri" w:eastAsia="Calibri" w:hAnsi="Calibri" w:cs="Calibri"/>
          <w:bCs/>
          <w:sz w:val="28"/>
          <w:szCs w:val="28"/>
        </w:rPr>
        <w:t>mind set</w:t>
      </w:r>
      <w:r>
        <w:rPr>
          <w:rFonts w:ascii="Calibri" w:eastAsia="Calibri" w:hAnsi="Calibri" w:cs="Calibri"/>
          <w:bCs/>
          <w:sz w:val="28"/>
          <w:szCs w:val="28"/>
        </w:rPr>
        <w:t xml:space="preserve">. This is the systematic approach to gathering and assessing </w:t>
      </w:r>
      <w:r w:rsidR="000E5D46">
        <w:rPr>
          <w:rFonts w:ascii="Calibri" w:eastAsia="Calibri" w:hAnsi="Calibri" w:cs="Calibri"/>
          <w:bCs/>
          <w:sz w:val="28"/>
          <w:szCs w:val="28"/>
        </w:rPr>
        <w:t>material underpinning an effective investigation.</w:t>
      </w:r>
      <w:r>
        <w:rPr>
          <w:rFonts w:ascii="Calibri" w:eastAsia="Calibri" w:hAnsi="Calibri" w:cs="Calibri"/>
          <w:bCs/>
          <w:sz w:val="28"/>
          <w:szCs w:val="28"/>
        </w:rPr>
        <w:t xml:space="preserve"> </w:t>
      </w:r>
    </w:p>
    <w:p w14:paraId="1FAAD366" w14:textId="434BAE0E" w:rsidR="004C0455" w:rsidRDefault="004C0455" w:rsidP="00454735">
      <w:pPr>
        <w:spacing w:line="257" w:lineRule="auto"/>
        <w:rPr>
          <w:rFonts w:ascii="Calibri" w:eastAsia="Calibri" w:hAnsi="Calibri" w:cs="Calibri"/>
          <w:bCs/>
          <w:sz w:val="28"/>
          <w:szCs w:val="28"/>
        </w:rPr>
      </w:pPr>
    </w:p>
    <w:p w14:paraId="74508CC5" w14:textId="5F65BBB4" w:rsidR="004C0455" w:rsidRDefault="004C0455" w:rsidP="00454735">
      <w:pPr>
        <w:spacing w:line="257" w:lineRule="auto"/>
        <w:rPr>
          <w:rFonts w:ascii="Calibri" w:eastAsia="Calibri" w:hAnsi="Calibri" w:cs="Calibri"/>
          <w:bCs/>
          <w:sz w:val="28"/>
          <w:szCs w:val="28"/>
        </w:rPr>
      </w:pPr>
      <w:r>
        <w:rPr>
          <w:rFonts w:ascii="Calibri" w:eastAsia="Calibri" w:hAnsi="Calibri" w:cs="Calibri"/>
          <w:bCs/>
          <w:sz w:val="28"/>
          <w:szCs w:val="28"/>
        </w:rPr>
        <w:t>The process within an investigation include types of bias, working rules, psychological wellbeing including trauma and tiredness, adversarial culture, and situational factors.</w:t>
      </w:r>
      <w:r w:rsidR="00116D1D">
        <w:rPr>
          <w:rFonts w:ascii="Calibri" w:eastAsia="Calibri" w:hAnsi="Calibri" w:cs="Calibri"/>
          <w:bCs/>
          <w:sz w:val="28"/>
          <w:szCs w:val="28"/>
        </w:rPr>
        <w:t xml:space="preserve"> (College of policing, 2020) </w:t>
      </w:r>
      <w:r>
        <w:rPr>
          <w:rFonts w:ascii="Calibri" w:eastAsia="Calibri" w:hAnsi="Calibri" w:cs="Calibri"/>
          <w:bCs/>
          <w:sz w:val="28"/>
          <w:szCs w:val="28"/>
        </w:rPr>
        <w:t xml:space="preserve">Situational factors </w:t>
      </w:r>
      <w:proofErr w:type="gramStart"/>
      <w:r>
        <w:rPr>
          <w:rFonts w:ascii="Calibri" w:eastAsia="Calibri" w:hAnsi="Calibri" w:cs="Calibri"/>
          <w:bCs/>
          <w:sz w:val="28"/>
          <w:szCs w:val="28"/>
        </w:rPr>
        <w:t>can be the time that an officer has to spent</w:t>
      </w:r>
      <w:proofErr w:type="gramEnd"/>
      <w:r>
        <w:rPr>
          <w:rFonts w:ascii="Calibri" w:eastAsia="Calibri" w:hAnsi="Calibri" w:cs="Calibri"/>
          <w:bCs/>
          <w:sz w:val="28"/>
          <w:szCs w:val="28"/>
        </w:rPr>
        <w:t xml:space="preserve"> on an investigation. In policing officers </w:t>
      </w:r>
      <w:r w:rsidR="00116D1D">
        <w:rPr>
          <w:rFonts w:ascii="Calibri" w:eastAsia="Calibri" w:hAnsi="Calibri" w:cs="Calibri"/>
          <w:bCs/>
          <w:sz w:val="28"/>
          <w:szCs w:val="28"/>
        </w:rPr>
        <w:t>often,</w:t>
      </w:r>
      <w:r>
        <w:rPr>
          <w:rFonts w:ascii="Calibri" w:eastAsia="Calibri" w:hAnsi="Calibri" w:cs="Calibri"/>
          <w:bCs/>
          <w:sz w:val="28"/>
          <w:szCs w:val="28"/>
        </w:rPr>
        <w:t xml:space="preserve"> have multiple investigations ongoing at once.  With officers having to prioritise their workloads with what is more pressing at the </w:t>
      </w:r>
      <w:proofErr w:type="gramStart"/>
      <w:r>
        <w:rPr>
          <w:rFonts w:ascii="Calibri" w:eastAsia="Calibri" w:hAnsi="Calibri" w:cs="Calibri"/>
          <w:bCs/>
          <w:sz w:val="28"/>
          <w:szCs w:val="28"/>
        </w:rPr>
        <w:t>time.</w:t>
      </w:r>
      <w:proofErr w:type="gramEnd"/>
      <w:r>
        <w:rPr>
          <w:rFonts w:ascii="Calibri" w:eastAsia="Calibri" w:hAnsi="Calibri" w:cs="Calibri"/>
          <w:bCs/>
          <w:sz w:val="28"/>
          <w:szCs w:val="28"/>
        </w:rPr>
        <w:t xml:space="preserve"> Which can then lead to tiredness and stress due to managing multiple investigations. </w:t>
      </w:r>
      <w:r w:rsidRPr="004C0455">
        <w:rPr>
          <w:rFonts w:ascii="Calibri" w:eastAsia="Calibri" w:hAnsi="Calibri" w:cs="Calibri"/>
          <w:bCs/>
          <w:sz w:val="28"/>
          <w:szCs w:val="28"/>
        </w:rPr>
        <w:t xml:space="preserve">When dealing with a high profile case it is possible that there can be a lot of media coverage about the investigation. Due to the coverage of the crime and the impact the crime has had on the community (College of policing, 2022). Which can add to extra pressure and stress on the police due the interest in the case. Making it vital that officers focus on the investigation from their perspective rather than </w:t>
      </w:r>
      <w:proofErr w:type="gramStart"/>
      <w:r w:rsidRPr="004C0455">
        <w:rPr>
          <w:rFonts w:ascii="Calibri" w:eastAsia="Calibri" w:hAnsi="Calibri" w:cs="Calibri"/>
          <w:bCs/>
          <w:sz w:val="28"/>
          <w:szCs w:val="28"/>
        </w:rPr>
        <w:t>be drawn in</w:t>
      </w:r>
      <w:proofErr w:type="gramEnd"/>
      <w:r w:rsidRPr="004C0455">
        <w:rPr>
          <w:rFonts w:ascii="Calibri" w:eastAsia="Calibri" w:hAnsi="Calibri" w:cs="Calibri"/>
          <w:bCs/>
          <w:sz w:val="28"/>
          <w:szCs w:val="28"/>
        </w:rPr>
        <w:t xml:space="preserve"> by media speculation.</w:t>
      </w:r>
      <w:r w:rsidR="00116D1D">
        <w:rPr>
          <w:rFonts w:ascii="Calibri" w:eastAsia="Calibri" w:hAnsi="Calibri" w:cs="Calibri"/>
          <w:bCs/>
          <w:sz w:val="28"/>
          <w:szCs w:val="28"/>
        </w:rPr>
        <w:t xml:space="preserve"> Bias</w:t>
      </w:r>
      <w:r w:rsidR="001C1923">
        <w:rPr>
          <w:rFonts w:ascii="Calibri" w:eastAsia="Calibri" w:hAnsi="Calibri" w:cs="Calibri"/>
          <w:bCs/>
          <w:sz w:val="28"/>
          <w:szCs w:val="28"/>
        </w:rPr>
        <w:t xml:space="preserve"> is also something that officers need to be aware of in policing and during the investigative process. Conscious bias is that a person is aware of but can lead to discrimination. It may be that an officer has a positive or negative experience with a particular group, which then may result in treating them differently. Unconscious </w:t>
      </w:r>
      <w:proofErr w:type="gramStart"/>
      <w:r w:rsidR="001C1923">
        <w:rPr>
          <w:rFonts w:ascii="Calibri" w:eastAsia="Calibri" w:hAnsi="Calibri" w:cs="Calibri"/>
          <w:bCs/>
          <w:sz w:val="28"/>
          <w:szCs w:val="28"/>
        </w:rPr>
        <w:t>bias</w:t>
      </w:r>
      <w:proofErr w:type="gramEnd"/>
      <w:r w:rsidR="001C1923">
        <w:rPr>
          <w:rFonts w:ascii="Calibri" w:eastAsia="Calibri" w:hAnsi="Calibri" w:cs="Calibri"/>
          <w:bCs/>
          <w:sz w:val="28"/>
          <w:szCs w:val="28"/>
        </w:rPr>
        <w:t xml:space="preserve"> is </w:t>
      </w:r>
      <w:proofErr w:type="gramStart"/>
      <w:r w:rsidR="001C1923">
        <w:rPr>
          <w:rFonts w:ascii="Calibri" w:eastAsia="Calibri" w:hAnsi="Calibri" w:cs="Calibri"/>
          <w:bCs/>
          <w:sz w:val="28"/>
          <w:szCs w:val="28"/>
        </w:rPr>
        <w:t>when</w:t>
      </w:r>
      <w:proofErr w:type="gramEnd"/>
      <w:r w:rsidR="001C1923">
        <w:rPr>
          <w:rFonts w:ascii="Calibri" w:eastAsia="Calibri" w:hAnsi="Calibri" w:cs="Calibri"/>
          <w:bCs/>
          <w:sz w:val="28"/>
          <w:szCs w:val="28"/>
        </w:rPr>
        <w:t xml:space="preserve"> a person does not know that they are bias towards a certain group of people. It may be that an officers family have brought them up in way in which they stereotype or judge people. In policing </w:t>
      </w:r>
      <w:proofErr w:type="gramStart"/>
      <w:r w:rsidR="001C1923">
        <w:rPr>
          <w:rFonts w:ascii="Calibri" w:eastAsia="Calibri" w:hAnsi="Calibri" w:cs="Calibri"/>
          <w:bCs/>
          <w:sz w:val="28"/>
          <w:szCs w:val="28"/>
        </w:rPr>
        <w:t>officer</w:t>
      </w:r>
      <w:proofErr w:type="gramEnd"/>
      <w:r w:rsidR="001C1923">
        <w:rPr>
          <w:rFonts w:ascii="Calibri" w:eastAsia="Calibri" w:hAnsi="Calibri" w:cs="Calibri"/>
          <w:bCs/>
          <w:sz w:val="28"/>
          <w:szCs w:val="28"/>
        </w:rPr>
        <w:t xml:space="preserve"> need to be aware of their bias in order to treat all members of the public equally. </w:t>
      </w:r>
    </w:p>
    <w:p w14:paraId="1511C7C9" w14:textId="673FF49B" w:rsidR="00F56D22" w:rsidRDefault="00F56D22" w:rsidP="00454735">
      <w:pPr>
        <w:spacing w:line="257" w:lineRule="auto"/>
        <w:rPr>
          <w:rFonts w:ascii="Calibri" w:eastAsia="Calibri" w:hAnsi="Calibri" w:cs="Calibri"/>
          <w:bCs/>
          <w:sz w:val="28"/>
          <w:szCs w:val="28"/>
        </w:rPr>
      </w:pPr>
    </w:p>
    <w:p w14:paraId="76BA6F0C" w14:textId="3D80983F" w:rsidR="00CE7A3E" w:rsidRDefault="00152335" w:rsidP="00454735">
      <w:pPr>
        <w:spacing w:line="257" w:lineRule="auto"/>
        <w:rPr>
          <w:rFonts w:ascii="Calibri" w:eastAsia="Calibri" w:hAnsi="Calibri" w:cs="Calibri"/>
          <w:bCs/>
          <w:sz w:val="28"/>
          <w:szCs w:val="28"/>
        </w:rPr>
      </w:pPr>
      <w:r>
        <w:rPr>
          <w:rFonts w:ascii="Calibri" w:eastAsia="Calibri" w:hAnsi="Calibri" w:cs="Calibri"/>
          <w:bCs/>
          <w:sz w:val="28"/>
          <w:szCs w:val="28"/>
        </w:rPr>
        <w:t xml:space="preserve">At the start of an </w:t>
      </w:r>
      <w:proofErr w:type="gramStart"/>
      <w:r>
        <w:rPr>
          <w:rFonts w:ascii="Calibri" w:eastAsia="Calibri" w:hAnsi="Calibri" w:cs="Calibri"/>
          <w:bCs/>
          <w:sz w:val="28"/>
          <w:szCs w:val="28"/>
        </w:rPr>
        <w:t>investigation</w:t>
      </w:r>
      <w:proofErr w:type="gramEnd"/>
      <w:r>
        <w:rPr>
          <w:rFonts w:ascii="Calibri" w:eastAsia="Calibri" w:hAnsi="Calibri" w:cs="Calibri"/>
          <w:bCs/>
          <w:sz w:val="28"/>
          <w:szCs w:val="28"/>
        </w:rPr>
        <w:t xml:space="preserve"> there</w:t>
      </w:r>
      <w:r w:rsidR="00ED66CD">
        <w:rPr>
          <w:rFonts w:ascii="Calibri" w:eastAsia="Calibri" w:hAnsi="Calibri" w:cs="Calibri"/>
          <w:bCs/>
          <w:sz w:val="28"/>
          <w:szCs w:val="28"/>
        </w:rPr>
        <w:t xml:space="preserve"> are prin</w:t>
      </w:r>
      <w:r>
        <w:rPr>
          <w:rFonts w:ascii="Calibri" w:eastAsia="Calibri" w:hAnsi="Calibri" w:cs="Calibri"/>
          <w:bCs/>
          <w:sz w:val="28"/>
          <w:szCs w:val="28"/>
        </w:rPr>
        <w:t>ciples that the police need to</w:t>
      </w:r>
      <w:r w:rsidR="00ED66CD">
        <w:rPr>
          <w:rFonts w:ascii="Calibri" w:eastAsia="Calibri" w:hAnsi="Calibri" w:cs="Calibri"/>
          <w:bCs/>
          <w:sz w:val="28"/>
          <w:szCs w:val="28"/>
        </w:rPr>
        <w:t xml:space="preserve"> get as much support and cooperation from the local community. Without this cooperation then it may be more difficult to investigate a crime with witnesses not being cooperative due to previous bad experience with the police. The principles that are set out state that the legal powers used by police should be proportionate to the crime </w:t>
      </w:r>
      <w:r w:rsidR="00F56D22">
        <w:rPr>
          <w:rFonts w:ascii="Calibri" w:eastAsia="Calibri" w:hAnsi="Calibri" w:cs="Calibri"/>
          <w:bCs/>
          <w:sz w:val="28"/>
          <w:szCs w:val="28"/>
        </w:rPr>
        <w:t>that is</w:t>
      </w:r>
      <w:r w:rsidR="00ED66CD">
        <w:rPr>
          <w:rFonts w:ascii="Calibri" w:eastAsia="Calibri" w:hAnsi="Calibri" w:cs="Calibri"/>
          <w:bCs/>
          <w:sz w:val="28"/>
          <w:szCs w:val="28"/>
        </w:rPr>
        <w:t xml:space="preserve"> being in</w:t>
      </w:r>
      <w:r w:rsidR="00F56D22">
        <w:rPr>
          <w:rFonts w:ascii="Calibri" w:eastAsia="Calibri" w:hAnsi="Calibri" w:cs="Calibri"/>
          <w:bCs/>
          <w:sz w:val="28"/>
          <w:szCs w:val="28"/>
        </w:rPr>
        <w:t xml:space="preserve">vestigated and not oppressive. </w:t>
      </w:r>
      <w:r w:rsidR="00D267A9">
        <w:rPr>
          <w:rFonts w:ascii="Calibri" w:eastAsia="Calibri" w:hAnsi="Calibri" w:cs="Calibri"/>
          <w:bCs/>
          <w:sz w:val="28"/>
          <w:szCs w:val="28"/>
        </w:rPr>
        <w:t>Meaning</w:t>
      </w:r>
      <w:r w:rsidR="00ED66CD">
        <w:rPr>
          <w:rFonts w:ascii="Calibri" w:eastAsia="Calibri" w:hAnsi="Calibri" w:cs="Calibri"/>
          <w:bCs/>
          <w:sz w:val="28"/>
          <w:szCs w:val="28"/>
        </w:rPr>
        <w:t xml:space="preserve"> the police shou</w:t>
      </w:r>
      <w:r w:rsidR="00314CBB">
        <w:rPr>
          <w:rFonts w:ascii="Calibri" w:eastAsia="Calibri" w:hAnsi="Calibri" w:cs="Calibri"/>
          <w:bCs/>
          <w:sz w:val="28"/>
          <w:szCs w:val="28"/>
        </w:rPr>
        <w:t>ld not</w:t>
      </w:r>
      <w:r w:rsidR="00ED66CD">
        <w:rPr>
          <w:rFonts w:ascii="Calibri" w:eastAsia="Calibri" w:hAnsi="Calibri" w:cs="Calibri"/>
          <w:bCs/>
          <w:sz w:val="28"/>
          <w:szCs w:val="28"/>
        </w:rPr>
        <w:t xml:space="preserve"> abuse their powers when investigating for example asking a suspect to plead guilty before an interview. The police also need to stay transparent during the completely investigative process</w:t>
      </w:r>
      <w:r w:rsidR="007F5C82">
        <w:rPr>
          <w:rFonts w:ascii="Calibri" w:eastAsia="Calibri" w:hAnsi="Calibri" w:cs="Calibri"/>
          <w:bCs/>
          <w:sz w:val="28"/>
          <w:szCs w:val="28"/>
        </w:rPr>
        <w:t xml:space="preserve"> College of policing, 2022)</w:t>
      </w:r>
      <w:r w:rsidR="00ED66CD">
        <w:rPr>
          <w:rFonts w:ascii="Calibri" w:eastAsia="Calibri" w:hAnsi="Calibri" w:cs="Calibri"/>
          <w:bCs/>
          <w:sz w:val="28"/>
          <w:szCs w:val="28"/>
        </w:rPr>
        <w:t xml:space="preserve">. </w:t>
      </w:r>
      <w:proofErr w:type="gramStart"/>
      <w:r w:rsidR="00314CBB">
        <w:rPr>
          <w:rFonts w:ascii="Calibri" w:eastAsia="Calibri" w:hAnsi="Calibri" w:cs="Calibri"/>
          <w:bCs/>
          <w:sz w:val="28"/>
          <w:szCs w:val="28"/>
        </w:rPr>
        <w:t>The polices</w:t>
      </w:r>
      <w:proofErr w:type="gramEnd"/>
      <w:r w:rsidR="00314CBB">
        <w:rPr>
          <w:rFonts w:ascii="Calibri" w:eastAsia="Calibri" w:hAnsi="Calibri" w:cs="Calibri"/>
          <w:bCs/>
          <w:sz w:val="28"/>
          <w:szCs w:val="28"/>
        </w:rPr>
        <w:t xml:space="preserve"> role is to gather evidence and not to side with the prosecution or the defence. This can be difficult at times especially if an officer has dealt with a victim throughout the entire investigation</w:t>
      </w:r>
      <w:r w:rsidR="00EA573F">
        <w:rPr>
          <w:rFonts w:ascii="Calibri" w:eastAsia="Calibri" w:hAnsi="Calibri" w:cs="Calibri"/>
          <w:bCs/>
          <w:sz w:val="28"/>
          <w:szCs w:val="28"/>
        </w:rPr>
        <w:t xml:space="preserve"> and build a rapport. Officer need to be aware of unconscious bias</w:t>
      </w:r>
      <w:r w:rsidR="00582E5B">
        <w:rPr>
          <w:rFonts w:ascii="Calibri" w:eastAsia="Calibri" w:hAnsi="Calibri" w:cs="Calibri"/>
          <w:bCs/>
          <w:sz w:val="28"/>
          <w:szCs w:val="28"/>
        </w:rPr>
        <w:t xml:space="preserve"> and that a suspect may actually be innocent of a crime. The police also need to keep victims, witnesses and suspect up to date with an</w:t>
      </w:r>
      <w:r w:rsidR="00F56D22">
        <w:rPr>
          <w:rFonts w:ascii="Calibri" w:eastAsia="Calibri" w:hAnsi="Calibri" w:cs="Calibri"/>
          <w:bCs/>
          <w:sz w:val="28"/>
          <w:szCs w:val="28"/>
        </w:rPr>
        <w:t xml:space="preserve">y developments in the case </w:t>
      </w:r>
      <w:r w:rsidR="00582E5B">
        <w:rPr>
          <w:rFonts w:ascii="Calibri" w:eastAsia="Calibri" w:hAnsi="Calibri" w:cs="Calibri"/>
          <w:bCs/>
          <w:sz w:val="28"/>
          <w:szCs w:val="28"/>
        </w:rPr>
        <w:t>investigated</w:t>
      </w:r>
      <w:r w:rsidR="00D1582F">
        <w:rPr>
          <w:rFonts w:ascii="Calibri" w:eastAsia="Calibri" w:hAnsi="Calibri" w:cs="Calibri"/>
          <w:bCs/>
          <w:sz w:val="28"/>
          <w:szCs w:val="28"/>
        </w:rPr>
        <w:t>.</w:t>
      </w:r>
      <w:r w:rsidR="00F56D22">
        <w:rPr>
          <w:rFonts w:ascii="Calibri" w:eastAsia="Calibri" w:hAnsi="Calibri" w:cs="Calibri"/>
          <w:bCs/>
          <w:sz w:val="28"/>
          <w:szCs w:val="28"/>
        </w:rPr>
        <w:t xml:space="preserve"> </w:t>
      </w:r>
      <w:r w:rsidR="00582E5B">
        <w:rPr>
          <w:rFonts w:ascii="Calibri" w:eastAsia="Calibri" w:hAnsi="Calibri" w:cs="Calibri"/>
          <w:bCs/>
          <w:sz w:val="28"/>
          <w:szCs w:val="28"/>
        </w:rPr>
        <w:t xml:space="preserve">Officers </w:t>
      </w:r>
      <w:r w:rsidR="00582E5B">
        <w:rPr>
          <w:rFonts w:ascii="Calibri" w:eastAsia="Calibri" w:hAnsi="Calibri" w:cs="Calibri"/>
          <w:bCs/>
          <w:sz w:val="28"/>
          <w:szCs w:val="28"/>
        </w:rPr>
        <w:lastRenderedPageBreak/>
        <w:t xml:space="preserve">also need to be aware of the needs of the people they </w:t>
      </w:r>
      <w:proofErr w:type="gramStart"/>
      <w:r w:rsidR="00582E5B">
        <w:rPr>
          <w:rFonts w:ascii="Calibri" w:eastAsia="Calibri" w:hAnsi="Calibri" w:cs="Calibri"/>
          <w:bCs/>
          <w:sz w:val="28"/>
          <w:szCs w:val="28"/>
        </w:rPr>
        <w:t>are investigated</w:t>
      </w:r>
      <w:proofErr w:type="gramEnd"/>
      <w:r w:rsidR="00582E5B">
        <w:rPr>
          <w:rFonts w:ascii="Calibri" w:eastAsia="Calibri" w:hAnsi="Calibri" w:cs="Calibri"/>
          <w:bCs/>
          <w:sz w:val="28"/>
          <w:szCs w:val="28"/>
        </w:rPr>
        <w:t xml:space="preserve"> linked to any protected characteristics. Being aware of vulnerable people and c</w:t>
      </w:r>
      <w:r w:rsidR="00C12CD7">
        <w:rPr>
          <w:rFonts w:ascii="Calibri" w:eastAsia="Calibri" w:hAnsi="Calibri" w:cs="Calibri"/>
          <w:bCs/>
          <w:sz w:val="28"/>
          <w:szCs w:val="28"/>
        </w:rPr>
        <w:t xml:space="preserve">hildren during an investigation is also important for officers to remember. If a suspect </w:t>
      </w:r>
      <w:proofErr w:type="gramStart"/>
      <w:r w:rsidR="00C12CD7">
        <w:rPr>
          <w:rFonts w:ascii="Calibri" w:eastAsia="Calibri" w:hAnsi="Calibri" w:cs="Calibri"/>
          <w:bCs/>
          <w:sz w:val="28"/>
          <w:szCs w:val="28"/>
        </w:rPr>
        <w:t>being interviewed</w:t>
      </w:r>
      <w:proofErr w:type="gramEnd"/>
      <w:r w:rsidR="00C12CD7">
        <w:rPr>
          <w:rFonts w:ascii="Calibri" w:eastAsia="Calibri" w:hAnsi="Calibri" w:cs="Calibri"/>
          <w:bCs/>
          <w:sz w:val="28"/>
          <w:szCs w:val="28"/>
        </w:rPr>
        <w:t xml:space="preserve"> suffers from learning difficulties then they will be entitled to have an appropriate adult (AA). An AA will break down questions that you ask a suspect making it easier for them to understand. The last principle is for investigators to respect the professional ethics of others as they may be working towards supporting th</w:t>
      </w:r>
      <w:r w:rsidR="004F114D">
        <w:rPr>
          <w:rFonts w:ascii="Calibri" w:eastAsia="Calibri" w:hAnsi="Calibri" w:cs="Calibri"/>
          <w:bCs/>
          <w:sz w:val="28"/>
          <w:szCs w:val="28"/>
        </w:rPr>
        <w:t xml:space="preserve">e suspect (College of policing, 2022). </w:t>
      </w:r>
      <w:r w:rsidR="00C12CD7">
        <w:rPr>
          <w:rFonts w:ascii="Calibri" w:eastAsia="Calibri" w:hAnsi="Calibri" w:cs="Calibri"/>
          <w:bCs/>
          <w:sz w:val="28"/>
          <w:szCs w:val="28"/>
        </w:rPr>
        <w:t xml:space="preserve">For example with a solicitor, you still need to provide them with the custody record along with disclosure prior to an interview. </w:t>
      </w:r>
    </w:p>
    <w:p w14:paraId="53F02BDB" w14:textId="4C19303C" w:rsidR="00CE7A3E" w:rsidRDefault="00CE7A3E" w:rsidP="00454735">
      <w:pPr>
        <w:spacing w:line="257" w:lineRule="auto"/>
        <w:rPr>
          <w:rFonts w:ascii="Calibri" w:eastAsia="Calibri" w:hAnsi="Calibri" w:cs="Calibri"/>
          <w:bCs/>
          <w:sz w:val="28"/>
          <w:szCs w:val="28"/>
        </w:rPr>
      </w:pPr>
    </w:p>
    <w:p w14:paraId="053FE69D" w14:textId="22FFDE80" w:rsidR="00660B91" w:rsidRDefault="00607618" w:rsidP="00454735">
      <w:pPr>
        <w:spacing w:line="257" w:lineRule="auto"/>
        <w:rPr>
          <w:rFonts w:ascii="Calibri" w:eastAsia="Calibri" w:hAnsi="Calibri" w:cs="Calibri"/>
          <w:bCs/>
          <w:sz w:val="28"/>
          <w:szCs w:val="28"/>
        </w:rPr>
      </w:pPr>
      <w:r>
        <w:rPr>
          <w:rFonts w:ascii="Calibri" w:eastAsia="Calibri" w:hAnsi="Calibri" w:cs="Calibri"/>
          <w:bCs/>
          <w:sz w:val="28"/>
          <w:szCs w:val="28"/>
        </w:rPr>
        <w:t xml:space="preserve">When </w:t>
      </w:r>
      <w:r w:rsidR="00427E20">
        <w:rPr>
          <w:rFonts w:ascii="Calibri" w:eastAsia="Calibri" w:hAnsi="Calibri" w:cs="Calibri"/>
          <w:bCs/>
          <w:sz w:val="28"/>
          <w:szCs w:val="28"/>
        </w:rPr>
        <w:t>conducting investigations the police need to follow the Criminal just</w:t>
      </w:r>
      <w:r w:rsidR="009273EA">
        <w:rPr>
          <w:rFonts w:ascii="Calibri" w:eastAsia="Calibri" w:hAnsi="Calibri" w:cs="Calibri"/>
          <w:bCs/>
          <w:sz w:val="28"/>
          <w:szCs w:val="28"/>
        </w:rPr>
        <w:t>ice and P</w:t>
      </w:r>
      <w:r w:rsidR="00427E20">
        <w:rPr>
          <w:rFonts w:ascii="Calibri" w:eastAsia="Calibri" w:hAnsi="Calibri" w:cs="Calibri"/>
          <w:bCs/>
          <w:sz w:val="28"/>
          <w:szCs w:val="28"/>
        </w:rPr>
        <w:t xml:space="preserve">rocedures </w:t>
      </w:r>
      <w:r w:rsidR="009273EA">
        <w:rPr>
          <w:rFonts w:ascii="Calibri" w:eastAsia="Calibri" w:hAnsi="Calibri" w:cs="Calibri"/>
          <w:bCs/>
          <w:sz w:val="28"/>
          <w:szCs w:val="28"/>
        </w:rPr>
        <w:t>A</w:t>
      </w:r>
      <w:r w:rsidR="00427E20">
        <w:rPr>
          <w:rFonts w:ascii="Calibri" w:eastAsia="Calibri" w:hAnsi="Calibri" w:cs="Calibri"/>
          <w:bCs/>
          <w:sz w:val="28"/>
          <w:szCs w:val="28"/>
        </w:rPr>
        <w:t xml:space="preserve">ct </w:t>
      </w:r>
      <w:r w:rsidR="00844C20">
        <w:rPr>
          <w:rFonts w:ascii="Calibri" w:eastAsia="Calibri" w:hAnsi="Calibri" w:cs="Calibri"/>
          <w:bCs/>
          <w:sz w:val="28"/>
          <w:szCs w:val="28"/>
        </w:rPr>
        <w:t>(</w:t>
      </w:r>
      <w:r w:rsidR="00427E20">
        <w:rPr>
          <w:rFonts w:ascii="Calibri" w:eastAsia="Calibri" w:hAnsi="Calibri" w:cs="Calibri"/>
          <w:bCs/>
          <w:sz w:val="28"/>
          <w:szCs w:val="28"/>
        </w:rPr>
        <w:t>1996</w:t>
      </w:r>
      <w:r w:rsidR="00844C20">
        <w:rPr>
          <w:rFonts w:ascii="Calibri" w:eastAsia="Calibri" w:hAnsi="Calibri" w:cs="Calibri"/>
          <w:bCs/>
          <w:sz w:val="28"/>
          <w:szCs w:val="28"/>
        </w:rPr>
        <w:t>)</w:t>
      </w:r>
      <w:r w:rsidR="00427E20">
        <w:rPr>
          <w:rFonts w:ascii="Calibri" w:eastAsia="Calibri" w:hAnsi="Calibri" w:cs="Calibri"/>
          <w:bCs/>
          <w:sz w:val="28"/>
          <w:szCs w:val="28"/>
        </w:rPr>
        <w:t xml:space="preserve">. The act looks at the way in which the police record, retain and reveal </w:t>
      </w:r>
      <w:r w:rsidR="009273EA">
        <w:rPr>
          <w:rFonts w:ascii="Calibri" w:eastAsia="Calibri" w:hAnsi="Calibri" w:cs="Calibri"/>
          <w:bCs/>
          <w:sz w:val="28"/>
          <w:szCs w:val="28"/>
        </w:rPr>
        <w:t xml:space="preserve">material </w:t>
      </w:r>
      <w:r w:rsidR="00427E20">
        <w:rPr>
          <w:rFonts w:ascii="Calibri" w:eastAsia="Calibri" w:hAnsi="Calibri" w:cs="Calibri"/>
          <w:bCs/>
          <w:sz w:val="28"/>
          <w:szCs w:val="28"/>
        </w:rPr>
        <w:t xml:space="preserve">obtained during an investigation to the prosecutor. Looking into disclosure officers need to make sure that they disclose all relevant information to the prosecutor. </w:t>
      </w:r>
      <w:r w:rsidR="002B7CA0">
        <w:rPr>
          <w:rFonts w:ascii="Calibri" w:eastAsia="Calibri" w:hAnsi="Calibri" w:cs="Calibri"/>
          <w:bCs/>
          <w:sz w:val="28"/>
          <w:szCs w:val="28"/>
        </w:rPr>
        <w:t>Disclosure is making sure that the defence and prosecution have access to relevant material that can undermine the prosecution or assist the defence (CPS</w:t>
      </w:r>
      <w:proofErr w:type="gramStart"/>
      <w:r w:rsidR="009273EA">
        <w:rPr>
          <w:rFonts w:ascii="Calibri" w:eastAsia="Calibri" w:hAnsi="Calibri" w:cs="Calibri"/>
          <w:bCs/>
          <w:sz w:val="28"/>
          <w:szCs w:val="28"/>
        </w:rPr>
        <w:t>,2022</w:t>
      </w:r>
      <w:proofErr w:type="gramEnd"/>
      <w:r w:rsidR="009273EA">
        <w:rPr>
          <w:rFonts w:ascii="Calibri" w:eastAsia="Calibri" w:hAnsi="Calibri" w:cs="Calibri"/>
          <w:bCs/>
          <w:sz w:val="28"/>
          <w:szCs w:val="28"/>
        </w:rPr>
        <w:t>).</w:t>
      </w:r>
    </w:p>
    <w:p w14:paraId="0174B923" w14:textId="744A4B3A" w:rsidR="00F56D22" w:rsidRDefault="00F56D22" w:rsidP="00454735">
      <w:pPr>
        <w:spacing w:line="257" w:lineRule="auto"/>
        <w:rPr>
          <w:rFonts w:ascii="Calibri" w:eastAsia="Calibri" w:hAnsi="Calibri" w:cs="Calibri"/>
          <w:bCs/>
          <w:sz w:val="28"/>
          <w:szCs w:val="28"/>
        </w:rPr>
      </w:pPr>
    </w:p>
    <w:p w14:paraId="6AECDCF3" w14:textId="77777777" w:rsidR="009273EA" w:rsidRPr="005940FC" w:rsidRDefault="009273EA" w:rsidP="00454735">
      <w:pPr>
        <w:spacing w:line="257" w:lineRule="auto"/>
        <w:rPr>
          <w:rFonts w:ascii="Calibri" w:eastAsia="Calibri" w:hAnsi="Calibri" w:cs="Calibri"/>
          <w:bCs/>
          <w:sz w:val="28"/>
          <w:szCs w:val="28"/>
        </w:rPr>
      </w:pPr>
    </w:p>
    <w:p w14:paraId="7CAE232B" w14:textId="355DBBD4" w:rsidR="00660B91" w:rsidRPr="00861990" w:rsidRDefault="00861990" w:rsidP="00454735">
      <w:pPr>
        <w:spacing w:line="257" w:lineRule="auto"/>
        <w:rPr>
          <w:rFonts w:ascii="Calibri" w:eastAsia="Calibri" w:hAnsi="Calibri" w:cs="Calibri"/>
          <w:bCs/>
          <w:sz w:val="28"/>
          <w:szCs w:val="28"/>
        </w:rPr>
      </w:pPr>
      <w:proofErr w:type="gramStart"/>
      <w:r w:rsidRPr="00861990">
        <w:rPr>
          <w:rFonts w:ascii="Calibri" w:eastAsia="Calibri" w:hAnsi="Calibri" w:cs="Calibri"/>
          <w:bCs/>
          <w:sz w:val="28"/>
          <w:szCs w:val="28"/>
        </w:rPr>
        <w:t>1,100</w:t>
      </w:r>
      <w:proofErr w:type="gramEnd"/>
      <w:r w:rsidRPr="00861990">
        <w:rPr>
          <w:rFonts w:ascii="Calibri" w:eastAsia="Calibri" w:hAnsi="Calibri" w:cs="Calibri"/>
          <w:bCs/>
          <w:sz w:val="28"/>
          <w:szCs w:val="28"/>
        </w:rPr>
        <w:t xml:space="preserve"> words</w:t>
      </w:r>
    </w:p>
    <w:p w14:paraId="77F169FD" w14:textId="77777777" w:rsidR="00660B91" w:rsidRDefault="00660B91" w:rsidP="00454735">
      <w:pPr>
        <w:spacing w:line="257" w:lineRule="auto"/>
        <w:rPr>
          <w:rFonts w:ascii="Calibri" w:eastAsia="Calibri" w:hAnsi="Calibri" w:cs="Calibri"/>
          <w:b/>
          <w:bCs/>
          <w:sz w:val="28"/>
          <w:szCs w:val="28"/>
        </w:rPr>
      </w:pPr>
    </w:p>
    <w:p w14:paraId="50DF71BD" w14:textId="77777777" w:rsidR="00660B91" w:rsidRDefault="00660B91" w:rsidP="00454735">
      <w:pPr>
        <w:spacing w:line="257" w:lineRule="auto"/>
        <w:rPr>
          <w:rFonts w:ascii="Calibri" w:eastAsia="Calibri" w:hAnsi="Calibri" w:cs="Calibri"/>
          <w:b/>
          <w:bCs/>
          <w:sz w:val="28"/>
          <w:szCs w:val="28"/>
        </w:rPr>
      </w:pPr>
    </w:p>
    <w:p w14:paraId="7659B2EE" w14:textId="77777777" w:rsidR="00660B91" w:rsidRDefault="00660B91" w:rsidP="00454735">
      <w:pPr>
        <w:spacing w:line="257" w:lineRule="auto"/>
        <w:rPr>
          <w:rFonts w:ascii="Calibri" w:eastAsia="Calibri" w:hAnsi="Calibri" w:cs="Calibri"/>
          <w:b/>
          <w:bCs/>
          <w:sz w:val="28"/>
          <w:szCs w:val="28"/>
        </w:rPr>
      </w:pPr>
    </w:p>
    <w:p w14:paraId="7FC4BA17" w14:textId="77777777" w:rsidR="00654ED7" w:rsidRDefault="00654ED7" w:rsidP="00454735">
      <w:pPr>
        <w:spacing w:line="257" w:lineRule="auto"/>
        <w:rPr>
          <w:rFonts w:ascii="Calibri" w:eastAsia="Calibri" w:hAnsi="Calibri" w:cs="Calibri"/>
          <w:b/>
          <w:bCs/>
          <w:sz w:val="28"/>
          <w:szCs w:val="28"/>
        </w:rPr>
      </w:pPr>
    </w:p>
    <w:p w14:paraId="488BF6C3" w14:textId="77777777" w:rsidR="00E17118" w:rsidRDefault="00E17118" w:rsidP="00454735">
      <w:pPr>
        <w:spacing w:line="257" w:lineRule="auto"/>
        <w:rPr>
          <w:rFonts w:ascii="Calibri" w:eastAsia="Calibri" w:hAnsi="Calibri" w:cs="Calibri"/>
          <w:b/>
          <w:bCs/>
          <w:sz w:val="28"/>
          <w:szCs w:val="28"/>
        </w:rPr>
      </w:pPr>
    </w:p>
    <w:p w14:paraId="0914F317" w14:textId="77777777" w:rsidR="00E17118" w:rsidRDefault="00E17118" w:rsidP="00454735">
      <w:pPr>
        <w:spacing w:line="257" w:lineRule="auto"/>
        <w:rPr>
          <w:rFonts w:ascii="Calibri" w:eastAsia="Calibri" w:hAnsi="Calibri" w:cs="Calibri"/>
          <w:b/>
          <w:bCs/>
          <w:sz w:val="28"/>
          <w:szCs w:val="28"/>
        </w:rPr>
      </w:pPr>
    </w:p>
    <w:p w14:paraId="111C51A4" w14:textId="77777777" w:rsidR="00E17118" w:rsidRDefault="00E17118" w:rsidP="00454735">
      <w:pPr>
        <w:spacing w:line="257" w:lineRule="auto"/>
        <w:rPr>
          <w:rFonts w:ascii="Calibri" w:eastAsia="Calibri" w:hAnsi="Calibri" w:cs="Calibri"/>
          <w:b/>
          <w:bCs/>
          <w:sz w:val="28"/>
          <w:szCs w:val="28"/>
        </w:rPr>
      </w:pPr>
    </w:p>
    <w:p w14:paraId="676781B2" w14:textId="77777777" w:rsidR="00E17118" w:rsidRDefault="00E17118" w:rsidP="00454735">
      <w:pPr>
        <w:spacing w:line="257" w:lineRule="auto"/>
        <w:rPr>
          <w:rFonts w:ascii="Calibri" w:eastAsia="Calibri" w:hAnsi="Calibri" w:cs="Calibri"/>
          <w:b/>
          <w:bCs/>
          <w:sz w:val="28"/>
          <w:szCs w:val="28"/>
        </w:rPr>
      </w:pPr>
    </w:p>
    <w:p w14:paraId="0BF20732" w14:textId="77777777" w:rsidR="00E17118" w:rsidRDefault="00E17118" w:rsidP="00454735">
      <w:pPr>
        <w:spacing w:line="257" w:lineRule="auto"/>
        <w:rPr>
          <w:rFonts w:ascii="Calibri" w:eastAsia="Calibri" w:hAnsi="Calibri" w:cs="Calibri"/>
          <w:b/>
          <w:bCs/>
          <w:sz w:val="28"/>
          <w:szCs w:val="28"/>
        </w:rPr>
      </w:pPr>
    </w:p>
    <w:p w14:paraId="7B9E0670" w14:textId="77777777" w:rsidR="00E17118" w:rsidRDefault="00E17118" w:rsidP="00454735">
      <w:pPr>
        <w:spacing w:line="257" w:lineRule="auto"/>
        <w:rPr>
          <w:rFonts w:ascii="Calibri" w:eastAsia="Calibri" w:hAnsi="Calibri" w:cs="Calibri"/>
          <w:b/>
          <w:bCs/>
          <w:sz w:val="28"/>
          <w:szCs w:val="28"/>
        </w:rPr>
      </w:pPr>
    </w:p>
    <w:p w14:paraId="32356C3F" w14:textId="77777777" w:rsidR="00E17118" w:rsidRDefault="00E17118" w:rsidP="00454735">
      <w:pPr>
        <w:spacing w:line="257" w:lineRule="auto"/>
        <w:rPr>
          <w:rFonts w:ascii="Calibri" w:eastAsia="Calibri" w:hAnsi="Calibri" w:cs="Calibri"/>
          <w:b/>
          <w:bCs/>
          <w:sz w:val="28"/>
          <w:szCs w:val="28"/>
        </w:rPr>
      </w:pPr>
    </w:p>
    <w:p w14:paraId="4C9E1519" w14:textId="77777777" w:rsidR="00E17118" w:rsidRDefault="00E17118" w:rsidP="00454735">
      <w:pPr>
        <w:spacing w:line="257" w:lineRule="auto"/>
        <w:rPr>
          <w:rFonts w:ascii="Calibri" w:eastAsia="Calibri" w:hAnsi="Calibri" w:cs="Calibri"/>
          <w:b/>
          <w:bCs/>
          <w:sz w:val="28"/>
          <w:szCs w:val="28"/>
        </w:rPr>
      </w:pPr>
    </w:p>
    <w:p w14:paraId="7DE53FF6" w14:textId="77777777" w:rsidR="00E17118" w:rsidRDefault="00E17118" w:rsidP="00454735">
      <w:pPr>
        <w:spacing w:line="257" w:lineRule="auto"/>
        <w:rPr>
          <w:rFonts w:ascii="Calibri" w:eastAsia="Calibri" w:hAnsi="Calibri" w:cs="Calibri"/>
          <w:b/>
          <w:bCs/>
          <w:sz w:val="28"/>
          <w:szCs w:val="28"/>
        </w:rPr>
      </w:pPr>
    </w:p>
    <w:p w14:paraId="0F17701E" w14:textId="77777777" w:rsidR="00E17118" w:rsidRDefault="00E17118" w:rsidP="00454735">
      <w:pPr>
        <w:spacing w:line="257" w:lineRule="auto"/>
        <w:rPr>
          <w:rFonts w:ascii="Calibri" w:eastAsia="Calibri" w:hAnsi="Calibri" w:cs="Calibri"/>
          <w:b/>
          <w:bCs/>
          <w:sz w:val="28"/>
          <w:szCs w:val="28"/>
        </w:rPr>
      </w:pPr>
    </w:p>
    <w:p w14:paraId="356A7566" w14:textId="77777777" w:rsidR="00E17118" w:rsidRDefault="00E17118" w:rsidP="00454735">
      <w:pPr>
        <w:spacing w:line="257" w:lineRule="auto"/>
        <w:rPr>
          <w:rFonts w:ascii="Calibri" w:eastAsia="Calibri" w:hAnsi="Calibri" w:cs="Calibri"/>
          <w:b/>
          <w:bCs/>
          <w:sz w:val="28"/>
          <w:szCs w:val="28"/>
        </w:rPr>
      </w:pPr>
    </w:p>
    <w:p w14:paraId="0AA27968" w14:textId="77777777" w:rsidR="00E17118" w:rsidRDefault="00E17118" w:rsidP="00454735">
      <w:pPr>
        <w:spacing w:line="257" w:lineRule="auto"/>
        <w:rPr>
          <w:rFonts w:ascii="Calibri" w:eastAsia="Calibri" w:hAnsi="Calibri" w:cs="Calibri"/>
          <w:b/>
          <w:bCs/>
          <w:sz w:val="28"/>
          <w:szCs w:val="28"/>
        </w:rPr>
      </w:pPr>
    </w:p>
    <w:p w14:paraId="3E0DCC1B" w14:textId="77777777" w:rsidR="00E17118" w:rsidRDefault="00E17118" w:rsidP="00454735">
      <w:pPr>
        <w:spacing w:line="257" w:lineRule="auto"/>
        <w:rPr>
          <w:rFonts w:ascii="Calibri" w:eastAsia="Calibri" w:hAnsi="Calibri" w:cs="Calibri"/>
          <w:b/>
          <w:bCs/>
          <w:sz w:val="28"/>
          <w:szCs w:val="28"/>
        </w:rPr>
      </w:pPr>
    </w:p>
    <w:p w14:paraId="24CFEA32" w14:textId="77777777" w:rsidR="00E17118" w:rsidRDefault="00E17118" w:rsidP="00454735">
      <w:pPr>
        <w:spacing w:line="257" w:lineRule="auto"/>
        <w:rPr>
          <w:rFonts w:ascii="Calibri" w:eastAsia="Calibri" w:hAnsi="Calibri" w:cs="Calibri"/>
          <w:b/>
          <w:bCs/>
          <w:sz w:val="28"/>
          <w:szCs w:val="28"/>
        </w:rPr>
      </w:pPr>
    </w:p>
    <w:p w14:paraId="62DCE5E2" w14:textId="77777777" w:rsidR="00844C20" w:rsidRDefault="00844C20" w:rsidP="00454735">
      <w:pPr>
        <w:spacing w:line="257" w:lineRule="auto"/>
        <w:rPr>
          <w:rFonts w:ascii="Calibri" w:eastAsia="Calibri" w:hAnsi="Calibri" w:cs="Calibri"/>
          <w:b/>
          <w:bCs/>
          <w:sz w:val="28"/>
          <w:szCs w:val="28"/>
        </w:rPr>
      </w:pPr>
    </w:p>
    <w:p w14:paraId="340F7657" w14:textId="77777777" w:rsidR="00844C20" w:rsidRDefault="00844C20" w:rsidP="00454735">
      <w:pPr>
        <w:spacing w:line="257" w:lineRule="auto"/>
        <w:rPr>
          <w:rFonts w:ascii="Calibri" w:eastAsia="Calibri" w:hAnsi="Calibri" w:cs="Calibri"/>
          <w:b/>
          <w:bCs/>
          <w:sz w:val="28"/>
          <w:szCs w:val="28"/>
        </w:rPr>
      </w:pPr>
    </w:p>
    <w:p w14:paraId="7783B42F" w14:textId="77777777" w:rsidR="00844C20" w:rsidRDefault="00844C20" w:rsidP="00454735">
      <w:pPr>
        <w:spacing w:line="257" w:lineRule="auto"/>
        <w:rPr>
          <w:rFonts w:ascii="Calibri" w:eastAsia="Calibri" w:hAnsi="Calibri" w:cs="Calibri"/>
          <w:b/>
          <w:bCs/>
          <w:sz w:val="28"/>
          <w:szCs w:val="28"/>
        </w:rPr>
      </w:pPr>
    </w:p>
    <w:p w14:paraId="66B10F84" w14:textId="77777777" w:rsidR="00844C20" w:rsidRDefault="00844C20" w:rsidP="00454735">
      <w:pPr>
        <w:spacing w:line="257" w:lineRule="auto"/>
        <w:rPr>
          <w:rFonts w:ascii="Calibri" w:eastAsia="Calibri" w:hAnsi="Calibri" w:cs="Calibri"/>
          <w:b/>
          <w:bCs/>
          <w:sz w:val="28"/>
          <w:szCs w:val="28"/>
        </w:rPr>
      </w:pPr>
    </w:p>
    <w:p w14:paraId="104DAA89" w14:textId="716910A9" w:rsidR="00B7067D"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lastRenderedPageBreak/>
        <w:t>1000 words - Information and Intelligence/Communication Skills</w:t>
      </w:r>
    </w:p>
    <w:p w14:paraId="5AB5BE00" w14:textId="77777777" w:rsidR="0018415A" w:rsidRDefault="0018415A" w:rsidP="00454735">
      <w:pPr>
        <w:spacing w:line="257" w:lineRule="auto"/>
        <w:rPr>
          <w:rFonts w:ascii="Calibri" w:hAnsi="Calibri" w:cs="Calibri"/>
          <w:sz w:val="28"/>
          <w:szCs w:val="28"/>
        </w:rPr>
      </w:pPr>
    </w:p>
    <w:p w14:paraId="69A89931" w14:textId="3FE88DA2" w:rsidR="0018415A" w:rsidRPr="0018415A" w:rsidRDefault="0018415A" w:rsidP="0018415A">
      <w:pPr>
        <w:spacing w:line="257" w:lineRule="auto"/>
        <w:rPr>
          <w:rFonts w:ascii="Calibri" w:hAnsi="Calibri" w:cs="Calibri"/>
          <w:sz w:val="28"/>
          <w:szCs w:val="28"/>
        </w:rPr>
      </w:pPr>
      <w:r w:rsidRPr="0018415A">
        <w:rPr>
          <w:rFonts w:ascii="Calibri" w:hAnsi="Calibri" w:cs="Calibri"/>
          <w:sz w:val="28"/>
          <w:szCs w:val="28"/>
        </w:rPr>
        <w:t>In</w:t>
      </w:r>
      <w:r>
        <w:rPr>
          <w:rFonts w:ascii="Calibri" w:hAnsi="Calibri" w:cs="Calibri"/>
          <w:sz w:val="28"/>
          <w:szCs w:val="28"/>
        </w:rPr>
        <w:t xml:space="preserve"> policing </w:t>
      </w:r>
      <w:r w:rsidRPr="0018415A">
        <w:rPr>
          <w:rFonts w:ascii="Calibri" w:hAnsi="Calibri" w:cs="Calibri"/>
          <w:sz w:val="28"/>
          <w:szCs w:val="28"/>
        </w:rPr>
        <w:t>“Information consists of bits of data that, when combined and viewed together with relevant background knowledge, may be used to produce intelligence, which informs the actions and decisions of policing organisations”.</w:t>
      </w:r>
    </w:p>
    <w:p w14:paraId="05C32252" w14:textId="1F6D9F31" w:rsidR="0018415A" w:rsidRDefault="0018415A" w:rsidP="0018415A">
      <w:pPr>
        <w:spacing w:line="257" w:lineRule="auto"/>
        <w:rPr>
          <w:rFonts w:ascii="Calibri" w:hAnsi="Calibri" w:cs="Calibri"/>
          <w:sz w:val="28"/>
          <w:szCs w:val="28"/>
        </w:rPr>
      </w:pPr>
      <w:r w:rsidRPr="0018415A">
        <w:rPr>
          <w:rFonts w:ascii="Calibri" w:hAnsi="Calibri" w:cs="Calibri"/>
          <w:sz w:val="28"/>
          <w:szCs w:val="28"/>
        </w:rPr>
        <w:t xml:space="preserve">(Innes and </w:t>
      </w:r>
      <w:proofErr w:type="spellStart"/>
      <w:r w:rsidRPr="0018415A">
        <w:rPr>
          <w:rFonts w:ascii="Calibri" w:hAnsi="Calibri" w:cs="Calibri"/>
          <w:sz w:val="28"/>
          <w:szCs w:val="28"/>
        </w:rPr>
        <w:t>Sheptycki</w:t>
      </w:r>
      <w:proofErr w:type="spellEnd"/>
      <w:r w:rsidRPr="0018415A">
        <w:rPr>
          <w:rFonts w:ascii="Calibri" w:hAnsi="Calibri" w:cs="Calibri"/>
          <w:sz w:val="28"/>
          <w:szCs w:val="28"/>
        </w:rPr>
        <w:t>, 2004)</w:t>
      </w:r>
    </w:p>
    <w:p w14:paraId="045EA50B" w14:textId="3B080362" w:rsidR="0018415A" w:rsidRDefault="0018415A" w:rsidP="0018415A">
      <w:pPr>
        <w:spacing w:line="257" w:lineRule="auto"/>
        <w:rPr>
          <w:rFonts w:ascii="Calibri" w:hAnsi="Calibri" w:cs="Calibri"/>
          <w:sz w:val="28"/>
          <w:szCs w:val="28"/>
        </w:rPr>
      </w:pPr>
    </w:p>
    <w:p w14:paraId="4D852FD6" w14:textId="2C0BA91E" w:rsidR="00E17118" w:rsidRDefault="0018415A" w:rsidP="00454735">
      <w:pPr>
        <w:spacing w:line="257" w:lineRule="auto"/>
        <w:rPr>
          <w:rFonts w:ascii="Calibri" w:hAnsi="Calibri" w:cs="Calibri"/>
          <w:sz w:val="28"/>
          <w:szCs w:val="28"/>
        </w:rPr>
      </w:pPr>
      <w:r>
        <w:rPr>
          <w:rFonts w:ascii="Calibri" w:hAnsi="Calibri" w:cs="Calibri"/>
          <w:sz w:val="28"/>
          <w:szCs w:val="28"/>
        </w:rPr>
        <w:t xml:space="preserve">This quotes describes that information is gathered in policing with the view to it being is as intelligence which can then be used to make action and decisions. Such as a response to a recent spike of car thefts in an area. </w:t>
      </w:r>
      <w:r w:rsidR="00E17118">
        <w:rPr>
          <w:rFonts w:ascii="Calibri" w:hAnsi="Calibri" w:cs="Calibri"/>
          <w:sz w:val="28"/>
          <w:szCs w:val="28"/>
        </w:rPr>
        <w:t xml:space="preserve">Information in policing </w:t>
      </w:r>
      <w:proofErr w:type="gramStart"/>
      <w:r w:rsidR="00E17118">
        <w:rPr>
          <w:rFonts w:ascii="Calibri" w:hAnsi="Calibri" w:cs="Calibri"/>
          <w:sz w:val="28"/>
          <w:szCs w:val="28"/>
        </w:rPr>
        <w:t>can only be gathered</w:t>
      </w:r>
      <w:proofErr w:type="gramEnd"/>
      <w:r w:rsidR="00E17118">
        <w:rPr>
          <w:rFonts w:ascii="Calibri" w:hAnsi="Calibri" w:cs="Calibri"/>
          <w:sz w:val="28"/>
          <w:szCs w:val="28"/>
        </w:rPr>
        <w:t xml:space="preserve"> for a policing </w:t>
      </w:r>
      <w:r>
        <w:rPr>
          <w:rFonts w:ascii="Calibri" w:hAnsi="Calibri" w:cs="Calibri"/>
          <w:sz w:val="28"/>
          <w:szCs w:val="28"/>
        </w:rPr>
        <w:t>purpose, which</w:t>
      </w:r>
      <w:r w:rsidR="00A65990">
        <w:rPr>
          <w:rFonts w:ascii="Calibri" w:hAnsi="Calibri" w:cs="Calibri"/>
          <w:sz w:val="28"/>
          <w:szCs w:val="28"/>
        </w:rPr>
        <w:t xml:space="preserve"> is the legal basis for the collection, recording, evaluation and retention of information.</w:t>
      </w:r>
      <w:r>
        <w:rPr>
          <w:rFonts w:ascii="Calibri" w:hAnsi="Calibri" w:cs="Calibri"/>
          <w:sz w:val="28"/>
          <w:szCs w:val="28"/>
        </w:rPr>
        <w:t xml:space="preserve"> Information is gathered for the following reasons </w:t>
      </w:r>
      <w:r w:rsidR="00E17118">
        <w:rPr>
          <w:rFonts w:ascii="Calibri" w:hAnsi="Calibri" w:cs="Calibri"/>
          <w:sz w:val="28"/>
          <w:szCs w:val="28"/>
        </w:rPr>
        <w:t>Protecting life and property</w:t>
      </w:r>
      <w:r>
        <w:rPr>
          <w:rFonts w:ascii="Calibri" w:hAnsi="Calibri" w:cs="Calibri"/>
          <w:sz w:val="28"/>
          <w:szCs w:val="28"/>
        </w:rPr>
        <w:t xml:space="preserve">, </w:t>
      </w:r>
      <w:r w:rsidR="00E17118">
        <w:rPr>
          <w:rFonts w:ascii="Calibri" w:hAnsi="Calibri" w:cs="Calibri"/>
          <w:sz w:val="28"/>
          <w:szCs w:val="28"/>
        </w:rPr>
        <w:t>Preserving order</w:t>
      </w:r>
      <w:r>
        <w:rPr>
          <w:rFonts w:ascii="Calibri" w:hAnsi="Calibri" w:cs="Calibri"/>
          <w:sz w:val="28"/>
          <w:szCs w:val="28"/>
        </w:rPr>
        <w:t xml:space="preserve">, </w:t>
      </w:r>
      <w:r w:rsidR="00E17118">
        <w:rPr>
          <w:rFonts w:ascii="Calibri" w:hAnsi="Calibri" w:cs="Calibri"/>
          <w:sz w:val="28"/>
          <w:szCs w:val="28"/>
        </w:rPr>
        <w:t>Preventing the commission of a criminal offence</w:t>
      </w:r>
      <w:r>
        <w:rPr>
          <w:rFonts w:ascii="Calibri" w:hAnsi="Calibri" w:cs="Calibri"/>
          <w:sz w:val="28"/>
          <w:szCs w:val="28"/>
        </w:rPr>
        <w:t xml:space="preserve">, </w:t>
      </w:r>
      <w:r w:rsidR="00E17118">
        <w:rPr>
          <w:rFonts w:ascii="Calibri" w:hAnsi="Calibri" w:cs="Calibri"/>
          <w:sz w:val="28"/>
          <w:szCs w:val="28"/>
        </w:rPr>
        <w:t>Bringing offenders to justice</w:t>
      </w:r>
      <w:r>
        <w:rPr>
          <w:rFonts w:ascii="Calibri" w:hAnsi="Calibri" w:cs="Calibri"/>
          <w:sz w:val="28"/>
          <w:szCs w:val="28"/>
        </w:rPr>
        <w:t xml:space="preserve"> and a</w:t>
      </w:r>
      <w:r w:rsidR="00E17118">
        <w:rPr>
          <w:rFonts w:ascii="Calibri" w:hAnsi="Calibri" w:cs="Calibri"/>
          <w:sz w:val="28"/>
          <w:szCs w:val="28"/>
        </w:rPr>
        <w:t>ny duty or responsibility arising from common or statue law</w:t>
      </w:r>
      <w:r>
        <w:rPr>
          <w:rFonts w:ascii="Calibri" w:hAnsi="Calibri" w:cs="Calibri"/>
          <w:sz w:val="28"/>
          <w:szCs w:val="28"/>
        </w:rPr>
        <w:t xml:space="preserve"> </w:t>
      </w:r>
      <w:r w:rsidR="00E17118">
        <w:rPr>
          <w:rFonts w:ascii="Calibri" w:hAnsi="Calibri" w:cs="Calibri"/>
          <w:sz w:val="28"/>
          <w:szCs w:val="28"/>
        </w:rPr>
        <w:t>(College of policing, 2022)</w:t>
      </w:r>
      <w:r>
        <w:rPr>
          <w:rFonts w:ascii="Calibri" w:hAnsi="Calibri" w:cs="Calibri"/>
          <w:sz w:val="28"/>
          <w:szCs w:val="28"/>
        </w:rPr>
        <w:t>.</w:t>
      </w:r>
    </w:p>
    <w:p w14:paraId="74929C3D" w14:textId="476A1E8D" w:rsidR="00AB1CA5" w:rsidRDefault="00AB1CA5" w:rsidP="00454735">
      <w:pPr>
        <w:spacing w:line="257" w:lineRule="auto"/>
        <w:rPr>
          <w:rFonts w:ascii="Calibri" w:hAnsi="Calibri" w:cs="Calibri"/>
          <w:sz w:val="28"/>
          <w:szCs w:val="28"/>
        </w:rPr>
      </w:pPr>
    </w:p>
    <w:p w14:paraId="72AB1287" w14:textId="77777777" w:rsidR="008906F3" w:rsidRDefault="00A65990" w:rsidP="00454735">
      <w:pPr>
        <w:spacing w:line="257" w:lineRule="auto"/>
        <w:rPr>
          <w:rFonts w:ascii="Calibri" w:hAnsi="Calibri" w:cs="Calibri"/>
          <w:sz w:val="28"/>
          <w:szCs w:val="28"/>
        </w:rPr>
      </w:pPr>
      <w:r>
        <w:rPr>
          <w:rFonts w:ascii="Calibri" w:hAnsi="Calibri" w:cs="Calibri"/>
          <w:sz w:val="28"/>
          <w:szCs w:val="28"/>
        </w:rPr>
        <w:t xml:space="preserve">Information </w:t>
      </w:r>
      <w:proofErr w:type="gramStart"/>
      <w:r>
        <w:rPr>
          <w:rFonts w:ascii="Calibri" w:hAnsi="Calibri" w:cs="Calibri"/>
          <w:sz w:val="28"/>
          <w:szCs w:val="28"/>
        </w:rPr>
        <w:t>is collected</w:t>
      </w:r>
      <w:proofErr w:type="gramEnd"/>
      <w:r>
        <w:rPr>
          <w:rFonts w:ascii="Calibri" w:hAnsi="Calibri" w:cs="Calibri"/>
          <w:sz w:val="28"/>
          <w:szCs w:val="28"/>
        </w:rPr>
        <w:t xml:space="preserve"> in three different ways in policing which are routine collection, tasked information and volunteered information. Volunteered information is collected from members of the public, community contacts and partners (College of policing, 2022). It can come in the form of information that the police have requested. Such as from social media appeals</w:t>
      </w:r>
      <w:r w:rsidR="00AB1CA5">
        <w:rPr>
          <w:rFonts w:ascii="Calibri" w:hAnsi="Calibri" w:cs="Calibri"/>
          <w:sz w:val="28"/>
          <w:szCs w:val="28"/>
        </w:rPr>
        <w:t xml:space="preserve"> or </w:t>
      </w:r>
      <w:r w:rsidR="00B32C6B">
        <w:rPr>
          <w:rFonts w:ascii="Calibri" w:hAnsi="Calibri" w:cs="Calibri"/>
          <w:sz w:val="28"/>
          <w:szCs w:val="28"/>
        </w:rPr>
        <w:t>neighbourhoods watch</w:t>
      </w:r>
      <w:r w:rsidR="00AB1CA5">
        <w:rPr>
          <w:rFonts w:ascii="Calibri" w:hAnsi="Calibri" w:cs="Calibri"/>
          <w:sz w:val="28"/>
          <w:szCs w:val="28"/>
        </w:rPr>
        <w:t xml:space="preserve"> meetings. It can also come from social services or partner agencies if the information is regarding a child protection </w:t>
      </w:r>
      <w:r w:rsidR="00B32C6B">
        <w:rPr>
          <w:rFonts w:ascii="Calibri" w:hAnsi="Calibri" w:cs="Calibri"/>
          <w:sz w:val="28"/>
          <w:szCs w:val="28"/>
        </w:rPr>
        <w:t>concern for example child sexual exploitation</w:t>
      </w:r>
      <w:r w:rsidR="008906F3">
        <w:rPr>
          <w:rFonts w:ascii="Calibri" w:hAnsi="Calibri" w:cs="Calibri"/>
          <w:sz w:val="28"/>
          <w:szCs w:val="28"/>
        </w:rPr>
        <w:t>.</w:t>
      </w:r>
    </w:p>
    <w:p w14:paraId="1D13CA20" w14:textId="77777777" w:rsidR="008906F3" w:rsidRDefault="008906F3" w:rsidP="00454735">
      <w:pPr>
        <w:spacing w:line="257" w:lineRule="auto"/>
        <w:rPr>
          <w:rFonts w:ascii="Calibri" w:hAnsi="Calibri" w:cs="Calibri"/>
          <w:sz w:val="28"/>
          <w:szCs w:val="28"/>
        </w:rPr>
      </w:pPr>
    </w:p>
    <w:p w14:paraId="18A44460" w14:textId="7B13D1DE" w:rsidR="008906F3" w:rsidRDefault="008906F3" w:rsidP="00454735">
      <w:pPr>
        <w:spacing w:line="257" w:lineRule="auto"/>
        <w:rPr>
          <w:rFonts w:ascii="Calibri" w:hAnsi="Calibri" w:cs="Calibri"/>
          <w:sz w:val="28"/>
          <w:szCs w:val="28"/>
        </w:rPr>
      </w:pPr>
      <w:r w:rsidRPr="008906F3">
        <w:rPr>
          <w:rFonts w:ascii="Calibri" w:hAnsi="Calibri" w:cs="Calibri"/>
          <w:sz w:val="28"/>
          <w:szCs w:val="28"/>
        </w:rPr>
        <w:t>Routine collection is information that is collected as part of an operational policing activity College of policing, 2022). This information can come from members of the public when officers are responding to an incident. The information could be unrelated to the call an officer is at however a member of the public may give details of another incident.</w:t>
      </w:r>
    </w:p>
    <w:p w14:paraId="53830A04" w14:textId="77777777" w:rsidR="008906F3" w:rsidRDefault="008906F3" w:rsidP="00454735">
      <w:pPr>
        <w:spacing w:line="257" w:lineRule="auto"/>
        <w:rPr>
          <w:rFonts w:ascii="Calibri" w:hAnsi="Calibri" w:cs="Calibri"/>
          <w:sz w:val="28"/>
          <w:szCs w:val="28"/>
        </w:rPr>
      </w:pPr>
    </w:p>
    <w:p w14:paraId="3D72DE77" w14:textId="62F45C3A" w:rsidR="00B32C6B" w:rsidRDefault="00AB1CA5" w:rsidP="00454735">
      <w:pPr>
        <w:spacing w:line="257" w:lineRule="auto"/>
        <w:rPr>
          <w:rFonts w:ascii="Calibri" w:hAnsi="Calibri" w:cs="Calibri"/>
          <w:sz w:val="28"/>
          <w:szCs w:val="28"/>
        </w:rPr>
      </w:pPr>
      <w:r>
        <w:rPr>
          <w:rFonts w:ascii="Calibri" w:hAnsi="Calibri" w:cs="Calibri"/>
          <w:sz w:val="28"/>
          <w:szCs w:val="28"/>
        </w:rPr>
        <w:t xml:space="preserve">Tasked information is the prioritised collection of information concerned with problems identified in the intelligence requirement (College of policing, 2022). This type of information </w:t>
      </w:r>
      <w:proofErr w:type="gramStart"/>
      <w:r>
        <w:rPr>
          <w:rFonts w:ascii="Calibri" w:hAnsi="Calibri" w:cs="Calibri"/>
          <w:sz w:val="28"/>
          <w:szCs w:val="28"/>
        </w:rPr>
        <w:t>can be accessed</w:t>
      </w:r>
      <w:proofErr w:type="gramEnd"/>
      <w:r>
        <w:rPr>
          <w:rFonts w:ascii="Calibri" w:hAnsi="Calibri" w:cs="Calibri"/>
          <w:sz w:val="28"/>
          <w:szCs w:val="28"/>
        </w:rPr>
        <w:t xml:space="preserve"> through automatic number plate recognition ANPR. ANPR cameras can be used to follow </w:t>
      </w:r>
      <w:proofErr w:type="gramStart"/>
      <w:r>
        <w:rPr>
          <w:rFonts w:ascii="Calibri" w:hAnsi="Calibri" w:cs="Calibri"/>
          <w:sz w:val="28"/>
          <w:szCs w:val="28"/>
        </w:rPr>
        <w:t>a drug dealers movements</w:t>
      </w:r>
      <w:proofErr w:type="gramEnd"/>
      <w:r>
        <w:rPr>
          <w:rFonts w:ascii="Calibri" w:hAnsi="Calibri" w:cs="Calibri"/>
          <w:sz w:val="28"/>
          <w:szCs w:val="28"/>
        </w:rPr>
        <w:t xml:space="preserve"> to gather information on where they get their supplies from and the route they take. Which can then lead to catching drug dealers higher up the chain.</w:t>
      </w:r>
      <w:r w:rsidR="00B93F47">
        <w:rPr>
          <w:rFonts w:ascii="Calibri" w:hAnsi="Calibri" w:cs="Calibri"/>
          <w:sz w:val="28"/>
          <w:szCs w:val="28"/>
        </w:rPr>
        <w:t xml:space="preserve"> Other ways in which information can be captured are through </w:t>
      </w:r>
      <w:proofErr w:type="spellStart"/>
      <w:proofErr w:type="gramStart"/>
      <w:r w:rsidR="00B93F47">
        <w:rPr>
          <w:rFonts w:ascii="Calibri" w:hAnsi="Calibri" w:cs="Calibri"/>
          <w:sz w:val="28"/>
          <w:szCs w:val="28"/>
        </w:rPr>
        <w:t>cctv</w:t>
      </w:r>
      <w:proofErr w:type="spellEnd"/>
      <w:proofErr w:type="gramEnd"/>
      <w:r w:rsidR="00B93F47">
        <w:rPr>
          <w:rFonts w:ascii="Calibri" w:hAnsi="Calibri" w:cs="Calibri"/>
          <w:sz w:val="28"/>
          <w:szCs w:val="28"/>
        </w:rPr>
        <w:t xml:space="preserve"> systems, internal and external databases and through covert human intelligence sources (CHIS</w:t>
      </w:r>
      <w:r w:rsidR="00B32C6B">
        <w:rPr>
          <w:rFonts w:ascii="Calibri" w:hAnsi="Calibri" w:cs="Calibri"/>
          <w:sz w:val="28"/>
          <w:szCs w:val="28"/>
        </w:rPr>
        <w:t xml:space="preserve">). </w:t>
      </w:r>
    </w:p>
    <w:p w14:paraId="4F4B94AA" w14:textId="77777777" w:rsidR="00B32C6B" w:rsidRDefault="00B32C6B" w:rsidP="00454735">
      <w:pPr>
        <w:spacing w:line="257" w:lineRule="auto"/>
        <w:rPr>
          <w:rFonts w:ascii="Calibri" w:hAnsi="Calibri" w:cs="Calibri"/>
          <w:sz w:val="28"/>
          <w:szCs w:val="28"/>
        </w:rPr>
      </w:pPr>
    </w:p>
    <w:p w14:paraId="5F5DEACE" w14:textId="77777777" w:rsidR="00B32C6B" w:rsidRDefault="00B32C6B" w:rsidP="00B32C6B">
      <w:pPr>
        <w:spacing w:line="257" w:lineRule="auto"/>
        <w:rPr>
          <w:rFonts w:ascii="Calibri" w:hAnsi="Calibri" w:cs="Calibri"/>
          <w:sz w:val="28"/>
          <w:szCs w:val="28"/>
        </w:rPr>
      </w:pPr>
      <w:r>
        <w:rPr>
          <w:rFonts w:ascii="Calibri" w:hAnsi="Calibri" w:cs="Calibri"/>
          <w:sz w:val="28"/>
          <w:szCs w:val="28"/>
        </w:rPr>
        <w:t xml:space="preserve">A CHIS has been defined under the Regulation of investigatory powers act 2000 as </w:t>
      </w:r>
    </w:p>
    <w:p w14:paraId="3B750D7E" w14:textId="79DE4730" w:rsidR="00B32C6B" w:rsidRDefault="00B32C6B" w:rsidP="00B32C6B">
      <w:pPr>
        <w:spacing w:line="257" w:lineRule="auto"/>
        <w:rPr>
          <w:rFonts w:ascii="Calibri" w:hAnsi="Calibri" w:cs="Calibri"/>
          <w:sz w:val="28"/>
          <w:szCs w:val="28"/>
        </w:rPr>
      </w:pPr>
      <w:r>
        <w:rPr>
          <w:rFonts w:ascii="Calibri" w:hAnsi="Calibri" w:cs="Calibri"/>
          <w:sz w:val="28"/>
          <w:szCs w:val="28"/>
        </w:rPr>
        <w:t>“</w:t>
      </w:r>
      <w:proofErr w:type="gramStart"/>
      <w:r>
        <w:rPr>
          <w:rFonts w:ascii="Calibri" w:hAnsi="Calibri" w:cs="Calibri"/>
          <w:sz w:val="28"/>
          <w:szCs w:val="28"/>
        </w:rPr>
        <w:t>a</w:t>
      </w:r>
      <w:proofErr w:type="gramEnd"/>
      <w:r>
        <w:rPr>
          <w:rFonts w:ascii="Calibri" w:hAnsi="Calibri" w:cs="Calibri"/>
          <w:sz w:val="28"/>
          <w:szCs w:val="28"/>
        </w:rPr>
        <w:t xml:space="preserve"> person who </w:t>
      </w:r>
      <w:r w:rsidRPr="00B32C6B">
        <w:rPr>
          <w:rFonts w:ascii="Calibri" w:hAnsi="Calibri" w:cs="Calibri"/>
          <w:sz w:val="28"/>
          <w:szCs w:val="28"/>
        </w:rPr>
        <w:t xml:space="preserve">establishes or maintains a personal or other relationship with </w:t>
      </w:r>
    </w:p>
    <w:p w14:paraId="400C9411" w14:textId="77777777" w:rsidR="00B32C6B" w:rsidRPr="00B32C6B" w:rsidRDefault="00B32C6B" w:rsidP="00B32C6B">
      <w:pPr>
        <w:spacing w:line="257" w:lineRule="auto"/>
        <w:rPr>
          <w:rFonts w:ascii="Calibri" w:hAnsi="Calibri" w:cs="Calibri"/>
          <w:sz w:val="28"/>
          <w:szCs w:val="28"/>
        </w:rPr>
      </w:pPr>
    </w:p>
    <w:p w14:paraId="14937A16" w14:textId="6CCB787F" w:rsidR="00B32C6B" w:rsidRPr="00B32C6B" w:rsidRDefault="00B32C6B" w:rsidP="00B32C6B">
      <w:pPr>
        <w:spacing w:line="257" w:lineRule="auto"/>
        <w:rPr>
          <w:rFonts w:ascii="Calibri" w:hAnsi="Calibri" w:cs="Calibri"/>
          <w:sz w:val="28"/>
          <w:szCs w:val="28"/>
        </w:rPr>
      </w:pPr>
      <w:proofErr w:type="gramStart"/>
      <w:r w:rsidRPr="00B32C6B">
        <w:rPr>
          <w:rFonts w:ascii="Calibri" w:hAnsi="Calibri" w:cs="Calibri"/>
          <w:sz w:val="28"/>
          <w:szCs w:val="28"/>
        </w:rPr>
        <w:lastRenderedPageBreak/>
        <w:t>a</w:t>
      </w:r>
      <w:proofErr w:type="gramEnd"/>
      <w:r>
        <w:rPr>
          <w:rFonts w:ascii="Calibri" w:hAnsi="Calibri" w:cs="Calibri"/>
          <w:sz w:val="28"/>
          <w:szCs w:val="28"/>
        </w:rPr>
        <w:t>)</w:t>
      </w:r>
      <w:r w:rsidRPr="00B32C6B">
        <w:rPr>
          <w:rFonts w:ascii="Calibri" w:hAnsi="Calibri" w:cs="Calibri"/>
          <w:sz w:val="28"/>
          <w:szCs w:val="28"/>
        </w:rPr>
        <w:t xml:space="preserve"> person for the covert purpose of facilitating the doing of </w:t>
      </w:r>
    </w:p>
    <w:p w14:paraId="78BF6A44" w14:textId="77777777" w:rsidR="00B32C6B" w:rsidRPr="00B32C6B" w:rsidRDefault="00B32C6B" w:rsidP="00B32C6B">
      <w:pPr>
        <w:spacing w:line="257" w:lineRule="auto"/>
        <w:rPr>
          <w:rFonts w:ascii="Calibri" w:hAnsi="Calibri" w:cs="Calibri"/>
          <w:sz w:val="28"/>
          <w:szCs w:val="28"/>
        </w:rPr>
      </w:pPr>
      <w:proofErr w:type="gramStart"/>
      <w:r w:rsidRPr="00B32C6B">
        <w:rPr>
          <w:rFonts w:ascii="Calibri" w:hAnsi="Calibri" w:cs="Calibri"/>
          <w:sz w:val="28"/>
          <w:szCs w:val="28"/>
        </w:rPr>
        <w:t>anything</w:t>
      </w:r>
      <w:proofErr w:type="gramEnd"/>
      <w:r w:rsidRPr="00B32C6B">
        <w:rPr>
          <w:rFonts w:ascii="Calibri" w:hAnsi="Calibri" w:cs="Calibri"/>
          <w:sz w:val="28"/>
          <w:szCs w:val="28"/>
        </w:rPr>
        <w:t xml:space="preserve"> falling within paragraph b) or c);</w:t>
      </w:r>
    </w:p>
    <w:p w14:paraId="496BFCE1" w14:textId="77777777" w:rsidR="00B32C6B" w:rsidRDefault="00B32C6B" w:rsidP="00B32C6B">
      <w:pPr>
        <w:spacing w:line="257" w:lineRule="auto"/>
        <w:rPr>
          <w:rFonts w:ascii="Calibri" w:hAnsi="Calibri" w:cs="Calibri"/>
          <w:sz w:val="28"/>
          <w:szCs w:val="28"/>
        </w:rPr>
      </w:pPr>
    </w:p>
    <w:p w14:paraId="625CAF75" w14:textId="442137F1" w:rsidR="00B32C6B" w:rsidRPr="00B32C6B" w:rsidRDefault="00B32C6B" w:rsidP="00B32C6B">
      <w:pPr>
        <w:spacing w:line="257" w:lineRule="auto"/>
        <w:rPr>
          <w:rFonts w:ascii="Calibri" w:hAnsi="Calibri" w:cs="Calibri"/>
          <w:sz w:val="28"/>
          <w:szCs w:val="28"/>
        </w:rPr>
      </w:pPr>
      <w:r w:rsidRPr="00B32C6B">
        <w:rPr>
          <w:rFonts w:ascii="Calibri" w:hAnsi="Calibri" w:cs="Calibri"/>
          <w:sz w:val="28"/>
          <w:szCs w:val="28"/>
        </w:rPr>
        <w:t xml:space="preserve">b) </w:t>
      </w:r>
      <w:proofErr w:type="gramStart"/>
      <w:r w:rsidRPr="00B32C6B">
        <w:rPr>
          <w:rFonts w:ascii="Calibri" w:hAnsi="Calibri" w:cs="Calibri"/>
          <w:sz w:val="28"/>
          <w:szCs w:val="28"/>
        </w:rPr>
        <w:t>he</w:t>
      </w:r>
      <w:proofErr w:type="gramEnd"/>
      <w:r w:rsidRPr="00B32C6B">
        <w:rPr>
          <w:rFonts w:ascii="Calibri" w:hAnsi="Calibri" w:cs="Calibri"/>
          <w:sz w:val="28"/>
          <w:szCs w:val="28"/>
        </w:rPr>
        <w:t xml:space="preserve"> covertly uses such a relationship to obtain information or to </w:t>
      </w:r>
    </w:p>
    <w:p w14:paraId="18C405FB" w14:textId="77777777" w:rsidR="00B32C6B" w:rsidRPr="00B32C6B" w:rsidRDefault="00B32C6B" w:rsidP="00B32C6B">
      <w:pPr>
        <w:spacing w:line="257" w:lineRule="auto"/>
        <w:rPr>
          <w:rFonts w:ascii="Calibri" w:hAnsi="Calibri" w:cs="Calibri"/>
          <w:sz w:val="28"/>
          <w:szCs w:val="28"/>
        </w:rPr>
      </w:pPr>
      <w:proofErr w:type="gramStart"/>
      <w:r w:rsidRPr="00B32C6B">
        <w:rPr>
          <w:rFonts w:ascii="Calibri" w:hAnsi="Calibri" w:cs="Calibri"/>
          <w:sz w:val="28"/>
          <w:szCs w:val="28"/>
        </w:rPr>
        <w:t>provide</w:t>
      </w:r>
      <w:proofErr w:type="gramEnd"/>
      <w:r w:rsidRPr="00B32C6B">
        <w:rPr>
          <w:rFonts w:ascii="Calibri" w:hAnsi="Calibri" w:cs="Calibri"/>
          <w:sz w:val="28"/>
          <w:szCs w:val="28"/>
        </w:rPr>
        <w:t xml:space="preserve"> access to any information to another person; or</w:t>
      </w:r>
    </w:p>
    <w:p w14:paraId="56844D31" w14:textId="77777777" w:rsidR="00B32C6B" w:rsidRDefault="00B32C6B" w:rsidP="00B32C6B">
      <w:pPr>
        <w:spacing w:line="257" w:lineRule="auto"/>
        <w:rPr>
          <w:rFonts w:ascii="Calibri" w:hAnsi="Calibri" w:cs="Calibri"/>
          <w:sz w:val="28"/>
          <w:szCs w:val="28"/>
        </w:rPr>
      </w:pPr>
    </w:p>
    <w:p w14:paraId="332625EE" w14:textId="178B4FE2" w:rsidR="00B32C6B" w:rsidRPr="00B32C6B" w:rsidRDefault="00B32C6B" w:rsidP="00B32C6B">
      <w:pPr>
        <w:spacing w:line="257" w:lineRule="auto"/>
        <w:rPr>
          <w:rFonts w:ascii="Calibri" w:hAnsi="Calibri" w:cs="Calibri"/>
          <w:sz w:val="28"/>
          <w:szCs w:val="28"/>
        </w:rPr>
      </w:pPr>
      <w:r w:rsidRPr="00B32C6B">
        <w:rPr>
          <w:rFonts w:ascii="Calibri" w:hAnsi="Calibri" w:cs="Calibri"/>
          <w:sz w:val="28"/>
          <w:szCs w:val="28"/>
        </w:rPr>
        <w:t xml:space="preserve">c) </w:t>
      </w:r>
      <w:proofErr w:type="gramStart"/>
      <w:r w:rsidRPr="00B32C6B">
        <w:rPr>
          <w:rFonts w:ascii="Calibri" w:hAnsi="Calibri" w:cs="Calibri"/>
          <w:sz w:val="28"/>
          <w:szCs w:val="28"/>
        </w:rPr>
        <w:t>he</w:t>
      </w:r>
      <w:proofErr w:type="gramEnd"/>
      <w:r w:rsidRPr="00B32C6B">
        <w:rPr>
          <w:rFonts w:ascii="Calibri" w:hAnsi="Calibri" w:cs="Calibri"/>
          <w:sz w:val="28"/>
          <w:szCs w:val="28"/>
        </w:rPr>
        <w:t xml:space="preserve"> covertly discloses information obtained by the use of such a </w:t>
      </w:r>
    </w:p>
    <w:p w14:paraId="5989FAB2" w14:textId="77777777" w:rsidR="00B32C6B" w:rsidRPr="00B32C6B" w:rsidRDefault="00B32C6B" w:rsidP="00B32C6B">
      <w:pPr>
        <w:spacing w:line="257" w:lineRule="auto"/>
        <w:rPr>
          <w:rFonts w:ascii="Calibri" w:hAnsi="Calibri" w:cs="Calibri"/>
          <w:sz w:val="28"/>
          <w:szCs w:val="28"/>
        </w:rPr>
      </w:pPr>
      <w:proofErr w:type="gramStart"/>
      <w:r w:rsidRPr="00B32C6B">
        <w:rPr>
          <w:rFonts w:ascii="Calibri" w:hAnsi="Calibri" w:cs="Calibri"/>
          <w:sz w:val="28"/>
          <w:szCs w:val="28"/>
        </w:rPr>
        <w:t>relationship</w:t>
      </w:r>
      <w:proofErr w:type="gramEnd"/>
      <w:r w:rsidRPr="00B32C6B">
        <w:rPr>
          <w:rFonts w:ascii="Calibri" w:hAnsi="Calibri" w:cs="Calibri"/>
          <w:sz w:val="28"/>
          <w:szCs w:val="28"/>
        </w:rPr>
        <w:t xml:space="preserve"> or as a consequence of the existence of such a </w:t>
      </w:r>
    </w:p>
    <w:p w14:paraId="39700B7C" w14:textId="2A84992F" w:rsidR="00B32C6B" w:rsidRDefault="00B32C6B" w:rsidP="00B32C6B">
      <w:pPr>
        <w:spacing w:line="257" w:lineRule="auto"/>
        <w:rPr>
          <w:rFonts w:ascii="Calibri" w:hAnsi="Calibri" w:cs="Calibri"/>
          <w:sz w:val="28"/>
          <w:szCs w:val="28"/>
        </w:rPr>
      </w:pPr>
      <w:proofErr w:type="gramStart"/>
      <w:r w:rsidRPr="00B32C6B">
        <w:rPr>
          <w:rFonts w:ascii="Calibri" w:hAnsi="Calibri" w:cs="Calibri"/>
          <w:sz w:val="28"/>
          <w:szCs w:val="28"/>
        </w:rPr>
        <w:t>relationship</w:t>
      </w:r>
      <w:proofErr w:type="gramEnd"/>
      <w:r>
        <w:rPr>
          <w:rFonts w:ascii="Calibri" w:hAnsi="Calibri" w:cs="Calibri"/>
          <w:sz w:val="28"/>
          <w:szCs w:val="28"/>
        </w:rPr>
        <w:t>”.</w:t>
      </w:r>
    </w:p>
    <w:p w14:paraId="142A1968" w14:textId="77777777" w:rsidR="00C017DF" w:rsidRDefault="00C017DF" w:rsidP="00B32C6B">
      <w:pPr>
        <w:spacing w:line="257" w:lineRule="auto"/>
        <w:rPr>
          <w:rFonts w:ascii="Calibri" w:hAnsi="Calibri" w:cs="Calibri"/>
          <w:sz w:val="28"/>
          <w:szCs w:val="28"/>
        </w:rPr>
      </w:pPr>
    </w:p>
    <w:p w14:paraId="12AB23ED" w14:textId="280CF545" w:rsidR="00C017DF" w:rsidRDefault="00C017DF" w:rsidP="00B32C6B">
      <w:pPr>
        <w:spacing w:line="257" w:lineRule="auto"/>
        <w:rPr>
          <w:rFonts w:ascii="Calibri" w:hAnsi="Calibri" w:cs="Calibri"/>
          <w:sz w:val="28"/>
          <w:szCs w:val="28"/>
        </w:rPr>
      </w:pPr>
      <w:r>
        <w:rPr>
          <w:rFonts w:ascii="Calibri" w:hAnsi="Calibri" w:cs="Calibri"/>
          <w:sz w:val="28"/>
          <w:szCs w:val="28"/>
        </w:rPr>
        <w:t>(Home office, 2016)</w:t>
      </w:r>
    </w:p>
    <w:p w14:paraId="4C404DFA" w14:textId="4784F6B4" w:rsidR="00B32C6B" w:rsidRDefault="00B32C6B" w:rsidP="00B32C6B">
      <w:pPr>
        <w:spacing w:line="257" w:lineRule="auto"/>
        <w:rPr>
          <w:rFonts w:ascii="Calibri" w:hAnsi="Calibri" w:cs="Calibri"/>
          <w:sz w:val="28"/>
          <w:szCs w:val="28"/>
        </w:rPr>
      </w:pPr>
    </w:p>
    <w:p w14:paraId="157FCC36" w14:textId="261C9024" w:rsidR="00B32C6B" w:rsidRDefault="00B32C6B" w:rsidP="00B32C6B">
      <w:pPr>
        <w:spacing w:line="257" w:lineRule="auto"/>
        <w:rPr>
          <w:rFonts w:ascii="Calibri" w:hAnsi="Calibri" w:cs="Calibri"/>
          <w:sz w:val="28"/>
          <w:szCs w:val="28"/>
        </w:rPr>
      </w:pPr>
      <w:r>
        <w:rPr>
          <w:rFonts w:ascii="Calibri" w:hAnsi="Calibri" w:cs="Calibri"/>
          <w:sz w:val="28"/>
          <w:szCs w:val="28"/>
        </w:rPr>
        <w:t xml:space="preserve">This definition from the home office describes what </w:t>
      </w:r>
      <w:proofErr w:type="gramStart"/>
      <w:r>
        <w:rPr>
          <w:rFonts w:ascii="Calibri" w:hAnsi="Calibri" w:cs="Calibri"/>
          <w:sz w:val="28"/>
          <w:szCs w:val="28"/>
        </w:rPr>
        <w:t>a CHIS</w:t>
      </w:r>
      <w:proofErr w:type="gramEnd"/>
      <w:r>
        <w:rPr>
          <w:rFonts w:ascii="Calibri" w:hAnsi="Calibri" w:cs="Calibri"/>
          <w:sz w:val="28"/>
          <w:szCs w:val="28"/>
        </w:rPr>
        <w:t xml:space="preserve"> is and sets out the point a CHIS is covert. Meaning that their identity will be protected and the people whom he is discloses information against will not know his identity. </w:t>
      </w:r>
      <w:r w:rsidR="008906F3">
        <w:rPr>
          <w:rFonts w:ascii="Calibri" w:hAnsi="Calibri" w:cs="Calibri"/>
          <w:sz w:val="28"/>
          <w:szCs w:val="28"/>
        </w:rPr>
        <w:t>However,</w:t>
      </w:r>
      <w:r>
        <w:rPr>
          <w:rFonts w:ascii="Calibri" w:hAnsi="Calibri" w:cs="Calibri"/>
          <w:sz w:val="28"/>
          <w:szCs w:val="28"/>
        </w:rPr>
        <w:t xml:space="preserve"> this does come with risk </w:t>
      </w:r>
      <w:r w:rsidR="00C017DF">
        <w:rPr>
          <w:rFonts w:ascii="Calibri" w:hAnsi="Calibri" w:cs="Calibri"/>
          <w:sz w:val="28"/>
          <w:szCs w:val="28"/>
        </w:rPr>
        <w:t xml:space="preserve">as if their identity </w:t>
      </w:r>
      <w:proofErr w:type="gramStart"/>
      <w:r w:rsidR="00C017DF">
        <w:rPr>
          <w:rFonts w:ascii="Calibri" w:hAnsi="Calibri" w:cs="Calibri"/>
          <w:sz w:val="28"/>
          <w:szCs w:val="28"/>
        </w:rPr>
        <w:t>is revealed</w:t>
      </w:r>
      <w:proofErr w:type="gramEnd"/>
      <w:r w:rsidR="00C017DF">
        <w:rPr>
          <w:rFonts w:ascii="Calibri" w:hAnsi="Calibri" w:cs="Calibri"/>
          <w:sz w:val="28"/>
          <w:szCs w:val="28"/>
        </w:rPr>
        <w:t xml:space="preserve"> the CHIS safety will be compromised. </w:t>
      </w:r>
    </w:p>
    <w:p w14:paraId="7F411830" w14:textId="28940D2D" w:rsidR="00B7610A" w:rsidRDefault="00B7610A" w:rsidP="001E4569">
      <w:pPr>
        <w:spacing w:line="257" w:lineRule="auto"/>
        <w:rPr>
          <w:rFonts w:ascii="Calibri" w:hAnsi="Calibri" w:cs="Calibri"/>
          <w:sz w:val="28"/>
          <w:szCs w:val="28"/>
        </w:rPr>
      </w:pPr>
    </w:p>
    <w:p w14:paraId="1CBEBAB8" w14:textId="77777777" w:rsidR="008906F3" w:rsidRPr="008906F3" w:rsidRDefault="008906F3" w:rsidP="008906F3">
      <w:pPr>
        <w:spacing w:line="257" w:lineRule="auto"/>
        <w:rPr>
          <w:rFonts w:ascii="Calibri" w:hAnsi="Calibri" w:cs="Calibri"/>
          <w:sz w:val="28"/>
          <w:szCs w:val="28"/>
        </w:rPr>
      </w:pPr>
      <w:r w:rsidRPr="008906F3">
        <w:rPr>
          <w:rFonts w:ascii="Calibri" w:hAnsi="Calibri" w:cs="Calibri"/>
          <w:sz w:val="28"/>
          <w:szCs w:val="28"/>
        </w:rPr>
        <w:t>Intelligence can come from a variety of different sources in policing which include</w:t>
      </w:r>
    </w:p>
    <w:p w14:paraId="5C0DD758" w14:textId="77777777" w:rsidR="008906F3" w:rsidRPr="008906F3" w:rsidRDefault="008906F3" w:rsidP="008906F3">
      <w:pPr>
        <w:spacing w:line="257" w:lineRule="auto"/>
        <w:rPr>
          <w:rFonts w:ascii="Calibri" w:hAnsi="Calibri" w:cs="Calibri"/>
          <w:sz w:val="28"/>
          <w:szCs w:val="28"/>
        </w:rPr>
      </w:pPr>
    </w:p>
    <w:p w14:paraId="1A0B3525" w14:textId="77777777" w:rsidR="008906F3" w:rsidRPr="008906F3" w:rsidRDefault="008906F3" w:rsidP="008906F3">
      <w:pPr>
        <w:spacing w:line="257" w:lineRule="auto"/>
        <w:rPr>
          <w:rFonts w:ascii="Calibri" w:hAnsi="Calibri" w:cs="Calibri"/>
          <w:sz w:val="28"/>
          <w:szCs w:val="28"/>
        </w:rPr>
      </w:pPr>
      <w:r w:rsidRPr="008906F3">
        <w:rPr>
          <w:rFonts w:ascii="Calibri" w:hAnsi="Calibri" w:cs="Calibri"/>
          <w:sz w:val="28"/>
          <w:szCs w:val="28"/>
        </w:rPr>
        <w:t>-Open source (publicly available information such as social media)</w:t>
      </w:r>
    </w:p>
    <w:p w14:paraId="3B028EAE" w14:textId="77777777" w:rsidR="008906F3" w:rsidRPr="008906F3" w:rsidRDefault="008906F3" w:rsidP="008906F3">
      <w:pPr>
        <w:spacing w:line="257" w:lineRule="auto"/>
        <w:rPr>
          <w:rFonts w:ascii="Calibri" w:hAnsi="Calibri" w:cs="Calibri"/>
          <w:sz w:val="28"/>
          <w:szCs w:val="28"/>
        </w:rPr>
      </w:pPr>
      <w:r w:rsidRPr="008906F3">
        <w:rPr>
          <w:rFonts w:ascii="Calibri" w:hAnsi="Calibri" w:cs="Calibri"/>
          <w:sz w:val="28"/>
          <w:szCs w:val="28"/>
        </w:rPr>
        <w:t>-Covert human intelligence sources</w:t>
      </w:r>
    </w:p>
    <w:p w14:paraId="6C287290" w14:textId="77777777" w:rsidR="008906F3" w:rsidRPr="008906F3" w:rsidRDefault="008906F3" w:rsidP="008906F3">
      <w:pPr>
        <w:spacing w:line="257" w:lineRule="auto"/>
        <w:rPr>
          <w:rFonts w:ascii="Calibri" w:hAnsi="Calibri" w:cs="Calibri"/>
          <w:sz w:val="28"/>
          <w:szCs w:val="28"/>
        </w:rPr>
      </w:pPr>
      <w:r w:rsidRPr="008906F3">
        <w:rPr>
          <w:rFonts w:ascii="Calibri" w:hAnsi="Calibri" w:cs="Calibri"/>
          <w:sz w:val="28"/>
          <w:szCs w:val="28"/>
        </w:rPr>
        <w:t>-Undercover officers</w:t>
      </w:r>
    </w:p>
    <w:p w14:paraId="66BFF7D8" w14:textId="77777777" w:rsidR="008906F3" w:rsidRPr="008906F3" w:rsidRDefault="008906F3" w:rsidP="008906F3">
      <w:pPr>
        <w:spacing w:line="257" w:lineRule="auto"/>
        <w:rPr>
          <w:rFonts w:ascii="Calibri" w:hAnsi="Calibri" w:cs="Calibri"/>
          <w:sz w:val="28"/>
          <w:szCs w:val="28"/>
        </w:rPr>
      </w:pPr>
      <w:r w:rsidRPr="008906F3">
        <w:rPr>
          <w:rFonts w:ascii="Calibri" w:hAnsi="Calibri" w:cs="Calibri"/>
          <w:sz w:val="28"/>
          <w:szCs w:val="28"/>
        </w:rPr>
        <w:t>-Technical interception of communications</w:t>
      </w:r>
    </w:p>
    <w:p w14:paraId="6D940B48" w14:textId="77777777" w:rsidR="008906F3" w:rsidRPr="008906F3" w:rsidRDefault="008906F3" w:rsidP="008906F3">
      <w:pPr>
        <w:spacing w:line="257" w:lineRule="auto"/>
        <w:rPr>
          <w:rFonts w:ascii="Calibri" w:hAnsi="Calibri" w:cs="Calibri"/>
          <w:sz w:val="28"/>
          <w:szCs w:val="28"/>
        </w:rPr>
      </w:pPr>
      <w:r w:rsidRPr="008906F3">
        <w:rPr>
          <w:rFonts w:ascii="Calibri" w:hAnsi="Calibri" w:cs="Calibri"/>
          <w:sz w:val="28"/>
          <w:szCs w:val="28"/>
        </w:rPr>
        <w:t xml:space="preserve">-Law enforcement </w:t>
      </w:r>
      <w:proofErr w:type="gramStart"/>
      <w:r w:rsidRPr="008906F3">
        <w:rPr>
          <w:rFonts w:ascii="Calibri" w:hAnsi="Calibri" w:cs="Calibri"/>
          <w:sz w:val="28"/>
          <w:szCs w:val="28"/>
        </w:rPr>
        <w:t>partners</w:t>
      </w:r>
      <w:proofErr w:type="gramEnd"/>
      <w:r w:rsidRPr="008906F3">
        <w:rPr>
          <w:rFonts w:ascii="Calibri" w:hAnsi="Calibri" w:cs="Calibri"/>
          <w:sz w:val="28"/>
          <w:szCs w:val="28"/>
        </w:rPr>
        <w:t xml:space="preserve"> in the UK and overseas</w:t>
      </w:r>
    </w:p>
    <w:p w14:paraId="6381C5FC" w14:textId="77777777" w:rsidR="008906F3" w:rsidRPr="008906F3" w:rsidRDefault="008906F3" w:rsidP="008906F3">
      <w:pPr>
        <w:spacing w:line="257" w:lineRule="auto"/>
        <w:rPr>
          <w:rFonts w:ascii="Calibri" w:hAnsi="Calibri" w:cs="Calibri"/>
          <w:sz w:val="28"/>
          <w:szCs w:val="28"/>
        </w:rPr>
      </w:pPr>
      <w:r w:rsidRPr="008906F3">
        <w:rPr>
          <w:rFonts w:ascii="Calibri" w:hAnsi="Calibri" w:cs="Calibri"/>
          <w:sz w:val="28"/>
          <w:szCs w:val="28"/>
        </w:rPr>
        <w:t>-Security and intelligence agencies</w:t>
      </w:r>
    </w:p>
    <w:p w14:paraId="04954611" w14:textId="77777777" w:rsidR="008906F3" w:rsidRPr="008906F3" w:rsidRDefault="008906F3" w:rsidP="008906F3">
      <w:pPr>
        <w:spacing w:line="257" w:lineRule="auto"/>
        <w:rPr>
          <w:rFonts w:ascii="Calibri" w:hAnsi="Calibri" w:cs="Calibri"/>
          <w:sz w:val="28"/>
          <w:szCs w:val="28"/>
        </w:rPr>
      </w:pPr>
      <w:r w:rsidRPr="008906F3">
        <w:rPr>
          <w:rFonts w:ascii="Calibri" w:hAnsi="Calibri" w:cs="Calibri"/>
          <w:sz w:val="28"/>
          <w:szCs w:val="28"/>
        </w:rPr>
        <w:t>-Private sector reporting</w:t>
      </w:r>
    </w:p>
    <w:p w14:paraId="6DADB4C4" w14:textId="77777777" w:rsidR="008906F3" w:rsidRPr="008906F3" w:rsidRDefault="008906F3" w:rsidP="008906F3">
      <w:pPr>
        <w:spacing w:line="257" w:lineRule="auto"/>
        <w:rPr>
          <w:rFonts w:ascii="Calibri" w:hAnsi="Calibri" w:cs="Calibri"/>
          <w:sz w:val="28"/>
          <w:szCs w:val="28"/>
        </w:rPr>
      </w:pPr>
      <w:r w:rsidRPr="008906F3">
        <w:rPr>
          <w:rFonts w:ascii="Calibri" w:hAnsi="Calibri" w:cs="Calibri"/>
          <w:sz w:val="28"/>
          <w:szCs w:val="28"/>
        </w:rPr>
        <w:t>-Members of the public</w:t>
      </w:r>
    </w:p>
    <w:p w14:paraId="3BFCC50E" w14:textId="77777777" w:rsidR="008906F3" w:rsidRPr="008906F3" w:rsidRDefault="008906F3" w:rsidP="008906F3">
      <w:pPr>
        <w:spacing w:line="257" w:lineRule="auto"/>
        <w:rPr>
          <w:rFonts w:ascii="Calibri" w:hAnsi="Calibri" w:cs="Calibri"/>
          <w:sz w:val="28"/>
          <w:szCs w:val="28"/>
        </w:rPr>
      </w:pPr>
    </w:p>
    <w:p w14:paraId="45A15814" w14:textId="6B207BAE" w:rsidR="00660B91" w:rsidRDefault="008906F3" w:rsidP="008906F3">
      <w:pPr>
        <w:spacing w:line="257" w:lineRule="auto"/>
        <w:rPr>
          <w:rFonts w:ascii="Calibri" w:hAnsi="Calibri" w:cs="Calibri"/>
          <w:sz w:val="28"/>
          <w:szCs w:val="28"/>
        </w:rPr>
      </w:pPr>
      <w:r w:rsidRPr="008906F3">
        <w:rPr>
          <w:rFonts w:ascii="Calibri" w:hAnsi="Calibri" w:cs="Calibri"/>
          <w:sz w:val="28"/>
          <w:szCs w:val="28"/>
        </w:rPr>
        <w:t>(National crime agency, 2022)</w:t>
      </w:r>
    </w:p>
    <w:p w14:paraId="5EE07263" w14:textId="77777777" w:rsidR="008906F3" w:rsidRDefault="008906F3" w:rsidP="00454735">
      <w:pPr>
        <w:spacing w:line="257" w:lineRule="auto"/>
        <w:rPr>
          <w:rFonts w:ascii="Calibri" w:hAnsi="Calibri" w:cs="Calibri"/>
          <w:sz w:val="28"/>
          <w:szCs w:val="28"/>
        </w:rPr>
      </w:pPr>
    </w:p>
    <w:p w14:paraId="0C30E35A" w14:textId="77777777" w:rsidR="00377688" w:rsidRDefault="00985F17" w:rsidP="00454735">
      <w:pPr>
        <w:spacing w:line="257" w:lineRule="auto"/>
        <w:rPr>
          <w:rFonts w:ascii="Calibri" w:hAnsi="Calibri" w:cs="Calibri"/>
          <w:sz w:val="28"/>
          <w:szCs w:val="28"/>
        </w:rPr>
      </w:pPr>
      <w:r>
        <w:rPr>
          <w:rFonts w:ascii="Calibri" w:hAnsi="Calibri" w:cs="Calibri"/>
          <w:sz w:val="28"/>
          <w:szCs w:val="28"/>
        </w:rPr>
        <w:t xml:space="preserve">The national intelligence model </w:t>
      </w:r>
      <w:r w:rsidR="00671C4C">
        <w:rPr>
          <w:rFonts w:ascii="Calibri" w:hAnsi="Calibri" w:cs="Calibri"/>
          <w:sz w:val="28"/>
          <w:szCs w:val="28"/>
        </w:rPr>
        <w:t xml:space="preserve">(NIM) </w:t>
      </w:r>
      <w:proofErr w:type="gramStart"/>
      <w:r>
        <w:rPr>
          <w:rFonts w:ascii="Calibri" w:hAnsi="Calibri" w:cs="Calibri"/>
          <w:sz w:val="28"/>
          <w:szCs w:val="28"/>
        </w:rPr>
        <w:t>is used</w:t>
      </w:r>
      <w:proofErr w:type="gramEnd"/>
      <w:r>
        <w:rPr>
          <w:rFonts w:ascii="Calibri" w:hAnsi="Calibri" w:cs="Calibri"/>
          <w:sz w:val="28"/>
          <w:szCs w:val="28"/>
        </w:rPr>
        <w:t xml:space="preserve"> in policing </w:t>
      </w:r>
      <w:r w:rsidR="00671C4C">
        <w:rPr>
          <w:rFonts w:ascii="Calibri" w:hAnsi="Calibri" w:cs="Calibri"/>
          <w:sz w:val="28"/>
          <w:szCs w:val="28"/>
        </w:rPr>
        <w:t>to look at the key priorities and process information into intelligence. The key part of the NIM is the `tasking and coordinating process which is overseen by tasking and coordinating groups</w:t>
      </w:r>
      <w:r w:rsidR="00EE490E">
        <w:rPr>
          <w:rFonts w:ascii="Calibri" w:hAnsi="Calibri" w:cs="Calibri"/>
          <w:sz w:val="28"/>
          <w:szCs w:val="28"/>
        </w:rPr>
        <w:t xml:space="preserve"> </w:t>
      </w:r>
      <w:r w:rsidR="00EE490E" w:rsidRPr="00EE490E">
        <w:rPr>
          <w:rFonts w:ascii="Calibri" w:hAnsi="Calibri" w:cs="Calibri"/>
          <w:sz w:val="28"/>
          <w:szCs w:val="28"/>
        </w:rPr>
        <w:t>(Bryant &amp; Bryant, 2019)</w:t>
      </w:r>
      <w:r w:rsidR="00EE490E">
        <w:rPr>
          <w:rFonts w:ascii="Calibri" w:hAnsi="Calibri" w:cs="Calibri"/>
          <w:sz w:val="28"/>
          <w:szCs w:val="28"/>
        </w:rPr>
        <w:t xml:space="preserve">. </w:t>
      </w:r>
      <w:r w:rsidR="003621BA">
        <w:rPr>
          <w:rFonts w:ascii="Calibri" w:hAnsi="Calibri" w:cs="Calibri"/>
          <w:sz w:val="28"/>
          <w:szCs w:val="28"/>
        </w:rPr>
        <w:t xml:space="preserve">This </w:t>
      </w:r>
      <w:r w:rsidR="00671C4C">
        <w:rPr>
          <w:rFonts w:ascii="Calibri" w:hAnsi="Calibri" w:cs="Calibri"/>
          <w:sz w:val="28"/>
          <w:szCs w:val="28"/>
        </w:rPr>
        <w:t xml:space="preserve">looks at the operational response to crime and disorder looking at prioritise intelligence requirements. In </w:t>
      </w:r>
      <w:r w:rsidR="00EE490E">
        <w:rPr>
          <w:rFonts w:ascii="Calibri" w:hAnsi="Calibri" w:cs="Calibri"/>
          <w:sz w:val="28"/>
          <w:szCs w:val="28"/>
        </w:rPr>
        <w:t>action,</w:t>
      </w:r>
      <w:r w:rsidR="00671C4C">
        <w:rPr>
          <w:rFonts w:ascii="Calibri" w:hAnsi="Calibri" w:cs="Calibri"/>
          <w:sz w:val="28"/>
          <w:szCs w:val="28"/>
        </w:rPr>
        <w:t xml:space="preserve"> this could look at the gathering of information about a recent spike of burglaries in specific</w:t>
      </w:r>
      <w:r w:rsidR="003621BA">
        <w:rPr>
          <w:rFonts w:ascii="Calibri" w:hAnsi="Calibri" w:cs="Calibri"/>
          <w:sz w:val="28"/>
          <w:szCs w:val="28"/>
        </w:rPr>
        <w:t xml:space="preserve"> area or high crime rate area. Police bosses can then see from this that a greater police response in an area </w:t>
      </w:r>
      <w:proofErr w:type="gramStart"/>
      <w:r w:rsidR="003621BA">
        <w:rPr>
          <w:rFonts w:ascii="Calibri" w:hAnsi="Calibri" w:cs="Calibri"/>
          <w:sz w:val="28"/>
          <w:szCs w:val="28"/>
        </w:rPr>
        <w:t>is needed</w:t>
      </w:r>
      <w:proofErr w:type="gramEnd"/>
      <w:r w:rsidR="003621BA">
        <w:rPr>
          <w:rFonts w:ascii="Calibri" w:hAnsi="Calibri" w:cs="Calibri"/>
          <w:sz w:val="28"/>
          <w:szCs w:val="28"/>
        </w:rPr>
        <w:t xml:space="preserve"> to stop that crime from happening. This could be an increase in patrols at certain times</w:t>
      </w:r>
      <w:r w:rsidR="0018415A">
        <w:rPr>
          <w:rFonts w:ascii="Calibri" w:hAnsi="Calibri" w:cs="Calibri"/>
          <w:sz w:val="28"/>
          <w:szCs w:val="28"/>
        </w:rPr>
        <w:t xml:space="preserve"> in the</w:t>
      </w:r>
      <w:r w:rsidR="008906F3">
        <w:rPr>
          <w:rFonts w:ascii="Calibri" w:hAnsi="Calibri" w:cs="Calibri"/>
          <w:sz w:val="28"/>
          <w:szCs w:val="28"/>
        </w:rPr>
        <w:t xml:space="preserve"> </w:t>
      </w:r>
      <w:r w:rsidR="003621BA">
        <w:rPr>
          <w:rFonts w:ascii="Calibri" w:hAnsi="Calibri" w:cs="Calibri"/>
          <w:sz w:val="28"/>
          <w:szCs w:val="28"/>
        </w:rPr>
        <w:t xml:space="preserve">day that burglaries are happening. </w:t>
      </w:r>
      <w:r w:rsidR="00671C4C">
        <w:rPr>
          <w:rFonts w:ascii="Calibri" w:hAnsi="Calibri" w:cs="Calibri"/>
          <w:sz w:val="28"/>
          <w:szCs w:val="28"/>
        </w:rPr>
        <w:t xml:space="preserve"> </w:t>
      </w:r>
    </w:p>
    <w:p w14:paraId="6D646A7A" w14:textId="77777777" w:rsidR="00377688" w:rsidRDefault="00377688" w:rsidP="00454735">
      <w:pPr>
        <w:spacing w:line="257" w:lineRule="auto"/>
        <w:rPr>
          <w:rFonts w:ascii="Calibri" w:hAnsi="Calibri" w:cs="Calibri"/>
          <w:sz w:val="28"/>
          <w:szCs w:val="28"/>
        </w:rPr>
      </w:pPr>
    </w:p>
    <w:p w14:paraId="5A2F90EE" w14:textId="676F1E39" w:rsidR="00671C4C" w:rsidRDefault="00377688" w:rsidP="00454735">
      <w:pPr>
        <w:spacing w:line="257" w:lineRule="auto"/>
        <w:rPr>
          <w:rFonts w:ascii="Calibri" w:hAnsi="Calibri" w:cs="Calibri"/>
          <w:sz w:val="28"/>
          <w:szCs w:val="28"/>
        </w:rPr>
      </w:pPr>
      <w:r w:rsidRPr="00377688">
        <w:rPr>
          <w:rFonts w:ascii="Calibri" w:hAnsi="Calibri" w:cs="Calibri"/>
          <w:sz w:val="28"/>
          <w:szCs w:val="28"/>
        </w:rPr>
        <w:lastRenderedPageBreak/>
        <w:t xml:space="preserve">In order for intelligence to be </w:t>
      </w:r>
      <w:proofErr w:type="gramStart"/>
      <w:r w:rsidRPr="00377688">
        <w:rPr>
          <w:rFonts w:ascii="Calibri" w:hAnsi="Calibri" w:cs="Calibri"/>
          <w:sz w:val="28"/>
          <w:szCs w:val="28"/>
        </w:rPr>
        <w:t>used</w:t>
      </w:r>
      <w:proofErr w:type="gramEnd"/>
      <w:r w:rsidRPr="00377688">
        <w:rPr>
          <w:rFonts w:ascii="Calibri" w:hAnsi="Calibri" w:cs="Calibri"/>
          <w:sz w:val="28"/>
          <w:szCs w:val="28"/>
        </w:rPr>
        <w:t xml:space="preserve"> it has undergone evaluation which is then used to assess its credibility. The Intelligence </w:t>
      </w:r>
      <w:proofErr w:type="gramStart"/>
      <w:r w:rsidRPr="00377688">
        <w:rPr>
          <w:rFonts w:ascii="Calibri" w:hAnsi="Calibri" w:cs="Calibri"/>
          <w:sz w:val="28"/>
          <w:szCs w:val="28"/>
        </w:rPr>
        <w:t>is then graded</w:t>
      </w:r>
      <w:proofErr w:type="gramEnd"/>
      <w:r w:rsidRPr="00377688">
        <w:rPr>
          <w:rFonts w:ascii="Calibri" w:hAnsi="Calibri" w:cs="Calibri"/>
          <w:sz w:val="28"/>
          <w:szCs w:val="28"/>
        </w:rPr>
        <w:t xml:space="preserve"> using the 3x5x2 evaluation process. Which </w:t>
      </w:r>
      <w:proofErr w:type="gramStart"/>
      <w:r w:rsidRPr="00377688">
        <w:rPr>
          <w:rFonts w:ascii="Calibri" w:hAnsi="Calibri" w:cs="Calibri"/>
          <w:sz w:val="28"/>
          <w:szCs w:val="28"/>
        </w:rPr>
        <w:t>is then put</w:t>
      </w:r>
      <w:proofErr w:type="gramEnd"/>
      <w:r w:rsidRPr="00377688">
        <w:rPr>
          <w:rFonts w:ascii="Calibri" w:hAnsi="Calibri" w:cs="Calibri"/>
          <w:sz w:val="28"/>
          <w:szCs w:val="28"/>
        </w:rPr>
        <w:t xml:space="preserve"> into an intelligence report to submit and evaluate information, and manage the dissemination of intelligence. (NAFN.gov.uk, 2022)</w:t>
      </w:r>
      <w:r>
        <w:rPr>
          <w:rFonts w:ascii="Calibri" w:hAnsi="Calibri" w:cs="Calibri"/>
          <w:sz w:val="28"/>
          <w:szCs w:val="28"/>
        </w:rPr>
        <w:t xml:space="preserve"> </w:t>
      </w:r>
    </w:p>
    <w:p w14:paraId="2CE75C28" w14:textId="793D637D" w:rsidR="00377688" w:rsidRDefault="00377688" w:rsidP="00454735">
      <w:pPr>
        <w:spacing w:line="257" w:lineRule="auto"/>
        <w:rPr>
          <w:rFonts w:ascii="Calibri" w:hAnsi="Calibri" w:cs="Calibri"/>
          <w:sz w:val="28"/>
          <w:szCs w:val="28"/>
        </w:rPr>
      </w:pPr>
    </w:p>
    <w:p w14:paraId="431EA473" w14:textId="08764714" w:rsidR="00DD63BA" w:rsidRDefault="00DD63BA" w:rsidP="00454735">
      <w:pPr>
        <w:spacing w:line="257" w:lineRule="auto"/>
        <w:rPr>
          <w:rFonts w:ascii="Calibri" w:hAnsi="Calibri" w:cs="Calibri"/>
          <w:sz w:val="28"/>
          <w:szCs w:val="28"/>
        </w:rPr>
      </w:pPr>
      <w:r>
        <w:rPr>
          <w:rFonts w:ascii="Calibri" w:hAnsi="Calibri" w:cs="Calibri"/>
          <w:sz w:val="28"/>
          <w:szCs w:val="28"/>
        </w:rPr>
        <w:t>The reliab</w:t>
      </w:r>
      <w:r w:rsidR="00844C20">
        <w:rPr>
          <w:rFonts w:ascii="Calibri" w:hAnsi="Calibri" w:cs="Calibri"/>
          <w:sz w:val="28"/>
          <w:szCs w:val="28"/>
        </w:rPr>
        <w:t>ility o</w:t>
      </w:r>
      <w:r>
        <w:rPr>
          <w:rFonts w:ascii="Calibri" w:hAnsi="Calibri" w:cs="Calibri"/>
          <w:sz w:val="28"/>
          <w:szCs w:val="28"/>
        </w:rPr>
        <w:t xml:space="preserve">f the information received is the first thing to </w:t>
      </w:r>
      <w:proofErr w:type="gramStart"/>
      <w:r>
        <w:rPr>
          <w:rFonts w:ascii="Calibri" w:hAnsi="Calibri" w:cs="Calibri"/>
          <w:sz w:val="28"/>
          <w:szCs w:val="28"/>
        </w:rPr>
        <w:t>be evaluated</w:t>
      </w:r>
      <w:proofErr w:type="gramEnd"/>
      <w:r>
        <w:rPr>
          <w:rFonts w:ascii="Calibri" w:hAnsi="Calibri" w:cs="Calibri"/>
          <w:sz w:val="28"/>
          <w:szCs w:val="28"/>
        </w:rPr>
        <w:t xml:space="preserve"> before it can be used as intelligence. This will look at how reliable the source of the information is. It may be deemed unreliable if the same source has given false </w:t>
      </w:r>
      <w:proofErr w:type="gramStart"/>
      <w:r>
        <w:rPr>
          <w:rFonts w:ascii="Calibri" w:hAnsi="Calibri" w:cs="Calibri"/>
          <w:sz w:val="28"/>
          <w:szCs w:val="28"/>
        </w:rPr>
        <w:t>intel</w:t>
      </w:r>
      <w:proofErr w:type="gramEnd"/>
      <w:r>
        <w:rPr>
          <w:rFonts w:ascii="Calibri" w:hAnsi="Calibri" w:cs="Calibri"/>
          <w:sz w:val="28"/>
          <w:szCs w:val="28"/>
        </w:rPr>
        <w:t xml:space="preserve"> in the past. The information </w:t>
      </w:r>
      <w:proofErr w:type="gramStart"/>
      <w:r>
        <w:rPr>
          <w:rFonts w:ascii="Calibri" w:hAnsi="Calibri" w:cs="Calibri"/>
          <w:sz w:val="28"/>
          <w:szCs w:val="28"/>
        </w:rPr>
        <w:t>is then graded</w:t>
      </w:r>
      <w:proofErr w:type="gramEnd"/>
      <w:r>
        <w:rPr>
          <w:rFonts w:ascii="Calibri" w:hAnsi="Calibri" w:cs="Calibri"/>
          <w:sz w:val="28"/>
          <w:szCs w:val="28"/>
        </w:rPr>
        <w:t xml:space="preserve"> on the basis on of how the information has become available to the source. For example via </w:t>
      </w:r>
      <w:proofErr w:type="gramStart"/>
      <w:r>
        <w:rPr>
          <w:rFonts w:ascii="Calibri" w:hAnsi="Calibri" w:cs="Calibri"/>
          <w:sz w:val="28"/>
          <w:szCs w:val="28"/>
        </w:rPr>
        <w:t>3</w:t>
      </w:r>
      <w:r w:rsidRPr="00DD63BA">
        <w:rPr>
          <w:rFonts w:ascii="Calibri" w:hAnsi="Calibri" w:cs="Calibri"/>
          <w:sz w:val="28"/>
          <w:szCs w:val="28"/>
          <w:vertAlign w:val="superscript"/>
        </w:rPr>
        <w:t>rd</w:t>
      </w:r>
      <w:proofErr w:type="gramEnd"/>
      <w:r>
        <w:rPr>
          <w:rFonts w:ascii="Calibri" w:hAnsi="Calibri" w:cs="Calibri"/>
          <w:sz w:val="28"/>
          <w:szCs w:val="28"/>
        </w:rPr>
        <w:t xml:space="preserve"> party or witnessed etc. </w:t>
      </w:r>
    </w:p>
    <w:p w14:paraId="5D4E8165" w14:textId="70824C20" w:rsidR="00377688" w:rsidRDefault="00377688" w:rsidP="00454735">
      <w:pPr>
        <w:spacing w:line="257" w:lineRule="auto"/>
        <w:rPr>
          <w:rFonts w:ascii="Calibri" w:hAnsi="Calibri" w:cs="Calibri"/>
          <w:sz w:val="28"/>
          <w:szCs w:val="28"/>
        </w:rPr>
      </w:pPr>
      <w:r>
        <w:rPr>
          <w:rFonts w:ascii="Calibri" w:hAnsi="Calibri" w:cs="Calibri"/>
          <w:sz w:val="28"/>
          <w:szCs w:val="28"/>
        </w:rPr>
        <w:t xml:space="preserve">Intelligence gathered </w:t>
      </w:r>
      <w:proofErr w:type="gramStart"/>
      <w:r>
        <w:rPr>
          <w:rFonts w:ascii="Calibri" w:hAnsi="Calibri" w:cs="Calibri"/>
          <w:sz w:val="28"/>
          <w:szCs w:val="28"/>
        </w:rPr>
        <w:t>can also be shared</w:t>
      </w:r>
      <w:proofErr w:type="gramEnd"/>
      <w:r>
        <w:rPr>
          <w:rFonts w:ascii="Calibri" w:hAnsi="Calibri" w:cs="Calibri"/>
          <w:sz w:val="28"/>
          <w:szCs w:val="28"/>
        </w:rPr>
        <w:t xml:space="preserve"> outside of the force with different agencies like the government and social services if the Intel would be </w:t>
      </w:r>
      <w:r w:rsidR="00844C20">
        <w:rPr>
          <w:rFonts w:ascii="Calibri" w:hAnsi="Calibri" w:cs="Calibri"/>
          <w:sz w:val="28"/>
          <w:szCs w:val="28"/>
        </w:rPr>
        <w:t>beneficial</w:t>
      </w:r>
      <w:r>
        <w:rPr>
          <w:rFonts w:ascii="Calibri" w:hAnsi="Calibri" w:cs="Calibri"/>
          <w:sz w:val="28"/>
          <w:szCs w:val="28"/>
        </w:rPr>
        <w:t xml:space="preserve"> to them. </w:t>
      </w:r>
      <w:r w:rsidR="00DD63BA">
        <w:rPr>
          <w:rFonts w:ascii="Calibri" w:hAnsi="Calibri" w:cs="Calibri"/>
          <w:sz w:val="28"/>
          <w:szCs w:val="28"/>
        </w:rPr>
        <w:t xml:space="preserve">Then at the </w:t>
      </w:r>
      <w:proofErr w:type="gramStart"/>
      <w:r w:rsidR="00DD63BA">
        <w:rPr>
          <w:rFonts w:ascii="Calibri" w:hAnsi="Calibri" w:cs="Calibri"/>
          <w:sz w:val="28"/>
          <w:szCs w:val="28"/>
        </w:rPr>
        <w:t>end</w:t>
      </w:r>
      <w:proofErr w:type="gramEnd"/>
      <w:r w:rsidR="00DD63BA">
        <w:rPr>
          <w:rFonts w:ascii="Calibri" w:hAnsi="Calibri" w:cs="Calibri"/>
          <w:sz w:val="28"/>
          <w:szCs w:val="28"/>
        </w:rPr>
        <w:t xml:space="preserve"> intel is then graded if it</w:t>
      </w:r>
      <w:r>
        <w:rPr>
          <w:rFonts w:ascii="Calibri" w:hAnsi="Calibri" w:cs="Calibri"/>
          <w:sz w:val="28"/>
          <w:szCs w:val="28"/>
        </w:rPr>
        <w:t xml:space="preserve"> can be shared or shared with conditions. (College of policing, 2022). A condition could be for example that if the </w:t>
      </w:r>
      <w:r w:rsidR="00DD63BA">
        <w:rPr>
          <w:rFonts w:ascii="Calibri" w:hAnsi="Calibri" w:cs="Calibri"/>
          <w:sz w:val="28"/>
          <w:szCs w:val="28"/>
        </w:rPr>
        <w:t>Intel</w:t>
      </w:r>
      <w:r>
        <w:rPr>
          <w:rFonts w:ascii="Calibri" w:hAnsi="Calibri" w:cs="Calibri"/>
          <w:sz w:val="28"/>
          <w:szCs w:val="28"/>
        </w:rPr>
        <w:t xml:space="preserve"> was to </w:t>
      </w:r>
      <w:proofErr w:type="gramStart"/>
      <w:r>
        <w:rPr>
          <w:rFonts w:ascii="Calibri" w:hAnsi="Calibri" w:cs="Calibri"/>
          <w:sz w:val="28"/>
          <w:szCs w:val="28"/>
        </w:rPr>
        <w:t>be used</w:t>
      </w:r>
      <w:proofErr w:type="gramEnd"/>
      <w:r>
        <w:rPr>
          <w:rFonts w:ascii="Calibri" w:hAnsi="Calibri" w:cs="Calibri"/>
          <w:sz w:val="28"/>
          <w:szCs w:val="28"/>
        </w:rPr>
        <w:t xml:space="preserve"> in court then an application for public immunity may need to be made.</w:t>
      </w:r>
      <w:r w:rsidR="00DD63BA">
        <w:rPr>
          <w:rFonts w:ascii="Calibri" w:hAnsi="Calibri" w:cs="Calibri"/>
          <w:sz w:val="28"/>
          <w:szCs w:val="28"/>
        </w:rPr>
        <w:t xml:space="preserve"> At all times the identity of </w:t>
      </w:r>
      <w:proofErr w:type="gramStart"/>
      <w:r w:rsidR="00DD63BA">
        <w:rPr>
          <w:rFonts w:ascii="Calibri" w:hAnsi="Calibri" w:cs="Calibri"/>
          <w:sz w:val="28"/>
          <w:szCs w:val="28"/>
        </w:rPr>
        <w:t>the  source</w:t>
      </w:r>
      <w:proofErr w:type="gramEnd"/>
      <w:r w:rsidR="00DD63BA">
        <w:rPr>
          <w:rFonts w:ascii="Calibri" w:hAnsi="Calibri" w:cs="Calibri"/>
          <w:sz w:val="28"/>
          <w:szCs w:val="28"/>
        </w:rPr>
        <w:t xml:space="preserve"> must not be included on the intelligence report. As their identity needs to remain </w:t>
      </w:r>
      <w:proofErr w:type="gramStart"/>
      <w:r w:rsidR="00DD63BA">
        <w:rPr>
          <w:rFonts w:ascii="Calibri" w:hAnsi="Calibri" w:cs="Calibri"/>
          <w:sz w:val="28"/>
          <w:szCs w:val="28"/>
        </w:rPr>
        <w:t>anonymous</w:t>
      </w:r>
      <w:proofErr w:type="gramEnd"/>
      <w:r w:rsidR="00DD63BA">
        <w:rPr>
          <w:rFonts w:ascii="Calibri" w:hAnsi="Calibri" w:cs="Calibri"/>
          <w:sz w:val="28"/>
          <w:szCs w:val="28"/>
        </w:rPr>
        <w:t xml:space="preserve"> so the source can be protected. </w:t>
      </w:r>
    </w:p>
    <w:p w14:paraId="55D0813B" w14:textId="7D21BA25" w:rsidR="00660B91" w:rsidRDefault="00660B91" w:rsidP="00454735">
      <w:pPr>
        <w:spacing w:line="257" w:lineRule="auto"/>
        <w:rPr>
          <w:rFonts w:ascii="Calibri" w:hAnsi="Calibri" w:cs="Calibri"/>
          <w:sz w:val="28"/>
          <w:szCs w:val="28"/>
        </w:rPr>
      </w:pPr>
    </w:p>
    <w:p w14:paraId="4534FCF6" w14:textId="77777777" w:rsidR="00660B91" w:rsidRDefault="00660B91" w:rsidP="00454735">
      <w:pPr>
        <w:spacing w:line="257" w:lineRule="auto"/>
        <w:rPr>
          <w:rFonts w:ascii="Calibri" w:hAnsi="Calibri" w:cs="Calibri"/>
          <w:sz w:val="28"/>
          <w:szCs w:val="28"/>
        </w:rPr>
      </w:pPr>
    </w:p>
    <w:p w14:paraId="1268E9E3" w14:textId="1E735F82" w:rsidR="00660B91" w:rsidRDefault="004D0C10" w:rsidP="004D0C10">
      <w:pPr>
        <w:tabs>
          <w:tab w:val="left" w:pos="1428"/>
        </w:tabs>
        <w:spacing w:line="257" w:lineRule="auto"/>
        <w:rPr>
          <w:rFonts w:ascii="Calibri" w:hAnsi="Calibri" w:cs="Calibri"/>
          <w:sz w:val="28"/>
          <w:szCs w:val="28"/>
        </w:rPr>
      </w:pPr>
      <w:r>
        <w:rPr>
          <w:rFonts w:ascii="Calibri" w:hAnsi="Calibri" w:cs="Calibri"/>
          <w:sz w:val="28"/>
          <w:szCs w:val="28"/>
        </w:rPr>
        <w:t xml:space="preserve">The intelligence that </w:t>
      </w:r>
      <w:proofErr w:type="gramStart"/>
      <w:r>
        <w:rPr>
          <w:rFonts w:ascii="Calibri" w:hAnsi="Calibri" w:cs="Calibri"/>
          <w:sz w:val="28"/>
          <w:szCs w:val="28"/>
        </w:rPr>
        <w:t>has been gathered</w:t>
      </w:r>
      <w:proofErr w:type="gramEnd"/>
      <w:r>
        <w:rPr>
          <w:rFonts w:ascii="Calibri" w:hAnsi="Calibri" w:cs="Calibri"/>
          <w:sz w:val="28"/>
          <w:szCs w:val="28"/>
        </w:rPr>
        <w:t xml:space="preserve"> can then be shared officers working in that area. For example in the </w:t>
      </w:r>
      <w:proofErr w:type="gramStart"/>
      <w:r>
        <w:rPr>
          <w:rFonts w:ascii="Calibri" w:hAnsi="Calibri" w:cs="Calibri"/>
          <w:sz w:val="28"/>
          <w:szCs w:val="28"/>
        </w:rPr>
        <w:t>force</w:t>
      </w:r>
      <w:proofErr w:type="gramEnd"/>
      <w:r>
        <w:rPr>
          <w:rFonts w:ascii="Calibri" w:hAnsi="Calibri" w:cs="Calibri"/>
          <w:sz w:val="28"/>
          <w:szCs w:val="28"/>
        </w:rPr>
        <w:t xml:space="preserve"> I work for we have an intelligence teams group. Where the area intelligence officer will sent us </w:t>
      </w:r>
      <w:proofErr w:type="gramStart"/>
      <w:r>
        <w:rPr>
          <w:rFonts w:ascii="Calibri" w:hAnsi="Calibri" w:cs="Calibri"/>
          <w:sz w:val="28"/>
          <w:szCs w:val="28"/>
        </w:rPr>
        <w:t>intel</w:t>
      </w:r>
      <w:proofErr w:type="gramEnd"/>
      <w:r>
        <w:rPr>
          <w:rFonts w:ascii="Calibri" w:hAnsi="Calibri" w:cs="Calibri"/>
          <w:sz w:val="28"/>
          <w:szCs w:val="28"/>
        </w:rPr>
        <w:t xml:space="preserve"> that we need to be aware of. This can relate to things like local sex offenders that </w:t>
      </w:r>
      <w:proofErr w:type="gramStart"/>
      <w:r>
        <w:rPr>
          <w:rFonts w:ascii="Calibri" w:hAnsi="Calibri" w:cs="Calibri"/>
          <w:sz w:val="28"/>
          <w:szCs w:val="28"/>
        </w:rPr>
        <w:t>have been moved</w:t>
      </w:r>
      <w:proofErr w:type="gramEnd"/>
      <w:r>
        <w:rPr>
          <w:rFonts w:ascii="Calibri" w:hAnsi="Calibri" w:cs="Calibri"/>
          <w:sz w:val="28"/>
          <w:szCs w:val="28"/>
        </w:rPr>
        <w:t xml:space="preserve"> to the area. </w:t>
      </w:r>
      <w:proofErr w:type="gramStart"/>
      <w:r>
        <w:rPr>
          <w:rFonts w:ascii="Calibri" w:hAnsi="Calibri" w:cs="Calibri"/>
          <w:sz w:val="28"/>
          <w:szCs w:val="28"/>
        </w:rPr>
        <w:t>Or</w:t>
      </w:r>
      <w:proofErr w:type="gramEnd"/>
      <w:r>
        <w:rPr>
          <w:rFonts w:ascii="Calibri" w:hAnsi="Calibri" w:cs="Calibri"/>
          <w:sz w:val="28"/>
          <w:szCs w:val="28"/>
        </w:rPr>
        <w:t xml:space="preserve"> a specific type of vehicle where there is an influx of that model being stolen in an area. Relating to the sex offender intelligence it will explain that if we do get a call there to submit </w:t>
      </w:r>
      <w:proofErr w:type="gramStart"/>
      <w:r>
        <w:rPr>
          <w:rFonts w:ascii="Calibri" w:hAnsi="Calibri" w:cs="Calibri"/>
          <w:sz w:val="28"/>
          <w:szCs w:val="28"/>
        </w:rPr>
        <w:t>intel</w:t>
      </w:r>
      <w:proofErr w:type="gramEnd"/>
      <w:r>
        <w:rPr>
          <w:rFonts w:ascii="Calibri" w:hAnsi="Calibri" w:cs="Calibri"/>
          <w:sz w:val="28"/>
          <w:szCs w:val="28"/>
        </w:rPr>
        <w:t xml:space="preserve"> if we have a concern. Having the intelligence come through teams is a good way of receiving intelligence as it cannot be missed. Moving forward I believe that an intelligence meeting being held once a week with local officers would be an even better way of </w:t>
      </w:r>
      <w:r w:rsidR="00C93FF2">
        <w:rPr>
          <w:rFonts w:ascii="Calibri" w:hAnsi="Calibri" w:cs="Calibri"/>
          <w:sz w:val="28"/>
          <w:szCs w:val="28"/>
        </w:rPr>
        <w:t xml:space="preserve">using intelligence. </w:t>
      </w:r>
      <w:r>
        <w:rPr>
          <w:rFonts w:ascii="Calibri" w:hAnsi="Calibri" w:cs="Calibri"/>
          <w:sz w:val="28"/>
          <w:szCs w:val="28"/>
        </w:rPr>
        <w:t xml:space="preserve"> </w:t>
      </w:r>
    </w:p>
    <w:p w14:paraId="0E0DDB03" w14:textId="116D508C" w:rsidR="00660B91" w:rsidRDefault="00660B91" w:rsidP="00454735">
      <w:pPr>
        <w:spacing w:line="257" w:lineRule="auto"/>
        <w:rPr>
          <w:rFonts w:ascii="Calibri" w:hAnsi="Calibri" w:cs="Calibri"/>
          <w:sz w:val="28"/>
          <w:szCs w:val="28"/>
        </w:rPr>
      </w:pPr>
    </w:p>
    <w:p w14:paraId="29B7D39E" w14:textId="77777777" w:rsidR="004D0C10" w:rsidRDefault="004D0C10" w:rsidP="00454735">
      <w:pPr>
        <w:spacing w:line="257" w:lineRule="auto"/>
        <w:rPr>
          <w:rFonts w:ascii="Calibri" w:hAnsi="Calibri" w:cs="Calibri"/>
          <w:sz w:val="28"/>
          <w:szCs w:val="28"/>
        </w:rPr>
      </w:pPr>
    </w:p>
    <w:p w14:paraId="2D8289FF" w14:textId="2520D050" w:rsidR="00660B91" w:rsidRDefault="00DD63BA" w:rsidP="00454735">
      <w:pPr>
        <w:spacing w:line="257" w:lineRule="auto"/>
        <w:rPr>
          <w:rFonts w:ascii="Calibri" w:hAnsi="Calibri" w:cs="Calibri"/>
          <w:sz w:val="28"/>
          <w:szCs w:val="28"/>
        </w:rPr>
      </w:pPr>
      <w:proofErr w:type="gramStart"/>
      <w:r>
        <w:rPr>
          <w:rFonts w:ascii="Calibri" w:hAnsi="Calibri" w:cs="Calibri"/>
          <w:sz w:val="28"/>
          <w:szCs w:val="28"/>
        </w:rPr>
        <w:t>1.083</w:t>
      </w:r>
      <w:proofErr w:type="gramEnd"/>
      <w:r>
        <w:rPr>
          <w:rFonts w:ascii="Calibri" w:hAnsi="Calibri" w:cs="Calibri"/>
          <w:sz w:val="28"/>
          <w:szCs w:val="28"/>
        </w:rPr>
        <w:t xml:space="preserve"> words</w:t>
      </w:r>
    </w:p>
    <w:p w14:paraId="17585626" w14:textId="77777777" w:rsidR="00660B91" w:rsidRDefault="00660B91" w:rsidP="00454735">
      <w:pPr>
        <w:spacing w:line="257" w:lineRule="auto"/>
        <w:rPr>
          <w:rFonts w:ascii="Calibri" w:hAnsi="Calibri" w:cs="Calibri"/>
          <w:sz w:val="28"/>
          <w:szCs w:val="28"/>
        </w:rPr>
      </w:pPr>
    </w:p>
    <w:p w14:paraId="51E3E485" w14:textId="77777777" w:rsidR="00D2744A" w:rsidRDefault="00D2744A" w:rsidP="00454735">
      <w:pPr>
        <w:spacing w:line="257" w:lineRule="auto"/>
        <w:rPr>
          <w:rFonts w:ascii="Calibri" w:eastAsia="Calibri" w:hAnsi="Calibri" w:cs="Calibri"/>
          <w:b/>
          <w:bCs/>
          <w:sz w:val="28"/>
          <w:szCs w:val="28"/>
        </w:rPr>
      </w:pPr>
    </w:p>
    <w:p w14:paraId="6597811F" w14:textId="77777777" w:rsidR="00D2744A" w:rsidRDefault="00D2744A" w:rsidP="00454735">
      <w:pPr>
        <w:spacing w:line="257" w:lineRule="auto"/>
        <w:rPr>
          <w:rFonts w:ascii="Calibri" w:eastAsia="Calibri" w:hAnsi="Calibri" w:cs="Calibri"/>
          <w:b/>
          <w:bCs/>
          <w:sz w:val="28"/>
          <w:szCs w:val="28"/>
        </w:rPr>
      </w:pPr>
    </w:p>
    <w:p w14:paraId="5BD8DA43" w14:textId="77777777" w:rsidR="00D2744A" w:rsidRDefault="00D2744A" w:rsidP="00454735">
      <w:pPr>
        <w:spacing w:line="257" w:lineRule="auto"/>
        <w:rPr>
          <w:rFonts w:ascii="Calibri" w:eastAsia="Calibri" w:hAnsi="Calibri" w:cs="Calibri"/>
          <w:b/>
          <w:bCs/>
          <w:sz w:val="28"/>
          <w:szCs w:val="28"/>
        </w:rPr>
      </w:pPr>
    </w:p>
    <w:p w14:paraId="6FD68630" w14:textId="77777777" w:rsidR="00D2744A" w:rsidRDefault="00D2744A" w:rsidP="00454735">
      <w:pPr>
        <w:spacing w:line="257" w:lineRule="auto"/>
        <w:rPr>
          <w:rFonts w:ascii="Calibri" w:eastAsia="Calibri" w:hAnsi="Calibri" w:cs="Calibri"/>
          <w:b/>
          <w:bCs/>
          <w:sz w:val="28"/>
          <w:szCs w:val="28"/>
        </w:rPr>
      </w:pPr>
    </w:p>
    <w:p w14:paraId="4139BECB" w14:textId="77777777" w:rsidR="00D2744A" w:rsidRDefault="00D2744A" w:rsidP="00454735">
      <w:pPr>
        <w:spacing w:line="257" w:lineRule="auto"/>
        <w:rPr>
          <w:rFonts w:ascii="Calibri" w:eastAsia="Calibri" w:hAnsi="Calibri" w:cs="Calibri"/>
          <w:b/>
          <w:bCs/>
          <w:sz w:val="28"/>
          <w:szCs w:val="28"/>
        </w:rPr>
      </w:pPr>
    </w:p>
    <w:p w14:paraId="205A4E17" w14:textId="77777777" w:rsidR="00D2744A" w:rsidRDefault="00D2744A" w:rsidP="00454735">
      <w:pPr>
        <w:spacing w:line="257" w:lineRule="auto"/>
        <w:rPr>
          <w:rFonts w:ascii="Calibri" w:eastAsia="Calibri" w:hAnsi="Calibri" w:cs="Calibri"/>
          <w:b/>
          <w:bCs/>
          <w:sz w:val="28"/>
          <w:szCs w:val="28"/>
        </w:rPr>
      </w:pPr>
    </w:p>
    <w:p w14:paraId="1C85491C" w14:textId="77777777" w:rsidR="00D2744A" w:rsidRDefault="00D2744A" w:rsidP="00454735">
      <w:pPr>
        <w:spacing w:line="257" w:lineRule="auto"/>
        <w:rPr>
          <w:rFonts w:ascii="Calibri" w:eastAsia="Calibri" w:hAnsi="Calibri" w:cs="Calibri"/>
          <w:b/>
          <w:bCs/>
          <w:sz w:val="28"/>
          <w:szCs w:val="28"/>
        </w:rPr>
      </w:pPr>
    </w:p>
    <w:p w14:paraId="15887F47" w14:textId="77777777" w:rsidR="00D2744A" w:rsidRDefault="00D2744A" w:rsidP="00454735">
      <w:pPr>
        <w:spacing w:line="257" w:lineRule="auto"/>
        <w:rPr>
          <w:rFonts w:ascii="Calibri" w:eastAsia="Calibri" w:hAnsi="Calibri" w:cs="Calibri"/>
          <w:b/>
          <w:bCs/>
          <w:sz w:val="28"/>
          <w:szCs w:val="28"/>
        </w:rPr>
      </w:pPr>
    </w:p>
    <w:p w14:paraId="0D3AE1CD" w14:textId="77777777" w:rsidR="00D2744A" w:rsidRDefault="00D2744A" w:rsidP="00454735">
      <w:pPr>
        <w:spacing w:line="257" w:lineRule="auto"/>
        <w:rPr>
          <w:rFonts w:ascii="Calibri" w:eastAsia="Calibri" w:hAnsi="Calibri" w:cs="Calibri"/>
          <w:b/>
          <w:bCs/>
          <w:sz w:val="28"/>
          <w:szCs w:val="28"/>
        </w:rPr>
      </w:pPr>
    </w:p>
    <w:p w14:paraId="5080B002" w14:textId="77777777" w:rsidR="00D2744A" w:rsidRDefault="00D2744A" w:rsidP="00454735">
      <w:pPr>
        <w:spacing w:line="257" w:lineRule="auto"/>
        <w:rPr>
          <w:rFonts w:ascii="Calibri" w:eastAsia="Calibri" w:hAnsi="Calibri" w:cs="Calibri"/>
          <w:b/>
          <w:bCs/>
          <w:sz w:val="28"/>
          <w:szCs w:val="28"/>
        </w:rPr>
      </w:pPr>
    </w:p>
    <w:p w14:paraId="24957B17" w14:textId="6B05C403"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01424960" w14:textId="77777777" w:rsidR="00660B91" w:rsidRDefault="00660B91" w:rsidP="00454735">
      <w:pPr>
        <w:spacing w:line="257" w:lineRule="auto"/>
        <w:rPr>
          <w:rFonts w:ascii="Calibri" w:eastAsia="Calibri" w:hAnsi="Calibri" w:cs="Calibri"/>
          <w:sz w:val="28"/>
          <w:szCs w:val="28"/>
        </w:rPr>
      </w:pPr>
    </w:p>
    <w:p w14:paraId="67929443" w14:textId="53B2AFD4" w:rsidR="00A34021" w:rsidRDefault="00C5793E" w:rsidP="00454735">
      <w:pPr>
        <w:spacing w:line="257" w:lineRule="auto"/>
        <w:rPr>
          <w:rFonts w:ascii="Calibri" w:eastAsia="Calibri" w:hAnsi="Calibri" w:cs="Calibri"/>
          <w:bCs/>
          <w:sz w:val="28"/>
          <w:szCs w:val="28"/>
        </w:rPr>
      </w:pPr>
      <w:r>
        <w:rPr>
          <w:rFonts w:ascii="Calibri" w:eastAsia="Calibri" w:hAnsi="Calibri" w:cs="Calibri"/>
          <w:bCs/>
          <w:sz w:val="28"/>
          <w:szCs w:val="28"/>
        </w:rPr>
        <w:t>This task will criti</w:t>
      </w:r>
      <w:r w:rsidR="00FC1604">
        <w:rPr>
          <w:rFonts w:ascii="Calibri" w:eastAsia="Calibri" w:hAnsi="Calibri" w:cs="Calibri"/>
          <w:bCs/>
          <w:sz w:val="28"/>
          <w:szCs w:val="28"/>
        </w:rPr>
        <w:t xml:space="preserve">cally evaluate the policing strategies that </w:t>
      </w:r>
      <w:proofErr w:type="gramStart"/>
      <w:r w:rsidR="00FC1604">
        <w:rPr>
          <w:rFonts w:ascii="Calibri" w:eastAsia="Calibri" w:hAnsi="Calibri" w:cs="Calibri"/>
          <w:bCs/>
          <w:sz w:val="28"/>
          <w:szCs w:val="28"/>
        </w:rPr>
        <w:t>are used</w:t>
      </w:r>
      <w:proofErr w:type="gramEnd"/>
      <w:r w:rsidR="00FC1604">
        <w:rPr>
          <w:rFonts w:ascii="Calibri" w:eastAsia="Calibri" w:hAnsi="Calibri" w:cs="Calibri"/>
          <w:bCs/>
          <w:sz w:val="28"/>
          <w:szCs w:val="28"/>
        </w:rPr>
        <w:t xml:space="preserve"> for dealing with public protection incidents</w:t>
      </w:r>
      <w:r w:rsidR="001F39B9">
        <w:rPr>
          <w:rFonts w:ascii="Calibri" w:eastAsia="Calibri" w:hAnsi="Calibri" w:cs="Calibri"/>
          <w:bCs/>
          <w:sz w:val="28"/>
          <w:szCs w:val="28"/>
        </w:rPr>
        <w:t>. C</w:t>
      </w:r>
      <w:r w:rsidR="00FC1604">
        <w:rPr>
          <w:rFonts w:ascii="Calibri" w:eastAsia="Calibri" w:hAnsi="Calibri" w:cs="Calibri"/>
          <w:bCs/>
          <w:sz w:val="28"/>
          <w:szCs w:val="28"/>
        </w:rPr>
        <w:t>onsidering the impact of abuse on victims</w:t>
      </w:r>
      <w:r w:rsidR="001F39B9">
        <w:rPr>
          <w:rFonts w:ascii="Calibri" w:eastAsia="Calibri" w:hAnsi="Calibri" w:cs="Calibri"/>
          <w:bCs/>
          <w:sz w:val="28"/>
          <w:szCs w:val="28"/>
        </w:rPr>
        <w:t xml:space="preserve"> and the impacts of personal attitudes and values on the investigative process. Linking in with the association between serious and organised crime groups and public protection issues.</w:t>
      </w:r>
    </w:p>
    <w:p w14:paraId="091034EE" w14:textId="77777777" w:rsidR="00A34021" w:rsidRPr="00A34021" w:rsidRDefault="00A34021" w:rsidP="00454735">
      <w:pPr>
        <w:spacing w:line="257" w:lineRule="auto"/>
        <w:rPr>
          <w:rFonts w:ascii="Calibri" w:eastAsia="Calibri" w:hAnsi="Calibri" w:cs="Calibri"/>
          <w:bCs/>
          <w:sz w:val="28"/>
          <w:szCs w:val="28"/>
        </w:rPr>
      </w:pPr>
    </w:p>
    <w:p w14:paraId="69D782F7" w14:textId="15AED4DD" w:rsidR="00B37826" w:rsidRPr="00B37826" w:rsidRDefault="00B37826" w:rsidP="00B37826">
      <w:pPr>
        <w:spacing w:line="257" w:lineRule="auto"/>
        <w:rPr>
          <w:rFonts w:ascii="Calibri" w:eastAsia="Calibri" w:hAnsi="Calibri" w:cs="Calibri"/>
          <w:bCs/>
          <w:sz w:val="28"/>
          <w:szCs w:val="28"/>
        </w:rPr>
      </w:pPr>
      <w:r>
        <w:rPr>
          <w:rFonts w:ascii="Calibri" w:eastAsia="Calibri" w:hAnsi="Calibri" w:cs="Calibri"/>
          <w:bCs/>
          <w:sz w:val="28"/>
          <w:szCs w:val="28"/>
        </w:rPr>
        <w:t xml:space="preserve">Serious </w:t>
      </w:r>
      <w:r w:rsidRPr="00B37826">
        <w:rPr>
          <w:rFonts w:ascii="Calibri" w:eastAsia="Calibri" w:hAnsi="Calibri" w:cs="Calibri"/>
          <w:bCs/>
          <w:sz w:val="28"/>
          <w:szCs w:val="28"/>
        </w:rPr>
        <w:t>and organised crime</w:t>
      </w:r>
      <w:r w:rsidR="00D728F0">
        <w:rPr>
          <w:rFonts w:ascii="Calibri" w:eastAsia="Calibri" w:hAnsi="Calibri" w:cs="Calibri"/>
          <w:bCs/>
          <w:sz w:val="28"/>
          <w:szCs w:val="28"/>
        </w:rPr>
        <w:t xml:space="preserve"> (SOC)</w:t>
      </w:r>
      <w:r>
        <w:rPr>
          <w:rFonts w:ascii="Calibri" w:eastAsia="Calibri" w:hAnsi="Calibri" w:cs="Calibri"/>
          <w:bCs/>
          <w:sz w:val="28"/>
          <w:szCs w:val="28"/>
        </w:rPr>
        <w:t xml:space="preserve"> is a huge security threat to the UK costing the UK around 37 billion pounds annually (UK parliament</w:t>
      </w:r>
      <w:proofErr w:type="gramStart"/>
      <w:r>
        <w:rPr>
          <w:rFonts w:ascii="Calibri" w:eastAsia="Calibri" w:hAnsi="Calibri" w:cs="Calibri"/>
          <w:bCs/>
          <w:sz w:val="28"/>
          <w:szCs w:val="28"/>
        </w:rPr>
        <w:t>,2018</w:t>
      </w:r>
      <w:proofErr w:type="gramEnd"/>
      <w:r>
        <w:rPr>
          <w:rFonts w:ascii="Calibri" w:eastAsia="Calibri" w:hAnsi="Calibri" w:cs="Calibri"/>
          <w:bCs/>
          <w:sz w:val="28"/>
          <w:szCs w:val="28"/>
        </w:rPr>
        <w:t xml:space="preserve">). Understanding serious and organised crime is it </w:t>
      </w:r>
      <w:proofErr w:type="gramStart"/>
      <w:r>
        <w:rPr>
          <w:rFonts w:ascii="Calibri" w:eastAsia="Calibri" w:hAnsi="Calibri" w:cs="Calibri"/>
          <w:bCs/>
          <w:sz w:val="28"/>
          <w:szCs w:val="28"/>
        </w:rPr>
        <w:t>has been defined</w:t>
      </w:r>
      <w:proofErr w:type="gramEnd"/>
      <w:r>
        <w:rPr>
          <w:rFonts w:ascii="Calibri" w:eastAsia="Calibri" w:hAnsi="Calibri" w:cs="Calibri"/>
          <w:bCs/>
          <w:sz w:val="28"/>
          <w:szCs w:val="28"/>
        </w:rPr>
        <w:t xml:space="preserve"> by the</w:t>
      </w:r>
      <w:r w:rsidRPr="00B37826">
        <w:rPr>
          <w:rFonts w:ascii="Calibri" w:eastAsia="Calibri" w:hAnsi="Calibri" w:cs="Calibri"/>
          <w:bCs/>
          <w:sz w:val="28"/>
          <w:szCs w:val="28"/>
        </w:rPr>
        <w:t xml:space="preserve"> UK parliament as any:</w:t>
      </w:r>
    </w:p>
    <w:p w14:paraId="7D1BC090" w14:textId="77777777" w:rsidR="00B37826" w:rsidRDefault="00B37826" w:rsidP="00B37826">
      <w:pPr>
        <w:spacing w:line="257" w:lineRule="auto"/>
        <w:rPr>
          <w:rFonts w:ascii="Calibri" w:eastAsia="Calibri" w:hAnsi="Calibri" w:cs="Calibri"/>
          <w:bCs/>
          <w:sz w:val="28"/>
          <w:szCs w:val="28"/>
        </w:rPr>
      </w:pPr>
    </w:p>
    <w:p w14:paraId="0BC8370B" w14:textId="3EB1C12E" w:rsidR="00B37826" w:rsidRPr="00B37826" w:rsidRDefault="00B37826" w:rsidP="00B37826">
      <w:pPr>
        <w:spacing w:line="257" w:lineRule="auto"/>
        <w:rPr>
          <w:rFonts w:ascii="Calibri" w:eastAsia="Calibri" w:hAnsi="Calibri" w:cs="Calibri"/>
          <w:bCs/>
          <w:sz w:val="28"/>
          <w:szCs w:val="28"/>
        </w:rPr>
      </w:pPr>
      <w:r w:rsidRPr="00B37826">
        <w:rPr>
          <w:rFonts w:ascii="Calibri" w:eastAsia="Calibri" w:hAnsi="Calibri" w:cs="Calibri"/>
          <w:bCs/>
          <w:sz w:val="28"/>
          <w:szCs w:val="28"/>
        </w:rPr>
        <w:t xml:space="preserve">“Criminal activity that is </w:t>
      </w:r>
      <w:proofErr w:type="gramStart"/>
      <w:r w:rsidRPr="00B37826">
        <w:rPr>
          <w:rFonts w:ascii="Calibri" w:eastAsia="Calibri" w:hAnsi="Calibri" w:cs="Calibri"/>
          <w:bCs/>
          <w:sz w:val="28"/>
          <w:szCs w:val="28"/>
        </w:rPr>
        <w:t>planned,</w:t>
      </w:r>
      <w:proofErr w:type="gramEnd"/>
      <w:r w:rsidRPr="00B37826">
        <w:rPr>
          <w:rFonts w:ascii="Calibri" w:eastAsia="Calibri" w:hAnsi="Calibri" w:cs="Calibri"/>
          <w:bCs/>
          <w:sz w:val="28"/>
          <w:szCs w:val="28"/>
        </w:rPr>
        <w:t xml:space="preserve"> coordinated and committed by people working individually, in groups, or as part of transnational networks. It usually centres on acquiring money, profit, influence and power. Sexual gratification is also a motivator in some cases. Such offences are often committed</w:t>
      </w:r>
      <w:r w:rsidR="00D728F0">
        <w:rPr>
          <w:rFonts w:ascii="Calibri" w:eastAsia="Calibri" w:hAnsi="Calibri" w:cs="Calibri"/>
          <w:bCs/>
          <w:sz w:val="28"/>
          <w:szCs w:val="28"/>
        </w:rPr>
        <w:t xml:space="preserve"> by organised crime </w:t>
      </w:r>
      <w:proofErr w:type="gramStart"/>
      <w:r w:rsidR="00D728F0">
        <w:rPr>
          <w:rFonts w:ascii="Calibri" w:eastAsia="Calibri" w:hAnsi="Calibri" w:cs="Calibri"/>
          <w:bCs/>
          <w:sz w:val="28"/>
          <w:szCs w:val="28"/>
        </w:rPr>
        <w:t xml:space="preserve">groups </w:t>
      </w:r>
      <w:r w:rsidRPr="00B37826">
        <w:rPr>
          <w:rFonts w:ascii="Calibri" w:eastAsia="Calibri" w:hAnsi="Calibri" w:cs="Calibri"/>
          <w:bCs/>
          <w:sz w:val="28"/>
          <w:szCs w:val="28"/>
        </w:rPr>
        <w:t>,</w:t>
      </w:r>
      <w:proofErr w:type="gramEnd"/>
      <w:r w:rsidRPr="00B37826">
        <w:rPr>
          <w:rFonts w:ascii="Calibri" w:eastAsia="Calibri" w:hAnsi="Calibri" w:cs="Calibri"/>
          <w:bCs/>
          <w:sz w:val="28"/>
          <w:szCs w:val="28"/>
        </w:rPr>
        <w:t xml:space="preserve"> who use violence, corruption and intimidation to protect their criminal activities”.</w:t>
      </w:r>
    </w:p>
    <w:p w14:paraId="2AC99296" w14:textId="6D6E9A8D" w:rsidR="00B37826" w:rsidRPr="00B37826" w:rsidRDefault="00B37826" w:rsidP="00B37826">
      <w:pPr>
        <w:spacing w:line="257" w:lineRule="auto"/>
        <w:rPr>
          <w:rFonts w:ascii="Calibri" w:eastAsia="Calibri" w:hAnsi="Calibri" w:cs="Calibri"/>
          <w:bCs/>
          <w:sz w:val="28"/>
          <w:szCs w:val="28"/>
        </w:rPr>
      </w:pPr>
      <w:r w:rsidRPr="00B37826">
        <w:rPr>
          <w:rFonts w:ascii="Calibri" w:eastAsia="Calibri" w:hAnsi="Calibri" w:cs="Calibri"/>
          <w:bCs/>
          <w:sz w:val="28"/>
          <w:szCs w:val="28"/>
        </w:rPr>
        <w:t>(UK Parliament, 2020)</w:t>
      </w:r>
    </w:p>
    <w:p w14:paraId="3E5ED313" w14:textId="77777777" w:rsidR="00B37826" w:rsidRDefault="00B37826" w:rsidP="00076AC8">
      <w:pPr>
        <w:spacing w:line="257" w:lineRule="auto"/>
        <w:rPr>
          <w:rFonts w:ascii="Calibri" w:eastAsia="Calibri" w:hAnsi="Calibri" w:cs="Calibri"/>
          <w:bCs/>
          <w:sz w:val="28"/>
          <w:szCs w:val="28"/>
        </w:rPr>
      </w:pPr>
      <w:r>
        <w:rPr>
          <w:rFonts w:ascii="Calibri" w:eastAsia="Calibri" w:hAnsi="Calibri" w:cs="Calibri"/>
          <w:bCs/>
          <w:sz w:val="28"/>
          <w:szCs w:val="28"/>
        </w:rPr>
        <w:t xml:space="preserve"> </w:t>
      </w:r>
    </w:p>
    <w:p w14:paraId="49D1C239" w14:textId="52B711B9" w:rsidR="00677AC1" w:rsidRDefault="00B37826" w:rsidP="00076AC8">
      <w:pPr>
        <w:spacing w:line="257" w:lineRule="auto"/>
        <w:rPr>
          <w:rFonts w:ascii="Calibri" w:eastAsia="Calibri" w:hAnsi="Calibri" w:cs="Calibri"/>
          <w:bCs/>
          <w:sz w:val="28"/>
          <w:szCs w:val="28"/>
        </w:rPr>
      </w:pPr>
      <w:r>
        <w:rPr>
          <w:rFonts w:ascii="Calibri" w:eastAsia="Calibri" w:hAnsi="Calibri" w:cs="Calibri"/>
          <w:bCs/>
          <w:sz w:val="28"/>
          <w:szCs w:val="28"/>
        </w:rPr>
        <w:t xml:space="preserve">This quote shows the seriousness of SOC in the UK that </w:t>
      </w:r>
      <w:proofErr w:type="gramStart"/>
      <w:r>
        <w:rPr>
          <w:rFonts w:ascii="Calibri" w:eastAsia="Calibri" w:hAnsi="Calibri" w:cs="Calibri"/>
          <w:bCs/>
          <w:sz w:val="28"/>
          <w:szCs w:val="28"/>
        </w:rPr>
        <w:t>is planned, coordinated and committed by criminals working individually and in groups to gain money and power</w:t>
      </w:r>
      <w:proofErr w:type="gramEnd"/>
      <w:r>
        <w:rPr>
          <w:rFonts w:ascii="Calibri" w:eastAsia="Calibri" w:hAnsi="Calibri" w:cs="Calibri"/>
          <w:bCs/>
          <w:sz w:val="28"/>
          <w:szCs w:val="28"/>
        </w:rPr>
        <w:t>. Due to the impact, t</w:t>
      </w:r>
      <w:r w:rsidR="00D728F0">
        <w:rPr>
          <w:rFonts w:ascii="Calibri" w:eastAsia="Calibri" w:hAnsi="Calibri" w:cs="Calibri"/>
          <w:bCs/>
          <w:sz w:val="28"/>
          <w:szCs w:val="28"/>
        </w:rPr>
        <w:t xml:space="preserve">hese crimes are having on the UK </w:t>
      </w:r>
      <w:r>
        <w:rPr>
          <w:rFonts w:ascii="Calibri" w:eastAsia="Calibri" w:hAnsi="Calibri" w:cs="Calibri"/>
          <w:bCs/>
          <w:sz w:val="28"/>
          <w:szCs w:val="28"/>
        </w:rPr>
        <w:t xml:space="preserve">the government </w:t>
      </w:r>
      <w:r w:rsidR="00D728F0">
        <w:rPr>
          <w:rFonts w:ascii="Calibri" w:eastAsia="Calibri" w:hAnsi="Calibri" w:cs="Calibri"/>
          <w:bCs/>
          <w:sz w:val="28"/>
          <w:szCs w:val="28"/>
        </w:rPr>
        <w:t>set out a strategy called</w:t>
      </w:r>
    </w:p>
    <w:p w14:paraId="7C883AB8" w14:textId="35332EBE" w:rsidR="00076AC8" w:rsidRDefault="00D728F0" w:rsidP="00076AC8">
      <w:pPr>
        <w:spacing w:line="257" w:lineRule="auto"/>
        <w:rPr>
          <w:rFonts w:ascii="Calibri" w:eastAsia="Calibri" w:hAnsi="Calibri" w:cs="Calibri"/>
          <w:bCs/>
          <w:sz w:val="28"/>
          <w:szCs w:val="28"/>
        </w:rPr>
      </w:pPr>
      <w:r>
        <w:rPr>
          <w:rFonts w:ascii="Calibri" w:eastAsia="Calibri" w:hAnsi="Calibri" w:cs="Calibri"/>
          <w:bCs/>
          <w:sz w:val="28"/>
          <w:szCs w:val="28"/>
        </w:rPr>
        <w:t>The</w:t>
      </w:r>
      <w:r w:rsidR="00A34021">
        <w:rPr>
          <w:rFonts w:ascii="Calibri" w:eastAsia="Calibri" w:hAnsi="Calibri" w:cs="Calibri"/>
          <w:bCs/>
          <w:sz w:val="28"/>
          <w:szCs w:val="28"/>
        </w:rPr>
        <w:t xml:space="preserve"> serious and organised crime strategy (SOC)</w:t>
      </w:r>
      <w:r>
        <w:rPr>
          <w:rFonts w:ascii="Calibri" w:eastAsia="Calibri" w:hAnsi="Calibri" w:cs="Calibri"/>
          <w:bCs/>
          <w:sz w:val="28"/>
          <w:szCs w:val="28"/>
        </w:rPr>
        <w:t xml:space="preserve">. </w:t>
      </w:r>
      <w:r w:rsidR="00A34021">
        <w:rPr>
          <w:rFonts w:ascii="Calibri" w:eastAsia="Calibri" w:hAnsi="Calibri" w:cs="Calibri"/>
          <w:bCs/>
          <w:sz w:val="28"/>
          <w:szCs w:val="28"/>
        </w:rPr>
        <w:t xml:space="preserve"> </w:t>
      </w:r>
      <w:r>
        <w:rPr>
          <w:rFonts w:ascii="Calibri" w:eastAsia="Calibri" w:hAnsi="Calibri" w:cs="Calibri"/>
          <w:bCs/>
          <w:sz w:val="28"/>
          <w:szCs w:val="28"/>
        </w:rPr>
        <w:t xml:space="preserve">The strategy </w:t>
      </w:r>
      <w:r w:rsidR="00A34021">
        <w:rPr>
          <w:rFonts w:ascii="Calibri" w:eastAsia="Calibri" w:hAnsi="Calibri" w:cs="Calibri"/>
          <w:bCs/>
          <w:sz w:val="28"/>
          <w:szCs w:val="28"/>
        </w:rPr>
        <w:t>set out the governments approach to dealing with SOC crime in the UK</w:t>
      </w:r>
      <w:r w:rsidR="00677AC1">
        <w:rPr>
          <w:rFonts w:ascii="Calibri" w:eastAsia="Calibri" w:hAnsi="Calibri" w:cs="Calibri"/>
          <w:bCs/>
          <w:sz w:val="28"/>
          <w:szCs w:val="28"/>
        </w:rPr>
        <w:t xml:space="preserve"> (HM Government, 2018).</w:t>
      </w:r>
      <w:r w:rsidR="00A34021">
        <w:rPr>
          <w:rFonts w:ascii="Calibri" w:eastAsia="Calibri" w:hAnsi="Calibri" w:cs="Calibri"/>
          <w:bCs/>
          <w:sz w:val="28"/>
          <w:szCs w:val="28"/>
        </w:rPr>
        <w:t xml:space="preserve"> </w:t>
      </w:r>
      <w:r w:rsidR="00076AC8">
        <w:rPr>
          <w:rFonts w:ascii="Calibri" w:eastAsia="Calibri" w:hAnsi="Calibri" w:cs="Calibri"/>
          <w:bCs/>
          <w:sz w:val="28"/>
          <w:szCs w:val="28"/>
        </w:rPr>
        <w:t xml:space="preserve">The home secretary at the time </w:t>
      </w:r>
      <w:proofErr w:type="spellStart"/>
      <w:r w:rsidR="00076AC8">
        <w:rPr>
          <w:rFonts w:ascii="Calibri" w:eastAsia="Calibri" w:hAnsi="Calibri" w:cs="Calibri"/>
          <w:bCs/>
          <w:sz w:val="28"/>
          <w:szCs w:val="28"/>
        </w:rPr>
        <w:t>Sajid</w:t>
      </w:r>
      <w:proofErr w:type="spellEnd"/>
      <w:r w:rsidR="00076AC8">
        <w:rPr>
          <w:rFonts w:ascii="Calibri" w:eastAsia="Calibri" w:hAnsi="Calibri" w:cs="Calibri"/>
          <w:bCs/>
          <w:sz w:val="28"/>
          <w:szCs w:val="28"/>
        </w:rPr>
        <w:t xml:space="preserve"> </w:t>
      </w:r>
      <w:proofErr w:type="spellStart"/>
      <w:r w:rsidR="00076AC8">
        <w:rPr>
          <w:rFonts w:ascii="Calibri" w:eastAsia="Calibri" w:hAnsi="Calibri" w:cs="Calibri"/>
          <w:bCs/>
          <w:sz w:val="28"/>
          <w:szCs w:val="28"/>
        </w:rPr>
        <w:t>Javid</w:t>
      </w:r>
      <w:proofErr w:type="spellEnd"/>
      <w:r w:rsidR="00076AC8">
        <w:rPr>
          <w:rFonts w:ascii="Calibri" w:eastAsia="Calibri" w:hAnsi="Calibri" w:cs="Calibri"/>
          <w:bCs/>
          <w:sz w:val="28"/>
          <w:szCs w:val="28"/>
        </w:rPr>
        <w:t xml:space="preserve"> stated that the purpose of the strategy was to protect</w:t>
      </w:r>
      <w:r>
        <w:rPr>
          <w:rFonts w:ascii="Calibri" w:eastAsia="Calibri" w:hAnsi="Calibri" w:cs="Calibri"/>
          <w:bCs/>
          <w:sz w:val="28"/>
          <w:szCs w:val="28"/>
        </w:rPr>
        <w:t xml:space="preserve"> the public as well as to </w:t>
      </w:r>
      <w:r w:rsidR="00076AC8">
        <w:rPr>
          <w:rFonts w:ascii="Calibri" w:eastAsia="Calibri" w:hAnsi="Calibri" w:cs="Calibri"/>
          <w:bCs/>
          <w:sz w:val="28"/>
          <w:szCs w:val="28"/>
        </w:rPr>
        <w:t>“</w:t>
      </w:r>
      <w:r w:rsidR="00076AC8" w:rsidRPr="00076AC8">
        <w:rPr>
          <w:rFonts w:ascii="Calibri" w:eastAsia="Calibri" w:hAnsi="Calibri" w:cs="Calibri"/>
          <w:bCs/>
          <w:sz w:val="28"/>
          <w:szCs w:val="28"/>
        </w:rPr>
        <w:t>prevent and defend against serious and organised crime in all its forms, and our unyielding endeavour to track down perpetrators, from child sex offenders to corrupt e</w:t>
      </w:r>
      <w:r w:rsidR="00076AC8">
        <w:rPr>
          <w:rFonts w:ascii="Calibri" w:eastAsia="Calibri" w:hAnsi="Calibri" w:cs="Calibri"/>
          <w:bCs/>
          <w:sz w:val="28"/>
          <w:szCs w:val="28"/>
        </w:rPr>
        <w:t>lites, to bring them to justice</w:t>
      </w:r>
      <w:r w:rsidR="00990BDC">
        <w:rPr>
          <w:rFonts w:ascii="Calibri" w:eastAsia="Calibri" w:hAnsi="Calibri" w:cs="Calibri"/>
          <w:bCs/>
          <w:sz w:val="28"/>
          <w:szCs w:val="28"/>
        </w:rPr>
        <w:t>” (</w:t>
      </w:r>
      <w:proofErr w:type="spellStart"/>
      <w:r w:rsidR="00990BDC">
        <w:rPr>
          <w:rFonts w:ascii="Calibri" w:eastAsia="Calibri" w:hAnsi="Calibri" w:cs="Calibri"/>
          <w:bCs/>
          <w:sz w:val="28"/>
          <w:szCs w:val="28"/>
        </w:rPr>
        <w:t>Sajid</w:t>
      </w:r>
      <w:proofErr w:type="spellEnd"/>
      <w:r w:rsidR="00990BDC">
        <w:rPr>
          <w:rFonts w:ascii="Calibri" w:eastAsia="Calibri" w:hAnsi="Calibri" w:cs="Calibri"/>
          <w:bCs/>
          <w:sz w:val="28"/>
          <w:szCs w:val="28"/>
        </w:rPr>
        <w:t xml:space="preserve"> </w:t>
      </w:r>
      <w:proofErr w:type="spellStart"/>
      <w:r w:rsidR="00990BDC">
        <w:rPr>
          <w:rFonts w:ascii="Calibri" w:eastAsia="Calibri" w:hAnsi="Calibri" w:cs="Calibri"/>
          <w:bCs/>
          <w:sz w:val="28"/>
          <w:szCs w:val="28"/>
        </w:rPr>
        <w:t>Javid</w:t>
      </w:r>
      <w:proofErr w:type="spellEnd"/>
      <w:r w:rsidR="00990BDC">
        <w:rPr>
          <w:rFonts w:ascii="Calibri" w:eastAsia="Calibri" w:hAnsi="Calibri" w:cs="Calibri"/>
          <w:bCs/>
          <w:sz w:val="28"/>
          <w:szCs w:val="28"/>
        </w:rPr>
        <w:t>, 2018)</w:t>
      </w:r>
    </w:p>
    <w:p w14:paraId="07950AAA" w14:textId="1C651C3D" w:rsidR="00D728F0" w:rsidRDefault="00D728F0" w:rsidP="00076AC8">
      <w:pPr>
        <w:spacing w:line="257" w:lineRule="auto"/>
        <w:rPr>
          <w:rFonts w:ascii="Calibri" w:eastAsia="Calibri" w:hAnsi="Calibri" w:cs="Calibri"/>
          <w:bCs/>
          <w:sz w:val="28"/>
          <w:szCs w:val="28"/>
        </w:rPr>
      </w:pPr>
    </w:p>
    <w:p w14:paraId="64AFDB94" w14:textId="51338387" w:rsidR="00D728F0" w:rsidRPr="00A34021" w:rsidRDefault="00D728F0" w:rsidP="00076AC8">
      <w:pPr>
        <w:spacing w:line="257" w:lineRule="auto"/>
        <w:rPr>
          <w:rFonts w:ascii="Calibri" w:eastAsia="Calibri" w:hAnsi="Calibri" w:cs="Calibri"/>
          <w:bCs/>
          <w:sz w:val="28"/>
          <w:szCs w:val="28"/>
        </w:rPr>
      </w:pPr>
      <w:r>
        <w:rPr>
          <w:rFonts w:ascii="Calibri" w:eastAsia="Calibri" w:hAnsi="Calibri" w:cs="Calibri"/>
          <w:bCs/>
          <w:sz w:val="28"/>
          <w:szCs w:val="28"/>
        </w:rPr>
        <w:t xml:space="preserve">The strategy provides a framework for countering serious and organised known as the 4ps. The first strategy pursue which is about pursuing offenders through prosecution and </w:t>
      </w:r>
      <w:r w:rsidR="00FA0B69">
        <w:rPr>
          <w:rFonts w:ascii="Calibri" w:eastAsia="Calibri" w:hAnsi="Calibri" w:cs="Calibri"/>
          <w:bCs/>
          <w:sz w:val="28"/>
          <w:szCs w:val="28"/>
        </w:rPr>
        <w:t>disrupting their criminal activities</w:t>
      </w:r>
      <w:r>
        <w:rPr>
          <w:rFonts w:ascii="Calibri" w:eastAsia="Calibri" w:hAnsi="Calibri" w:cs="Calibri"/>
          <w:bCs/>
          <w:sz w:val="28"/>
          <w:szCs w:val="28"/>
        </w:rPr>
        <w:t xml:space="preserve">. </w:t>
      </w:r>
      <w:r w:rsidR="00FA0B69">
        <w:rPr>
          <w:rFonts w:ascii="Calibri" w:eastAsia="Calibri" w:hAnsi="Calibri" w:cs="Calibri"/>
          <w:bCs/>
          <w:sz w:val="28"/>
          <w:szCs w:val="28"/>
        </w:rPr>
        <w:t xml:space="preserve">By </w:t>
      </w:r>
      <w:r>
        <w:rPr>
          <w:rFonts w:ascii="Calibri" w:eastAsia="Calibri" w:hAnsi="Calibri" w:cs="Calibri"/>
          <w:bCs/>
          <w:sz w:val="28"/>
          <w:szCs w:val="28"/>
        </w:rPr>
        <w:t>the police tar</w:t>
      </w:r>
      <w:r w:rsidR="00FA0B69">
        <w:rPr>
          <w:rFonts w:ascii="Calibri" w:eastAsia="Calibri" w:hAnsi="Calibri" w:cs="Calibri"/>
          <w:bCs/>
          <w:sz w:val="28"/>
          <w:szCs w:val="28"/>
        </w:rPr>
        <w:t xml:space="preserve">geting organised crime groups </w:t>
      </w:r>
      <w:r>
        <w:rPr>
          <w:rFonts w:ascii="Calibri" w:eastAsia="Calibri" w:hAnsi="Calibri" w:cs="Calibri"/>
          <w:bCs/>
          <w:sz w:val="28"/>
          <w:szCs w:val="28"/>
        </w:rPr>
        <w:t xml:space="preserve">and gathering intelligence on individuals. </w:t>
      </w:r>
      <w:r w:rsidR="00FA0B69">
        <w:rPr>
          <w:rFonts w:ascii="Calibri" w:eastAsia="Calibri" w:hAnsi="Calibri" w:cs="Calibri"/>
          <w:bCs/>
          <w:sz w:val="28"/>
          <w:szCs w:val="28"/>
        </w:rPr>
        <w:t xml:space="preserve">Prepare looks at being ready for when SOC occurs and disrupting the impact that it has. In reference to the police </w:t>
      </w:r>
      <w:proofErr w:type="gramStart"/>
      <w:r w:rsidR="00FA0B69">
        <w:rPr>
          <w:rFonts w:ascii="Calibri" w:eastAsia="Calibri" w:hAnsi="Calibri" w:cs="Calibri"/>
          <w:bCs/>
          <w:sz w:val="28"/>
          <w:szCs w:val="28"/>
        </w:rPr>
        <w:t>service</w:t>
      </w:r>
      <w:proofErr w:type="gramEnd"/>
      <w:r w:rsidR="00FA0B69">
        <w:rPr>
          <w:rFonts w:ascii="Calibri" w:eastAsia="Calibri" w:hAnsi="Calibri" w:cs="Calibri"/>
          <w:bCs/>
          <w:sz w:val="28"/>
          <w:szCs w:val="28"/>
        </w:rPr>
        <w:t xml:space="preserve"> this would look at being ready for when SOC happens. Making sure that the police have enough officers to tackle SOC. Prevent looks at making sure people </w:t>
      </w:r>
      <w:proofErr w:type="gramStart"/>
      <w:r w:rsidR="00FA0B69">
        <w:rPr>
          <w:rFonts w:ascii="Calibri" w:eastAsia="Calibri" w:hAnsi="Calibri" w:cs="Calibri"/>
          <w:bCs/>
          <w:sz w:val="28"/>
          <w:szCs w:val="28"/>
        </w:rPr>
        <w:t>don’t</w:t>
      </w:r>
      <w:proofErr w:type="gramEnd"/>
      <w:r w:rsidR="00FA0B69">
        <w:rPr>
          <w:rFonts w:ascii="Calibri" w:eastAsia="Calibri" w:hAnsi="Calibri" w:cs="Calibri"/>
          <w:bCs/>
          <w:sz w:val="28"/>
          <w:szCs w:val="28"/>
        </w:rPr>
        <w:t xml:space="preserve"> engage in SOC. </w:t>
      </w:r>
      <w:proofErr w:type="gramStart"/>
      <w:r w:rsidR="006C56F9">
        <w:rPr>
          <w:rFonts w:ascii="Calibri" w:eastAsia="Calibri" w:hAnsi="Calibri" w:cs="Calibri"/>
          <w:bCs/>
          <w:sz w:val="28"/>
          <w:szCs w:val="28"/>
        </w:rPr>
        <w:t xml:space="preserve">This can be done by the police targeting drug dealers so children and venerable people will not become victims of </w:t>
      </w:r>
      <w:r w:rsidR="009B41F4">
        <w:rPr>
          <w:rFonts w:ascii="Calibri" w:eastAsia="Calibri" w:hAnsi="Calibri" w:cs="Calibri"/>
          <w:bCs/>
          <w:sz w:val="28"/>
          <w:szCs w:val="28"/>
        </w:rPr>
        <w:t>county lines</w:t>
      </w:r>
      <w:proofErr w:type="gramEnd"/>
      <w:r w:rsidR="006C56F9">
        <w:rPr>
          <w:rFonts w:ascii="Calibri" w:eastAsia="Calibri" w:hAnsi="Calibri" w:cs="Calibri"/>
          <w:bCs/>
          <w:sz w:val="28"/>
          <w:szCs w:val="28"/>
        </w:rPr>
        <w:t xml:space="preserve">.  </w:t>
      </w:r>
      <w:r w:rsidR="00FA0B69">
        <w:rPr>
          <w:rFonts w:ascii="Calibri" w:eastAsia="Calibri" w:hAnsi="Calibri" w:cs="Calibri"/>
          <w:bCs/>
          <w:sz w:val="28"/>
          <w:szCs w:val="28"/>
        </w:rPr>
        <w:t>Protect looks at protecting individuals from SOC. The police have a key role to play as they often come face to face with victims of SOC</w:t>
      </w:r>
      <w:r w:rsidR="006C56F9">
        <w:rPr>
          <w:rFonts w:ascii="Calibri" w:eastAsia="Calibri" w:hAnsi="Calibri" w:cs="Calibri"/>
          <w:bCs/>
          <w:sz w:val="28"/>
          <w:szCs w:val="28"/>
        </w:rPr>
        <w:t xml:space="preserve">. </w:t>
      </w:r>
    </w:p>
    <w:p w14:paraId="0703208D" w14:textId="36895BB9" w:rsidR="006C56F9" w:rsidRDefault="006C56F9" w:rsidP="00454735">
      <w:pPr>
        <w:spacing w:line="257" w:lineRule="auto"/>
        <w:rPr>
          <w:rFonts w:ascii="Calibri" w:eastAsia="Calibri" w:hAnsi="Calibri" w:cs="Calibri"/>
          <w:b/>
          <w:bCs/>
          <w:sz w:val="28"/>
          <w:szCs w:val="28"/>
        </w:rPr>
      </w:pPr>
    </w:p>
    <w:p w14:paraId="0F1F6026" w14:textId="110C9537" w:rsidR="002D272E" w:rsidRDefault="006C56F9" w:rsidP="00454735">
      <w:pPr>
        <w:spacing w:line="257" w:lineRule="auto"/>
        <w:rPr>
          <w:rFonts w:ascii="Calibri" w:eastAsia="Calibri" w:hAnsi="Calibri" w:cs="Calibri"/>
          <w:bCs/>
          <w:sz w:val="28"/>
          <w:szCs w:val="28"/>
        </w:rPr>
      </w:pPr>
      <w:r w:rsidRPr="009B41F4">
        <w:rPr>
          <w:rFonts w:ascii="Calibri" w:eastAsia="Calibri" w:hAnsi="Calibri" w:cs="Calibri"/>
          <w:bCs/>
          <w:sz w:val="28"/>
          <w:szCs w:val="28"/>
        </w:rPr>
        <w:lastRenderedPageBreak/>
        <w:t>Looking at protecting victims</w:t>
      </w:r>
      <w:r>
        <w:rPr>
          <w:rFonts w:ascii="Calibri" w:eastAsia="Calibri" w:hAnsi="Calibri" w:cs="Calibri"/>
          <w:b/>
          <w:bCs/>
          <w:sz w:val="28"/>
          <w:szCs w:val="28"/>
        </w:rPr>
        <w:t xml:space="preserve"> </w:t>
      </w:r>
      <w:r w:rsidR="003D5608">
        <w:rPr>
          <w:rFonts w:ascii="Calibri" w:eastAsia="Calibri" w:hAnsi="Calibri" w:cs="Calibri"/>
          <w:bCs/>
          <w:sz w:val="28"/>
          <w:szCs w:val="28"/>
        </w:rPr>
        <w:t>t</w:t>
      </w:r>
      <w:r w:rsidR="0006425D">
        <w:rPr>
          <w:rFonts w:ascii="Calibri" w:eastAsia="Calibri" w:hAnsi="Calibri" w:cs="Calibri"/>
          <w:bCs/>
          <w:sz w:val="28"/>
          <w:szCs w:val="28"/>
        </w:rPr>
        <w:t>here are many different policing strategies that are used</w:t>
      </w:r>
      <w:proofErr w:type="gramStart"/>
      <w:r>
        <w:rPr>
          <w:rFonts w:ascii="Calibri" w:eastAsia="Calibri" w:hAnsi="Calibri" w:cs="Calibri"/>
          <w:bCs/>
          <w:sz w:val="28"/>
          <w:szCs w:val="28"/>
        </w:rPr>
        <w:t>.</w:t>
      </w:r>
      <w:r w:rsidR="0006425D">
        <w:rPr>
          <w:rFonts w:ascii="Calibri" w:eastAsia="Calibri" w:hAnsi="Calibri" w:cs="Calibri"/>
          <w:bCs/>
          <w:sz w:val="28"/>
          <w:szCs w:val="28"/>
        </w:rPr>
        <w:t>.</w:t>
      </w:r>
      <w:proofErr w:type="gramEnd"/>
      <w:r w:rsidR="0006425D">
        <w:rPr>
          <w:rFonts w:ascii="Calibri" w:eastAsia="Calibri" w:hAnsi="Calibri" w:cs="Calibri"/>
          <w:bCs/>
          <w:sz w:val="28"/>
          <w:szCs w:val="28"/>
        </w:rPr>
        <w:t xml:space="preserve"> </w:t>
      </w:r>
      <w:r w:rsidR="002D272E">
        <w:rPr>
          <w:rFonts w:ascii="Calibri" w:eastAsia="Calibri" w:hAnsi="Calibri" w:cs="Calibri"/>
          <w:bCs/>
          <w:sz w:val="28"/>
          <w:szCs w:val="28"/>
        </w:rPr>
        <w:t xml:space="preserve"> One strategy is through Multi-Agency Public </w:t>
      </w:r>
      <w:r w:rsidR="00004E23">
        <w:rPr>
          <w:rFonts w:ascii="Calibri" w:eastAsia="Calibri" w:hAnsi="Calibri" w:cs="Calibri"/>
          <w:bCs/>
          <w:sz w:val="28"/>
          <w:szCs w:val="28"/>
        </w:rPr>
        <w:t xml:space="preserve">protection arrangements (MAPPA). MAPPA </w:t>
      </w:r>
      <w:proofErr w:type="gramStart"/>
      <w:r w:rsidR="00004E23">
        <w:rPr>
          <w:rFonts w:ascii="Calibri" w:eastAsia="Calibri" w:hAnsi="Calibri" w:cs="Calibri"/>
          <w:bCs/>
          <w:sz w:val="28"/>
          <w:szCs w:val="28"/>
        </w:rPr>
        <w:t>was put</w:t>
      </w:r>
      <w:proofErr w:type="gramEnd"/>
      <w:r w:rsidR="00004E23">
        <w:rPr>
          <w:rFonts w:ascii="Calibri" w:eastAsia="Calibri" w:hAnsi="Calibri" w:cs="Calibri"/>
          <w:bCs/>
          <w:sz w:val="28"/>
          <w:szCs w:val="28"/>
        </w:rPr>
        <w:t xml:space="preserve"> i</w:t>
      </w:r>
      <w:r w:rsidR="002D272E">
        <w:rPr>
          <w:rFonts w:ascii="Calibri" w:eastAsia="Calibri" w:hAnsi="Calibri" w:cs="Calibri"/>
          <w:bCs/>
          <w:sz w:val="28"/>
          <w:szCs w:val="28"/>
        </w:rPr>
        <w:t xml:space="preserve">n place to </w:t>
      </w:r>
      <w:r w:rsidR="009B41F4">
        <w:rPr>
          <w:rFonts w:ascii="Calibri" w:eastAsia="Calibri" w:hAnsi="Calibri" w:cs="Calibri"/>
          <w:bCs/>
          <w:sz w:val="28"/>
          <w:szCs w:val="28"/>
        </w:rPr>
        <w:t>protect the public. By ensuring that</w:t>
      </w:r>
      <w:r w:rsidR="002D272E">
        <w:rPr>
          <w:rFonts w:ascii="Calibri" w:eastAsia="Calibri" w:hAnsi="Calibri" w:cs="Calibri"/>
          <w:bCs/>
          <w:sz w:val="28"/>
          <w:szCs w:val="28"/>
        </w:rPr>
        <w:t xml:space="preserve"> violent and sexual offenders </w:t>
      </w:r>
      <w:proofErr w:type="gramStart"/>
      <w:r w:rsidR="002D272E">
        <w:rPr>
          <w:rFonts w:ascii="Calibri" w:eastAsia="Calibri" w:hAnsi="Calibri" w:cs="Calibri"/>
          <w:bCs/>
          <w:sz w:val="28"/>
          <w:szCs w:val="28"/>
        </w:rPr>
        <w:t>are managed</w:t>
      </w:r>
      <w:proofErr w:type="gramEnd"/>
      <w:r w:rsidR="009B41F4">
        <w:rPr>
          <w:rFonts w:ascii="Calibri" w:eastAsia="Calibri" w:hAnsi="Calibri" w:cs="Calibri"/>
          <w:bCs/>
          <w:sz w:val="28"/>
          <w:szCs w:val="28"/>
        </w:rPr>
        <w:t xml:space="preserve"> which was</w:t>
      </w:r>
      <w:r w:rsidR="00A40BD8">
        <w:rPr>
          <w:rFonts w:ascii="Calibri" w:eastAsia="Calibri" w:hAnsi="Calibri" w:cs="Calibri"/>
          <w:bCs/>
          <w:sz w:val="28"/>
          <w:szCs w:val="28"/>
        </w:rPr>
        <w:t xml:space="preserve"> set out in the criminal justice act in 2003</w:t>
      </w:r>
      <w:r w:rsidR="002D272E">
        <w:rPr>
          <w:rFonts w:ascii="Calibri" w:eastAsia="Calibri" w:hAnsi="Calibri" w:cs="Calibri"/>
          <w:bCs/>
          <w:sz w:val="28"/>
          <w:szCs w:val="28"/>
        </w:rPr>
        <w:t xml:space="preserve">. MAPPA </w:t>
      </w:r>
      <w:r w:rsidR="009B41F4">
        <w:rPr>
          <w:rFonts w:ascii="Calibri" w:eastAsia="Calibri" w:hAnsi="Calibri" w:cs="Calibri"/>
          <w:bCs/>
          <w:sz w:val="28"/>
          <w:szCs w:val="28"/>
        </w:rPr>
        <w:t xml:space="preserve">states the </w:t>
      </w:r>
      <w:r w:rsidR="002D272E">
        <w:rPr>
          <w:rFonts w:ascii="Calibri" w:eastAsia="Calibri" w:hAnsi="Calibri" w:cs="Calibri"/>
          <w:bCs/>
          <w:sz w:val="28"/>
          <w:szCs w:val="28"/>
        </w:rPr>
        <w:t>responsibility that the police service, probation and prison servic</w:t>
      </w:r>
      <w:r w:rsidR="009B41F4">
        <w:rPr>
          <w:rFonts w:ascii="Calibri" w:eastAsia="Calibri" w:hAnsi="Calibri" w:cs="Calibri"/>
          <w:bCs/>
          <w:sz w:val="28"/>
          <w:szCs w:val="28"/>
        </w:rPr>
        <w:t>e has and how other agencies</w:t>
      </w:r>
      <w:r w:rsidR="002D272E">
        <w:rPr>
          <w:rFonts w:ascii="Calibri" w:eastAsia="Calibri" w:hAnsi="Calibri" w:cs="Calibri"/>
          <w:bCs/>
          <w:sz w:val="28"/>
          <w:szCs w:val="28"/>
        </w:rPr>
        <w:t xml:space="preserve"> become involved </w:t>
      </w:r>
      <w:r w:rsidR="00A40BD8">
        <w:rPr>
          <w:rFonts w:ascii="Calibri" w:eastAsia="Calibri" w:hAnsi="Calibri" w:cs="Calibri"/>
          <w:bCs/>
          <w:sz w:val="28"/>
          <w:szCs w:val="28"/>
        </w:rPr>
        <w:t xml:space="preserve">in </w:t>
      </w:r>
      <w:r w:rsidR="009B41F4">
        <w:rPr>
          <w:rFonts w:ascii="Calibri" w:eastAsia="Calibri" w:hAnsi="Calibri" w:cs="Calibri"/>
          <w:bCs/>
          <w:sz w:val="28"/>
          <w:szCs w:val="28"/>
        </w:rPr>
        <w:t xml:space="preserve">protecting the public </w:t>
      </w:r>
      <w:r w:rsidR="00A40BD8">
        <w:rPr>
          <w:rFonts w:ascii="Calibri" w:eastAsia="Calibri" w:hAnsi="Calibri" w:cs="Calibri"/>
          <w:bCs/>
          <w:sz w:val="28"/>
          <w:szCs w:val="28"/>
        </w:rPr>
        <w:t>(</w:t>
      </w:r>
      <w:r w:rsidR="00A40BD8" w:rsidRPr="00A40BD8">
        <w:rPr>
          <w:rFonts w:ascii="Calibri" w:eastAsia="Calibri" w:hAnsi="Calibri" w:cs="Calibri"/>
          <w:bCs/>
          <w:sz w:val="28"/>
          <w:szCs w:val="28"/>
        </w:rPr>
        <w:t>Ministry Of Justice, 2021</w:t>
      </w:r>
      <w:r w:rsidR="00A40BD8">
        <w:rPr>
          <w:rFonts w:ascii="Calibri" w:eastAsia="Calibri" w:hAnsi="Calibri" w:cs="Calibri"/>
          <w:bCs/>
          <w:sz w:val="28"/>
          <w:szCs w:val="28"/>
        </w:rPr>
        <w:t>)</w:t>
      </w:r>
      <w:r w:rsidR="005C6C0A">
        <w:rPr>
          <w:rFonts w:ascii="Calibri" w:eastAsia="Calibri" w:hAnsi="Calibri" w:cs="Calibri"/>
          <w:bCs/>
          <w:sz w:val="28"/>
          <w:szCs w:val="28"/>
        </w:rPr>
        <w:t xml:space="preserve">. The </w:t>
      </w:r>
      <w:r w:rsidR="007571B4">
        <w:rPr>
          <w:rFonts w:ascii="Calibri" w:eastAsia="Calibri" w:hAnsi="Calibri" w:cs="Calibri"/>
          <w:bCs/>
          <w:sz w:val="28"/>
          <w:szCs w:val="28"/>
        </w:rPr>
        <w:t>focus</w:t>
      </w:r>
      <w:r w:rsidR="005C6C0A">
        <w:rPr>
          <w:rFonts w:ascii="Calibri" w:eastAsia="Calibri" w:hAnsi="Calibri" w:cs="Calibri"/>
          <w:bCs/>
          <w:sz w:val="28"/>
          <w:szCs w:val="28"/>
        </w:rPr>
        <w:t xml:space="preserve"> of </w:t>
      </w:r>
      <w:r w:rsidR="00EF4A20">
        <w:rPr>
          <w:rFonts w:ascii="Calibri" w:eastAsia="Calibri" w:hAnsi="Calibri" w:cs="Calibri"/>
          <w:bCs/>
          <w:sz w:val="28"/>
          <w:szCs w:val="28"/>
        </w:rPr>
        <w:t xml:space="preserve">MAPPA </w:t>
      </w:r>
      <w:r w:rsidR="009B41F4">
        <w:rPr>
          <w:rFonts w:ascii="Calibri" w:eastAsia="Calibri" w:hAnsi="Calibri" w:cs="Calibri"/>
          <w:bCs/>
          <w:sz w:val="28"/>
          <w:szCs w:val="28"/>
        </w:rPr>
        <w:t xml:space="preserve">is that the </w:t>
      </w:r>
      <w:r w:rsidR="009B41F4" w:rsidRPr="009B41F4">
        <w:rPr>
          <w:rFonts w:ascii="Calibri" w:eastAsia="Calibri" w:hAnsi="Calibri" w:cs="Calibri"/>
          <w:bCs/>
          <w:sz w:val="28"/>
          <w:szCs w:val="28"/>
        </w:rPr>
        <w:t>police service, probation and prison service</w:t>
      </w:r>
      <w:r w:rsidR="009B41F4">
        <w:rPr>
          <w:rFonts w:ascii="Calibri" w:eastAsia="Calibri" w:hAnsi="Calibri" w:cs="Calibri"/>
          <w:bCs/>
          <w:sz w:val="28"/>
          <w:szCs w:val="28"/>
        </w:rPr>
        <w:t xml:space="preserve"> work together </w:t>
      </w:r>
      <w:r w:rsidR="005C6C0A">
        <w:rPr>
          <w:rFonts w:ascii="Calibri" w:eastAsia="Calibri" w:hAnsi="Calibri" w:cs="Calibri"/>
          <w:bCs/>
          <w:sz w:val="28"/>
          <w:szCs w:val="28"/>
        </w:rPr>
        <w:t>to manage offenders. This sharing of information</w:t>
      </w:r>
      <w:r w:rsidR="009B41F4">
        <w:rPr>
          <w:rFonts w:ascii="Calibri" w:eastAsia="Calibri" w:hAnsi="Calibri" w:cs="Calibri"/>
          <w:bCs/>
          <w:sz w:val="28"/>
          <w:szCs w:val="28"/>
        </w:rPr>
        <w:t xml:space="preserve"> and combining resources</w:t>
      </w:r>
      <w:r w:rsidR="005C6C0A">
        <w:rPr>
          <w:rFonts w:ascii="Calibri" w:eastAsia="Calibri" w:hAnsi="Calibri" w:cs="Calibri"/>
          <w:bCs/>
          <w:sz w:val="28"/>
          <w:szCs w:val="28"/>
        </w:rPr>
        <w:t xml:space="preserve"> is vital for </w:t>
      </w:r>
      <w:r w:rsidR="009B41F4">
        <w:rPr>
          <w:rFonts w:ascii="Calibri" w:eastAsia="Calibri" w:hAnsi="Calibri" w:cs="Calibri"/>
          <w:bCs/>
          <w:sz w:val="28"/>
          <w:szCs w:val="28"/>
        </w:rPr>
        <w:t xml:space="preserve">protecting the victims and managing the risk the offenders have on them. </w:t>
      </w:r>
      <w:r w:rsidR="007571B4">
        <w:rPr>
          <w:rFonts w:ascii="Calibri" w:eastAsia="Calibri" w:hAnsi="Calibri" w:cs="Calibri"/>
          <w:bCs/>
          <w:sz w:val="28"/>
          <w:szCs w:val="28"/>
        </w:rPr>
        <w:t>(Safe lives, 2002)</w:t>
      </w:r>
      <w:r w:rsidR="005C6C0A">
        <w:rPr>
          <w:rFonts w:ascii="Calibri" w:eastAsia="Calibri" w:hAnsi="Calibri" w:cs="Calibri"/>
          <w:bCs/>
          <w:sz w:val="28"/>
          <w:szCs w:val="28"/>
        </w:rPr>
        <w:t xml:space="preserve">. </w:t>
      </w:r>
    </w:p>
    <w:p w14:paraId="4916C850" w14:textId="1A50FB71" w:rsidR="009B41F4" w:rsidRDefault="009B41F4" w:rsidP="00454735">
      <w:pPr>
        <w:spacing w:line="257" w:lineRule="auto"/>
        <w:rPr>
          <w:rFonts w:ascii="Calibri" w:eastAsia="Calibri" w:hAnsi="Calibri" w:cs="Calibri"/>
          <w:bCs/>
          <w:sz w:val="28"/>
          <w:szCs w:val="28"/>
        </w:rPr>
      </w:pPr>
    </w:p>
    <w:p w14:paraId="0758E8E4" w14:textId="77777777" w:rsidR="009B41F4" w:rsidRDefault="009B41F4" w:rsidP="00454735">
      <w:pPr>
        <w:spacing w:line="257" w:lineRule="auto"/>
        <w:rPr>
          <w:rFonts w:ascii="Calibri" w:eastAsia="Calibri" w:hAnsi="Calibri" w:cs="Calibri"/>
          <w:bCs/>
          <w:sz w:val="28"/>
          <w:szCs w:val="28"/>
        </w:rPr>
      </w:pPr>
      <w:r>
        <w:rPr>
          <w:rFonts w:ascii="Calibri" w:eastAsia="Calibri" w:hAnsi="Calibri" w:cs="Calibri"/>
          <w:bCs/>
          <w:sz w:val="28"/>
          <w:szCs w:val="28"/>
        </w:rPr>
        <w:t xml:space="preserve">Under </w:t>
      </w:r>
      <w:proofErr w:type="gramStart"/>
      <w:r>
        <w:rPr>
          <w:rFonts w:ascii="Calibri" w:eastAsia="Calibri" w:hAnsi="Calibri" w:cs="Calibri"/>
          <w:bCs/>
          <w:sz w:val="28"/>
          <w:szCs w:val="28"/>
        </w:rPr>
        <w:t>MAPPA</w:t>
      </w:r>
      <w:proofErr w:type="gramEnd"/>
      <w:r>
        <w:rPr>
          <w:rFonts w:ascii="Calibri" w:eastAsia="Calibri" w:hAnsi="Calibri" w:cs="Calibri"/>
          <w:bCs/>
          <w:sz w:val="28"/>
          <w:szCs w:val="28"/>
        </w:rPr>
        <w:t xml:space="preserve"> there are categories of offenders these are </w:t>
      </w:r>
    </w:p>
    <w:p w14:paraId="3713E3F6" w14:textId="62526959" w:rsidR="009B41F4" w:rsidRDefault="009B41F4" w:rsidP="00454735">
      <w:pPr>
        <w:spacing w:line="257" w:lineRule="auto"/>
        <w:rPr>
          <w:rFonts w:ascii="Calibri" w:eastAsia="Calibri" w:hAnsi="Calibri" w:cs="Calibri"/>
          <w:bCs/>
          <w:sz w:val="28"/>
          <w:szCs w:val="28"/>
        </w:rPr>
      </w:pPr>
      <w:r>
        <w:rPr>
          <w:rFonts w:ascii="Calibri" w:eastAsia="Calibri" w:hAnsi="Calibri" w:cs="Calibri"/>
          <w:bCs/>
          <w:sz w:val="28"/>
          <w:szCs w:val="28"/>
        </w:rPr>
        <w:t>Category 1- registered sex offenders</w:t>
      </w:r>
      <w:r w:rsidR="00644017">
        <w:rPr>
          <w:rFonts w:ascii="Calibri" w:eastAsia="Calibri" w:hAnsi="Calibri" w:cs="Calibri"/>
          <w:bCs/>
          <w:sz w:val="28"/>
          <w:szCs w:val="28"/>
        </w:rPr>
        <w:t xml:space="preserve"> who have committed a sexual offence.</w:t>
      </w:r>
    </w:p>
    <w:p w14:paraId="3A54E783" w14:textId="584DA493" w:rsidR="009B41F4" w:rsidRDefault="009B41F4" w:rsidP="00454735">
      <w:pPr>
        <w:spacing w:line="257" w:lineRule="auto"/>
        <w:rPr>
          <w:rFonts w:ascii="Calibri" w:eastAsia="Calibri" w:hAnsi="Calibri" w:cs="Calibri"/>
          <w:bCs/>
          <w:sz w:val="28"/>
          <w:szCs w:val="28"/>
        </w:rPr>
      </w:pPr>
      <w:r>
        <w:rPr>
          <w:rFonts w:ascii="Calibri" w:eastAsia="Calibri" w:hAnsi="Calibri" w:cs="Calibri"/>
          <w:bCs/>
          <w:sz w:val="28"/>
          <w:szCs w:val="28"/>
        </w:rPr>
        <w:t>Category 2- violent offenders</w:t>
      </w:r>
      <w:r w:rsidR="00644017">
        <w:rPr>
          <w:rFonts w:ascii="Calibri" w:eastAsia="Calibri" w:hAnsi="Calibri" w:cs="Calibri"/>
          <w:bCs/>
          <w:sz w:val="28"/>
          <w:szCs w:val="28"/>
        </w:rPr>
        <w:t xml:space="preserve"> who have </w:t>
      </w:r>
      <w:proofErr w:type="gramStart"/>
      <w:r w:rsidR="00644017">
        <w:rPr>
          <w:rFonts w:ascii="Calibri" w:eastAsia="Calibri" w:hAnsi="Calibri" w:cs="Calibri"/>
          <w:bCs/>
          <w:sz w:val="28"/>
          <w:szCs w:val="28"/>
        </w:rPr>
        <w:t>been convicted</w:t>
      </w:r>
      <w:proofErr w:type="gramEnd"/>
      <w:r w:rsidR="00644017">
        <w:rPr>
          <w:rFonts w:ascii="Calibri" w:eastAsia="Calibri" w:hAnsi="Calibri" w:cs="Calibri"/>
          <w:bCs/>
          <w:sz w:val="28"/>
          <w:szCs w:val="28"/>
        </w:rPr>
        <w:t xml:space="preserve"> of a violent offence and been sentenced to a least 12 month’s or detained as a hospital order. </w:t>
      </w:r>
    </w:p>
    <w:p w14:paraId="53FC4961" w14:textId="77777777" w:rsidR="00D2744A" w:rsidRDefault="009B41F4" w:rsidP="00454735">
      <w:pPr>
        <w:spacing w:line="257" w:lineRule="auto"/>
        <w:rPr>
          <w:rFonts w:ascii="Calibri" w:eastAsia="Calibri" w:hAnsi="Calibri" w:cs="Calibri"/>
          <w:bCs/>
          <w:sz w:val="28"/>
          <w:szCs w:val="28"/>
        </w:rPr>
      </w:pPr>
      <w:r>
        <w:rPr>
          <w:rFonts w:ascii="Calibri" w:eastAsia="Calibri" w:hAnsi="Calibri" w:cs="Calibri"/>
          <w:bCs/>
          <w:sz w:val="28"/>
          <w:szCs w:val="28"/>
        </w:rPr>
        <w:t>Category 3- other dangerous offenders</w:t>
      </w:r>
      <w:r w:rsidR="00644017">
        <w:rPr>
          <w:rFonts w:ascii="Calibri" w:eastAsia="Calibri" w:hAnsi="Calibri" w:cs="Calibri"/>
          <w:bCs/>
          <w:sz w:val="28"/>
          <w:szCs w:val="28"/>
        </w:rPr>
        <w:t xml:space="preserve"> are those who do not qualify under the other categories but </w:t>
      </w:r>
      <w:proofErr w:type="gramStart"/>
      <w:r w:rsidR="00644017">
        <w:rPr>
          <w:rFonts w:ascii="Calibri" w:eastAsia="Calibri" w:hAnsi="Calibri" w:cs="Calibri"/>
          <w:bCs/>
          <w:sz w:val="28"/>
          <w:szCs w:val="28"/>
        </w:rPr>
        <w:t>have been assessed</w:t>
      </w:r>
      <w:proofErr w:type="gramEnd"/>
      <w:r w:rsidR="00644017">
        <w:rPr>
          <w:rFonts w:ascii="Calibri" w:eastAsia="Calibri" w:hAnsi="Calibri" w:cs="Calibri"/>
          <w:bCs/>
          <w:sz w:val="28"/>
          <w:szCs w:val="28"/>
        </w:rPr>
        <w:t xml:space="preserve"> to pose a risk of serious harm.</w:t>
      </w:r>
      <w:r w:rsidR="009A1CD3">
        <w:rPr>
          <w:rFonts w:ascii="Calibri" w:eastAsia="Calibri" w:hAnsi="Calibri" w:cs="Calibri"/>
          <w:bCs/>
          <w:sz w:val="28"/>
          <w:szCs w:val="28"/>
        </w:rPr>
        <w:t xml:space="preserve"> </w:t>
      </w:r>
    </w:p>
    <w:p w14:paraId="783C57AB" w14:textId="77777777" w:rsidR="00D2744A" w:rsidRDefault="00D2744A" w:rsidP="00454735">
      <w:pPr>
        <w:spacing w:line="257" w:lineRule="auto"/>
        <w:rPr>
          <w:rFonts w:ascii="Calibri" w:eastAsia="Calibri" w:hAnsi="Calibri" w:cs="Calibri"/>
          <w:bCs/>
          <w:sz w:val="28"/>
          <w:szCs w:val="28"/>
        </w:rPr>
      </w:pPr>
    </w:p>
    <w:p w14:paraId="2FCADB1E" w14:textId="40683169" w:rsidR="009B41F4" w:rsidRDefault="009A1CD3" w:rsidP="00454735">
      <w:pPr>
        <w:spacing w:line="257" w:lineRule="auto"/>
        <w:rPr>
          <w:rFonts w:ascii="Calibri" w:eastAsia="Calibri" w:hAnsi="Calibri" w:cs="Calibri"/>
          <w:bCs/>
          <w:sz w:val="28"/>
          <w:szCs w:val="28"/>
        </w:rPr>
      </w:pPr>
      <w:r>
        <w:rPr>
          <w:rFonts w:ascii="Calibri" w:eastAsia="Calibri" w:hAnsi="Calibri" w:cs="Calibri"/>
          <w:bCs/>
          <w:sz w:val="28"/>
          <w:szCs w:val="28"/>
        </w:rPr>
        <w:t>(College of policing</w:t>
      </w:r>
      <w:proofErr w:type="gramStart"/>
      <w:r>
        <w:rPr>
          <w:rFonts w:ascii="Calibri" w:eastAsia="Calibri" w:hAnsi="Calibri" w:cs="Calibri"/>
          <w:bCs/>
          <w:sz w:val="28"/>
          <w:szCs w:val="28"/>
        </w:rPr>
        <w:t>,2022</w:t>
      </w:r>
      <w:proofErr w:type="gramEnd"/>
      <w:r>
        <w:rPr>
          <w:rFonts w:ascii="Calibri" w:eastAsia="Calibri" w:hAnsi="Calibri" w:cs="Calibri"/>
          <w:bCs/>
          <w:sz w:val="28"/>
          <w:szCs w:val="28"/>
        </w:rPr>
        <w:t>)</w:t>
      </w:r>
    </w:p>
    <w:p w14:paraId="791E50CB" w14:textId="3D14B98E" w:rsidR="009B41F4" w:rsidRDefault="009B41F4" w:rsidP="00454735">
      <w:pPr>
        <w:spacing w:line="257" w:lineRule="auto"/>
        <w:rPr>
          <w:rFonts w:ascii="Calibri" w:eastAsia="Calibri" w:hAnsi="Calibri" w:cs="Calibri"/>
          <w:bCs/>
          <w:sz w:val="28"/>
          <w:szCs w:val="28"/>
        </w:rPr>
      </w:pPr>
    </w:p>
    <w:p w14:paraId="5F1F4ACF" w14:textId="21576A5C" w:rsidR="009B41F4" w:rsidRPr="009B41F4" w:rsidRDefault="00644017" w:rsidP="00454735">
      <w:pPr>
        <w:spacing w:line="257" w:lineRule="auto"/>
        <w:rPr>
          <w:rFonts w:ascii="Calibri" w:eastAsia="Calibri" w:hAnsi="Calibri" w:cs="Calibri"/>
          <w:bCs/>
          <w:sz w:val="28"/>
          <w:szCs w:val="28"/>
        </w:rPr>
      </w:pPr>
      <w:r>
        <w:rPr>
          <w:rFonts w:ascii="Calibri" w:eastAsia="Calibri" w:hAnsi="Calibri" w:cs="Calibri"/>
          <w:bCs/>
          <w:sz w:val="28"/>
          <w:szCs w:val="28"/>
        </w:rPr>
        <w:t xml:space="preserve">Under the </w:t>
      </w:r>
      <w:r w:rsidR="009A1CD3">
        <w:rPr>
          <w:rFonts w:ascii="Calibri" w:eastAsia="Calibri" w:hAnsi="Calibri" w:cs="Calibri"/>
          <w:bCs/>
          <w:sz w:val="28"/>
          <w:szCs w:val="28"/>
        </w:rPr>
        <w:t>(</w:t>
      </w:r>
      <w:r>
        <w:rPr>
          <w:rFonts w:ascii="Calibri" w:eastAsia="Calibri" w:hAnsi="Calibri" w:cs="Calibri"/>
          <w:bCs/>
          <w:sz w:val="28"/>
          <w:szCs w:val="28"/>
        </w:rPr>
        <w:t xml:space="preserve">human rights </w:t>
      </w:r>
      <w:r w:rsidR="009A1CD3">
        <w:rPr>
          <w:rFonts w:ascii="Calibri" w:eastAsia="Calibri" w:hAnsi="Calibri" w:cs="Calibri"/>
          <w:bCs/>
          <w:sz w:val="28"/>
          <w:szCs w:val="28"/>
        </w:rPr>
        <w:t xml:space="preserve">act, 1998) </w:t>
      </w:r>
      <w:r>
        <w:rPr>
          <w:rFonts w:ascii="Calibri" w:eastAsia="Calibri" w:hAnsi="Calibri" w:cs="Calibri"/>
          <w:bCs/>
          <w:sz w:val="28"/>
          <w:szCs w:val="28"/>
        </w:rPr>
        <w:t xml:space="preserve">police have a duty of care to protect members of the public. The police manage the requirements for sexual offenders in category 1 as well as being the lead agency when they are not under the national probation service </w:t>
      </w:r>
      <w:r w:rsidR="009A1CD3">
        <w:rPr>
          <w:rFonts w:ascii="Calibri" w:eastAsia="Calibri" w:hAnsi="Calibri" w:cs="Calibri"/>
          <w:bCs/>
          <w:sz w:val="28"/>
          <w:szCs w:val="28"/>
        </w:rPr>
        <w:t>supervision</w:t>
      </w:r>
      <w:r>
        <w:rPr>
          <w:rFonts w:ascii="Calibri" w:eastAsia="Calibri" w:hAnsi="Calibri" w:cs="Calibri"/>
          <w:bCs/>
          <w:sz w:val="28"/>
          <w:szCs w:val="28"/>
        </w:rPr>
        <w:t xml:space="preserve">. The police have the </w:t>
      </w:r>
      <w:r w:rsidR="009A1CD3">
        <w:rPr>
          <w:rFonts w:ascii="Calibri" w:eastAsia="Calibri" w:hAnsi="Calibri" w:cs="Calibri"/>
          <w:bCs/>
          <w:sz w:val="28"/>
          <w:szCs w:val="28"/>
        </w:rPr>
        <w:t>responsibility</w:t>
      </w:r>
      <w:r>
        <w:rPr>
          <w:rFonts w:ascii="Calibri" w:eastAsia="Calibri" w:hAnsi="Calibri" w:cs="Calibri"/>
          <w:bCs/>
          <w:sz w:val="28"/>
          <w:szCs w:val="28"/>
        </w:rPr>
        <w:t xml:space="preserve"> to ensure all breaches </w:t>
      </w:r>
      <w:proofErr w:type="gramStart"/>
      <w:r>
        <w:rPr>
          <w:rFonts w:ascii="Calibri" w:eastAsia="Calibri" w:hAnsi="Calibri" w:cs="Calibri"/>
          <w:bCs/>
          <w:sz w:val="28"/>
          <w:szCs w:val="28"/>
        </w:rPr>
        <w:t xml:space="preserve">are </w:t>
      </w:r>
      <w:r w:rsidR="009A1CD3">
        <w:rPr>
          <w:rFonts w:ascii="Calibri" w:eastAsia="Calibri" w:hAnsi="Calibri" w:cs="Calibri"/>
          <w:bCs/>
          <w:sz w:val="28"/>
          <w:szCs w:val="28"/>
        </w:rPr>
        <w:t>immediately</w:t>
      </w:r>
      <w:r>
        <w:rPr>
          <w:rFonts w:ascii="Calibri" w:eastAsia="Calibri" w:hAnsi="Calibri" w:cs="Calibri"/>
          <w:bCs/>
          <w:sz w:val="28"/>
          <w:szCs w:val="28"/>
        </w:rPr>
        <w:t xml:space="preserve"> followed up an</w:t>
      </w:r>
      <w:r w:rsidR="009A1CD3">
        <w:rPr>
          <w:rFonts w:ascii="Calibri" w:eastAsia="Calibri" w:hAnsi="Calibri" w:cs="Calibri"/>
          <w:bCs/>
          <w:sz w:val="28"/>
          <w:szCs w:val="28"/>
        </w:rPr>
        <w:t>d dealt with</w:t>
      </w:r>
      <w:proofErr w:type="gramEnd"/>
      <w:r w:rsidR="009A1CD3">
        <w:rPr>
          <w:rFonts w:ascii="Calibri" w:eastAsia="Calibri" w:hAnsi="Calibri" w:cs="Calibri"/>
          <w:bCs/>
          <w:sz w:val="28"/>
          <w:szCs w:val="28"/>
        </w:rPr>
        <w:t xml:space="preserve">. (College of policing, 2022). The police will </w:t>
      </w:r>
      <w:proofErr w:type="gramStart"/>
      <w:r w:rsidR="009A1CD3">
        <w:rPr>
          <w:rFonts w:ascii="Calibri" w:eastAsia="Calibri" w:hAnsi="Calibri" w:cs="Calibri"/>
          <w:bCs/>
          <w:sz w:val="28"/>
          <w:szCs w:val="28"/>
        </w:rPr>
        <w:t>get</w:t>
      </w:r>
      <w:proofErr w:type="gramEnd"/>
      <w:r w:rsidR="009A1CD3">
        <w:rPr>
          <w:rFonts w:ascii="Calibri" w:eastAsia="Calibri" w:hAnsi="Calibri" w:cs="Calibri"/>
          <w:bCs/>
          <w:sz w:val="28"/>
          <w:szCs w:val="28"/>
        </w:rPr>
        <w:t xml:space="preserve"> notified if an offender released on tag breaches their conditions which will them make the offender </w:t>
      </w:r>
      <w:proofErr w:type="spellStart"/>
      <w:r w:rsidR="009A1CD3">
        <w:rPr>
          <w:rFonts w:ascii="Calibri" w:eastAsia="Calibri" w:hAnsi="Calibri" w:cs="Calibri"/>
          <w:bCs/>
          <w:sz w:val="28"/>
          <w:szCs w:val="28"/>
        </w:rPr>
        <w:t>arrestable</w:t>
      </w:r>
      <w:proofErr w:type="spellEnd"/>
      <w:r w:rsidR="009A1CD3">
        <w:rPr>
          <w:rFonts w:ascii="Calibri" w:eastAsia="Calibri" w:hAnsi="Calibri" w:cs="Calibri"/>
          <w:bCs/>
          <w:sz w:val="28"/>
          <w:szCs w:val="28"/>
        </w:rPr>
        <w:t>.</w:t>
      </w:r>
    </w:p>
    <w:p w14:paraId="6913AEA9" w14:textId="77777777" w:rsidR="002D272E" w:rsidRDefault="002D272E" w:rsidP="00454735">
      <w:pPr>
        <w:spacing w:line="257" w:lineRule="auto"/>
        <w:rPr>
          <w:rFonts w:ascii="Calibri" w:eastAsia="Calibri" w:hAnsi="Calibri" w:cs="Calibri"/>
          <w:bCs/>
          <w:sz w:val="28"/>
          <w:szCs w:val="28"/>
        </w:rPr>
      </w:pPr>
    </w:p>
    <w:p w14:paraId="00941F8F" w14:textId="77777777" w:rsidR="00F96C19" w:rsidRDefault="009A1CD3" w:rsidP="00454735">
      <w:pPr>
        <w:spacing w:line="257" w:lineRule="auto"/>
        <w:rPr>
          <w:rFonts w:ascii="Calibri" w:eastAsia="Calibri" w:hAnsi="Calibri" w:cs="Calibri"/>
          <w:bCs/>
          <w:sz w:val="28"/>
          <w:szCs w:val="28"/>
        </w:rPr>
      </w:pPr>
      <w:r>
        <w:rPr>
          <w:rFonts w:ascii="Calibri" w:eastAsia="Calibri" w:hAnsi="Calibri" w:cs="Calibri"/>
          <w:bCs/>
          <w:sz w:val="28"/>
          <w:szCs w:val="28"/>
        </w:rPr>
        <w:t>The police also play a role when supporting v</w:t>
      </w:r>
      <w:r w:rsidR="00866F87">
        <w:rPr>
          <w:rFonts w:ascii="Calibri" w:eastAsia="Calibri" w:hAnsi="Calibri" w:cs="Calibri"/>
          <w:bCs/>
          <w:sz w:val="28"/>
          <w:szCs w:val="28"/>
        </w:rPr>
        <w:t>ictims in domestic abuse cases through the initial attendance at an incident and throughout. A Domestic abuse, stalking and honour based violence (DASH) form is completed across all forces in the UK. T</w:t>
      </w:r>
      <w:r w:rsidR="00B1120D">
        <w:rPr>
          <w:rFonts w:ascii="Calibri" w:eastAsia="Calibri" w:hAnsi="Calibri" w:cs="Calibri"/>
          <w:bCs/>
          <w:sz w:val="28"/>
          <w:szCs w:val="28"/>
        </w:rPr>
        <w:t>he form consists of a</w:t>
      </w:r>
      <w:r w:rsidR="00866F87">
        <w:rPr>
          <w:rFonts w:ascii="Calibri" w:eastAsia="Calibri" w:hAnsi="Calibri" w:cs="Calibri"/>
          <w:bCs/>
          <w:sz w:val="28"/>
          <w:szCs w:val="28"/>
        </w:rPr>
        <w:t xml:space="preserve"> series of questions that officers ask a victim in order to assess their risk from harm. </w:t>
      </w:r>
      <w:r w:rsidR="00B1120D">
        <w:rPr>
          <w:rFonts w:ascii="Calibri" w:eastAsia="Calibri" w:hAnsi="Calibri" w:cs="Calibri"/>
          <w:bCs/>
          <w:sz w:val="28"/>
          <w:szCs w:val="28"/>
        </w:rPr>
        <w:t xml:space="preserve">The risk </w:t>
      </w:r>
      <w:proofErr w:type="gramStart"/>
      <w:r w:rsidR="00B1120D">
        <w:rPr>
          <w:rFonts w:ascii="Calibri" w:eastAsia="Calibri" w:hAnsi="Calibri" w:cs="Calibri"/>
          <w:bCs/>
          <w:sz w:val="28"/>
          <w:szCs w:val="28"/>
        </w:rPr>
        <w:t>is then graded</w:t>
      </w:r>
      <w:proofErr w:type="gramEnd"/>
      <w:r w:rsidR="00B1120D">
        <w:rPr>
          <w:rFonts w:ascii="Calibri" w:eastAsia="Calibri" w:hAnsi="Calibri" w:cs="Calibri"/>
          <w:bCs/>
          <w:sz w:val="28"/>
          <w:szCs w:val="28"/>
        </w:rPr>
        <w:t xml:space="preserve"> standard, medium or high. The DASH from has allowed the police to work with a variety of different partner agencies in order to safeguard victims.</w:t>
      </w:r>
      <w:r w:rsidR="00CC66B3">
        <w:rPr>
          <w:rFonts w:ascii="Calibri" w:eastAsia="Calibri" w:hAnsi="Calibri" w:cs="Calibri"/>
          <w:bCs/>
          <w:sz w:val="28"/>
          <w:szCs w:val="28"/>
        </w:rPr>
        <w:t xml:space="preserve"> The DASH form came about as due to case reviews showing serious failings. The reviews found that previously there was failures in sharing information with other agencies, identifying risk and the failure to make links across public protection and serial offending</w:t>
      </w:r>
      <w:r w:rsidR="00C73C89">
        <w:rPr>
          <w:rFonts w:ascii="Calibri" w:eastAsia="Calibri" w:hAnsi="Calibri" w:cs="Calibri"/>
          <w:bCs/>
          <w:sz w:val="28"/>
          <w:szCs w:val="28"/>
        </w:rPr>
        <w:t xml:space="preserve"> (Dash risk checklist, 2022).</w:t>
      </w:r>
    </w:p>
    <w:p w14:paraId="3A0AFA11" w14:textId="77777777" w:rsidR="00F96C19" w:rsidRDefault="00F96C19" w:rsidP="00F96C19">
      <w:pPr>
        <w:spacing w:line="257" w:lineRule="auto"/>
        <w:rPr>
          <w:rFonts w:ascii="Calibri" w:eastAsia="Calibri" w:hAnsi="Calibri" w:cs="Calibri"/>
          <w:bCs/>
          <w:sz w:val="28"/>
          <w:szCs w:val="28"/>
        </w:rPr>
      </w:pPr>
    </w:p>
    <w:p w14:paraId="1C32ED3D" w14:textId="3E48F57D" w:rsidR="00F96C19" w:rsidRDefault="00F96C19" w:rsidP="00F96C19">
      <w:pPr>
        <w:spacing w:line="257" w:lineRule="auto"/>
        <w:rPr>
          <w:rFonts w:ascii="Calibri" w:eastAsia="Calibri" w:hAnsi="Calibri" w:cs="Calibri"/>
          <w:bCs/>
          <w:sz w:val="28"/>
          <w:szCs w:val="28"/>
        </w:rPr>
      </w:pPr>
      <w:r>
        <w:rPr>
          <w:rFonts w:ascii="Calibri" w:eastAsia="Calibri" w:hAnsi="Calibri" w:cs="Calibri"/>
          <w:bCs/>
          <w:sz w:val="28"/>
          <w:szCs w:val="28"/>
        </w:rPr>
        <w:t>In order to further safeguard victims a multi-agency risk assessment conference (</w:t>
      </w:r>
      <w:r w:rsidRPr="00F96C19">
        <w:rPr>
          <w:rFonts w:ascii="Calibri" w:eastAsia="Calibri" w:hAnsi="Calibri" w:cs="Calibri"/>
          <w:bCs/>
          <w:sz w:val="28"/>
          <w:szCs w:val="28"/>
        </w:rPr>
        <w:t>MARAC</w:t>
      </w:r>
      <w:r>
        <w:rPr>
          <w:rFonts w:ascii="Calibri" w:eastAsia="Calibri" w:hAnsi="Calibri" w:cs="Calibri"/>
          <w:bCs/>
          <w:sz w:val="28"/>
          <w:szCs w:val="28"/>
        </w:rPr>
        <w:t>) meeting is can</w:t>
      </w:r>
      <w:r w:rsidRPr="00F96C19">
        <w:rPr>
          <w:rFonts w:ascii="Calibri" w:eastAsia="Calibri" w:hAnsi="Calibri" w:cs="Calibri"/>
          <w:bCs/>
          <w:sz w:val="28"/>
          <w:szCs w:val="28"/>
        </w:rPr>
        <w:t xml:space="preserve"> held with representatives from the police, health, child protection, probation, health services, independent domestic violence advisors and other specialists from the statutory and voluntary sectors (</w:t>
      </w:r>
      <w:proofErr w:type="spellStart"/>
      <w:r w:rsidRPr="00F96C19">
        <w:rPr>
          <w:rFonts w:ascii="Calibri" w:eastAsia="Calibri" w:hAnsi="Calibri" w:cs="Calibri"/>
          <w:bCs/>
          <w:sz w:val="28"/>
          <w:szCs w:val="28"/>
        </w:rPr>
        <w:t>Safelives</w:t>
      </w:r>
      <w:proofErr w:type="spellEnd"/>
      <w:r w:rsidRPr="00F96C19">
        <w:rPr>
          <w:rFonts w:ascii="Calibri" w:eastAsia="Calibri" w:hAnsi="Calibri" w:cs="Calibri"/>
          <w:bCs/>
          <w:sz w:val="28"/>
          <w:szCs w:val="28"/>
        </w:rPr>
        <w:t xml:space="preserve">, 2022). </w:t>
      </w:r>
      <w:r>
        <w:rPr>
          <w:rFonts w:ascii="Calibri" w:eastAsia="Calibri" w:hAnsi="Calibri" w:cs="Calibri"/>
          <w:bCs/>
          <w:sz w:val="28"/>
          <w:szCs w:val="28"/>
        </w:rPr>
        <w:t xml:space="preserve">This takes place firstly by an </w:t>
      </w:r>
      <w:r>
        <w:rPr>
          <w:rFonts w:ascii="Calibri" w:eastAsia="Calibri" w:hAnsi="Calibri" w:cs="Calibri"/>
          <w:bCs/>
          <w:sz w:val="28"/>
          <w:szCs w:val="28"/>
        </w:rPr>
        <w:lastRenderedPageBreak/>
        <w:t xml:space="preserve">officer completing a MARAC form, which lets the professionals attending the meeting </w:t>
      </w:r>
      <w:r w:rsidR="00443E8D">
        <w:rPr>
          <w:rFonts w:ascii="Calibri" w:eastAsia="Calibri" w:hAnsi="Calibri" w:cs="Calibri"/>
          <w:bCs/>
          <w:sz w:val="28"/>
          <w:szCs w:val="28"/>
        </w:rPr>
        <w:t xml:space="preserve">the </w:t>
      </w:r>
      <w:proofErr w:type="gramStart"/>
      <w:r w:rsidR="00443E8D">
        <w:rPr>
          <w:rFonts w:ascii="Calibri" w:eastAsia="Calibri" w:hAnsi="Calibri" w:cs="Calibri"/>
          <w:bCs/>
          <w:sz w:val="28"/>
          <w:szCs w:val="28"/>
        </w:rPr>
        <w:t>victims</w:t>
      </w:r>
      <w:proofErr w:type="gramEnd"/>
      <w:r w:rsidR="00443E8D">
        <w:rPr>
          <w:rFonts w:ascii="Calibri" w:eastAsia="Calibri" w:hAnsi="Calibri" w:cs="Calibri"/>
          <w:bCs/>
          <w:sz w:val="28"/>
          <w:szCs w:val="28"/>
        </w:rPr>
        <w:t xml:space="preserve"> background and the incident. Research has shown that following MARAC intervention 60% of domestic abuse victims report no further violence (</w:t>
      </w:r>
      <w:proofErr w:type="spellStart"/>
      <w:r w:rsidR="00443E8D">
        <w:rPr>
          <w:rFonts w:ascii="Calibri" w:eastAsia="Calibri" w:hAnsi="Calibri" w:cs="Calibri"/>
          <w:bCs/>
          <w:sz w:val="28"/>
          <w:szCs w:val="28"/>
        </w:rPr>
        <w:t>Safelives</w:t>
      </w:r>
      <w:proofErr w:type="spellEnd"/>
      <w:r w:rsidR="00443E8D">
        <w:rPr>
          <w:rFonts w:ascii="Calibri" w:eastAsia="Calibri" w:hAnsi="Calibri" w:cs="Calibri"/>
          <w:bCs/>
          <w:sz w:val="28"/>
          <w:szCs w:val="28"/>
        </w:rPr>
        <w:t xml:space="preserve">, 2022). In cases in which I have been, involved victims have had ring doorbell cameras fitted and safety devices inside their property because of the referral. Also by submitting </w:t>
      </w:r>
      <w:proofErr w:type="gramStart"/>
      <w:r w:rsidR="00443E8D">
        <w:rPr>
          <w:rFonts w:ascii="Calibri" w:eastAsia="Calibri" w:hAnsi="Calibri" w:cs="Calibri"/>
          <w:bCs/>
          <w:sz w:val="28"/>
          <w:szCs w:val="28"/>
        </w:rPr>
        <w:t>target</w:t>
      </w:r>
      <w:proofErr w:type="gramEnd"/>
      <w:r w:rsidR="00443E8D">
        <w:rPr>
          <w:rFonts w:ascii="Calibri" w:eastAsia="Calibri" w:hAnsi="Calibri" w:cs="Calibri"/>
          <w:bCs/>
          <w:sz w:val="28"/>
          <w:szCs w:val="28"/>
        </w:rPr>
        <w:t xml:space="preserve"> hardening forms the police can provide panic alarms to victims if the perpetrator returns. The police can also put in refers to the fire brigade if a perpetrator has threated to burn a victims house down. Where the fire brigade can </w:t>
      </w:r>
      <w:r w:rsidR="00D2744A">
        <w:rPr>
          <w:rFonts w:ascii="Calibri" w:eastAsia="Calibri" w:hAnsi="Calibri" w:cs="Calibri"/>
          <w:bCs/>
          <w:sz w:val="28"/>
          <w:szCs w:val="28"/>
        </w:rPr>
        <w:t>implement</w:t>
      </w:r>
      <w:r w:rsidR="00443E8D">
        <w:rPr>
          <w:rFonts w:ascii="Calibri" w:eastAsia="Calibri" w:hAnsi="Calibri" w:cs="Calibri"/>
          <w:bCs/>
          <w:sz w:val="28"/>
          <w:szCs w:val="28"/>
        </w:rPr>
        <w:t xml:space="preserve"> new fire alarms and cage on the inside of letterboxes to make a house harder to set alight</w:t>
      </w:r>
    </w:p>
    <w:p w14:paraId="5A06BE56" w14:textId="385AE071" w:rsidR="00F96C19" w:rsidRDefault="00F96C19" w:rsidP="00454735">
      <w:pPr>
        <w:spacing w:line="257" w:lineRule="auto"/>
        <w:rPr>
          <w:rFonts w:ascii="Calibri" w:eastAsia="Calibri" w:hAnsi="Calibri" w:cs="Calibri"/>
          <w:bCs/>
          <w:sz w:val="28"/>
          <w:szCs w:val="28"/>
        </w:rPr>
      </w:pPr>
    </w:p>
    <w:p w14:paraId="76CFD5CF" w14:textId="29096EFC" w:rsidR="00F96C19" w:rsidRDefault="00F96C19" w:rsidP="00454735">
      <w:pPr>
        <w:spacing w:line="257" w:lineRule="auto"/>
        <w:rPr>
          <w:rFonts w:ascii="Calibri" w:eastAsia="Calibri" w:hAnsi="Calibri" w:cs="Calibri"/>
          <w:bCs/>
          <w:sz w:val="28"/>
          <w:szCs w:val="28"/>
        </w:rPr>
      </w:pPr>
      <w:r>
        <w:rPr>
          <w:rFonts w:ascii="Calibri" w:eastAsia="Calibri" w:hAnsi="Calibri" w:cs="Calibri"/>
          <w:bCs/>
          <w:sz w:val="28"/>
          <w:szCs w:val="28"/>
        </w:rPr>
        <w:t xml:space="preserve">Looking at protecting </w:t>
      </w:r>
      <w:r w:rsidR="00C73C89">
        <w:rPr>
          <w:rFonts w:ascii="Calibri" w:eastAsia="Calibri" w:hAnsi="Calibri" w:cs="Calibri"/>
          <w:bCs/>
          <w:sz w:val="28"/>
          <w:szCs w:val="28"/>
        </w:rPr>
        <w:t>children</w:t>
      </w:r>
      <w:r w:rsidR="00D2744A">
        <w:rPr>
          <w:rFonts w:ascii="Calibri" w:eastAsia="Calibri" w:hAnsi="Calibri" w:cs="Calibri"/>
          <w:bCs/>
          <w:sz w:val="28"/>
          <w:szCs w:val="28"/>
        </w:rPr>
        <w:t xml:space="preserve"> during incidents the</w:t>
      </w:r>
      <w:r w:rsidR="00C73C89">
        <w:rPr>
          <w:rFonts w:ascii="Calibri" w:eastAsia="Calibri" w:hAnsi="Calibri" w:cs="Calibri"/>
          <w:bCs/>
          <w:sz w:val="28"/>
          <w:szCs w:val="28"/>
        </w:rPr>
        <w:t xml:space="preserve"> police can also put referrals into social services if they team a child is at risk due to their situation at home or the possibility of </w:t>
      </w:r>
      <w:proofErr w:type="gramStart"/>
      <w:r w:rsidR="00C73C89">
        <w:rPr>
          <w:rFonts w:ascii="Calibri" w:eastAsia="Calibri" w:hAnsi="Calibri" w:cs="Calibri"/>
          <w:bCs/>
          <w:sz w:val="28"/>
          <w:szCs w:val="28"/>
        </w:rPr>
        <w:t>being groomed</w:t>
      </w:r>
      <w:proofErr w:type="gramEnd"/>
      <w:r w:rsidR="00C73C89">
        <w:rPr>
          <w:rFonts w:ascii="Calibri" w:eastAsia="Calibri" w:hAnsi="Calibri" w:cs="Calibri"/>
          <w:bCs/>
          <w:sz w:val="28"/>
          <w:szCs w:val="28"/>
        </w:rPr>
        <w:t xml:space="preserve">. When children go missing the police fill out missing a report and a prevention interview takes place when the child returns home. Which an officer finds out the reasons why the child went missing.  The missing person report asks questions like did the child return home in the same clothing or with gifts. Which would be a clear indicator if a child </w:t>
      </w:r>
      <w:proofErr w:type="gramStart"/>
      <w:r w:rsidR="00C73C89">
        <w:rPr>
          <w:rFonts w:ascii="Calibri" w:eastAsia="Calibri" w:hAnsi="Calibri" w:cs="Calibri"/>
          <w:bCs/>
          <w:sz w:val="28"/>
          <w:szCs w:val="28"/>
        </w:rPr>
        <w:t>is</w:t>
      </w:r>
      <w:proofErr w:type="gramEnd"/>
      <w:r w:rsidR="00C73C89">
        <w:rPr>
          <w:rFonts w:ascii="Calibri" w:eastAsia="Calibri" w:hAnsi="Calibri" w:cs="Calibri"/>
          <w:bCs/>
          <w:sz w:val="28"/>
          <w:szCs w:val="28"/>
        </w:rPr>
        <w:t xml:space="preserve"> being groomed through counts lines.</w:t>
      </w:r>
      <w:r>
        <w:rPr>
          <w:rFonts w:ascii="Calibri" w:eastAsia="Calibri" w:hAnsi="Calibri" w:cs="Calibri"/>
          <w:bCs/>
          <w:sz w:val="28"/>
          <w:szCs w:val="28"/>
        </w:rPr>
        <w:t xml:space="preserve"> </w:t>
      </w:r>
    </w:p>
    <w:p w14:paraId="41F5F210" w14:textId="77777777" w:rsidR="00866F87" w:rsidRDefault="00866F87" w:rsidP="00454735">
      <w:pPr>
        <w:spacing w:line="257" w:lineRule="auto"/>
        <w:rPr>
          <w:rFonts w:ascii="Calibri" w:eastAsia="Calibri" w:hAnsi="Calibri" w:cs="Calibri"/>
          <w:bCs/>
          <w:sz w:val="28"/>
          <w:szCs w:val="28"/>
        </w:rPr>
      </w:pPr>
    </w:p>
    <w:p w14:paraId="1ED682F5" w14:textId="6092AE6E" w:rsidR="0096349F" w:rsidRDefault="00D2744A" w:rsidP="00454735">
      <w:pPr>
        <w:spacing w:line="257" w:lineRule="auto"/>
        <w:rPr>
          <w:rFonts w:ascii="Calibri" w:eastAsia="Calibri" w:hAnsi="Calibri" w:cs="Calibri"/>
          <w:bCs/>
          <w:sz w:val="28"/>
          <w:szCs w:val="28"/>
        </w:rPr>
      </w:pPr>
      <w:proofErr w:type="gramStart"/>
      <w:r>
        <w:rPr>
          <w:rFonts w:ascii="Calibri" w:eastAsia="Calibri" w:hAnsi="Calibri" w:cs="Calibri"/>
          <w:bCs/>
          <w:sz w:val="28"/>
          <w:szCs w:val="28"/>
        </w:rPr>
        <w:t>1,100</w:t>
      </w:r>
      <w:proofErr w:type="gramEnd"/>
      <w:r>
        <w:rPr>
          <w:rFonts w:ascii="Calibri" w:eastAsia="Calibri" w:hAnsi="Calibri" w:cs="Calibri"/>
          <w:bCs/>
          <w:sz w:val="28"/>
          <w:szCs w:val="28"/>
        </w:rPr>
        <w:t xml:space="preserve"> words</w:t>
      </w:r>
    </w:p>
    <w:p w14:paraId="27E5FF9A" w14:textId="40018A61" w:rsidR="006E6AD5" w:rsidRDefault="006E6AD5" w:rsidP="00454735">
      <w:pPr>
        <w:spacing w:line="257" w:lineRule="auto"/>
        <w:rPr>
          <w:rFonts w:ascii="Calibri" w:eastAsia="Calibri" w:hAnsi="Calibri" w:cs="Calibri"/>
          <w:b/>
          <w:bCs/>
          <w:sz w:val="28"/>
          <w:szCs w:val="28"/>
        </w:rPr>
      </w:pPr>
    </w:p>
    <w:p w14:paraId="6C8F1143" w14:textId="77777777" w:rsidR="00660B91" w:rsidRDefault="00660B91" w:rsidP="00454735">
      <w:pPr>
        <w:spacing w:line="257" w:lineRule="auto"/>
        <w:rPr>
          <w:rFonts w:ascii="Calibri" w:eastAsia="Calibri" w:hAnsi="Calibri" w:cs="Calibri"/>
          <w:b/>
          <w:bCs/>
          <w:sz w:val="28"/>
          <w:szCs w:val="28"/>
        </w:rPr>
      </w:pPr>
    </w:p>
    <w:p w14:paraId="580ECB5E" w14:textId="77777777" w:rsidR="00660B91" w:rsidRDefault="00660B91" w:rsidP="00454735">
      <w:pPr>
        <w:spacing w:line="257" w:lineRule="auto"/>
        <w:rPr>
          <w:rFonts w:ascii="Calibri" w:eastAsia="Calibri" w:hAnsi="Calibri" w:cs="Calibri"/>
          <w:b/>
          <w:bCs/>
          <w:sz w:val="28"/>
          <w:szCs w:val="28"/>
        </w:rPr>
      </w:pPr>
    </w:p>
    <w:p w14:paraId="031DCE52" w14:textId="77777777" w:rsidR="00660B91" w:rsidRDefault="00660B91" w:rsidP="00454735">
      <w:pPr>
        <w:spacing w:line="257" w:lineRule="auto"/>
        <w:rPr>
          <w:rFonts w:ascii="Calibri" w:eastAsia="Calibri" w:hAnsi="Calibri" w:cs="Calibri"/>
          <w:b/>
          <w:bCs/>
          <w:sz w:val="28"/>
          <w:szCs w:val="28"/>
        </w:rPr>
      </w:pPr>
    </w:p>
    <w:p w14:paraId="61C97B18" w14:textId="77777777" w:rsidR="00660B91" w:rsidRDefault="00660B91" w:rsidP="00454735">
      <w:pPr>
        <w:spacing w:line="257" w:lineRule="auto"/>
        <w:rPr>
          <w:rFonts w:ascii="Calibri" w:eastAsia="Calibri" w:hAnsi="Calibri" w:cs="Calibri"/>
          <w:b/>
          <w:bCs/>
          <w:sz w:val="28"/>
          <w:szCs w:val="28"/>
        </w:rPr>
      </w:pPr>
    </w:p>
    <w:p w14:paraId="24276CFC" w14:textId="77777777" w:rsidR="00660B91" w:rsidRDefault="00660B91" w:rsidP="00454735">
      <w:pPr>
        <w:spacing w:line="257" w:lineRule="auto"/>
        <w:rPr>
          <w:rFonts w:ascii="Calibri" w:eastAsia="Calibri" w:hAnsi="Calibri" w:cs="Calibri"/>
          <w:b/>
          <w:bCs/>
          <w:sz w:val="28"/>
          <w:szCs w:val="28"/>
        </w:rPr>
      </w:pPr>
    </w:p>
    <w:p w14:paraId="7C24C61D" w14:textId="77777777" w:rsidR="00660B91" w:rsidRDefault="00660B91" w:rsidP="00454735">
      <w:pPr>
        <w:spacing w:line="257" w:lineRule="auto"/>
        <w:rPr>
          <w:rFonts w:ascii="Calibri" w:eastAsia="Calibri" w:hAnsi="Calibri" w:cs="Calibri"/>
          <w:b/>
          <w:bCs/>
          <w:sz w:val="28"/>
          <w:szCs w:val="28"/>
        </w:rPr>
      </w:pPr>
    </w:p>
    <w:p w14:paraId="235F8C6A" w14:textId="77777777" w:rsidR="00660B91" w:rsidRDefault="00660B91" w:rsidP="00454735">
      <w:pPr>
        <w:spacing w:line="257" w:lineRule="auto"/>
        <w:rPr>
          <w:rFonts w:ascii="Calibri" w:eastAsia="Calibri" w:hAnsi="Calibri" w:cs="Calibri"/>
          <w:b/>
          <w:bCs/>
          <w:sz w:val="28"/>
          <w:szCs w:val="28"/>
        </w:rPr>
      </w:pPr>
    </w:p>
    <w:p w14:paraId="55F64EA2" w14:textId="77777777" w:rsidR="00660B91" w:rsidRDefault="00660B91" w:rsidP="00454735">
      <w:pPr>
        <w:spacing w:line="257" w:lineRule="auto"/>
        <w:rPr>
          <w:rFonts w:ascii="Calibri" w:eastAsia="Calibri" w:hAnsi="Calibri" w:cs="Calibri"/>
          <w:b/>
          <w:bCs/>
          <w:sz w:val="28"/>
          <w:szCs w:val="28"/>
        </w:rPr>
      </w:pPr>
    </w:p>
    <w:p w14:paraId="415FDB04" w14:textId="77777777" w:rsidR="00660B91" w:rsidRDefault="00660B91" w:rsidP="00454735">
      <w:pPr>
        <w:spacing w:line="257" w:lineRule="auto"/>
        <w:rPr>
          <w:rFonts w:ascii="Calibri" w:eastAsia="Calibri" w:hAnsi="Calibri" w:cs="Calibri"/>
          <w:b/>
          <w:bCs/>
          <w:sz w:val="28"/>
          <w:szCs w:val="28"/>
        </w:rPr>
      </w:pPr>
    </w:p>
    <w:p w14:paraId="2E289BA7" w14:textId="77777777" w:rsidR="00660B91" w:rsidRDefault="00660B91" w:rsidP="00454735">
      <w:pPr>
        <w:spacing w:line="257" w:lineRule="auto"/>
        <w:rPr>
          <w:rFonts w:ascii="Calibri" w:eastAsia="Calibri" w:hAnsi="Calibri" w:cs="Calibri"/>
          <w:b/>
          <w:bCs/>
          <w:sz w:val="28"/>
          <w:szCs w:val="28"/>
        </w:rPr>
      </w:pPr>
    </w:p>
    <w:p w14:paraId="13EF2AB0" w14:textId="77777777" w:rsidR="00660B91" w:rsidRDefault="00660B91" w:rsidP="00454735">
      <w:pPr>
        <w:spacing w:line="257" w:lineRule="auto"/>
        <w:rPr>
          <w:rFonts w:ascii="Calibri" w:eastAsia="Calibri" w:hAnsi="Calibri" w:cs="Calibri"/>
          <w:b/>
          <w:bCs/>
          <w:sz w:val="28"/>
          <w:szCs w:val="28"/>
        </w:rPr>
      </w:pPr>
    </w:p>
    <w:p w14:paraId="5F91B8D2" w14:textId="77777777" w:rsidR="00660B91" w:rsidRDefault="00660B91" w:rsidP="00454735">
      <w:pPr>
        <w:spacing w:line="257" w:lineRule="auto"/>
        <w:rPr>
          <w:rFonts w:ascii="Calibri" w:eastAsia="Calibri" w:hAnsi="Calibri" w:cs="Calibri"/>
          <w:b/>
          <w:bCs/>
          <w:sz w:val="28"/>
          <w:szCs w:val="28"/>
        </w:rPr>
      </w:pPr>
    </w:p>
    <w:p w14:paraId="3B5A6249" w14:textId="77777777" w:rsidR="003B1B08" w:rsidRDefault="003B1B08" w:rsidP="464F7901">
      <w:pPr>
        <w:spacing w:line="257" w:lineRule="auto"/>
        <w:rPr>
          <w:rFonts w:ascii="Calibri" w:eastAsia="Calibri" w:hAnsi="Calibri" w:cs="Calibri"/>
          <w:b/>
          <w:bCs/>
          <w:sz w:val="28"/>
          <w:szCs w:val="28"/>
        </w:rPr>
      </w:pPr>
    </w:p>
    <w:p w14:paraId="6B1CD044" w14:textId="77777777" w:rsidR="00D2744A" w:rsidRDefault="00D2744A" w:rsidP="464F7901">
      <w:pPr>
        <w:spacing w:line="257" w:lineRule="auto"/>
        <w:rPr>
          <w:rFonts w:ascii="Calibri" w:eastAsia="Calibri" w:hAnsi="Calibri" w:cs="Calibri"/>
          <w:sz w:val="28"/>
          <w:szCs w:val="28"/>
        </w:rPr>
      </w:pPr>
    </w:p>
    <w:p w14:paraId="475DFB05" w14:textId="77777777" w:rsidR="00D2744A" w:rsidRDefault="00D2744A" w:rsidP="464F7901">
      <w:pPr>
        <w:spacing w:line="257" w:lineRule="auto"/>
        <w:rPr>
          <w:rFonts w:ascii="Calibri" w:eastAsia="Calibri" w:hAnsi="Calibri" w:cs="Calibri"/>
          <w:sz w:val="28"/>
          <w:szCs w:val="28"/>
        </w:rPr>
      </w:pPr>
    </w:p>
    <w:p w14:paraId="7782AD12" w14:textId="77777777" w:rsidR="00D2744A" w:rsidRDefault="00D2744A" w:rsidP="464F7901">
      <w:pPr>
        <w:spacing w:line="257" w:lineRule="auto"/>
        <w:rPr>
          <w:rFonts w:ascii="Calibri" w:eastAsia="Calibri" w:hAnsi="Calibri" w:cs="Calibri"/>
          <w:sz w:val="28"/>
          <w:szCs w:val="28"/>
        </w:rPr>
      </w:pPr>
    </w:p>
    <w:p w14:paraId="6B8814EE" w14:textId="77777777" w:rsidR="00D2744A" w:rsidRDefault="00D2744A" w:rsidP="464F7901">
      <w:pPr>
        <w:spacing w:line="257" w:lineRule="auto"/>
        <w:rPr>
          <w:rFonts w:ascii="Calibri" w:eastAsia="Calibri" w:hAnsi="Calibri" w:cs="Calibri"/>
          <w:sz w:val="28"/>
          <w:szCs w:val="28"/>
        </w:rPr>
      </w:pPr>
    </w:p>
    <w:p w14:paraId="70DB891A" w14:textId="77777777" w:rsidR="00D2744A" w:rsidRDefault="00D2744A" w:rsidP="464F7901">
      <w:pPr>
        <w:spacing w:line="257" w:lineRule="auto"/>
        <w:rPr>
          <w:rFonts w:ascii="Calibri" w:eastAsia="Calibri" w:hAnsi="Calibri" w:cs="Calibri"/>
          <w:sz w:val="28"/>
          <w:szCs w:val="28"/>
        </w:rPr>
      </w:pPr>
    </w:p>
    <w:p w14:paraId="5E6DFC77" w14:textId="77777777" w:rsidR="00D2744A" w:rsidRDefault="00D2744A" w:rsidP="464F7901">
      <w:pPr>
        <w:spacing w:line="257" w:lineRule="auto"/>
        <w:rPr>
          <w:rFonts w:ascii="Calibri" w:eastAsia="Calibri" w:hAnsi="Calibri" w:cs="Calibri"/>
          <w:sz w:val="28"/>
          <w:szCs w:val="28"/>
        </w:rPr>
      </w:pPr>
    </w:p>
    <w:p w14:paraId="6B550ECC" w14:textId="77777777" w:rsidR="00D2744A" w:rsidRDefault="00D2744A" w:rsidP="464F7901">
      <w:pPr>
        <w:spacing w:line="257" w:lineRule="auto"/>
        <w:rPr>
          <w:rFonts w:ascii="Calibri" w:eastAsia="Calibri" w:hAnsi="Calibri" w:cs="Calibri"/>
          <w:sz w:val="28"/>
          <w:szCs w:val="28"/>
        </w:rPr>
      </w:pPr>
    </w:p>
    <w:p w14:paraId="420541B6" w14:textId="77777777" w:rsidR="00D2744A" w:rsidRDefault="00D2744A" w:rsidP="464F7901">
      <w:pPr>
        <w:spacing w:line="257" w:lineRule="auto"/>
        <w:rPr>
          <w:rFonts w:ascii="Calibri" w:eastAsia="Calibri" w:hAnsi="Calibri" w:cs="Calibri"/>
          <w:sz w:val="28"/>
          <w:szCs w:val="28"/>
        </w:rPr>
      </w:pPr>
    </w:p>
    <w:p w14:paraId="4D22112E" w14:textId="4401DF4A" w:rsidR="00B12AB2" w:rsidRDefault="00732FEE" w:rsidP="464F7901">
      <w:pPr>
        <w:spacing w:line="257" w:lineRule="auto"/>
        <w:rPr>
          <w:rFonts w:ascii="Calibri" w:eastAsia="Calibri" w:hAnsi="Calibri" w:cs="Calibri"/>
          <w:sz w:val="28"/>
          <w:szCs w:val="28"/>
        </w:rPr>
      </w:pPr>
      <w:r>
        <w:rPr>
          <w:rFonts w:ascii="Calibri" w:eastAsia="Calibri" w:hAnsi="Calibri" w:cs="Calibri"/>
          <w:sz w:val="28"/>
          <w:szCs w:val="28"/>
        </w:rPr>
        <w:lastRenderedPageBreak/>
        <w:t>The essay</w:t>
      </w:r>
      <w:r w:rsidR="00793554">
        <w:rPr>
          <w:rFonts w:ascii="Calibri" w:eastAsia="Calibri" w:hAnsi="Calibri" w:cs="Calibri"/>
          <w:sz w:val="28"/>
          <w:szCs w:val="28"/>
        </w:rPr>
        <w:t xml:space="preserve"> will analyse the concept of evidence </w:t>
      </w:r>
      <w:r>
        <w:rPr>
          <w:rFonts w:ascii="Calibri" w:eastAsia="Calibri" w:hAnsi="Calibri" w:cs="Calibri"/>
          <w:sz w:val="28"/>
          <w:szCs w:val="28"/>
        </w:rPr>
        <w:t xml:space="preserve">based policing and how </w:t>
      </w:r>
      <w:r w:rsidR="00127FE3">
        <w:rPr>
          <w:rFonts w:ascii="Calibri" w:eastAsia="Calibri" w:hAnsi="Calibri" w:cs="Calibri"/>
          <w:sz w:val="28"/>
          <w:szCs w:val="28"/>
        </w:rPr>
        <w:t>works when tackles</w:t>
      </w:r>
      <w:r>
        <w:rPr>
          <w:rFonts w:ascii="Calibri" w:eastAsia="Calibri" w:hAnsi="Calibri" w:cs="Calibri"/>
          <w:sz w:val="28"/>
          <w:szCs w:val="28"/>
        </w:rPr>
        <w:t xml:space="preserve"> crime</w:t>
      </w:r>
      <w:r w:rsidR="00793554">
        <w:rPr>
          <w:rFonts w:ascii="Calibri" w:eastAsia="Calibri" w:hAnsi="Calibri" w:cs="Calibri"/>
          <w:sz w:val="28"/>
          <w:szCs w:val="28"/>
        </w:rPr>
        <w:t xml:space="preserve"> in policing. </w:t>
      </w:r>
      <w:r w:rsidR="00127FE3">
        <w:rPr>
          <w:rFonts w:ascii="Calibri" w:eastAsia="Calibri" w:hAnsi="Calibri" w:cs="Calibri"/>
          <w:sz w:val="28"/>
          <w:szCs w:val="28"/>
        </w:rPr>
        <w:t>The essay will also include</w:t>
      </w:r>
      <w:r>
        <w:rPr>
          <w:rFonts w:ascii="Calibri" w:eastAsia="Calibri" w:hAnsi="Calibri" w:cs="Calibri"/>
          <w:sz w:val="28"/>
          <w:szCs w:val="28"/>
        </w:rPr>
        <w:t xml:space="preserve"> </w:t>
      </w:r>
      <w:r w:rsidR="00793554">
        <w:rPr>
          <w:rFonts w:ascii="Calibri" w:eastAsia="Calibri" w:hAnsi="Calibri" w:cs="Calibri"/>
          <w:sz w:val="28"/>
          <w:szCs w:val="28"/>
        </w:rPr>
        <w:t xml:space="preserve">different crime </w:t>
      </w:r>
      <w:r>
        <w:rPr>
          <w:rFonts w:ascii="Calibri" w:eastAsia="Calibri" w:hAnsi="Calibri" w:cs="Calibri"/>
          <w:sz w:val="28"/>
          <w:szCs w:val="28"/>
        </w:rPr>
        <w:t>preventions,</w:t>
      </w:r>
      <w:r w:rsidR="00127FE3">
        <w:rPr>
          <w:rFonts w:ascii="Calibri" w:eastAsia="Calibri" w:hAnsi="Calibri" w:cs="Calibri"/>
          <w:sz w:val="28"/>
          <w:szCs w:val="28"/>
        </w:rPr>
        <w:t xml:space="preserve"> theories and strategies. </w:t>
      </w:r>
      <w:r>
        <w:rPr>
          <w:rFonts w:ascii="Calibri" w:eastAsia="Calibri" w:hAnsi="Calibri" w:cs="Calibri"/>
          <w:sz w:val="28"/>
          <w:szCs w:val="28"/>
        </w:rPr>
        <w:t>A</w:t>
      </w:r>
      <w:r w:rsidR="00793554">
        <w:rPr>
          <w:rFonts w:ascii="Calibri" w:eastAsia="Calibri" w:hAnsi="Calibri" w:cs="Calibri"/>
          <w:sz w:val="28"/>
          <w:szCs w:val="28"/>
        </w:rPr>
        <w:t xml:space="preserve">long with the options that are available to reduce offenders reoffending. </w:t>
      </w:r>
      <w:r w:rsidR="0038619C">
        <w:rPr>
          <w:rFonts w:ascii="Calibri" w:eastAsia="Calibri" w:hAnsi="Calibri" w:cs="Calibri"/>
          <w:sz w:val="28"/>
          <w:szCs w:val="28"/>
        </w:rPr>
        <w:t xml:space="preserve">Evidence based policing is based on the ideas of Sherman (1998) who suggested that evaluations should perform and underpin the decisions that are made in the policing work place. </w:t>
      </w:r>
      <w:r w:rsidR="00127FE3">
        <w:rPr>
          <w:rFonts w:ascii="Calibri" w:eastAsia="Calibri" w:hAnsi="Calibri" w:cs="Calibri"/>
          <w:sz w:val="28"/>
          <w:szCs w:val="28"/>
        </w:rPr>
        <w:t xml:space="preserve">(Sherman, </w:t>
      </w:r>
      <w:r w:rsidR="0038619C">
        <w:rPr>
          <w:rFonts w:ascii="Calibri" w:eastAsia="Calibri" w:hAnsi="Calibri" w:cs="Calibri"/>
          <w:sz w:val="28"/>
          <w:szCs w:val="28"/>
        </w:rPr>
        <w:t>1998)</w:t>
      </w:r>
    </w:p>
    <w:p w14:paraId="30663550" w14:textId="77777777" w:rsidR="00793554" w:rsidRDefault="00793554" w:rsidP="464F7901">
      <w:pPr>
        <w:spacing w:line="257" w:lineRule="auto"/>
        <w:rPr>
          <w:rFonts w:ascii="Calibri" w:eastAsia="Calibri" w:hAnsi="Calibri" w:cs="Calibri"/>
          <w:sz w:val="28"/>
          <w:szCs w:val="28"/>
        </w:rPr>
      </w:pPr>
    </w:p>
    <w:p w14:paraId="07435EEC" w14:textId="0118FB71" w:rsidR="00D43884" w:rsidRDefault="00732FEE" w:rsidP="00D43884">
      <w:pPr>
        <w:spacing w:line="257" w:lineRule="auto"/>
        <w:rPr>
          <w:rFonts w:ascii="Calibri" w:eastAsia="Calibri" w:hAnsi="Calibri" w:cs="Calibri"/>
          <w:sz w:val="28"/>
          <w:szCs w:val="28"/>
        </w:rPr>
      </w:pPr>
      <w:r>
        <w:rPr>
          <w:rFonts w:ascii="Calibri" w:eastAsia="Calibri" w:hAnsi="Calibri" w:cs="Calibri"/>
          <w:sz w:val="28"/>
          <w:szCs w:val="28"/>
        </w:rPr>
        <w:t>Evide</w:t>
      </w:r>
      <w:r w:rsidR="0038619C">
        <w:rPr>
          <w:rFonts w:ascii="Calibri" w:eastAsia="Calibri" w:hAnsi="Calibri" w:cs="Calibri"/>
          <w:sz w:val="28"/>
          <w:szCs w:val="28"/>
        </w:rPr>
        <w:t>nce based policing (EBP) has been</w:t>
      </w:r>
      <w:r>
        <w:rPr>
          <w:rFonts w:ascii="Calibri" w:eastAsia="Calibri" w:hAnsi="Calibri" w:cs="Calibri"/>
          <w:sz w:val="28"/>
          <w:szCs w:val="28"/>
        </w:rPr>
        <w:t xml:space="preserve"> defined </w:t>
      </w:r>
      <w:r w:rsidR="0038619C">
        <w:rPr>
          <w:rFonts w:ascii="Calibri" w:eastAsia="Calibri" w:hAnsi="Calibri" w:cs="Calibri"/>
          <w:sz w:val="28"/>
          <w:szCs w:val="28"/>
        </w:rPr>
        <w:t xml:space="preserve">by the college of policing </w:t>
      </w:r>
      <w:r>
        <w:rPr>
          <w:rFonts w:ascii="Calibri" w:eastAsia="Calibri" w:hAnsi="Calibri" w:cs="Calibri"/>
          <w:sz w:val="28"/>
          <w:szCs w:val="28"/>
        </w:rPr>
        <w:t>as “</w:t>
      </w:r>
      <w:r w:rsidRPr="00732FEE">
        <w:rPr>
          <w:rFonts w:ascii="Calibri" w:eastAsia="Calibri" w:hAnsi="Calibri" w:cs="Calibri"/>
          <w:sz w:val="28"/>
          <w:szCs w:val="28"/>
        </w:rPr>
        <w:t xml:space="preserve">the best available evidence is used to inform and challenge policing policies, practices </w:t>
      </w:r>
      <w:r w:rsidR="0038619C">
        <w:rPr>
          <w:rFonts w:ascii="Calibri" w:eastAsia="Calibri" w:hAnsi="Calibri" w:cs="Calibri"/>
          <w:sz w:val="28"/>
          <w:szCs w:val="28"/>
        </w:rPr>
        <w:t xml:space="preserve">and decisions” </w:t>
      </w:r>
      <w:r>
        <w:rPr>
          <w:rFonts w:ascii="Calibri" w:eastAsia="Calibri" w:hAnsi="Calibri" w:cs="Calibri"/>
          <w:sz w:val="28"/>
          <w:szCs w:val="28"/>
        </w:rPr>
        <w:t>College Of Policing, (2022)</w:t>
      </w:r>
      <w:r w:rsidR="0038619C">
        <w:rPr>
          <w:rFonts w:ascii="Calibri" w:eastAsia="Calibri" w:hAnsi="Calibri" w:cs="Calibri"/>
          <w:sz w:val="28"/>
          <w:szCs w:val="28"/>
        </w:rPr>
        <w:t xml:space="preserve">. </w:t>
      </w:r>
      <w:r w:rsidR="00152C59">
        <w:rPr>
          <w:rFonts w:ascii="Calibri" w:eastAsia="Calibri" w:hAnsi="Calibri" w:cs="Calibri"/>
          <w:sz w:val="28"/>
          <w:szCs w:val="28"/>
        </w:rPr>
        <w:t>Using the best available evidence in policing will mean that Police offic</w:t>
      </w:r>
      <w:r w:rsidR="0038619C">
        <w:rPr>
          <w:rFonts w:ascii="Calibri" w:eastAsia="Calibri" w:hAnsi="Calibri" w:cs="Calibri"/>
          <w:sz w:val="28"/>
          <w:szCs w:val="28"/>
        </w:rPr>
        <w:t>ers up and down the country can</w:t>
      </w:r>
      <w:r w:rsidR="00152C59">
        <w:rPr>
          <w:rFonts w:ascii="Calibri" w:eastAsia="Calibri" w:hAnsi="Calibri" w:cs="Calibri"/>
          <w:sz w:val="28"/>
          <w:szCs w:val="28"/>
        </w:rPr>
        <w:t xml:space="preserve"> work together and share strategies that have worked well in th</w:t>
      </w:r>
      <w:r w:rsidR="0038619C">
        <w:rPr>
          <w:rFonts w:ascii="Calibri" w:eastAsia="Calibri" w:hAnsi="Calibri" w:cs="Calibri"/>
          <w:sz w:val="28"/>
          <w:szCs w:val="28"/>
        </w:rPr>
        <w:t>eir force.</w:t>
      </w:r>
      <w:r w:rsidR="00152C59">
        <w:rPr>
          <w:rFonts w:ascii="Calibri" w:eastAsia="Calibri" w:hAnsi="Calibri" w:cs="Calibri"/>
          <w:sz w:val="28"/>
          <w:szCs w:val="28"/>
        </w:rPr>
        <w:t xml:space="preserve"> </w:t>
      </w:r>
      <w:r w:rsidR="00127FE3">
        <w:rPr>
          <w:rFonts w:ascii="Calibri" w:eastAsia="Calibri" w:hAnsi="Calibri" w:cs="Calibri"/>
          <w:sz w:val="28"/>
          <w:szCs w:val="28"/>
        </w:rPr>
        <w:t xml:space="preserve">The best available evidence will come from studies and recent research results that have come from police academics. Looking further into it  </w:t>
      </w:r>
      <w:r w:rsidR="0038619C">
        <w:rPr>
          <w:rFonts w:ascii="Calibri" w:eastAsia="Calibri" w:hAnsi="Calibri" w:cs="Calibri"/>
          <w:sz w:val="28"/>
          <w:szCs w:val="28"/>
        </w:rPr>
        <w:t>“</w:t>
      </w:r>
      <w:r w:rsidR="00D43884">
        <w:rPr>
          <w:rFonts w:ascii="Calibri" w:eastAsia="Calibri" w:hAnsi="Calibri" w:cs="Calibri"/>
          <w:sz w:val="28"/>
          <w:szCs w:val="28"/>
        </w:rPr>
        <w:t xml:space="preserve">involves </w:t>
      </w:r>
      <w:r w:rsidR="00D43884" w:rsidRPr="00D43884">
        <w:rPr>
          <w:rFonts w:ascii="Calibri" w:eastAsia="Calibri" w:hAnsi="Calibri" w:cs="Calibri"/>
          <w:sz w:val="28"/>
          <w:szCs w:val="28"/>
        </w:rPr>
        <w:t>police officers an</w:t>
      </w:r>
      <w:r w:rsidR="00D43884">
        <w:rPr>
          <w:rFonts w:ascii="Calibri" w:eastAsia="Calibri" w:hAnsi="Calibri" w:cs="Calibri"/>
          <w:sz w:val="28"/>
          <w:szCs w:val="28"/>
        </w:rPr>
        <w:t xml:space="preserve">d staff working with academics, </w:t>
      </w:r>
      <w:r w:rsidR="00D43884" w:rsidRPr="00D43884">
        <w:rPr>
          <w:rFonts w:ascii="Calibri" w:eastAsia="Calibri" w:hAnsi="Calibri" w:cs="Calibri"/>
          <w:sz w:val="28"/>
          <w:szCs w:val="28"/>
        </w:rPr>
        <w:t>partners and colleagues to create, review and use the best available evidence to inform and challenge policing pol</w:t>
      </w:r>
      <w:r w:rsidR="002F78B7">
        <w:rPr>
          <w:rFonts w:ascii="Calibri" w:eastAsia="Calibri" w:hAnsi="Calibri" w:cs="Calibri"/>
          <w:sz w:val="28"/>
          <w:szCs w:val="28"/>
        </w:rPr>
        <w:t xml:space="preserve">icies, practices and decisions” </w:t>
      </w:r>
      <w:r w:rsidR="002F78B7" w:rsidRPr="002F78B7">
        <w:rPr>
          <w:rFonts w:ascii="Calibri" w:eastAsia="Calibri" w:hAnsi="Calibri" w:cs="Calibri"/>
          <w:sz w:val="28"/>
          <w:szCs w:val="28"/>
        </w:rPr>
        <w:t>(</w:t>
      </w:r>
      <w:proofErr w:type="spellStart"/>
      <w:r w:rsidR="002F78B7" w:rsidRPr="002F78B7">
        <w:rPr>
          <w:rFonts w:ascii="Calibri" w:eastAsia="Calibri" w:hAnsi="Calibri" w:cs="Calibri"/>
          <w:sz w:val="28"/>
          <w:szCs w:val="28"/>
        </w:rPr>
        <w:t>Wheller</w:t>
      </w:r>
      <w:proofErr w:type="spellEnd"/>
      <w:r w:rsidR="002F78B7" w:rsidRPr="002F78B7">
        <w:rPr>
          <w:rFonts w:ascii="Calibri" w:eastAsia="Calibri" w:hAnsi="Calibri" w:cs="Calibri"/>
          <w:sz w:val="28"/>
          <w:szCs w:val="28"/>
        </w:rPr>
        <w:t>, 2019)</w:t>
      </w:r>
      <w:r w:rsidR="002F78B7">
        <w:rPr>
          <w:rFonts w:ascii="Calibri" w:eastAsia="Calibri" w:hAnsi="Calibri" w:cs="Calibri"/>
          <w:sz w:val="28"/>
          <w:szCs w:val="28"/>
        </w:rPr>
        <w:t xml:space="preserve">. This shows the importance that </w:t>
      </w:r>
      <w:r w:rsidR="00127FE3">
        <w:rPr>
          <w:rFonts w:ascii="Calibri" w:eastAsia="Calibri" w:hAnsi="Calibri" w:cs="Calibri"/>
          <w:sz w:val="28"/>
          <w:szCs w:val="28"/>
        </w:rPr>
        <w:t xml:space="preserve">the best available evidence has </w:t>
      </w:r>
      <w:r w:rsidR="00624ECD">
        <w:rPr>
          <w:rFonts w:ascii="Calibri" w:eastAsia="Calibri" w:hAnsi="Calibri" w:cs="Calibri"/>
          <w:sz w:val="28"/>
          <w:szCs w:val="28"/>
        </w:rPr>
        <w:t xml:space="preserve">when informing and challenging police procedures practices and decisions. </w:t>
      </w:r>
      <w:proofErr w:type="gramStart"/>
      <w:r w:rsidR="00624ECD">
        <w:rPr>
          <w:rFonts w:ascii="Calibri" w:eastAsia="Calibri" w:hAnsi="Calibri" w:cs="Calibri"/>
          <w:sz w:val="28"/>
          <w:szCs w:val="28"/>
        </w:rPr>
        <w:t>Part</w:t>
      </w:r>
      <w:proofErr w:type="gramEnd"/>
      <w:r w:rsidR="00624ECD">
        <w:rPr>
          <w:rFonts w:ascii="Calibri" w:eastAsia="Calibri" w:hAnsi="Calibri" w:cs="Calibri"/>
          <w:sz w:val="28"/>
          <w:szCs w:val="28"/>
        </w:rPr>
        <w:t xml:space="preserve"> of this would be </w:t>
      </w:r>
      <w:proofErr w:type="gramStart"/>
      <w:r w:rsidR="00624ECD">
        <w:rPr>
          <w:rFonts w:ascii="Calibri" w:eastAsia="Calibri" w:hAnsi="Calibri" w:cs="Calibri"/>
          <w:sz w:val="28"/>
          <w:szCs w:val="28"/>
        </w:rPr>
        <w:t>when</w:t>
      </w:r>
      <w:proofErr w:type="gramEnd"/>
      <w:r w:rsidR="00624ECD">
        <w:rPr>
          <w:rFonts w:ascii="Calibri" w:eastAsia="Calibri" w:hAnsi="Calibri" w:cs="Calibri"/>
          <w:sz w:val="28"/>
          <w:szCs w:val="28"/>
        </w:rPr>
        <w:t xml:space="preserve"> police bosses look at the number of officers that are needed in an area compared to the amount of crime that is needed there.</w:t>
      </w:r>
    </w:p>
    <w:p w14:paraId="340D4737" w14:textId="5F90F3FB" w:rsidR="002F78B7" w:rsidRDefault="002F78B7" w:rsidP="00D43884">
      <w:pPr>
        <w:spacing w:line="257" w:lineRule="auto"/>
        <w:rPr>
          <w:rFonts w:ascii="Calibri" w:eastAsia="Calibri" w:hAnsi="Calibri" w:cs="Calibri"/>
          <w:sz w:val="28"/>
          <w:szCs w:val="28"/>
        </w:rPr>
      </w:pPr>
    </w:p>
    <w:p w14:paraId="1FDD8DB3" w14:textId="21CFC1A1" w:rsidR="006449B6" w:rsidRDefault="006449B6" w:rsidP="006449B6">
      <w:pPr>
        <w:spacing w:line="257" w:lineRule="auto"/>
        <w:rPr>
          <w:rFonts w:ascii="Calibri" w:eastAsia="Calibri" w:hAnsi="Calibri" w:cs="Calibri"/>
          <w:sz w:val="28"/>
          <w:szCs w:val="28"/>
        </w:rPr>
      </w:pPr>
      <w:r>
        <w:rPr>
          <w:rFonts w:ascii="Calibri" w:eastAsia="Calibri" w:hAnsi="Calibri" w:cs="Calibri"/>
          <w:sz w:val="28"/>
          <w:szCs w:val="28"/>
        </w:rPr>
        <w:t xml:space="preserve">One approach that is widely used in policing when it comes to evidence based policing is the </w:t>
      </w:r>
      <w:r w:rsidR="002F78B7">
        <w:rPr>
          <w:rFonts w:ascii="Calibri" w:eastAsia="Calibri" w:hAnsi="Calibri" w:cs="Calibri"/>
          <w:sz w:val="28"/>
          <w:szCs w:val="28"/>
        </w:rPr>
        <w:t>ATLAS</w:t>
      </w:r>
      <w:r w:rsidR="00492164">
        <w:rPr>
          <w:rFonts w:ascii="Calibri" w:eastAsia="Calibri" w:hAnsi="Calibri" w:cs="Calibri"/>
          <w:sz w:val="28"/>
          <w:szCs w:val="28"/>
        </w:rPr>
        <w:t xml:space="preserve"> </w:t>
      </w:r>
      <w:r w:rsidR="00CA7C4D">
        <w:rPr>
          <w:rFonts w:ascii="Calibri" w:eastAsia="Calibri" w:hAnsi="Calibri" w:cs="Calibri"/>
          <w:sz w:val="28"/>
          <w:szCs w:val="28"/>
        </w:rPr>
        <w:t xml:space="preserve">model. Which </w:t>
      </w:r>
      <w:proofErr w:type="gramStart"/>
      <w:r w:rsidR="00CA7C4D">
        <w:rPr>
          <w:rFonts w:ascii="Calibri" w:eastAsia="Calibri" w:hAnsi="Calibri" w:cs="Calibri"/>
          <w:sz w:val="28"/>
          <w:szCs w:val="28"/>
        </w:rPr>
        <w:t>is used</w:t>
      </w:r>
      <w:proofErr w:type="gramEnd"/>
      <w:r w:rsidR="00CA7C4D">
        <w:rPr>
          <w:rFonts w:ascii="Calibri" w:eastAsia="Calibri" w:hAnsi="Calibri" w:cs="Calibri"/>
          <w:sz w:val="28"/>
          <w:szCs w:val="28"/>
        </w:rPr>
        <w:t xml:space="preserve"> in policing when conducting and evaluating research.</w:t>
      </w:r>
    </w:p>
    <w:p w14:paraId="6520F5F5" w14:textId="77777777" w:rsidR="006449B6" w:rsidRDefault="006449B6" w:rsidP="006449B6">
      <w:pPr>
        <w:spacing w:line="257" w:lineRule="auto"/>
        <w:rPr>
          <w:rFonts w:ascii="Calibri" w:eastAsia="Calibri" w:hAnsi="Calibri" w:cs="Calibri"/>
          <w:sz w:val="28"/>
          <w:szCs w:val="28"/>
        </w:rPr>
      </w:pPr>
    </w:p>
    <w:p w14:paraId="232F2563" w14:textId="0FE5274A" w:rsidR="006449B6" w:rsidRPr="006449B6" w:rsidRDefault="006449B6" w:rsidP="006449B6">
      <w:pPr>
        <w:spacing w:line="257" w:lineRule="auto"/>
        <w:rPr>
          <w:rFonts w:ascii="Calibri" w:eastAsia="Calibri" w:hAnsi="Calibri" w:cs="Calibri"/>
          <w:sz w:val="28"/>
          <w:szCs w:val="28"/>
        </w:rPr>
      </w:pPr>
      <w:r w:rsidRPr="006449B6">
        <w:rPr>
          <w:rFonts w:ascii="Calibri" w:eastAsia="Calibri" w:hAnsi="Calibri" w:cs="Calibri"/>
          <w:sz w:val="28"/>
          <w:szCs w:val="28"/>
        </w:rPr>
        <w:t>1) Ask questions that challenge current practices.</w:t>
      </w:r>
    </w:p>
    <w:p w14:paraId="62B9FC89" w14:textId="6723B439" w:rsidR="006449B6" w:rsidRPr="006449B6" w:rsidRDefault="006449B6" w:rsidP="006449B6">
      <w:pPr>
        <w:spacing w:line="257" w:lineRule="auto"/>
        <w:rPr>
          <w:rFonts w:ascii="Calibri" w:eastAsia="Calibri" w:hAnsi="Calibri" w:cs="Calibri"/>
          <w:sz w:val="28"/>
          <w:szCs w:val="28"/>
        </w:rPr>
      </w:pPr>
      <w:r w:rsidRPr="006449B6">
        <w:rPr>
          <w:rFonts w:ascii="Calibri" w:eastAsia="Calibri" w:hAnsi="Calibri" w:cs="Calibri"/>
          <w:sz w:val="28"/>
          <w:szCs w:val="28"/>
        </w:rPr>
        <w:t>2) Test and critically evaluate existing research and new ideas.</w:t>
      </w:r>
    </w:p>
    <w:p w14:paraId="141A0F1B" w14:textId="0A5E0A71" w:rsidR="006449B6" w:rsidRPr="006449B6" w:rsidRDefault="006449B6" w:rsidP="006449B6">
      <w:pPr>
        <w:spacing w:line="257" w:lineRule="auto"/>
        <w:rPr>
          <w:rFonts w:ascii="Calibri" w:eastAsia="Calibri" w:hAnsi="Calibri" w:cs="Calibri"/>
          <w:sz w:val="28"/>
          <w:szCs w:val="28"/>
        </w:rPr>
      </w:pPr>
      <w:r w:rsidRPr="006449B6">
        <w:rPr>
          <w:rFonts w:ascii="Calibri" w:eastAsia="Calibri" w:hAnsi="Calibri" w:cs="Calibri"/>
          <w:sz w:val="28"/>
          <w:szCs w:val="28"/>
        </w:rPr>
        <w:t>3) Learn from existing approaches and new ideas while considering how they work in</w:t>
      </w:r>
    </w:p>
    <w:p w14:paraId="46C23189" w14:textId="64B43048" w:rsidR="006449B6" w:rsidRPr="006449B6" w:rsidRDefault="006449B6" w:rsidP="006449B6">
      <w:pPr>
        <w:spacing w:line="257" w:lineRule="auto"/>
        <w:rPr>
          <w:rFonts w:ascii="Calibri" w:eastAsia="Calibri" w:hAnsi="Calibri" w:cs="Calibri"/>
          <w:sz w:val="28"/>
          <w:szCs w:val="28"/>
        </w:rPr>
      </w:pPr>
      <w:r w:rsidRPr="006449B6">
        <w:rPr>
          <w:rFonts w:ascii="Calibri" w:eastAsia="Calibri" w:hAnsi="Calibri" w:cs="Calibri"/>
          <w:sz w:val="28"/>
          <w:szCs w:val="28"/>
        </w:rPr>
        <w:t>Workplace practices.</w:t>
      </w:r>
    </w:p>
    <w:p w14:paraId="22F32D7D" w14:textId="6CB88100" w:rsidR="006449B6" w:rsidRPr="006449B6" w:rsidRDefault="006449B6" w:rsidP="006449B6">
      <w:pPr>
        <w:spacing w:line="257" w:lineRule="auto"/>
        <w:rPr>
          <w:rFonts w:ascii="Calibri" w:eastAsia="Calibri" w:hAnsi="Calibri" w:cs="Calibri"/>
          <w:sz w:val="28"/>
          <w:szCs w:val="28"/>
        </w:rPr>
      </w:pPr>
      <w:r w:rsidRPr="006449B6">
        <w:rPr>
          <w:rFonts w:ascii="Calibri" w:eastAsia="Calibri" w:hAnsi="Calibri" w:cs="Calibri"/>
          <w:sz w:val="28"/>
          <w:szCs w:val="28"/>
        </w:rPr>
        <w:t>4) Adapt practices and policies using the best evidence avai</w:t>
      </w:r>
      <w:bookmarkStart w:id="0" w:name="_GoBack"/>
      <w:bookmarkEnd w:id="0"/>
      <w:r w:rsidRPr="006449B6">
        <w:rPr>
          <w:rFonts w:ascii="Calibri" w:eastAsia="Calibri" w:hAnsi="Calibri" w:cs="Calibri"/>
          <w:sz w:val="28"/>
          <w:szCs w:val="28"/>
        </w:rPr>
        <w:t>lable.</w:t>
      </w:r>
    </w:p>
    <w:p w14:paraId="6624CA48" w14:textId="51E04D01" w:rsidR="006449B6" w:rsidRPr="006449B6" w:rsidRDefault="006449B6" w:rsidP="006449B6">
      <w:pPr>
        <w:spacing w:line="257" w:lineRule="auto"/>
        <w:rPr>
          <w:rFonts w:ascii="Calibri" w:eastAsia="Calibri" w:hAnsi="Calibri" w:cs="Calibri"/>
          <w:sz w:val="28"/>
          <w:szCs w:val="28"/>
        </w:rPr>
      </w:pPr>
      <w:r w:rsidRPr="006449B6">
        <w:rPr>
          <w:rFonts w:ascii="Calibri" w:eastAsia="Calibri" w:hAnsi="Calibri" w:cs="Calibri"/>
          <w:sz w:val="28"/>
          <w:szCs w:val="28"/>
        </w:rPr>
        <w:t>5) Share the outcomes across the service.</w:t>
      </w:r>
    </w:p>
    <w:p w14:paraId="0D8B66A4" w14:textId="77777777" w:rsidR="006449B6" w:rsidRDefault="006449B6" w:rsidP="006449B6">
      <w:pPr>
        <w:spacing w:line="257" w:lineRule="auto"/>
        <w:rPr>
          <w:rFonts w:ascii="Calibri" w:eastAsia="Calibri" w:hAnsi="Calibri" w:cs="Calibri"/>
          <w:sz w:val="28"/>
          <w:szCs w:val="28"/>
        </w:rPr>
      </w:pPr>
    </w:p>
    <w:p w14:paraId="0DA4036F" w14:textId="210EDDA2" w:rsidR="006449B6" w:rsidRDefault="006449B6" w:rsidP="006449B6">
      <w:pPr>
        <w:spacing w:line="257" w:lineRule="auto"/>
        <w:rPr>
          <w:rFonts w:ascii="Calibri" w:eastAsia="Calibri" w:hAnsi="Calibri" w:cs="Calibri"/>
          <w:sz w:val="28"/>
          <w:szCs w:val="28"/>
        </w:rPr>
      </w:pPr>
      <w:r w:rsidRPr="006449B6">
        <w:rPr>
          <w:rFonts w:ascii="Calibri" w:eastAsia="Calibri" w:hAnsi="Calibri" w:cs="Calibri"/>
          <w:sz w:val="28"/>
          <w:szCs w:val="28"/>
        </w:rPr>
        <w:t>(College of Policing, 2016)</w:t>
      </w:r>
    </w:p>
    <w:p w14:paraId="52594174" w14:textId="0FD90D12" w:rsidR="006449B6" w:rsidRDefault="006449B6" w:rsidP="006449B6">
      <w:pPr>
        <w:spacing w:line="257" w:lineRule="auto"/>
        <w:rPr>
          <w:rFonts w:ascii="Calibri" w:eastAsia="Calibri" w:hAnsi="Calibri" w:cs="Calibri"/>
          <w:sz w:val="28"/>
          <w:szCs w:val="28"/>
        </w:rPr>
      </w:pPr>
    </w:p>
    <w:p w14:paraId="7F91E063" w14:textId="2866164A" w:rsidR="00982E36" w:rsidRDefault="006449B6" w:rsidP="00982E36">
      <w:pPr>
        <w:spacing w:line="257" w:lineRule="auto"/>
        <w:rPr>
          <w:rFonts w:ascii="Calibri" w:eastAsia="Calibri" w:hAnsi="Calibri" w:cs="Calibri"/>
          <w:sz w:val="28"/>
          <w:szCs w:val="28"/>
        </w:rPr>
      </w:pPr>
      <w:r>
        <w:rPr>
          <w:rFonts w:ascii="Calibri" w:eastAsia="Calibri" w:hAnsi="Calibri" w:cs="Calibri"/>
          <w:sz w:val="28"/>
          <w:szCs w:val="28"/>
        </w:rPr>
        <w:t>The purpose of the model is to encourage police practitioners</w:t>
      </w:r>
      <w:r w:rsidR="00890F4C">
        <w:rPr>
          <w:rFonts w:ascii="Calibri" w:eastAsia="Calibri" w:hAnsi="Calibri" w:cs="Calibri"/>
          <w:sz w:val="28"/>
          <w:szCs w:val="28"/>
        </w:rPr>
        <w:t xml:space="preserve"> in different areas of policing to evaluate existing research and come up with new ideas. Adapting current practices and policies using the best available evidence. Then sharing the outcome with the rest of the police service </w:t>
      </w:r>
      <w:r w:rsidR="00982E36">
        <w:rPr>
          <w:rFonts w:ascii="Calibri" w:eastAsia="Calibri" w:hAnsi="Calibri" w:cs="Calibri"/>
          <w:sz w:val="28"/>
          <w:szCs w:val="28"/>
        </w:rPr>
        <w:t>and agencies to help prevent crime.</w:t>
      </w:r>
      <w:r w:rsidR="00CA7C4D">
        <w:rPr>
          <w:rFonts w:ascii="Calibri" w:eastAsia="Calibri" w:hAnsi="Calibri" w:cs="Calibri"/>
          <w:sz w:val="28"/>
          <w:szCs w:val="28"/>
        </w:rPr>
        <w:t xml:space="preserve"> The ATLAS model shows that policing can be open to changes and different approaches which is vital when deciding new strategies and policies.  </w:t>
      </w:r>
    </w:p>
    <w:p w14:paraId="551706C9" w14:textId="3B3E32B7" w:rsidR="00982E36" w:rsidRDefault="00982E36" w:rsidP="00D43884">
      <w:pPr>
        <w:spacing w:line="257" w:lineRule="auto"/>
        <w:rPr>
          <w:rFonts w:ascii="Calibri" w:eastAsia="Calibri" w:hAnsi="Calibri" w:cs="Calibri"/>
          <w:sz w:val="28"/>
          <w:szCs w:val="28"/>
        </w:rPr>
      </w:pPr>
    </w:p>
    <w:p w14:paraId="2AE23955" w14:textId="48C4CDE6" w:rsidR="00660B91" w:rsidRDefault="0085234E" w:rsidP="00822CFB">
      <w:pPr>
        <w:spacing w:line="257" w:lineRule="auto"/>
        <w:rPr>
          <w:rFonts w:ascii="Calibri" w:eastAsia="Calibri" w:hAnsi="Calibri" w:cs="Calibri"/>
          <w:sz w:val="28"/>
          <w:szCs w:val="28"/>
        </w:rPr>
      </w:pPr>
      <w:r>
        <w:rPr>
          <w:rFonts w:ascii="Calibri" w:eastAsia="Calibri" w:hAnsi="Calibri" w:cs="Calibri"/>
          <w:sz w:val="28"/>
          <w:szCs w:val="28"/>
        </w:rPr>
        <w:t xml:space="preserve">EBP has shown been shown to help reduce crime reduction. The Jill Dando institute has looked at finding evidence of crime patterns and crime reduction strategies. This evidence </w:t>
      </w:r>
      <w:r>
        <w:rPr>
          <w:rFonts w:ascii="Calibri" w:eastAsia="Calibri" w:hAnsi="Calibri" w:cs="Calibri"/>
          <w:sz w:val="28"/>
          <w:szCs w:val="28"/>
        </w:rPr>
        <w:lastRenderedPageBreak/>
        <w:t>is the</w:t>
      </w:r>
      <w:r w:rsidR="00CA7C4D">
        <w:rPr>
          <w:rFonts w:ascii="Calibri" w:eastAsia="Calibri" w:hAnsi="Calibri" w:cs="Calibri"/>
          <w:sz w:val="28"/>
          <w:szCs w:val="28"/>
        </w:rPr>
        <w:t>n translated and</w:t>
      </w:r>
      <w:r>
        <w:rPr>
          <w:rFonts w:ascii="Calibri" w:eastAsia="Calibri" w:hAnsi="Calibri" w:cs="Calibri"/>
          <w:sz w:val="28"/>
          <w:szCs w:val="28"/>
        </w:rPr>
        <w:t xml:space="preserve"> used by </w:t>
      </w:r>
      <w:proofErr w:type="gramStart"/>
      <w:r>
        <w:rPr>
          <w:rFonts w:ascii="Calibri" w:eastAsia="Calibri" w:hAnsi="Calibri" w:cs="Calibri"/>
          <w:sz w:val="28"/>
          <w:szCs w:val="28"/>
        </w:rPr>
        <w:t>crime reduction policy makers</w:t>
      </w:r>
      <w:proofErr w:type="gramEnd"/>
      <w:r>
        <w:rPr>
          <w:rFonts w:ascii="Calibri" w:eastAsia="Calibri" w:hAnsi="Calibri" w:cs="Calibri"/>
          <w:sz w:val="28"/>
          <w:szCs w:val="28"/>
        </w:rPr>
        <w:t xml:space="preserve"> and the police service. </w:t>
      </w:r>
      <w:r w:rsidR="00CA7C4D">
        <w:rPr>
          <w:rFonts w:ascii="Calibri" w:eastAsia="Calibri" w:hAnsi="Calibri" w:cs="Calibri"/>
          <w:sz w:val="28"/>
          <w:szCs w:val="28"/>
        </w:rPr>
        <w:t>Which has shown a</w:t>
      </w:r>
      <w:r w:rsidR="00152C59">
        <w:rPr>
          <w:rFonts w:ascii="Calibri" w:eastAsia="Calibri" w:hAnsi="Calibri" w:cs="Calibri"/>
          <w:sz w:val="28"/>
          <w:szCs w:val="28"/>
        </w:rPr>
        <w:t xml:space="preserve"> 24% cri</w:t>
      </w:r>
      <w:r w:rsidR="00CA7C4D">
        <w:rPr>
          <w:rFonts w:ascii="Calibri" w:eastAsia="Calibri" w:hAnsi="Calibri" w:cs="Calibri"/>
          <w:sz w:val="28"/>
          <w:szCs w:val="28"/>
        </w:rPr>
        <w:t>me reduction in crime across the</w:t>
      </w:r>
      <w:r w:rsidR="00152C59">
        <w:rPr>
          <w:rFonts w:ascii="Calibri" w:eastAsia="Calibri" w:hAnsi="Calibri" w:cs="Calibri"/>
          <w:sz w:val="28"/>
          <w:szCs w:val="28"/>
        </w:rPr>
        <w:t xml:space="preserve"> We</w:t>
      </w:r>
      <w:r w:rsidR="00CA7C4D">
        <w:rPr>
          <w:rFonts w:ascii="Calibri" w:eastAsia="Calibri" w:hAnsi="Calibri" w:cs="Calibri"/>
          <w:sz w:val="28"/>
          <w:szCs w:val="28"/>
        </w:rPr>
        <w:t xml:space="preserve">st Yorkshire police force area. </w:t>
      </w:r>
      <w:r>
        <w:rPr>
          <w:rFonts w:ascii="Calibri" w:eastAsia="Calibri" w:hAnsi="Calibri" w:cs="Calibri"/>
          <w:sz w:val="28"/>
          <w:szCs w:val="28"/>
        </w:rPr>
        <w:t>University College London (</w:t>
      </w:r>
      <w:r w:rsidRPr="0085234E">
        <w:rPr>
          <w:rFonts w:ascii="Calibri" w:eastAsia="Calibri" w:hAnsi="Calibri" w:cs="Calibri"/>
          <w:sz w:val="28"/>
          <w:szCs w:val="28"/>
        </w:rPr>
        <w:t>2022</w:t>
      </w:r>
      <w:r>
        <w:rPr>
          <w:rFonts w:ascii="Calibri" w:eastAsia="Calibri" w:hAnsi="Calibri" w:cs="Calibri"/>
          <w:sz w:val="28"/>
          <w:szCs w:val="28"/>
        </w:rPr>
        <w:t>).</w:t>
      </w:r>
      <w:r w:rsidR="00CA7C4D">
        <w:rPr>
          <w:rFonts w:ascii="Calibri" w:eastAsia="Calibri" w:hAnsi="Calibri" w:cs="Calibri"/>
          <w:sz w:val="28"/>
          <w:szCs w:val="28"/>
        </w:rPr>
        <w:t xml:space="preserve"> The approach</w:t>
      </w:r>
      <w:r w:rsidR="00152C59">
        <w:rPr>
          <w:rFonts w:ascii="Calibri" w:eastAsia="Calibri" w:hAnsi="Calibri" w:cs="Calibri"/>
          <w:sz w:val="28"/>
          <w:szCs w:val="28"/>
        </w:rPr>
        <w:t xml:space="preserve"> introduced by the Jill Dando institute to reduce crime was the deployment of police patrols based on crime mapping methods. Which resulted in 800 fewer victims of burglary a year. </w:t>
      </w:r>
      <w:r w:rsidR="00822CFB">
        <w:rPr>
          <w:rFonts w:ascii="Calibri" w:eastAsia="Calibri" w:hAnsi="Calibri" w:cs="Calibri"/>
          <w:sz w:val="28"/>
          <w:szCs w:val="28"/>
        </w:rPr>
        <w:t>This shows the effectiveness that EBP can have when reducing crime in policing. Crime mapping is where researchers and crime analysts use location information about crime events t</w:t>
      </w:r>
      <w:r w:rsidR="003B1B08">
        <w:rPr>
          <w:rFonts w:ascii="Calibri" w:eastAsia="Calibri" w:hAnsi="Calibri" w:cs="Calibri"/>
          <w:sz w:val="28"/>
          <w:szCs w:val="28"/>
        </w:rPr>
        <w:t>o detect spatial crime patterns</w:t>
      </w:r>
      <w:r w:rsidR="00822CFB">
        <w:rPr>
          <w:rFonts w:ascii="Calibri" w:eastAsia="Calibri" w:hAnsi="Calibri" w:cs="Calibri"/>
          <w:sz w:val="28"/>
          <w:szCs w:val="28"/>
        </w:rPr>
        <w:t xml:space="preserve"> </w:t>
      </w:r>
      <w:r w:rsidR="003B1B08">
        <w:rPr>
          <w:rFonts w:ascii="Calibri" w:eastAsia="Calibri" w:hAnsi="Calibri" w:cs="Calibri"/>
          <w:sz w:val="28"/>
          <w:szCs w:val="28"/>
        </w:rPr>
        <w:t xml:space="preserve">(University College London, </w:t>
      </w:r>
      <w:r w:rsidR="00222260" w:rsidRPr="00222260">
        <w:rPr>
          <w:rFonts w:ascii="Calibri" w:eastAsia="Calibri" w:hAnsi="Calibri" w:cs="Calibri"/>
          <w:sz w:val="28"/>
          <w:szCs w:val="28"/>
        </w:rPr>
        <w:t>2022).</w:t>
      </w:r>
      <w:r w:rsidR="00CA7C4D">
        <w:rPr>
          <w:rFonts w:ascii="Calibri" w:eastAsia="Calibri" w:hAnsi="Calibri" w:cs="Calibri"/>
          <w:sz w:val="28"/>
          <w:szCs w:val="28"/>
        </w:rPr>
        <w:t xml:space="preserve"> Crime mapping is a key way in ensuring that the correct number of resources </w:t>
      </w:r>
      <w:proofErr w:type="gramStart"/>
      <w:r w:rsidR="00CA7C4D">
        <w:rPr>
          <w:rFonts w:ascii="Calibri" w:eastAsia="Calibri" w:hAnsi="Calibri" w:cs="Calibri"/>
          <w:sz w:val="28"/>
          <w:szCs w:val="28"/>
        </w:rPr>
        <w:t>are given</w:t>
      </w:r>
      <w:proofErr w:type="gramEnd"/>
      <w:r w:rsidR="00CA7C4D">
        <w:rPr>
          <w:rFonts w:ascii="Calibri" w:eastAsia="Calibri" w:hAnsi="Calibri" w:cs="Calibri"/>
          <w:sz w:val="28"/>
          <w:szCs w:val="28"/>
        </w:rPr>
        <w:t xml:space="preserve"> to a force area in policing. Making sure that crime hotspots have the most resources in order to deter offenders from committing crime.</w:t>
      </w:r>
    </w:p>
    <w:p w14:paraId="54DF36D2" w14:textId="3D31EDFB" w:rsidR="00660B91" w:rsidRDefault="00660B91" w:rsidP="464F7901">
      <w:pPr>
        <w:spacing w:line="257" w:lineRule="auto"/>
        <w:rPr>
          <w:rFonts w:ascii="Calibri" w:eastAsia="Calibri" w:hAnsi="Calibri" w:cs="Calibri"/>
          <w:sz w:val="28"/>
          <w:szCs w:val="28"/>
        </w:rPr>
      </w:pPr>
    </w:p>
    <w:p w14:paraId="49E3C5D3" w14:textId="7ACDED9A" w:rsidR="00D327D9" w:rsidRDefault="00CA7C4D" w:rsidP="464F7901">
      <w:pPr>
        <w:spacing w:line="257" w:lineRule="auto"/>
        <w:rPr>
          <w:rFonts w:ascii="Calibri" w:eastAsia="Calibri" w:hAnsi="Calibri" w:cs="Calibri"/>
          <w:sz w:val="28"/>
          <w:szCs w:val="28"/>
        </w:rPr>
      </w:pPr>
      <w:r>
        <w:rPr>
          <w:rFonts w:ascii="Calibri" w:eastAsia="Calibri" w:hAnsi="Calibri" w:cs="Calibri"/>
          <w:sz w:val="28"/>
          <w:szCs w:val="28"/>
        </w:rPr>
        <w:t>EBP can also be effective</w:t>
      </w:r>
      <w:r w:rsidR="00D327D9">
        <w:rPr>
          <w:rFonts w:ascii="Calibri" w:eastAsia="Calibri" w:hAnsi="Calibri" w:cs="Calibri"/>
          <w:sz w:val="28"/>
          <w:szCs w:val="28"/>
        </w:rPr>
        <w:t xml:space="preserve"> when looking </w:t>
      </w:r>
      <w:r w:rsidR="00123609">
        <w:rPr>
          <w:rFonts w:ascii="Calibri" w:eastAsia="Calibri" w:hAnsi="Calibri" w:cs="Calibri"/>
          <w:sz w:val="28"/>
          <w:szCs w:val="28"/>
        </w:rPr>
        <w:t xml:space="preserve">at road traffic collision (RTC) </w:t>
      </w:r>
      <w:r w:rsidR="00D327D9">
        <w:rPr>
          <w:rFonts w:ascii="Calibri" w:eastAsia="Calibri" w:hAnsi="Calibri" w:cs="Calibri"/>
          <w:sz w:val="28"/>
          <w:szCs w:val="28"/>
        </w:rPr>
        <w:t xml:space="preserve">stats. </w:t>
      </w:r>
      <w:r w:rsidRPr="00CA7C4D">
        <w:rPr>
          <w:rFonts w:ascii="Calibri" w:eastAsia="Calibri" w:hAnsi="Calibri" w:cs="Calibri"/>
          <w:sz w:val="28"/>
          <w:szCs w:val="28"/>
        </w:rPr>
        <w:t xml:space="preserve">When officers submit RTC booklets this can be looked at to see if this a problems. </w:t>
      </w:r>
      <w:r w:rsidR="00D327D9">
        <w:rPr>
          <w:rFonts w:ascii="Calibri" w:eastAsia="Calibri" w:hAnsi="Calibri" w:cs="Calibri"/>
          <w:sz w:val="28"/>
          <w:szCs w:val="28"/>
        </w:rPr>
        <w:t xml:space="preserve">When looking at </w:t>
      </w:r>
      <w:r w:rsidR="00123609">
        <w:rPr>
          <w:rFonts w:ascii="Calibri" w:eastAsia="Calibri" w:hAnsi="Calibri" w:cs="Calibri"/>
          <w:sz w:val="28"/>
          <w:szCs w:val="28"/>
        </w:rPr>
        <w:t>RTC stats</w:t>
      </w:r>
      <w:r w:rsidR="00D327D9">
        <w:rPr>
          <w:rFonts w:ascii="Calibri" w:eastAsia="Calibri" w:hAnsi="Calibri" w:cs="Calibri"/>
          <w:sz w:val="28"/>
          <w:szCs w:val="28"/>
        </w:rPr>
        <w:t xml:space="preserve"> if there are number of collisions in one particular bend in the road. It will more than likely be that there is an underlying problem with the road. An example would be were </w:t>
      </w:r>
      <w:r w:rsidR="00222260">
        <w:rPr>
          <w:rFonts w:ascii="Calibri" w:eastAsia="Calibri" w:hAnsi="Calibri" w:cs="Calibri"/>
          <w:sz w:val="28"/>
          <w:szCs w:val="28"/>
        </w:rPr>
        <w:t>cars are coming</w:t>
      </w:r>
      <w:r w:rsidR="00D327D9">
        <w:rPr>
          <w:rFonts w:ascii="Calibri" w:eastAsia="Calibri" w:hAnsi="Calibri" w:cs="Calibri"/>
          <w:sz w:val="28"/>
          <w:szCs w:val="28"/>
        </w:rPr>
        <w:t xml:space="preserve"> across onto the other side of the road to take the bend which could lead to a </w:t>
      </w:r>
      <w:r w:rsidR="00222260">
        <w:rPr>
          <w:rFonts w:ascii="Calibri" w:eastAsia="Calibri" w:hAnsi="Calibri" w:cs="Calibri"/>
          <w:sz w:val="28"/>
          <w:szCs w:val="28"/>
        </w:rPr>
        <w:t>collision</w:t>
      </w:r>
      <w:r w:rsidR="00D327D9">
        <w:rPr>
          <w:rFonts w:ascii="Calibri" w:eastAsia="Calibri" w:hAnsi="Calibri" w:cs="Calibri"/>
          <w:sz w:val="28"/>
          <w:szCs w:val="28"/>
        </w:rPr>
        <w:t>.</w:t>
      </w:r>
      <w:r w:rsidR="00222260">
        <w:rPr>
          <w:rFonts w:ascii="Calibri" w:eastAsia="Calibri" w:hAnsi="Calibri" w:cs="Calibri"/>
          <w:sz w:val="28"/>
          <w:szCs w:val="28"/>
        </w:rPr>
        <w:t xml:space="preserve"> </w:t>
      </w:r>
    </w:p>
    <w:p w14:paraId="65A5ABDA" w14:textId="4A8A7989" w:rsidR="00890F4C" w:rsidRDefault="00890F4C" w:rsidP="464F7901">
      <w:pPr>
        <w:spacing w:line="257" w:lineRule="auto"/>
        <w:rPr>
          <w:rFonts w:ascii="Calibri" w:eastAsia="Calibri" w:hAnsi="Calibri" w:cs="Calibri"/>
          <w:sz w:val="28"/>
          <w:szCs w:val="28"/>
        </w:rPr>
      </w:pPr>
    </w:p>
    <w:p w14:paraId="79A32589" w14:textId="096D512F" w:rsidR="00660B91" w:rsidRDefault="003B1B08" w:rsidP="464F7901">
      <w:pPr>
        <w:spacing w:line="257" w:lineRule="auto"/>
        <w:rPr>
          <w:rFonts w:ascii="Calibri" w:eastAsia="Calibri" w:hAnsi="Calibri" w:cs="Calibri"/>
          <w:sz w:val="28"/>
          <w:szCs w:val="28"/>
        </w:rPr>
      </w:pPr>
      <w:r>
        <w:rPr>
          <w:rFonts w:ascii="Calibri" w:eastAsia="Calibri" w:hAnsi="Calibri" w:cs="Calibri"/>
          <w:sz w:val="28"/>
          <w:szCs w:val="28"/>
        </w:rPr>
        <w:t>Looking at c</w:t>
      </w:r>
      <w:r w:rsidR="00CA7C4D">
        <w:rPr>
          <w:rFonts w:ascii="Calibri" w:eastAsia="Calibri" w:hAnsi="Calibri" w:cs="Calibri"/>
          <w:sz w:val="28"/>
          <w:szCs w:val="28"/>
        </w:rPr>
        <w:t xml:space="preserve">rime </w:t>
      </w:r>
      <w:r>
        <w:rPr>
          <w:rFonts w:ascii="Calibri" w:eastAsia="Calibri" w:hAnsi="Calibri" w:cs="Calibri"/>
          <w:sz w:val="28"/>
          <w:szCs w:val="28"/>
        </w:rPr>
        <w:t>prevention, it</w:t>
      </w:r>
      <w:r w:rsidR="00CA7C4D">
        <w:rPr>
          <w:rFonts w:ascii="Calibri" w:eastAsia="Calibri" w:hAnsi="Calibri" w:cs="Calibri"/>
          <w:sz w:val="28"/>
          <w:szCs w:val="28"/>
        </w:rPr>
        <w:t xml:space="preserve"> </w:t>
      </w:r>
      <w:r w:rsidR="00E221D9" w:rsidRPr="00E221D9">
        <w:rPr>
          <w:rFonts w:ascii="Calibri" w:eastAsia="Calibri" w:hAnsi="Calibri" w:cs="Calibri"/>
          <w:sz w:val="28"/>
          <w:szCs w:val="28"/>
        </w:rPr>
        <w:t>refers to the attempts to prevent crime or criminal offending before the actual act has been committed. It studies four main crime prevention strategies, namely developmental prevention, community prevention, situational prevention, and criminal justice prevention</w:t>
      </w:r>
      <w:r>
        <w:rPr>
          <w:rFonts w:ascii="Calibri" w:eastAsia="Calibri" w:hAnsi="Calibri" w:cs="Calibri"/>
          <w:sz w:val="28"/>
          <w:szCs w:val="28"/>
        </w:rPr>
        <w:t xml:space="preserve">. </w:t>
      </w:r>
      <w:r w:rsidR="00E221D9" w:rsidRPr="00E221D9">
        <w:rPr>
          <w:rFonts w:ascii="Calibri" w:eastAsia="Calibri" w:hAnsi="Calibri" w:cs="Calibri"/>
          <w:sz w:val="28"/>
          <w:szCs w:val="28"/>
        </w:rPr>
        <w:t>(Welsh &amp; Farrington, 2012)</w:t>
      </w:r>
    </w:p>
    <w:p w14:paraId="49EC6787" w14:textId="77777777" w:rsidR="00660B91" w:rsidRDefault="00660B91" w:rsidP="464F7901">
      <w:pPr>
        <w:spacing w:line="257" w:lineRule="auto"/>
        <w:rPr>
          <w:rFonts w:ascii="Calibri" w:eastAsia="Calibri" w:hAnsi="Calibri" w:cs="Calibri"/>
          <w:sz w:val="28"/>
          <w:szCs w:val="28"/>
        </w:rPr>
      </w:pPr>
    </w:p>
    <w:p w14:paraId="63CF7103" w14:textId="302968A0" w:rsidR="00660B91" w:rsidRDefault="001266E2" w:rsidP="464F7901">
      <w:pPr>
        <w:spacing w:line="257" w:lineRule="auto"/>
        <w:rPr>
          <w:rFonts w:ascii="Calibri" w:eastAsia="Calibri" w:hAnsi="Calibri" w:cs="Calibri"/>
          <w:sz w:val="28"/>
          <w:szCs w:val="28"/>
        </w:rPr>
      </w:pPr>
      <w:r>
        <w:rPr>
          <w:rFonts w:ascii="Calibri" w:eastAsia="Calibri" w:hAnsi="Calibri" w:cs="Calibri"/>
          <w:sz w:val="28"/>
          <w:szCs w:val="28"/>
        </w:rPr>
        <w:t xml:space="preserve">There are many different crime prevention theory’s one of those theory’s is situational crime prevention. Which focuses on the settings where the crime occurs in rather </w:t>
      </w:r>
      <w:proofErr w:type="spellStart"/>
      <w:r>
        <w:rPr>
          <w:rFonts w:ascii="Calibri" w:eastAsia="Calibri" w:hAnsi="Calibri" w:cs="Calibri"/>
          <w:sz w:val="28"/>
          <w:szCs w:val="28"/>
        </w:rPr>
        <w:t>then</w:t>
      </w:r>
      <w:proofErr w:type="spellEnd"/>
      <w:r>
        <w:rPr>
          <w:rFonts w:ascii="Calibri" w:eastAsia="Calibri" w:hAnsi="Calibri" w:cs="Calibri"/>
          <w:sz w:val="28"/>
          <w:szCs w:val="28"/>
        </w:rPr>
        <w:t xml:space="preserve"> those who commit criminal acts. (College of policing 2022)</w:t>
      </w:r>
      <w:r w:rsidR="00110028">
        <w:rPr>
          <w:rFonts w:ascii="Calibri" w:eastAsia="Calibri" w:hAnsi="Calibri" w:cs="Calibri"/>
          <w:sz w:val="28"/>
          <w:szCs w:val="28"/>
        </w:rPr>
        <w:t xml:space="preserve">. It is based on two </w:t>
      </w:r>
      <w:proofErr w:type="gramStart"/>
      <w:r w:rsidR="00110028">
        <w:rPr>
          <w:rFonts w:ascii="Calibri" w:eastAsia="Calibri" w:hAnsi="Calibri" w:cs="Calibri"/>
          <w:sz w:val="28"/>
          <w:szCs w:val="28"/>
        </w:rPr>
        <w:t>theories which</w:t>
      </w:r>
      <w:proofErr w:type="gramEnd"/>
      <w:r w:rsidR="00110028">
        <w:rPr>
          <w:rFonts w:ascii="Calibri" w:eastAsia="Calibri" w:hAnsi="Calibri" w:cs="Calibri"/>
          <w:sz w:val="28"/>
          <w:szCs w:val="28"/>
        </w:rPr>
        <w:t xml:space="preserve"> are Rational choice theory </w:t>
      </w:r>
      <w:r w:rsidR="00110028" w:rsidRPr="00110028">
        <w:rPr>
          <w:rFonts w:ascii="Calibri" w:eastAsia="Calibri" w:hAnsi="Calibri" w:cs="Calibri"/>
          <w:sz w:val="28"/>
          <w:szCs w:val="28"/>
        </w:rPr>
        <w:t>(</w:t>
      </w:r>
      <w:proofErr w:type="spellStart"/>
      <w:r w:rsidR="00110028" w:rsidRPr="00110028">
        <w:rPr>
          <w:rFonts w:ascii="Calibri" w:eastAsia="Calibri" w:hAnsi="Calibri" w:cs="Calibri"/>
          <w:sz w:val="28"/>
          <w:szCs w:val="28"/>
        </w:rPr>
        <w:t>Felson</w:t>
      </w:r>
      <w:proofErr w:type="spellEnd"/>
      <w:r w:rsidR="00110028" w:rsidRPr="00110028">
        <w:rPr>
          <w:rFonts w:ascii="Calibri" w:eastAsia="Calibri" w:hAnsi="Calibri" w:cs="Calibri"/>
          <w:sz w:val="28"/>
          <w:szCs w:val="28"/>
        </w:rPr>
        <w:t xml:space="preserve"> and Clarke, 1998)</w:t>
      </w:r>
      <w:r w:rsidR="00110028">
        <w:rPr>
          <w:rFonts w:ascii="Calibri" w:eastAsia="Calibri" w:hAnsi="Calibri" w:cs="Calibri"/>
          <w:sz w:val="28"/>
          <w:szCs w:val="28"/>
        </w:rPr>
        <w:t xml:space="preserve"> and Routine activities theory. </w:t>
      </w:r>
      <w:r w:rsidR="00110028" w:rsidRPr="00110028">
        <w:rPr>
          <w:rFonts w:ascii="Calibri" w:eastAsia="Calibri" w:hAnsi="Calibri" w:cs="Calibri"/>
          <w:sz w:val="28"/>
          <w:szCs w:val="28"/>
        </w:rPr>
        <w:t xml:space="preserve">(Cohen and </w:t>
      </w:r>
      <w:proofErr w:type="spellStart"/>
      <w:r w:rsidR="00110028" w:rsidRPr="00110028">
        <w:rPr>
          <w:rFonts w:ascii="Calibri" w:eastAsia="Calibri" w:hAnsi="Calibri" w:cs="Calibri"/>
          <w:sz w:val="28"/>
          <w:szCs w:val="28"/>
        </w:rPr>
        <w:t>Felson</w:t>
      </w:r>
      <w:proofErr w:type="spellEnd"/>
      <w:r w:rsidR="00110028" w:rsidRPr="00110028">
        <w:rPr>
          <w:rFonts w:ascii="Calibri" w:eastAsia="Calibri" w:hAnsi="Calibri" w:cs="Calibri"/>
          <w:sz w:val="28"/>
          <w:szCs w:val="28"/>
        </w:rPr>
        <w:t>, 1979)</w:t>
      </w:r>
      <w:r w:rsidR="00603AE4">
        <w:rPr>
          <w:rFonts w:ascii="Calibri" w:eastAsia="Calibri" w:hAnsi="Calibri" w:cs="Calibri"/>
          <w:sz w:val="28"/>
          <w:szCs w:val="28"/>
        </w:rPr>
        <w:t>.</w:t>
      </w:r>
      <w:r w:rsidR="003E3604">
        <w:rPr>
          <w:rFonts w:ascii="Calibri" w:eastAsia="Calibri" w:hAnsi="Calibri" w:cs="Calibri"/>
          <w:sz w:val="28"/>
          <w:szCs w:val="28"/>
        </w:rPr>
        <w:t xml:space="preserve"> The Routine activity theory (RAT) suggests that for a crime to occur there needs to be three elements. These elements are a likely offender, a suitable target and the absence of a guardian against crime. </w:t>
      </w:r>
      <w:r w:rsidR="003E3604" w:rsidRPr="003E3604">
        <w:rPr>
          <w:rFonts w:ascii="Calibri" w:eastAsia="Calibri" w:hAnsi="Calibri" w:cs="Calibri"/>
          <w:sz w:val="28"/>
          <w:szCs w:val="28"/>
        </w:rPr>
        <w:t>(</w:t>
      </w:r>
      <w:proofErr w:type="spellStart"/>
      <w:r w:rsidR="003E3604" w:rsidRPr="003E3604">
        <w:rPr>
          <w:rFonts w:ascii="Calibri" w:eastAsia="Calibri" w:hAnsi="Calibri" w:cs="Calibri"/>
          <w:sz w:val="28"/>
          <w:szCs w:val="28"/>
        </w:rPr>
        <w:t>Felson</w:t>
      </w:r>
      <w:proofErr w:type="spellEnd"/>
      <w:r w:rsidR="003E3604" w:rsidRPr="003E3604">
        <w:rPr>
          <w:rFonts w:ascii="Calibri" w:eastAsia="Calibri" w:hAnsi="Calibri" w:cs="Calibri"/>
          <w:sz w:val="28"/>
          <w:szCs w:val="28"/>
        </w:rPr>
        <w:t xml:space="preserve"> &amp; G., 1999)</w:t>
      </w:r>
      <w:r w:rsidR="003E3604">
        <w:rPr>
          <w:rFonts w:ascii="Calibri" w:eastAsia="Calibri" w:hAnsi="Calibri" w:cs="Calibri"/>
          <w:sz w:val="28"/>
          <w:szCs w:val="28"/>
        </w:rPr>
        <w:t xml:space="preserve">. A guardian in this theory could be a neighbour who by their presence halts a crime from happening. An example of this would be in the daytime when the property that criminals were eyeing up was too risky to steal </w:t>
      </w:r>
      <w:proofErr w:type="gramStart"/>
      <w:r w:rsidR="003E3604">
        <w:rPr>
          <w:rFonts w:ascii="Calibri" w:eastAsia="Calibri" w:hAnsi="Calibri" w:cs="Calibri"/>
          <w:sz w:val="28"/>
          <w:szCs w:val="28"/>
        </w:rPr>
        <w:t>from</w:t>
      </w:r>
      <w:proofErr w:type="gramEnd"/>
      <w:r w:rsidR="003E3604">
        <w:rPr>
          <w:rFonts w:ascii="Calibri" w:eastAsia="Calibri" w:hAnsi="Calibri" w:cs="Calibri"/>
          <w:sz w:val="28"/>
          <w:szCs w:val="28"/>
        </w:rPr>
        <w:t>. As the neighbour (guardian) next door is out in the front of the garden mowing their lawn.</w:t>
      </w:r>
      <w:r w:rsidR="00372DB7">
        <w:rPr>
          <w:rFonts w:ascii="Calibri" w:eastAsia="Calibri" w:hAnsi="Calibri" w:cs="Calibri"/>
          <w:sz w:val="28"/>
          <w:szCs w:val="28"/>
        </w:rPr>
        <w:t xml:space="preserve"> In this scenario when the neighbour is </w:t>
      </w:r>
      <w:proofErr w:type="gramStart"/>
      <w:r w:rsidR="00372DB7">
        <w:rPr>
          <w:rFonts w:ascii="Calibri" w:eastAsia="Calibri" w:hAnsi="Calibri" w:cs="Calibri"/>
          <w:sz w:val="28"/>
          <w:szCs w:val="28"/>
        </w:rPr>
        <w:t>absent</w:t>
      </w:r>
      <w:proofErr w:type="gramEnd"/>
      <w:r w:rsidR="00372DB7">
        <w:rPr>
          <w:rFonts w:ascii="Calibri" w:eastAsia="Calibri" w:hAnsi="Calibri" w:cs="Calibri"/>
          <w:sz w:val="28"/>
          <w:szCs w:val="28"/>
        </w:rPr>
        <w:t xml:space="preserve"> the target is at more of a risk of criminal activity.</w:t>
      </w:r>
    </w:p>
    <w:p w14:paraId="12361B3A" w14:textId="77777777" w:rsidR="00660B91" w:rsidRDefault="00660B91" w:rsidP="464F7901">
      <w:pPr>
        <w:spacing w:line="257" w:lineRule="auto"/>
        <w:rPr>
          <w:rFonts w:ascii="Calibri" w:eastAsia="Calibri" w:hAnsi="Calibri" w:cs="Calibri"/>
          <w:sz w:val="28"/>
          <w:szCs w:val="28"/>
        </w:rPr>
      </w:pPr>
    </w:p>
    <w:p w14:paraId="665F7100" w14:textId="383FFDB3" w:rsidR="00660B91" w:rsidRDefault="00372DB7" w:rsidP="464F7901">
      <w:pPr>
        <w:spacing w:line="257" w:lineRule="auto"/>
        <w:rPr>
          <w:rFonts w:ascii="Calibri" w:eastAsia="Calibri" w:hAnsi="Calibri" w:cs="Calibri"/>
          <w:sz w:val="28"/>
          <w:szCs w:val="28"/>
        </w:rPr>
      </w:pPr>
      <w:r>
        <w:rPr>
          <w:rFonts w:ascii="Calibri" w:eastAsia="Calibri" w:hAnsi="Calibri" w:cs="Calibri"/>
          <w:sz w:val="28"/>
          <w:szCs w:val="28"/>
        </w:rPr>
        <w:t xml:space="preserve">The rational choice theory focuses on the criminal’s decision-making the theory assumes that offending is the criminals behaviour main purpose. So the offender will benefit from committing a crime. The theory looks at </w:t>
      </w:r>
      <w:proofErr w:type="gramStart"/>
      <w:r>
        <w:rPr>
          <w:rFonts w:ascii="Calibri" w:eastAsia="Calibri" w:hAnsi="Calibri" w:cs="Calibri"/>
          <w:sz w:val="28"/>
          <w:szCs w:val="28"/>
        </w:rPr>
        <w:t>a</w:t>
      </w:r>
      <w:proofErr w:type="gramEnd"/>
      <w:r>
        <w:rPr>
          <w:rFonts w:ascii="Calibri" w:eastAsia="Calibri" w:hAnsi="Calibri" w:cs="Calibri"/>
          <w:sz w:val="28"/>
          <w:szCs w:val="28"/>
        </w:rPr>
        <w:t xml:space="preserve"> offenders rationality with the amount of time and effort that offenders give to a decision by the information that is available to them </w:t>
      </w:r>
      <w:r w:rsidRPr="00372DB7">
        <w:rPr>
          <w:rFonts w:ascii="Calibri" w:eastAsia="Calibri" w:hAnsi="Calibri" w:cs="Calibri"/>
          <w:sz w:val="28"/>
          <w:szCs w:val="28"/>
        </w:rPr>
        <w:t>(</w:t>
      </w:r>
      <w:proofErr w:type="spellStart"/>
      <w:r w:rsidRPr="00372DB7">
        <w:rPr>
          <w:rFonts w:ascii="Calibri" w:eastAsia="Calibri" w:hAnsi="Calibri" w:cs="Calibri"/>
          <w:sz w:val="28"/>
          <w:szCs w:val="28"/>
        </w:rPr>
        <w:t>Felson</w:t>
      </w:r>
      <w:proofErr w:type="spellEnd"/>
      <w:r w:rsidRPr="00372DB7">
        <w:rPr>
          <w:rFonts w:ascii="Calibri" w:eastAsia="Calibri" w:hAnsi="Calibri" w:cs="Calibri"/>
          <w:sz w:val="28"/>
          <w:szCs w:val="28"/>
        </w:rPr>
        <w:t xml:space="preserve"> &amp; G., 1999).</w:t>
      </w:r>
      <w:r>
        <w:rPr>
          <w:rFonts w:ascii="Calibri" w:eastAsia="Calibri" w:hAnsi="Calibri" w:cs="Calibri"/>
          <w:sz w:val="28"/>
          <w:szCs w:val="28"/>
        </w:rPr>
        <w:t xml:space="preserve"> Reviewing this </w:t>
      </w:r>
      <w:r w:rsidR="00F000F5">
        <w:rPr>
          <w:rFonts w:ascii="Calibri" w:eastAsia="Calibri" w:hAnsi="Calibri" w:cs="Calibri"/>
          <w:sz w:val="28"/>
          <w:szCs w:val="28"/>
        </w:rPr>
        <w:t>theory,</w:t>
      </w:r>
      <w:r>
        <w:rPr>
          <w:rFonts w:ascii="Calibri" w:eastAsia="Calibri" w:hAnsi="Calibri" w:cs="Calibri"/>
          <w:sz w:val="28"/>
          <w:szCs w:val="28"/>
        </w:rPr>
        <w:t xml:space="preserve"> it looks to understand how a criminal makes </w:t>
      </w:r>
      <w:r>
        <w:rPr>
          <w:rFonts w:ascii="Calibri" w:eastAsia="Calibri" w:hAnsi="Calibri" w:cs="Calibri"/>
          <w:sz w:val="28"/>
          <w:szCs w:val="28"/>
        </w:rPr>
        <w:lastRenderedPageBreak/>
        <w:t xml:space="preserve">their choices. </w:t>
      </w:r>
      <w:r w:rsidR="00F000F5">
        <w:rPr>
          <w:rFonts w:ascii="Calibri" w:eastAsia="Calibri" w:hAnsi="Calibri" w:cs="Calibri"/>
          <w:sz w:val="28"/>
          <w:szCs w:val="28"/>
        </w:rPr>
        <w:t xml:space="preserve">That a criminal makes thinks before actually doing the crime weighing up the positives and negatives of committing that crime. For example for a theft </w:t>
      </w:r>
      <w:proofErr w:type="gramStart"/>
      <w:r w:rsidR="00F000F5">
        <w:rPr>
          <w:rFonts w:ascii="Calibri" w:eastAsia="Calibri" w:hAnsi="Calibri" w:cs="Calibri"/>
          <w:sz w:val="28"/>
          <w:szCs w:val="28"/>
        </w:rPr>
        <w:t>it could be the money that they would make from stealing the watch against the punishment</w:t>
      </w:r>
      <w:proofErr w:type="gramEnd"/>
      <w:r w:rsidR="00F000F5">
        <w:rPr>
          <w:rFonts w:ascii="Calibri" w:eastAsia="Calibri" w:hAnsi="Calibri" w:cs="Calibri"/>
          <w:sz w:val="28"/>
          <w:szCs w:val="28"/>
        </w:rPr>
        <w:t xml:space="preserve"> they would receive if there caught.</w:t>
      </w:r>
    </w:p>
    <w:p w14:paraId="20197BCE" w14:textId="3F397135" w:rsidR="00660B91" w:rsidRDefault="00660B91" w:rsidP="464F7901">
      <w:pPr>
        <w:spacing w:line="257" w:lineRule="auto"/>
        <w:rPr>
          <w:rFonts w:ascii="Calibri" w:eastAsia="Calibri" w:hAnsi="Calibri" w:cs="Calibri"/>
          <w:sz w:val="28"/>
          <w:szCs w:val="28"/>
        </w:rPr>
      </w:pPr>
    </w:p>
    <w:p w14:paraId="3474689D" w14:textId="7533B682" w:rsidR="00660B91" w:rsidRDefault="00D62CA8" w:rsidP="464F7901">
      <w:pPr>
        <w:spacing w:line="257" w:lineRule="auto"/>
        <w:rPr>
          <w:rFonts w:ascii="Calibri" w:eastAsia="Calibri" w:hAnsi="Calibri" w:cs="Calibri"/>
          <w:sz w:val="28"/>
          <w:szCs w:val="28"/>
        </w:rPr>
      </w:pPr>
      <w:r>
        <w:rPr>
          <w:rFonts w:ascii="Calibri" w:eastAsia="Calibri" w:hAnsi="Calibri" w:cs="Calibri"/>
          <w:sz w:val="28"/>
          <w:szCs w:val="28"/>
        </w:rPr>
        <w:t xml:space="preserve">Looking at reoffending in policing the effectiveness of prison has been seen to </w:t>
      </w:r>
      <w:proofErr w:type="gramStart"/>
      <w:r>
        <w:rPr>
          <w:rFonts w:ascii="Calibri" w:eastAsia="Calibri" w:hAnsi="Calibri" w:cs="Calibri"/>
          <w:sz w:val="28"/>
          <w:szCs w:val="28"/>
        </w:rPr>
        <w:t>have mixed</w:t>
      </w:r>
      <w:proofErr w:type="gramEnd"/>
      <w:r>
        <w:rPr>
          <w:rFonts w:ascii="Calibri" w:eastAsia="Calibri" w:hAnsi="Calibri" w:cs="Calibri"/>
          <w:sz w:val="28"/>
          <w:szCs w:val="28"/>
        </w:rPr>
        <w:t xml:space="preserve"> reviews. With community sentences being more effective in reducing reoffending </w:t>
      </w:r>
      <w:r w:rsidR="00523D82">
        <w:rPr>
          <w:rFonts w:ascii="Calibri" w:eastAsia="Calibri" w:hAnsi="Calibri" w:cs="Calibri"/>
          <w:sz w:val="28"/>
          <w:szCs w:val="28"/>
        </w:rPr>
        <w:t>than</w:t>
      </w:r>
      <w:r>
        <w:rPr>
          <w:rFonts w:ascii="Calibri" w:eastAsia="Calibri" w:hAnsi="Calibri" w:cs="Calibri"/>
          <w:sz w:val="28"/>
          <w:szCs w:val="28"/>
        </w:rPr>
        <w:t xml:space="preserve"> prison sentences </w:t>
      </w:r>
      <w:r w:rsidRPr="00D62CA8">
        <w:rPr>
          <w:rFonts w:ascii="Calibri" w:eastAsia="Calibri" w:hAnsi="Calibri" w:cs="Calibri"/>
          <w:sz w:val="28"/>
          <w:szCs w:val="28"/>
        </w:rPr>
        <w:t>(Craig et al., 2013)</w:t>
      </w:r>
      <w:r>
        <w:rPr>
          <w:rFonts w:ascii="Calibri" w:eastAsia="Calibri" w:hAnsi="Calibri" w:cs="Calibri"/>
          <w:sz w:val="28"/>
          <w:szCs w:val="28"/>
        </w:rPr>
        <w:t>.</w:t>
      </w:r>
      <w:r w:rsidR="000217D2">
        <w:rPr>
          <w:rFonts w:ascii="Calibri" w:eastAsia="Calibri" w:hAnsi="Calibri" w:cs="Calibri"/>
          <w:sz w:val="28"/>
          <w:szCs w:val="28"/>
        </w:rPr>
        <w:t xml:space="preserve"> </w:t>
      </w:r>
      <w:proofErr w:type="gramStart"/>
      <w:r w:rsidR="000217D2">
        <w:rPr>
          <w:rFonts w:ascii="Calibri" w:eastAsia="Calibri" w:hAnsi="Calibri" w:cs="Calibri"/>
          <w:sz w:val="28"/>
          <w:szCs w:val="28"/>
        </w:rPr>
        <w:t>Looking further into prison sentences and the risk of reoffending operation checkpoint was run by Durham Constabulary</w:t>
      </w:r>
      <w:proofErr w:type="gramEnd"/>
      <w:r w:rsidR="000217D2">
        <w:rPr>
          <w:rFonts w:ascii="Calibri" w:eastAsia="Calibri" w:hAnsi="Calibri" w:cs="Calibri"/>
          <w:sz w:val="28"/>
          <w:szCs w:val="28"/>
        </w:rPr>
        <w:t xml:space="preserve">. For low </w:t>
      </w:r>
      <w:proofErr w:type="gramStart"/>
      <w:r w:rsidR="000217D2">
        <w:rPr>
          <w:rFonts w:ascii="Calibri" w:eastAsia="Calibri" w:hAnsi="Calibri" w:cs="Calibri"/>
          <w:sz w:val="28"/>
          <w:szCs w:val="28"/>
        </w:rPr>
        <w:t>level</w:t>
      </w:r>
      <w:proofErr w:type="gramEnd"/>
      <w:r w:rsidR="000217D2">
        <w:rPr>
          <w:rFonts w:ascii="Calibri" w:eastAsia="Calibri" w:hAnsi="Calibri" w:cs="Calibri"/>
          <w:sz w:val="28"/>
          <w:szCs w:val="28"/>
        </w:rPr>
        <w:t xml:space="preserve"> offences like criminal damage and theft mental health and substance abuse programmes were offered rather than court. Which showed a 15% reduction in reoffending rates compared to those who </w:t>
      </w:r>
      <w:proofErr w:type="gramStart"/>
      <w:r w:rsidR="000217D2">
        <w:rPr>
          <w:rFonts w:ascii="Calibri" w:eastAsia="Calibri" w:hAnsi="Calibri" w:cs="Calibri"/>
          <w:sz w:val="28"/>
          <w:szCs w:val="28"/>
        </w:rPr>
        <w:t>didn’t</w:t>
      </w:r>
      <w:proofErr w:type="gramEnd"/>
      <w:r w:rsidR="000217D2">
        <w:rPr>
          <w:rFonts w:ascii="Calibri" w:eastAsia="Calibri" w:hAnsi="Calibri" w:cs="Calibri"/>
          <w:sz w:val="28"/>
          <w:szCs w:val="28"/>
        </w:rPr>
        <w:t xml:space="preserve"> </w:t>
      </w:r>
      <w:r w:rsidR="002517DE">
        <w:rPr>
          <w:rFonts w:ascii="Calibri" w:eastAsia="Calibri" w:hAnsi="Calibri" w:cs="Calibri"/>
          <w:sz w:val="28"/>
          <w:szCs w:val="28"/>
        </w:rPr>
        <w:t>participate (</w:t>
      </w:r>
      <w:r w:rsidR="002517DE" w:rsidRPr="002517DE">
        <w:rPr>
          <w:rFonts w:ascii="Calibri" w:eastAsia="Calibri" w:hAnsi="Calibri" w:cs="Calibri"/>
          <w:sz w:val="28"/>
          <w:szCs w:val="28"/>
        </w:rPr>
        <w:t>Bandyopadhyay</w:t>
      </w:r>
      <w:r w:rsidR="002517DE">
        <w:rPr>
          <w:rFonts w:ascii="Calibri" w:eastAsia="Calibri" w:hAnsi="Calibri" w:cs="Calibri"/>
          <w:sz w:val="28"/>
          <w:szCs w:val="28"/>
        </w:rPr>
        <w:t>, 2021).</w:t>
      </w:r>
      <w:r w:rsidR="000B658F">
        <w:rPr>
          <w:rFonts w:ascii="Calibri" w:eastAsia="Calibri" w:hAnsi="Calibri" w:cs="Calibri"/>
          <w:sz w:val="28"/>
          <w:szCs w:val="28"/>
        </w:rPr>
        <w:t xml:space="preserve"> Which shows that operation checkpoint was effective when reducing reoffending rather than a prison term.</w:t>
      </w:r>
    </w:p>
    <w:p w14:paraId="694C7854" w14:textId="77777777" w:rsidR="00660B91" w:rsidRDefault="00660B91" w:rsidP="464F7901">
      <w:pPr>
        <w:spacing w:line="257" w:lineRule="auto"/>
        <w:rPr>
          <w:rFonts w:ascii="Calibri" w:eastAsia="Calibri" w:hAnsi="Calibri" w:cs="Calibri"/>
          <w:sz w:val="28"/>
          <w:szCs w:val="28"/>
        </w:rPr>
      </w:pPr>
    </w:p>
    <w:p w14:paraId="6A408038" w14:textId="77777777" w:rsidR="00660B91" w:rsidRDefault="00660B91" w:rsidP="464F7901">
      <w:pPr>
        <w:spacing w:line="257" w:lineRule="auto"/>
        <w:rPr>
          <w:rFonts w:ascii="Calibri" w:eastAsia="Calibri" w:hAnsi="Calibri" w:cs="Calibri"/>
          <w:sz w:val="28"/>
          <w:szCs w:val="28"/>
        </w:rPr>
      </w:pPr>
    </w:p>
    <w:p w14:paraId="30F9C454" w14:textId="5BABAE6F" w:rsidR="00660B91" w:rsidRDefault="000B658F" w:rsidP="464F7901">
      <w:pPr>
        <w:spacing w:line="257" w:lineRule="auto"/>
        <w:rPr>
          <w:rFonts w:ascii="Calibri" w:eastAsia="Calibri" w:hAnsi="Calibri" w:cs="Calibri"/>
          <w:sz w:val="28"/>
          <w:szCs w:val="28"/>
        </w:rPr>
      </w:pPr>
      <w:proofErr w:type="gramStart"/>
      <w:r>
        <w:rPr>
          <w:rFonts w:ascii="Calibri" w:eastAsia="Calibri" w:hAnsi="Calibri" w:cs="Calibri"/>
          <w:sz w:val="28"/>
          <w:szCs w:val="28"/>
        </w:rPr>
        <w:t>1,090</w:t>
      </w:r>
      <w:proofErr w:type="gramEnd"/>
      <w:r w:rsidR="00D2744A">
        <w:rPr>
          <w:rFonts w:ascii="Calibri" w:eastAsia="Calibri" w:hAnsi="Calibri" w:cs="Calibri"/>
          <w:sz w:val="28"/>
          <w:szCs w:val="28"/>
        </w:rPr>
        <w:t xml:space="preserve"> words</w:t>
      </w:r>
    </w:p>
    <w:p w14:paraId="1DAE7B5F" w14:textId="77777777" w:rsidR="00660B91" w:rsidRDefault="00660B91" w:rsidP="464F7901">
      <w:pPr>
        <w:spacing w:line="257" w:lineRule="auto"/>
        <w:rPr>
          <w:rFonts w:ascii="Calibri" w:eastAsia="Calibri" w:hAnsi="Calibri" w:cs="Calibri"/>
          <w:sz w:val="28"/>
          <w:szCs w:val="28"/>
        </w:rPr>
      </w:pPr>
    </w:p>
    <w:p w14:paraId="56AE63DB" w14:textId="77777777" w:rsidR="00660B91" w:rsidRDefault="00660B91" w:rsidP="464F7901">
      <w:pPr>
        <w:spacing w:line="257" w:lineRule="auto"/>
        <w:rPr>
          <w:rFonts w:ascii="Calibri" w:eastAsia="Calibri" w:hAnsi="Calibri" w:cs="Calibri"/>
          <w:sz w:val="28"/>
          <w:szCs w:val="28"/>
        </w:rPr>
      </w:pPr>
    </w:p>
    <w:p w14:paraId="1A08B1FE" w14:textId="77777777" w:rsidR="00660B91" w:rsidRDefault="00660B91" w:rsidP="464F7901">
      <w:pPr>
        <w:spacing w:line="257" w:lineRule="auto"/>
        <w:rPr>
          <w:rFonts w:ascii="Calibri" w:eastAsia="Calibri" w:hAnsi="Calibri" w:cs="Calibri"/>
          <w:sz w:val="28"/>
          <w:szCs w:val="28"/>
        </w:rPr>
      </w:pPr>
    </w:p>
    <w:p w14:paraId="60CFF5E8" w14:textId="77777777" w:rsidR="00660B91" w:rsidRDefault="00660B91" w:rsidP="464F7901">
      <w:pPr>
        <w:spacing w:line="257" w:lineRule="auto"/>
        <w:rPr>
          <w:rFonts w:ascii="Calibri" w:eastAsia="Calibri" w:hAnsi="Calibri" w:cs="Calibri"/>
          <w:sz w:val="28"/>
          <w:szCs w:val="28"/>
        </w:rPr>
      </w:pPr>
    </w:p>
    <w:p w14:paraId="0DA5D413" w14:textId="77777777" w:rsidR="00660B91" w:rsidRDefault="00660B91" w:rsidP="464F7901">
      <w:pPr>
        <w:spacing w:line="257" w:lineRule="auto"/>
        <w:rPr>
          <w:rFonts w:ascii="Calibri" w:eastAsia="Calibri" w:hAnsi="Calibri" w:cs="Calibri"/>
          <w:sz w:val="28"/>
          <w:szCs w:val="28"/>
        </w:rPr>
      </w:pPr>
    </w:p>
    <w:p w14:paraId="1502C7BD" w14:textId="77777777" w:rsidR="00660B91" w:rsidRDefault="00660B91" w:rsidP="464F7901">
      <w:pPr>
        <w:spacing w:line="257" w:lineRule="auto"/>
        <w:rPr>
          <w:rFonts w:ascii="Calibri" w:eastAsia="Calibri" w:hAnsi="Calibri" w:cs="Calibri"/>
          <w:sz w:val="28"/>
          <w:szCs w:val="28"/>
        </w:rPr>
      </w:pPr>
    </w:p>
    <w:p w14:paraId="5806464F" w14:textId="77777777" w:rsidR="00660B91" w:rsidRDefault="00660B91" w:rsidP="464F7901">
      <w:pPr>
        <w:spacing w:line="257" w:lineRule="auto"/>
        <w:rPr>
          <w:rFonts w:ascii="Calibri" w:eastAsia="Calibri" w:hAnsi="Calibri" w:cs="Calibri"/>
          <w:sz w:val="28"/>
          <w:szCs w:val="28"/>
        </w:rPr>
      </w:pPr>
    </w:p>
    <w:p w14:paraId="781A7FE8" w14:textId="77777777" w:rsidR="00660B91" w:rsidRDefault="00660B91" w:rsidP="464F7901">
      <w:pPr>
        <w:spacing w:line="257" w:lineRule="auto"/>
        <w:rPr>
          <w:rFonts w:ascii="Calibri" w:eastAsia="Calibri" w:hAnsi="Calibri" w:cs="Calibri"/>
          <w:sz w:val="28"/>
          <w:szCs w:val="28"/>
        </w:rPr>
      </w:pPr>
    </w:p>
    <w:p w14:paraId="26BA38E3" w14:textId="77777777" w:rsidR="00660B91" w:rsidRDefault="00660B91" w:rsidP="464F7901">
      <w:pPr>
        <w:spacing w:line="257" w:lineRule="auto"/>
        <w:rPr>
          <w:rFonts w:ascii="Calibri" w:eastAsia="Calibri" w:hAnsi="Calibri" w:cs="Calibri"/>
          <w:sz w:val="28"/>
          <w:szCs w:val="28"/>
        </w:rPr>
      </w:pPr>
    </w:p>
    <w:p w14:paraId="1F1FC870" w14:textId="77777777" w:rsidR="00701D88" w:rsidRDefault="00701D88" w:rsidP="464F7901">
      <w:pPr>
        <w:spacing w:line="257" w:lineRule="auto"/>
        <w:rPr>
          <w:rFonts w:ascii="Calibri" w:eastAsia="Calibri" w:hAnsi="Calibri" w:cs="Calibri"/>
          <w:sz w:val="28"/>
          <w:szCs w:val="28"/>
        </w:rPr>
      </w:pPr>
    </w:p>
    <w:p w14:paraId="00D8AB94" w14:textId="77777777" w:rsidR="00982E36" w:rsidRDefault="00982E36" w:rsidP="464F7901">
      <w:pPr>
        <w:spacing w:line="257" w:lineRule="auto"/>
        <w:rPr>
          <w:rFonts w:ascii="Calibri" w:eastAsia="Calibri" w:hAnsi="Calibri" w:cs="Calibri"/>
          <w:sz w:val="28"/>
          <w:szCs w:val="28"/>
        </w:rPr>
      </w:pPr>
    </w:p>
    <w:p w14:paraId="5B464BA6" w14:textId="77777777" w:rsidR="00982E36" w:rsidRDefault="00982E36" w:rsidP="464F7901">
      <w:pPr>
        <w:spacing w:line="257" w:lineRule="auto"/>
        <w:rPr>
          <w:rFonts w:ascii="Calibri" w:eastAsia="Calibri" w:hAnsi="Calibri" w:cs="Calibri"/>
          <w:sz w:val="28"/>
          <w:szCs w:val="28"/>
        </w:rPr>
      </w:pPr>
    </w:p>
    <w:p w14:paraId="7F4B48F1" w14:textId="77777777" w:rsidR="00982E36" w:rsidRDefault="00982E36" w:rsidP="464F7901">
      <w:pPr>
        <w:spacing w:line="257" w:lineRule="auto"/>
        <w:rPr>
          <w:rFonts w:ascii="Calibri" w:eastAsia="Calibri" w:hAnsi="Calibri" w:cs="Calibri"/>
          <w:sz w:val="28"/>
          <w:szCs w:val="28"/>
        </w:rPr>
      </w:pPr>
    </w:p>
    <w:p w14:paraId="104A67E1" w14:textId="77777777" w:rsidR="00982E36" w:rsidRDefault="00982E36" w:rsidP="464F7901">
      <w:pPr>
        <w:spacing w:line="257" w:lineRule="auto"/>
        <w:rPr>
          <w:rFonts w:ascii="Calibri" w:eastAsia="Calibri" w:hAnsi="Calibri" w:cs="Calibri"/>
          <w:sz w:val="28"/>
          <w:szCs w:val="28"/>
        </w:rPr>
      </w:pPr>
    </w:p>
    <w:p w14:paraId="2013D731" w14:textId="77777777" w:rsidR="00982E36" w:rsidRDefault="00982E36" w:rsidP="464F7901">
      <w:pPr>
        <w:spacing w:line="257" w:lineRule="auto"/>
        <w:rPr>
          <w:rFonts w:ascii="Calibri" w:eastAsia="Calibri" w:hAnsi="Calibri" w:cs="Calibri"/>
          <w:sz w:val="28"/>
          <w:szCs w:val="28"/>
        </w:rPr>
      </w:pPr>
    </w:p>
    <w:p w14:paraId="6F7DFAD6" w14:textId="77777777" w:rsidR="00982E36" w:rsidRDefault="00982E36" w:rsidP="464F7901">
      <w:pPr>
        <w:spacing w:line="257" w:lineRule="auto"/>
        <w:rPr>
          <w:rFonts w:ascii="Calibri" w:eastAsia="Calibri" w:hAnsi="Calibri" w:cs="Calibri"/>
          <w:sz w:val="28"/>
          <w:szCs w:val="28"/>
        </w:rPr>
      </w:pPr>
    </w:p>
    <w:p w14:paraId="00B9AD83" w14:textId="77777777" w:rsidR="00982E36" w:rsidRDefault="00982E36" w:rsidP="464F7901">
      <w:pPr>
        <w:spacing w:line="257" w:lineRule="auto"/>
        <w:rPr>
          <w:rFonts w:ascii="Calibri" w:eastAsia="Calibri" w:hAnsi="Calibri" w:cs="Calibri"/>
          <w:sz w:val="28"/>
          <w:szCs w:val="28"/>
        </w:rPr>
      </w:pPr>
    </w:p>
    <w:p w14:paraId="24C0E51E" w14:textId="77777777" w:rsidR="00982E36" w:rsidRDefault="00982E36" w:rsidP="464F7901">
      <w:pPr>
        <w:spacing w:line="257" w:lineRule="auto"/>
        <w:rPr>
          <w:rFonts w:ascii="Calibri" w:eastAsia="Calibri" w:hAnsi="Calibri" w:cs="Calibri"/>
          <w:sz w:val="28"/>
          <w:szCs w:val="28"/>
        </w:rPr>
      </w:pPr>
    </w:p>
    <w:p w14:paraId="231BC334" w14:textId="77777777" w:rsidR="00982E36" w:rsidRDefault="00982E36" w:rsidP="464F7901">
      <w:pPr>
        <w:spacing w:line="257" w:lineRule="auto"/>
        <w:rPr>
          <w:rFonts w:ascii="Calibri" w:eastAsia="Calibri" w:hAnsi="Calibri" w:cs="Calibri"/>
          <w:sz w:val="28"/>
          <w:szCs w:val="28"/>
        </w:rPr>
      </w:pPr>
    </w:p>
    <w:p w14:paraId="2F4F59AD" w14:textId="77777777" w:rsidR="003B1B08" w:rsidRDefault="003B1B08" w:rsidP="464F7901">
      <w:pPr>
        <w:spacing w:line="257" w:lineRule="auto"/>
        <w:rPr>
          <w:rFonts w:ascii="Calibri" w:eastAsia="Calibri" w:hAnsi="Calibri" w:cs="Calibri"/>
          <w:sz w:val="28"/>
          <w:szCs w:val="28"/>
        </w:rPr>
      </w:pPr>
    </w:p>
    <w:p w14:paraId="0F0B936D" w14:textId="77777777" w:rsidR="00A525C0" w:rsidRDefault="00A525C0" w:rsidP="464F7901">
      <w:pPr>
        <w:spacing w:line="257" w:lineRule="auto"/>
        <w:rPr>
          <w:rFonts w:ascii="Calibri" w:eastAsia="Calibri" w:hAnsi="Calibri" w:cs="Calibri"/>
          <w:sz w:val="28"/>
          <w:szCs w:val="28"/>
        </w:rPr>
      </w:pPr>
    </w:p>
    <w:p w14:paraId="0BE547A9" w14:textId="77777777" w:rsidR="000B658F" w:rsidRDefault="000B658F" w:rsidP="464F7901">
      <w:pPr>
        <w:spacing w:line="257" w:lineRule="auto"/>
        <w:rPr>
          <w:rFonts w:ascii="Calibri" w:eastAsia="Calibri" w:hAnsi="Calibri" w:cs="Calibri"/>
          <w:sz w:val="28"/>
          <w:szCs w:val="28"/>
        </w:rPr>
      </w:pPr>
    </w:p>
    <w:p w14:paraId="7FEE8E53" w14:textId="77777777" w:rsidR="000B658F" w:rsidRDefault="000B658F" w:rsidP="464F7901">
      <w:pPr>
        <w:spacing w:line="257" w:lineRule="auto"/>
        <w:rPr>
          <w:rFonts w:ascii="Calibri" w:eastAsia="Calibri" w:hAnsi="Calibri" w:cs="Calibri"/>
          <w:sz w:val="28"/>
          <w:szCs w:val="28"/>
        </w:rPr>
      </w:pPr>
    </w:p>
    <w:p w14:paraId="092A8AEE" w14:textId="77777777" w:rsidR="000B658F" w:rsidRDefault="000B658F" w:rsidP="464F7901">
      <w:pPr>
        <w:spacing w:line="257" w:lineRule="auto"/>
        <w:rPr>
          <w:rFonts w:ascii="Calibri" w:eastAsia="Calibri" w:hAnsi="Calibri" w:cs="Calibri"/>
          <w:sz w:val="28"/>
          <w:szCs w:val="28"/>
        </w:rPr>
      </w:pPr>
    </w:p>
    <w:p w14:paraId="3A889171" w14:textId="77777777" w:rsidR="000B658F" w:rsidRDefault="000B658F" w:rsidP="464F7901">
      <w:pPr>
        <w:spacing w:line="257" w:lineRule="auto"/>
        <w:rPr>
          <w:rFonts w:ascii="Calibri" w:eastAsia="Calibri" w:hAnsi="Calibri" w:cs="Calibri"/>
          <w:sz w:val="28"/>
          <w:szCs w:val="28"/>
        </w:rPr>
      </w:pPr>
    </w:p>
    <w:p w14:paraId="2FE9F63E" w14:textId="77777777" w:rsidR="000B658F" w:rsidRDefault="000B658F" w:rsidP="464F7901">
      <w:pPr>
        <w:spacing w:line="257" w:lineRule="auto"/>
        <w:rPr>
          <w:rFonts w:ascii="Calibri" w:eastAsia="Calibri" w:hAnsi="Calibri" w:cs="Calibri"/>
          <w:sz w:val="28"/>
          <w:szCs w:val="28"/>
        </w:rPr>
      </w:pPr>
    </w:p>
    <w:p w14:paraId="258B4DB3" w14:textId="61DB2A13" w:rsidR="00B12AB2" w:rsidRDefault="00793554" w:rsidP="464F7901">
      <w:pPr>
        <w:spacing w:line="257" w:lineRule="auto"/>
        <w:rPr>
          <w:rFonts w:ascii="Calibri" w:eastAsia="Calibri" w:hAnsi="Calibri" w:cs="Calibri"/>
          <w:sz w:val="28"/>
          <w:szCs w:val="28"/>
        </w:rPr>
      </w:pPr>
      <w:r>
        <w:rPr>
          <w:rFonts w:ascii="Calibri" w:eastAsia="Calibri" w:hAnsi="Calibri" w:cs="Calibri"/>
          <w:sz w:val="28"/>
          <w:szCs w:val="28"/>
        </w:rPr>
        <w:t>References</w:t>
      </w:r>
    </w:p>
    <w:p w14:paraId="0AD79BBB" w14:textId="77777777" w:rsidR="00EE490E" w:rsidRDefault="00EE490E" w:rsidP="464F7901">
      <w:pPr>
        <w:spacing w:line="257" w:lineRule="auto"/>
        <w:rPr>
          <w:rFonts w:ascii="Calibri" w:eastAsia="Calibri" w:hAnsi="Calibri" w:cs="Calibri"/>
          <w:sz w:val="28"/>
          <w:szCs w:val="28"/>
        </w:rPr>
      </w:pPr>
    </w:p>
    <w:p w14:paraId="15A94E3B" w14:textId="45F67015" w:rsidR="00EE490E" w:rsidRDefault="00EE490E" w:rsidP="464F7901">
      <w:pPr>
        <w:spacing w:line="257" w:lineRule="auto"/>
        <w:rPr>
          <w:rFonts w:ascii="Calibri" w:eastAsia="Calibri" w:hAnsi="Calibri" w:cs="Calibri"/>
          <w:sz w:val="28"/>
          <w:szCs w:val="28"/>
        </w:rPr>
      </w:pPr>
      <w:r w:rsidRPr="00EE490E">
        <w:rPr>
          <w:rFonts w:ascii="Calibri" w:eastAsia="Calibri" w:hAnsi="Calibri" w:cs="Calibri"/>
          <w:sz w:val="28"/>
          <w:szCs w:val="28"/>
        </w:rPr>
        <w:t>Bryant, R. &amp;amp</w:t>
      </w:r>
      <w:proofErr w:type="gramStart"/>
      <w:r w:rsidRPr="00EE490E">
        <w:rPr>
          <w:rFonts w:ascii="Calibri" w:eastAsia="Calibri" w:hAnsi="Calibri" w:cs="Calibri"/>
          <w:sz w:val="28"/>
          <w:szCs w:val="28"/>
        </w:rPr>
        <w:t>;</w:t>
      </w:r>
      <w:proofErr w:type="gramEnd"/>
      <w:r w:rsidRPr="00EE490E">
        <w:rPr>
          <w:rFonts w:ascii="Calibri" w:eastAsia="Calibri" w:hAnsi="Calibri" w:cs="Calibri"/>
          <w:sz w:val="28"/>
          <w:szCs w:val="28"/>
        </w:rPr>
        <w:t xml:space="preserve"> Bryant, S., 2019. Blackstone's Handbook for Policing Students, Oxford: Oxford University Press.</w:t>
      </w:r>
      <w:r>
        <w:rPr>
          <w:rFonts w:ascii="Calibri" w:eastAsia="Calibri" w:hAnsi="Calibri" w:cs="Calibri"/>
          <w:sz w:val="28"/>
          <w:szCs w:val="28"/>
        </w:rPr>
        <w:t>\</w:t>
      </w:r>
    </w:p>
    <w:p w14:paraId="255D206F" w14:textId="77777777" w:rsidR="00EE490E" w:rsidRDefault="00EE490E" w:rsidP="464F7901">
      <w:pPr>
        <w:spacing w:line="257" w:lineRule="auto"/>
        <w:rPr>
          <w:rFonts w:ascii="Calibri" w:eastAsia="Calibri" w:hAnsi="Calibri" w:cs="Calibri"/>
          <w:sz w:val="28"/>
          <w:szCs w:val="28"/>
        </w:rPr>
      </w:pPr>
    </w:p>
    <w:p w14:paraId="00F08B8C" w14:textId="77777777" w:rsidR="00EE490E" w:rsidRDefault="00EE490E" w:rsidP="464F7901">
      <w:pPr>
        <w:spacing w:line="257" w:lineRule="auto"/>
        <w:rPr>
          <w:rFonts w:ascii="Calibri" w:eastAsia="Calibri" w:hAnsi="Calibri" w:cs="Calibri"/>
          <w:sz w:val="28"/>
          <w:szCs w:val="28"/>
        </w:rPr>
      </w:pPr>
    </w:p>
    <w:p w14:paraId="2816FECA" w14:textId="663456BD" w:rsidR="002B7CA0" w:rsidRDefault="002B7CA0" w:rsidP="464F7901">
      <w:pPr>
        <w:spacing w:line="257" w:lineRule="auto"/>
        <w:rPr>
          <w:rFonts w:ascii="Calibri" w:eastAsia="Calibri" w:hAnsi="Calibri" w:cs="Calibri"/>
          <w:sz w:val="28"/>
          <w:szCs w:val="28"/>
        </w:rPr>
      </w:pPr>
      <w:r>
        <w:rPr>
          <w:rFonts w:ascii="Calibri" w:eastAsia="Calibri" w:hAnsi="Calibri" w:cs="Calibri"/>
          <w:sz w:val="28"/>
          <w:szCs w:val="28"/>
        </w:rPr>
        <w:t>CPS</w:t>
      </w:r>
      <w:r w:rsidRPr="002B7CA0">
        <w:rPr>
          <w:rFonts w:ascii="Calibri" w:eastAsia="Calibri" w:hAnsi="Calibri" w:cs="Calibri"/>
          <w:sz w:val="28"/>
          <w:szCs w:val="28"/>
        </w:rPr>
        <w:t>, 2022. Disclosure. The Crown Prosecution Service. Available at: https://www.cps.gov.uk/about-cps/disclosure [Accessed May 31, 2022].</w:t>
      </w:r>
    </w:p>
    <w:p w14:paraId="534473C1" w14:textId="77777777" w:rsidR="00982E36" w:rsidRDefault="00982E36" w:rsidP="464F7901">
      <w:pPr>
        <w:spacing w:line="257" w:lineRule="auto"/>
        <w:rPr>
          <w:rFonts w:ascii="Calibri" w:eastAsia="Calibri" w:hAnsi="Calibri" w:cs="Calibri"/>
          <w:sz w:val="28"/>
          <w:szCs w:val="28"/>
        </w:rPr>
      </w:pPr>
    </w:p>
    <w:p w14:paraId="6CE8F391" w14:textId="130DE033" w:rsidR="00732FEE" w:rsidRDefault="00822CFB" w:rsidP="464F7901">
      <w:pPr>
        <w:spacing w:line="257" w:lineRule="auto"/>
        <w:rPr>
          <w:rFonts w:ascii="Calibri" w:eastAsia="Calibri" w:hAnsi="Calibri" w:cs="Calibri"/>
          <w:sz w:val="28"/>
          <w:szCs w:val="28"/>
        </w:rPr>
      </w:pPr>
      <w:proofErr w:type="gramStart"/>
      <w:r>
        <w:rPr>
          <w:rFonts w:ascii="Calibri" w:eastAsia="Calibri" w:hAnsi="Calibri" w:cs="Calibri"/>
          <w:sz w:val="28"/>
          <w:szCs w:val="28"/>
        </w:rPr>
        <w:t>C</w:t>
      </w:r>
      <w:r w:rsidRPr="00822CFB">
        <w:rPr>
          <w:rFonts w:ascii="Calibri" w:eastAsia="Calibri" w:hAnsi="Calibri" w:cs="Calibri"/>
          <w:sz w:val="28"/>
          <w:szCs w:val="28"/>
        </w:rPr>
        <w:t>riminal-justice</w:t>
      </w:r>
      <w:proofErr w:type="gramEnd"/>
      <w:r w:rsidRPr="00822CFB">
        <w:rPr>
          <w:rFonts w:ascii="Calibri" w:eastAsia="Calibri" w:hAnsi="Calibri" w:cs="Calibri"/>
          <w:sz w:val="28"/>
          <w:szCs w:val="28"/>
        </w:rPr>
        <w:t>,</w:t>
      </w:r>
      <w:r>
        <w:rPr>
          <w:rFonts w:ascii="Calibri" w:eastAsia="Calibri" w:hAnsi="Calibri" w:cs="Calibri"/>
          <w:sz w:val="28"/>
          <w:szCs w:val="28"/>
        </w:rPr>
        <w:t xml:space="preserve"> 2022.</w:t>
      </w:r>
      <w:r w:rsidRPr="00822CFB">
        <w:rPr>
          <w:rFonts w:ascii="Calibri" w:eastAsia="Calibri" w:hAnsi="Calibri" w:cs="Calibri"/>
          <w:sz w:val="28"/>
          <w:szCs w:val="28"/>
        </w:rPr>
        <w:t xml:space="preserve"> Crime mapping - criminal justice - </w:t>
      </w:r>
      <w:proofErr w:type="spellStart"/>
      <w:r w:rsidRPr="00822CFB">
        <w:rPr>
          <w:rFonts w:ascii="Calibri" w:eastAsia="Calibri" w:hAnsi="Calibri" w:cs="Calibri"/>
          <w:sz w:val="28"/>
          <w:szCs w:val="28"/>
        </w:rPr>
        <w:t>iresearchnet</w:t>
      </w:r>
      <w:proofErr w:type="spellEnd"/>
      <w:r w:rsidRPr="00822CFB">
        <w:rPr>
          <w:rFonts w:ascii="Calibri" w:eastAsia="Calibri" w:hAnsi="Calibri" w:cs="Calibri"/>
          <w:sz w:val="28"/>
          <w:szCs w:val="28"/>
        </w:rPr>
        <w:t>. Criminal Justice. Available at: http://criminal-justice.iresearchnet.com/criminology/research-methods/crime-mapping/#google_vignette [Accessed May 23, 2022].</w:t>
      </w:r>
    </w:p>
    <w:p w14:paraId="165EB6CF" w14:textId="6E4416E2" w:rsidR="00D62CA8" w:rsidRDefault="00D62CA8" w:rsidP="464F7901">
      <w:pPr>
        <w:spacing w:line="257" w:lineRule="auto"/>
        <w:rPr>
          <w:rFonts w:ascii="Calibri" w:eastAsia="Calibri" w:hAnsi="Calibri" w:cs="Calibri"/>
          <w:sz w:val="28"/>
          <w:szCs w:val="28"/>
        </w:rPr>
      </w:pPr>
    </w:p>
    <w:p w14:paraId="452ED2F0" w14:textId="0EBC5B23" w:rsidR="00D62CA8" w:rsidRDefault="00D62CA8" w:rsidP="464F7901">
      <w:pPr>
        <w:spacing w:line="257" w:lineRule="auto"/>
        <w:rPr>
          <w:rFonts w:ascii="Calibri" w:eastAsia="Calibri" w:hAnsi="Calibri" w:cs="Calibri"/>
          <w:sz w:val="28"/>
          <w:szCs w:val="28"/>
        </w:rPr>
      </w:pPr>
      <w:r w:rsidRPr="00D62CA8">
        <w:rPr>
          <w:rFonts w:ascii="Calibri" w:eastAsia="Calibri" w:hAnsi="Calibri" w:cs="Calibri"/>
          <w:sz w:val="28"/>
          <w:szCs w:val="28"/>
        </w:rPr>
        <w:t>Craig, L., Dixon, L. &amp;amp; Gannon, T.A., 2013. What works in offender rehabilitation: An evidence-based approach to assessment and treatment, Chichester, West Sussex: Wiley-Blackwell.</w:t>
      </w:r>
    </w:p>
    <w:p w14:paraId="2105B7C8" w14:textId="77777777" w:rsidR="00822CFB" w:rsidRDefault="00822CFB" w:rsidP="464F7901">
      <w:pPr>
        <w:spacing w:line="257" w:lineRule="auto"/>
        <w:rPr>
          <w:rFonts w:ascii="Calibri" w:eastAsia="Calibri" w:hAnsi="Calibri" w:cs="Calibri"/>
          <w:sz w:val="28"/>
          <w:szCs w:val="28"/>
        </w:rPr>
      </w:pPr>
    </w:p>
    <w:p w14:paraId="117202C7" w14:textId="28BDD733" w:rsidR="00732FEE" w:rsidRDefault="00732FEE" w:rsidP="464F7901">
      <w:pPr>
        <w:spacing w:line="257" w:lineRule="auto"/>
        <w:rPr>
          <w:rFonts w:ascii="Calibri" w:eastAsia="Calibri" w:hAnsi="Calibri" w:cs="Calibri"/>
          <w:sz w:val="28"/>
          <w:szCs w:val="28"/>
        </w:rPr>
      </w:pPr>
      <w:r>
        <w:rPr>
          <w:rFonts w:ascii="Calibri" w:eastAsia="Calibri" w:hAnsi="Calibri" w:cs="Calibri"/>
          <w:sz w:val="28"/>
          <w:szCs w:val="28"/>
        </w:rPr>
        <w:t>College of Policing</w:t>
      </w:r>
      <w:r w:rsidRPr="00732FEE">
        <w:rPr>
          <w:rFonts w:ascii="Calibri" w:eastAsia="Calibri" w:hAnsi="Calibri" w:cs="Calibri"/>
          <w:sz w:val="28"/>
          <w:szCs w:val="28"/>
        </w:rPr>
        <w:t xml:space="preserve">, </w:t>
      </w:r>
      <w:r>
        <w:rPr>
          <w:rFonts w:ascii="Calibri" w:eastAsia="Calibri" w:hAnsi="Calibri" w:cs="Calibri"/>
          <w:sz w:val="28"/>
          <w:szCs w:val="28"/>
        </w:rPr>
        <w:t xml:space="preserve">2022. </w:t>
      </w:r>
      <w:r w:rsidRPr="00732FEE">
        <w:rPr>
          <w:rFonts w:ascii="Calibri" w:eastAsia="Calibri" w:hAnsi="Calibri" w:cs="Calibri"/>
          <w:sz w:val="28"/>
          <w:szCs w:val="28"/>
        </w:rPr>
        <w:t>Evidence-based policing. College of Policing. Available at: https://www.college.police.uk/research/evidence-based-policing-EBP#:~:text=Evidence%2Dbased%20policing%</w:t>
      </w:r>
      <w:proofErr w:type="gramStart"/>
      <w:r w:rsidRPr="00732FEE">
        <w:rPr>
          <w:rFonts w:ascii="Calibri" w:eastAsia="Calibri" w:hAnsi="Calibri" w:cs="Calibri"/>
          <w:sz w:val="28"/>
          <w:szCs w:val="28"/>
        </w:rPr>
        <w:t>20(</w:t>
      </w:r>
      <w:proofErr w:type="gramEnd"/>
      <w:r w:rsidRPr="00732FEE">
        <w:rPr>
          <w:rFonts w:ascii="Calibri" w:eastAsia="Calibri" w:hAnsi="Calibri" w:cs="Calibri"/>
          <w:sz w:val="28"/>
          <w:szCs w:val="28"/>
        </w:rPr>
        <w:t>EBP),with%20academics%20and%20other%20partners. [Accessed May 23, 2022].</w:t>
      </w:r>
    </w:p>
    <w:p w14:paraId="15F582F7" w14:textId="2D7B6235" w:rsidR="00116D1D" w:rsidRDefault="00116D1D" w:rsidP="464F7901">
      <w:pPr>
        <w:spacing w:line="257" w:lineRule="auto"/>
        <w:rPr>
          <w:rFonts w:ascii="Calibri" w:eastAsia="Calibri" w:hAnsi="Calibri" w:cs="Calibri"/>
          <w:sz w:val="28"/>
          <w:szCs w:val="28"/>
        </w:rPr>
      </w:pPr>
    </w:p>
    <w:p w14:paraId="71734DCA" w14:textId="0316FC8B" w:rsidR="00116D1D" w:rsidRDefault="00116D1D" w:rsidP="464F7901">
      <w:pPr>
        <w:spacing w:line="257" w:lineRule="auto"/>
        <w:rPr>
          <w:rFonts w:ascii="Calibri" w:eastAsia="Calibri" w:hAnsi="Calibri" w:cs="Calibri"/>
          <w:sz w:val="28"/>
          <w:szCs w:val="28"/>
        </w:rPr>
      </w:pPr>
      <w:r>
        <w:rPr>
          <w:rFonts w:ascii="Calibri" w:eastAsia="Calibri" w:hAnsi="Calibri" w:cs="Calibri"/>
          <w:sz w:val="28"/>
          <w:szCs w:val="28"/>
        </w:rPr>
        <w:t>College of policing</w:t>
      </w:r>
      <w:r w:rsidRPr="00116D1D">
        <w:rPr>
          <w:rFonts w:ascii="Calibri" w:eastAsia="Calibri" w:hAnsi="Calibri" w:cs="Calibri"/>
          <w:sz w:val="28"/>
          <w:szCs w:val="28"/>
        </w:rPr>
        <w:t xml:space="preserve">, 2020. Evidence-based guidelines on effective investigations – improving the application of the investigative </w:t>
      </w:r>
      <w:proofErr w:type="spellStart"/>
      <w:r w:rsidRPr="00116D1D">
        <w:rPr>
          <w:rFonts w:ascii="Calibri" w:eastAsia="Calibri" w:hAnsi="Calibri" w:cs="Calibri"/>
          <w:sz w:val="28"/>
          <w:szCs w:val="28"/>
        </w:rPr>
        <w:t>mindset</w:t>
      </w:r>
      <w:proofErr w:type="spellEnd"/>
      <w:r w:rsidRPr="00116D1D">
        <w:rPr>
          <w:rFonts w:ascii="Calibri" w:eastAsia="Calibri" w:hAnsi="Calibri" w:cs="Calibri"/>
          <w:sz w:val="28"/>
          <w:szCs w:val="28"/>
        </w:rPr>
        <w:t>. College of Policing. Available at: https://www.college.police.uk/research/projects/evidence-based-guidelines-effective-investigations-improving-application-investigative-mindset [Accessed May 31, 2022].</w:t>
      </w:r>
    </w:p>
    <w:p w14:paraId="78779261" w14:textId="0229401C" w:rsidR="000638B9" w:rsidRDefault="000638B9" w:rsidP="464F7901">
      <w:pPr>
        <w:spacing w:line="257" w:lineRule="auto"/>
        <w:rPr>
          <w:rFonts w:ascii="Calibri" w:eastAsia="Calibri" w:hAnsi="Calibri" w:cs="Calibri"/>
          <w:sz w:val="28"/>
          <w:szCs w:val="28"/>
        </w:rPr>
      </w:pPr>
    </w:p>
    <w:p w14:paraId="038D1A30" w14:textId="145B0AC6" w:rsidR="00A525C0" w:rsidRDefault="00A525C0" w:rsidP="464F7901">
      <w:pPr>
        <w:spacing w:line="257" w:lineRule="auto"/>
        <w:rPr>
          <w:rFonts w:ascii="Calibri" w:eastAsia="Calibri" w:hAnsi="Calibri" w:cs="Calibri"/>
          <w:sz w:val="28"/>
          <w:szCs w:val="28"/>
        </w:rPr>
      </w:pPr>
      <w:r>
        <w:rPr>
          <w:rFonts w:ascii="Calibri" w:eastAsia="Calibri" w:hAnsi="Calibri" w:cs="Calibri"/>
          <w:sz w:val="28"/>
          <w:szCs w:val="28"/>
        </w:rPr>
        <w:t>College of policing</w:t>
      </w:r>
      <w:r w:rsidRPr="00A525C0">
        <w:rPr>
          <w:rFonts w:ascii="Calibri" w:eastAsia="Calibri" w:hAnsi="Calibri" w:cs="Calibri"/>
          <w:sz w:val="28"/>
          <w:szCs w:val="28"/>
        </w:rPr>
        <w:t>,</w:t>
      </w:r>
      <w:r>
        <w:rPr>
          <w:rFonts w:ascii="Calibri" w:eastAsia="Calibri" w:hAnsi="Calibri" w:cs="Calibri"/>
          <w:sz w:val="28"/>
          <w:szCs w:val="28"/>
        </w:rPr>
        <w:t xml:space="preserve"> 2022</w:t>
      </w:r>
      <w:r w:rsidRPr="00A525C0">
        <w:rPr>
          <w:rFonts w:ascii="Calibri" w:eastAsia="Calibri" w:hAnsi="Calibri" w:cs="Calibri"/>
          <w:sz w:val="28"/>
          <w:szCs w:val="28"/>
        </w:rPr>
        <w:t xml:space="preserve"> Intelligence report. College of Policing. Available at: https://www.college.police.uk/app/intelligence-management/intelligence-report [Accessed June 1, 2022].</w:t>
      </w:r>
    </w:p>
    <w:p w14:paraId="7F5A9C6B" w14:textId="77777777" w:rsidR="00A525C0" w:rsidRDefault="00A525C0" w:rsidP="464F7901">
      <w:pPr>
        <w:spacing w:line="257" w:lineRule="auto"/>
        <w:rPr>
          <w:rFonts w:ascii="Calibri" w:eastAsia="Calibri" w:hAnsi="Calibri" w:cs="Calibri"/>
          <w:sz w:val="28"/>
          <w:szCs w:val="28"/>
        </w:rPr>
      </w:pPr>
    </w:p>
    <w:p w14:paraId="0DC5F4AB" w14:textId="5BCB7814" w:rsidR="000638B9" w:rsidRDefault="000638B9" w:rsidP="464F7901">
      <w:pPr>
        <w:spacing w:line="257" w:lineRule="auto"/>
        <w:rPr>
          <w:rFonts w:ascii="Calibri" w:eastAsia="Calibri" w:hAnsi="Calibri" w:cs="Calibri"/>
          <w:sz w:val="28"/>
          <w:szCs w:val="28"/>
        </w:rPr>
      </w:pPr>
      <w:r>
        <w:rPr>
          <w:rFonts w:ascii="Calibri" w:eastAsia="Calibri" w:hAnsi="Calibri" w:cs="Calibri"/>
          <w:sz w:val="28"/>
          <w:szCs w:val="28"/>
        </w:rPr>
        <w:t>College of policing, 2022.</w:t>
      </w:r>
      <w:r w:rsidRPr="000638B9">
        <w:rPr>
          <w:rFonts w:ascii="Calibri" w:eastAsia="Calibri" w:hAnsi="Calibri" w:cs="Calibri"/>
          <w:sz w:val="28"/>
          <w:szCs w:val="28"/>
        </w:rPr>
        <w:t xml:space="preserve"> Managing investigations. College of Policing. Available at: https://www.college.police.uk/app/investigation/managing-investigations [Accessed May 31, 2022].</w:t>
      </w:r>
    </w:p>
    <w:p w14:paraId="25C6AB45" w14:textId="143E9941" w:rsidR="00B12AB2" w:rsidRDefault="00B12AB2" w:rsidP="464F7901">
      <w:pPr>
        <w:spacing w:line="257" w:lineRule="auto"/>
        <w:rPr>
          <w:rFonts w:ascii="Calibri" w:eastAsia="Calibri" w:hAnsi="Calibri" w:cs="Calibri"/>
          <w:sz w:val="28"/>
          <w:szCs w:val="28"/>
        </w:rPr>
      </w:pPr>
    </w:p>
    <w:p w14:paraId="408A0963" w14:textId="4515CFDA" w:rsidR="00B12AB2" w:rsidRDefault="00B12AB2" w:rsidP="464F7901">
      <w:pPr>
        <w:spacing w:line="257" w:lineRule="auto"/>
        <w:rPr>
          <w:rFonts w:ascii="Calibri" w:eastAsia="Calibri" w:hAnsi="Calibri" w:cs="Calibri"/>
          <w:sz w:val="28"/>
          <w:szCs w:val="28"/>
        </w:rPr>
      </w:pPr>
      <w:r>
        <w:rPr>
          <w:rFonts w:ascii="Calibri" w:eastAsia="Calibri" w:hAnsi="Calibri" w:cs="Calibri"/>
          <w:sz w:val="28"/>
          <w:szCs w:val="28"/>
        </w:rPr>
        <w:t xml:space="preserve">College of </w:t>
      </w:r>
      <w:proofErr w:type="gramStart"/>
      <w:r>
        <w:rPr>
          <w:rFonts w:ascii="Calibri" w:eastAsia="Calibri" w:hAnsi="Calibri" w:cs="Calibri"/>
          <w:sz w:val="28"/>
          <w:szCs w:val="28"/>
        </w:rPr>
        <w:t xml:space="preserve">policing </w:t>
      </w:r>
      <w:r w:rsidRPr="00B12AB2">
        <w:rPr>
          <w:rFonts w:ascii="Calibri" w:eastAsia="Calibri" w:hAnsi="Calibri" w:cs="Calibri"/>
          <w:sz w:val="28"/>
          <w:szCs w:val="28"/>
        </w:rPr>
        <w:t>,</w:t>
      </w:r>
      <w:proofErr w:type="gramEnd"/>
      <w:r w:rsidRPr="00B12AB2">
        <w:rPr>
          <w:rFonts w:ascii="Calibri" w:eastAsia="Calibri" w:hAnsi="Calibri" w:cs="Calibri"/>
          <w:sz w:val="28"/>
          <w:szCs w:val="28"/>
        </w:rPr>
        <w:t xml:space="preserve"> 2019. Police constable. College of Policing. Available at: https://profdev.college.police.uk/professional-profile/police-constable/#:~:text=Role%20Purpose,-Constables%20play%20a&amp;amp;text=Constables%20work%20in%20partnership%20on,quality%20of%20life%20for%20citizens. [Accessed May 13, 2022].</w:t>
      </w:r>
    </w:p>
    <w:p w14:paraId="706F6038" w14:textId="77777777" w:rsidR="00065576" w:rsidRDefault="00065576" w:rsidP="00065576">
      <w:pPr>
        <w:spacing w:line="257" w:lineRule="auto"/>
        <w:rPr>
          <w:rFonts w:ascii="Calibri" w:eastAsia="Calibri" w:hAnsi="Calibri" w:cs="Calibri"/>
          <w:sz w:val="28"/>
          <w:szCs w:val="28"/>
        </w:rPr>
      </w:pPr>
    </w:p>
    <w:p w14:paraId="3257AA00" w14:textId="0DA80555" w:rsidR="00065576" w:rsidRPr="00065576" w:rsidRDefault="00380722" w:rsidP="00065576">
      <w:pPr>
        <w:spacing w:line="257" w:lineRule="auto"/>
        <w:rPr>
          <w:rFonts w:ascii="Calibri" w:eastAsia="Calibri" w:hAnsi="Calibri" w:cs="Calibri"/>
          <w:sz w:val="28"/>
          <w:szCs w:val="28"/>
        </w:rPr>
      </w:pPr>
      <w:r>
        <w:rPr>
          <w:rFonts w:ascii="Calibri" w:eastAsia="Calibri" w:hAnsi="Calibri" w:cs="Calibri"/>
          <w:sz w:val="28"/>
          <w:szCs w:val="28"/>
        </w:rPr>
        <w:t>College of Policing (2022</w:t>
      </w:r>
      <w:r w:rsidR="00065576" w:rsidRPr="00065576">
        <w:rPr>
          <w:rFonts w:ascii="Calibri" w:eastAsia="Calibri" w:hAnsi="Calibri" w:cs="Calibri"/>
          <w:sz w:val="28"/>
          <w:szCs w:val="28"/>
        </w:rPr>
        <w:t>) Policing Education Qualifications Framework (PEQF) Available at: https://beta.college.police.uk/career-learning/learning/PE</w:t>
      </w:r>
      <w:r w:rsidR="00065576">
        <w:rPr>
          <w:rFonts w:ascii="Calibri" w:eastAsia="Calibri" w:hAnsi="Calibri" w:cs="Calibri"/>
          <w:sz w:val="28"/>
          <w:szCs w:val="28"/>
        </w:rPr>
        <w:t>QF (Accessed: 23rd November 2021</w:t>
      </w:r>
      <w:r w:rsidR="00065576" w:rsidRPr="00065576">
        <w:rPr>
          <w:rFonts w:ascii="Calibri" w:eastAsia="Calibri" w:hAnsi="Calibri" w:cs="Calibri"/>
          <w:sz w:val="28"/>
          <w:szCs w:val="28"/>
        </w:rPr>
        <w:t>)</w:t>
      </w:r>
    </w:p>
    <w:p w14:paraId="2371518D" w14:textId="21D21B19" w:rsidR="00065576" w:rsidRDefault="00607618" w:rsidP="00065576">
      <w:pPr>
        <w:spacing w:line="257" w:lineRule="auto"/>
        <w:rPr>
          <w:rFonts w:ascii="Calibri" w:eastAsia="Calibri" w:hAnsi="Calibri" w:cs="Calibri"/>
          <w:sz w:val="28"/>
          <w:szCs w:val="28"/>
        </w:rPr>
      </w:pPr>
      <w:r>
        <w:rPr>
          <w:rFonts w:ascii="Calibri" w:eastAsia="Calibri" w:hAnsi="Calibri" w:cs="Calibri"/>
          <w:sz w:val="28"/>
          <w:szCs w:val="28"/>
        </w:rPr>
        <w:t>College of policing,</w:t>
      </w:r>
      <w:r w:rsidRPr="00607618">
        <w:rPr>
          <w:rFonts w:ascii="Calibri" w:eastAsia="Calibri" w:hAnsi="Calibri" w:cs="Calibri"/>
          <w:sz w:val="28"/>
          <w:szCs w:val="28"/>
        </w:rPr>
        <w:t xml:space="preserve"> 2020. Professiona</w:t>
      </w:r>
      <w:r>
        <w:rPr>
          <w:rFonts w:ascii="Calibri" w:eastAsia="Calibri" w:hAnsi="Calibri" w:cs="Calibri"/>
          <w:sz w:val="28"/>
          <w:szCs w:val="28"/>
        </w:rPr>
        <w:t>lising Investigations programme</w:t>
      </w:r>
      <w:r w:rsidRPr="00607618">
        <w:rPr>
          <w:rFonts w:ascii="Calibri" w:eastAsia="Calibri" w:hAnsi="Calibri" w:cs="Calibri"/>
          <w:sz w:val="28"/>
          <w:szCs w:val="28"/>
        </w:rPr>
        <w:t>. Available at: https://assets.college.police.uk/s3fs-public/2020-11/Professionalising-Investigations-Progamme.pdf [Accessed May 31, 2022].</w:t>
      </w:r>
    </w:p>
    <w:p w14:paraId="68CE6BEA" w14:textId="77777777" w:rsidR="00607618" w:rsidRDefault="00607618" w:rsidP="00065576">
      <w:pPr>
        <w:spacing w:line="257" w:lineRule="auto"/>
        <w:rPr>
          <w:rFonts w:ascii="Calibri" w:eastAsia="Calibri" w:hAnsi="Calibri" w:cs="Calibri"/>
          <w:sz w:val="28"/>
          <w:szCs w:val="28"/>
        </w:rPr>
      </w:pPr>
    </w:p>
    <w:p w14:paraId="431AA9F9" w14:textId="119D2149" w:rsidR="00065576" w:rsidRDefault="00380722" w:rsidP="00065576">
      <w:pPr>
        <w:spacing w:line="257" w:lineRule="auto"/>
        <w:rPr>
          <w:rFonts w:ascii="Calibri" w:eastAsia="Calibri" w:hAnsi="Calibri" w:cs="Calibri"/>
          <w:sz w:val="28"/>
          <w:szCs w:val="28"/>
        </w:rPr>
      </w:pPr>
      <w:r>
        <w:rPr>
          <w:rFonts w:ascii="Calibri" w:eastAsia="Calibri" w:hAnsi="Calibri" w:cs="Calibri"/>
          <w:sz w:val="28"/>
          <w:szCs w:val="28"/>
        </w:rPr>
        <w:t>College of Policing (2022</w:t>
      </w:r>
      <w:r w:rsidR="00065576" w:rsidRPr="00065576">
        <w:rPr>
          <w:rFonts w:ascii="Calibri" w:eastAsia="Calibri" w:hAnsi="Calibri" w:cs="Calibri"/>
          <w:sz w:val="28"/>
          <w:szCs w:val="28"/>
        </w:rPr>
        <w:t>) Professional Standards. Available at:  https://www.app.college.police.uk/app-content/professional-standard</w:t>
      </w:r>
      <w:r w:rsidR="00065576">
        <w:rPr>
          <w:rFonts w:ascii="Calibri" w:eastAsia="Calibri" w:hAnsi="Calibri" w:cs="Calibri"/>
          <w:sz w:val="28"/>
          <w:szCs w:val="28"/>
        </w:rPr>
        <w:t>s</w:t>
      </w:r>
      <w:proofErr w:type="gramStart"/>
      <w:r w:rsidR="00065576">
        <w:rPr>
          <w:rFonts w:ascii="Calibri" w:eastAsia="Calibri" w:hAnsi="Calibri" w:cs="Calibri"/>
          <w:sz w:val="28"/>
          <w:szCs w:val="28"/>
        </w:rPr>
        <w:t>/  (</w:t>
      </w:r>
      <w:proofErr w:type="gramEnd"/>
      <w:r w:rsidR="00065576">
        <w:rPr>
          <w:rFonts w:ascii="Calibri" w:eastAsia="Calibri" w:hAnsi="Calibri" w:cs="Calibri"/>
          <w:sz w:val="28"/>
          <w:szCs w:val="28"/>
        </w:rPr>
        <w:t>Accessed: 4th December 2021</w:t>
      </w:r>
      <w:r w:rsidR="00065576" w:rsidRPr="00065576">
        <w:rPr>
          <w:rFonts w:ascii="Calibri" w:eastAsia="Calibri" w:hAnsi="Calibri" w:cs="Calibri"/>
          <w:sz w:val="28"/>
          <w:szCs w:val="28"/>
        </w:rPr>
        <w:t>)</w:t>
      </w:r>
    </w:p>
    <w:p w14:paraId="5412AA6F" w14:textId="599AA213" w:rsidR="002F1556" w:rsidRDefault="002F1556" w:rsidP="00065576">
      <w:pPr>
        <w:spacing w:line="257" w:lineRule="auto"/>
        <w:rPr>
          <w:rFonts w:ascii="Calibri" w:eastAsia="Calibri" w:hAnsi="Calibri" w:cs="Calibri"/>
          <w:sz w:val="28"/>
          <w:szCs w:val="28"/>
        </w:rPr>
      </w:pPr>
    </w:p>
    <w:p w14:paraId="50D2BC99" w14:textId="77777777" w:rsidR="002F1556" w:rsidRPr="002F1556" w:rsidRDefault="002F1556" w:rsidP="002F1556">
      <w:pPr>
        <w:spacing w:line="257" w:lineRule="auto"/>
        <w:rPr>
          <w:rFonts w:ascii="Calibri" w:eastAsia="Calibri" w:hAnsi="Calibri" w:cs="Calibri"/>
          <w:sz w:val="28"/>
          <w:szCs w:val="28"/>
        </w:rPr>
      </w:pPr>
      <w:r w:rsidRPr="002F1556">
        <w:rPr>
          <w:rFonts w:ascii="Calibri" w:eastAsia="Calibri" w:hAnsi="Calibri" w:cs="Calibri"/>
          <w:sz w:val="28"/>
          <w:szCs w:val="28"/>
        </w:rPr>
        <w:t xml:space="preserve">College of Policing (2016), </w:t>
      </w:r>
      <w:proofErr w:type="gramStart"/>
      <w:r w:rsidRPr="002F1556">
        <w:rPr>
          <w:rFonts w:ascii="Calibri" w:eastAsia="Calibri" w:hAnsi="Calibri" w:cs="Calibri"/>
          <w:sz w:val="28"/>
          <w:szCs w:val="28"/>
        </w:rPr>
        <w:t>What</w:t>
      </w:r>
      <w:proofErr w:type="gramEnd"/>
      <w:r w:rsidRPr="002F1556">
        <w:rPr>
          <w:rFonts w:ascii="Calibri" w:eastAsia="Calibri" w:hAnsi="Calibri" w:cs="Calibri"/>
          <w:sz w:val="28"/>
          <w:szCs w:val="28"/>
        </w:rPr>
        <w:t xml:space="preserve"> is EBP? Introducing “ATLAS”, [online] https://whatworks.college.</w:t>
      </w:r>
    </w:p>
    <w:p w14:paraId="1C48A3BF" w14:textId="4FE98AD3" w:rsidR="002F1556" w:rsidRDefault="002F1556" w:rsidP="002F1556">
      <w:pPr>
        <w:spacing w:line="257" w:lineRule="auto"/>
        <w:rPr>
          <w:rFonts w:ascii="Calibri" w:eastAsia="Calibri" w:hAnsi="Calibri" w:cs="Calibri"/>
          <w:sz w:val="28"/>
          <w:szCs w:val="28"/>
        </w:rPr>
      </w:pPr>
      <w:r w:rsidRPr="002F1556">
        <w:rPr>
          <w:rFonts w:ascii="Calibri" w:eastAsia="Calibri" w:hAnsi="Calibri" w:cs="Calibri"/>
          <w:sz w:val="28"/>
          <w:szCs w:val="28"/>
        </w:rPr>
        <w:t>police.uk/About/News/Documents/ATLA</w:t>
      </w:r>
      <w:r>
        <w:rPr>
          <w:rFonts w:ascii="Calibri" w:eastAsia="Calibri" w:hAnsi="Calibri" w:cs="Calibri"/>
          <w:sz w:val="28"/>
          <w:szCs w:val="28"/>
        </w:rPr>
        <w:t>S.pdf (accessed 23 December 2021</w:t>
      </w:r>
      <w:r w:rsidRPr="002F1556">
        <w:rPr>
          <w:rFonts w:ascii="Calibri" w:eastAsia="Calibri" w:hAnsi="Calibri" w:cs="Calibri"/>
          <w:sz w:val="28"/>
          <w:szCs w:val="28"/>
        </w:rPr>
        <w:t>).</w:t>
      </w:r>
    </w:p>
    <w:p w14:paraId="396EA406" w14:textId="602C2598" w:rsidR="00AD5143" w:rsidRDefault="00AD5143" w:rsidP="464F7901">
      <w:pPr>
        <w:spacing w:line="257" w:lineRule="auto"/>
        <w:rPr>
          <w:rFonts w:ascii="Calibri" w:eastAsia="Calibri" w:hAnsi="Calibri" w:cs="Calibri"/>
          <w:sz w:val="28"/>
          <w:szCs w:val="28"/>
        </w:rPr>
      </w:pPr>
    </w:p>
    <w:p w14:paraId="18AB22D8" w14:textId="601CD551" w:rsidR="00603AE4" w:rsidRDefault="00603AE4" w:rsidP="464F7901">
      <w:pPr>
        <w:spacing w:line="257" w:lineRule="auto"/>
        <w:rPr>
          <w:rFonts w:ascii="Calibri" w:eastAsia="Calibri" w:hAnsi="Calibri" w:cs="Calibri"/>
          <w:sz w:val="28"/>
          <w:szCs w:val="28"/>
        </w:rPr>
      </w:pPr>
      <w:r>
        <w:rPr>
          <w:rFonts w:ascii="Calibri" w:eastAsia="Calibri" w:hAnsi="Calibri" w:cs="Calibri"/>
          <w:sz w:val="28"/>
          <w:szCs w:val="28"/>
        </w:rPr>
        <w:t>College of policing</w:t>
      </w:r>
      <w:r w:rsidRPr="00603AE4">
        <w:rPr>
          <w:rFonts w:ascii="Calibri" w:eastAsia="Calibri" w:hAnsi="Calibri" w:cs="Calibri"/>
          <w:sz w:val="28"/>
          <w:szCs w:val="28"/>
        </w:rPr>
        <w:t>, 2022. What is Situational Crime Prevention? College of Policing. Available at: https://www.college.police.uk/guidance/neighbourhood-crime/what-situational-crime-prevention [Accessed May 24, 2022].</w:t>
      </w:r>
    </w:p>
    <w:p w14:paraId="4D30750B" w14:textId="30BBA203" w:rsidR="008906F3" w:rsidRDefault="008906F3" w:rsidP="464F7901">
      <w:pPr>
        <w:spacing w:line="257" w:lineRule="auto"/>
        <w:rPr>
          <w:rFonts w:ascii="Calibri" w:eastAsia="Calibri" w:hAnsi="Calibri" w:cs="Calibri"/>
          <w:sz w:val="28"/>
          <w:szCs w:val="28"/>
        </w:rPr>
      </w:pPr>
    </w:p>
    <w:p w14:paraId="294325BB" w14:textId="50AB6417" w:rsidR="008906F3" w:rsidRDefault="008906F3" w:rsidP="464F7901">
      <w:pPr>
        <w:spacing w:line="257" w:lineRule="auto"/>
        <w:rPr>
          <w:rFonts w:ascii="Calibri" w:eastAsia="Calibri" w:hAnsi="Calibri" w:cs="Calibri"/>
          <w:sz w:val="28"/>
          <w:szCs w:val="28"/>
        </w:rPr>
      </w:pPr>
      <w:r w:rsidRPr="008906F3">
        <w:rPr>
          <w:rFonts w:ascii="Calibri" w:eastAsia="Calibri" w:hAnsi="Calibri" w:cs="Calibri"/>
          <w:sz w:val="28"/>
          <w:szCs w:val="28"/>
        </w:rPr>
        <w:t>Office, H., 2021. Covert human intelligence sources Bill Factsheet (accessible version). GOV.UK. Available at: https://www.gov.uk/government/publications/covert-human-intelligence-sources-draft-code-of-practice/covert-human-intelligence-sources-bill-factsheet-accessible-version [Accessed June 1, 2022].</w:t>
      </w:r>
    </w:p>
    <w:p w14:paraId="2C680292" w14:textId="0B0EE303" w:rsidR="00CC66B3" w:rsidRDefault="00CC66B3" w:rsidP="464F7901">
      <w:pPr>
        <w:spacing w:line="257" w:lineRule="auto"/>
        <w:rPr>
          <w:rFonts w:ascii="Calibri" w:eastAsia="Calibri" w:hAnsi="Calibri" w:cs="Calibri"/>
          <w:sz w:val="28"/>
          <w:szCs w:val="28"/>
        </w:rPr>
      </w:pPr>
    </w:p>
    <w:p w14:paraId="5527976C" w14:textId="7C53727E" w:rsidR="00CC66B3" w:rsidRDefault="00CC66B3" w:rsidP="464F7901">
      <w:pPr>
        <w:spacing w:line="257" w:lineRule="auto"/>
        <w:rPr>
          <w:rFonts w:ascii="Calibri" w:eastAsia="Calibri" w:hAnsi="Calibri" w:cs="Calibri"/>
          <w:sz w:val="28"/>
          <w:szCs w:val="28"/>
        </w:rPr>
      </w:pPr>
      <w:r>
        <w:rPr>
          <w:rFonts w:ascii="Calibri" w:eastAsia="Calibri" w:hAnsi="Calibri" w:cs="Calibri"/>
          <w:sz w:val="28"/>
          <w:szCs w:val="28"/>
        </w:rPr>
        <w:t>DASH risk checklist</w:t>
      </w:r>
      <w:r w:rsidRPr="00CC66B3">
        <w:rPr>
          <w:rFonts w:ascii="Calibri" w:eastAsia="Calibri" w:hAnsi="Calibri" w:cs="Calibri"/>
          <w:sz w:val="28"/>
          <w:szCs w:val="28"/>
        </w:rPr>
        <w:t>, Dash</w:t>
      </w:r>
      <w:r>
        <w:rPr>
          <w:rFonts w:ascii="Calibri" w:eastAsia="Calibri" w:hAnsi="Calibri" w:cs="Calibri"/>
          <w:sz w:val="28"/>
          <w:szCs w:val="28"/>
        </w:rPr>
        <w:t xml:space="preserve"> risk model</w:t>
      </w:r>
      <w:r w:rsidRPr="00CC66B3">
        <w:rPr>
          <w:rFonts w:ascii="Calibri" w:eastAsia="Calibri" w:hAnsi="Calibri" w:cs="Calibri"/>
          <w:sz w:val="28"/>
          <w:szCs w:val="28"/>
        </w:rPr>
        <w:t>. Available at: https://www.dashriskchecklist.co.uk/ [Accessed May 30, 2022].</w:t>
      </w:r>
    </w:p>
    <w:p w14:paraId="3A7ADC90" w14:textId="2891A64F" w:rsidR="00CC4270" w:rsidRDefault="00CC4270" w:rsidP="464F7901">
      <w:pPr>
        <w:spacing w:line="257" w:lineRule="auto"/>
        <w:rPr>
          <w:rFonts w:ascii="Calibri" w:eastAsia="Calibri" w:hAnsi="Calibri" w:cs="Calibri"/>
          <w:sz w:val="28"/>
          <w:szCs w:val="28"/>
        </w:rPr>
      </w:pPr>
    </w:p>
    <w:p w14:paraId="76A5EEF3" w14:textId="23A60B29" w:rsidR="00CC4270" w:rsidRDefault="00CC4270" w:rsidP="464F7901">
      <w:pPr>
        <w:spacing w:line="257" w:lineRule="auto"/>
        <w:rPr>
          <w:rFonts w:ascii="Calibri" w:eastAsia="Calibri" w:hAnsi="Calibri" w:cs="Calibri"/>
          <w:sz w:val="28"/>
          <w:szCs w:val="28"/>
        </w:rPr>
      </w:pPr>
      <w:proofErr w:type="spellStart"/>
      <w:r w:rsidRPr="00CC4270">
        <w:rPr>
          <w:rFonts w:ascii="Calibri" w:eastAsia="Calibri" w:hAnsi="Calibri" w:cs="Calibri"/>
          <w:sz w:val="28"/>
          <w:szCs w:val="28"/>
        </w:rPr>
        <w:t>Felson</w:t>
      </w:r>
      <w:proofErr w:type="spellEnd"/>
      <w:r w:rsidRPr="00CC4270">
        <w:rPr>
          <w:rFonts w:ascii="Calibri" w:eastAsia="Calibri" w:hAnsi="Calibri" w:cs="Calibri"/>
          <w:sz w:val="28"/>
          <w:szCs w:val="28"/>
        </w:rPr>
        <w:t xml:space="preserve">, M. &amp;amp; G., C.R.V., 1999. Opportunity makes the </w:t>
      </w:r>
      <w:proofErr w:type="gramStart"/>
      <w:r w:rsidRPr="00CC4270">
        <w:rPr>
          <w:rFonts w:ascii="Calibri" w:eastAsia="Calibri" w:hAnsi="Calibri" w:cs="Calibri"/>
          <w:sz w:val="28"/>
          <w:szCs w:val="28"/>
        </w:rPr>
        <w:t>thief: Practical</w:t>
      </w:r>
      <w:proofErr w:type="gramEnd"/>
      <w:r w:rsidRPr="00CC4270">
        <w:rPr>
          <w:rFonts w:ascii="Calibri" w:eastAsia="Calibri" w:hAnsi="Calibri" w:cs="Calibri"/>
          <w:sz w:val="28"/>
          <w:szCs w:val="28"/>
        </w:rPr>
        <w:t xml:space="preserve"> theory for crime prevention, London: Home Office Policing and Reducing Crime Unit, Research, Development and </w:t>
      </w:r>
      <w:proofErr w:type="spellStart"/>
      <w:r w:rsidRPr="00CC4270">
        <w:rPr>
          <w:rFonts w:ascii="Calibri" w:eastAsia="Calibri" w:hAnsi="Calibri" w:cs="Calibri"/>
          <w:sz w:val="28"/>
          <w:szCs w:val="28"/>
        </w:rPr>
        <w:t>Statisticss</w:t>
      </w:r>
      <w:proofErr w:type="spellEnd"/>
      <w:r w:rsidRPr="00CC4270">
        <w:rPr>
          <w:rFonts w:ascii="Calibri" w:eastAsia="Calibri" w:hAnsi="Calibri" w:cs="Calibri"/>
          <w:sz w:val="28"/>
          <w:szCs w:val="28"/>
        </w:rPr>
        <w:t xml:space="preserve"> Directorate.</w:t>
      </w:r>
    </w:p>
    <w:p w14:paraId="3406F45E" w14:textId="563648A0" w:rsidR="00076AC8" w:rsidRDefault="00076AC8" w:rsidP="464F7901">
      <w:pPr>
        <w:spacing w:line="257" w:lineRule="auto"/>
        <w:rPr>
          <w:rFonts w:ascii="Calibri" w:eastAsia="Calibri" w:hAnsi="Calibri" w:cs="Calibri"/>
          <w:sz w:val="28"/>
          <w:szCs w:val="28"/>
        </w:rPr>
      </w:pPr>
    </w:p>
    <w:p w14:paraId="7B8D0D92" w14:textId="0F2CDBC4" w:rsidR="00076AC8" w:rsidRDefault="00076AC8" w:rsidP="464F7901">
      <w:pPr>
        <w:spacing w:line="257" w:lineRule="auto"/>
        <w:rPr>
          <w:rFonts w:ascii="Calibri" w:eastAsia="Calibri" w:hAnsi="Calibri" w:cs="Calibri"/>
          <w:sz w:val="28"/>
          <w:szCs w:val="28"/>
        </w:rPr>
      </w:pPr>
      <w:r>
        <w:rPr>
          <w:rFonts w:ascii="Calibri" w:eastAsia="Calibri" w:hAnsi="Calibri" w:cs="Calibri"/>
          <w:sz w:val="28"/>
          <w:szCs w:val="28"/>
        </w:rPr>
        <w:t xml:space="preserve">HM </w:t>
      </w:r>
      <w:proofErr w:type="spellStart"/>
      <w:r>
        <w:rPr>
          <w:rFonts w:ascii="Calibri" w:eastAsia="Calibri" w:hAnsi="Calibri" w:cs="Calibri"/>
          <w:sz w:val="28"/>
          <w:szCs w:val="28"/>
        </w:rPr>
        <w:t>Govement</w:t>
      </w:r>
      <w:proofErr w:type="spellEnd"/>
      <w:r w:rsidRPr="00076AC8">
        <w:rPr>
          <w:rFonts w:ascii="Calibri" w:eastAsia="Calibri" w:hAnsi="Calibri" w:cs="Calibri"/>
          <w:sz w:val="28"/>
          <w:szCs w:val="28"/>
        </w:rPr>
        <w:t>, Serious and organised crime strategy - November 2018 - GOV.UK. Available at: https://assets.publishing.service.gov.uk/government/uploads/system/uploads/attachment_data/file/752850/SOC-2018-web.pdf [Accessed May 30, 2022].</w:t>
      </w:r>
    </w:p>
    <w:p w14:paraId="5D2F9A95" w14:textId="77777777" w:rsidR="00603AE4" w:rsidRDefault="00603AE4" w:rsidP="464F7901">
      <w:pPr>
        <w:spacing w:line="257" w:lineRule="auto"/>
        <w:rPr>
          <w:rFonts w:ascii="Calibri" w:eastAsia="Calibri" w:hAnsi="Calibri" w:cs="Calibri"/>
          <w:sz w:val="28"/>
          <w:szCs w:val="28"/>
        </w:rPr>
      </w:pPr>
    </w:p>
    <w:p w14:paraId="113A0A66" w14:textId="76AE55EC" w:rsidR="00AD5143" w:rsidRDefault="00AD5143" w:rsidP="464F7901">
      <w:pPr>
        <w:spacing w:line="257" w:lineRule="auto"/>
        <w:rPr>
          <w:rFonts w:ascii="Calibri" w:eastAsia="Calibri" w:hAnsi="Calibri" w:cs="Calibri"/>
          <w:sz w:val="28"/>
          <w:szCs w:val="28"/>
        </w:rPr>
      </w:pPr>
      <w:r>
        <w:rPr>
          <w:rFonts w:ascii="Calibri" w:eastAsia="Calibri" w:hAnsi="Calibri" w:cs="Calibri"/>
          <w:sz w:val="28"/>
          <w:szCs w:val="28"/>
        </w:rPr>
        <w:t>Home Office</w:t>
      </w:r>
      <w:r w:rsidRPr="00AD5143">
        <w:rPr>
          <w:rFonts w:ascii="Calibri" w:eastAsia="Calibri" w:hAnsi="Calibri" w:cs="Calibri"/>
          <w:sz w:val="28"/>
          <w:szCs w:val="28"/>
        </w:rPr>
        <w:t>, 2014. Code of ethics launched. GOV.UK. Available at: https://www.gov.uk/government/news/code-of-ethics-launched [Accessed May 19, 2022].</w:t>
      </w:r>
    </w:p>
    <w:p w14:paraId="19640BA3" w14:textId="0B680158" w:rsidR="005031F6" w:rsidRDefault="005031F6" w:rsidP="464F7901">
      <w:pPr>
        <w:spacing w:line="257" w:lineRule="auto"/>
        <w:rPr>
          <w:rFonts w:ascii="Calibri" w:eastAsia="Calibri" w:hAnsi="Calibri" w:cs="Calibri"/>
          <w:sz w:val="28"/>
          <w:szCs w:val="28"/>
        </w:rPr>
      </w:pPr>
    </w:p>
    <w:p w14:paraId="30083402" w14:textId="50CA5F08" w:rsidR="005031F6" w:rsidRDefault="005031F6" w:rsidP="464F7901">
      <w:pPr>
        <w:spacing w:line="257" w:lineRule="auto"/>
        <w:rPr>
          <w:rFonts w:ascii="Calibri" w:eastAsia="Calibri" w:hAnsi="Calibri" w:cs="Calibri"/>
          <w:sz w:val="28"/>
          <w:szCs w:val="28"/>
        </w:rPr>
      </w:pPr>
      <w:r w:rsidRPr="005031F6">
        <w:rPr>
          <w:rFonts w:ascii="Calibri" w:eastAsia="Calibri" w:hAnsi="Calibri" w:cs="Calibri"/>
          <w:sz w:val="28"/>
          <w:szCs w:val="28"/>
        </w:rPr>
        <w:lastRenderedPageBreak/>
        <w:t>House of Commons Home Affairs Committee, 2016. College of Policing three years on. Available at: https://publications.parliament.uk/pa/cm201617/cmselect/cmhaff/23/23.pdf [Accessed March 19, 2022].</w:t>
      </w:r>
    </w:p>
    <w:p w14:paraId="7EAC9822" w14:textId="3D7158BA" w:rsidR="00A40BD8" w:rsidRDefault="00A40BD8" w:rsidP="464F7901">
      <w:pPr>
        <w:spacing w:line="257" w:lineRule="auto"/>
        <w:rPr>
          <w:rFonts w:ascii="Calibri" w:eastAsia="Calibri" w:hAnsi="Calibri" w:cs="Calibri"/>
          <w:sz w:val="28"/>
          <w:szCs w:val="28"/>
        </w:rPr>
      </w:pPr>
    </w:p>
    <w:p w14:paraId="4065B1DC" w14:textId="1321BAA4" w:rsidR="00985F17" w:rsidRDefault="00985F17" w:rsidP="464F7901">
      <w:pPr>
        <w:spacing w:line="257" w:lineRule="auto"/>
        <w:rPr>
          <w:rFonts w:ascii="Calibri" w:eastAsia="Calibri" w:hAnsi="Calibri" w:cs="Calibri"/>
          <w:sz w:val="28"/>
          <w:szCs w:val="28"/>
        </w:rPr>
      </w:pPr>
      <w:r w:rsidRPr="00985F17">
        <w:rPr>
          <w:rFonts w:ascii="Calibri" w:eastAsia="Calibri" w:hAnsi="Calibri" w:cs="Calibri"/>
          <w:sz w:val="28"/>
          <w:szCs w:val="28"/>
        </w:rPr>
        <w:t xml:space="preserve">Innes, M. &amp;amp; </w:t>
      </w:r>
      <w:proofErr w:type="spellStart"/>
      <w:r w:rsidRPr="00985F17">
        <w:rPr>
          <w:rFonts w:ascii="Calibri" w:eastAsia="Calibri" w:hAnsi="Calibri" w:cs="Calibri"/>
          <w:sz w:val="28"/>
          <w:szCs w:val="28"/>
        </w:rPr>
        <w:t>Sheptycki</w:t>
      </w:r>
      <w:proofErr w:type="spellEnd"/>
      <w:r w:rsidRPr="00985F17">
        <w:rPr>
          <w:rFonts w:ascii="Calibri" w:eastAsia="Calibri" w:hAnsi="Calibri" w:cs="Calibri"/>
          <w:sz w:val="28"/>
          <w:szCs w:val="28"/>
        </w:rPr>
        <w:t>, J.W., 2004. From detection to disruption. International Criminal Justice Review, 14(1), pp.1–24.</w:t>
      </w:r>
    </w:p>
    <w:p w14:paraId="4B867259" w14:textId="77777777" w:rsidR="00985F17" w:rsidRDefault="00985F17" w:rsidP="464F7901">
      <w:pPr>
        <w:spacing w:line="257" w:lineRule="auto"/>
        <w:rPr>
          <w:rFonts w:ascii="Calibri" w:eastAsia="Calibri" w:hAnsi="Calibri" w:cs="Calibri"/>
          <w:sz w:val="28"/>
          <w:szCs w:val="28"/>
        </w:rPr>
      </w:pPr>
    </w:p>
    <w:p w14:paraId="0A51727B" w14:textId="22694ADF" w:rsidR="00A40BD8" w:rsidRDefault="00A40BD8" w:rsidP="464F7901">
      <w:pPr>
        <w:spacing w:line="257" w:lineRule="auto"/>
        <w:rPr>
          <w:rFonts w:ascii="Calibri" w:eastAsia="Calibri" w:hAnsi="Calibri" w:cs="Calibri"/>
          <w:sz w:val="28"/>
          <w:szCs w:val="28"/>
        </w:rPr>
      </w:pPr>
      <w:r>
        <w:rPr>
          <w:rFonts w:ascii="Calibri" w:eastAsia="Calibri" w:hAnsi="Calibri" w:cs="Calibri"/>
          <w:sz w:val="28"/>
          <w:szCs w:val="28"/>
        </w:rPr>
        <w:t xml:space="preserve">Ministry Of Justice, </w:t>
      </w:r>
      <w:r w:rsidRPr="00A40BD8">
        <w:rPr>
          <w:rFonts w:ascii="Calibri" w:eastAsia="Calibri" w:hAnsi="Calibri" w:cs="Calibri"/>
          <w:sz w:val="28"/>
          <w:szCs w:val="28"/>
        </w:rPr>
        <w:t>2021. Multi-agency Public Protection Arrangements (MAPPA): Guidance. GOV.UK. Available at: https://www.gov.uk/government/publications/multi-agency-public-protection-arrangements-mappa-guidance [Accessed May 29, 2022].</w:t>
      </w:r>
    </w:p>
    <w:p w14:paraId="3C906C44" w14:textId="796DCEB1" w:rsidR="005D38CD" w:rsidRDefault="005D38CD" w:rsidP="464F7901">
      <w:pPr>
        <w:spacing w:line="257" w:lineRule="auto"/>
        <w:rPr>
          <w:rFonts w:ascii="Calibri" w:eastAsia="Calibri" w:hAnsi="Calibri" w:cs="Calibri"/>
          <w:sz w:val="28"/>
          <w:szCs w:val="28"/>
        </w:rPr>
      </w:pPr>
    </w:p>
    <w:p w14:paraId="049F4850" w14:textId="6329C2B3" w:rsidR="005D38CD" w:rsidRDefault="005D38CD" w:rsidP="464F7901">
      <w:pPr>
        <w:spacing w:line="257" w:lineRule="auto"/>
        <w:rPr>
          <w:rFonts w:ascii="Calibri" w:eastAsia="Calibri" w:hAnsi="Calibri" w:cs="Calibri"/>
          <w:sz w:val="28"/>
          <w:szCs w:val="28"/>
        </w:rPr>
      </w:pPr>
      <w:r w:rsidRPr="005D38CD">
        <w:rPr>
          <w:rFonts w:ascii="Calibri" w:eastAsia="Calibri" w:hAnsi="Calibri" w:cs="Calibri"/>
          <w:sz w:val="28"/>
          <w:szCs w:val="28"/>
        </w:rPr>
        <w:t xml:space="preserve">McDougall, C., Cohen, M.A., </w:t>
      </w:r>
      <w:proofErr w:type="spellStart"/>
      <w:r w:rsidRPr="005D38CD">
        <w:rPr>
          <w:rFonts w:ascii="Calibri" w:eastAsia="Calibri" w:hAnsi="Calibri" w:cs="Calibri"/>
          <w:sz w:val="28"/>
          <w:szCs w:val="28"/>
        </w:rPr>
        <w:t>Swaray</w:t>
      </w:r>
      <w:proofErr w:type="spellEnd"/>
      <w:r w:rsidRPr="005D38CD">
        <w:rPr>
          <w:rFonts w:ascii="Calibri" w:eastAsia="Calibri" w:hAnsi="Calibri" w:cs="Calibri"/>
          <w:sz w:val="28"/>
          <w:szCs w:val="28"/>
        </w:rPr>
        <w:t xml:space="preserve">, R. </w:t>
      </w:r>
      <w:proofErr w:type="gramStart"/>
      <w:r w:rsidRPr="005D38CD">
        <w:rPr>
          <w:rFonts w:ascii="Calibri" w:eastAsia="Calibri" w:hAnsi="Calibri" w:cs="Calibri"/>
          <w:sz w:val="28"/>
          <w:szCs w:val="28"/>
        </w:rPr>
        <w:t>And</w:t>
      </w:r>
      <w:proofErr w:type="gramEnd"/>
      <w:r w:rsidRPr="005D38CD">
        <w:rPr>
          <w:rFonts w:ascii="Calibri" w:eastAsia="Calibri" w:hAnsi="Calibri" w:cs="Calibri"/>
          <w:sz w:val="28"/>
          <w:szCs w:val="28"/>
        </w:rPr>
        <w:t xml:space="preserve"> Perry, A. (2003) The Costs and Benefits of Sentencing: A Systematic Review, Annals of the American Academy of Political and Social Science, 587,160-177</w:t>
      </w:r>
    </w:p>
    <w:p w14:paraId="541F3D6B" w14:textId="60BB8366" w:rsidR="00E7608F" w:rsidRDefault="00E7608F" w:rsidP="464F7901">
      <w:pPr>
        <w:spacing w:line="257" w:lineRule="auto"/>
        <w:rPr>
          <w:rFonts w:ascii="Calibri" w:eastAsia="Calibri" w:hAnsi="Calibri" w:cs="Calibri"/>
          <w:sz w:val="28"/>
          <w:szCs w:val="28"/>
        </w:rPr>
      </w:pPr>
    </w:p>
    <w:p w14:paraId="14ACC656" w14:textId="36458993" w:rsidR="00E7608F" w:rsidRDefault="00E7608F" w:rsidP="464F7901">
      <w:pPr>
        <w:spacing w:line="257" w:lineRule="auto"/>
        <w:rPr>
          <w:rFonts w:ascii="Calibri" w:eastAsia="Calibri" w:hAnsi="Calibri" w:cs="Calibri"/>
          <w:sz w:val="28"/>
          <w:szCs w:val="28"/>
        </w:rPr>
      </w:pPr>
      <w:r w:rsidRPr="00E7608F">
        <w:rPr>
          <w:rFonts w:ascii="Calibri" w:eastAsia="Calibri" w:hAnsi="Calibri" w:cs="Calibri"/>
          <w:sz w:val="28"/>
          <w:szCs w:val="28"/>
        </w:rPr>
        <w:t>NAFN.gov, Intelligence Management 3 x 5 x 2 - Local Government Association. Available at: https://www.local.gov.uk/sites/default/files/documents/Intelligence%20Management%20Training.pdf [Accessed May 28, 2022].</w:t>
      </w:r>
    </w:p>
    <w:p w14:paraId="4F9738F4" w14:textId="311D2042" w:rsidR="002F6A8F" w:rsidRDefault="002F6A8F" w:rsidP="464F7901">
      <w:pPr>
        <w:spacing w:line="257" w:lineRule="auto"/>
        <w:rPr>
          <w:rFonts w:ascii="Calibri" w:eastAsia="Calibri" w:hAnsi="Calibri" w:cs="Calibri"/>
          <w:sz w:val="28"/>
          <w:szCs w:val="28"/>
        </w:rPr>
      </w:pPr>
    </w:p>
    <w:p w14:paraId="456B53C6" w14:textId="77777777" w:rsidR="002F6A8F" w:rsidRDefault="002F6A8F" w:rsidP="464F7901">
      <w:pPr>
        <w:spacing w:line="257" w:lineRule="auto"/>
        <w:rPr>
          <w:rFonts w:ascii="Calibri" w:eastAsia="Calibri" w:hAnsi="Calibri" w:cs="Calibri"/>
          <w:sz w:val="28"/>
          <w:szCs w:val="28"/>
        </w:rPr>
      </w:pPr>
    </w:p>
    <w:p w14:paraId="52C142A8" w14:textId="7C010B8F" w:rsidR="00CE3A24" w:rsidRDefault="002F6A8F" w:rsidP="464F7901">
      <w:pPr>
        <w:spacing w:line="257" w:lineRule="auto"/>
        <w:rPr>
          <w:rFonts w:ascii="Calibri" w:eastAsia="Calibri" w:hAnsi="Calibri" w:cs="Calibri"/>
          <w:sz w:val="28"/>
          <w:szCs w:val="28"/>
        </w:rPr>
      </w:pPr>
      <w:proofErr w:type="spellStart"/>
      <w:r w:rsidRPr="002F6A8F">
        <w:rPr>
          <w:rFonts w:ascii="Calibri" w:eastAsia="Calibri" w:hAnsi="Calibri" w:cs="Calibri"/>
          <w:sz w:val="28"/>
          <w:szCs w:val="28"/>
        </w:rPr>
        <w:t>Panlogic</w:t>
      </w:r>
      <w:proofErr w:type="spellEnd"/>
      <w:r w:rsidRPr="002F6A8F">
        <w:rPr>
          <w:rFonts w:ascii="Calibri" w:eastAsia="Calibri" w:hAnsi="Calibri" w:cs="Calibri"/>
          <w:sz w:val="28"/>
          <w:szCs w:val="28"/>
        </w:rPr>
        <w:t>, national crime agency, Intelligence: Enhancing the picture of Serious Organised Crime Affecting the UK. National Crime Agency. Available at: https://www.nationalcrimeagency.gov.uk/what-we-do/how-we-work/intelligence-enhancing-the-picture-of-serious-organised-crime-affecting-the-uk#:~:text=Collecting%20intelligence&amp;amp;text=Open%20source%20(publicly%20available%20information,Technical%20interception%20of%20communications [Accessed May 25, 2022].</w:t>
      </w:r>
    </w:p>
    <w:p w14:paraId="7156BF58" w14:textId="77777777" w:rsidR="00A40BD8" w:rsidRDefault="00A40BD8" w:rsidP="00CE3A24">
      <w:pPr>
        <w:spacing w:line="257" w:lineRule="auto"/>
        <w:rPr>
          <w:rFonts w:ascii="Calibri" w:eastAsia="Calibri" w:hAnsi="Calibri" w:cs="Calibri"/>
          <w:sz w:val="28"/>
          <w:szCs w:val="28"/>
        </w:rPr>
      </w:pPr>
    </w:p>
    <w:p w14:paraId="1912C8CC" w14:textId="6B63DE5E" w:rsidR="00CE3A24" w:rsidRPr="00CE3A24" w:rsidRDefault="00CE3A24" w:rsidP="00CE3A24">
      <w:pPr>
        <w:spacing w:line="257" w:lineRule="auto"/>
        <w:rPr>
          <w:rFonts w:ascii="Calibri" w:eastAsia="Calibri" w:hAnsi="Calibri" w:cs="Calibri"/>
          <w:sz w:val="28"/>
          <w:szCs w:val="28"/>
        </w:rPr>
      </w:pPr>
      <w:r w:rsidRPr="00CE3A24">
        <w:rPr>
          <w:rFonts w:ascii="Calibri" w:eastAsia="Calibri" w:hAnsi="Calibri" w:cs="Calibri"/>
          <w:sz w:val="28"/>
          <w:szCs w:val="28"/>
        </w:rPr>
        <w:t>Police act 1997. Legislation.gov.uk. Available at: https://www.legislation.gov.uk/ukpga/1997/50/section/93 [Accessed May 9, 2022].</w:t>
      </w:r>
    </w:p>
    <w:p w14:paraId="00ADE8F2" w14:textId="77777777" w:rsidR="00CE3A24" w:rsidRPr="00CE3A24" w:rsidRDefault="00CE3A24" w:rsidP="00CE3A24">
      <w:pPr>
        <w:spacing w:line="257" w:lineRule="auto"/>
        <w:rPr>
          <w:rFonts w:ascii="Calibri" w:eastAsia="Calibri" w:hAnsi="Calibri" w:cs="Calibri"/>
          <w:sz w:val="28"/>
          <w:szCs w:val="28"/>
        </w:rPr>
      </w:pPr>
    </w:p>
    <w:p w14:paraId="609A2DE8" w14:textId="5882FAA2" w:rsidR="00982E36" w:rsidRDefault="0096349F" w:rsidP="464F7901">
      <w:pPr>
        <w:spacing w:line="257" w:lineRule="auto"/>
        <w:rPr>
          <w:rFonts w:ascii="Calibri" w:eastAsia="Calibri" w:hAnsi="Calibri" w:cs="Calibri"/>
          <w:sz w:val="28"/>
          <w:szCs w:val="28"/>
        </w:rPr>
      </w:pPr>
      <w:r>
        <w:rPr>
          <w:rFonts w:ascii="Calibri" w:eastAsia="Calibri" w:hAnsi="Calibri" w:cs="Calibri"/>
          <w:sz w:val="28"/>
          <w:szCs w:val="28"/>
        </w:rPr>
        <w:t xml:space="preserve">Safe </w:t>
      </w:r>
      <w:r w:rsidR="007571B4">
        <w:rPr>
          <w:rFonts w:ascii="Calibri" w:eastAsia="Calibri" w:hAnsi="Calibri" w:cs="Calibri"/>
          <w:sz w:val="28"/>
          <w:szCs w:val="28"/>
        </w:rPr>
        <w:t>Lives, 2022</w:t>
      </w:r>
      <w:r w:rsidRPr="0096349F">
        <w:rPr>
          <w:rFonts w:ascii="Calibri" w:eastAsia="Calibri" w:hAnsi="Calibri" w:cs="Calibri"/>
          <w:sz w:val="28"/>
          <w:szCs w:val="28"/>
        </w:rPr>
        <w:t xml:space="preserve">, </w:t>
      </w:r>
      <w:r w:rsidR="007571B4" w:rsidRPr="0096349F">
        <w:rPr>
          <w:rFonts w:ascii="Calibri" w:eastAsia="Calibri" w:hAnsi="Calibri" w:cs="Calibri"/>
          <w:sz w:val="28"/>
          <w:szCs w:val="28"/>
        </w:rPr>
        <w:t>frequently</w:t>
      </w:r>
      <w:r w:rsidRPr="0096349F">
        <w:rPr>
          <w:rFonts w:ascii="Calibri" w:eastAsia="Calibri" w:hAnsi="Calibri" w:cs="Calibri"/>
          <w:sz w:val="28"/>
          <w:szCs w:val="28"/>
        </w:rPr>
        <w:t xml:space="preserve"> asked questions multi-agency risk assessment ... - </w:t>
      </w:r>
      <w:r w:rsidR="007571B4" w:rsidRPr="0096349F">
        <w:rPr>
          <w:rFonts w:ascii="Calibri" w:eastAsia="Calibri" w:hAnsi="Calibri" w:cs="Calibri"/>
          <w:sz w:val="28"/>
          <w:szCs w:val="28"/>
        </w:rPr>
        <w:t>safe lives</w:t>
      </w:r>
      <w:r w:rsidRPr="0096349F">
        <w:rPr>
          <w:rFonts w:ascii="Calibri" w:eastAsia="Calibri" w:hAnsi="Calibri" w:cs="Calibri"/>
          <w:sz w:val="28"/>
          <w:szCs w:val="28"/>
        </w:rPr>
        <w:t>. Available at: https://safelives.org.uk/sites/default/files/resources/MARAC%20FAQs%20General%20FINAL.pdf [Accessed May 29, 2022].</w:t>
      </w:r>
    </w:p>
    <w:p w14:paraId="051F41EB" w14:textId="77777777" w:rsidR="0096349F" w:rsidRDefault="0096349F" w:rsidP="464F7901">
      <w:pPr>
        <w:spacing w:line="257" w:lineRule="auto"/>
        <w:rPr>
          <w:rFonts w:ascii="Calibri" w:eastAsia="Calibri" w:hAnsi="Calibri" w:cs="Calibri"/>
          <w:sz w:val="28"/>
          <w:szCs w:val="28"/>
        </w:rPr>
      </w:pPr>
    </w:p>
    <w:p w14:paraId="3BCE3135" w14:textId="19C8B30D" w:rsidR="0038619C" w:rsidRPr="0038619C" w:rsidRDefault="0038619C" w:rsidP="0038619C">
      <w:pPr>
        <w:spacing w:line="257" w:lineRule="auto"/>
        <w:rPr>
          <w:rFonts w:ascii="Calibri" w:eastAsia="Calibri" w:hAnsi="Calibri" w:cs="Calibri"/>
          <w:sz w:val="28"/>
          <w:szCs w:val="28"/>
        </w:rPr>
      </w:pPr>
      <w:r>
        <w:rPr>
          <w:rFonts w:ascii="Calibri" w:eastAsia="Calibri" w:hAnsi="Calibri" w:cs="Calibri"/>
          <w:sz w:val="28"/>
          <w:szCs w:val="28"/>
        </w:rPr>
        <w:t>S</w:t>
      </w:r>
      <w:r w:rsidRPr="0038619C">
        <w:rPr>
          <w:rFonts w:ascii="Calibri" w:eastAsia="Calibri" w:hAnsi="Calibri" w:cs="Calibri"/>
          <w:sz w:val="28"/>
          <w:szCs w:val="28"/>
        </w:rPr>
        <w:t>herman, L. (1998), Evidence-based Policing: Ideas in American Policing, Police Foundation,</w:t>
      </w:r>
    </w:p>
    <w:p w14:paraId="5F569FE7" w14:textId="086A142F" w:rsidR="0085234E" w:rsidRDefault="0038619C" w:rsidP="0038619C">
      <w:pPr>
        <w:spacing w:line="257" w:lineRule="auto"/>
        <w:rPr>
          <w:rFonts w:ascii="Calibri" w:eastAsia="Calibri" w:hAnsi="Calibri" w:cs="Calibri"/>
          <w:sz w:val="28"/>
          <w:szCs w:val="28"/>
        </w:rPr>
      </w:pPr>
      <w:r w:rsidRPr="0038619C">
        <w:rPr>
          <w:rFonts w:ascii="Calibri" w:eastAsia="Calibri" w:hAnsi="Calibri" w:cs="Calibri"/>
          <w:sz w:val="28"/>
          <w:szCs w:val="28"/>
        </w:rPr>
        <w:t>Washington, DC.</w:t>
      </w:r>
    </w:p>
    <w:p w14:paraId="6894F642" w14:textId="4BCB9C43" w:rsidR="000D28D2" w:rsidRDefault="000D28D2" w:rsidP="0038619C">
      <w:pPr>
        <w:spacing w:line="257" w:lineRule="auto"/>
        <w:rPr>
          <w:rFonts w:ascii="Calibri" w:eastAsia="Calibri" w:hAnsi="Calibri" w:cs="Calibri"/>
          <w:sz w:val="28"/>
          <w:szCs w:val="28"/>
        </w:rPr>
      </w:pPr>
    </w:p>
    <w:p w14:paraId="5D3694D3" w14:textId="01C82CF7" w:rsidR="000D28D2" w:rsidRDefault="000D28D2" w:rsidP="0038619C">
      <w:pPr>
        <w:spacing w:line="257" w:lineRule="auto"/>
        <w:rPr>
          <w:rFonts w:ascii="Calibri" w:eastAsia="Calibri" w:hAnsi="Calibri" w:cs="Calibri"/>
          <w:sz w:val="28"/>
          <w:szCs w:val="28"/>
        </w:rPr>
      </w:pPr>
      <w:r>
        <w:rPr>
          <w:rFonts w:ascii="Calibri" w:eastAsia="Calibri" w:hAnsi="Calibri" w:cs="Calibri"/>
          <w:sz w:val="28"/>
          <w:szCs w:val="28"/>
        </w:rPr>
        <w:t>The conversation</w:t>
      </w:r>
      <w:r w:rsidRPr="000D28D2">
        <w:rPr>
          <w:rFonts w:ascii="Calibri" w:eastAsia="Calibri" w:hAnsi="Calibri" w:cs="Calibri"/>
          <w:sz w:val="28"/>
          <w:szCs w:val="28"/>
        </w:rPr>
        <w:t xml:space="preserve">, 2021. Why rehabilitation – </w:t>
      </w:r>
      <w:proofErr w:type="gramStart"/>
      <w:r w:rsidRPr="000D28D2">
        <w:rPr>
          <w:rFonts w:ascii="Calibri" w:eastAsia="Calibri" w:hAnsi="Calibri" w:cs="Calibri"/>
          <w:sz w:val="28"/>
          <w:szCs w:val="28"/>
        </w:rPr>
        <w:t>not</w:t>
      </w:r>
      <w:proofErr w:type="gramEnd"/>
      <w:r w:rsidRPr="000D28D2">
        <w:rPr>
          <w:rFonts w:ascii="Calibri" w:eastAsia="Calibri" w:hAnsi="Calibri" w:cs="Calibri"/>
          <w:sz w:val="28"/>
          <w:szCs w:val="28"/>
        </w:rPr>
        <w:t xml:space="preserve"> </w:t>
      </w:r>
      <w:proofErr w:type="gramStart"/>
      <w:r w:rsidRPr="000D28D2">
        <w:rPr>
          <w:rFonts w:ascii="Calibri" w:eastAsia="Calibri" w:hAnsi="Calibri" w:cs="Calibri"/>
          <w:sz w:val="28"/>
          <w:szCs w:val="28"/>
        </w:rPr>
        <w:t>harsher</w:t>
      </w:r>
      <w:proofErr w:type="gramEnd"/>
      <w:r w:rsidRPr="000D28D2">
        <w:rPr>
          <w:rFonts w:ascii="Calibri" w:eastAsia="Calibri" w:hAnsi="Calibri" w:cs="Calibri"/>
          <w:sz w:val="28"/>
          <w:szCs w:val="28"/>
        </w:rPr>
        <w:t xml:space="preserve"> prison sentences – makes economic sense. The Conversation. Available at: https://theconversation.com/why-</w:t>
      </w:r>
      <w:r w:rsidRPr="000D28D2">
        <w:rPr>
          <w:rFonts w:ascii="Calibri" w:eastAsia="Calibri" w:hAnsi="Calibri" w:cs="Calibri"/>
          <w:sz w:val="28"/>
          <w:szCs w:val="28"/>
        </w:rPr>
        <w:lastRenderedPageBreak/>
        <w:t>rehabilitation-not-harsher-prison-sentences-makes-economic-sense-132213#:~:text=The%20first%20set%20of%20results,offenders%20who%20did%20not%20participate. [Accessed May 24, 2022].</w:t>
      </w:r>
    </w:p>
    <w:p w14:paraId="38CC172E" w14:textId="680C996C" w:rsidR="0038619C" w:rsidRDefault="0038619C" w:rsidP="464F7901">
      <w:pPr>
        <w:spacing w:line="257" w:lineRule="auto"/>
        <w:rPr>
          <w:rFonts w:ascii="Calibri" w:eastAsia="Calibri" w:hAnsi="Calibri" w:cs="Calibri"/>
          <w:sz w:val="28"/>
          <w:szCs w:val="28"/>
        </w:rPr>
      </w:pPr>
    </w:p>
    <w:p w14:paraId="4666C184" w14:textId="36FAA97E" w:rsidR="00CE3A24" w:rsidRDefault="00CE3A24" w:rsidP="464F7901">
      <w:pPr>
        <w:spacing w:line="257" w:lineRule="auto"/>
        <w:rPr>
          <w:rFonts w:ascii="Calibri" w:eastAsia="Calibri" w:hAnsi="Calibri" w:cs="Calibri"/>
          <w:sz w:val="28"/>
          <w:szCs w:val="28"/>
        </w:rPr>
      </w:pPr>
      <w:r w:rsidRPr="00CE3A24">
        <w:rPr>
          <w:rFonts w:ascii="Calibri" w:eastAsia="Calibri" w:hAnsi="Calibri" w:cs="Calibri"/>
          <w:sz w:val="28"/>
          <w:szCs w:val="28"/>
        </w:rPr>
        <w:t xml:space="preserve">The national police improvement agency, 2009. The management of volume and priority </w:t>
      </w:r>
      <w:proofErr w:type="gramStart"/>
      <w:r w:rsidRPr="00CE3A24">
        <w:rPr>
          <w:rFonts w:ascii="Calibri" w:eastAsia="Calibri" w:hAnsi="Calibri" w:cs="Calibri"/>
          <w:sz w:val="28"/>
          <w:szCs w:val="28"/>
        </w:rPr>
        <w:t>crime .</w:t>
      </w:r>
      <w:proofErr w:type="gramEnd"/>
      <w:r w:rsidRPr="00CE3A24">
        <w:rPr>
          <w:rFonts w:ascii="Calibri" w:eastAsia="Calibri" w:hAnsi="Calibri" w:cs="Calibri"/>
          <w:sz w:val="28"/>
          <w:szCs w:val="28"/>
        </w:rPr>
        <w:t xml:space="preserve"> Available at: https://library.college.police.uk/docs/acpo/VCMM-191109.pdf [Accessed March 9, 2022].</w:t>
      </w:r>
    </w:p>
    <w:p w14:paraId="4945276E" w14:textId="4A98B989" w:rsidR="00CD636B" w:rsidRDefault="00CD636B" w:rsidP="464F7901">
      <w:pPr>
        <w:spacing w:line="257" w:lineRule="auto"/>
        <w:rPr>
          <w:rFonts w:ascii="Calibri" w:eastAsia="Calibri" w:hAnsi="Calibri" w:cs="Calibri"/>
          <w:sz w:val="28"/>
          <w:szCs w:val="28"/>
        </w:rPr>
      </w:pPr>
      <w:r>
        <w:rPr>
          <w:rFonts w:ascii="Calibri" w:eastAsia="Calibri" w:hAnsi="Calibri" w:cs="Calibri"/>
          <w:sz w:val="28"/>
          <w:szCs w:val="28"/>
        </w:rPr>
        <w:t xml:space="preserve">United Kingdom </w:t>
      </w:r>
      <w:proofErr w:type="spellStart"/>
      <w:r>
        <w:rPr>
          <w:rFonts w:ascii="Calibri" w:eastAsia="Calibri" w:hAnsi="Calibri" w:cs="Calibri"/>
          <w:sz w:val="28"/>
          <w:szCs w:val="28"/>
        </w:rPr>
        <w:t>Parliment</w:t>
      </w:r>
      <w:proofErr w:type="spellEnd"/>
      <w:r w:rsidRPr="00CD636B">
        <w:rPr>
          <w:rFonts w:ascii="Calibri" w:eastAsia="Calibri" w:hAnsi="Calibri" w:cs="Calibri"/>
          <w:sz w:val="28"/>
          <w:szCs w:val="28"/>
        </w:rPr>
        <w:t>, 2020. Policing in the UK: Serious and organised crime. Available at: https://lordslibrary.parliament.uk/research-briefings/lln-2020-0016/ [Accessed May 30, 2022].</w:t>
      </w:r>
    </w:p>
    <w:p w14:paraId="77490A59" w14:textId="77777777" w:rsidR="00CE3A24" w:rsidRDefault="00CE3A24" w:rsidP="464F7901">
      <w:pPr>
        <w:spacing w:line="257" w:lineRule="auto"/>
        <w:rPr>
          <w:rFonts w:ascii="Calibri" w:eastAsia="Calibri" w:hAnsi="Calibri" w:cs="Calibri"/>
          <w:sz w:val="28"/>
          <w:szCs w:val="28"/>
        </w:rPr>
      </w:pPr>
    </w:p>
    <w:p w14:paraId="2F00B221" w14:textId="1C0F205F" w:rsidR="0085234E" w:rsidRDefault="0085234E" w:rsidP="464F7901">
      <w:pPr>
        <w:spacing w:line="257" w:lineRule="auto"/>
        <w:rPr>
          <w:rFonts w:ascii="Calibri" w:eastAsia="Calibri" w:hAnsi="Calibri" w:cs="Calibri"/>
          <w:sz w:val="28"/>
          <w:szCs w:val="28"/>
        </w:rPr>
      </w:pPr>
      <w:r w:rsidRPr="0085234E">
        <w:rPr>
          <w:rFonts w:ascii="Calibri" w:eastAsia="Calibri" w:hAnsi="Calibri" w:cs="Calibri"/>
          <w:sz w:val="28"/>
          <w:szCs w:val="28"/>
        </w:rPr>
        <w:t>University College London, 2022. Reducing crime through evidence-based policing and crime reduction. Research Impact. Available at: https://www.ucl.ac.uk/impact/case-studies/2022/apr/reducing-crime-through-evidence-based-policing-and-crime-reduction [Accessed May 23, 2022].</w:t>
      </w:r>
    </w:p>
    <w:p w14:paraId="0B59984F" w14:textId="0493E262" w:rsidR="00AF28CD" w:rsidRDefault="00AF28CD" w:rsidP="464F7901">
      <w:pPr>
        <w:spacing w:line="257" w:lineRule="auto"/>
        <w:rPr>
          <w:rFonts w:ascii="Calibri" w:eastAsia="Calibri" w:hAnsi="Calibri" w:cs="Calibri"/>
          <w:sz w:val="28"/>
          <w:szCs w:val="28"/>
        </w:rPr>
      </w:pPr>
    </w:p>
    <w:p w14:paraId="386084DF" w14:textId="290DC44E" w:rsidR="00AF28CD" w:rsidRDefault="00AF28CD" w:rsidP="464F7901">
      <w:pPr>
        <w:spacing w:line="257" w:lineRule="auto"/>
        <w:rPr>
          <w:rFonts w:ascii="Calibri" w:eastAsia="Calibri" w:hAnsi="Calibri" w:cs="Calibri"/>
          <w:sz w:val="28"/>
          <w:szCs w:val="28"/>
        </w:rPr>
      </w:pPr>
      <w:r w:rsidRPr="00AF28CD">
        <w:rPr>
          <w:rFonts w:ascii="Calibri" w:eastAsia="Calibri" w:hAnsi="Calibri" w:cs="Calibri"/>
          <w:sz w:val="28"/>
          <w:szCs w:val="28"/>
        </w:rPr>
        <w:t>Welsh, B.C. &amp;amp; Farrington, D.P., 2012. Crime prevention and public policy. Oxford Handbooks Online.</w:t>
      </w:r>
    </w:p>
    <w:p w14:paraId="3583DD38" w14:textId="33561D13" w:rsidR="00660B91" w:rsidRDefault="00660B91" w:rsidP="464F7901">
      <w:pPr>
        <w:spacing w:line="257" w:lineRule="auto"/>
        <w:rPr>
          <w:rFonts w:ascii="Calibri" w:eastAsia="Calibri" w:hAnsi="Calibri" w:cs="Calibri"/>
          <w:sz w:val="28"/>
          <w:szCs w:val="28"/>
        </w:rPr>
      </w:pPr>
    </w:p>
    <w:p w14:paraId="09A6294E" w14:textId="40590360" w:rsidR="0038619C" w:rsidRDefault="0038619C" w:rsidP="464F7901">
      <w:pPr>
        <w:spacing w:line="257" w:lineRule="auto"/>
        <w:rPr>
          <w:rFonts w:ascii="Calibri" w:eastAsia="Calibri" w:hAnsi="Calibri" w:cs="Calibri"/>
          <w:sz w:val="28"/>
          <w:szCs w:val="28"/>
        </w:rPr>
      </w:pPr>
      <w:proofErr w:type="spellStart"/>
      <w:r w:rsidRPr="0038619C">
        <w:rPr>
          <w:rFonts w:ascii="Calibri" w:eastAsia="Calibri" w:hAnsi="Calibri" w:cs="Calibri"/>
          <w:sz w:val="28"/>
          <w:szCs w:val="28"/>
        </w:rPr>
        <w:t>Wheller</w:t>
      </w:r>
      <w:proofErr w:type="spellEnd"/>
      <w:r w:rsidRPr="0038619C">
        <w:rPr>
          <w:rFonts w:ascii="Calibri" w:eastAsia="Calibri" w:hAnsi="Calibri" w:cs="Calibri"/>
          <w:sz w:val="28"/>
          <w:szCs w:val="28"/>
        </w:rPr>
        <w:t xml:space="preserve">, L., 2019. Evidence-based policing - university of </w:t>
      </w:r>
      <w:proofErr w:type="spellStart"/>
      <w:proofErr w:type="gramStart"/>
      <w:r w:rsidRPr="0038619C">
        <w:rPr>
          <w:rFonts w:ascii="Calibri" w:eastAsia="Calibri" w:hAnsi="Calibri" w:cs="Calibri"/>
          <w:sz w:val="28"/>
          <w:szCs w:val="28"/>
        </w:rPr>
        <w:t>birmingham</w:t>
      </w:r>
      <w:proofErr w:type="spellEnd"/>
      <w:proofErr w:type="gramEnd"/>
      <w:r w:rsidRPr="0038619C">
        <w:rPr>
          <w:rFonts w:ascii="Calibri" w:eastAsia="Calibri" w:hAnsi="Calibri" w:cs="Calibri"/>
          <w:sz w:val="28"/>
          <w:szCs w:val="28"/>
        </w:rPr>
        <w:t>. Evidence-based policing Mapping police practice and building the evidence base. Available at: https://www.birmingham.ac.uk/Documents/college-social-sciences/business/research/crime-justice-policing/conference-presentations-2019/cjp-conference-evidence-based-policing.pdf [Accessed May 23, 2022].</w:t>
      </w:r>
    </w:p>
    <w:p w14:paraId="5C0BAC10" w14:textId="77777777" w:rsidR="0038619C" w:rsidRDefault="0038619C" w:rsidP="464F7901">
      <w:pPr>
        <w:spacing w:line="257" w:lineRule="auto"/>
        <w:rPr>
          <w:rFonts w:ascii="Calibri" w:eastAsia="Calibri" w:hAnsi="Calibri" w:cs="Calibri"/>
          <w:sz w:val="28"/>
          <w:szCs w:val="28"/>
        </w:rPr>
      </w:pPr>
    </w:p>
    <w:p w14:paraId="602C0CC3" w14:textId="717B354A" w:rsidR="00660B91" w:rsidRDefault="00660B91" w:rsidP="464F7901">
      <w:pPr>
        <w:spacing w:line="257" w:lineRule="auto"/>
        <w:rPr>
          <w:rFonts w:ascii="Calibri" w:eastAsia="Calibri" w:hAnsi="Calibri" w:cs="Calibri"/>
          <w:sz w:val="28"/>
          <w:szCs w:val="28"/>
        </w:rPr>
      </w:pPr>
    </w:p>
    <w:p w14:paraId="1EB84940" w14:textId="1EC78AA9" w:rsidR="00660B91" w:rsidRDefault="00660B91" w:rsidP="464F7901">
      <w:pPr>
        <w:spacing w:line="257" w:lineRule="auto"/>
        <w:rPr>
          <w:rFonts w:ascii="Calibri" w:eastAsia="Calibri" w:hAnsi="Calibri" w:cs="Calibri"/>
          <w:sz w:val="28"/>
          <w:szCs w:val="28"/>
        </w:rPr>
      </w:pPr>
    </w:p>
    <w:p w14:paraId="681F25CC" w14:textId="064FD039" w:rsidR="00660B91" w:rsidRDefault="00660B91" w:rsidP="464F7901">
      <w:pPr>
        <w:spacing w:line="257" w:lineRule="auto"/>
        <w:rPr>
          <w:rFonts w:ascii="Calibri" w:eastAsia="Calibri" w:hAnsi="Calibri" w:cs="Calibri"/>
          <w:sz w:val="28"/>
          <w:szCs w:val="28"/>
        </w:rPr>
      </w:pPr>
    </w:p>
    <w:p w14:paraId="3EF3D261" w14:textId="3FD2C6D3" w:rsidR="00660B91" w:rsidRDefault="00660B91" w:rsidP="464F7901">
      <w:pPr>
        <w:spacing w:line="257" w:lineRule="auto"/>
        <w:rPr>
          <w:rFonts w:ascii="Calibri" w:eastAsia="Calibri" w:hAnsi="Calibri" w:cs="Calibri"/>
          <w:sz w:val="28"/>
          <w:szCs w:val="28"/>
        </w:rPr>
      </w:pPr>
    </w:p>
    <w:p w14:paraId="1422594F" w14:textId="46DF4A05" w:rsidR="00660B91" w:rsidRDefault="00660B91" w:rsidP="464F7901">
      <w:pPr>
        <w:spacing w:line="257" w:lineRule="auto"/>
        <w:rPr>
          <w:rFonts w:ascii="Calibri" w:eastAsia="Calibri" w:hAnsi="Calibri" w:cs="Calibri"/>
          <w:sz w:val="28"/>
          <w:szCs w:val="28"/>
        </w:rPr>
      </w:pPr>
    </w:p>
    <w:p w14:paraId="7F277A3A" w14:textId="03AF0AAE" w:rsidR="00660B91" w:rsidRDefault="00660B91" w:rsidP="464F7901">
      <w:pPr>
        <w:spacing w:line="257" w:lineRule="auto"/>
        <w:rPr>
          <w:rFonts w:ascii="Calibri" w:eastAsia="Calibri" w:hAnsi="Calibri" w:cs="Calibri"/>
          <w:sz w:val="28"/>
          <w:szCs w:val="28"/>
        </w:rPr>
      </w:pPr>
    </w:p>
    <w:p w14:paraId="6D395EF2" w14:textId="3419221A" w:rsidR="00660B91" w:rsidRDefault="00660B91" w:rsidP="464F7901">
      <w:pPr>
        <w:spacing w:line="257" w:lineRule="auto"/>
        <w:rPr>
          <w:rFonts w:ascii="Calibri" w:eastAsia="Calibri" w:hAnsi="Calibri" w:cs="Calibri"/>
          <w:sz w:val="28"/>
          <w:szCs w:val="28"/>
        </w:rPr>
      </w:pPr>
    </w:p>
    <w:p w14:paraId="433E02CE" w14:textId="385FE37E" w:rsidR="00660B91" w:rsidRDefault="00660B91" w:rsidP="464F7901">
      <w:pPr>
        <w:spacing w:line="257" w:lineRule="auto"/>
        <w:rPr>
          <w:rFonts w:ascii="Calibri" w:eastAsia="Calibri" w:hAnsi="Calibri" w:cs="Calibri"/>
          <w:sz w:val="28"/>
          <w:szCs w:val="28"/>
        </w:rPr>
      </w:pPr>
    </w:p>
    <w:p w14:paraId="51A71A2F" w14:textId="3E18189C" w:rsidR="00660B91" w:rsidRDefault="00660B91" w:rsidP="464F7901">
      <w:pPr>
        <w:spacing w:line="257" w:lineRule="auto"/>
        <w:rPr>
          <w:rFonts w:ascii="Calibri" w:eastAsia="Calibri" w:hAnsi="Calibri" w:cs="Calibri"/>
          <w:sz w:val="28"/>
          <w:szCs w:val="28"/>
        </w:rPr>
      </w:pPr>
    </w:p>
    <w:p w14:paraId="3D74ED57" w14:textId="1042B19E" w:rsidR="00660B91" w:rsidRDefault="00660B91" w:rsidP="464F7901">
      <w:pPr>
        <w:spacing w:line="257" w:lineRule="auto"/>
        <w:rPr>
          <w:rFonts w:ascii="Calibri" w:eastAsia="Calibri" w:hAnsi="Calibri" w:cs="Calibri"/>
          <w:sz w:val="28"/>
          <w:szCs w:val="28"/>
        </w:rPr>
      </w:pPr>
    </w:p>
    <w:p w14:paraId="69A4A6FB" w14:textId="3C0BBE5E" w:rsidR="00660B91" w:rsidRDefault="00660B91" w:rsidP="464F7901">
      <w:pPr>
        <w:spacing w:line="257" w:lineRule="auto"/>
        <w:rPr>
          <w:rFonts w:ascii="Calibri" w:eastAsia="Calibri" w:hAnsi="Calibri" w:cs="Calibri"/>
          <w:sz w:val="28"/>
          <w:szCs w:val="28"/>
        </w:rPr>
      </w:pPr>
    </w:p>
    <w:p w14:paraId="2992FC6F" w14:textId="3468F100" w:rsidR="00660B91" w:rsidRDefault="00660B91" w:rsidP="464F7901">
      <w:pPr>
        <w:spacing w:line="257" w:lineRule="auto"/>
        <w:rPr>
          <w:rFonts w:ascii="Calibri" w:eastAsia="Calibri" w:hAnsi="Calibri" w:cs="Calibri"/>
          <w:sz w:val="28"/>
          <w:szCs w:val="28"/>
        </w:rPr>
      </w:pPr>
    </w:p>
    <w:p w14:paraId="38F2674A" w14:textId="78CDD588" w:rsidR="00660B91" w:rsidRDefault="00660B91" w:rsidP="464F7901">
      <w:pPr>
        <w:spacing w:line="257" w:lineRule="auto"/>
        <w:rPr>
          <w:rFonts w:ascii="Calibri" w:eastAsia="Calibri" w:hAnsi="Calibri" w:cs="Calibri"/>
          <w:sz w:val="28"/>
          <w:szCs w:val="28"/>
        </w:rPr>
      </w:pPr>
    </w:p>
    <w:p w14:paraId="0B85B8A6" w14:textId="2D3CF3EF" w:rsidR="00660B91" w:rsidRDefault="00660B91" w:rsidP="464F7901">
      <w:pPr>
        <w:spacing w:line="257" w:lineRule="auto"/>
        <w:rPr>
          <w:rFonts w:ascii="Calibri" w:eastAsia="Calibri" w:hAnsi="Calibri" w:cs="Calibri"/>
          <w:sz w:val="28"/>
          <w:szCs w:val="28"/>
        </w:rPr>
      </w:pPr>
    </w:p>
    <w:p w14:paraId="1666F377" w14:textId="6786D7CA" w:rsidR="00660B91" w:rsidRDefault="00660B91" w:rsidP="464F7901">
      <w:pPr>
        <w:spacing w:line="257" w:lineRule="auto"/>
        <w:rPr>
          <w:rFonts w:ascii="Calibri" w:eastAsia="Calibri" w:hAnsi="Calibri" w:cs="Calibri"/>
          <w:sz w:val="28"/>
          <w:szCs w:val="28"/>
        </w:rPr>
      </w:pPr>
    </w:p>
    <w:p w14:paraId="3B113D12" w14:textId="33C66278" w:rsidR="00660B91" w:rsidRDefault="00660B91" w:rsidP="464F7901">
      <w:pPr>
        <w:spacing w:line="257" w:lineRule="auto"/>
        <w:rPr>
          <w:rFonts w:ascii="Calibri" w:eastAsia="Calibri" w:hAnsi="Calibri" w:cs="Calibri"/>
          <w:sz w:val="28"/>
          <w:szCs w:val="28"/>
        </w:rPr>
      </w:pPr>
    </w:p>
    <w:p w14:paraId="5CBC623E" w14:textId="4714C6CD" w:rsidR="00660B91" w:rsidRDefault="00660B91" w:rsidP="464F7901">
      <w:pPr>
        <w:spacing w:line="257" w:lineRule="auto"/>
        <w:rPr>
          <w:rFonts w:ascii="Calibri" w:eastAsia="Calibri" w:hAnsi="Calibri" w:cs="Calibri"/>
          <w:sz w:val="28"/>
          <w:szCs w:val="28"/>
        </w:rPr>
      </w:pPr>
    </w:p>
    <w:p w14:paraId="031B7C58" w14:textId="48771932" w:rsidR="00660B91" w:rsidRDefault="00660B91" w:rsidP="464F7901">
      <w:pPr>
        <w:spacing w:line="257" w:lineRule="auto"/>
        <w:rPr>
          <w:rFonts w:ascii="Calibri" w:eastAsia="Calibri" w:hAnsi="Calibri" w:cs="Calibri"/>
          <w:sz w:val="28"/>
          <w:szCs w:val="28"/>
        </w:rPr>
      </w:pPr>
    </w:p>
    <w:p w14:paraId="1C0E5F98" w14:textId="308E8180" w:rsidR="00660B91" w:rsidRDefault="00660B91" w:rsidP="464F7901">
      <w:pPr>
        <w:spacing w:line="257" w:lineRule="auto"/>
        <w:rPr>
          <w:rFonts w:ascii="Calibri" w:eastAsia="Calibri" w:hAnsi="Calibri" w:cs="Calibri"/>
          <w:sz w:val="28"/>
          <w:szCs w:val="28"/>
        </w:rPr>
      </w:pPr>
    </w:p>
    <w:p w14:paraId="660AE27D" w14:textId="6FF64DC2" w:rsidR="00660B91" w:rsidRDefault="00660B91" w:rsidP="464F7901">
      <w:pPr>
        <w:spacing w:line="257" w:lineRule="auto"/>
        <w:rPr>
          <w:rFonts w:ascii="Calibri" w:eastAsia="Calibri" w:hAnsi="Calibri" w:cs="Calibri"/>
          <w:sz w:val="28"/>
          <w:szCs w:val="28"/>
        </w:rPr>
      </w:pPr>
    </w:p>
    <w:p w14:paraId="571201F0" w14:textId="30C964A4" w:rsidR="00660B91" w:rsidRDefault="00660B91" w:rsidP="464F7901">
      <w:pPr>
        <w:spacing w:line="257" w:lineRule="auto"/>
        <w:rPr>
          <w:rFonts w:ascii="Calibri" w:eastAsia="Calibri" w:hAnsi="Calibri" w:cs="Calibri"/>
          <w:sz w:val="28"/>
          <w:szCs w:val="28"/>
        </w:rPr>
      </w:pPr>
    </w:p>
    <w:p w14:paraId="3926AD56" w14:textId="31F888DA" w:rsidR="00660B91" w:rsidRDefault="00660B91" w:rsidP="464F7901">
      <w:pPr>
        <w:spacing w:line="257" w:lineRule="auto"/>
        <w:rPr>
          <w:rFonts w:ascii="Calibri" w:eastAsia="Calibri" w:hAnsi="Calibri" w:cs="Calibri"/>
          <w:sz w:val="28"/>
          <w:szCs w:val="28"/>
        </w:rPr>
      </w:pPr>
    </w:p>
    <w:p w14:paraId="26A6EF0F" w14:textId="6D68C28F" w:rsidR="00660B91" w:rsidRDefault="00660B91" w:rsidP="464F7901">
      <w:pPr>
        <w:spacing w:line="257" w:lineRule="auto"/>
        <w:rPr>
          <w:rFonts w:ascii="Calibri" w:eastAsia="Calibri" w:hAnsi="Calibri" w:cs="Calibri"/>
          <w:sz w:val="28"/>
          <w:szCs w:val="28"/>
        </w:rPr>
      </w:pPr>
    </w:p>
    <w:p w14:paraId="66FCE574" w14:textId="062299E4" w:rsidR="00660B91" w:rsidRDefault="00660B91" w:rsidP="464F7901">
      <w:pPr>
        <w:spacing w:line="257" w:lineRule="auto"/>
        <w:rPr>
          <w:rFonts w:ascii="Calibri" w:eastAsia="Calibri" w:hAnsi="Calibri" w:cs="Calibri"/>
          <w:sz w:val="28"/>
          <w:szCs w:val="28"/>
        </w:rPr>
      </w:pPr>
    </w:p>
    <w:p w14:paraId="78768489" w14:textId="218D102E" w:rsidR="00660B91" w:rsidRDefault="00660B91" w:rsidP="464F7901">
      <w:pPr>
        <w:spacing w:line="257" w:lineRule="auto"/>
        <w:rPr>
          <w:rFonts w:ascii="Calibri" w:eastAsia="Calibri" w:hAnsi="Calibri" w:cs="Calibri"/>
          <w:sz w:val="28"/>
          <w:szCs w:val="28"/>
        </w:rPr>
      </w:pPr>
    </w:p>
    <w:p w14:paraId="3BB26E42" w14:textId="7F4F70D3" w:rsidR="00660B91" w:rsidRDefault="00660B91" w:rsidP="464F7901">
      <w:pPr>
        <w:spacing w:line="257" w:lineRule="auto"/>
        <w:rPr>
          <w:rFonts w:ascii="Calibri" w:eastAsia="Calibri" w:hAnsi="Calibri" w:cs="Calibri"/>
          <w:sz w:val="28"/>
          <w:szCs w:val="28"/>
        </w:rPr>
      </w:pPr>
    </w:p>
    <w:p w14:paraId="25A85108" w14:textId="0174C83C" w:rsidR="00660B91" w:rsidRDefault="00660B91" w:rsidP="464F7901">
      <w:pPr>
        <w:spacing w:line="257" w:lineRule="auto"/>
        <w:rPr>
          <w:rFonts w:ascii="Calibri" w:eastAsia="Calibri" w:hAnsi="Calibri" w:cs="Calibri"/>
          <w:sz w:val="28"/>
          <w:szCs w:val="28"/>
        </w:rPr>
      </w:pPr>
    </w:p>
    <w:p w14:paraId="783261BD" w14:textId="45A567B2" w:rsidR="00660B91" w:rsidRDefault="00660B91" w:rsidP="464F7901">
      <w:pPr>
        <w:spacing w:line="257" w:lineRule="auto"/>
        <w:rPr>
          <w:rFonts w:ascii="Calibri" w:eastAsia="Calibri" w:hAnsi="Calibri" w:cs="Calibri"/>
          <w:sz w:val="28"/>
          <w:szCs w:val="28"/>
        </w:rPr>
      </w:pPr>
    </w:p>
    <w:p w14:paraId="758802CF" w14:textId="16FF36DD" w:rsidR="00660B91" w:rsidRDefault="00660B91" w:rsidP="464F7901">
      <w:pPr>
        <w:spacing w:line="257" w:lineRule="auto"/>
        <w:rPr>
          <w:rFonts w:ascii="Calibri" w:eastAsia="Calibri" w:hAnsi="Calibri" w:cs="Calibri"/>
          <w:sz w:val="28"/>
          <w:szCs w:val="28"/>
        </w:rPr>
      </w:pPr>
    </w:p>
    <w:p w14:paraId="4A386247" w14:textId="0543E0AA" w:rsidR="00660B91" w:rsidRDefault="00660B9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w:t>
      </w:r>
      <w:proofErr w:type="gramStart"/>
      <w:r w:rsidR="00795507">
        <w:rPr>
          <w:rFonts w:ascii="Arial" w:hAnsi="Arial" w:cs="Arial"/>
          <w:i/>
          <w:sz w:val="22"/>
          <w:szCs w:val="22"/>
        </w:rPr>
        <w:t>6</w:t>
      </w:r>
      <w:proofErr w:type="gramEnd"/>
      <w:r w:rsidR="00795507">
        <w:rPr>
          <w:rFonts w:ascii="Arial" w:hAnsi="Arial" w:cs="Arial"/>
          <w:i/>
          <w:sz w:val="22"/>
          <w:szCs w:val="22"/>
        </w:rPr>
        <w:t xml:space="preserve">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w:t>
      </w:r>
      <w:proofErr w:type="gramStart"/>
      <w:r w:rsidRPr="004D5E9B">
        <w:rPr>
          <w:rFonts w:ascii="Arial" w:hAnsi="Arial" w:cs="Arial"/>
          <w:sz w:val="22"/>
          <w:szCs w:val="22"/>
        </w:rPr>
        <w:t>6</w:t>
      </w:r>
      <w:proofErr w:type="gramEnd"/>
      <w:r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w:t>
      </w:r>
      <w:proofErr w:type="gramStart"/>
      <w:r w:rsidR="00D22D9C" w:rsidRPr="00A406E5">
        <w:rPr>
          <w:rFonts w:ascii="Arial" w:hAnsi="Arial" w:cs="Arial"/>
          <w:sz w:val="22"/>
          <w:szCs w:val="22"/>
        </w:rPr>
        <w:t>ideally</w:t>
      </w:r>
      <w:proofErr w:type="gramEnd"/>
      <w:r w:rsidR="00D22D9C" w:rsidRPr="00A406E5">
        <w:rPr>
          <w:rFonts w:ascii="Arial" w:hAnsi="Arial" w:cs="Arial"/>
          <w:sz w:val="22"/>
          <w:szCs w:val="22"/>
        </w:rPr>
        <w:t xml:space="preserve">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proofErr w:type="gramStart"/>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Your work must contain evidence of logical, analytical thinking, evaluation and synthesis.</w:t>
      </w:r>
      <w:proofErr w:type="gramEnd"/>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w:t>
      </w:r>
      <w:proofErr w:type="gramStart"/>
      <w:r w:rsidR="00795507">
        <w:rPr>
          <w:rFonts w:ascii="Arial" w:hAnsi="Arial" w:cs="Arial"/>
          <w:i/>
          <w:sz w:val="22"/>
          <w:szCs w:val="22"/>
        </w:rPr>
        <w:t>study and then analyse</w:t>
      </w:r>
      <w:proofErr w:type="gramEnd"/>
      <w:r w:rsidR="00795507">
        <w:rPr>
          <w:rFonts w:ascii="Arial" w:hAnsi="Arial" w:cs="Arial"/>
          <w:i/>
          <w:sz w:val="22"/>
          <w:szCs w:val="22"/>
        </w:rPr>
        <w:t xml:space="preserv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headerReference w:type="even" r:id="rId10"/>
          <w:headerReference w:type="default" r:id="rId11"/>
          <w:footerReference w:type="even" r:id="rId12"/>
          <w:footerReference w:type="default" r:id="rId13"/>
          <w:headerReference w:type="first" r:id="rId14"/>
          <w:footerReference w:type="first" r:id="rId15"/>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85234E">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85234E">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w:t>
            </w:r>
            <w:proofErr w:type="gramStart"/>
            <w:r w:rsidRPr="00AC5F32">
              <w:rPr>
                <w:rFonts w:ascii="Arial" w:eastAsia="Arial" w:hAnsi="Arial" w:cs="Arial"/>
                <w:spacing w:val="-1"/>
              </w:rPr>
              <w:t>is informed by the latest research and/or advanced scholarship within the discipline</w:t>
            </w:r>
            <w:proofErr w:type="gramEnd"/>
            <w:r w:rsidRPr="00AC5F32">
              <w:rPr>
                <w:rFonts w:ascii="Arial" w:eastAsia="Arial" w:hAnsi="Arial" w:cs="Arial"/>
                <w:spacing w:val="-1"/>
              </w:rPr>
              <w:t xml:space="preserve">. They will be able </w:t>
            </w:r>
            <w:proofErr w:type="gramStart"/>
            <w:r w:rsidRPr="00AC5F32">
              <w:rPr>
                <w:rFonts w:ascii="Arial" w:eastAsia="Arial" w:hAnsi="Arial" w:cs="Arial"/>
                <w:spacing w:val="-1"/>
              </w:rPr>
              <w:t>to accurately deploy</w:t>
            </w:r>
            <w:proofErr w:type="gramEnd"/>
            <w:r w:rsidRPr="00AC5F32">
              <w:rPr>
                <w:rFonts w:ascii="Arial" w:eastAsia="Arial" w:hAnsi="Arial" w:cs="Arial"/>
                <w:spacing w:val="-1"/>
              </w:rPr>
              <w:t xml:space="preserve"> established techniques of analysis and enquiry within a discipline, using their conceptual understanding to devise and sustain arguments and/or to solve problems. They should be aware of the uncertainty, ambiguity and limits of knowledge. They should be able </w:t>
            </w:r>
            <w:proofErr w:type="gramStart"/>
            <w:r w:rsidRPr="00AC5F32">
              <w:rPr>
                <w:rFonts w:ascii="Arial" w:eastAsia="Arial" w:hAnsi="Arial" w:cs="Arial"/>
                <w:spacing w:val="-1"/>
              </w:rPr>
              <w:t>to critically evaluate</w:t>
            </w:r>
            <w:proofErr w:type="gramEnd"/>
            <w:r w:rsidRPr="00AC5F32">
              <w:rPr>
                <w:rFonts w:ascii="Arial" w:eastAsia="Arial" w:hAnsi="Arial" w:cs="Arial"/>
                <w:spacing w:val="-1"/>
              </w:rPr>
              <w:t xml:space="preserv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85234E">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85234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85234E">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85234E">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85234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85234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85234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85234E">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85234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85234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85234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85234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85234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85234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85234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85234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85234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85234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85234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85234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85234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85234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85234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85234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85234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85234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 xml:space="preserve">detailed knowledge and systematic understanding of the subject area, at least some of which </w:t>
            </w:r>
            <w:proofErr w:type="gramStart"/>
            <w:r w:rsidRPr="00CA7DB9">
              <w:rPr>
                <w:rFonts w:ascii="Arial" w:eastAsia="Arial" w:hAnsi="Arial" w:cs="Arial"/>
                <w:bCs/>
                <w:sz w:val="18"/>
                <w:szCs w:val="18"/>
              </w:rPr>
              <w:t>is informed by the latest research and/or advanced scholarship within the discipline</w:t>
            </w:r>
            <w:proofErr w:type="gramEnd"/>
            <w:r w:rsidRPr="00CA7DB9">
              <w:rPr>
                <w:rFonts w:ascii="Arial" w:eastAsia="Arial" w:hAnsi="Arial" w:cs="Arial"/>
                <w:bCs/>
                <w:sz w:val="18"/>
                <w:szCs w:val="18"/>
              </w:rPr>
              <w:t>.)</w:t>
            </w:r>
          </w:p>
          <w:p w14:paraId="01C2C686" w14:textId="77777777" w:rsidR="00C073F1" w:rsidRPr="00D9771E" w:rsidRDefault="00C073F1" w:rsidP="0085234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85234E">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85234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85234E">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85234E">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w:t>
            </w:r>
            <w:proofErr w:type="gramStart"/>
            <w:r>
              <w:rPr>
                <w:rFonts w:ascii="Arial" w:hAnsi="Arial" w:cs="Arial"/>
              </w:rPr>
              <w:t>area which</w:t>
            </w:r>
            <w:proofErr w:type="gramEnd"/>
            <w:r>
              <w:rPr>
                <w:rFonts w:ascii="Arial" w:hAnsi="Arial" w:cs="Arial"/>
              </w:rPr>
              <w:t xml:space="preserve">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85234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85234E">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85234E">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85234E">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85234E">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85234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85234E">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85234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85234E">
            <w:pPr>
              <w:rPr>
                <w:rFonts w:ascii="Arial" w:hAnsi="Arial" w:cs="Arial"/>
              </w:rPr>
            </w:pPr>
          </w:p>
        </w:tc>
        <w:tc>
          <w:tcPr>
            <w:tcW w:w="1736" w:type="dxa"/>
          </w:tcPr>
          <w:p w14:paraId="1E350914" w14:textId="77777777" w:rsidR="00C073F1" w:rsidRPr="00B669B1" w:rsidRDefault="00C073F1" w:rsidP="0085234E">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85234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85234E">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56324B66" w14:textId="77777777" w:rsidR="00C073F1" w:rsidRPr="00E518DC" w:rsidRDefault="00C073F1" w:rsidP="0085234E">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85234E">
            <w:pPr>
              <w:rPr>
                <w:rFonts w:ascii="Arial" w:hAnsi="Arial" w:cs="Arial"/>
              </w:rPr>
            </w:pPr>
          </w:p>
        </w:tc>
        <w:tc>
          <w:tcPr>
            <w:tcW w:w="1736" w:type="dxa"/>
          </w:tcPr>
          <w:p w14:paraId="677FE6A5" w14:textId="77777777" w:rsidR="00C073F1" w:rsidRPr="00B669B1" w:rsidRDefault="00C073F1" w:rsidP="0085234E">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85234E">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85234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w:t>
            </w:r>
            <w:r w:rsidRPr="00CA285D">
              <w:rPr>
                <w:rFonts w:ascii="Arial" w:hAnsi="Arial" w:cs="Arial"/>
              </w:rPr>
              <w:lastRenderedPageBreak/>
              <w:t xml:space="preserve">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D9E6A9D" w14:textId="77777777" w:rsidR="00C073F1" w:rsidRPr="00795507" w:rsidRDefault="00C073F1" w:rsidP="0085234E">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85234E">
            <w:pPr>
              <w:rPr>
                <w:rFonts w:ascii="Arial" w:hAnsi="Arial" w:cs="Arial"/>
              </w:rPr>
            </w:pPr>
          </w:p>
        </w:tc>
        <w:tc>
          <w:tcPr>
            <w:tcW w:w="1736" w:type="dxa"/>
          </w:tcPr>
          <w:p w14:paraId="22F905BB" w14:textId="77777777" w:rsidR="00C073F1" w:rsidRPr="00B669B1" w:rsidRDefault="00C073F1" w:rsidP="0085234E">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85234E">
            <w:pPr>
              <w:rPr>
                <w:rFonts w:ascii="Arial" w:hAnsi="Arial" w:cs="Arial"/>
              </w:rPr>
            </w:pPr>
          </w:p>
        </w:tc>
        <w:tc>
          <w:tcPr>
            <w:tcW w:w="1736" w:type="dxa"/>
          </w:tcPr>
          <w:p w14:paraId="0FA49806" w14:textId="77777777" w:rsidR="00C073F1" w:rsidRPr="00B669B1" w:rsidRDefault="00C073F1" w:rsidP="0085234E">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85234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question’, </w:t>
            </w:r>
            <w:r w:rsidRPr="00997253">
              <w:rPr>
                <w:rFonts w:ascii="Arial" w:hAnsi="Arial" w:cs="Arial"/>
              </w:rPr>
              <w:lastRenderedPageBreak/>
              <w:t>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85234E">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85234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85234E">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85234E">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85234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85234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85234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85234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85234E">
            <w:pPr>
              <w:rPr>
                <w:rFonts w:ascii="Arial" w:hAnsi="Arial" w:cs="Arial"/>
              </w:rPr>
            </w:pPr>
          </w:p>
          <w:p w14:paraId="70F79EE5" w14:textId="77777777" w:rsidR="00C073F1" w:rsidRPr="00B669B1" w:rsidRDefault="00C073F1" w:rsidP="0085234E">
            <w:pPr>
              <w:rPr>
                <w:rFonts w:ascii="Arial" w:hAnsi="Arial" w:cs="Arial"/>
              </w:rPr>
            </w:pPr>
          </w:p>
        </w:tc>
        <w:tc>
          <w:tcPr>
            <w:tcW w:w="1736" w:type="dxa"/>
          </w:tcPr>
          <w:p w14:paraId="6697BDD6" w14:textId="77777777" w:rsidR="00C073F1" w:rsidRPr="00B669B1" w:rsidRDefault="00C073F1" w:rsidP="0085234E">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85234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85234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85234E">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85234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85234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85234E">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85234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85234E">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85234E">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85234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85234E">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85234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85234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E53D45E" w14:textId="77777777" w:rsidR="00C073F1" w:rsidRPr="00F65EEE" w:rsidRDefault="00C073F1" w:rsidP="0085234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w:t>
            </w:r>
            <w:proofErr w:type="gramStart"/>
            <w:r w:rsidRPr="00F65EEE">
              <w:rPr>
                <w:rFonts w:ascii="Arial" w:hAnsi="Arial" w:cs="Arial"/>
                <w:sz w:val="18"/>
                <w:szCs w:val="18"/>
              </w:rPr>
              <w:t>individually and/or collaboratively;</w:t>
            </w:r>
            <w:proofErr w:type="gramEnd"/>
            <w:r w:rsidRPr="00F65EEE">
              <w:rPr>
                <w:rFonts w:ascii="Arial" w:hAnsi="Arial" w:cs="Arial"/>
                <w:sz w:val="18"/>
                <w:szCs w:val="18"/>
              </w:rPr>
              <w:t xml:space="preserve">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85234E">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85234E">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85234E">
            <w:pPr>
              <w:rPr>
                <w:rFonts w:ascii="Arial" w:hAnsi="Arial" w:cs="Arial"/>
              </w:rPr>
            </w:pPr>
          </w:p>
          <w:p w14:paraId="1F6375EF" w14:textId="77777777" w:rsidR="00C073F1" w:rsidRPr="00E07BE3" w:rsidRDefault="00C073F1" w:rsidP="0085234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85234E">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0D7784C2" w14:textId="77777777" w:rsidR="00C073F1" w:rsidRPr="00E07BE3" w:rsidRDefault="00C073F1" w:rsidP="0085234E">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85234E">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w:t>
            </w:r>
            <w:r w:rsidRPr="00E07BE3">
              <w:rPr>
                <w:rFonts w:ascii="Arial" w:hAnsi="Arial" w:cs="Arial"/>
              </w:rPr>
              <w:lastRenderedPageBreak/>
              <w:t xml:space="preserve">some room for improvement. </w:t>
            </w:r>
          </w:p>
          <w:p w14:paraId="7A679A78" w14:textId="77777777" w:rsidR="00C073F1" w:rsidRPr="00E07BE3" w:rsidRDefault="00C073F1" w:rsidP="0085234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14:paraId="739DEF11" w14:textId="77777777" w:rsidR="00C073F1" w:rsidRPr="00E07BE3" w:rsidRDefault="00C073F1" w:rsidP="0085234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85234E">
            <w:pPr>
              <w:rPr>
                <w:rFonts w:ascii="Arial" w:hAnsi="Arial" w:cs="Arial"/>
              </w:rPr>
            </w:pPr>
            <w:r w:rsidRPr="00E07BE3">
              <w:rPr>
                <w:rFonts w:ascii="Arial" w:hAnsi="Arial" w:cs="Arial"/>
              </w:rPr>
              <w:lastRenderedPageBreak/>
              <w:t xml:space="preserve">Can communicate effectively in a suitable format, </w:t>
            </w:r>
            <w:r w:rsidRPr="00E07BE3">
              <w:rPr>
                <w:rFonts w:ascii="Arial" w:hAnsi="Arial" w:cs="Arial"/>
              </w:rPr>
              <w:lastRenderedPageBreak/>
              <w:t>but may have minor errors.</w:t>
            </w:r>
          </w:p>
          <w:p w14:paraId="6F44E642" w14:textId="77777777" w:rsidR="00C073F1" w:rsidRPr="00E07BE3" w:rsidRDefault="00C073F1" w:rsidP="0085234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85234E">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85234E">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in a suitable format.</w:t>
            </w:r>
          </w:p>
          <w:p w14:paraId="1FF76C38" w14:textId="77777777" w:rsidR="00C073F1" w:rsidRPr="00E07BE3" w:rsidRDefault="00C073F1" w:rsidP="0085234E">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85234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85234E">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in a suitable format.</w:t>
            </w:r>
          </w:p>
          <w:p w14:paraId="6B6F232D" w14:textId="77777777" w:rsidR="00C073F1" w:rsidRPr="00E07BE3" w:rsidRDefault="00C073F1" w:rsidP="0085234E">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85234E">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 xml:space="preserve">high level of professionalism. </w:t>
            </w:r>
          </w:p>
          <w:p w14:paraId="5F34A6AA" w14:textId="77777777" w:rsidR="00C073F1" w:rsidRPr="00E07BE3" w:rsidRDefault="00C073F1" w:rsidP="0085234E">
            <w:pPr>
              <w:rPr>
                <w:rFonts w:ascii="Arial" w:hAnsi="Arial" w:cs="Arial"/>
              </w:rPr>
            </w:pPr>
            <w:r w:rsidRPr="00E07BE3">
              <w:rPr>
                <w:rFonts w:ascii="Arial" w:hAnsi="Arial" w:cs="Arial"/>
              </w:rPr>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358AD5" w14:textId="77777777" w:rsidR="002462BC" w:rsidRDefault="002462BC">
      <w:r>
        <w:separator/>
      </w:r>
    </w:p>
  </w:endnote>
  <w:endnote w:type="continuationSeparator" w:id="0">
    <w:p w14:paraId="4A11DAA0" w14:textId="77777777" w:rsidR="002462BC" w:rsidRDefault="002462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A61D51" w14:textId="77777777" w:rsidR="00D267A9" w:rsidRDefault="00D267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984959" w14:textId="118D72D1" w:rsidR="00D267A9" w:rsidRDefault="00D267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D5608">
      <w:rPr>
        <w:b/>
        <w:noProof/>
      </w:rPr>
      <w:t>24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D5608">
      <w:rPr>
        <w:b/>
        <w:noProof/>
      </w:rPr>
      <w:t>29</w:t>
    </w:r>
    <w:r>
      <w:rPr>
        <w:b/>
        <w:sz w:val="24"/>
        <w:szCs w:val="24"/>
      </w:rPr>
      <w:fldChar w:fldCharType="end"/>
    </w:r>
  </w:p>
  <w:p w14:paraId="0042A60A" w14:textId="77777777" w:rsidR="00D267A9" w:rsidRDefault="00D267A9">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A8D958" w14:textId="77777777" w:rsidR="00D267A9" w:rsidRDefault="00D267A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3ABA82" w14:textId="77777777" w:rsidR="00D267A9" w:rsidRDefault="00D267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FFC89E" w14:textId="77777777" w:rsidR="002462BC" w:rsidRDefault="002462BC">
      <w:r>
        <w:separator/>
      </w:r>
    </w:p>
  </w:footnote>
  <w:footnote w:type="continuationSeparator" w:id="0">
    <w:p w14:paraId="322C9F05" w14:textId="77777777" w:rsidR="002462BC" w:rsidRDefault="002462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22A277" w14:textId="77777777" w:rsidR="00D267A9" w:rsidRDefault="00D267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CA1973" w14:textId="77777777" w:rsidR="00D267A9" w:rsidRDefault="00D267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9396B8" w14:textId="77777777" w:rsidR="00D267A9" w:rsidRDefault="00D267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C6B111D"/>
    <w:multiLevelType w:val="hybridMultilevel"/>
    <w:tmpl w:val="55983AD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0"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4"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2"/>
  </w:num>
  <w:num w:numId="2">
    <w:abstractNumId w:val="19"/>
  </w:num>
  <w:num w:numId="3">
    <w:abstractNumId w:val="4"/>
  </w:num>
  <w:num w:numId="4">
    <w:abstractNumId w:val="17"/>
  </w:num>
  <w:num w:numId="5">
    <w:abstractNumId w:val="31"/>
  </w:num>
  <w:num w:numId="6">
    <w:abstractNumId w:val="21"/>
  </w:num>
  <w:num w:numId="7">
    <w:abstractNumId w:val="13"/>
  </w:num>
  <w:num w:numId="8">
    <w:abstractNumId w:val="30"/>
  </w:num>
  <w:num w:numId="9">
    <w:abstractNumId w:val="7"/>
  </w:num>
  <w:num w:numId="10">
    <w:abstractNumId w:val="27"/>
  </w:num>
  <w:num w:numId="11">
    <w:abstractNumId w:val="18"/>
  </w:num>
  <w:num w:numId="12">
    <w:abstractNumId w:val="9"/>
  </w:num>
  <w:num w:numId="13">
    <w:abstractNumId w:val="10"/>
  </w:num>
  <w:num w:numId="14">
    <w:abstractNumId w:val="15"/>
  </w:num>
  <w:num w:numId="15">
    <w:abstractNumId w:val="25"/>
  </w:num>
  <w:num w:numId="16">
    <w:abstractNumId w:val="8"/>
  </w:num>
  <w:num w:numId="17">
    <w:abstractNumId w:val="0"/>
  </w:num>
  <w:num w:numId="18">
    <w:abstractNumId w:val="11"/>
  </w:num>
  <w:num w:numId="19">
    <w:abstractNumId w:val="26"/>
  </w:num>
  <w:num w:numId="20">
    <w:abstractNumId w:val="5"/>
  </w:num>
  <w:num w:numId="21">
    <w:abstractNumId w:val="16"/>
  </w:num>
  <w:num w:numId="22">
    <w:abstractNumId w:val="3"/>
  </w:num>
  <w:num w:numId="23">
    <w:abstractNumId w:val="20"/>
  </w:num>
  <w:num w:numId="24">
    <w:abstractNumId w:val="23"/>
  </w:num>
  <w:num w:numId="25">
    <w:abstractNumId w:val="1"/>
  </w:num>
  <w:num w:numId="26">
    <w:abstractNumId w:val="29"/>
  </w:num>
  <w:num w:numId="27">
    <w:abstractNumId w:val="6"/>
  </w:num>
  <w:num w:numId="28">
    <w:abstractNumId w:val="24"/>
  </w:num>
  <w:num w:numId="29">
    <w:abstractNumId w:val="28"/>
  </w:num>
  <w:num w:numId="30">
    <w:abstractNumId w:val="22"/>
  </w:num>
  <w:num w:numId="31">
    <w:abstractNumId w:val="14"/>
  </w:num>
  <w:num w:numId="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E23"/>
    <w:rsid w:val="00011666"/>
    <w:rsid w:val="00011ECF"/>
    <w:rsid w:val="000217D2"/>
    <w:rsid w:val="000267B9"/>
    <w:rsid w:val="00026B02"/>
    <w:rsid w:val="00042B6E"/>
    <w:rsid w:val="00045D04"/>
    <w:rsid w:val="000520EA"/>
    <w:rsid w:val="000638B9"/>
    <w:rsid w:val="0006425D"/>
    <w:rsid w:val="00065576"/>
    <w:rsid w:val="00065AE4"/>
    <w:rsid w:val="00076AC8"/>
    <w:rsid w:val="000822E5"/>
    <w:rsid w:val="0008634E"/>
    <w:rsid w:val="000971FC"/>
    <w:rsid w:val="000A2A3A"/>
    <w:rsid w:val="000A492A"/>
    <w:rsid w:val="000B658F"/>
    <w:rsid w:val="000D28D2"/>
    <w:rsid w:val="000D2D4F"/>
    <w:rsid w:val="000D2F80"/>
    <w:rsid w:val="000E413A"/>
    <w:rsid w:val="000E58CC"/>
    <w:rsid w:val="000E5D46"/>
    <w:rsid w:val="000F5AA3"/>
    <w:rsid w:val="00100396"/>
    <w:rsid w:val="00100B5C"/>
    <w:rsid w:val="00103507"/>
    <w:rsid w:val="00110028"/>
    <w:rsid w:val="001106E9"/>
    <w:rsid w:val="00114236"/>
    <w:rsid w:val="00116072"/>
    <w:rsid w:val="00116D1D"/>
    <w:rsid w:val="00123609"/>
    <w:rsid w:val="00124CA5"/>
    <w:rsid w:val="001266E2"/>
    <w:rsid w:val="00127FE3"/>
    <w:rsid w:val="00130080"/>
    <w:rsid w:val="00134F77"/>
    <w:rsid w:val="00152335"/>
    <w:rsid w:val="00152C59"/>
    <w:rsid w:val="00152E9D"/>
    <w:rsid w:val="00154487"/>
    <w:rsid w:val="00162119"/>
    <w:rsid w:val="0017512A"/>
    <w:rsid w:val="0018415A"/>
    <w:rsid w:val="00185C98"/>
    <w:rsid w:val="00196958"/>
    <w:rsid w:val="001A1E39"/>
    <w:rsid w:val="001A24F3"/>
    <w:rsid w:val="001B0DFD"/>
    <w:rsid w:val="001B405C"/>
    <w:rsid w:val="001B4CA3"/>
    <w:rsid w:val="001B5F45"/>
    <w:rsid w:val="001C1923"/>
    <w:rsid w:val="001D2247"/>
    <w:rsid w:val="001E1050"/>
    <w:rsid w:val="001E1E1F"/>
    <w:rsid w:val="001E2007"/>
    <w:rsid w:val="001E4569"/>
    <w:rsid w:val="001E57C1"/>
    <w:rsid w:val="001E6476"/>
    <w:rsid w:val="001E6AF7"/>
    <w:rsid w:val="001F07EF"/>
    <w:rsid w:val="001F39B9"/>
    <w:rsid w:val="001F50B6"/>
    <w:rsid w:val="001F6D7A"/>
    <w:rsid w:val="00207E89"/>
    <w:rsid w:val="00222260"/>
    <w:rsid w:val="0022746E"/>
    <w:rsid w:val="00235F71"/>
    <w:rsid w:val="00241B4E"/>
    <w:rsid w:val="002444CA"/>
    <w:rsid w:val="002462BC"/>
    <w:rsid w:val="002517DE"/>
    <w:rsid w:val="002569D0"/>
    <w:rsid w:val="00260DE6"/>
    <w:rsid w:val="00271E1B"/>
    <w:rsid w:val="00273FEE"/>
    <w:rsid w:val="002773DC"/>
    <w:rsid w:val="0028204E"/>
    <w:rsid w:val="0028591B"/>
    <w:rsid w:val="00291841"/>
    <w:rsid w:val="002A2F4C"/>
    <w:rsid w:val="002B04C7"/>
    <w:rsid w:val="002B36D0"/>
    <w:rsid w:val="002B7CA0"/>
    <w:rsid w:val="002C449B"/>
    <w:rsid w:val="002C6040"/>
    <w:rsid w:val="002C761A"/>
    <w:rsid w:val="002D11A6"/>
    <w:rsid w:val="002D2195"/>
    <w:rsid w:val="002D272E"/>
    <w:rsid w:val="002D5B3F"/>
    <w:rsid w:val="002E272E"/>
    <w:rsid w:val="002F1556"/>
    <w:rsid w:val="002F5778"/>
    <w:rsid w:val="002F6A8F"/>
    <w:rsid w:val="002F78B7"/>
    <w:rsid w:val="00304A6F"/>
    <w:rsid w:val="003128F5"/>
    <w:rsid w:val="0031477E"/>
    <w:rsid w:val="00314CBB"/>
    <w:rsid w:val="00320F23"/>
    <w:rsid w:val="003223E0"/>
    <w:rsid w:val="00352C4A"/>
    <w:rsid w:val="003621BA"/>
    <w:rsid w:val="003624FC"/>
    <w:rsid w:val="00362560"/>
    <w:rsid w:val="00372DB7"/>
    <w:rsid w:val="003732FD"/>
    <w:rsid w:val="003753B2"/>
    <w:rsid w:val="00376559"/>
    <w:rsid w:val="00377688"/>
    <w:rsid w:val="00380722"/>
    <w:rsid w:val="00382BAA"/>
    <w:rsid w:val="003844D3"/>
    <w:rsid w:val="00384D73"/>
    <w:rsid w:val="0038619C"/>
    <w:rsid w:val="00386E3C"/>
    <w:rsid w:val="00393EB6"/>
    <w:rsid w:val="003A3CE5"/>
    <w:rsid w:val="003B0F36"/>
    <w:rsid w:val="003B1B08"/>
    <w:rsid w:val="003B366F"/>
    <w:rsid w:val="003B3F9D"/>
    <w:rsid w:val="003B4CBB"/>
    <w:rsid w:val="003B6C95"/>
    <w:rsid w:val="003D5608"/>
    <w:rsid w:val="003E0BE0"/>
    <w:rsid w:val="003E3604"/>
    <w:rsid w:val="003E5751"/>
    <w:rsid w:val="004046A9"/>
    <w:rsid w:val="00404C50"/>
    <w:rsid w:val="00413112"/>
    <w:rsid w:val="0041658C"/>
    <w:rsid w:val="0042193C"/>
    <w:rsid w:val="00423934"/>
    <w:rsid w:val="00426244"/>
    <w:rsid w:val="00427E20"/>
    <w:rsid w:val="0043794E"/>
    <w:rsid w:val="00443E8D"/>
    <w:rsid w:val="004502CD"/>
    <w:rsid w:val="00454735"/>
    <w:rsid w:val="00470A38"/>
    <w:rsid w:val="004741EF"/>
    <w:rsid w:val="00474229"/>
    <w:rsid w:val="004874DE"/>
    <w:rsid w:val="00492164"/>
    <w:rsid w:val="00495C0A"/>
    <w:rsid w:val="004B0A3C"/>
    <w:rsid w:val="004B5334"/>
    <w:rsid w:val="004B6C14"/>
    <w:rsid w:val="004B6C61"/>
    <w:rsid w:val="004C0455"/>
    <w:rsid w:val="004C4F19"/>
    <w:rsid w:val="004D0C10"/>
    <w:rsid w:val="004D4FEA"/>
    <w:rsid w:val="004D5E9B"/>
    <w:rsid w:val="004D63D9"/>
    <w:rsid w:val="004E6585"/>
    <w:rsid w:val="004F114D"/>
    <w:rsid w:val="004F33E4"/>
    <w:rsid w:val="0050249F"/>
    <w:rsid w:val="005031F6"/>
    <w:rsid w:val="00523D82"/>
    <w:rsid w:val="00524566"/>
    <w:rsid w:val="00530BEF"/>
    <w:rsid w:val="00532C3E"/>
    <w:rsid w:val="00550080"/>
    <w:rsid w:val="00552351"/>
    <w:rsid w:val="00557788"/>
    <w:rsid w:val="00561F00"/>
    <w:rsid w:val="00562C4E"/>
    <w:rsid w:val="00562DEC"/>
    <w:rsid w:val="00576AB4"/>
    <w:rsid w:val="00577917"/>
    <w:rsid w:val="0058178E"/>
    <w:rsid w:val="00582E5B"/>
    <w:rsid w:val="005833E8"/>
    <w:rsid w:val="005858A1"/>
    <w:rsid w:val="00590667"/>
    <w:rsid w:val="00592635"/>
    <w:rsid w:val="005940FC"/>
    <w:rsid w:val="005969E2"/>
    <w:rsid w:val="005A1689"/>
    <w:rsid w:val="005A5FBE"/>
    <w:rsid w:val="005A6A55"/>
    <w:rsid w:val="005B36F5"/>
    <w:rsid w:val="005B61CD"/>
    <w:rsid w:val="005C6C0A"/>
    <w:rsid w:val="005D1D58"/>
    <w:rsid w:val="005D38CD"/>
    <w:rsid w:val="005D432C"/>
    <w:rsid w:val="005E285E"/>
    <w:rsid w:val="005E72F8"/>
    <w:rsid w:val="005F0579"/>
    <w:rsid w:val="005F3A53"/>
    <w:rsid w:val="00603AE4"/>
    <w:rsid w:val="006062A3"/>
    <w:rsid w:val="00607618"/>
    <w:rsid w:val="00610E08"/>
    <w:rsid w:val="00611777"/>
    <w:rsid w:val="006140BF"/>
    <w:rsid w:val="006161BE"/>
    <w:rsid w:val="00620787"/>
    <w:rsid w:val="00622482"/>
    <w:rsid w:val="00624ECD"/>
    <w:rsid w:val="00625ADB"/>
    <w:rsid w:val="00632434"/>
    <w:rsid w:val="0063478F"/>
    <w:rsid w:val="00644017"/>
    <w:rsid w:val="00644256"/>
    <w:rsid w:val="006449B6"/>
    <w:rsid w:val="00654ED7"/>
    <w:rsid w:val="00660B91"/>
    <w:rsid w:val="00661D6F"/>
    <w:rsid w:val="006628E9"/>
    <w:rsid w:val="0066725E"/>
    <w:rsid w:val="006716C7"/>
    <w:rsid w:val="00671C4C"/>
    <w:rsid w:val="00673F98"/>
    <w:rsid w:val="00677AC1"/>
    <w:rsid w:val="00681208"/>
    <w:rsid w:val="00681FA9"/>
    <w:rsid w:val="006875CF"/>
    <w:rsid w:val="00691EA9"/>
    <w:rsid w:val="0069215A"/>
    <w:rsid w:val="006934D4"/>
    <w:rsid w:val="006A6DC3"/>
    <w:rsid w:val="006C1480"/>
    <w:rsid w:val="006C56F9"/>
    <w:rsid w:val="006D438C"/>
    <w:rsid w:val="006D49ED"/>
    <w:rsid w:val="006D55CE"/>
    <w:rsid w:val="006D637A"/>
    <w:rsid w:val="006D6B5E"/>
    <w:rsid w:val="006D6F24"/>
    <w:rsid w:val="006E3E4E"/>
    <w:rsid w:val="006E6AD5"/>
    <w:rsid w:val="006F45BF"/>
    <w:rsid w:val="006F60E0"/>
    <w:rsid w:val="00701D88"/>
    <w:rsid w:val="00702F71"/>
    <w:rsid w:val="00717888"/>
    <w:rsid w:val="007242B3"/>
    <w:rsid w:val="00732FEE"/>
    <w:rsid w:val="00733A85"/>
    <w:rsid w:val="007366DF"/>
    <w:rsid w:val="007372F4"/>
    <w:rsid w:val="007571B4"/>
    <w:rsid w:val="00757839"/>
    <w:rsid w:val="0076406B"/>
    <w:rsid w:val="007701FF"/>
    <w:rsid w:val="00770C81"/>
    <w:rsid w:val="007901C7"/>
    <w:rsid w:val="00791024"/>
    <w:rsid w:val="00793554"/>
    <w:rsid w:val="007935EC"/>
    <w:rsid w:val="00793F0A"/>
    <w:rsid w:val="00795507"/>
    <w:rsid w:val="007A2657"/>
    <w:rsid w:val="007A26D2"/>
    <w:rsid w:val="007B71CD"/>
    <w:rsid w:val="007C682C"/>
    <w:rsid w:val="007D2385"/>
    <w:rsid w:val="007E5F7C"/>
    <w:rsid w:val="007E6F99"/>
    <w:rsid w:val="007F214F"/>
    <w:rsid w:val="007F5C82"/>
    <w:rsid w:val="00800069"/>
    <w:rsid w:val="008042F0"/>
    <w:rsid w:val="00822CFB"/>
    <w:rsid w:val="008310A0"/>
    <w:rsid w:val="00834336"/>
    <w:rsid w:val="008351C3"/>
    <w:rsid w:val="00835D29"/>
    <w:rsid w:val="00842E7F"/>
    <w:rsid w:val="00844C20"/>
    <w:rsid w:val="008510CE"/>
    <w:rsid w:val="0085234E"/>
    <w:rsid w:val="0085260E"/>
    <w:rsid w:val="00852933"/>
    <w:rsid w:val="008566E5"/>
    <w:rsid w:val="008566FE"/>
    <w:rsid w:val="00861990"/>
    <w:rsid w:val="00865B46"/>
    <w:rsid w:val="00866F87"/>
    <w:rsid w:val="008906F3"/>
    <w:rsid w:val="00890F4C"/>
    <w:rsid w:val="00894D56"/>
    <w:rsid w:val="00896134"/>
    <w:rsid w:val="008A62BC"/>
    <w:rsid w:val="008B43E7"/>
    <w:rsid w:val="008D763F"/>
    <w:rsid w:val="008E1BB2"/>
    <w:rsid w:val="008E2D34"/>
    <w:rsid w:val="008E4591"/>
    <w:rsid w:val="008E56F7"/>
    <w:rsid w:val="008F036F"/>
    <w:rsid w:val="008F1308"/>
    <w:rsid w:val="008F78C2"/>
    <w:rsid w:val="00904568"/>
    <w:rsid w:val="00911394"/>
    <w:rsid w:val="00920212"/>
    <w:rsid w:val="00923EF2"/>
    <w:rsid w:val="00926D25"/>
    <w:rsid w:val="00926E9D"/>
    <w:rsid w:val="009273EA"/>
    <w:rsid w:val="00932C6E"/>
    <w:rsid w:val="00933F10"/>
    <w:rsid w:val="009433C5"/>
    <w:rsid w:val="009468C5"/>
    <w:rsid w:val="009601B8"/>
    <w:rsid w:val="0096349F"/>
    <w:rsid w:val="00965881"/>
    <w:rsid w:val="009675CB"/>
    <w:rsid w:val="00982E36"/>
    <w:rsid w:val="00985F17"/>
    <w:rsid w:val="009871FF"/>
    <w:rsid w:val="00990799"/>
    <w:rsid w:val="00990BDC"/>
    <w:rsid w:val="00995D51"/>
    <w:rsid w:val="009A0631"/>
    <w:rsid w:val="009A1CD3"/>
    <w:rsid w:val="009B10ED"/>
    <w:rsid w:val="009B41F4"/>
    <w:rsid w:val="009B47F3"/>
    <w:rsid w:val="009D3EA4"/>
    <w:rsid w:val="009D4A09"/>
    <w:rsid w:val="009D649C"/>
    <w:rsid w:val="009E4BC1"/>
    <w:rsid w:val="009F1206"/>
    <w:rsid w:val="009F5CB2"/>
    <w:rsid w:val="00A03BB8"/>
    <w:rsid w:val="00A113E1"/>
    <w:rsid w:val="00A24221"/>
    <w:rsid w:val="00A34021"/>
    <w:rsid w:val="00A3505D"/>
    <w:rsid w:val="00A4036F"/>
    <w:rsid w:val="00A406E5"/>
    <w:rsid w:val="00A40BD8"/>
    <w:rsid w:val="00A4641C"/>
    <w:rsid w:val="00A525C0"/>
    <w:rsid w:val="00A55876"/>
    <w:rsid w:val="00A64CBA"/>
    <w:rsid w:val="00A65990"/>
    <w:rsid w:val="00A67FB1"/>
    <w:rsid w:val="00A85BFE"/>
    <w:rsid w:val="00A957C3"/>
    <w:rsid w:val="00AB1CA5"/>
    <w:rsid w:val="00AB6FE7"/>
    <w:rsid w:val="00AB7AD7"/>
    <w:rsid w:val="00AC5F32"/>
    <w:rsid w:val="00AD2430"/>
    <w:rsid w:val="00AD5143"/>
    <w:rsid w:val="00AE41A6"/>
    <w:rsid w:val="00AF0E34"/>
    <w:rsid w:val="00AF271D"/>
    <w:rsid w:val="00AF28CD"/>
    <w:rsid w:val="00AF56C2"/>
    <w:rsid w:val="00B004E6"/>
    <w:rsid w:val="00B0356E"/>
    <w:rsid w:val="00B06AF6"/>
    <w:rsid w:val="00B0744D"/>
    <w:rsid w:val="00B1120D"/>
    <w:rsid w:val="00B12AB2"/>
    <w:rsid w:val="00B32C6B"/>
    <w:rsid w:val="00B37826"/>
    <w:rsid w:val="00B431D9"/>
    <w:rsid w:val="00B50EA8"/>
    <w:rsid w:val="00B64082"/>
    <w:rsid w:val="00B7067D"/>
    <w:rsid w:val="00B72325"/>
    <w:rsid w:val="00B7610A"/>
    <w:rsid w:val="00B76324"/>
    <w:rsid w:val="00B81AD3"/>
    <w:rsid w:val="00B829D8"/>
    <w:rsid w:val="00B84B5B"/>
    <w:rsid w:val="00B86446"/>
    <w:rsid w:val="00B93F47"/>
    <w:rsid w:val="00BA1176"/>
    <w:rsid w:val="00BA7188"/>
    <w:rsid w:val="00BD6545"/>
    <w:rsid w:val="00BE0783"/>
    <w:rsid w:val="00BE0B01"/>
    <w:rsid w:val="00BE79C7"/>
    <w:rsid w:val="00BF3CB5"/>
    <w:rsid w:val="00C017DF"/>
    <w:rsid w:val="00C01A3F"/>
    <w:rsid w:val="00C022B5"/>
    <w:rsid w:val="00C073F1"/>
    <w:rsid w:val="00C1285B"/>
    <w:rsid w:val="00C12CD7"/>
    <w:rsid w:val="00C1361B"/>
    <w:rsid w:val="00C14E1F"/>
    <w:rsid w:val="00C256F4"/>
    <w:rsid w:val="00C315AF"/>
    <w:rsid w:val="00C36D9A"/>
    <w:rsid w:val="00C44A72"/>
    <w:rsid w:val="00C5793E"/>
    <w:rsid w:val="00C61FC2"/>
    <w:rsid w:val="00C64DA0"/>
    <w:rsid w:val="00C705F9"/>
    <w:rsid w:val="00C73C89"/>
    <w:rsid w:val="00C80F0F"/>
    <w:rsid w:val="00C8667A"/>
    <w:rsid w:val="00C93BCB"/>
    <w:rsid w:val="00C93FF2"/>
    <w:rsid w:val="00CA7C4D"/>
    <w:rsid w:val="00CC241A"/>
    <w:rsid w:val="00CC4270"/>
    <w:rsid w:val="00CC66B3"/>
    <w:rsid w:val="00CD1C26"/>
    <w:rsid w:val="00CD5CB1"/>
    <w:rsid w:val="00CD636B"/>
    <w:rsid w:val="00CE13E1"/>
    <w:rsid w:val="00CE3A24"/>
    <w:rsid w:val="00CE4035"/>
    <w:rsid w:val="00CE65AB"/>
    <w:rsid w:val="00CE7A3E"/>
    <w:rsid w:val="00CF4266"/>
    <w:rsid w:val="00CF7568"/>
    <w:rsid w:val="00D1582F"/>
    <w:rsid w:val="00D22BAE"/>
    <w:rsid w:val="00D22D9C"/>
    <w:rsid w:val="00D241F1"/>
    <w:rsid w:val="00D267A9"/>
    <w:rsid w:val="00D2744A"/>
    <w:rsid w:val="00D275CB"/>
    <w:rsid w:val="00D30DFA"/>
    <w:rsid w:val="00D327D9"/>
    <w:rsid w:val="00D373FB"/>
    <w:rsid w:val="00D43884"/>
    <w:rsid w:val="00D44157"/>
    <w:rsid w:val="00D463A5"/>
    <w:rsid w:val="00D4710D"/>
    <w:rsid w:val="00D47D25"/>
    <w:rsid w:val="00D62ACD"/>
    <w:rsid w:val="00D62CA8"/>
    <w:rsid w:val="00D7068B"/>
    <w:rsid w:val="00D728F0"/>
    <w:rsid w:val="00DA36EE"/>
    <w:rsid w:val="00DA3FFC"/>
    <w:rsid w:val="00DB116D"/>
    <w:rsid w:val="00DD17CC"/>
    <w:rsid w:val="00DD4FF0"/>
    <w:rsid w:val="00DD63BA"/>
    <w:rsid w:val="00DE217A"/>
    <w:rsid w:val="00DE6DA5"/>
    <w:rsid w:val="00DF265F"/>
    <w:rsid w:val="00DF321B"/>
    <w:rsid w:val="00E05287"/>
    <w:rsid w:val="00E17118"/>
    <w:rsid w:val="00E205F4"/>
    <w:rsid w:val="00E221D9"/>
    <w:rsid w:val="00E230E0"/>
    <w:rsid w:val="00E45FC4"/>
    <w:rsid w:val="00E51AAC"/>
    <w:rsid w:val="00E66CC0"/>
    <w:rsid w:val="00E728A9"/>
    <w:rsid w:val="00E7483E"/>
    <w:rsid w:val="00E7608F"/>
    <w:rsid w:val="00E807D9"/>
    <w:rsid w:val="00E93A09"/>
    <w:rsid w:val="00EA0F4E"/>
    <w:rsid w:val="00EA15A0"/>
    <w:rsid w:val="00EA295B"/>
    <w:rsid w:val="00EA3B9B"/>
    <w:rsid w:val="00EA573F"/>
    <w:rsid w:val="00EA6801"/>
    <w:rsid w:val="00EB0611"/>
    <w:rsid w:val="00EB4F96"/>
    <w:rsid w:val="00ED66CD"/>
    <w:rsid w:val="00ED7072"/>
    <w:rsid w:val="00EE3132"/>
    <w:rsid w:val="00EE3D9D"/>
    <w:rsid w:val="00EE490E"/>
    <w:rsid w:val="00EE6F25"/>
    <w:rsid w:val="00EF4A20"/>
    <w:rsid w:val="00F000F5"/>
    <w:rsid w:val="00F02126"/>
    <w:rsid w:val="00F03D85"/>
    <w:rsid w:val="00F07C8C"/>
    <w:rsid w:val="00F171F6"/>
    <w:rsid w:val="00F249F1"/>
    <w:rsid w:val="00F25B9D"/>
    <w:rsid w:val="00F2664E"/>
    <w:rsid w:val="00F31163"/>
    <w:rsid w:val="00F31C04"/>
    <w:rsid w:val="00F356E3"/>
    <w:rsid w:val="00F442A7"/>
    <w:rsid w:val="00F56D22"/>
    <w:rsid w:val="00F57A89"/>
    <w:rsid w:val="00F61A20"/>
    <w:rsid w:val="00F63DD9"/>
    <w:rsid w:val="00F66FF6"/>
    <w:rsid w:val="00F67644"/>
    <w:rsid w:val="00F82549"/>
    <w:rsid w:val="00F8381F"/>
    <w:rsid w:val="00F86704"/>
    <w:rsid w:val="00F90BD8"/>
    <w:rsid w:val="00F92CF9"/>
    <w:rsid w:val="00F96C19"/>
    <w:rsid w:val="00FA04CD"/>
    <w:rsid w:val="00FA0B69"/>
    <w:rsid w:val="00FA25F5"/>
    <w:rsid w:val="00FA2810"/>
    <w:rsid w:val="00FA68F8"/>
    <w:rsid w:val="00FB1DC0"/>
    <w:rsid w:val="00FB3B4E"/>
    <w:rsid w:val="00FB4521"/>
    <w:rsid w:val="00FB4F84"/>
    <w:rsid w:val="00FB5CF8"/>
    <w:rsid w:val="00FC1604"/>
    <w:rsid w:val="00FC512E"/>
    <w:rsid w:val="00FD34A3"/>
    <w:rsid w:val="00FE5651"/>
    <w:rsid w:val="00FF273B"/>
    <w:rsid w:val="00FF3A13"/>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AECCF6-D9B8-4AC0-A403-D5F7926ED0F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2369</TotalTime>
  <Pages>29</Pages>
  <Words>9759</Words>
  <Characters>55631</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65260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Mcgartland, Callum</cp:lastModifiedBy>
  <cp:revision>209</cp:revision>
  <cp:lastPrinted>2014-10-10T07:42:00Z</cp:lastPrinted>
  <dcterms:created xsi:type="dcterms:W3CDTF">2021-10-23T13:48:00Z</dcterms:created>
  <dcterms:modified xsi:type="dcterms:W3CDTF">2022-06-06T16:06:00Z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Protective Marking Classification">
    <vt:lpwstr>OFFICIAL - NO MARKING SWYDDOGOL-DIM ANGEN MARC</vt:lpwstr>
  </property>
  <property fmtid="{D5CDD505-2E9C-101B-9397-08002B2CF9AE}" pid="7" name="Additional Descriptor">
    <vt:lpwstr/>
  </property>
  <property fmtid="{D5CDD505-2E9C-101B-9397-08002B2CF9AE}" pid="8" name="Impact Level">
    <vt:i4>0</vt:i4>
  </property>
  <property fmtid="{D5CDD505-2E9C-101B-9397-08002B2CF9AE}" pid="9" name="MSIP_Label_f2acd28b-79a3-4a0f-b0ff-4b75658b1549_Enabled">
    <vt:lpwstr>true</vt:lpwstr>
  </property>
  <property fmtid="{D5CDD505-2E9C-101B-9397-08002B2CF9AE}" pid="10" name="MSIP_Label_f2acd28b-79a3-4a0f-b0ff-4b75658b1549_SetDate">
    <vt:lpwstr>2022-05-13T13:14:23Z</vt:lpwstr>
  </property>
  <property fmtid="{D5CDD505-2E9C-101B-9397-08002B2CF9AE}" pid="11" name="MSIP_Label_f2acd28b-79a3-4a0f-b0ff-4b75658b1549_Method">
    <vt:lpwstr>Standard</vt:lpwstr>
  </property>
  <property fmtid="{D5CDD505-2E9C-101B-9397-08002B2CF9AE}" pid="12" name="MSIP_Label_f2acd28b-79a3-4a0f-b0ff-4b75658b1549_Name">
    <vt:lpwstr>OFFICIAL</vt:lpwstr>
  </property>
  <property fmtid="{D5CDD505-2E9C-101B-9397-08002B2CF9AE}" pid="13" name="MSIP_Label_f2acd28b-79a3-4a0f-b0ff-4b75658b1549_SiteId">
    <vt:lpwstr>e46c8472-ef5d-4b63-bc74-4a60db42c371</vt:lpwstr>
  </property>
  <property fmtid="{D5CDD505-2E9C-101B-9397-08002B2CF9AE}" pid="14" name="MSIP_Label_f2acd28b-79a3-4a0f-b0ff-4b75658b1549_ActionId">
    <vt:lpwstr>d522cea0-7faa-4ab8-90ac-f3b95505b2dd</vt:lpwstr>
  </property>
  <property fmtid="{D5CDD505-2E9C-101B-9397-08002B2CF9AE}" pid="15" name="MSIP_Label_f2acd28b-79a3-4a0f-b0ff-4b75658b1549_ContentBits">
    <vt:lpwstr>0</vt:lpwstr>
  </property>
</Properties>
</file>