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4D5" w:rsidRPr="00AC2651" w:rsidRDefault="001F00C3" w:rsidP="00AC2651">
      <w:pPr>
        <w:jc w:val="both"/>
        <w:rPr>
          <w:rFonts w:ascii="Times New Roman" w:hAnsi="Times New Roman" w:cs="Times New Roman"/>
          <w:b/>
          <w:lang w:eastAsia="zh-CN"/>
        </w:rPr>
      </w:pPr>
      <w:r w:rsidRPr="00AC2651">
        <w:rPr>
          <w:rFonts w:ascii="Times New Roman" w:hAnsi="Times New Roman" w:cs="Times New Roman"/>
          <w:b/>
          <w:lang w:eastAsia="zh-CN"/>
        </w:rPr>
        <w:t xml:space="preserve">The foundation of regulation </w:t>
      </w:r>
      <w:r w:rsidR="00ED4EC3" w:rsidRPr="00AC2651">
        <w:rPr>
          <w:rFonts w:ascii="Times New Roman" w:hAnsi="Times New Roman" w:cs="Times New Roman"/>
          <w:b/>
          <w:lang w:eastAsia="zh-CN"/>
        </w:rPr>
        <w:t xml:space="preserve">a </w:t>
      </w:r>
      <w:r w:rsidRPr="00AC2651">
        <w:rPr>
          <w:rFonts w:ascii="Times New Roman" w:hAnsi="Times New Roman" w:cs="Times New Roman"/>
          <w:b/>
          <w:lang w:eastAsia="zh-CN"/>
        </w:rPr>
        <w:t>family is based on</w:t>
      </w:r>
      <w:r w:rsidR="00ED4EC3" w:rsidRPr="00AC2651">
        <w:rPr>
          <w:rFonts w:ascii="Times New Roman" w:hAnsi="Times New Roman" w:cs="Times New Roman"/>
          <w:b/>
        </w:rPr>
        <w:t xml:space="preserve"> temperance</w:t>
      </w:r>
    </w:p>
    <w:p w:rsidR="00973C9D" w:rsidRPr="00AC2651" w:rsidRDefault="00614FAE" w:rsidP="00AC2651">
      <w:pPr>
        <w:jc w:val="both"/>
        <w:rPr>
          <w:rFonts w:ascii="Times New Roman" w:hAnsi="Times New Roman" w:cs="Times New Roman"/>
        </w:rPr>
      </w:pPr>
      <w:r w:rsidRPr="00AC2651">
        <w:rPr>
          <w:rFonts w:ascii="Times New Roman" w:hAnsi="Times New Roman" w:cs="Times New Roman"/>
          <w:lang w:eastAsia="zh-CN"/>
        </w:rPr>
        <w:t>I</w:t>
      </w:r>
      <w:r w:rsidR="00451E80" w:rsidRPr="00AC2651">
        <w:rPr>
          <w:rFonts w:ascii="Times New Roman" w:hAnsi="Times New Roman" w:cs="Times New Roman"/>
        </w:rPr>
        <w:t xml:space="preserve">n </w:t>
      </w:r>
      <w:proofErr w:type="spellStart"/>
      <w:r w:rsidR="00451E80" w:rsidRPr="00AC2651">
        <w:rPr>
          <w:rFonts w:ascii="Times New Roman" w:hAnsi="Times New Roman" w:cs="Times New Roman"/>
        </w:rPr>
        <w:t>Dr.</w:t>
      </w:r>
      <w:proofErr w:type="spellEnd"/>
      <w:r w:rsidR="00451E80" w:rsidRPr="00AC2651">
        <w:rPr>
          <w:rFonts w:ascii="Times New Roman" w:hAnsi="Times New Roman" w:cs="Times New Roman"/>
        </w:rPr>
        <w:t xml:space="preserve"> Wu</w:t>
      </w:r>
      <w:r w:rsidR="00F17481" w:rsidRPr="00AC2651">
        <w:rPr>
          <w:rFonts w:ascii="Times New Roman" w:hAnsi="Times New Roman" w:cs="Times New Roman"/>
        </w:rPr>
        <w:t xml:space="preserve">‘ </w:t>
      </w:r>
      <w:r w:rsidR="00F17481" w:rsidRPr="00AC2651">
        <w:rPr>
          <w:rFonts w:ascii="Times New Roman" w:hAnsi="Times New Roman" w:cs="Times New Roman"/>
          <w:lang w:eastAsia="zh-CN"/>
        </w:rPr>
        <w:t>lesson, he</w:t>
      </w:r>
      <w:r w:rsidR="00451E80" w:rsidRPr="00AC2651">
        <w:rPr>
          <w:rFonts w:ascii="Times New Roman" w:hAnsi="Times New Roman" w:cs="Times New Roman"/>
        </w:rPr>
        <w:t xml:space="preserve"> </w:t>
      </w:r>
      <w:r w:rsidR="00F17481" w:rsidRPr="00AC2651">
        <w:rPr>
          <w:rFonts w:ascii="Times New Roman" w:hAnsi="Times New Roman" w:cs="Times New Roman"/>
        </w:rPr>
        <w:t>emphasized</w:t>
      </w:r>
      <w:r w:rsidR="00451E80" w:rsidRPr="00AC2651">
        <w:rPr>
          <w:rFonts w:ascii="Times New Roman" w:hAnsi="Times New Roman" w:cs="Times New Roman"/>
        </w:rPr>
        <w:t xml:space="preserve"> that we should uphold the five virtues of Confucius which are kindness, integrity, respectful, temperance and humility.</w:t>
      </w:r>
      <w:r w:rsidR="00ED4EC3" w:rsidRPr="00AC2651">
        <w:rPr>
          <w:rFonts w:ascii="Times New Roman" w:hAnsi="Times New Roman" w:cs="Times New Roman"/>
        </w:rPr>
        <w:t xml:space="preserve"> In "The Analects of Confucius" </w:t>
      </w:r>
      <w:proofErr w:type="spellStart"/>
      <w:r w:rsidR="00ED4EC3" w:rsidRPr="00AC2651">
        <w:rPr>
          <w:rFonts w:ascii="Times New Roman" w:hAnsi="Times New Roman" w:cs="Times New Roman"/>
        </w:rPr>
        <w:t>Zi</w:t>
      </w:r>
      <w:proofErr w:type="spellEnd"/>
      <w:r w:rsidR="00ED4EC3" w:rsidRPr="00AC2651">
        <w:rPr>
          <w:rFonts w:ascii="Times New Roman" w:hAnsi="Times New Roman" w:cs="Times New Roman"/>
        </w:rPr>
        <w:t xml:space="preserve"> Gong described his teacher's virtue as such "Our master is kindness, integrity, respectful, temperance and humility and thus he gets his information. The master's mode of asking information! - is it not different from that of other men?"</w:t>
      </w:r>
      <w:r w:rsidR="00E30256" w:rsidRPr="00AC2651">
        <w:rPr>
          <w:rFonts w:ascii="Times New Roman" w:hAnsi="Times New Roman" w:cs="Times New Roman"/>
        </w:rPr>
        <w:t xml:space="preserve"> The five virtues of Confucius were also the moral virtue of many ancients. However, among the five virtues, neither Confucius nor his disciples nor other ancients took frugality as the key of self-cultivation</w:t>
      </w:r>
      <w:r w:rsidR="00973C9D" w:rsidRPr="00AC2651">
        <w:rPr>
          <w:rFonts w:ascii="Times New Roman" w:hAnsi="Times New Roman" w:cs="Times New Roman"/>
        </w:rPr>
        <w:t xml:space="preserve">. </w:t>
      </w:r>
      <w:r w:rsidR="00AC2651">
        <w:rPr>
          <w:rFonts w:ascii="Times New Roman" w:hAnsi="Times New Roman" w:cs="Times New Roman" w:hint="eastAsia"/>
          <w:lang w:eastAsia="zh-CN"/>
        </w:rPr>
        <w:t>Such</w:t>
      </w:r>
      <w:r w:rsidR="00AC2651">
        <w:rPr>
          <w:rFonts w:ascii="Times New Roman" w:hAnsi="Times New Roman" w:cs="Times New Roman"/>
          <w:lang w:eastAsia="zh-CN"/>
        </w:rPr>
        <w:t xml:space="preserve"> as </w:t>
      </w:r>
      <w:r w:rsidR="00AC2651">
        <w:rPr>
          <w:rFonts w:ascii="Times New Roman" w:hAnsi="Times New Roman" w:cs="Times New Roman"/>
        </w:rPr>
        <w:t>i</w:t>
      </w:r>
      <w:r w:rsidR="00973C9D" w:rsidRPr="00AC2651">
        <w:rPr>
          <w:rFonts w:ascii="Times New Roman" w:hAnsi="Times New Roman" w:cs="Times New Roman"/>
        </w:rPr>
        <w:t xml:space="preserve">n the article of </w:t>
      </w:r>
      <w:r w:rsidR="00AC2651">
        <w:rPr>
          <w:rFonts w:ascii="Times New Roman" w:hAnsi="Times New Roman" w:cs="Times New Roman"/>
        </w:rPr>
        <w:t>“</w:t>
      </w:r>
      <w:r w:rsidR="00973C9D" w:rsidRPr="00AC2651">
        <w:rPr>
          <w:rFonts w:ascii="Times New Roman" w:hAnsi="Times New Roman" w:cs="Times New Roman"/>
        </w:rPr>
        <w:t>My Humble Hut</w:t>
      </w:r>
      <w:r w:rsidR="00AC2651">
        <w:rPr>
          <w:rFonts w:ascii="Times New Roman" w:hAnsi="Times New Roman" w:cs="Times New Roman"/>
        </w:rPr>
        <w:t>”</w:t>
      </w:r>
      <w:r w:rsidR="00973C9D" w:rsidRPr="00AC2651">
        <w:rPr>
          <w:rFonts w:ascii="Times New Roman" w:hAnsi="Times New Roman" w:cs="Times New Roman"/>
        </w:rPr>
        <w:t xml:space="preserve"> by Liu </w:t>
      </w:r>
      <w:proofErr w:type="spellStart"/>
      <w:r w:rsidR="00973C9D" w:rsidRPr="00AC2651">
        <w:rPr>
          <w:rFonts w:ascii="Times New Roman" w:hAnsi="Times New Roman" w:cs="Times New Roman"/>
        </w:rPr>
        <w:t>Yuxi</w:t>
      </w:r>
      <w:proofErr w:type="spellEnd"/>
      <w:r w:rsidR="00973C9D" w:rsidRPr="00AC2651">
        <w:rPr>
          <w:rFonts w:ascii="Times New Roman" w:hAnsi="Times New Roman" w:cs="Times New Roman"/>
        </w:rPr>
        <w:t xml:space="preserve"> describes the simple hut where he lives “</w:t>
      </w:r>
      <w:r w:rsidR="003F32AC" w:rsidRPr="00AC2651">
        <w:rPr>
          <w:rFonts w:ascii="Times New Roman" w:hAnsi="Times New Roman" w:cs="Times New Roman"/>
        </w:rPr>
        <w:t>Although this is a simple hut, it is full of fragrance because of my virtues.</w:t>
      </w:r>
      <w:r w:rsidR="00973C9D" w:rsidRPr="00AC2651">
        <w:rPr>
          <w:rFonts w:ascii="Times New Roman" w:hAnsi="Times New Roman" w:cs="Times New Roman"/>
        </w:rPr>
        <w:t xml:space="preserve"> The mosses are creeping on the doorsteps and the colour of grasses are reflecting on the curtain.” </w:t>
      </w:r>
      <w:r w:rsidR="00AC2651">
        <w:rPr>
          <w:rFonts w:ascii="Times New Roman" w:hAnsi="Times New Roman" w:cs="Times New Roman"/>
        </w:rPr>
        <w:t xml:space="preserve">; </w:t>
      </w:r>
      <w:r w:rsidR="00973C9D" w:rsidRPr="00AC2651">
        <w:rPr>
          <w:rFonts w:ascii="Times New Roman" w:hAnsi="Times New Roman" w:cs="Times New Roman"/>
        </w:rPr>
        <w:t xml:space="preserve">Tao </w:t>
      </w:r>
      <w:proofErr w:type="spellStart"/>
      <w:r w:rsidR="00973C9D" w:rsidRPr="00AC2651">
        <w:rPr>
          <w:rFonts w:ascii="Times New Roman" w:hAnsi="Times New Roman" w:cs="Times New Roman"/>
        </w:rPr>
        <w:t>Yuanming</w:t>
      </w:r>
      <w:proofErr w:type="spellEnd"/>
      <w:r w:rsidR="00973C9D" w:rsidRPr="00AC2651">
        <w:rPr>
          <w:rFonts w:ascii="Times New Roman" w:hAnsi="Times New Roman" w:cs="Times New Roman"/>
        </w:rPr>
        <w:t xml:space="preserve"> wrote in his biography of </w:t>
      </w:r>
      <w:r w:rsidR="00AC2651">
        <w:rPr>
          <w:rFonts w:ascii="Times New Roman" w:hAnsi="Times New Roman" w:cs="Times New Roman"/>
        </w:rPr>
        <w:t>“</w:t>
      </w:r>
      <w:r w:rsidR="00973C9D" w:rsidRPr="00AC2651">
        <w:rPr>
          <w:rFonts w:ascii="Times New Roman" w:hAnsi="Times New Roman" w:cs="Times New Roman"/>
        </w:rPr>
        <w:t>Mr Wu Liu</w:t>
      </w:r>
      <w:r w:rsidR="00AC2651">
        <w:rPr>
          <w:rFonts w:ascii="Times New Roman" w:hAnsi="Times New Roman" w:cs="Times New Roman"/>
        </w:rPr>
        <w:t>”</w:t>
      </w:r>
      <w:r w:rsidR="00973C9D" w:rsidRPr="00AC2651">
        <w:rPr>
          <w:rFonts w:ascii="Times New Roman" w:hAnsi="Times New Roman" w:cs="Times New Roman"/>
        </w:rPr>
        <w:t xml:space="preserve"> that his residence was extremely simple and impoverished. His house without wall and could not stop the sunlight shines and wind blowing. His wear was rough and tattered, his life was poor.</w:t>
      </w:r>
      <w:r w:rsidR="00D21E8A" w:rsidRPr="00AC2651">
        <w:rPr>
          <w:rFonts w:ascii="Times New Roman" w:hAnsi="Times New Roman" w:cs="Times New Roman"/>
        </w:rPr>
        <w:t xml:space="preserve"> </w:t>
      </w:r>
      <w:r w:rsidR="00AC2651">
        <w:rPr>
          <w:rFonts w:ascii="Times New Roman" w:hAnsi="Times New Roman" w:cs="Times New Roman"/>
        </w:rPr>
        <w:t xml:space="preserve"> </w:t>
      </w:r>
      <w:proofErr w:type="spellStart"/>
      <w:r w:rsidR="00D21E8A" w:rsidRPr="00AC2651">
        <w:rPr>
          <w:rFonts w:ascii="Times New Roman" w:hAnsi="Times New Roman" w:cs="Times New Roman"/>
        </w:rPr>
        <w:t>Sima</w:t>
      </w:r>
      <w:proofErr w:type="spellEnd"/>
      <w:r w:rsidR="00D21E8A" w:rsidRPr="00AC2651">
        <w:rPr>
          <w:rFonts w:ascii="Times New Roman" w:hAnsi="Times New Roman" w:cs="Times New Roman"/>
        </w:rPr>
        <w:t xml:space="preserve"> </w:t>
      </w:r>
      <w:proofErr w:type="spellStart"/>
      <w:r w:rsidR="00D21E8A" w:rsidRPr="00AC2651">
        <w:rPr>
          <w:rFonts w:ascii="Times New Roman" w:hAnsi="Times New Roman" w:cs="Times New Roman"/>
        </w:rPr>
        <w:t>Guang</w:t>
      </w:r>
      <w:proofErr w:type="spellEnd"/>
      <w:r w:rsidR="00D21E8A" w:rsidRPr="00AC2651">
        <w:rPr>
          <w:rFonts w:ascii="Times New Roman" w:hAnsi="Times New Roman" w:cs="Times New Roman"/>
        </w:rPr>
        <w:t xml:space="preserve"> of Song Dynasty left the family motto to his descendants in his book "</w:t>
      </w:r>
      <w:r w:rsidR="00DB3691" w:rsidRPr="00AC2651">
        <w:rPr>
          <w:rFonts w:ascii="Times New Roman" w:hAnsi="Times New Roman" w:cs="Times New Roman"/>
        </w:rPr>
        <w:t>The lesson</w:t>
      </w:r>
      <w:r w:rsidR="00FF695D" w:rsidRPr="00AC2651">
        <w:rPr>
          <w:rFonts w:ascii="Times New Roman" w:hAnsi="Times New Roman" w:cs="Times New Roman"/>
        </w:rPr>
        <w:t xml:space="preserve"> of</w:t>
      </w:r>
      <w:r w:rsidR="00D21E8A" w:rsidRPr="00AC2651">
        <w:rPr>
          <w:rFonts w:ascii="Times New Roman" w:hAnsi="Times New Roman" w:cs="Times New Roman"/>
        </w:rPr>
        <w:t xml:space="preserve"> thrifty and showing </w:t>
      </w:r>
      <w:r w:rsidR="00AC2651">
        <w:rPr>
          <w:rFonts w:ascii="Times New Roman" w:hAnsi="Times New Roman" w:cs="Times New Roman"/>
        </w:rPr>
        <w:t xml:space="preserve">the </w:t>
      </w:r>
      <w:r w:rsidR="00D21E8A" w:rsidRPr="00AC2651">
        <w:rPr>
          <w:rFonts w:ascii="Times New Roman" w:hAnsi="Times New Roman" w:cs="Times New Roman"/>
        </w:rPr>
        <w:t>health", which is "</w:t>
      </w:r>
      <w:r w:rsidR="003B3F5D" w:rsidRPr="00AC2651">
        <w:rPr>
          <w:rFonts w:ascii="Times New Roman" w:hAnsi="Times New Roman" w:cs="Times New Roman"/>
        </w:rPr>
        <w:t xml:space="preserve"> considering the common conditions of human beings, it is easy to get from frugality to luxury, while difficult to get from extravagance to frugality.</w:t>
      </w:r>
      <w:r w:rsidR="00D21E8A" w:rsidRPr="00AC2651">
        <w:rPr>
          <w:rFonts w:ascii="Times New Roman" w:hAnsi="Times New Roman" w:cs="Times New Roman"/>
        </w:rPr>
        <w:t xml:space="preserve"> How often my salary </w:t>
      </w:r>
      <w:r w:rsidR="00ED741B" w:rsidRPr="00AC2651">
        <w:rPr>
          <w:rFonts w:ascii="Times New Roman" w:hAnsi="Times New Roman" w:cs="Times New Roman"/>
        </w:rPr>
        <w:t>can be last for</w:t>
      </w:r>
      <w:r w:rsidR="00D21E8A" w:rsidRPr="00AC2651">
        <w:rPr>
          <w:rFonts w:ascii="Times New Roman" w:hAnsi="Times New Roman" w:cs="Times New Roman"/>
        </w:rPr>
        <w:t xml:space="preserve">? Can </w:t>
      </w:r>
      <w:r w:rsidR="00ED741B" w:rsidRPr="00AC2651">
        <w:rPr>
          <w:rFonts w:ascii="Times New Roman" w:hAnsi="Times New Roman" w:cs="Times New Roman"/>
        </w:rPr>
        <w:t>my</w:t>
      </w:r>
      <w:r w:rsidR="00D21E8A" w:rsidRPr="00AC2651">
        <w:rPr>
          <w:rFonts w:ascii="Times New Roman" w:hAnsi="Times New Roman" w:cs="Times New Roman"/>
        </w:rPr>
        <w:t xml:space="preserve"> </w:t>
      </w:r>
      <w:r w:rsidR="003B3F5D" w:rsidRPr="00AC2651">
        <w:rPr>
          <w:rFonts w:ascii="Times New Roman" w:hAnsi="Times New Roman" w:cs="Times New Roman"/>
        </w:rPr>
        <w:t>life</w:t>
      </w:r>
      <w:r w:rsidR="00D21E8A" w:rsidRPr="00AC2651">
        <w:rPr>
          <w:rFonts w:ascii="Times New Roman" w:hAnsi="Times New Roman" w:cs="Times New Roman"/>
        </w:rPr>
        <w:t xml:space="preserve"> last forever? </w:t>
      </w:r>
      <w:r w:rsidR="00FF695D" w:rsidRPr="00AC2651">
        <w:rPr>
          <w:rFonts w:ascii="Times New Roman" w:hAnsi="Times New Roman" w:cs="Times New Roman"/>
        </w:rPr>
        <w:t>The family has been used to luxury for a long time</w:t>
      </w:r>
      <w:r w:rsidR="003B3F5D" w:rsidRPr="00AC2651">
        <w:rPr>
          <w:rFonts w:ascii="Times New Roman" w:hAnsi="Times New Roman" w:cs="Times New Roman"/>
        </w:rPr>
        <w:t xml:space="preserve">, </w:t>
      </w:r>
      <w:r w:rsidR="00D21E8A" w:rsidRPr="00AC2651">
        <w:rPr>
          <w:rFonts w:ascii="Times New Roman" w:hAnsi="Times New Roman" w:cs="Times New Roman"/>
        </w:rPr>
        <w:t>they can't live frugally</w:t>
      </w:r>
      <w:r w:rsidR="003B3F5D" w:rsidRPr="00AC2651">
        <w:rPr>
          <w:rFonts w:ascii="Times New Roman" w:hAnsi="Times New Roman" w:cs="Times New Roman"/>
        </w:rPr>
        <w:t xml:space="preserve"> once different from today and</w:t>
      </w:r>
      <w:r w:rsidR="00D21E8A" w:rsidRPr="00AC2651">
        <w:rPr>
          <w:rFonts w:ascii="Times New Roman" w:hAnsi="Times New Roman" w:cs="Times New Roman"/>
        </w:rPr>
        <w:t xml:space="preserve"> will </w:t>
      </w:r>
      <w:r w:rsidR="00ED741B" w:rsidRPr="00AC2651">
        <w:rPr>
          <w:rFonts w:ascii="Times New Roman" w:hAnsi="Times New Roman" w:cs="Times New Roman"/>
        </w:rPr>
        <w:t xml:space="preserve">cause the </w:t>
      </w:r>
      <w:r w:rsidR="00D21E8A" w:rsidRPr="00AC2651">
        <w:rPr>
          <w:rFonts w:ascii="Times New Roman" w:hAnsi="Times New Roman" w:cs="Times New Roman"/>
        </w:rPr>
        <w:t>lo</w:t>
      </w:r>
      <w:r w:rsidR="00ED741B" w:rsidRPr="00AC2651">
        <w:rPr>
          <w:rFonts w:ascii="Times New Roman" w:hAnsi="Times New Roman" w:cs="Times New Roman"/>
        </w:rPr>
        <w:t>ss</w:t>
      </w:r>
      <w:r w:rsidR="00D21E8A" w:rsidRPr="00AC2651">
        <w:rPr>
          <w:rFonts w:ascii="Times New Roman" w:hAnsi="Times New Roman" w:cs="Times New Roman"/>
        </w:rPr>
        <w:t>."</w:t>
      </w:r>
      <w:r w:rsidR="00AD0452" w:rsidRPr="00AC2651">
        <w:rPr>
          <w:rFonts w:ascii="Times New Roman" w:hAnsi="Times New Roman" w:cs="Times New Roman"/>
        </w:rPr>
        <w:t xml:space="preserve"> If we don't know how to live frugally today, we will be extravagant in the future. </w:t>
      </w:r>
      <w:r w:rsidR="00C75511" w:rsidRPr="00AC2651">
        <w:rPr>
          <w:rFonts w:ascii="Times New Roman" w:hAnsi="Times New Roman" w:cs="Times New Roman"/>
        </w:rPr>
        <w:t>We should think about “With each bowl of gruel or rice you should recall that its production is not easy.</w:t>
      </w:r>
      <w:r w:rsidR="00E723FC" w:rsidRPr="00AC2651">
        <w:rPr>
          <w:rFonts w:ascii="Times New Roman" w:hAnsi="Times New Roman" w:cs="Times New Roman"/>
        </w:rPr>
        <w:t xml:space="preserve"> With each half length of silk or hemp, always remember to make a thing is very hard." We should </w:t>
      </w:r>
      <w:r w:rsidR="00594F16" w:rsidRPr="00AC2651">
        <w:rPr>
          <w:rFonts w:ascii="Times New Roman" w:hAnsi="Times New Roman" w:cs="Times New Roman"/>
        </w:rPr>
        <w:t>guard against extravagance and waste.</w:t>
      </w:r>
    </w:p>
    <w:p w:rsidR="00D91078" w:rsidRPr="00AC2651" w:rsidRDefault="00D91078" w:rsidP="00AC2651">
      <w:pPr>
        <w:jc w:val="both"/>
        <w:rPr>
          <w:rFonts w:ascii="Times New Roman" w:hAnsi="Times New Roman" w:cs="Times New Roman"/>
        </w:rPr>
      </w:pPr>
    </w:p>
    <w:p w:rsidR="00D91078" w:rsidRPr="00AC2651" w:rsidRDefault="00D91078" w:rsidP="00AC2651">
      <w:pPr>
        <w:jc w:val="both"/>
        <w:rPr>
          <w:rFonts w:ascii="Times New Roman" w:hAnsi="Times New Roman" w:cs="Times New Roman"/>
        </w:rPr>
      </w:pPr>
      <w:r w:rsidRPr="00AC2651">
        <w:rPr>
          <w:rFonts w:ascii="Times New Roman" w:hAnsi="Times New Roman" w:cs="Times New Roman"/>
        </w:rPr>
        <w:t>When it comes to frugality, how</w:t>
      </w:r>
      <w:r w:rsidR="00C239AF" w:rsidRPr="00AC2651">
        <w:rPr>
          <w:rFonts w:ascii="Times New Roman" w:hAnsi="Times New Roman" w:cs="Times New Roman"/>
        </w:rPr>
        <w:t xml:space="preserve"> </w:t>
      </w:r>
      <w:r w:rsidRPr="00AC2651">
        <w:rPr>
          <w:rFonts w:ascii="Times New Roman" w:hAnsi="Times New Roman" w:cs="Times New Roman"/>
        </w:rPr>
        <w:t>can it be implemented in</w:t>
      </w:r>
      <w:r w:rsidR="00C239AF" w:rsidRPr="00AC2651">
        <w:rPr>
          <w:rFonts w:ascii="Times New Roman" w:hAnsi="Times New Roman" w:cs="Times New Roman"/>
        </w:rPr>
        <w:t xml:space="preserve"> a</w:t>
      </w:r>
      <w:r w:rsidRPr="00AC2651">
        <w:rPr>
          <w:rFonts w:ascii="Times New Roman" w:hAnsi="Times New Roman" w:cs="Times New Roman"/>
        </w:rPr>
        <w:t xml:space="preserve"> </w:t>
      </w:r>
      <w:r w:rsidR="00C239AF" w:rsidRPr="00AC2651">
        <w:rPr>
          <w:rFonts w:ascii="Times New Roman" w:hAnsi="Times New Roman" w:cs="Times New Roman"/>
          <w:lang w:eastAsia="zh-CN"/>
        </w:rPr>
        <w:t>non-profit</w:t>
      </w:r>
      <w:r w:rsidRPr="00AC2651">
        <w:rPr>
          <w:rFonts w:ascii="Times New Roman" w:hAnsi="Times New Roman" w:cs="Times New Roman"/>
          <w:lang w:eastAsia="zh-CN"/>
        </w:rPr>
        <w:t xml:space="preserve"> organisation</w:t>
      </w:r>
      <w:r w:rsidR="008410C1">
        <w:rPr>
          <w:rFonts w:ascii="Times New Roman" w:hAnsi="Times New Roman" w:cs="Times New Roman"/>
          <w:lang w:eastAsia="zh-CN"/>
        </w:rPr>
        <w:t xml:space="preserve"> </w:t>
      </w:r>
      <w:r w:rsidRPr="00AC2651">
        <w:rPr>
          <w:rFonts w:ascii="Times New Roman" w:hAnsi="Times New Roman" w:cs="Times New Roman"/>
          <w:lang w:eastAsia="zh-CN"/>
        </w:rPr>
        <w:t xml:space="preserve">such as </w:t>
      </w:r>
      <w:r w:rsidRPr="00AC2651">
        <w:rPr>
          <w:rFonts w:ascii="Times New Roman" w:hAnsi="Times New Roman" w:cs="Times New Roman"/>
        </w:rPr>
        <w:t>Malaysia</w:t>
      </w:r>
      <w:r w:rsidR="00C239AF" w:rsidRPr="00AC2651">
        <w:rPr>
          <w:rFonts w:ascii="Times New Roman" w:hAnsi="Times New Roman" w:cs="Times New Roman"/>
        </w:rPr>
        <w:t>n</w:t>
      </w:r>
      <w:r w:rsidRPr="00AC2651">
        <w:rPr>
          <w:rFonts w:ascii="Times New Roman" w:hAnsi="Times New Roman" w:cs="Times New Roman"/>
        </w:rPr>
        <w:t xml:space="preserve"> Han </w:t>
      </w:r>
      <w:r w:rsidR="00C239AF" w:rsidRPr="00AC2651">
        <w:rPr>
          <w:rFonts w:ascii="Times New Roman" w:hAnsi="Times New Roman" w:cs="Times New Roman"/>
        </w:rPr>
        <w:t>Studies</w:t>
      </w:r>
      <w:r w:rsidRPr="00AC2651">
        <w:rPr>
          <w:rFonts w:ascii="Times New Roman" w:hAnsi="Times New Roman" w:cs="Times New Roman"/>
        </w:rPr>
        <w:t>?</w:t>
      </w:r>
      <w:r w:rsidR="00C239AF" w:rsidRPr="00AC2651">
        <w:rPr>
          <w:rFonts w:ascii="Times New Roman" w:hAnsi="Times New Roman" w:cs="Times New Roman"/>
        </w:rPr>
        <w:t xml:space="preserve"> In fact, we can start from the following aspects:</w:t>
      </w:r>
    </w:p>
    <w:p w:rsidR="00C239AF" w:rsidRPr="00AC2651" w:rsidRDefault="00C239AF" w:rsidP="00AC2651">
      <w:pPr>
        <w:pStyle w:val="a3"/>
        <w:numPr>
          <w:ilvl w:val="0"/>
          <w:numId w:val="2"/>
        </w:numPr>
        <w:ind w:leftChars="0"/>
        <w:jc w:val="both"/>
        <w:rPr>
          <w:rFonts w:ascii="Times New Roman" w:hAnsi="Times New Roman" w:cs="Times New Roman"/>
          <w:lang w:eastAsia="zh-CN"/>
        </w:rPr>
      </w:pPr>
      <w:r w:rsidRPr="00AC2651">
        <w:rPr>
          <w:rFonts w:ascii="Times New Roman" w:hAnsi="Times New Roman" w:cs="Times New Roman"/>
          <w:lang w:eastAsia="zh-CN"/>
        </w:rPr>
        <w:t xml:space="preserve">Food:  The ancients did told us how to facilitate frugality in food. For example </w:t>
      </w:r>
      <w:r w:rsidR="009017CB" w:rsidRPr="00AC2651">
        <w:rPr>
          <w:rFonts w:ascii="Times New Roman" w:hAnsi="Times New Roman" w:cs="Times New Roman"/>
          <w:lang w:eastAsia="zh-CN"/>
        </w:rPr>
        <w:t xml:space="preserve">in the </w:t>
      </w:r>
      <w:proofErr w:type="spellStart"/>
      <w:r w:rsidR="009017CB" w:rsidRPr="00AC2651">
        <w:rPr>
          <w:rFonts w:ascii="Times New Roman" w:hAnsi="Times New Roman" w:cs="Times New Roman"/>
          <w:lang w:eastAsia="zh-CN"/>
        </w:rPr>
        <w:t>Dizigui</w:t>
      </w:r>
      <w:proofErr w:type="spellEnd"/>
      <w:r w:rsidR="009017CB" w:rsidRPr="00AC2651">
        <w:rPr>
          <w:rFonts w:ascii="Times New Roman" w:hAnsi="Times New Roman" w:cs="Times New Roman"/>
          <w:lang w:eastAsia="zh-CN"/>
        </w:rPr>
        <w:t xml:space="preserve"> said that </w:t>
      </w:r>
      <w:r w:rsidR="00C26219" w:rsidRPr="00AC2651">
        <w:rPr>
          <w:rFonts w:ascii="Times New Roman" w:hAnsi="Times New Roman" w:cs="Times New Roman"/>
          <w:lang w:eastAsia="zh-CN"/>
        </w:rPr>
        <w:t>“not eat more than the right amount”</w:t>
      </w:r>
      <w:r w:rsidR="009017CB" w:rsidRPr="00AC2651">
        <w:rPr>
          <w:rFonts w:ascii="Times New Roman" w:hAnsi="Times New Roman" w:cs="Times New Roman"/>
          <w:lang w:eastAsia="zh-CN"/>
        </w:rPr>
        <w:t>; Confucius said, "He who aims to be a man of complete virtue in his food does not seek to gratify his appetite</w:t>
      </w:r>
      <w:r w:rsidR="00C26219" w:rsidRPr="00AC2651">
        <w:rPr>
          <w:rFonts w:ascii="Times New Roman" w:hAnsi="Times New Roman" w:cs="Times New Roman"/>
          <w:lang w:eastAsia="zh-CN"/>
        </w:rPr>
        <w:t>.”</w:t>
      </w:r>
      <w:r w:rsidR="009017CB" w:rsidRPr="00AC2651">
        <w:rPr>
          <w:rFonts w:ascii="Times New Roman" w:hAnsi="Times New Roman" w:cs="Times New Roman"/>
          <w:lang w:eastAsia="zh-CN"/>
        </w:rPr>
        <w:t xml:space="preserve"> </w:t>
      </w:r>
      <w:r w:rsidR="00AB5293" w:rsidRPr="00AC2651">
        <w:rPr>
          <w:rFonts w:ascii="Times New Roman" w:hAnsi="Times New Roman" w:cs="Times New Roman"/>
          <w:lang w:eastAsia="zh-CN"/>
        </w:rPr>
        <w:t xml:space="preserve">all these to teach us to reduce our desire of eating. </w:t>
      </w:r>
      <w:r w:rsidR="008410C1">
        <w:rPr>
          <w:rFonts w:ascii="Times New Roman" w:hAnsi="Times New Roman" w:cs="Times New Roman"/>
          <w:lang w:eastAsia="zh-CN"/>
        </w:rPr>
        <w:t xml:space="preserve">Therefore, </w:t>
      </w:r>
      <w:r w:rsidR="002B7181">
        <w:rPr>
          <w:rFonts w:ascii="Times New Roman" w:hAnsi="Times New Roman" w:cs="Times New Roman"/>
          <w:lang w:eastAsia="zh-CN"/>
        </w:rPr>
        <w:t>we</w:t>
      </w:r>
      <w:r w:rsidR="008410C1">
        <w:rPr>
          <w:rFonts w:ascii="Times New Roman" w:hAnsi="Times New Roman" w:cs="Times New Roman"/>
          <w:lang w:eastAsia="zh-CN"/>
        </w:rPr>
        <w:t xml:space="preserve"> can ha</w:t>
      </w:r>
      <w:r w:rsidR="002B7181">
        <w:rPr>
          <w:rFonts w:ascii="Times New Roman" w:hAnsi="Times New Roman" w:cs="Times New Roman"/>
          <w:lang w:eastAsia="zh-CN"/>
        </w:rPr>
        <w:t>ve</w:t>
      </w:r>
      <w:r w:rsidR="008410C1">
        <w:rPr>
          <w:rFonts w:ascii="Times New Roman" w:hAnsi="Times New Roman" w:cs="Times New Roman"/>
          <w:lang w:eastAsia="zh-CN"/>
        </w:rPr>
        <w:t xml:space="preserve"> a heavy breakfast</w:t>
      </w:r>
      <w:r w:rsidR="00AB5293" w:rsidRPr="00AC2651">
        <w:rPr>
          <w:rFonts w:ascii="Times New Roman" w:hAnsi="Times New Roman" w:cs="Times New Roman"/>
          <w:lang w:eastAsia="zh-CN"/>
        </w:rPr>
        <w:t>, while lunch is two dishes and one soup, dinner is a simple meal are enough</w:t>
      </w:r>
      <w:r w:rsidR="00B22C43" w:rsidRPr="00AC2651">
        <w:rPr>
          <w:rFonts w:ascii="Times New Roman" w:hAnsi="Times New Roman" w:cs="Times New Roman"/>
          <w:lang w:eastAsia="zh-CN"/>
        </w:rPr>
        <w:t>.  First, it can save money, and second</w:t>
      </w:r>
      <w:r w:rsidR="001C0EDC">
        <w:rPr>
          <w:rFonts w:ascii="Times New Roman" w:hAnsi="Times New Roman" w:cs="Times New Roman"/>
          <w:lang w:eastAsia="zh-CN"/>
        </w:rPr>
        <w:t>ly</w:t>
      </w:r>
      <w:r w:rsidR="00B22C43" w:rsidRPr="00AC2651">
        <w:rPr>
          <w:rFonts w:ascii="Times New Roman" w:hAnsi="Times New Roman" w:cs="Times New Roman"/>
          <w:lang w:eastAsia="zh-CN"/>
        </w:rPr>
        <w:t xml:space="preserve">, it will not waste </w:t>
      </w:r>
      <w:r w:rsidR="001C0EDC">
        <w:rPr>
          <w:rFonts w:ascii="Times New Roman" w:hAnsi="Times New Roman" w:cs="Times New Roman"/>
          <w:lang w:eastAsia="zh-CN"/>
        </w:rPr>
        <w:t xml:space="preserve">of </w:t>
      </w:r>
      <w:r w:rsidR="00B22C43" w:rsidRPr="00AC2651">
        <w:rPr>
          <w:rFonts w:ascii="Times New Roman" w:hAnsi="Times New Roman" w:cs="Times New Roman"/>
          <w:lang w:eastAsia="zh-CN"/>
        </w:rPr>
        <w:t>food</w:t>
      </w:r>
      <w:r w:rsidR="008410C1">
        <w:rPr>
          <w:rFonts w:ascii="Times New Roman" w:hAnsi="Times New Roman" w:cs="Times New Roman"/>
          <w:lang w:eastAsia="zh-CN"/>
        </w:rPr>
        <w:t>.</w:t>
      </w:r>
    </w:p>
    <w:p w:rsidR="006812DF" w:rsidRPr="00AC2651" w:rsidRDefault="006812DF" w:rsidP="00AC2651">
      <w:pPr>
        <w:pStyle w:val="a3"/>
        <w:numPr>
          <w:ilvl w:val="0"/>
          <w:numId w:val="2"/>
        </w:numPr>
        <w:ind w:leftChars="0"/>
        <w:jc w:val="both"/>
        <w:rPr>
          <w:rFonts w:ascii="Times New Roman" w:hAnsi="Times New Roman" w:cs="Times New Roman"/>
          <w:lang w:eastAsia="zh-CN"/>
        </w:rPr>
      </w:pPr>
      <w:r w:rsidRPr="00AC2651">
        <w:rPr>
          <w:rFonts w:ascii="Times New Roman" w:hAnsi="Times New Roman" w:cs="Times New Roman"/>
          <w:lang w:eastAsia="zh-CN"/>
        </w:rPr>
        <w:t xml:space="preserve">Water is often the most easily wasted unconsciously. </w:t>
      </w:r>
      <w:r w:rsidR="0052031D" w:rsidRPr="00AC2651">
        <w:rPr>
          <w:rFonts w:ascii="Times New Roman" w:hAnsi="Times New Roman" w:cs="Times New Roman"/>
          <w:lang w:eastAsia="zh-CN"/>
        </w:rPr>
        <w:t>Th</w:t>
      </w:r>
      <w:r w:rsidRPr="00AC2651">
        <w:rPr>
          <w:rFonts w:ascii="Times New Roman" w:hAnsi="Times New Roman" w:cs="Times New Roman"/>
          <w:lang w:eastAsia="zh-CN"/>
        </w:rPr>
        <w:t>e following aspects can save water</w:t>
      </w:r>
      <w:r w:rsidR="00954E38" w:rsidRPr="00AC2651">
        <w:rPr>
          <w:rFonts w:ascii="Times New Roman" w:hAnsi="Times New Roman" w:cs="Times New Roman"/>
          <w:lang w:eastAsia="zh-CN"/>
        </w:rPr>
        <w:t>.</w:t>
      </w:r>
    </w:p>
    <w:p w:rsidR="00954E38" w:rsidRPr="00AC2651" w:rsidRDefault="00954E38" w:rsidP="00AC2651">
      <w:pPr>
        <w:pStyle w:val="a3"/>
        <w:numPr>
          <w:ilvl w:val="1"/>
          <w:numId w:val="2"/>
        </w:numPr>
        <w:ind w:leftChars="0"/>
        <w:jc w:val="both"/>
        <w:rPr>
          <w:rFonts w:ascii="Times New Roman" w:hAnsi="Times New Roman" w:cs="Times New Roman"/>
          <w:lang w:eastAsia="zh-CN"/>
        </w:rPr>
      </w:pPr>
      <w:r w:rsidRPr="00AC2651">
        <w:rPr>
          <w:rFonts w:ascii="Times New Roman" w:hAnsi="Times New Roman" w:cs="Times New Roman"/>
          <w:lang w:eastAsia="zh-CN"/>
        </w:rPr>
        <w:t>The</w:t>
      </w:r>
      <w:r w:rsidR="002B7181">
        <w:rPr>
          <w:rFonts w:ascii="Times New Roman" w:hAnsi="Times New Roman" w:cs="Times New Roman"/>
          <w:lang w:eastAsia="zh-CN"/>
        </w:rPr>
        <w:t xml:space="preserve"> water of washing</w:t>
      </w:r>
      <w:r w:rsidRPr="00AC2651">
        <w:rPr>
          <w:rFonts w:ascii="Times New Roman" w:hAnsi="Times New Roman" w:cs="Times New Roman"/>
          <w:lang w:eastAsia="zh-CN"/>
        </w:rPr>
        <w:t xml:space="preserve"> rice and vegetable</w:t>
      </w:r>
      <w:r w:rsidR="002B7181">
        <w:rPr>
          <w:rFonts w:ascii="Times New Roman" w:hAnsi="Times New Roman" w:cs="Times New Roman"/>
          <w:lang w:eastAsia="zh-CN"/>
        </w:rPr>
        <w:t>s</w:t>
      </w:r>
      <w:r w:rsidRPr="00AC2651">
        <w:rPr>
          <w:rFonts w:ascii="Times New Roman" w:hAnsi="Times New Roman" w:cs="Times New Roman"/>
          <w:lang w:eastAsia="zh-CN"/>
        </w:rPr>
        <w:t xml:space="preserve"> in the kitchen can be kept for wiping the ground, and </w:t>
      </w:r>
      <w:r w:rsidR="0052031D" w:rsidRPr="00AC2651">
        <w:rPr>
          <w:rFonts w:ascii="Times New Roman" w:hAnsi="Times New Roman" w:cs="Times New Roman"/>
          <w:lang w:eastAsia="zh-CN"/>
        </w:rPr>
        <w:t xml:space="preserve">then </w:t>
      </w:r>
      <w:r w:rsidR="002B7181">
        <w:rPr>
          <w:rFonts w:ascii="Times New Roman" w:hAnsi="Times New Roman" w:cs="Times New Roman"/>
          <w:lang w:eastAsia="zh-CN"/>
        </w:rPr>
        <w:t xml:space="preserve">it </w:t>
      </w:r>
      <w:r w:rsidR="0052031D" w:rsidRPr="00AC2651">
        <w:rPr>
          <w:rFonts w:ascii="Times New Roman" w:hAnsi="Times New Roman" w:cs="Times New Roman"/>
          <w:lang w:eastAsia="zh-CN"/>
        </w:rPr>
        <w:t xml:space="preserve">can </w:t>
      </w:r>
      <w:r w:rsidRPr="00AC2651">
        <w:rPr>
          <w:rFonts w:ascii="Times New Roman" w:hAnsi="Times New Roman" w:cs="Times New Roman"/>
          <w:lang w:eastAsia="zh-CN"/>
        </w:rPr>
        <w:t>be used for watering flowers and fruit trees.</w:t>
      </w:r>
    </w:p>
    <w:p w:rsidR="00954E38" w:rsidRPr="00AC2651" w:rsidRDefault="0052038D" w:rsidP="00AC2651">
      <w:pPr>
        <w:pStyle w:val="a3"/>
        <w:numPr>
          <w:ilvl w:val="1"/>
          <w:numId w:val="2"/>
        </w:numPr>
        <w:ind w:leftChars="0"/>
        <w:jc w:val="both"/>
        <w:rPr>
          <w:rFonts w:ascii="Times New Roman" w:hAnsi="Times New Roman" w:cs="Times New Roman"/>
          <w:lang w:eastAsia="zh-CN"/>
        </w:rPr>
      </w:pPr>
      <w:r w:rsidRPr="00AC2651">
        <w:rPr>
          <w:rFonts w:ascii="Times New Roman" w:hAnsi="Times New Roman" w:cs="Times New Roman"/>
          <w:lang w:eastAsia="zh-CN"/>
        </w:rPr>
        <w:lastRenderedPageBreak/>
        <w:t>Use big barrels to hold rainwater for irrigation crops or public ground cleaning.</w:t>
      </w:r>
    </w:p>
    <w:p w:rsidR="009A40ED" w:rsidRPr="00AC2651" w:rsidRDefault="009A40ED" w:rsidP="00AC2651">
      <w:pPr>
        <w:pStyle w:val="a3"/>
        <w:numPr>
          <w:ilvl w:val="1"/>
          <w:numId w:val="2"/>
        </w:numPr>
        <w:ind w:leftChars="0"/>
        <w:jc w:val="both"/>
        <w:rPr>
          <w:rFonts w:ascii="Times New Roman" w:hAnsi="Times New Roman" w:cs="Times New Roman"/>
          <w:lang w:eastAsia="zh-CN"/>
        </w:rPr>
      </w:pPr>
      <w:r w:rsidRPr="00AC2651">
        <w:rPr>
          <w:rFonts w:ascii="Times New Roman" w:hAnsi="Times New Roman" w:cs="Times New Roman"/>
          <w:lang w:eastAsia="zh-CN"/>
        </w:rPr>
        <w:t>Check all the water pipes regularly, and repair in time in case of water leakage.</w:t>
      </w:r>
    </w:p>
    <w:p w:rsidR="00C239AF" w:rsidRPr="00AC2651" w:rsidRDefault="00F17481" w:rsidP="00AC2651">
      <w:pPr>
        <w:pStyle w:val="a3"/>
        <w:numPr>
          <w:ilvl w:val="0"/>
          <w:numId w:val="2"/>
        </w:numPr>
        <w:ind w:leftChars="0"/>
        <w:jc w:val="both"/>
        <w:rPr>
          <w:rFonts w:ascii="Times New Roman" w:hAnsi="Times New Roman" w:cs="Times New Roman"/>
          <w:lang w:eastAsia="zh-CN"/>
        </w:rPr>
      </w:pPr>
      <w:r w:rsidRPr="00AC2651">
        <w:rPr>
          <w:rFonts w:ascii="Times New Roman" w:hAnsi="Times New Roman" w:cs="Times New Roman"/>
          <w:lang w:eastAsia="zh-CN"/>
        </w:rPr>
        <w:t>Power is also often wasted invisibly. How to save power?</w:t>
      </w:r>
    </w:p>
    <w:p w:rsidR="00F17481" w:rsidRPr="00AC2651" w:rsidRDefault="00F17481" w:rsidP="00AC2651">
      <w:pPr>
        <w:pStyle w:val="a3"/>
        <w:numPr>
          <w:ilvl w:val="1"/>
          <w:numId w:val="2"/>
        </w:numPr>
        <w:ind w:leftChars="0"/>
        <w:jc w:val="both"/>
        <w:rPr>
          <w:rFonts w:ascii="Times New Roman" w:hAnsi="Times New Roman" w:cs="Times New Roman"/>
          <w:lang w:eastAsia="zh-CN"/>
        </w:rPr>
      </w:pPr>
      <w:r w:rsidRPr="00AC2651">
        <w:rPr>
          <w:rFonts w:ascii="Times New Roman" w:hAnsi="Times New Roman" w:cs="Times New Roman"/>
          <w:lang w:eastAsia="zh-CN"/>
        </w:rPr>
        <w:t>Taking the stairs instead of the elevator. First</w:t>
      </w:r>
      <w:r w:rsidR="001C0EDC">
        <w:rPr>
          <w:rFonts w:ascii="Times New Roman" w:hAnsi="Times New Roman" w:cs="Times New Roman"/>
          <w:lang w:eastAsia="zh-CN"/>
        </w:rPr>
        <w:t>ly</w:t>
      </w:r>
      <w:r w:rsidRPr="00AC2651">
        <w:rPr>
          <w:rFonts w:ascii="Times New Roman" w:hAnsi="Times New Roman" w:cs="Times New Roman"/>
          <w:lang w:eastAsia="zh-CN"/>
        </w:rPr>
        <w:t xml:space="preserve">, it can save energy for taking the elevator, and secondly, it can keep fit by walking the stairs. If it is absolutely necessary, </w:t>
      </w:r>
      <w:r w:rsidR="003C298F">
        <w:rPr>
          <w:rFonts w:ascii="Times New Roman" w:hAnsi="Times New Roman" w:cs="Times New Roman" w:hint="eastAsia"/>
          <w:lang w:eastAsia="zh-CN"/>
        </w:rPr>
        <w:t>they</w:t>
      </w:r>
      <w:r w:rsidR="003C298F">
        <w:rPr>
          <w:rFonts w:ascii="Times New Roman" w:hAnsi="Times New Roman" w:cs="Times New Roman"/>
          <w:lang w:eastAsia="zh-CN"/>
        </w:rPr>
        <w:t xml:space="preserve"> should </w:t>
      </w:r>
      <w:r w:rsidRPr="00AC2651">
        <w:rPr>
          <w:rFonts w:ascii="Times New Roman" w:hAnsi="Times New Roman" w:cs="Times New Roman" w:hint="eastAsia"/>
          <w:lang w:eastAsia="zh-CN"/>
        </w:rPr>
        <w:t>f</w:t>
      </w:r>
      <w:r w:rsidRPr="00AC2651">
        <w:rPr>
          <w:rFonts w:ascii="Times New Roman" w:hAnsi="Times New Roman" w:cs="Times New Roman"/>
          <w:lang w:eastAsia="zh-CN"/>
        </w:rPr>
        <w:t>ind a few colleagues who need to take the elevator to ride together.</w:t>
      </w:r>
    </w:p>
    <w:p w:rsidR="00F17481" w:rsidRPr="00AC2651" w:rsidRDefault="003C298F" w:rsidP="00AC2651">
      <w:pPr>
        <w:pStyle w:val="a3"/>
        <w:numPr>
          <w:ilvl w:val="1"/>
          <w:numId w:val="2"/>
        </w:numPr>
        <w:ind w:leftChars="0"/>
        <w:jc w:val="both"/>
        <w:rPr>
          <w:rFonts w:ascii="Times New Roman" w:hAnsi="Times New Roman" w:cs="Times New Roman"/>
          <w:lang w:eastAsia="zh-CN"/>
        </w:rPr>
      </w:pPr>
      <w:r>
        <w:rPr>
          <w:rFonts w:ascii="Times New Roman" w:hAnsi="Times New Roman" w:cs="Times New Roman"/>
          <w:lang w:eastAsia="zh-CN"/>
        </w:rPr>
        <w:t>T</w:t>
      </w:r>
      <w:r w:rsidR="00F17481" w:rsidRPr="00AC2651">
        <w:rPr>
          <w:rFonts w:ascii="Times New Roman" w:hAnsi="Times New Roman" w:cs="Times New Roman"/>
          <w:lang w:eastAsia="zh-CN"/>
        </w:rPr>
        <w:t>o adjust the time of turning on and off the lights</w:t>
      </w:r>
      <w:r w:rsidR="008B5756" w:rsidRPr="00AC2651">
        <w:rPr>
          <w:rFonts w:ascii="Times New Roman" w:hAnsi="Times New Roman" w:cs="Times New Roman"/>
          <w:lang w:eastAsia="zh-CN"/>
        </w:rPr>
        <w:t xml:space="preserve"> of </w:t>
      </w:r>
      <w:r w:rsidR="008B5756" w:rsidRPr="00AC2651">
        <w:rPr>
          <w:rFonts w:ascii="Times New Roman" w:hAnsi="Times New Roman" w:cs="Times New Roman"/>
          <w:lang w:eastAsia="zh-CN"/>
        </w:rPr>
        <w:t>environmental periphery</w:t>
      </w:r>
      <w:r w:rsidR="00F17481" w:rsidRPr="00AC2651">
        <w:rPr>
          <w:rFonts w:ascii="Times New Roman" w:hAnsi="Times New Roman" w:cs="Times New Roman"/>
          <w:lang w:eastAsia="zh-CN"/>
        </w:rPr>
        <w:t xml:space="preserve"> according to the time of sunset and sunrise, so as to save energy.</w:t>
      </w:r>
    </w:p>
    <w:p w:rsidR="003432E3" w:rsidRPr="00AC2651" w:rsidRDefault="002B7181" w:rsidP="00AC2651">
      <w:pPr>
        <w:pStyle w:val="a3"/>
        <w:numPr>
          <w:ilvl w:val="1"/>
          <w:numId w:val="2"/>
        </w:numPr>
        <w:ind w:leftChars="0"/>
        <w:jc w:val="both"/>
        <w:rPr>
          <w:rFonts w:ascii="Times New Roman" w:hAnsi="Times New Roman" w:cs="Times New Roman"/>
          <w:lang w:eastAsia="zh-CN"/>
        </w:rPr>
      </w:pPr>
      <w:r>
        <w:rPr>
          <w:rFonts w:ascii="Times New Roman" w:hAnsi="Times New Roman" w:cs="Times New Roman"/>
          <w:lang w:eastAsia="zh-CN"/>
        </w:rPr>
        <w:t xml:space="preserve">The kitchen’ staffs should </w:t>
      </w:r>
      <w:r w:rsidR="003432E3" w:rsidRPr="00AC2651">
        <w:rPr>
          <w:rFonts w:ascii="Times New Roman" w:hAnsi="Times New Roman" w:cs="Times New Roman"/>
          <w:lang w:eastAsia="zh-CN"/>
        </w:rPr>
        <w:t>plan</w:t>
      </w:r>
      <w:r>
        <w:rPr>
          <w:rFonts w:ascii="Times New Roman" w:hAnsi="Times New Roman" w:cs="Times New Roman"/>
          <w:lang w:eastAsia="zh-CN"/>
        </w:rPr>
        <w:t>ning</w:t>
      </w:r>
      <w:r w:rsidR="003432E3" w:rsidRPr="00AC2651">
        <w:rPr>
          <w:rFonts w:ascii="Times New Roman" w:hAnsi="Times New Roman" w:cs="Times New Roman"/>
          <w:lang w:eastAsia="zh-CN"/>
        </w:rPr>
        <w:t xml:space="preserve"> the list of food to be taken </w:t>
      </w:r>
      <w:r w:rsidR="00566CA8">
        <w:rPr>
          <w:rFonts w:ascii="Times New Roman" w:hAnsi="Times New Roman" w:cs="Times New Roman"/>
          <w:lang w:eastAsia="zh-CN"/>
        </w:rPr>
        <w:t xml:space="preserve">out </w:t>
      </w:r>
      <w:r w:rsidR="003432E3" w:rsidRPr="00AC2651">
        <w:rPr>
          <w:rFonts w:ascii="Times New Roman" w:hAnsi="Times New Roman" w:cs="Times New Roman"/>
          <w:lang w:eastAsia="zh-CN"/>
        </w:rPr>
        <w:t>from the refrigerator and frozen food</w:t>
      </w:r>
      <w:r w:rsidR="00566CA8">
        <w:rPr>
          <w:rFonts w:ascii="Times New Roman" w:hAnsi="Times New Roman" w:cs="Times New Roman"/>
          <w:lang w:eastAsia="zh-CN"/>
        </w:rPr>
        <w:t xml:space="preserve"> for the day</w:t>
      </w:r>
      <w:r w:rsidR="003432E3" w:rsidRPr="00AC2651">
        <w:rPr>
          <w:rFonts w:ascii="Times New Roman" w:hAnsi="Times New Roman" w:cs="Times New Roman"/>
          <w:lang w:eastAsia="zh-CN"/>
        </w:rPr>
        <w:t>. When</w:t>
      </w:r>
      <w:r w:rsidR="00566CA8">
        <w:rPr>
          <w:rFonts w:ascii="Times New Roman" w:hAnsi="Times New Roman" w:cs="Times New Roman"/>
          <w:lang w:eastAsia="zh-CN"/>
        </w:rPr>
        <w:t>ever</w:t>
      </w:r>
      <w:r w:rsidR="003432E3" w:rsidRPr="00AC2651">
        <w:rPr>
          <w:rFonts w:ascii="Times New Roman" w:hAnsi="Times New Roman" w:cs="Times New Roman"/>
          <w:lang w:eastAsia="zh-CN"/>
        </w:rPr>
        <w:t xml:space="preserve"> </w:t>
      </w:r>
      <w:r w:rsidR="00566CA8">
        <w:rPr>
          <w:rFonts w:ascii="Times New Roman" w:hAnsi="Times New Roman" w:cs="Times New Roman"/>
          <w:lang w:eastAsia="zh-CN"/>
        </w:rPr>
        <w:t xml:space="preserve">they are </w:t>
      </w:r>
      <w:r w:rsidR="003432E3" w:rsidRPr="00AC2651">
        <w:rPr>
          <w:rFonts w:ascii="Times New Roman" w:hAnsi="Times New Roman" w:cs="Times New Roman"/>
          <w:lang w:eastAsia="zh-CN"/>
        </w:rPr>
        <w:t xml:space="preserve">entering </w:t>
      </w:r>
      <w:r>
        <w:rPr>
          <w:rFonts w:ascii="Times New Roman" w:hAnsi="Times New Roman" w:cs="Times New Roman"/>
          <w:lang w:eastAsia="zh-CN"/>
        </w:rPr>
        <w:t xml:space="preserve">into </w:t>
      </w:r>
      <w:r w:rsidR="003432E3" w:rsidRPr="00AC2651">
        <w:rPr>
          <w:rFonts w:ascii="Times New Roman" w:hAnsi="Times New Roman" w:cs="Times New Roman"/>
          <w:lang w:eastAsia="zh-CN"/>
        </w:rPr>
        <w:t>the refrigerator</w:t>
      </w:r>
      <w:r w:rsidR="00566CA8">
        <w:rPr>
          <w:rFonts w:ascii="Times New Roman" w:hAnsi="Times New Roman" w:cs="Times New Roman"/>
          <w:lang w:eastAsia="zh-CN"/>
        </w:rPr>
        <w:t xml:space="preserve"> will </w:t>
      </w:r>
      <w:r w:rsidR="00566CA8" w:rsidRPr="00AC2651">
        <w:rPr>
          <w:rFonts w:ascii="Times New Roman" w:hAnsi="Times New Roman" w:cs="Times New Roman"/>
          <w:lang w:eastAsia="zh-CN"/>
        </w:rPr>
        <w:t>take</w:t>
      </w:r>
      <w:r w:rsidR="003432E3" w:rsidRPr="00AC2651">
        <w:rPr>
          <w:rFonts w:ascii="Times New Roman" w:hAnsi="Times New Roman" w:cs="Times New Roman"/>
          <w:lang w:eastAsia="zh-CN"/>
        </w:rPr>
        <w:t xml:space="preserve"> out all the food needed and put the frozen food at the same time</w:t>
      </w:r>
      <w:r w:rsidR="00566CA8">
        <w:rPr>
          <w:rFonts w:ascii="Times New Roman" w:hAnsi="Times New Roman" w:cs="Times New Roman"/>
          <w:lang w:eastAsia="zh-CN"/>
        </w:rPr>
        <w:t>.</w:t>
      </w:r>
      <w:r w:rsidR="003432E3" w:rsidRPr="00AC2651">
        <w:rPr>
          <w:rFonts w:ascii="Times New Roman" w:hAnsi="Times New Roman" w:cs="Times New Roman"/>
          <w:lang w:eastAsia="zh-CN"/>
        </w:rPr>
        <w:t xml:space="preserve"> </w:t>
      </w:r>
      <w:r w:rsidR="00566CA8">
        <w:rPr>
          <w:rFonts w:ascii="Times New Roman" w:hAnsi="Times New Roman" w:cs="Times New Roman"/>
          <w:lang w:eastAsia="zh-CN"/>
        </w:rPr>
        <w:t>S</w:t>
      </w:r>
      <w:r w:rsidR="003432E3" w:rsidRPr="00AC2651">
        <w:rPr>
          <w:rFonts w:ascii="Times New Roman" w:hAnsi="Times New Roman" w:cs="Times New Roman"/>
          <w:lang w:eastAsia="zh-CN"/>
        </w:rPr>
        <w:t>o as to avoid energy waste.</w:t>
      </w:r>
    </w:p>
    <w:sectPr w:rsidR="003432E3" w:rsidRPr="00AC2651" w:rsidSect="00566CA8">
      <w:headerReference w:type="even" r:id="rId7"/>
      <w:headerReference w:type="default" r:id="rId8"/>
      <w:footerReference w:type="even" r:id="rId9"/>
      <w:footerReference w:type="default" r:id="rId10"/>
      <w:headerReference w:type="first" r:id="rId11"/>
      <w:footerReference w:type="first" r:id="rId12"/>
      <w:pgSz w:w="11900" w:h="16840"/>
      <w:pgMar w:top="1440" w:right="1311" w:bottom="1440" w:left="123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2671" w:rsidRDefault="00302671" w:rsidP="00573782">
      <w:pPr>
        <w:spacing w:line="240" w:lineRule="auto"/>
      </w:pPr>
      <w:r>
        <w:separator/>
      </w:r>
    </w:p>
  </w:endnote>
  <w:endnote w:type="continuationSeparator" w:id="0">
    <w:p w:rsidR="00302671" w:rsidRDefault="00302671" w:rsidP="005737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Kaiti SC">
    <w:panose1 w:val="02010600040101010101"/>
    <w:charset w:val="86"/>
    <w:family w:val="auto"/>
    <w:pitch w:val="variable"/>
    <w:sig w:usb0="80000287" w:usb1="280F3C52" w:usb2="00000016" w:usb3="00000000" w:csb0="0004001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782" w:rsidRDefault="0057378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782" w:rsidRDefault="00573782" w:rsidP="00573782">
    <w:pPr>
      <w:pStyle w:val="a6"/>
      <w:tabs>
        <w:tab w:val="clear" w:pos="4153"/>
        <w:tab w:val="left" w:pos="3969"/>
      </w:tabs>
      <w:ind w:right="360"/>
      <w:rPr>
        <w:lang w:eastAsia="zh-CN"/>
      </w:rPr>
    </w:pPr>
    <w:r>
      <w:rPr>
        <w:rFonts w:hint="eastAsia"/>
        <w:noProof/>
        <w:lang w:val="zh-CN" w:eastAsia="zh-CN"/>
      </w:rPr>
      <mc:AlternateContent>
        <mc:Choice Requires="wps">
          <w:drawing>
            <wp:anchor distT="0" distB="0" distL="114300" distR="114300" simplePos="0" relativeHeight="251659264" behindDoc="0" locked="0" layoutInCell="1" allowOverlap="1" wp14:anchorId="31ABBF0C" wp14:editId="24CD0B60">
              <wp:simplePos x="0" y="0"/>
              <wp:positionH relativeFrom="column">
                <wp:posOffset>-93980</wp:posOffset>
              </wp:positionH>
              <wp:positionV relativeFrom="paragraph">
                <wp:posOffset>25593</wp:posOffset>
              </wp:positionV>
              <wp:extent cx="5852160" cy="0"/>
              <wp:effectExtent l="0" t="0" r="15240" b="12700"/>
              <wp:wrapNone/>
              <wp:docPr id="1" name="直線接點 1"/>
              <wp:cNvGraphicFramePr/>
              <a:graphic xmlns:a="http://schemas.openxmlformats.org/drawingml/2006/main">
                <a:graphicData uri="http://schemas.microsoft.com/office/word/2010/wordprocessingShape">
                  <wps:wsp>
                    <wps:cNvCnPr/>
                    <wps:spPr>
                      <a:xfrm>
                        <a:off x="0" y="0"/>
                        <a:ext cx="58521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72193C"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4pt,2pt" to="453.4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" strokecolor="#4472c4 [3204]" strokeweight=".5pt">
              <v:stroke joinstyle="miter"/>
            </v:line>
          </w:pict>
        </mc:Fallback>
      </mc:AlternateContent>
    </w:r>
    <w:r>
      <w:rPr>
        <w:rFonts w:hint="eastAsia"/>
        <w:lang w:eastAsia="zh-CN"/>
      </w:rPr>
      <w:t>邱寶妹</w:t>
    </w:r>
    <w:r>
      <w:rPr>
        <w:lang w:eastAsia="zh-CN"/>
      </w:rPr>
      <w:t xml:space="preserve"> Chin </w:t>
    </w:r>
    <w:proofErr w:type="spellStart"/>
    <w:r>
      <w:rPr>
        <w:lang w:eastAsia="zh-CN"/>
      </w:rPr>
      <w:t>Poh</w:t>
    </w:r>
    <w:proofErr w:type="spellEnd"/>
    <w:r>
      <w:rPr>
        <w:lang w:eastAsia="zh-CN"/>
      </w:rPr>
      <w:t xml:space="preserve"> Mui            SICH 3007</w:t>
    </w:r>
    <w:r>
      <w:rPr>
        <w:lang w:eastAsia="zh-CN"/>
      </w:rPr>
      <w:tab/>
      <w:t xml:space="preserve">           </w:t>
    </w:r>
    <w:r>
      <w:rPr>
        <w:rFonts w:hint="eastAsia"/>
        <w:lang w:eastAsia="zh-CN"/>
      </w:rPr>
      <w:t>Asses</w:t>
    </w:r>
    <w:r>
      <w:rPr>
        <w:lang w:eastAsia="zh-CN"/>
      </w:rPr>
      <w:t>s</w:t>
    </w:r>
    <w:r>
      <w:rPr>
        <w:rFonts w:hint="eastAsia"/>
        <w:lang w:eastAsia="zh-CN"/>
      </w:rPr>
      <w:t>ment</w:t>
    </w:r>
    <w:r>
      <w:rPr>
        <w:lang w:eastAsia="zh-CN"/>
      </w:rPr>
      <w:t xml:space="preserve"> 2 </w:t>
    </w:r>
    <w:r>
      <w:rPr>
        <w:rFonts w:hint="eastAsia"/>
        <w:lang w:eastAsia="zh-CN"/>
      </w:rPr>
      <w:t>反思記錄</w:t>
    </w:r>
    <w:r>
      <w:rPr>
        <w:rFonts w:hint="eastAsia"/>
        <w:lang w:eastAsia="zh-CN"/>
      </w:rPr>
      <w:t xml:space="preserve"> </w:t>
    </w:r>
    <w:r>
      <w:rPr>
        <w:lang w:eastAsia="zh-CN"/>
      </w:rPr>
      <w:t>202004</w:t>
    </w:r>
    <w:r>
      <w:rPr>
        <w:lang w:eastAsia="zh-CN"/>
      </w:rPr>
      <w:t>20</w:t>
    </w:r>
    <w:bookmarkStart w:id="0" w:name="_GoBack"/>
    <w:bookmarkEnd w:id="0"/>
    <w:r>
      <w:rPr>
        <w:lang w:eastAsia="zh-CN"/>
      </w:rPr>
      <w:tab/>
      <w:t xml:space="preserve"> </w:t>
    </w:r>
  </w:p>
  <w:p w:rsidR="00573782" w:rsidRPr="00573782" w:rsidRDefault="00573782" w:rsidP="00573782">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782" w:rsidRDefault="0057378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2671" w:rsidRDefault="00302671" w:rsidP="00573782">
      <w:pPr>
        <w:spacing w:line="240" w:lineRule="auto"/>
      </w:pPr>
      <w:r>
        <w:separator/>
      </w:r>
    </w:p>
  </w:footnote>
  <w:footnote w:type="continuationSeparator" w:id="0">
    <w:p w:rsidR="00302671" w:rsidRDefault="00302671" w:rsidP="005737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782" w:rsidRDefault="00573782">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782" w:rsidRDefault="00573782">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782" w:rsidRDefault="0057378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53C85"/>
    <w:multiLevelType w:val="multilevel"/>
    <w:tmpl w:val="0409001D"/>
    <w:lvl w:ilvl="0">
      <w:start w:val="1"/>
      <w:numFmt w:val="decimal"/>
      <w:lvlText w:val="%1"/>
      <w:lvlJc w:val="left"/>
      <w:pPr>
        <w:ind w:left="425" w:hanging="425"/>
      </w:pPr>
      <w:rPr>
        <w:rFonts w:hint="default"/>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76C12483"/>
    <w:multiLevelType w:val="multilevel"/>
    <w:tmpl w:val="0409001D"/>
    <w:styleLink w:val="1"/>
    <w:lvl w:ilvl="0">
      <w:start w:val="1"/>
      <w:numFmt w:val="decimal"/>
      <w:lvlText w:val="%1"/>
      <w:lvlJc w:val="left"/>
      <w:pPr>
        <w:ind w:left="425" w:hanging="425"/>
      </w:pPr>
      <w:rPr>
        <w:rFonts w:eastAsia="Kaiti SC"/>
        <w:sz w:val="28"/>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4E7"/>
    <w:rsid w:val="000D399E"/>
    <w:rsid w:val="00126134"/>
    <w:rsid w:val="001B55D5"/>
    <w:rsid w:val="001C0EDC"/>
    <w:rsid w:val="001C44D5"/>
    <w:rsid w:val="001F00C3"/>
    <w:rsid w:val="001F6563"/>
    <w:rsid w:val="002B7181"/>
    <w:rsid w:val="00302671"/>
    <w:rsid w:val="003432E3"/>
    <w:rsid w:val="003B3F5D"/>
    <w:rsid w:val="003C298F"/>
    <w:rsid w:val="003D54E7"/>
    <w:rsid w:val="003F32AC"/>
    <w:rsid w:val="00451E80"/>
    <w:rsid w:val="004B1C7F"/>
    <w:rsid w:val="0052031D"/>
    <w:rsid w:val="0052038D"/>
    <w:rsid w:val="00566CA8"/>
    <w:rsid w:val="00573782"/>
    <w:rsid w:val="00594F16"/>
    <w:rsid w:val="00614FAE"/>
    <w:rsid w:val="0062443C"/>
    <w:rsid w:val="006812DF"/>
    <w:rsid w:val="00705581"/>
    <w:rsid w:val="008410C1"/>
    <w:rsid w:val="008B5756"/>
    <w:rsid w:val="009017CB"/>
    <w:rsid w:val="00954E38"/>
    <w:rsid w:val="009717A5"/>
    <w:rsid w:val="00973C9D"/>
    <w:rsid w:val="009A40ED"/>
    <w:rsid w:val="00A533C5"/>
    <w:rsid w:val="00AB5293"/>
    <w:rsid w:val="00AC2651"/>
    <w:rsid w:val="00AD0452"/>
    <w:rsid w:val="00B22C43"/>
    <w:rsid w:val="00C239AF"/>
    <w:rsid w:val="00C26219"/>
    <w:rsid w:val="00C7280F"/>
    <w:rsid w:val="00C75511"/>
    <w:rsid w:val="00D21E8A"/>
    <w:rsid w:val="00D91078"/>
    <w:rsid w:val="00DB1717"/>
    <w:rsid w:val="00DB3691"/>
    <w:rsid w:val="00E30256"/>
    <w:rsid w:val="00E723FC"/>
    <w:rsid w:val="00E955B4"/>
    <w:rsid w:val="00ED4EC3"/>
    <w:rsid w:val="00ED741B"/>
    <w:rsid w:val="00F17481"/>
    <w:rsid w:val="00F97517"/>
    <w:rsid w:val="00FF69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8780552"/>
  <w15:chartTrackingRefBased/>
  <w15:docId w15:val="{4A6EDD3C-AE7D-164A-B94E-FE4573175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pPr>
        <w:spacing w:line="400" w:lineRule="exac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705581"/>
    <w:pPr>
      <w:numPr>
        <w:numId w:val="1"/>
      </w:numPr>
    </w:pPr>
  </w:style>
  <w:style w:type="paragraph" w:styleId="a3">
    <w:name w:val="List Paragraph"/>
    <w:basedOn w:val="a"/>
    <w:uiPriority w:val="34"/>
    <w:qFormat/>
    <w:rsid w:val="00C239AF"/>
    <w:pPr>
      <w:ind w:leftChars="200" w:left="480"/>
    </w:pPr>
  </w:style>
  <w:style w:type="character" w:customStyle="1" w:styleId="apple-converted-space">
    <w:name w:val="apple-converted-space"/>
    <w:basedOn w:val="a0"/>
    <w:rsid w:val="009017CB"/>
  </w:style>
  <w:style w:type="paragraph" w:styleId="a4">
    <w:name w:val="header"/>
    <w:basedOn w:val="a"/>
    <w:link w:val="a5"/>
    <w:uiPriority w:val="99"/>
    <w:unhideWhenUsed/>
    <w:rsid w:val="00573782"/>
    <w:pPr>
      <w:tabs>
        <w:tab w:val="center" w:pos="4153"/>
        <w:tab w:val="right" w:pos="8306"/>
      </w:tabs>
      <w:snapToGrid w:val="0"/>
    </w:pPr>
    <w:rPr>
      <w:sz w:val="20"/>
      <w:szCs w:val="20"/>
    </w:rPr>
  </w:style>
  <w:style w:type="character" w:customStyle="1" w:styleId="a5">
    <w:name w:val="頁首 字元"/>
    <w:basedOn w:val="a0"/>
    <w:link w:val="a4"/>
    <w:uiPriority w:val="99"/>
    <w:rsid w:val="00573782"/>
    <w:rPr>
      <w:sz w:val="20"/>
      <w:szCs w:val="20"/>
      <w:lang w:val="en-GB"/>
    </w:rPr>
  </w:style>
  <w:style w:type="paragraph" w:styleId="a6">
    <w:name w:val="footer"/>
    <w:basedOn w:val="a"/>
    <w:link w:val="a7"/>
    <w:uiPriority w:val="99"/>
    <w:unhideWhenUsed/>
    <w:rsid w:val="00573782"/>
    <w:pPr>
      <w:tabs>
        <w:tab w:val="center" w:pos="4153"/>
        <w:tab w:val="right" w:pos="8306"/>
      </w:tabs>
      <w:snapToGrid w:val="0"/>
    </w:pPr>
    <w:rPr>
      <w:sz w:val="20"/>
      <w:szCs w:val="20"/>
    </w:rPr>
  </w:style>
  <w:style w:type="character" w:customStyle="1" w:styleId="a7">
    <w:name w:val="頁尾 字元"/>
    <w:basedOn w:val="a0"/>
    <w:link w:val="a6"/>
    <w:uiPriority w:val="99"/>
    <w:rsid w:val="00573782"/>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1211">
      <w:bodyDiv w:val="1"/>
      <w:marLeft w:val="0"/>
      <w:marRight w:val="0"/>
      <w:marTop w:val="0"/>
      <w:marBottom w:val="0"/>
      <w:divBdr>
        <w:top w:val="none" w:sz="0" w:space="0" w:color="auto"/>
        <w:left w:val="none" w:sz="0" w:space="0" w:color="auto"/>
        <w:bottom w:val="none" w:sz="0" w:space="0" w:color="auto"/>
        <w:right w:val="none" w:sz="0" w:space="0" w:color="auto"/>
      </w:divBdr>
      <w:divsChild>
        <w:div w:id="1345480137">
          <w:marLeft w:val="979"/>
          <w:marRight w:val="0"/>
          <w:marTop w:val="0"/>
          <w:marBottom w:val="0"/>
          <w:divBdr>
            <w:top w:val="none" w:sz="0" w:space="0" w:color="auto"/>
            <w:left w:val="none" w:sz="0" w:space="0" w:color="auto"/>
            <w:bottom w:val="none" w:sz="0" w:space="0" w:color="auto"/>
            <w:right w:val="none" w:sz="0" w:space="0" w:color="auto"/>
          </w:divBdr>
        </w:div>
      </w:divsChild>
    </w:div>
    <w:div w:id="19863178">
      <w:bodyDiv w:val="1"/>
      <w:marLeft w:val="0"/>
      <w:marRight w:val="0"/>
      <w:marTop w:val="0"/>
      <w:marBottom w:val="0"/>
      <w:divBdr>
        <w:top w:val="none" w:sz="0" w:space="0" w:color="auto"/>
        <w:left w:val="none" w:sz="0" w:space="0" w:color="auto"/>
        <w:bottom w:val="none" w:sz="0" w:space="0" w:color="auto"/>
        <w:right w:val="none" w:sz="0" w:space="0" w:color="auto"/>
      </w:divBdr>
    </w:div>
    <w:div w:id="247538777">
      <w:bodyDiv w:val="1"/>
      <w:marLeft w:val="0"/>
      <w:marRight w:val="0"/>
      <w:marTop w:val="0"/>
      <w:marBottom w:val="0"/>
      <w:divBdr>
        <w:top w:val="none" w:sz="0" w:space="0" w:color="auto"/>
        <w:left w:val="none" w:sz="0" w:space="0" w:color="auto"/>
        <w:bottom w:val="none" w:sz="0" w:space="0" w:color="auto"/>
        <w:right w:val="none" w:sz="0" w:space="0" w:color="auto"/>
      </w:divBdr>
    </w:div>
    <w:div w:id="660815202">
      <w:bodyDiv w:val="1"/>
      <w:marLeft w:val="0"/>
      <w:marRight w:val="0"/>
      <w:marTop w:val="0"/>
      <w:marBottom w:val="0"/>
      <w:divBdr>
        <w:top w:val="none" w:sz="0" w:space="0" w:color="auto"/>
        <w:left w:val="none" w:sz="0" w:space="0" w:color="auto"/>
        <w:bottom w:val="none" w:sz="0" w:space="0" w:color="auto"/>
        <w:right w:val="none" w:sz="0" w:space="0" w:color="auto"/>
      </w:divBdr>
    </w:div>
    <w:div w:id="962689905">
      <w:bodyDiv w:val="1"/>
      <w:marLeft w:val="0"/>
      <w:marRight w:val="0"/>
      <w:marTop w:val="0"/>
      <w:marBottom w:val="0"/>
      <w:divBdr>
        <w:top w:val="none" w:sz="0" w:space="0" w:color="auto"/>
        <w:left w:val="none" w:sz="0" w:space="0" w:color="auto"/>
        <w:bottom w:val="none" w:sz="0" w:space="0" w:color="auto"/>
        <w:right w:val="none" w:sz="0" w:space="0" w:color="auto"/>
      </w:divBdr>
    </w:div>
    <w:div w:id="986587434">
      <w:bodyDiv w:val="1"/>
      <w:marLeft w:val="0"/>
      <w:marRight w:val="0"/>
      <w:marTop w:val="0"/>
      <w:marBottom w:val="0"/>
      <w:divBdr>
        <w:top w:val="none" w:sz="0" w:space="0" w:color="auto"/>
        <w:left w:val="none" w:sz="0" w:space="0" w:color="auto"/>
        <w:bottom w:val="none" w:sz="0" w:space="0" w:color="auto"/>
        <w:right w:val="none" w:sz="0" w:space="0" w:color="auto"/>
      </w:divBdr>
      <w:divsChild>
        <w:div w:id="927807744">
          <w:marLeft w:val="0"/>
          <w:marRight w:val="0"/>
          <w:marTop w:val="0"/>
          <w:marBottom w:val="0"/>
          <w:divBdr>
            <w:top w:val="none" w:sz="0" w:space="0" w:color="auto"/>
            <w:left w:val="none" w:sz="0" w:space="0" w:color="auto"/>
            <w:bottom w:val="none" w:sz="0" w:space="0" w:color="auto"/>
            <w:right w:val="none" w:sz="0" w:space="0" w:color="auto"/>
          </w:divBdr>
          <w:divsChild>
            <w:div w:id="1762136730">
              <w:marLeft w:val="0"/>
              <w:marRight w:val="0"/>
              <w:marTop w:val="0"/>
              <w:marBottom w:val="0"/>
              <w:divBdr>
                <w:top w:val="none" w:sz="0" w:space="0" w:color="auto"/>
                <w:left w:val="none" w:sz="0" w:space="0" w:color="auto"/>
                <w:bottom w:val="none" w:sz="0" w:space="0" w:color="auto"/>
                <w:right w:val="none" w:sz="0" w:space="0" w:color="auto"/>
              </w:divBdr>
              <w:divsChild>
                <w:div w:id="101800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61447">
      <w:bodyDiv w:val="1"/>
      <w:marLeft w:val="0"/>
      <w:marRight w:val="0"/>
      <w:marTop w:val="0"/>
      <w:marBottom w:val="0"/>
      <w:divBdr>
        <w:top w:val="none" w:sz="0" w:space="0" w:color="auto"/>
        <w:left w:val="none" w:sz="0" w:space="0" w:color="auto"/>
        <w:bottom w:val="none" w:sz="0" w:space="0" w:color="auto"/>
        <w:right w:val="none" w:sz="0" w:space="0" w:color="auto"/>
      </w:divBdr>
    </w:div>
    <w:div w:id="1618365314">
      <w:bodyDiv w:val="1"/>
      <w:marLeft w:val="0"/>
      <w:marRight w:val="0"/>
      <w:marTop w:val="0"/>
      <w:marBottom w:val="0"/>
      <w:divBdr>
        <w:top w:val="none" w:sz="0" w:space="0" w:color="auto"/>
        <w:left w:val="none" w:sz="0" w:space="0" w:color="auto"/>
        <w:bottom w:val="none" w:sz="0" w:space="0" w:color="auto"/>
        <w:right w:val="none" w:sz="0" w:space="0" w:color="auto"/>
      </w:divBdr>
    </w:div>
    <w:div w:id="1754817423">
      <w:bodyDiv w:val="1"/>
      <w:marLeft w:val="0"/>
      <w:marRight w:val="0"/>
      <w:marTop w:val="0"/>
      <w:marBottom w:val="0"/>
      <w:divBdr>
        <w:top w:val="none" w:sz="0" w:space="0" w:color="auto"/>
        <w:left w:val="none" w:sz="0" w:space="0" w:color="auto"/>
        <w:bottom w:val="none" w:sz="0" w:space="0" w:color="auto"/>
        <w:right w:val="none" w:sz="0" w:space="0" w:color="auto"/>
      </w:divBdr>
    </w:div>
    <w:div w:id="1893275256">
      <w:bodyDiv w:val="1"/>
      <w:marLeft w:val="0"/>
      <w:marRight w:val="0"/>
      <w:marTop w:val="0"/>
      <w:marBottom w:val="0"/>
      <w:divBdr>
        <w:top w:val="none" w:sz="0" w:space="0" w:color="auto"/>
        <w:left w:val="none" w:sz="0" w:space="0" w:color="auto"/>
        <w:bottom w:val="none" w:sz="0" w:space="0" w:color="auto"/>
        <w:right w:val="none" w:sz="0" w:space="0" w:color="auto"/>
      </w:divBdr>
      <w:divsChild>
        <w:div w:id="1899973997">
          <w:marLeft w:val="907"/>
          <w:marRight w:val="0"/>
          <w:marTop w:val="0"/>
          <w:marBottom w:val="0"/>
          <w:divBdr>
            <w:top w:val="none" w:sz="0" w:space="0" w:color="auto"/>
            <w:left w:val="none" w:sz="0" w:space="0" w:color="auto"/>
            <w:bottom w:val="none" w:sz="0" w:space="0" w:color="auto"/>
            <w:right w:val="none" w:sz="0" w:space="0" w:color="auto"/>
          </w:divBdr>
        </w:div>
      </w:divsChild>
    </w:div>
    <w:div w:id="203202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 寶妹</dc:creator>
  <cp:keywords/>
  <dc:description/>
  <cp:lastModifiedBy>邱 寶妹</cp:lastModifiedBy>
  <cp:revision>18</cp:revision>
  <dcterms:created xsi:type="dcterms:W3CDTF">2020-04-17T08:00:00Z</dcterms:created>
  <dcterms:modified xsi:type="dcterms:W3CDTF">2020-04-20T13:32:00Z</dcterms:modified>
</cp:coreProperties>
</file>