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EFF4B1" w14:textId="77777777" w:rsidR="008C562D" w:rsidRDefault="008C562D" w:rsidP="008C562D">
      <w:pPr>
        <w:rPr>
          <w:shd w:val="clear" w:color="auto" w:fill="FFFFFF"/>
        </w:rPr>
      </w:pPr>
      <w:r>
        <w:rPr>
          <w:shd w:val="clear" w:color="auto" w:fill="FFFFFF"/>
        </w:rPr>
        <w:t xml:space="preserve">Reference list </w:t>
      </w:r>
    </w:p>
    <w:p w14:paraId="3F8B30A6" w14:textId="77777777" w:rsidR="008C562D" w:rsidRDefault="008C562D" w:rsidP="008C562D">
      <w:pPr>
        <w:rPr>
          <w:shd w:val="clear" w:color="auto" w:fill="FFFFFF"/>
        </w:rPr>
      </w:pPr>
    </w:p>
    <w:p w14:paraId="59D61E01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Ark Wildlife (2020) </w:t>
      </w:r>
      <w:r w:rsidRPr="00A6671F">
        <w:rPr>
          <w:i/>
          <w:iCs/>
          <w:shd w:val="clear" w:color="auto" w:fill="FFFFFF"/>
        </w:rPr>
        <w:t>Explore our Wildlife Blog.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r w:rsidRPr="00A6671F">
        <w:rPr>
          <w:i/>
          <w:iCs/>
          <w:shd w:val="clear" w:color="auto" w:fill="FFFFFF"/>
        </w:rPr>
        <w:t xml:space="preserve"> </w:t>
      </w:r>
      <w:hyperlink r:id="rId4" w:history="1">
        <w:r w:rsidRPr="00A6671F">
          <w:rPr>
            <w:rStyle w:val="Hyperlink"/>
          </w:rPr>
          <w:t>https://www.arkwildlife.co.uk/blog/ladybirds-houses-food-and-lifecycle/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0649F411" w14:textId="77777777" w:rsidR="008C562D" w:rsidRPr="00A6671F" w:rsidRDefault="008C562D" w:rsidP="008C562D">
      <w:pPr>
        <w:rPr>
          <w:shd w:val="clear" w:color="auto" w:fill="FFFFFF"/>
        </w:rPr>
      </w:pPr>
    </w:p>
    <w:p w14:paraId="5E24F2A3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t xml:space="preserve">Bourn, D., Hunt, F. and Bamber, P. (2017) </w:t>
      </w:r>
      <w:r w:rsidRPr="00A6671F">
        <w:rPr>
          <w:i/>
          <w:iCs/>
        </w:rPr>
        <w:t>A Review of Education for Sustainable Development and Global Citizenship Education in Teacher Education.</w:t>
      </w:r>
      <w:r w:rsidRPr="00A6671F">
        <w:t xml:space="preserve"> </w:t>
      </w:r>
      <w:r w:rsidRPr="00A6671F">
        <w:rPr>
          <w:color w:val="000000"/>
          <w:shd w:val="clear" w:color="auto" w:fill="FFFFFF"/>
        </w:rPr>
        <w:t xml:space="preserve">UNESCO: Paris, France. </w:t>
      </w:r>
    </w:p>
    <w:p w14:paraId="4A7D3579" w14:textId="77777777" w:rsidR="008C562D" w:rsidRPr="00A6671F" w:rsidRDefault="008C562D" w:rsidP="008C562D"/>
    <w:p w14:paraId="40795021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rPr>
          <w:color w:val="000000"/>
          <w:shd w:val="clear" w:color="auto" w:fill="FFFFFF"/>
        </w:rPr>
        <w:t>Bransford, J.D. and Council., R. (2000). </w:t>
      </w:r>
      <w:r w:rsidRPr="00A6671F">
        <w:rPr>
          <w:i/>
          <w:iCs/>
          <w:color w:val="000000"/>
        </w:rPr>
        <w:t>How people learn: brain, mind, experience, and school</w:t>
      </w:r>
      <w:r w:rsidRPr="00A6671F">
        <w:rPr>
          <w:color w:val="000000"/>
          <w:shd w:val="clear" w:color="auto" w:fill="FFFFFF"/>
        </w:rPr>
        <w:t>. Washington, Dc: National Acad. Press.</w:t>
      </w:r>
    </w:p>
    <w:p w14:paraId="0903CE6B" w14:textId="77777777" w:rsidR="008C562D" w:rsidRPr="00A6671F" w:rsidRDefault="008C562D" w:rsidP="008C562D"/>
    <w:p w14:paraId="72129CD6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Britannica (2021) </w:t>
      </w:r>
      <w:r w:rsidRPr="00A6671F">
        <w:rPr>
          <w:i/>
          <w:iCs/>
          <w:shd w:val="clear" w:color="auto" w:fill="FFFFFF"/>
        </w:rPr>
        <w:t>Butterflies and Moths: Fact or Fiction.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hyperlink r:id="rId5" w:history="1">
        <w:r w:rsidRPr="00A6671F">
          <w:rPr>
            <w:rStyle w:val="Hyperlink"/>
          </w:rPr>
          <w:t>https://www.britannica.com/quiz/butterflies-and-moths-fact-or-fiction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4F179FE6" w14:textId="77777777" w:rsidR="008C562D" w:rsidRPr="00A6671F" w:rsidRDefault="008C562D" w:rsidP="008C562D">
      <w:pPr>
        <w:rPr>
          <w:shd w:val="clear" w:color="auto" w:fill="FFFFFF"/>
        </w:rPr>
      </w:pPr>
    </w:p>
    <w:p w14:paraId="585E1298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British Council (2020) </w:t>
      </w:r>
      <w:r w:rsidRPr="00A6671F">
        <w:rPr>
          <w:i/>
          <w:iCs/>
          <w:shd w:val="clear" w:color="auto" w:fill="FFFFFF"/>
        </w:rPr>
        <w:t xml:space="preserve">Connecting Classrooms Through Global Learning. </w:t>
      </w:r>
      <w:r w:rsidRPr="00A6671F">
        <w:rPr>
          <w:color w:val="202124"/>
          <w:shd w:val="clear" w:color="auto" w:fill="FFFFFF"/>
        </w:rPr>
        <w:t>Available at:</w:t>
      </w:r>
      <w:hyperlink r:id="rId6" w:history="1">
        <w:r w:rsidRPr="00A6671F">
          <w:rPr>
            <w:rStyle w:val="Hyperlink"/>
          </w:rPr>
          <w:t>https://connecting-classrooms.britishcouncil.org/sites/default/files/education_for_sustainable_development_and_global_citizenship_resource.pdf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2BFC3B78" w14:textId="77777777" w:rsidR="008C562D" w:rsidRPr="00A6671F" w:rsidRDefault="008C562D" w:rsidP="008C562D">
      <w:pPr>
        <w:rPr>
          <w:shd w:val="clear" w:color="auto" w:fill="FFFFFF"/>
        </w:rPr>
      </w:pPr>
    </w:p>
    <w:p w14:paraId="068233CD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Cisco Umbrella (2020) </w:t>
      </w:r>
      <w:r w:rsidRPr="00A6671F">
        <w:rPr>
          <w:i/>
          <w:iCs/>
          <w:shd w:val="clear" w:color="auto" w:fill="FFFFFF"/>
        </w:rPr>
        <w:t>Log Analysis with OpenDNS.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7" w:history="1">
        <w:r w:rsidRPr="00A6671F">
          <w:rPr>
            <w:rStyle w:val="Hyperlink"/>
          </w:rPr>
          <w:t>https://umbrella.cisco.com/blog/log-analysis-with-opendns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4C0A04B5" w14:textId="77777777" w:rsidR="008C562D" w:rsidRPr="00A6671F" w:rsidRDefault="008C562D" w:rsidP="008C562D">
      <w:pPr>
        <w:rPr>
          <w:shd w:val="clear" w:color="auto" w:fill="FFFFFF"/>
        </w:rPr>
      </w:pPr>
    </w:p>
    <w:p w14:paraId="3763674D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Cooperative Extension (No Date) </w:t>
      </w:r>
      <w:r w:rsidRPr="00A6671F">
        <w:rPr>
          <w:i/>
          <w:iCs/>
          <w:color w:val="000000" w:themeColor="text1"/>
          <w:shd w:val="clear" w:color="auto" w:fill="FFFFFF"/>
        </w:rPr>
        <w:t>Adapting the Child Care Environment for Children with Special Needs.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color w:val="000000" w:themeColor="text1"/>
          <w:shd w:val="clear" w:color="auto" w:fill="FFFFFF"/>
        </w:rPr>
        <w:t xml:space="preserve"> </w:t>
      </w:r>
      <w:hyperlink r:id="rId8" w:history="1">
        <w:r w:rsidRPr="00A6671F">
          <w:rPr>
            <w:rStyle w:val="Hyperlink"/>
            <w:shd w:val="clear" w:color="auto" w:fill="FFFFFF"/>
          </w:rPr>
          <w:t>https://childcare.extension.org/adapting-the-child-care-environment-for-children-with-special-needs/</w:t>
        </w:r>
      </w:hyperlink>
      <w:r w:rsidRPr="00A6671F">
        <w:rPr>
          <w:shd w:val="clear" w:color="auto" w:fill="FFFFFF"/>
        </w:rPr>
        <w:t xml:space="preserve"> 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B7EBCC0" w14:textId="77777777" w:rsidR="008C562D" w:rsidRPr="00A6671F" w:rsidRDefault="008C562D" w:rsidP="008C562D">
      <w:pPr>
        <w:rPr>
          <w:shd w:val="clear" w:color="auto" w:fill="FFFFFF"/>
        </w:rPr>
      </w:pPr>
    </w:p>
    <w:p w14:paraId="481C1267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>Cornish Lime (2021)</w:t>
      </w:r>
      <w:r w:rsidRPr="00A6671F">
        <w:rPr>
          <w:i/>
          <w:iCs/>
          <w:shd w:val="clear" w:color="auto" w:fill="FFFFFF"/>
        </w:rPr>
        <w:t xml:space="preserve"> Bricks</w:t>
      </w:r>
      <w:r w:rsidRPr="00A6671F">
        <w:rPr>
          <w:shd w:val="clear" w:color="auto" w:fill="FFFFFF"/>
        </w:rPr>
        <w:t xml:space="preserve">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9" w:history="1">
        <w:r w:rsidRPr="00A6671F">
          <w:rPr>
            <w:rStyle w:val="Hyperlink"/>
          </w:rPr>
          <w:t>https://cornishlime.co.uk/products/associated-products/bricks/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7FACE9C" w14:textId="77777777" w:rsidR="008C562D" w:rsidRPr="00A6671F" w:rsidRDefault="008C562D" w:rsidP="008C562D">
      <w:pPr>
        <w:rPr>
          <w:shd w:val="clear" w:color="auto" w:fill="FFFFFF"/>
        </w:rPr>
      </w:pPr>
    </w:p>
    <w:p w14:paraId="6BD524AA" w14:textId="77777777" w:rsidR="008C562D" w:rsidRDefault="008C562D" w:rsidP="008C562D">
      <w:r w:rsidRPr="00A6671F">
        <w:t>Davies, B (2021a) Image of School Woodland[photograph] (Personal image).</w:t>
      </w:r>
    </w:p>
    <w:p w14:paraId="6AEC8079" w14:textId="77777777" w:rsidR="008C562D" w:rsidRPr="00A6671F" w:rsidRDefault="008C562D" w:rsidP="008C562D"/>
    <w:p w14:paraId="0E097F65" w14:textId="77777777" w:rsidR="008C562D" w:rsidRDefault="008C562D" w:rsidP="008C562D">
      <w:r w:rsidRPr="00A6671F">
        <w:t>Davies, B (2021b) Image of Worm[photograph] (Personal image).</w:t>
      </w:r>
    </w:p>
    <w:p w14:paraId="1D690CA7" w14:textId="77777777" w:rsidR="008C562D" w:rsidRPr="00A6671F" w:rsidRDefault="008C562D" w:rsidP="008C562D"/>
    <w:p w14:paraId="621716AB" w14:textId="77777777" w:rsidR="008C562D" w:rsidRDefault="008C562D" w:rsidP="008C562D">
      <w:r w:rsidRPr="00A6671F">
        <w:t>Davies, B (2021c) Image of Slugs[photograph] (Personal image).</w:t>
      </w:r>
    </w:p>
    <w:p w14:paraId="2ACD7A36" w14:textId="77777777" w:rsidR="008C562D" w:rsidRPr="00A6671F" w:rsidRDefault="008C562D" w:rsidP="008C562D"/>
    <w:p w14:paraId="27D62629" w14:textId="77777777" w:rsidR="008C562D" w:rsidRDefault="008C562D" w:rsidP="008C562D">
      <w:r w:rsidRPr="00A6671F">
        <w:t>Davies, B (2021c) image of Woodlice [photograph] (Personal image).</w:t>
      </w:r>
    </w:p>
    <w:p w14:paraId="5D82C3BE" w14:textId="77777777" w:rsidR="008C562D" w:rsidRPr="00A6671F" w:rsidRDefault="008C562D" w:rsidP="008C562D"/>
    <w:p w14:paraId="7C9C297C" w14:textId="77777777" w:rsidR="008C562D" w:rsidRDefault="008C562D" w:rsidP="008C562D">
      <w:r w:rsidRPr="00A6671F">
        <w:t>Davies, B (2021e) image of Cockroach [photograph] (Personal image).</w:t>
      </w:r>
    </w:p>
    <w:p w14:paraId="0DF0759B" w14:textId="77777777" w:rsidR="008C562D" w:rsidRPr="00A6671F" w:rsidRDefault="008C562D" w:rsidP="008C562D"/>
    <w:p w14:paraId="5CDC8303" w14:textId="77777777" w:rsidR="008C562D" w:rsidRDefault="008C562D" w:rsidP="008C562D">
      <w:r w:rsidRPr="00A6671F">
        <w:t>Davies, B (2021f) image of Magpie [photograph] (Personal image).</w:t>
      </w:r>
    </w:p>
    <w:p w14:paraId="129B03C7" w14:textId="77777777" w:rsidR="008C562D" w:rsidRPr="00A6671F" w:rsidRDefault="008C562D" w:rsidP="008C562D"/>
    <w:p w14:paraId="5FEC9C2B" w14:textId="77777777" w:rsidR="008C562D" w:rsidRDefault="008C562D" w:rsidP="008C562D">
      <w:r w:rsidRPr="00A6671F">
        <w:t>Davies, B (2021g) image of Bee [photograph] (Personal image).</w:t>
      </w:r>
    </w:p>
    <w:p w14:paraId="13300447" w14:textId="77777777" w:rsidR="008C562D" w:rsidRPr="00A6671F" w:rsidRDefault="008C562D" w:rsidP="008C562D"/>
    <w:p w14:paraId="3420C56D" w14:textId="77777777" w:rsidR="008C562D" w:rsidRDefault="008C562D" w:rsidP="008C562D">
      <w:r w:rsidRPr="00A6671F">
        <w:t>Davies, B (2021h) image Bug Hotel [photograph] (Personal image).</w:t>
      </w:r>
    </w:p>
    <w:p w14:paraId="6842B1D3" w14:textId="77777777" w:rsidR="008C562D" w:rsidRPr="00A6671F" w:rsidRDefault="008C562D" w:rsidP="008C562D"/>
    <w:p w14:paraId="61ACD393" w14:textId="77777777" w:rsidR="008C562D" w:rsidRDefault="008C562D" w:rsidP="008C562D">
      <w:r w:rsidRPr="00A6671F">
        <w:t>Davies, B (2021i) image Bug Hotel [photograph] (Personal image).</w:t>
      </w:r>
    </w:p>
    <w:p w14:paraId="3E3DAC22" w14:textId="77777777" w:rsidR="008C562D" w:rsidRPr="00A6671F" w:rsidRDefault="008C562D" w:rsidP="008C562D"/>
    <w:p w14:paraId="5F01663F" w14:textId="77777777" w:rsidR="008C562D" w:rsidRDefault="008C562D" w:rsidP="008C562D">
      <w:r w:rsidRPr="00A6671F">
        <w:lastRenderedPageBreak/>
        <w:t>Davies, B (2021j) image Bug Hotel [photograph] (Personal image).</w:t>
      </w:r>
    </w:p>
    <w:p w14:paraId="53BC6D2E" w14:textId="77777777" w:rsidR="008C562D" w:rsidRPr="00A6671F" w:rsidRDefault="008C562D" w:rsidP="008C562D"/>
    <w:p w14:paraId="7EB565EF" w14:textId="77777777" w:rsidR="008C562D" w:rsidRDefault="008C562D" w:rsidP="008C562D">
      <w:r w:rsidRPr="00A6671F">
        <w:t>Davies, B (2021k) image of bushes [photograph] (Personal image).</w:t>
      </w:r>
    </w:p>
    <w:p w14:paraId="10147511" w14:textId="77777777" w:rsidR="008C562D" w:rsidRPr="00A6671F" w:rsidRDefault="008C562D" w:rsidP="008C562D"/>
    <w:p w14:paraId="7BDBCEBC" w14:textId="77777777" w:rsidR="008C562D" w:rsidRDefault="008C562D" w:rsidP="008C562D">
      <w:r w:rsidRPr="00A6671F">
        <w:t>Davies, B (2021l) image of bushes [photograph] (Personal image).</w:t>
      </w:r>
    </w:p>
    <w:p w14:paraId="3A970007" w14:textId="77777777" w:rsidR="008C562D" w:rsidRPr="00A6671F" w:rsidRDefault="008C562D" w:rsidP="008C562D"/>
    <w:p w14:paraId="4DE8DE97" w14:textId="77777777" w:rsidR="008C562D" w:rsidRDefault="008C562D" w:rsidP="008C562D">
      <w:r w:rsidRPr="00A6671F">
        <w:t>Davies, B (2021m) image of bushes [photograph] (Personal image).</w:t>
      </w:r>
    </w:p>
    <w:p w14:paraId="79B01CB8" w14:textId="77777777" w:rsidR="008C562D" w:rsidRPr="00A6671F" w:rsidRDefault="008C562D" w:rsidP="008C562D"/>
    <w:p w14:paraId="744AC530" w14:textId="77777777" w:rsidR="008C562D" w:rsidRDefault="008C562D" w:rsidP="008C562D">
      <w:r w:rsidRPr="00A6671F">
        <w:t>Davies, B (2021n) image of bushes [photograph] (Personal image).</w:t>
      </w:r>
    </w:p>
    <w:p w14:paraId="737BB680" w14:textId="77777777" w:rsidR="008C562D" w:rsidRPr="00A6671F" w:rsidRDefault="008C562D" w:rsidP="008C562D"/>
    <w:p w14:paraId="6C153446" w14:textId="77777777" w:rsidR="008C562D" w:rsidRDefault="008C562D" w:rsidP="008C562D">
      <w:r w:rsidRPr="00A6671F">
        <w:t>Davies, B (2021o) image of bug hotel [photograph] (Personal image).</w:t>
      </w:r>
    </w:p>
    <w:p w14:paraId="0483514D" w14:textId="77777777" w:rsidR="008C562D" w:rsidRDefault="008C562D" w:rsidP="008C562D"/>
    <w:p w14:paraId="3CD2B1CB" w14:textId="77777777" w:rsidR="008C562D" w:rsidRPr="000E1117" w:rsidRDefault="008C562D" w:rsidP="008C562D">
      <w:pPr>
        <w:rPr>
          <w:i/>
          <w:iCs/>
        </w:rPr>
      </w:pPr>
      <w:r w:rsidRPr="00441C12">
        <w:t>Davies, B</w:t>
      </w:r>
      <w:r w:rsidRPr="000E1117">
        <w:rPr>
          <w:i/>
          <w:iCs/>
        </w:rPr>
        <w:t xml:space="preserve">. </w:t>
      </w:r>
      <w:r w:rsidRPr="00441C12">
        <w:t>(2021)</w:t>
      </w:r>
      <w:r w:rsidRPr="000E1117">
        <w:rPr>
          <w:i/>
          <w:iCs/>
        </w:rPr>
        <w:t xml:space="preserve"> The Bug Hotel. </w:t>
      </w:r>
      <w:r w:rsidRPr="00376B9A">
        <w:t>[Student’s Original Story].</w:t>
      </w:r>
      <w:r>
        <w:rPr>
          <w:i/>
          <w:iCs/>
        </w:rPr>
        <w:t xml:space="preserve"> </w:t>
      </w:r>
    </w:p>
    <w:p w14:paraId="79FB82C6" w14:textId="77777777" w:rsidR="008C562D" w:rsidRDefault="008C562D" w:rsidP="008C562D"/>
    <w:p w14:paraId="40D4D174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Department for Education (2010) </w:t>
      </w:r>
      <w:r w:rsidRPr="00A6671F">
        <w:rPr>
          <w:i/>
          <w:iCs/>
          <w:shd w:val="clear" w:color="auto" w:fill="FFFFFF"/>
        </w:rPr>
        <w:t>Review of Best Practice in Parental Engagement.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10" w:history="1">
        <w:r w:rsidRPr="00A6671F">
          <w:rPr>
            <w:rStyle w:val="Hyperlink"/>
            <w:shd w:val="clear" w:color="auto" w:fill="FFFFFF"/>
          </w:rPr>
          <w:t>https://assets.publishing.service.gov.uk/government/uploads/system/uploads/attachment_data/file/182508/DFE-RR156.pdf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3F741BCB" w14:textId="77777777" w:rsidR="008C562D" w:rsidRPr="00A6671F" w:rsidRDefault="008C562D" w:rsidP="008C562D">
      <w:pPr>
        <w:rPr>
          <w:shd w:val="clear" w:color="auto" w:fill="FFFFFF"/>
        </w:rPr>
      </w:pPr>
    </w:p>
    <w:p w14:paraId="645B0D9D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Department for Education (2018) </w:t>
      </w:r>
      <w:r w:rsidRPr="00A6671F">
        <w:rPr>
          <w:i/>
          <w:iCs/>
          <w:color w:val="000000" w:themeColor="text1"/>
          <w:shd w:val="clear" w:color="auto" w:fill="FFFFFF"/>
        </w:rPr>
        <w:t>Survey of children and Early Years Providers: Main Summary, England, 2018.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color w:val="000000" w:themeColor="text1"/>
          <w:shd w:val="clear" w:color="auto" w:fill="FFFFFF"/>
        </w:rPr>
        <w:t xml:space="preserve"> </w:t>
      </w:r>
      <w:hyperlink r:id="rId11" w:history="1">
        <w:r w:rsidRPr="00A6671F">
          <w:rPr>
            <w:rStyle w:val="Hyperlink"/>
            <w:shd w:val="clear" w:color="auto" w:fill="FFFFFF"/>
          </w:rPr>
          <w:t>https://assets.publishing.service.gov.uk/government/uploads/system/uploads/attachment_data/file/788753/Survey_of_Childcare_and_Early_Years_Providers_2018_Main_Summary.pdf</w:t>
        </w:r>
      </w:hyperlink>
      <w:r w:rsidRPr="00A6671F">
        <w:rPr>
          <w:shd w:val="clear" w:color="auto" w:fill="FFFFFF"/>
        </w:rPr>
        <w:t xml:space="preserve"> 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14263C32" w14:textId="77777777" w:rsidR="008C562D" w:rsidRPr="00A6671F" w:rsidRDefault="008C562D" w:rsidP="008C562D">
      <w:pPr>
        <w:rPr>
          <w:color w:val="000000" w:themeColor="text1"/>
          <w:shd w:val="clear" w:color="auto" w:fill="FFFFFF"/>
        </w:rPr>
      </w:pPr>
    </w:p>
    <w:p w14:paraId="19DFFCD1" w14:textId="77777777" w:rsidR="008C562D" w:rsidRDefault="008C562D" w:rsidP="008C562D">
      <w:r w:rsidRPr="00A6671F">
        <w:t xml:space="preserve">Dunne, M., Humphreys, s., Sebba, J., Dyson, A., Gallannaugh, F. and Muijs, D. (2007). </w:t>
      </w:r>
      <w:r w:rsidRPr="00A6671F">
        <w:rPr>
          <w:i/>
          <w:iCs/>
        </w:rPr>
        <w:t>Effective Teaching and Learning for Pupils in Low attaining Groups</w:t>
      </w:r>
      <w:r w:rsidRPr="00A6671F">
        <w:t xml:space="preserve">. University of Sussex, pp.40-50. </w:t>
      </w:r>
    </w:p>
    <w:p w14:paraId="40F2AFAC" w14:textId="77777777" w:rsidR="008C562D" w:rsidRPr="00A6671F" w:rsidRDefault="008C562D" w:rsidP="008C562D"/>
    <w:p w14:paraId="394A39D8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Education Scotland (No Date) </w:t>
      </w:r>
      <w:r w:rsidRPr="00A6671F">
        <w:rPr>
          <w:i/>
          <w:iCs/>
          <w:color w:val="000000" w:themeColor="text1"/>
          <w:shd w:val="clear" w:color="auto" w:fill="FFFFFF"/>
        </w:rPr>
        <w:t>Outdoor Learning.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12" w:history="1">
        <w:r w:rsidRPr="00A6671F">
          <w:rPr>
            <w:rStyle w:val="Hyperlink"/>
            <w:shd w:val="clear" w:color="auto" w:fill="FFFFFF"/>
          </w:rPr>
          <w:t>https://education.gov.scot/improvement/Documents/hwb24-ol-support.pdf</w:t>
        </w:r>
      </w:hyperlink>
      <w:r w:rsidRPr="00A6671F">
        <w:rPr>
          <w:shd w:val="clear" w:color="auto" w:fill="FFFFFF"/>
        </w:rPr>
        <w:t xml:space="preserve"> 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6F99DD92" w14:textId="77777777" w:rsidR="008C562D" w:rsidRPr="00A6671F" w:rsidRDefault="008C562D" w:rsidP="008C562D">
      <w:pPr>
        <w:rPr>
          <w:shd w:val="clear" w:color="auto" w:fill="FFFFFF"/>
        </w:rPr>
      </w:pPr>
    </w:p>
    <w:p w14:paraId="7CD61C87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Estyn (2018) </w:t>
      </w:r>
      <w:r w:rsidRPr="00A6671F">
        <w:rPr>
          <w:i/>
          <w:iCs/>
          <w:color w:val="000000" w:themeColor="text1"/>
          <w:shd w:val="clear" w:color="auto" w:fill="FFFFFF"/>
        </w:rPr>
        <w:t>Establishing a Whole School Approach to Teaching.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13" w:history="1">
        <w:r w:rsidRPr="00A6671F">
          <w:rPr>
            <w:rStyle w:val="Hyperlink"/>
            <w:shd w:val="clear" w:color="auto" w:fill="FFFFFF"/>
          </w:rPr>
          <w:t>https://www.estyn.gov.wales/effective-practice/establishing-whole-school-approach-teaching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3D1155DD" w14:textId="77777777" w:rsidR="008C562D" w:rsidRPr="00A6671F" w:rsidRDefault="008C562D" w:rsidP="008C562D">
      <w:pPr>
        <w:rPr>
          <w:shd w:val="clear" w:color="auto" w:fill="FFFFFF"/>
        </w:rPr>
      </w:pPr>
    </w:p>
    <w:p w14:paraId="5D17CBA3" w14:textId="77777777" w:rsidR="008C562D" w:rsidRDefault="008C562D" w:rsidP="008C562D">
      <w:pPr>
        <w:rPr>
          <w:shd w:val="clear" w:color="auto" w:fill="FFFFFF"/>
        </w:rPr>
      </w:pPr>
      <w:r w:rsidRPr="00A6671F">
        <w:t xml:space="preserve">Galens Gardens (2014) </w:t>
      </w:r>
      <w:r w:rsidRPr="00A6671F">
        <w:rPr>
          <w:i/>
          <w:iCs/>
        </w:rPr>
        <w:t>Nibble Sticks.</w:t>
      </w:r>
      <w:r w:rsidRPr="00A6671F"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t xml:space="preserve"> </w:t>
      </w:r>
      <w:hyperlink r:id="rId14" w:history="1">
        <w:r w:rsidRPr="00A6671F">
          <w:rPr>
            <w:rStyle w:val="Hyperlink"/>
          </w:rPr>
          <w:t>https://galensgarden.co.uk/shop/nibble-sticks/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4EC0993" w14:textId="77777777" w:rsidR="008C562D" w:rsidRPr="00A6671F" w:rsidRDefault="008C562D" w:rsidP="008C562D">
      <w:pPr>
        <w:rPr>
          <w:shd w:val="clear" w:color="auto" w:fill="FFFFFF"/>
        </w:rPr>
      </w:pPr>
    </w:p>
    <w:p w14:paraId="1E3832AF" w14:textId="77777777" w:rsidR="008C562D" w:rsidRPr="00A6671F" w:rsidRDefault="008C562D" w:rsidP="008C562D">
      <w:r w:rsidRPr="00A6671F">
        <w:rPr>
          <w:color w:val="000000"/>
          <w:shd w:val="clear" w:color="auto" w:fill="FFFFFF"/>
        </w:rPr>
        <w:t>Gray, C. and Macblain, S. (2015).</w:t>
      </w:r>
      <w:r w:rsidRPr="00A6671F">
        <w:rPr>
          <w:rStyle w:val="apple-converted-space"/>
          <w:color w:val="000000"/>
          <w:shd w:val="clear" w:color="auto" w:fill="FFFFFF"/>
        </w:rPr>
        <w:t> </w:t>
      </w:r>
      <w:r w:rsidRPr="00A6671F">
        <w:rPr>
          <w:i/>
          <w:iCs/>
          <w:color w:val="000000"/>
        </w:rPr>
        <w:t>Learning theories in childhood</w:t>
      </w:r>
      <w:r w:rsidRPr="00A6671F">
        <w:rPr>
          <w:color w:val="000000"/>
          <w:shd w:val="clear" w:color="auto" w:fill="FFFFFF"/>
        </w:rPr>
        <w:t>. 2nd ed. London: Sage.</w:t>
      </w:r>
    </w:p>
    <w:p w14:paraId="6CFD14CD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Grounds for Learning (2012) </w:t>
      </w:r>
      <w:r w:rsidRPr="00A6671F">
        <w:rPr>
          <w:i/>
          <w:iCs/>
          <w:color w:val="000000" w:themeColor="text1"/>
          <w:shd w:val="clear" w:color="auto" w:fill="FFFFFF"/>
        </w:rPr>
        <w:t xml:space="preserve">Woodland Play.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i/>
          <w:iCs/>
          <w:color w:val="000000" w:themeColor="text1"/>
          <w:shd w:val="clear" w:color="auto" w:fill="FFFFFF"/>
        </w:rPr>
        <w:t xml:space="preserve"> </w:t>
      </w:r>
      <w:hyperlink r:id="rId15" w:history="1">
        <w:r w:rsidRPr="00A6671F">
          <w:rPr>
            <w:rStyle w:val="Hyperlink"/>
            <w:shd w:val="clear" w:color="auto" w:fill="FFFFFF"/>
          </w:rPr>
          <w:t>https://www.ltl.org.uk/wp-content/uploads/2019/01/woodland-play-evaluation-report-1332849204.pdf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4413E346" w14:textId="77777777" w:rsidR="008C562D" w:rsidRPr="00A6671F" w:rsidRDefault="008C562D" w:rsidP="008C562D">
      <w:pPr>
        <w:rPr>
          <w:shd w:val="clear" w:color="auto" w:fill="FFFFFF"/>
        </w:rPr>
      </w:pPr>
    </w:p>
    <w:p w14:paraId="4A02D65C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Harvard Business Review (2017) </w:t>
      </w:r>
      <w:r w:rsidRPr="00A6671F">
        <w:rPr>
          <w:i/>
          <w:iCs/>
          <w:color w:val="000000" w:themeColor="text1"/>
          <w:shd w:val="clear" w:color="auto" w:fill="FFFFFF"/>
        </w:rPr>
        <w:t>How to be a Great Leader, you Have to Learn how to Delegate Well.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color w:val="000000" w:themeColor="text1"/>
          <w:shd w:val="clear" w:color="auto" w:fill="FFFFFF"/>
        </w:rPr>
        <w:t xml:space="preserve"> </w:t>
      </w:r>
      <w:hyperlink r:id="rId16" w:history="1">
        <w:r w:rsidRPr="00A6671F">
          <w:rPr>
            <w:rStyle w:val="Hyperlink"/>
            <w:shd w:val="clear" w:color="auto" w:fill="FFFFFF"/>
          </w:rPr>
          <w:t>https://hbr.org/2017/10/to-be-a-great-leader-you-have-to-learn-how-to-delegate-well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69E670C5" w14:textId="77777777" w:rsidR="008C562D" w:rsidRPr="00A6671F" w:rsidRDefault="008C562D" w:rsidP="008C562D">
      <w:pPr>
        <w:rPr>
          <w:shd w:val="clear" w:color="auto" w:fill="FFFFFF"/>
        </w:rPr>
      </w:pPr>
    </w:p>
    <w:p w14:paraId="48811E3E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rPr>
          <w:color w:val="000000"/>
          <w:shd w:val="clear" w:color="auto" w:fill="FFFFFF"/>
        </w:rPr>
        <w:lastRenderedPageBreak/>
        <w:t>Horsburgh, J. and Ippolito, K. (2018). A skill to be worked at: using social learning theory to explore the process of learning from role models in clinical settings.</w:t>
      </w:r>
      <w:r w:rsidRPr="00A6671F">
        <w:rPr>
          <w:rStyle w:val="apple-converted-space"/>
          <w:color w:val="000000"/>
          <w:shd w:val="clear" w:color="auto" w:fill="FFFFFF"/>
        </w:rPr>
        <w:t> </w:t>
      </w:r>
      <w:r w:rsidRPr="00A6671F">
        <w:rPr>
          <w:i/>
          <w:iCs/>
          <w:color w:val="000000"/>
        </w:rPr>
        <w:t>BMC Medical Education</w:t>
      </w:r>
      <w:r w:rsidRPr="00A6671F">
        <w:rPr>
          <w:color w:val="000000"/>
          <w:shd w:val="clear" w:color="auto" w:fill="FFFFFF"/>
        </w:rPr>
        <w:t xml:space="preserve">, [online] 18(1). Available at: </w:t>
      </w:r>
      <w:hyperlink r:id="rId17" w:history="1">
        <w:r w:rsidRPr="00C832A7">
          <w:rPr>
            <w:rStyle w:val="Hyperlink"/>
            <w:shd w:val="clear" w:color="auto" w:fill="FFFFFF"/>
          </w:rPr>
          <w:t>https://bmcmededuc.biomedcentral.com/articles/10.1186/s12909-018-1251-x</w:t>
        </w:r>
      </w:hyperlink>
      <w:r w:rsidRPr="00A6671F">
        <w:rPr>
          <w:color w:val="000000"/>
          <w:shd w:val="clear" w:color="auto" w:fill="FFFFFF"/>
        </w:rPr>
        <w:t>.</w:t>
      </w:r>
    </w:p>
    <w:p w14:paraId="1C7200D9" w14:textId="77777777" w:rsidR="008C562D" w:rsidRPr="00A6671F" w:rsidRDefault="008C562D" w:rsidP="008C562D"/>
    <w:p w14:paraId="5C9753E1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John Muir Award (2011) </w:t>
      </w:r>
      <w:r w:rsidRPr="00A6671F">
        <w:rPr>
          <w:i/>
          <w:iCs/>
          <w:shd w:val="clear" w:color="auto" w:fill="FFFFFF"/>
        </w:rPr>
        <w:t>John Muir Information Handbook.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18" w:history="1">
        <w:r w:rsidRPr="00A6671F">
          <w:rPr>
            <w:rStyle w:val="Hyperlink"/>
            <w:shd w:val="clear" w:color="auto" w:fill="FFFFFF"/>
          </w:rPr>
          <w:t>https://learning.southdowns.gov.uk/wp-content/uploads/sites/2/2015/09/Award_Info_Handbook_original.pdf</w:t>
        </w:r>
      </w:hyperlink>
      <w:r w:rsidRPr="00A6671F">
        <w:rPr>
          <w:shd w:val="clear" w:color="auto" w:fill="FFFFFF"/>
        </w:rPr>
        <w:t xml:space="preserve"> 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3479D0C8" w14:textId="77777777" w:rsidR="008C562D" w:rsidRPr="00A6671F" w:rsidRDefault="008C562D" w:rsidP="008C562D">
      <w:pPr>
        <w:rPr>
          <w:shd w:val="clear" w:color="auto" w:fill="FFFFFF"/>
        </w:rPr>
      </w:pPr>
    </w:p>
    <w:p w14:paraId="404B4DAA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John Muir Award (No Date) </w:t>
      </w:r>
      <w:r w:rsidRPr="00A6671F">
        <w:rPr>
          <w:i/>
          <w:iCs/>
          <w:color w:val="000000" w:themeColor="text1"/>
          <w:shd w:val="clear" w:color="auto" w:fill="FFFFFF"/>
        </w:rPr>
        <w:t xml:space="preserve">The John Muir Award and the Curriculum.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i/>
          <w:iCs/>
          <w:color w:val="000000" w:themeColor="text1"/>
          <w:shd w:val="clear" w:color="auto" w:fill="FFFFFF"/>
        </w:rPr>
        <w:t xml:space="preserve"> </w:t>
      </w:r>
      <w:hyperlink r:id="rId19" w:history="1">
        <w:r w:rsidRPr="00A6671F">
          <w:rPr>
            <w:rStyle w:val="Hyperlink"/>
            <w:shd w:val="clear" w:color="auto" w:fill="FFFFFF"/>
          </w:rPr>
          <w:t>https://canalrivertrust.org.uk/media/original/33989-john-muir-schools-award.pdf?v=55a80c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23EF57C3" w14:textId="77777777" w:rsidR="008C562D" w:rsidRPr="00A6671F" w:rsidRDefault="008C562D" w:rsidP="008C562D">
      <w:pPr>
        <w:rPr>
          <w:shd w:val="clear" w:color="auto" w:fill="FFFFFF"/>
        </w:rPr>
      </w:pPr>
    </w:p>
    <w:p w14:paraId="3006A7FC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John Muir Trust (2019) </w:t>
      </w:r>
      <w:r w:rsidRPr="00A6671F">
        <w:rPr>
          <w:i/>
          <w:iCs/>
          <w:color w:val="000000" w:themeColor="text1"/>
          <w:shd w:val="clear" w:color="auto" w:fill="FFFFFF"/>
        </w:rPr>
        <w:t xml:space="preserve">John Muir Award Information Handbook.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color w:val="000000" w:themeColor="text1"/>
          <w:shd w:val="clear" w:color="auto" w:fill="FFFFFF"/>
        </w:rPr>
        <w:t xml:space="preserve"> </w:t>
      </w:r>
      <w:hyperlink r:id="rId20" w:history="1">
        <w:r w:rsidRPr="00A6671F">
          <w:rPr>
            <w:rStyle w:val="Hyperlink"/>
            <w:shd w:val="clear" w:color="auto" w:fill="FFFFFF"/>
          </w:rPr>
          <w:t>https://www.johnmuirtrust.org/assets/000/000/908/JMA_Info_HB_2019_with_links_original_original.pdf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0A6747B7" w14:textId="77777777" w:rsidR="008C562D" w:rsidRPr="00A6671F" w:rsidRDefault="008C562D" w:rsidP="008C562D">
      <w:pPr>
        <w:rPr>
          <w:shd w:val="clear" w:color="auto" w:fill="FFFFFF"/>
        </w:rPr>
      </w:pPr>
    </w:p>
    <w:p w14:paraId="3736F0CD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John Muir Trust (No Date) </w:t>
      </w:r>
      <w:r w:rsidRPr="00A6671F">
        <w:rPr>
          <w:i/>
          <w:iCs/>
          <w:color w:val="000000" w:themeColor="text1"/>
          <w:shd w:val="clear" w:color="auto" w:fill="FFFFFF"/>
        </w:rPr>
        <w:t>FAQs</w:t>
      </w:r>
      <w:r w:rsidRPr="00A6671F">
        <w:rPr>
          <w:color w:val="000000" w:themeColor="text1"/>
          <w:shd w:val="clear" w:color="auto" w:fill="FFFFFF"/>
        </w:rPr>
        <w:t xml:space="preserve">.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21" w:history="1">
        <w:r w:rsidRPr="00A6671F">
          <w:rPr>
            <w:rStyle w:val="Hyperlink"/>
            <w:shd w:val="clear" w:color="auto" w:fill="FFFFFF"/>
          </w:rPr>
          <w:t>https://www.johnmuirtrust.org/john-muir-award/faqs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51C0C096" w14:textId="77777777" w:rsidR="008C562D" w:rsidRPr="00A6671F" w:rsidRDefault="008C562D" w:rsidP="008C562D">
      <w:pPr>
        <w:rPr>
          <w:shd w:val="clear" w:color="auto" w:fill="FFFFFF"/>
        </w:rPr>
      </w:pPr>
    </w:p>
    <w:p w14:paraId="6AA92BB5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John Muir Trust (No Date) </w:t>
      </w:r>
      <w:r w:rsidRPr="00A6671F">
        <w:rPr>
          <w:i/>
          <w:iCs/>
          <w:shd w:val="clear" w:color="auto" w:fill="FFFFFF"/>
        </w:rPr>
        <w:t xml:space="preserve">John muir Award.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i/>
          <w:iCs/>
          <w:shd w:val="clear" w:color="auto" w:fill="FFFFFF"/>
        </w:rPr>
        <w:t xml:space="preserve"> </w:t>
      </w:r>
      <w:hyperlink r:id="rId22" w:history="1">
        <w:r w:rsidRPr="00A6671F">
          <w:rPr>
            <w:rStyle w:val="Hyperlink"/>
            <w:shd w:val="clear" w:color="auto" w:fill="FFFFFF"/>
          </w:rPr>
          <w:t>https://www.johnmuirtrust.org/john-muir-award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6FEAA33" w14:textId="77777777" w:rsidR="008C562D" w:rsidRPr="00A6671F" w:rsidRDefault="008C562D" w:rsidP="008C562D">
      <w:pPr>
        <w:rPr>
          <w:shd w:val="clear" w:color="auto" w:fill="FFFFFF"/>
        </w:rPr>
      </w:pPr>
    </w:p>
    <w:p w14:paraId="22D45280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rPr>
          <w:color w:val="000000"/>
          <w:shd w:val="clear" w:color="auto" w:fill="FFFFFF"/>
        </w:rPr>
        <w:t>Kohn, A. (1994). A7 Punished by Rewards.</w:t>
      </w:r>
      <w:r w:rsidRPr="00A6671F">
        <w:rPr>
          <w:rStyle w:val="apple-converted-space"/>
          <w:color w:val="000000"/>
          <w:shd w:val="clear" w:color="auto" w:fill="FFFFFF"/>
        </w:rPr>
        <w:t> </w:t>
      </w:r>
      <w:r w:rsidRPr="00A6671F">
        <w:rPr>
          <w:i/>
          <w:iCs/>
          <w:color w:val="000000"/>
        </w:rPr>
        <w:t>Quality Management in Health Care</w:t>
      </w:r>
      <w:r w:rsidRPr="00A6671F">
        <w:rPr>
          <w:color w:val="000000"/>
          <w:shd w:val="clear" w:color="auto" w:fill="FFFFFF"/>
        </w:rPr>
        <w:t>, 2(Supplement), p.4</w:t>
      </w:r>
      <w:r>
        <w:rPr>
          <w:color w:val="000000"/>
          <w:shd w:val="clear" w:color="auto" w:fill="FFFFFF"/>
        </w:rPr>
        <w:t>.</w:t>
      </w:r>
    </w:p>
    <w:p w14:paraId="466DC899" w14:textId="77777777" w:rsidR="008C562D" w:rsidRPr="00A6671F" w:rsidRDefault="008C562D" w:rsidP="008C562D">
      <w:pPr>
        <w:rPr>
          <w:color w:val="000000"/>
          <w:shd w:val="clear" w:color="auto" w:fill="FFFFFF"/>
        </w:rPr>
      </w:pPr>
    </w:p>
    <w:p w14:paraId="7CB57616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Morriston Primary School (No Date) </w:t>
      </w:r>
      <w:r w:rsidRPr="00A6671F">
        <w:rPr>
          <w:i/>
          <w:iCs/>
          <w:shd w:val="clear" w:color="auto" w:fill="FFFFFF"/>
        </w:rPr>
        <w:t>‘To Be the Best You Can Be’- Article 29.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23" w:history="1">
        <w:r w:rsidRPr="00A6671F">
          <w:rPr>
            <w:rStyle w:val="Hyperlink"/>
            <w:shd w:val="clear" w:color="auto" w:fill="FFFFFF"/>
          </w:rPr>
          <w:t>https://www.morristonprimaryschool.co.uk/the-four-purposes/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58802865" w14:textId="77777777" w:rsidR="008C562D" w:rsidRPr="00A6671F" w:rsidRDefault="008C562D" w:rsidP="008C562D">
      <w:pPr>
        <w:rPr>
          <w:shd w:val="clear" w:color="auto" w:fill="FFFFFF"/>
        </w:rPr>
      </w:pPr>
    </w:p>
    <w:p w14:paraId="479A9504" w14:textId="77777777" w:rsidR="008C562D" w:rsidRDefault="008C562D" w:rsidP="008C562D">
      <w:pPr>
        <w:rPr>
          <w:i/>
          <w:iCs/>
        </w:rPr>
      </w:pPr>
      <w:r w:rsidRPr="00A6671F">
        <w:t xml:space="preserve">Mupa, P and Chinooneka, T. (2015) Factors Contributing to Ineffective Teaching and Learning in Primary Schools: Why are Schools in Decadence? </w:t>
      </w:r>
      <w:r w:rsidRPr="00A6671F">
        <w:rPr>
          <w:i/>
          <w:iCs/>
        </w:rPr>
        <w:t xml:space="preserve">Journal of Education and Practise, 6(19), p.125-130. </w:t>
      </w:r>
    </w:p>
    <w:p w14:paraId="10538AA1" w14:textId="77777777" w:rsidR="008C562D" w:rsidRPr="00A6671F" w:rsidRDefault="008C562D" w:rsidP="008C562D"/>
    <w:p w14:paraId="6FFA0399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Murray, M. (2021) </w:t>
      </w:r>
      <w:r w:rsidRPr="00A6671F">
        <w:rPr>
          <w:i/>
          <w:iCs/>
          <w:shd w:val="clear" w:color="auto" w:fill="FFFFFF"/>
        </w:rPr>
        <w:t xml:space="preserve">Bees can Remember Human Faces- and 7 Other Surprising Facts about these Important Insects.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24" w:history="1">
        <w:r w:rsidRPr="00A6671F">
          <w:rPr>
            <w:rStyle w:val="Hyperlink"/>
          </w:rPr>
          <w:t>https://ideas.ted.com/bees-can-remember-human-faces-and-7-other-surprising-facts-about-these-important-insects/</w:t>
        </w:r>
      </w:hyperlink>
      <w:r w:rsidRPr="00A6671F"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6568FEDD" w14:textId="77777777" w:rsidR="008C562D" w:rsidRPr="00A6671F" w:rsidRDefault="008C562D" w:rsidP="008C562D"/>
    <w:p w14:paraId="08064EE9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Ofsted (2009) </w:t>
      </w:r>
      <w:r w:rsidRPr="00A6671F">
        <w:rPr>
          <w:i/>
          <w:iCs/>
          <w:color w:val="000000" w:themeColor="text1"/>
          <w:shd w:val="clear" w:color="auto" w:fill="FFFFFF"/>
        </w:rPr>
        <w:t>Next Generation Day Nursery.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color w:val="000000" w:themeColor="text1"/>
          <w:shd w:val="clear" w:color="auto" w:fill="FFFFFF"/>
        </w:rPr>
        <w:t xml:space="preserve"> </w:t>
      </w:r>
      <w:hyperlink r:id="rId25" w:history="1">
        <w:r w:rsidRPr="00A6671F">
          <w:rPr>
            <w:rStyle w:val="Hyperlink"/>
            <w:shd w:val="clear" w:color="auto" w:fill="FFFFFF"/>
          </w:rPr>
          <w:t>https://files.ofsted.gov.uk/v1/file/1277249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50E0653" w14:textId="77777777" w:rsidR="008C562D" w:rsidRPr="00A6671F" w:rsidRDefault="008C562D" w:rsidP="008C562D">
      <w:pPr>
        <w:rPr>
          <w:shd w:val="clear" w:color="auto" w:fill="FFFFFF"/>
        </w:rPr>
      </w:pPr>
    </w:p>
    <w:p w14:paraId="36159B82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Opernicus (No Date) </w:t>
      </w:r>
      <w:r w:rsidRPr="00A6671F">
        <w:rPr>
          <w:i/>
          <w:iCs/>
          <w:shd w:val="clear" w:color="auto" w:fill="FFFFFF"/>
        </w:rPr>
        <w:t>Cams Support Hay Fever Sufferers with Forecasts Enhanced by Pan-European Pollen Observations.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26" w:history="1">
        <w:r w:rsidRPr="00A6671F">
          <w:rPr>
            <w:rStyle w:val="Hyperlink"/>
          </w:rPr>
          <w:t>https://atmosphere.copernicus.eu/cams-supports-hay-fever-sufferers-forecasts-enhanced-pan-european-pollen-observations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5FB9FB7" w14:textId="77777777" w:rsidR="008C562D" w:rsidRPr="00A6671F" w:rsidRDefault="008C562D" w:rsidP="008C562D">
      <w:pPr>
        <w:rPr>
          <w:shd w:val="clear" w:color="auto" w:fill="FFFFFF"/>
        </w:rPr>
      </w:pPr>
    </w:p>
    <w:p w14:paraId="512B3959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Oslo Government Centre (2021) </w:t>
      </w:r>
      <w:r w:rsidRPr="00A6671F">
        <w:rPr>
          <w:i/>
          <w:iCs/>
          <w:shd w:val="clear" w:color="auto" w:fill="FFFFFF"/>
        </w:rPr>
        <w:t>Sustainable Development Goals.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27" w:history="1">
        <w:r w:rsidRPr="00A6671F">
          <w:rPr>
            <w:rStyle w:val="Hyperlink"/>
          </w:rPr>
          <w:t>https://www1.undp.org/content/oslo-governance-centre/en/home/sustainable-development-goals.html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0243ED91" w14:textId="77777777" w:rsidR="008C562D" w:rsidRPr="00A6671F" w:rsidRDefault="008C562D" w:rsidP="008C562D">
      <w:pPr>
        <w:rPr>
          <w:shd w:val="clear" w:color="auto" w:fill="FFFFFF"/>
        </w:rPr>
      </w:pPr>
    </w:p>
    <w:p w14:paraId="02FD8C2D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lastRenderedPageBreak/>
        <w:t xml:space="preserve">Oxfam (2021) </w:t>
      </w:r>
      <w:r w:rsidRPr="00A6671F">
        <w:rPr>
          <w:i/>
          <w:iCs/>
          <w:shd w:val="clear" w:color="auto" w:fill="FFFFFF"/>
        </w:rPr>
        <w:t>What is Global Citizenship.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28" w:history="1">
        <w:r w:rsidRPr="00A6671F">
          <w:rPr>
            <w:rStyle w:val="Hyperlink"/>
          </w:rPr>
          <w:t>https://www.oxfam.org.uk/education/who-we-are/what-is-global-citizenship/</w:t>
        </w:r>
      </w:hyperlink>
      <w:r w:rsidRPr="00A6671F"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53F74C2D" w14:textId="77777777" w:rsidR="008C562D" w:rsidRPr="00A6671F" w:rsidRDefault="008C562D" w:rsidP="008C562D">
      <w:pPr>
        <w:rPr>
          <w:shd w:val="clear" w:color="auto" w:fill="FFFFFF"/>
        </w:rPr>
      </w:pPr>
    </w:p>
    <w:p w14:paraId="5132432B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000000" w:themeColor="text1"/>
          <w:shd w:val="clear" w:color="auto" w:fill="FFFFFF"/>
        </w:rPr>
        <w:t xml:space="preserve">Queensland Government (2021) </w:t>
      </w:r>
      <w:r w:rsidRPr="00A6671F">
        <w:rPr>
          <w:i/>
          <w:iCs/>
          <w:color w:val="000000" w:themeColor="text1"/>
          <w:shd w:val="clear" w:color="auto" w:fill="FFFFFF"/>
        </w:rPr>
        <w:t>The Power of Repetition.</w:t>
      </w:r>
      <w:r w:rsidRPr="00A6671F">
        <w:rPr>
          <w:color w:val="000000" w:themeColor="text1"/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color w:val="000000" w:themeColor="text1"/>
          <w:shd w:val="clear" w:color="auto" w:fill="FFFFFF"/>
        </w:rPr>
        <w:t xml:space="preserve"> </w:t>
      </w:r>
      <w:hyperlink r:id="rId29" w:history="1">
        <w:r w:rsidRPr="00A6671F">
          <w:rPr>
            <w:rStyle w:val="Hyperlink"/>
            <w:shd w:val="clear" w:color="auto" w:fill="FFFFFF"/>
          </w:rPr>
          <w:t>https://earlychildhood.qld.gov.au/early-years/activities-and-resources/resources-parents/read-and-count/the-power-of-repetition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10479F3E" w14:textId="77777777" w:rsidR="008C562D" w:rsidRPr="00A6671F" w:rsidRDefault="008C562D" w:rsidP="008C562D">
      <w:pPr>
        <w:rPr>
          <w:shd w:val="clear" w:color="auto" w:fill="FFFFFF"/>
        </w:rPr>
      </w:pPr>
    </w:p>
    <w:p w14:paraId="26B4C01A" w14:textId="77777777" w:rsidR="008C562D" w:rsidRDefault="008C562D" w:rsidP="008C562D">
      <w:pPr>
        <w:rPr>
          <w:shd w:val="clear" w:color="auto" w:fill="FFFFFF"/>
        </w:rPr>
      </w:pPr>
      <w:r w:rsidRPr="00A6671F">
        <w:rPr>
          <w:color w:val="202124"/>
          <w:shd w:val="clear" w:color="auto" w:fill="FFFFFF"/>
        </w:rPr>
        <w:t xml:space="preserve">Read Bright start (2021) </w:t>
      </w:r>
      <w:r w:rsidRPr="00A6671F">
        <w:rPr>
          <w:i/>
          <w:iCs/>
          <w:color w:val="202124"/>
          <w:shd w:val="clear" w:color="auto" w:fill="FFFFFF"/>
        </w:rPr>
        <w:t>Let’s do it Again…and Again! Why is Repetition Important to Learning?</w:t>
      </w:r>
      <w:r w:rsidRPr="00A6671F">
        <w:rPr>
          <w:color w:val="202124"/>
          <w:shd w:val="clear" w:color="auto" w:fill="FFFFFF"/>
        </w:rPr>
        <w:t xml:space="preserve"> Available at: </w:t>
      </w:r>
      <w:hyperlink r:id="rId30" w:history="1">
        <w:r w:rsidRPr="00A6671F">
          <w:rPr>
            <w:rStyle w:val="Hyperlink"/>
            <w:shd w:val="clear" w:color="auto" w:fill="FFFFFF"/>
          </w:rPr>
          <w:t>http://www.readingbrightstart.org/articles-for-parents/lets-repetition-important-learning/</w:t>
        </w:r>
      </w:hyperlink>
      <w:r w:rsidRPr="00A6671F">
        <w:rPr>
          <w:shd w:val="clear" w:color="auto" w:fill="FFFFFF"/>
        </w:rPr>
        <w:t xml:space="preserve"> 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 </w:t>
      </w:r>
    </w:p>
    <w:p w14:paraId="7F3A7038" w14:textId="77777777" w:rsidR="008C562D" w:rsidRPr="00A6671F" w:rsidRDefault="008C562D" w:rsidP="008C562D">
      <w:pPr>
        <w:rPr>
          <w:color w:val="202124"/>
          <w:shd w:val="clear" w:color="auto" w:fill="FFFFFF"/>
        </w:rPr>
      </w:pPr>
    </w:p>
    <w:p w14:paraId="7FF01F2F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Reggio Emilia Australia information Exchange (2021) </w:t>
      </w:r>
      <w:r w:rsidRPr="00A6671F">
        <w:rPr>
          <w:i/>
          <w:iCs/>
          <w:shd w:val="clear" w:color="auto" w:fill="FFFFFF"/>
        </w:rPr>
        <w:t>The Hundred Languages of Children.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31" w:history="1">
        <w:r w:rsidRPr="00A6671F">
          <w:rPr>
            <w:rStyle w:val="Hyperlink"/>
          </w:rPr>
          <w:t>https://reggioaustralia.org.au/the-hundred-languages-of-children/</w:t>
        </w:r>
      </w:hyperlink>
      <w:r w:rsidRPr="00A6671F"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39E93E3E" w14:textId="77777777" w:rsidR="008C562D" w:rsidRPr="00A6671F" w:rsidRDefault="008C562D" w:rsidP="008C562D">
      <w:pPr>
        <w:rPr>
          <w:shd w:val="clear" w:color="auto" w:fill="FFFFFF"/>
        </w:rPr>
      </w:pPr>
    </w:p>
    <w:p w14:paraId="4405A737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Sandmpallets (No Date) </w:t>
      </w:r>
      <w:r w:rsidRPr="00A6671F">
        <w:rPr>
          <w:i/>
          <w:iCs/>
          <w:shd w:val="clear" w:color="auto" w:fill="FFFFFF"/>
        </w:rPr>
        <w:t xml:space="preserve">The Cost of Effective Solution. </w:t>
      </w:r>
      <w:r w:rsidRPr="00A6671F">
        <w:rPr>
          <w:color w:val="202124"/>
          <w:shd w:val="clear" w:color="auto" w:fill="FFFFFF"/>
        </w:rPr>
        <w:t xml:space="preserve">Available at: </w:t>
      </w:r>
      <w:r w:rsidRPr="00A6671F">
        <w:rPr>
          <w:i/>
          <w:iCs/>
          <w:shd w:val="clear" w:color="auto" w:fill="FFFFFF"/>
        </w:rPr>
        <w:t xml:space="preserve"> </w:t>
      </w:r>
      <w:hyperlink r:id="rId32" w:history="1">
        <w:r w:rsidRPr="00A6671F">
          <w:rPr>
            <w:rStyle w:val="Hyperlink"/>
          </w:rPr>
          <w:t>https://www.sandmpallets.com/recycled-pallets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27ECC8E4" w14:textId="77777777" w:rsidR="008C562D" w:rsidRPr="00A6671F" w:rsidRDefault="008C562D" w:rsidP="008C562D">
      <w:pPr>
        <w:rPr>
          <w:shd w:val="clear" w:color="auto" w:fill="FFFFFF"/>
        </w:rPr>
      </w:pPr>
    </w:p>
    <w:p w14:paraId="41E3997C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rPr>
          <w:color w:val="000000"/>
          <w:shd w:val="clear" w:color="auto" w:fill="FFFFFF"/>
        </w:rPr>
        <w:t>Swann, A.C. (2008). Children, Objects, and Relations: Constructivist Foundations in the Reggio Emilia Approach.</w:t>
      </w:r>
      <w:r w:rsidRPr="00A6671F">
        <w:rPr>
          <w:rStyle w:val="apple-converted-space"/>
          <w:color w:val="000000"/>
          <w:shd w:val="clear" w:color="auto" w:fill="FFFFFF"/>
        </w:rPr>
        <w:t> </w:t>
      </w:r>
      <w:r w:rsidRPr="00A6671F">
        <w:rPr>
          <w:i/>
          <w:iCs/>
          <w:color w:val="000000"/>
        </w:rPr>
        <w:t>Studies in Art Education</w:t>
      </w:r>
      <w:r w:rsidRPr="00A6671F">
        <w:rPr>
          <w:color w:val="000000"/>
          <w:shd w:val="clear" w:color="auto" w:fill="FFFFFF"/>
        </w:rPr>
        <w:t>, 50(1), pp.36–50.</w:t>
      </w:r>
    </w:p>
    <w:p w14:paraId="53840EE6" w14:textId="77777777" w:rsidR="008C562D" w:rsidRPr="00A6671F" w:rsidRDefault="008C562D" w:rsidP="008C562D"/>
    <w:p w14:paraId="0C3C7A21" w14:textId="77777777" w:rsidR="008C562D" w:rsidRDefault="008C562D" w:rsidP="008C562D">
      <w:r w:rsidRPr="00A6671F">
        <w:t xml:space="preserve">Symons, G. (1996) </w:t>
      </w:r>
      <w:r w:rsidRPr="00A6671F">
        <w:rPr>
          <w:i/>
          <w:iCs/>
        </w:rPr>
        <w:t>The Primary Years in Education for Sustainability</w:t>
      </w:r>
      <w:r w:rsidRPr="00A6671F">
        <w:t xml:space="preserve">, London: Earthscan Publication Ltd. </w:t>
      </w:r>
    </w:p>
    <w:p w14:paraId="0725FF09" w14:textId="77777777" w:rsidR="008C562D" w:rsidRPr="00A6671F" w:rsidRDefault="008C562D" w:rsidP="008C562D"/>
    <w:p w14:paraId="57B5B4D7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The National Strategies Early Years (2009) </w:t>
      </w:r>
      <w:r w:rsidRPr="00A6671F">
        <w:rPr>
          <w:i/>
          <w:iCs/>
          <w:shd w:val="clear" w:color="auto" w:fill="FFFFFF"/>
        </w:rPr>
        <w:t xml:space="preserve">Learning, Playing and Interacting.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i/>
          <w:iCs/>
          <w:shd w:val="clear" w:color="auto" w:fill="FFFFFF"/>
        </w:rPr>
        <w:t xml:space="preserve"> </w:t>
      </w:r>
      <w:hyperlink r:id="rId33" w:history="1">
        <w:r w:rsidRPr="00A6671F">
          <w:rPr>
            <w:rStyle w:val="Hyperlink"/>
            <w:shd w:val="clear" w:color="auto" w:fill="FFFFFF"/>
          </w:rPr>
          <w:t>https://www.foundationyears.org.uk/wp-content/uploads/2011/10/Learning_Playing_Interacting.pdf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0E77B43" w14:textId="77777777" w:rsidR="008C562D" w:rsidRPr="00A6671F" w:rsidRDefault="008C562D" w:rsidP="008C562D">
      <w:pPr>
        <w:rPr>
          <w:shd w:val="clear" w:color="auto" w:fill="FFFFFF"/>
        </w:rPr>
      </w:pPr>
    </w:p>
    <w:p w14:paraId="7B70AD67" w14:textId="77777777" w:rsidR="008C562D" w:rsidRDefault="008C562D" w:rsidP="008C562D">
      <w:pPr>
        <w:rPr>
          <w:shd w:val="clear" w:color="auto" w:fill="FFFFFF"/>
        </w:rPr>
      </w:pPr>
      <w:r w:rsidRPr="00A6671F">
        <w:t xml:space="preserve">The Wildlife Trust (No Date) </w:t>
      </w:r>
      <w:r w:rsidRPr="00A6671F">
        <w:rPr>
          <w:i/>
          <w:iCs/>
        </w:rPr>
        <w:t>Where to See Woodland Butterflies.</w:t>
      </w:r>
      <w:r w:rsidRPr="00A6671F"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t xml:space="preserve"> </w:t>
      </w:r>
      <w:hyperlink r:id="rId34" w:history="1">
        <w:r w:rsidRPr="00A6671F">
          <w:rPr>
            <w:rStyle w:val="Hyperlink"/>
          </w:rPr>
          <w:t>https://www.wildlifetrusts.org/where_to_see_butterflies_woods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2CB93032" w14:textId="77777777" w:rsidR="008C562D" w:rsidRPr="00A6671F" w:rsidRDefault="008C562D" w:rsidP="008C562D">
      <w:pPr>
        <w:rPr>
          <w:shd w:val="clear" w:color="auto" w:fill="FFFFFF"/>
        </w:rPr>
      </w:pPr>
    </w:p>
    <w:p w14:paraId="577AB7AB" w14:textId="77777777" w:rsidR="008C562D" w:rsidRDefault="008C562D" w:rsidP="008C562D">
      <w:pPr>
        <w:rPr>
          <w:shd w:val="clear" w:color="auto" w:fill="FFFFFF"/>
        </w:rPr>
      </w:pPr>
      <w:r w:rsidRPr="00A6671F">
        <w:t xml:space="preserve">The Wildlife Trusts (No Date) </w:t>
      </w:r>
      <w:r w:rsidRPr="00A6671F">
        <w:rPr>
          <w:i/>
          <w:iCs/>
        </w:rPr>
        <w:t xml:space="preserve">Education and Learning. </w:t>
      </w:r>
      <w:r w:rsidRPr="00A6671F">
        <w:rPr>
          <w:color w:val="202124"/>
          <w:shd w:val="clear" w:color="auto" w:fill="FFFFFF"/>
        </w:rPr>
        <w:t>Available at:</w:t>
      </w:r>
      <w:r w:rsidRPr="00A6671F">
        <w:t xml:space="preserve"> </w:t>
      </w:r>
      <w:hyperlink r:id="rId35" w:history="1">
        <w:r w:rsidRPr="00A6671F">
          <w:rPr>
            <w:rStyle w:val="Hyperlink"/>
          </w:rPr>
          <w:t>https://www.wildlifetrusts.org/learning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19E4FC3B" w14:textId="77777777" w:rsidR="008C562D" w:rsidRPr="00A6671F" w:rsidRDefault="008C562D" w:rsidP="008C562D"/>
    <w:p w14:paraId="00AD2680" w14:textId="77777777" w:rsidR="008C562D" w:rsidRDefault="008C562D" w:rsidP="008C562D">
      <w:r w:rsidRPr="00A6671F">
        <w:t xml:space="preserve">Tinney, G., Hirst, N., Boyd, D. and Blatchford, J. (2018) Early Childhood Education for Sustainability Within Wales. </w:t>
      </w:r>
      <w:r w:rsidRPr="00A6671F">
        <w:rPr>
          <w:i/>
          <w:iCs/>
        </w:rPr>
        <w:t xml:space="preserve">Understanding Sustainability in Early Childhood Education: Case Studies and Approaches from Across the UK. </w:t>
      </w:r>
      <w:r w:rsidRPr="00A6671F">
        <w:t xml:space="preserve">Abingdon: Routledge, p.104-138. </w:t>
      </w:r>
    </w:p>
    <w:p w14:paraId="0DAA9F6C" w14:textId="77777777" w:rsidR="008C562D" w:rsidRPr="00A6671F" w:rsidRDefault="008C562D" w:rsidP="008C562D"/>
    <w:p w14:paraId="65B29813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rPr>
          <w:color w:val="000000"/>
          <w:shd w:val="clear" w:color="auto" w:fill="FFFFFF"/>
        </w:rPr>
        <w:t>Topçiu, M. and Myftiu, J. (2015). Vygotsky Theory on Social Interaction and its Influence on the Development of Pre-School Children.</w:t>
      </w:r>
      <w:r w:rsidRPr="00A6671F">
        <w:rPr>
          <w:rStyle w:val="apple-converted-space"/>
          <w:color w:val="000000"/>
          <w:shd w:val="clear" w:color="auto" w:fill="FFFFFF"/>
        </w:rPr>
        <w:t> </w:t>
      </w:r>
      <w:r w:rsidRPr="00A6671F">
        <w:rPr>
          <w:i/>
          <w:iCs/>
          <w:color w:val="000000"/>
        </w:rPr>
        <w:t>European Journal of Social Sciences Education and Research</w:t>
      </w:r>
      <w:r w:rsidRPr="00A6671F">
        <w:rPr>
          <w:color w:val="000000"/>
          <w:shd w:val="clear" w:color="auto" w:fill="FFFFFF"/>
        </w:rPr>
        <w:t>, 4(1), p.172.</w:t>
      </w:r>
    </w:p>
    <w:p w14:paraId="0F80EBD5" w14:textId="77777777" w:rsidR="008C562D" w:rsidRPr="00A6671F" w:rsidRDefault="008C562D" w:rsidP="008C562D"/>
    <w:p w14:paraId="5FE3FAC8" w14:textId="77777777" w:rsidR="008C562D" w:rsidRDefault="008C562D" w:rsidP="008C562D">
      <w:pPr>
        <w:rPr>
          <w:color w:val="000000"/>
          <w:shd w:val="clear" w:color="auto" w:fill="FFFFFF"/>
        </w:rPr>
      </w:pPr>
      <w:r w:rsidRPr="00A6671F">
        <w:rPr>
          <w:color w:val="000000"/>
          <w:shd w:val="clear" w:color="auto" w:fill="FFFFFF"/>
        </w:rPr>
        <w:t>Topçiu, M. and Myftiu, J. (2015). Vygotsky Theory on Social Interaction and its Influence on the Development of Pre-School Children.</w:t>
      </w:r>
      <w:r w:rsidRPr="00A6671F">
        <w:rPr>
          <w:rStyle w:val="apple-converted-space"/>
          <w:color w:val="000000"/>
          <w:shd w:val="clear" w:color="auto" w:fill="FFFFFF"/>
        </w:rPr>
        <w:t> </w:t>
      </w:r>
      <w:r w:rsidRPr="00A6671F">
        <w:rPr>
          <w:i/>
          <w:iCs/>
          <w:color w:val="000000"/>
        </w:rPr>
        <w:t>European Journal of Social Sciences Education and Research</w:t>
      </w:r>
      <w:r w:rsidRPr="00A6671F">
        <w:rPr>
          <w:color w:val="000000"/>
          <w:shd w:val="clear" w:color="auto" w:fill="FFFFFF"/>
        </w:rPr>
        <w:t>, 4(1), p.172.</w:t>
      </w:r>
    </w:p>
    <w:p w14:paraId="4818B188" w14:textId="77777777" w:rsidR="008C562D" w:rsidRPr="00A6671F" w:rsidRDefault="008C562D" w:rsidP="008C562D"/>
    <w:p w14:paraId="765F974E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Trustlinks (2020) </w:t>
      </w:r>
      <w:r w:rsidRPr="00A6671F">
        <w:rPr>
          <w:i/>
          <w:iCs/>
          <w:shd w:val="clear" w:color="auto" w:fill="FFFFFF"/>
        </w:rPr>
        <w:t>The Benefits of Bug Hotels and how to Build One.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36" w:history="1">
        <w:r w:rsidRPr="00A6671F">
          <w:rPr>
            <w:rStyle w:val="Hyperlink"/>
            <w:shd w:val="clear" w:color="auto" w:fill="FFFFFF"/>
          </w:rPr>
          <w:t>https://www.trustlinks.org/benefits-of-bug-hotels/</w:t>
        </w:r>
      </w:hyperlink>
      <w:r w:rsidRPr="00A6671F">
        <w:rPr>
          <w:shd w:val="clear" w:color="auto" w:fill="FFFFFF"/>
        </w:rPr>
        <w:t xml:space="preserve"> 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4C3C7090" w14:textId="77777777" w:rsidR="008C562D" w:rsidRPr="00A6671F" w:rsidRDefault="008C562D" w:rsidP="008C562D">
      <w:pPr>
        <w:rPr>
          <w:shd w:val="clear" w:color="auto" w:fill="FFFFFF"/>
        </w:rPr>
      </w:pPr>
    </w:p>
    <w:p w14:paraId="45B72D70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lastRenderedPageBreak/>
        <w:t xml:space="preserve">Twinkl (No Date) </w:t>
      </w:r>
      <w:r w:rsidRPr="00A6671F">
        <w:rPr>
          <w:i/>
          <w:iCs/>
          <w:shd w:val="clear" w:color="auto" w:fill="FFFFFF"/>
        </w:rPr>
        <w:t>Make your own Minibeast Hotel Outdoor Activity.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37" w:history="1">
        <w:r w:rsidRPr="00A6671F">
          <w:rPr>
            <w:rStyle w:val="Hyperlink"/>
            <w:shd w:val="clear" w:color="auto" w:fill="FFFFFF"/>
          </w:rPr>
          <w:t>https://www.twinkl.co.uk/resource/t-t-27093-make-your-own-minibeast-hotel-outdoor-activity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1F56F576" w14:textId="77777777" w:rsidR="008C562D" w:rsidRPr="00A6671F" w:rsidRDefault="008C562D" w:rsidP="008C562D">
      <w:pPr>
        <w:rPr>
          <w:shd w:val="clear" w:color="auto" w:fill="FFFFFF"/>
        </w:rPr>
      </w:pPr>
    </w:p>
    <w:p w14:paraId="66136630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Unicef (No Date) </w:t>
      </w:r>
      <w:r w:rsidRPr="00A6671F">
        <w:rPr>
          <w:i/>
          <w:iCs/>
          <w:shd w:val="clear" w:color="auto" w:fill="FFFFFF"/>
        </w:rPr>
        <w:t>How We Protect Children’s rights</w:t>
      </w:r>
      <w:r w:rsidRPr="00A6671F">
        <w:rPr>
          <w:shd w:val="clear" w:color="auto" w:fill="FFFFFF"/>
        </w:rPr>
        <w:t xml:space="preserve">.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38" w:history="1">
        <w:r w:rsidRPr="00A6671F">
          <w:rPr>
            <w:rStyle w:val="Hyperlink"/>
          </w:rPr>
          <w:t>https://www.unicef.org.uk/what-we-do/un-convention-child-rights/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114433BB" w14:textId="77777777" w:rsidR="008C562D" w:rsidRPr="00A6671F" w:rsidRDefault="008C562D" w:rsidP="008C562D">
      <w:pPr>
        <w:rPr>
          <w:shd w:val="clear" w:color="auto" w:fill="FFFFFF"/>
        </w:rPr>
      </w:pPr>
    </w:p>
    <w:p w14:paraId="00813CD1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VIP Rubber (2020) </w:t>
      </w:r>
      <w:r w:rsidRPr="00A6671F">
        <w:rPr>
          <w:i/>
          <w:iCs/>
          <w:shd w:val="clear" w:color="auto" w:fill="FFFFFF"/>
        </w:rPr>
        <w:t>Plastic Pipe.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39" w:history="1">
        <w:r w:rsidRPr="00A6671F">
          <w:rPr>
            <w:rStyle w:val="Hyperlink"/>
          </w:rPr>
          <w:t>https://viprubber.com/manufacturing/plastic-manufacturing/plastic-extrusion/plastic-pipe/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7906D405" w14:textId="77777777" w:rsidR="008C562D" w:rsidRPr="00A6671F" w:rsidRDefault="008C562D" w:rsidP="008C562D">
      <w:pPr>
        <w:rPr>
          <w:shd w:val="clear" w:color="auto" w:fill="FFFFFF"/>
        </w:rPr>
      </w:pPr>
    </w:p>
    <w:p w14:paraId="1600C991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Welsh Assembly Government (2008) </w:t>
      </w:r>
      <w:r w:rsidRPr="00A6671F">
        <w:rPr>
          <w:i/>
          <w:iCs/>
          <w:shd w:val="clear" w:color="auto" w:fill="FFFFFF"/>
        </w:rPr>
        <w:t xml:space="preserve">Education for Sustainable Development and Global Citizenship.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i/>
          <w:iCs/>
          <w:shd w:val="clear" w:color="auto" w:fill="FFFFFF"/>
        </w:rPr>
        <w:t xml:space="preserve"> </w:t>
      </w:r>
      <w:hyperlink r:id="rId40" w:history="1">
        <w:r w:rsidRPr="00A6671F">
          <w:rPr>
            <w:rStyle w:val="Hyperlink"/>
          </w:rPr>
          <w:t>https://hwb.gov.wales/api/storage/eaf467e6-30fe-45c9-93ef-cb30f31f1c90/common-understanding-for-school.pdf</w:t>
        </w:r>
      </w:hyperlink>
      <w:r w:rsidRPr="00A6671F">
        <w:rPr>
          <w:rStyle w:val="Hyperlink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37418788" w14:textId="77777777" w:rsidR="008C562D" w:rsidRPr="00A6671F" w:rsidRDefault="008C562D" w:rsidP="008C562D">
      <w:pPr>
        <w:rPr>
          <w:shd w:val="clear" w:color="auto" w:fill="FFFFFF"/>
        </w:rPr>
      </w:pPr>
    </w:p>
    <w:p w14:paraId="67F94DA9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Welsh Assembly Government (2009) </w:t>
      </w:r>
      <w:r w:rsidRPr="00A6671F">
        <w:rPr>
          <w:i/>
          <w:iCs/>
          <w:shd w:val="clear" w:color="auto" w:fill="FFFFFF"/>
        </w:rPr>
        <w:t>Outdoor Learning Handbook.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41" w:history="1">
        <w:r w:rsidRPr="00A6671F">
          <w:rPr>
            <w:rStyle w:val="Hyperlink"/>
            <w:shd w:val="clear" w:color="auto" w:fill="FFFFFF"/>
          </w:rPr>
          <w:t>https://hwb.gov.wales/storage/fcb8539c-9be7-4883-8542-35d7b54b56f2/foundation-phase-outdoor-learning-handbook.pdf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622543C1" w14:textId="77777777" w:rsidR="008C562D" w:rsidRPr="00A6671F" w:rsidRDefault="008C562D" w:rsidP="008C562D">
      <w:pPr>
        <w:rPr>
          <w:shd w:val="clear" w:color="auto" w:fill="FFFFFF"/>
        </w:rPr>
      </w:pPr>
    </w:p>
    <w:p w14:paraId="4AA52A84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Welsh Government (2012) </w:t>
      </w:r>
      <w:r w:rsidRPr="00A6671F">
        <w:rPr>
          <w:i/>
          <w:iCs/>
          <w:shd w:val="clear" w:color="auto" w:fill="FFFFFF"/>
        </w:rPr>
        <w:t xml:space="preserve">Education for Sustainable Development and Global Citizenship.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42" w:history="1">
        <w:r w:rsidRPr="00A6671F">
          <w:rPr>
            <w:rStyle w:val="Hyperlink"/>
            <w:shd w:val="clear" w:color="auto" w:fill="FFFFFF"/>
          </w:rPr>
          <w:t>https://dera.ioe.ac.uk/14894/7/120508esdgcen_Redacted.pdf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3D5CD6E8" w14:textId="77777777" w:rsidR="008C562D" w:rsidRPr="00A6671F" w:rsidRDefault="008C562D" w:rsidP="008C562D">
      <w:pPr>
        <w:rPr>
          <w:shd w:val="clear" w:color="auto" w:fill="FFFFFF"/>
        </w:rPr>
      </w:pPr>
    </w:p>
    <w:p w14:paraId="2DAD4AAA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Welsh Government (2015) </w:t>
      </w:r>
      <w:r w:rsidRPr="00A6671F">
        <w:rPr>
          <w:i/>
          <w:iCs/>
          <w:shd w:val="clear" w:color="auto" w:fill="FFFFFF"/>
        </w:rPr>
        <w:t>The new Curriculum: Poster.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43" w:history="1">
        <w:r w:rsidRPr="00A6671F">
          <w:rPr>
            <w:rStyle w:val="Hyperlink"/>
            <w:shd w:val="clear" w:color="auto" w:fill="FFFFFF"/>
          </w:rPr>
          <w:t>https://gov.wales/new-curriculum-poster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6C162110" w14:textId="77777777" w:rsidR="008C562D" w:rsidRPr="00A6671F" w:rsidRDefault="008C562D" w:rsidP="008C562D">
      <w:pPr>
        <w:rPr>
          <w:shd w:val="clear" w:color="auto" w:fill="FFFFFF"/>
        </w:rPr>
      </w:pPr>
    </w:p>
    <w:p w14:paraId="27FF63B1" w14:textId="77777777" w:rsidR="008C562D" w:rsidRDefault="008C562D" w:rsidP="008C562D">
      <w:pPr>
        <w:rPr>
          <w:shd w:val="clear" w:color="auto" w:fill="FFFFFF"/>
        </w:rPr>
      </w:pPr>
      <w:r w:rsidRPr="00A6671F">
        <w:rPr>
          <w:shd w:val="clear" w:color="auto" w:fill="FFFFFF"/>
        </w:rPr>
        <w:t xml:space="preserve">Woodland Trust (No Date) </w:t>
      </w:r>
      <w:r w:rsidRPr="00A6671F">
        <w:rPr>
          <w:i/>
          <w:iCs/>
          <w:shd w:val="clear" w:color="auto" w:fill="FFFFFF"/>
        </w:rPr>
        <w:t>Woods Through the Seasons.</w:t>
      </w:r>
      <w:r w:rsidRPr="00A6671F">
        <w:rPr>
          <w:shd w:val="clear" w:color="auto" w:fill="FFFFFF"/>
        </w:rPr>
        <w:t xml:space="preserve"> </w:t>
      </w:r>
      <w:r w:rsidRPr="00A6671F">
        <w:rPr>
          <w:color w:val="202124"/>
          <w:shd w:val="clear" w:color="auto" w:fill="FFFFFF"/>
        </w:rPr>
        <w:t>Available at:</w:t>
      </w:r>
      <w:r w:rsidRPr="00A6671F">
        <w:rPr>
          <w:shd w:val="clear" w:color="auto" w:fill="FFFFFF"/>
        </w:rPr>
        <w:t xml:space="preserve"> </w:t>
      </w:r>
      <w:hyperlink r:id="rId44" w:history="1">
        <w:r w:rsidRPr="00A6671F">
          <w:rPr>
            <w:rStyle w:val="Hyperlink"/>
            <w:shd w:val="clear" w:color="auto" w:fill="FFFFFF"/>
          </w:rPr>
          <w:t>https://www.woodlandtrust.org.uk/visiting-woods/things-to-do/woods-through-the-seasons/</w:t>
        </w:r>
      </w:hyperlink>
      <w:r w:rsidRPr="00A6671F">
        <w:rPr>
          <w:rStyle w:val="Hyperlink"/>
          <w:shd w:val="clear" w:color="auto" w:fill="FFFFFF"/>
        </w:rPr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0BA040F7" w14:textId="77777777" w:rsidR="008C562D" w:rsidRPr="00A6671F" w:rsidRDefault="008C562D" w:rsidP="008C562D">
      <w:pPr>
        <w:rPr>
          <w:shd w:val="clear" w:color="auto" w:fill="FFFFFF"/>
        </w:rPr>
      </w:pPr>
    </w:p>
    <w:p w14:paraId="1DE8F808" w14:textId="77777777" w:rsidR="008C562D" w:rsidRPr="00A6671F" w:rsidRDefault="008C562D" w:rsidP="008C562D">
      <w:pPr>
        <w:rPr>
          <w:shd w:val="clear" w:color="auto" w:fill="FFFFFF"/>
        </w:rPr>
      </w:pPr>
      <w:r w:rsidRPr="00A6671F">
        <w:t xml:space="preserve">Woodlands (2021) </w:t>
      </w:r>
      <w:r w:rsidRPr="00A6671F">
        <w:rPr>
          <w:i/>
          <w:iCs/>
        </w:rPr>
        <w:t xml:space="preserve">Woodland Ants. </w:t>
      </w:r>
      <w:r w:rsidRPr="00A6671F">
        <w:rPr>
          <w:color w:val="202124"/>
          <w:shd w:val="clear" w:color="auto" w:fill="FFFFFF"/>
        </w:rPr>
        <w:t xml:space="preserve">Available at: </w:t>
      </w:r>
      <w:hyperlink r:id="rId45" w:history="1">
        <w:r w:rsidRPr="00A6671F">
          <w:rPr>
            <w:rStyle w:val="Hyperlink"/>
          </w:rPr>
          <w:t>https://www.woodlands.co.uk/blog/flora-and-fauna/woodland-ants/</w:t>
        </w:r>
      </w:hyperlink>
      <w:r w:rsidRPr="00A6671F">
        <w:t xml:space="preserve"> </w:t>
      </w:r>
      <w:r w:rsidRPr="00A6671F">
        <w:rPr>
          <w:shd w:val="clear" w:color="auto" w:fill="FFFFFF"/>
        </w:rPr>
        <w:t>(Accessed: 30</w:t>
      </w:r>
      <w:r w:rsidRPr="00A6671F">
        <w:rPr>
          <w:shd w:val="clear" w:color="auto" w:fill="FFFFFF"/>
          <w:vertAlign w:val="superscript"/>
        </w:rPr>
        <w:t>th</w:t>
      </w:r>
      <w:r w:rsidRPr="00A6671F">
        <w:rPr>
          <w:shd w:val="clear" w:color="auto" w:fill="FFFFFF"/>
        </w:rPr>
        <w:t xml:space="preserve"> June 2021).</w:t>
      </w:r>
    </w:p>
    <w:p w14:paraId="552490CF" w14:textId="77777777" w:rsidR="00D056DA" w:rsidRDefault="008C562D"/>
    <w:sectPr w:rsidR="00D056DA" w:rsidSect="00117FA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62D"/>
    <w:rsid w:val="00117FA9"/>
    <w:rsid w:val="008C562D"/>
    <w:rsid w:val="00E6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F5261E"/>
  <w15:chartTrackingRefBased/>
  <w15:docId w15:val="{962A2EB6-8EA9-C642-9E31-9FCD82FD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62D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C562D"/>
  </w:style>
  <w:style w:type="character" w:styleId="Hyperlink">
    <w:name w:val="Hyperlink"/>
    <w:basedOn w:val="DefaultParagraphFont"/>
    <w:uiPriority w:val="99"/>
    <w:unhideWhenUsed/>
    <w:rsid w:val="008C562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/establishing-whole-school-approach-teaching" TargetMode="External"/><Relationship Id="rId18" Type="http://schemas.openxmlformats.org/officeDocument/2006/relationships/hyperlink" Target="https://learning.southdowns.gov.uk/wp-content/uploads/sites/2/2015/09/Award_Info_Handbook_original.pdf" TargetMode="External"/><Relationship Id="rId26" Type="http://schemas.openxmlformats.org/officeDocument/2006/relationships/hyperlink" Target="https://atmosphere.copernicus.eu/cams-supports-hay-fever-sufferers-forecasts-enhanced-pan-european-pollen-observations" TargetMode="External"/><Relationship Id="rId39" Type="http://schemas.openxmlformats.org/officeDocument/2006/relationships/hyperlink" Target="https://viprubber.com/manufacturing/plastic-manufacturing/plastic-extrusion/plastic-pipe/" TargetMode="External"/><Relationship Id="rId21" Type="http://schemas.openxmlformats.org/officeDocument/2006/relationships/hyperlink" Target="https://www.johnmuirtrust.org/john-muir-award/faqs" TargetMode="External"/><Relationship Id="rId34" Type="http://schemas.openxmlformats.org/officeDocument/2006/relationships/hyperlink" Target="https://www.wildlifetrusts.org/where_to_see_butterflies_woods" TargetMode="External"/><Relationship Id="rId42" Type="http://schemas.openxmlformats.org/officeDocument/2006/relationships/hyperlink" Target="https://dera.ioe.ac.uk/14894/7/120508esdgcen_Redacted.pdf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umbrella.cisco.com/blog/log-analysis-with-opendn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br.org/2017/10/to-be-a-great-leader-you-have-to-learn-how-to-delegate-well" TargetMode="External"/><Relationship Id="rId29" Type="http://schemas.openxmlformats.org/officeDocument/2006/relationships/hyperlink" Target="https://earlychildhood.qld.gov.au/early-years/activities-and-resources/resources-parents/read-and-count/the-power-of-repetition" TargetMode="External"/><Relationship Id="rId1" Type="http://schemas.openxmlformats.org/officeDocument/2006/relationships/styles" Target="styles.xml"/><Relationship Id="rId6" Type="http://schemas.openxmlformats.org/officeDocument/2006/relationships/hyperlink" Target="https://connecting-classrooms.britishcouncil.org/sites/default/files/education_for_sustainable_development_and_global_citizenship_resource.pdf" TargetMode="External"/><Relationship Id="rId11" Type="http://schemas.openxmlformats.org/officeDocument/2006/relationships/hyperlink" Target="https://assets.publishing.service.gov.uk/government/uploads/system/uploads/attachment_data/file/788753/Survey_of_Childcare_and_Early_Years_Providers_2018_Main_Summary.pdf" TargetMode="External"/><Relationship Id="rId24" Type="http://schemas.openxmlformats.org/officeDocument/2006/relationships/hyperlink" Target="https://ideas.ted.com/bees-can-remember-human-faces-and-7-other-surprising-facts-about-these-important-insects/" TargetMode="External"/><Relationship Id="rId32" Type="http://schemas.openxmlformats.org/officeDocument/2006/relationships/hyperlink" Target="https://www.sandmpallets.com/recycled-pallets" TargetMode="External"/><Relationship Id="rId37" Type="http://schemas.openxmlformats.org/officeDocument/2006/relationships/hyperlink" Target="https://www.twinkl.co.uk/resource/t-t-27093-make-your-own-minibeast-hotel-outdoor-activity" TargetMode="External"/><Relationship Id="rId40" Type="http://schemas.openxmlformats.org/officeDocument/2006/relationships/hyperlink" Target="https://hwb.gov.wales/api/storage/eaf467e6-30fe-45c9-93ef-cb30f31f1c90/common-understanding-for-school.pdf" TargetMode="External"/><Relationship Id="rId45" Type="http://schemas.openxmlformats.org/officeDocument/2006/relationships/hyperlink" Target="https://www.woodlands.co.uk/blog/flora-and-fauna/woodland-ants/" TargetMode="External"/><Relationship Id="rId5" Type="http://schemas.openxmlformats.org/officeDocument/2006/relationships/hyperlink" Target="https://www.britannica.com/quiz/butterflies-and-moths-fact-or-fiction" TargetMode="External"/><Relationship Id="rId15" Type="http://schemas.openxmlformats.org/officeDocument/2006/relationships/hyperlink" Target="https://www.ltl.org.uk/wp-content/uploads/2019/01/woodland-play-evaluation-report-1332849204.pdf" TargetMode="External"/><Relationship Id="rId23" Type="http://schemas.openxmlformats.org/officeDocument/2006/relationships/hyperlink" Target="https://www.morristonprimaryschool.co.uk/the-four-purposes/" TargetMode="External"/><Relationship Id="rId28" Type="http://schemas.openxmlformats.org/officeDocument/2006/relationships/hyperlink" Target="https://www.oxfam.org.uk/education/who-we-are/what-is-global-citizenship/" TargetMode="External"/><Relationship Id="rId36" Type="http://schemas.openxmlformats.org/officeDocument/2006/relationships/hyperlink" Target="https://www.trustlinks.org/benefits-of-bug-hotels/" TargetMode="External"/><Relationship Id="rId10" Type="http://schemas.openxmlformats.org/officeDocument/2006/relationships/hyperlink" Target="https://assets.publishing.service.gov.uk/government/uploads/system/uploads/attachment_data/file/182508/DFE-RR156.pdf" TargetMode="External"/><Relationship Id="rId19" Type="http://schemas.openxmlformats.org/officeDocument/2006/relationships/hyperlink" Target="https://canalrivertrust.org.uk/media/original/33989-john-muir-schools-award.pdf?v=55a80c" TargetMode="External"/><Relationship Id="rId31" Type="http://schemas.openxmlformats.org/officeDocument/2006/relationships/hyperlink" Target="https://reggioaustralia.org.au/the-hundred-languages-of-children/" TargetMode="External"/><Relationship Id="rId44" Type="http://schemas.openxmlformats.org/officeDocument/2006/relationships/hyperlink" Target="https://www.woodlandtrust.org.uk/visiting-woods/things-to-do/woods-through-the-seasons/" TargetMode="External"/><Relationship Id="rId4" Type="http://schemas.openxmlformats.org/officeDocument/2006/relationships/hyperlink" Target="https://www.arkwildlife.co.uk/blog/ladybirds-houses-food-and-lifecycle/" TargetMode="External"/><Relationship Id="rId9" Type="http://schemas.openxmlformats.org/officeDocument/2006/relationships/hyperlink" Target="https://cornishlime.co.uk/products/associated-products/bricks/" TargetMode="External"/><Relationship Id="rId14" Type="http://schemas.openxmlformats.org/officeDocument/2006/relationships/hyperlink" Target="https://galensgarden.co.uk/shop/nibble-sticks/" TargetMode="External"/><Relationship Id="rId22" Type="http://schemas.openxmlformats.org/officeDocument/2006/relationships/hyperlink" Target="https://www.johnmuirtrust.org/john-muir-award" TargetMode="External"/><Relationship Id="rId27" Type="http://schemas.openxmlformats.org/officeDocument/2006/relationships/hyperlink" Target="https://www1.undp.org/content/oslo-governance-centre/en/home/sustainable-development-goals.html" TargetMode="External"/><Relationship Id="rId30" Type="http://schemas.openxmlformats.org/officeDocument/2006/relationships/hyperlink" Target="http://www.readingbrightstart.org/articles-for-parents/lets-repetition-important-learning/" TargetMode="External"/><Relationship Id="rId35" Type="http://schemas.openxmlformats.org/officeDocument/2006/relationships/hyperlink" Target="https://www.wildlifetrusts.org/learning" TargetMode="External"/><Relationship Id="rId43" Type="http://schemas.openxmlformats.org/officeDocument/2006/relationships/hyperlink" Target="https://gov.wales/new-curriculum-poster" TargetMode="External"/><Relationship Id="rId8" Type="http://schemas.openxmlformats.org/officeDocument/2006/relationships/hyperlink" Target="https://childcare.extension.org/adapting-the-child-care-environment-for-children-with-special-needs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ducation.gov.scot/improvement/Documents/hwb24-ol-support.pdf" TargetMode="External"/><Relationship Id="rId17" Type="http://schemas.openxmlformats.org/officeDocument/2006/relationships/hyperlink" Target="https://bmcmededuc.biomedcentral.com/articles/10.1186/s12909-018-1251-x" TargetMode="External"/><Relationship Id="rId25" Type="http://schemas.openxmlformats.org/officeDocument/2006/relationships/hyperlink" Target="https://files.ofsted.gov.uk/v1/file/1277249" TargetMode="External"/><Relationship Id="rId33" Type="http://schemas.openxmlformats.org/officeDocument/2006/relationships/hyperlink" Target="https://www.foundationyears.org.uk/wp-content/uploads/2011/10/Learning_Playing_Interacting.pdf" TargetMode="External"/><Relationship Id="rId38" Type="http://schemas.openxmlformats.org/officeDocument/2006/relationships/hyperlink" Target="https://www.unicef.org.uk/what-we-do/un-convention-child-rights/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johnmuirtrust.org/assets/000/000/908/JMA_Info_HB_2019_with_links_original_original.pdf" TargetMode="External"/><Relationship Id="rId41" Type="http://schemas.openxmlformats.org/officeDocument/2006/relationships/hyperlink" Target="https://hwb.gov.wales/storage/fcb8539c-9be7-4883-8542-35d7b54b56f2/foundation-phase-outdoor-learning-handboo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1906</Words>
  <Characters>13138</Characters>
  <Application>Microsoft Office Word</Application>
  <DocSecurity>0</DocSecurity>
  <Lines>252</Lines>
  <Paragraphs>58</Paragraphs>
  <ScaleCrop>false</ScaleCrop>
  <Company/>
  <LinksUpToDate>false</LinksUpToDate>
  <CharactersWithSpaces>14986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 Davies (1904695)</dc:creator>
  <cp:keywords/>
  <dc:description/>
  <cp:lastModifiedBy>Brooklyn Davies (1904695)</cp:lastModifiedBy>
  <cp:revision>1</cp:revision>
  <dcterms:created xsi:type="dcterms:W3CDTF">2021-07-06T14:33:00Z</dcterms:created>
  <dcterms:modified xsi:type="dcterms:W3CDTF">2021-07-06T14:34:00Z</dcterms:modified>
</cp:coreProperties>
</file>