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A0B6B" w14:textId="39F0B9A0" w:rsidR="0026075F" w:rsidRPr="004A2C81" w:rsidRDefault="004A2C81" w:rsidP="004A2C81">
      <w:pPr>
        <w:jc w:val="center"/>
        <w:rPr>
          <w:rFonts w:ascii="Arial" w:hAnsi="Arial" w:cs="Arial"/>
          <w:sz w:val="45"/>
          <w:szCs w:val="45"/>
        </w:rPr>
      </w:pPr>
      <w:r w:rsidRPr="004A2C81">
        <w:rPr>
          <w:rFonts w:ascii="Arial" w:hAnsi="Arial" w:cs="Arial"/>
          <w:sz w:val="50"/>
          <w:szCs w:val="50"/>
        </w:rPr>
        <w:t>Knowledge and Information Management Skills for the Workplace</w:t>
      </w:r>
      <w:r w:rsidR="00E7275C">
        <w:rPr>
          <w:rFonts w:ascii="Arial" w:hAnsi="Arial" w:cs="Arial"/>
          <w:sz w:val="50"/>
          <w:szCs w:val="50"/>
        </w:rPr>
        <w:t xml:space="preserve"> </w:t>
      </w:r>
      <w:r w:rsidRPr="004A2C81">
        <w:rPr>
          <w:rFonts w:ascii="Arial" w:hAnsi="Arial" w:cs="Arial"/>
          <w:sz w:val="45"/>
          <w:szCs w:val="45"/>
        </w:rPr>
        <w:t>BMSW5006</w:t>
      </w:r>
    </w:p>
    <w:p w14:paraId="49AA3C5D" w14:textId="22DA8D3C" w:rsidR="004A2C81" w:rsidRDefault="004A2C81" w:rsidP="004A2C81">
      <w:pPr>
        <w:rPr>
          <w:rFonts w:ascii="Arial" w:hAnsi="Arial" w:cs="Arial"/>
          <w:sz w:val="45"/>
          <w:szCs w:val="45"/>
        </w:rPr>
      </w:pPr>
    </w:p>
    <w:p w14:paraId="3568FB48" w14:textId="177CD3BF" w:rsidR="004A2C81" w:rsidRDefault="004A2C81" w:rsidP="004A2C81">
      <w:pPr>
        <w:rPr>
          <w:rFonts w:ascii="Arial" w:hAnsi="Arial" w:cs="Arial"/>
          <w:sz w:val="45"/>
          <w:szCs w:val="45"/>
        </w:rPr>
      </w:pPr>
    </w:p>
    <w:p w14:paraId="2AD41104" w14:textId="249D9CFF" w:rsidR="004A2C81" w:rsidRDefault="004A2C81" w:rsidP="004A2C81">
      <w:pPr>
        <w:rPr>
          <w:rFonts w:ascii="Arial" w:hAnsi="Arial" w:cs="Arial"/>
          <w:sz w:val="45"/>
          <w:szCs w:val="45"/>
        </w:rPr>
      </w:pPr>
    </w:p>
    <w:p w14:paraId="4D9CB49C" w14:textId="0FC99393" w:rsidR="004A2C81" w:rsidRDefault="004A2C81" w:rsidP="004A2C81">
      <w:pPr>
        <w:rPr>
          <w:rFonts w:ascii="Arial" w:hAnsi="Arial" w:cs="Arial"/>
          <w:sz w:val="45"/>
          <w:szCs w:val="45"/>
        </w:rPr>
      </w:pPr>
    </w:p>
    <w:p w14:paraId="432F2C25" w14:textId="03BD54B2" w:rsidR="004A2C81" w:rsidRDefault="004A2C81" w:rsidP="004A2C81">
      <w:pPr>
        <w:rPr>
          <w:rFonts w:ascii="Arial" w:hAnsi="Arial" w:cs="Arial"/>
          <w:sz w:val="45"/>
          <w:szCs w:val="45"/>
        </w:rPr>
      </w:pPr>
    </w:p>
    <w:p w14:paraId="1166EE8F" w14:textId="34DA98C6" w:rsidR="004A2C81" w:rsidRDefault="004A2C81" w:rsidP="004A2C81">
      <w:pPr>
        <w:rPr>
          <w:rFonts w:ascii="Arial" w:hAnsi="Arial" w:cs="Arial"/>
          <w:sz w:val="45"/>
          <w:szCs w:val="45"/>
        </w:rPr>
      </w:pPr>
    </w:p>
    <w:p w14:paraId="4123BFF1" w14:textId="13875C7E" w:rsidR="004A2C81" w:rsidRDefault="004A2C81" w:rsidP="004A2C81">
      <w:pPr>
        <w:rPr>
          <w:rFonts w:ascii="Arial" w:hAnsi="Arial" w:cs="Arial"/>
          <w:sz w:val="45"/>
          <w:szCs w:val="45"/>
        </w:rPr>
      </w:pPr>
    </w:p>
    <w:p w14:paraId="4AF3FC61" w14:textId="0D25EE55" w:rsidR="004A2C81" w:rsidRDefault="004A2C81" w:rsidP="004A2C81">
      <w:pPr>
        <w:rPr>
          <w:rFonts w:ascii="Arial" w:hAnsi="Arial" w:cs="Arial"/>
          <w:sz w:val="45"/>
          <w:szCs w:val="45"/>
        </w:rPr>
      </w:pPr>
    </w:p>
    <w:p w14:paraId="0334E53C" w14:textId="1F4AE4AC" w:rsidR="004A2C81" w:rsidRDefault="004A2C81" w:rsidP="004A2C81">
      <w:pPr>
        <w:rPr>
          <w:rFonts w:ascii="Arial" w:hAnsi="Arial" w:cs="Arial"/>
          <w:sz w:val="45"/>
          <w:szCs w:val="45"/>
        </w:rPr>
      </w:pPr>
    </w:p>
    <w:p w14:paraId="173364F8" w14:textId="29B53757" w:rsidR="004A2C81" w:rsidRDefault="004A2C81" w:rsidP="004A2C81">
      <w:pPr>
        <w:rPr>
          <w:rFonts w:ascii="Arial" w:hAnsi="Arial" w:cs="Arial"/>
          <w:sz w:val="45"/>
          <w:szCs w:val="45"/>
        </w:rPr>
      </w:pPr>
    </w:p>
    <w:p w14:paraId="2818D5C1" w14:textId="5BCD1C16" w:rsidR="004A2C81" w:rsidRDefault="004A2C81" w:rsidP="004A2C81">
      <w:pPr>
        <w:rPr>
          <w:rFonts w:ascii="Arial" w:hAnsi="Arial" w:cs="Arial"/>
          <w:sz w:val="45"/>
          <w:szCs w:val="45"/>
        </w:rPr>
      </w:pPr>
    </w:p>
    <w:p w14:paraId="66BB6310" w14:textId="3DD44C4E" w:rsidR="004A2C81" w:rsidRDefault="004A2C81" w:rsidP="004A2C81">
      <w:pPr>
        <w:rPr>
          <w:rFonts w:ascii="Arial" w:hAnsi="Arial" w:cs="Arial"/>
          <w:sz w:val="45"/>
          <w:szCs w:val="45"/>
        </w:rPr>
      </w:pPr>
    </w:p>
    <w:p w14:paraId="148030F8" w14:textId="14E34B66" w:rsidR="004A2C81" w:rsidRDefault="004A2C81" w:rsidP="004A2C81">
      <w:pPr>
        <w:rPr>
          <w:rFonts w:ascii="Arial" w:hAnsi="Arial" w:cs="Arial"/>
          <w:sz w:val="45"/>
          <w:szCs w:val="45"/>
        </w:rPr>
      </w:pPr>
    </w:p>
    <w:p w14:paraId="386868E2" w14:textId="188C7707" w:rsidR="004A2C81" w:rsidRDefault="004A2C81" w:rsidP="004A2C81">
      <w:pPr>
        <w:rPr>
          <w:rFonts w:ascii="Arial" w:hAnsi="Arial" w:cs="Arial"/>
          <w:sz w:val="45"/>
          <w:szCs w:val="45"/>
        </w:rPr>
      </w:pPr>
    </w:p>
    <w:p w14:paraId="44A84940" w14:textId="3EAA74DB" w:rsidR="004A2C81" w:rsidRPr="004A2C81" w:rsidRDefault="004A2C81" w:rsidP="004A2C81">
      <w:pPr>
        <w:jc w:val="right"/>
        <w:rPr>
          <w:rFonts w:ascii="Arial" w:hAnsi="Arial" w:cs="Arial"/>
          <w:sz w:val="36"/>
          <w:szCs w:val="36"/>
        </w:rPr>
      </w:pPr>
      <w:proofErr w:type="spellStart"/>
      <w:r w:rsidRPr="004A2C81">
        <w:rPr>
          <w:rFonts w:ascii="Arial" w:hAnsi="Arial" w:cs="Arial"/>
          <w:sz w:val="36"/>
          <w:szCs w:val="36"/>
        </w:rPr>
        <w:t>Shirina</w:t>
      </w:r>
      <w:proofErr w:type="spellEnd"/>
      <w:r w:rsidRPr="004A2C81">
        <w:rPr>
          <w:rFonts w:ascii="Arial" w:hAnsi="Arial" w:cs="Arial"/>
          <w:sz w:val="36"/>
          <w:szCs w:val="36"/>
        </w:rPr>
        <w:t xml:space="preserve"> Begum</w:t>
      </w:r>
    </w:p>
    <w:p w14:paraId="2C51B82C" w14:textId="6D8849AD" w:rsidR="004A2C81" w:rsidRDefault="004A2C81" w:rsidP="004A2C81">
      <w:pPr>
        <w:jc w:val="right"/>
        <w:rPr>
          <w:rFonts w:ascii="Arial" w:hAnsi="Arial" w:cs="Arial"/>
          <w:sz w:val="36"/>
          <w:szCs w:val="36"/>
        </w:rPr>
      </w:pPr>
      <w:r w:rsidRPr="004A2C81">
        <w:rPr>
          <w:rFonts w:ascii="Arial" w:hAnsi="Arial" w:cs="Arial"/>
          <w:sz w:val="36"/>
          <w:szCs w:val="36"/>
        </w:rPr>
        <w:t>Student ID 1709360</w:t>
      </w:r>
    </w:p>
    <w:p w14:paraId="207F5AF9" w14:textId="50D1D64D" w:rsidR="004A2C81" w:rsidRDefault="004A2C81" w:rsidP="004A2C81">
      <w:pPr>
        <w:jc w:val="right"/>
        <w:rPr>
          <w:rFonts w:ascii="Arial" w:hAnsi="Arial" w:cs="Arial"/>
          <w:sz w:val="36"/>
          <w:szCs w:val="36"/>
        </w:rPr>
      </w:pPr>
    </w:p>
    <w:p w14:paraId="067B4004" w14:textId="6440C39E" w:rsidR="00D67635" w:rsidRDefault="00D67635" w:rsidP="00C16AFD">
      <w:pPr>
        <w:pStyle w:val="Heading1"/>
      </w:pPr>
      <w:bookmarkStart w:id="0" w:name="_GoBack"/>
      <w:bookmarkEnd w:id="0"/>
    </w:p>
    <w:p w14:paraId="239D73BE" w14:textId="6A6E16B7" w:rsidR="00C16AFD" w:rsidRDefault="00C16AFD" w:rsidP="00C16AFD">
      <w:pPr>
        <w:rPr>
          <w:lang w:val="en-US"/>
        </w:rPr>
      </w:pPr>
    </w:p>
    <w:sdt>
      <w:sdtPr>
        <w:rPr>
          <w:rFonts w:asciiTheme="minorHAnsi" w:eastAsiaTheme="minorHAnsi" w:hAnsiTheme="minorHAnsi" w:cstheme="minorBidi"/>
          <w:color w:val="auto"/>
          <w:sz w:val="22"/>
          <w:szCs w:val="22"/>
          <w:lang w:val="en-GB"/>
        </w:rPr>
        <w:id w:val="-1018848946"/>
        <w:docPartObj>
          <w:docPartGallery w:val="Table of Contents"/>
          <w:docPartUnique/>
        </w:docPartObj>
      </w:sdtPr>
      <w:sdtEndPr>
        <w:rPr>
          <w:b/>
          <w:bCs/>
          <w:noProof/>
        </w:rPr>
      </w:sdtEndPr>
      <w:sdtContent>
        <w:p w14:paraId="4EBAECD4" w14:textId="28B5CDC1" w:rsidR="00C16AFD" w:rsidRDefault="00C16AFD">
          <w:pPr>
            <w:pStyle w:val="TOCHeading"/>
          </w:pPr>
          <w:r>
            <w:t>Table of Contents</w:t>
          </w:r>
        </w:p>
        <w:p w14:paraId="091D86E4" w14:textId="6383C6E7" w:rsidR="00127487" w:rsidRDefault="00C16AFD">
          <w:pPr>
            <w:pStyle w:val="TOC1"/>
            <w:rPr>
              <w:rFonts w:eastAsiaTheme="minorEastAsia"/>
              <w:noProof/>
              <w:lang w:eastAsia="en-GB"/>
            </w:rPr>
          </w:pPr>
          <w:r>
            <w:fldChar w:fldCharType="begin"/>
          </w:r>
          <w:r>
            <w:instrText xml:space="preserve"> TOC \o "1-3" \h \z \u </w:instrText>
          </w:r>
          <w:r>
            <w:fldChar w:fldCharType="separate"/>
          </w:r>
          <w:hyperlink w:anchor="_Toc29505268" w:history="1">
            <w:r w:rsidR="00127487" w:rsidRPr="008128F9">
              <w:rPr>
                <w:rStyle w:val="Hyperlink"/>
                <w:noProof/>
              </w:rPr>
              <w:t>Introduction</w:t>
            </w:r>
            <w:r w:rsidR="00127487">
              <w:rPr>
                <w:noProof/>
                <w:webHidden/>
              </w:rPr>
              <w:tab/>
            </w:r>
            <w:r w:rsidR="00127487">
              <w:rPr>
                <w:noProof/>
                <w:webHidden/>
              </w:rPr>
              <w:fldChar w:fldCharType="begin"/>
            </w:r>
            <w:r w:rsidR="00127487">
              <w:rPr>
                <w:noProof/>
                <w:webHidden/>
              </w:rPr>
              <w:instrText xml:space="preserve"> PAGEREF _Toc29505268 \h </w:instrText>
            </w:r>
            <w:r w:rsidR="00127487">
              <w:rPr>
                <w:noProof/>
                <w:webHidden/>
              </w:rPr>
            </w:r>
            <w:r w:rsidR="00127487">
              <w:rPr>
                <w:noProof/>
                <w:webHidden/>
              </w:rPr>
              <w:fldChar w:fldCharType="separate"/>
            </w:r>
            <w:r w:rsidR="00127487">
              <w:rPr>
                <w:noProof/>
                <w:webHidden/>
              </w:rPr>
              <w:t>3</w:t>
            </w:r>
            <w:r w:rsidR="00127487">
              <w:rPr>
                <w:noProof/>
                <w:webHidden/>
              </w:rPr>
              <w:fldChar w:fldCharType="end"/>
            </w:r>
          </w:hyperlink>
        </w:p>
        <w:p w14:paraId="4CCC936C" w14:textId="732E6D13" w:rsidR="00127487" w:rsidRDefault="00127487">
          <w:pPr>
            <w:pStyle w:val="TOC1"/>
            <w:rPr>
              <w:rFonts w:eastAsiaTheme="minorEastAsia"/>
              <w:noProof/>
              <w:lang w:eastAsia="en-GB"/>
            </w:rPr>
          </w:pPr>
          <w:hyperlink w:anchor="_Toc29505269" w:history="1">
            <w:r w:rsidRPr="008128F9">
              <w:rPr>
                <w:rStyle w:val="Hyperlink"/>
                <w:noProof/>
              </w:rPr>
              <w:t>Carphone Warehouse</w:t>
            </w:r>
            <w:r>
              <w:rPr>
                <w:noProof/>
                <w:webHidden/>
              </w:rPr>
              <w:tab/>
            </w:r>
            <w:r>
              <w:rPr>
                <w:noProof/>
                <w:webHidden/>
              </w:rPr>
              <w:fldChar w:fldCharType="begin"/>
            </w:r>
            <w:r>
              <w:rPr>
                <w:noProof/>
                <w:webHidden/>
              </w:rPr>
              <w:instrText xml:space="preserve"> PAGEREF _Toc29505269 \h </w:instrText>
            </w:r>
            <w:r>
              <w:rPr>
                <w:noProof/>
                <w:webHidden/>
              </w:rPr>
            </w:r>
            <w:r>
              <w:rPr>
                <w:noProof/>
                <w:webHidden/>
              </w:rPr>
              <w:fldChar w:fldCharType="separate"/>
            </w:r>
            <w:r>
              <w:rPr>
                <w:noProof/>
                <w:webHidden/>
              </w:rPr>
              <w:t>3</w:t>
            </w:r>
            <w:r>
              <w:rPr>
                <w:noProof/>
                <w:webHidden/>
              </w:rPr>
              <w:fldChar w:fldCharType="end"/>
            </w:r>
          </w:hyperlink>
        </w:p>
        <w:p w14:paraId="5F4071B8" w14:textId="3B34F971" w:rsidR="00127487" w:rsidRDefault="00127487">
          <w:pPr>
            <w:pStyle w:val="TOC1"/>
            <w:rPr>
              <w:rFonts w:eastAsiaTheme="minorEastAsia"/>
              <w:noProof/>
              <w:lang w:eastAsia="en-GB"/>
            </w:rPr>
          </w:pPr>
          <w:hyperlink w:anchor="_Toc29505270" w:history="1">
            <w:r w:rsidRPr="008128F9">
              <w:rPr>
                <w:rStyle w:val="Hyperlink"/>
                <w:noProof/>
              </w:rPr>
              <w:t>Explain the relationship between data, information and knowledge?</w:t>
            </w:r>
            <w:r>
              <w:rPr>
                <w:noProof/>
                <w:webHidden/>
              </w:rPr>
              <w:tab/>
            </w:r>
            <w:r>
              <w:rPr>
                <w:noProof/>
                <w:webHidden/>
              </w:rPr>
              <w:fldChar w:fldCharType="begin"/>
            </w:r>
            <w:r>
              <w:rPr>
                <w:noProof/>
                <w:webHidden/>
              </w:rPr>
              <w:instrText xml:space="preserve"> PAGEREF _Toc29505270 \h </w:instrText>
            </w:r>
            <w:r>
              <w:rPr>
                <w:noProof/>
                <w:webHidden/>
              </w:rPr>
            </w:r>
            <w:r>
              <w:rPr>
                <w:noProof/>
                <w:webHidden/>
              </w:rPr>
              <w:fldChar w:fldCharType="separate"/>
            </w:r>
            <w:r>
              <w:rPr>
                <w:noProof/>
                <w:webHidden/>
              </w:rPr>
              <w:t>3</w:t>
            </w:r>
            <w:r>
              <w:rPr>
                <w:noProof/>
                <w:webHidden/>
              </w:rPr>
              <w:fldChar w:fldCharType="end"/>
            </w:r>
          </w:hyperlink>
        </w:p>
        <w:p w14:paraId="465797BB" w14:textId="7B1A859F" w:rsidR="00127487" w:rsidRDefault="00127487">
          <w:pPr>
            <w:pStyle w:val="TOC2"/>
            <w:tabs>
              <w:tab w:val="right" w:leader="dot" w:pos="9016"/>
            </w:tabs>
            <w:rPr>
              <w:rFonts w:eastAsiaTheme="minorEastAsia"/>
              <w:noProof/>
              <w:lang w:eastAsia="en-GB"/>
            </w:rPr>
          </w:pPr>
          <w:hyperlink w:anchor="_Toc29505271" w:history="1">
            <w:r w:rsidRPr="008128F9">
              <w:rPr>
                <w:rStyle w:val="Hyperlink"/>
                <w:noProof/>
              </w:rPr>
              <w:t>Data:</w:t>
            </w:r>
            <w:r>
              <w:rPr>
                <w:noProof/>
                <w:webHidden/>
              </w:rPr>
              <w:tab/>
            </w:r>
            <w:r>
              <w:rPr>
                <w:noProof/>
                <w:webHidden/>
              </w:rPr>
              <w:fldChar w:fldCharType="begin"/>
            </w:r>
            <w:r>
              <w:rPr>
                <w:noProof/>
                <w:webHidden/>
              </w:rPr>
              <w:instrText xml:space="preserve"> PAGEREF _Toc29505271 \h </w:instrText>
            </w:r>
            <w:r>
              <w:rPr>
                <w:noProof/>
                <w:webHidden/>
              </w:rPr>
            </w:r>
            <w:r>
              <w:rPr>
                <w:noProof/>
                <w:webHidden/>
              </w:rPr>
              <w:fldChar w:fldCharType="separate"/>
            </w:r>
            <w:r>
              <w:rPr>
                <w:noProof/>
                <w:webHidden/>
              </w:rPr>
              <w:t>4</w:t>
            </w:r>
            <w:r>
              <w:rPr>
                <w:noProof/>
                <w:webHidden/>
              </w:rPr>
              <w:fldChar w:fldCharType="end"/>
            </w:r>
          </w:hyperlink>
        </w:p>
        <w:p w14:paraId="2964AC63" w14:textId="3DAB223A" w:rsidR="00127487" w:rsidRDefault="00127487">
          <w:pPr>
            <w:pStyle w:val="TOC2"/>
            <w:tabs>
              <w:tab w:val="right" w:leader="dot" w:pos="9016"/>
            </w:tabs>
            <w:rPr>
              <w:rFonts w:eastAsiaTheme="minorEastAsia"/>
              <w:noProof/>
              <w:lang w:eastAsia="en-GB"/>
            </w:rPr>
          </w:pPr>
          <w:hyperlink w:anchor="_Toc29505272" w:history="1">
            <w:r w:rsidRPr="008128F9">
              <w:rPr>
                <w:rStyle w:val="Hyperlink"/>
                <w:noProof/>
              </w:rPr>
              <w:t>Information:</w:t>
            </w:r>
            <w:r>
              <w:rPr>
                <w:noProof/>
                <w:webHidden/>
              </w:rPr>
              <w:tab/>
            </w:r>
            <w:r>
              <w:rPr>
                <w:noProof/>
                <w:webHidden/>
              </w:rPr>
              <w:fldChar w:fldCharType="begin"/>
            </w:r>
            <w:r>
              <w:rPr>
                <w:noProof/>
                <w:webHidden/>
              </w:rPr>
              <w:instrText xml:space="preserve"> PAGEREF _Toc29505272 \h </w:instrText>
            </w:r>
            <w:r>
              <w:rPr>
                <w:noProof/>
                <w:webHidden/>
              </w:rPr>
            </w:r>
            <w:r>
              <w:rPr>
                <w:noProof/>
                <w:webHidden/>
              </w:rPr>
              <w:fldChar w:fldCharType="separate"/>
            </w:r>
            <w:r>
              <w:rPr>
                <w:noProof/>
                <w:webHidden/>
              </w:rPr>
              <w:t>4</w:t>
            </w:r>
            <w:r>
              <w:rPr>
                <w:noProof/>
                <w:webHidden/>
              </w:rPr>
              <w:fldChar w:fldCharType="end"/>
            </w:r>
          </w:hyperlink>
        </w:p>
        <w:p w14:paraId="1636286F" w14:textId="5961966F" w:rsidR="00127487" w:rsidRDefault="00127487">
          <w:pPr>
            <w:pStyle w:val="TOC2"/>
            <w:tabs>
              <w:tab w:val="right" w:leader="dot" w:pos="9016"/>
            </w:tabs>
            <w:rPr>
              <w:rFonts w:eastAsiaTheme="minorEastAsia"/>
              <w:noProof/>
              <w:lang w:eastAsia="en-GB"/>
            </w:rPr>
          </w:pPr>
          <w:hyperlink w:anchor="_Toc29505273" w:history="1">
            <w:r w:rsidRPr="008128F9">
              <w:rPr>
                <w:rStyle w:val="Hyperlink"/>
                <w:noProof/>
              </w:rPr>
              <w:t>Knowledge</w:t>
            </w:r>
            <w:r>
              <w:rPr>
                <w:noProof/>
                <w:webHidden/>
              </w:rPr>
              <w:tab/>
            </w:r>
            <w:r>
              <w:rPr>
                <w:noProof/>
                <w:webHidden/>
              </w:rPr>
              <w:fldChar w:fldCharType="begin"/>
            </w:r>
            <w:r>
              <w:rPr>
                <w:noProof/>
                <w:webHidden/>
              </w:rPr>
              <w:instrText xml:space="preserve"> PAGEREF _Toc29505273 \h </w:instrText>
            </w:r>
            <w:r>
              <w:rPr>
                <w:noProof/>
                <w:webHidden/>
              </w:rPr>
            </w:r>
            <w:r>
              <w:rPr>
                <w:noProof/>
                <w:webHidden/>
              </w:rPr>
              <w:fldChar w:fldCharType="separate"/>
            </w:r>
            <w:r>
              <w:rPr>
                <w:noProof/>
                <w:webHidden/>
              </w:rPr>
              <w:t>4</w:t>
            </w:r>
            <w:r>
              <w:rPr>
                <w:noProof/>
                <w:webHidden/>
              </w:rPr>
              <w:fldChar w:fldCharType="end"/>
            </w:r>
          </w:hyperlink>
        </w:p>
        <w:p w14:paraId="36B9F554" w14:textId="6D9AF361" w:rsidR="00127487" w:rsidRDefault="00127487">
          <w:pPr>
            <w:pStyle w:val="TOC3"/>
            <w:tabs>
              <w:tab w:val="right" w:leader="dot" w:pos="9016"/>
            </w:tabs>
            <w:rPr>
              <w:rFonts w:eastAsiaTheme="minorEastAsia"/>
              <w:noProof/>
              <w:lang w:eastAsia="en-GB"/>
            </w:rPr>
          </w:pPr>
          <w:hyperlink w:anchor="_Toc29505274" w:history="1">
            <w:r w:rsidRPr="008128F9">
              <w:rPr>
                <w:rStyle w:val="Hyperlink"/>
                <w:noProof/>
              </w:rPr>
              <w:t>Tacit knowledge</w:t>
            </w:r>
            <w:r>
              <w:rPr>
                <w:noProof/>
                <w:webHidden/>
              </w:rPr>
              <w:tab/>
            </w:r>
            <w:r>
              <w:rPr>
                <w:noProof/>
                <w:webHidden/>
              </w:rPr>
              <w:fldChar w:fldCharType="begin"/>
            </w:r>
            <w:r>
              <w:rPr>
                <w:noProof/>
                <w:webHidden/>
              </w:rPr>
              <w:instrText xml:space="preserve"> PAGEREF _Toc29505274 \h </w:instrText>
            </w:r>
            <w:r>
              <w:rPr>
                <w:noProof/>
                <w:webHidden/>
              </w:rPr>
            </w:r>
            <w:r>
              <w:rPr>
                <w:noProof/>
                <w:webHidden/>
              </w:rPr>
              <w:fldChar w:fldCharType="separate"/>
            </w:r>
            <w:r>
              <w:rPr>
                <w:noProof/>
                <w:webHidden/>
              </w:rPr>
              <w:t>5</w:t>
            </w:r>
            <w:r>
              <w:rPr>
                <w:noProof/>
                <w:webHidden/>
              </w:rPr>
              <w:fldChar w:fldCharType="end"/>
            </w:r>
          </w:hyperlink>
        </w:p>
        <w:p w14:paraId="17056A8A" w14:textId="742BB387" w:rsidR="00127487" w:rsidRDefault="00127487">
          <w:pPr>
            <w:pStyle w:val="TOC3"/>
            <w:tabs>
              <w:tab w:val="right" w:leader="dot" w:pos="9016"/>
            </w:tabs>
            <w:rPr>
              <w:rFonts w:eastAsiaTheme="minorEastAsia"/>
              <w:noProof/>
              <w:lang w:eastAsia="en-GB"/>
            </w:rPr>
          </w:pPr>
          <w:hyperlink w:anchor="_Toc29505275" w:history="1">
            <w:r w:rsidRPr="008128F9">
              <w:rPr>
                <w:rStyle w:val="Hyperlink"/>
                <w:noProof/>
              </w:rPr>
              <w:t>Explicit knowledge</w:t>
            </w:r>
            <w:r>
              <w:rPr>
                <w:noProof/>
                <w:webHidden/>
              </w:rPr>
              <w:tab/>
            </w:r>
            <w:r>
              <w:rPr>
                <w:noProof/>
                <w:webHidden/>
              </w:rPr>
              <w:fldChar w:fldCharType="begin"/>
            </w:r>
            <w:r>
              <w:rPr>
                <w:noProof/>
                <w:webHidden/>
              </w:rPr>
              <w:instrText xml:space="preserve"> PAGEREF _Toc29505275 \h </w:instrText>
            </w:r>
            <w:r>
              <w:rPr>
                <w:noProof/>
                <w:webHidden/>
              </w:rPr>
            </w:r>
            <w:r>
              <w:rPr>
                <w:noProof/>
                <w:webHidden/>
              </w:rPr>
              <w:fldChar w:fldCharType="separate"/>
            </w:r>
            <w:r>
              <w:rPr>
                <w:noProof/>
                <w:webHidden/>
              </w:rPr>
              <w:t>5</w:t>
            </w:r>
            <w:r>
              <w:rPr>
                <w:noProof/>
                <w:webHidden/>
              </w:rPr>
              <w:fldChar w:fldCharType="end"/>
            </w:r>
          </w:hyperlink>
        </w:p>
        <w:p w14:paraId="45D4ED80" w14:textId="2F87F02E" w:rsidR="00127487" w:rsidRDefault="00127487">
          <w:pPr>
            <w:pStyle w:val="TOC2"/>
            <w:tabs>
              <w:tab w:val="right" w:leader="dot" w:pos="9016"/>
            </w:tabs>
            <w:rPr>
              <w:rFonts w:eastAsiaTheme="minorEastAsia"/>
              <w:noProof/>
              <w:lang w:eastAsia="en-GB"/>
            </w:rPr>
          </w:pPr>
          <w:hyperlink w:anchor="_Toc29505276" w:history="1">
            <w:r w:rsidRPr="008128F9">
              <w:rPr>
                <w:rStyle w:val="Hyperlink"/>
                <w:rFonts w:ascii="Arial" w:hAnsi="Arial" w:cs="Arial"/>
                <w:noProof/>
              </w:rPr>
              <w:t>Wisdom</w:t>
            </w:r>
            <w:r>
              <w:rPr>
                <w:noProof/>
                <w:webHidden/>
              </w:rPr>
              <w:tab/>
            </w:r>
            <w:r>
              <w:rPr>
                <w:noProof/>
                <w:webHidden/>
              </w:rPr>
              <w:fldChar w:fldCharType="begin"/>
            </w:r>
            <w:r>
              <w:rPr>
                <w:noProof/>
                <w:webHidden/>
              </w:rPr>
              <w:instrText xml:space="preserve"> PAGEREF _Toc29505276 \h </w:instrText>
            </w:r>
            <w:r>
              <w:rPr>
                <w:noProof/>
                <w:webHidden/>
              </w:rPr>
            </w:r>
            <w:r>
              <w:rPr>
                <w:noProof/>
                <w:webHidden/>
              </w:rPr>
              <w:fldChar w:fldCharType="separate"/>
            </w:r>
            <w:r>
              <w:rPr>
                <w:noProof/>
                <w:webHidden/>
              </w:rPr>
              <w:t>5</w:t>
            </w:r>
            <w:r>
              <w:rPr>
                <w:noProof/>
                <w:webHidden/>
              </w:rPr>
              <w:fldChar w:fldCharType="end"/>
            </w:r>
          </w:hyperlink>
        </w:p>
        <w:p w14:paraId="14A81847" w14:textId="3AAB4B73" w:rsidR="00127487" w:rsidRDefault="00127487">
          <w:pPr>
            <w:pStyle w:val="TOC1"/>
            <w:rPr>
              <w:rFonts w:eastAsiaTheme="minorEastAsia"/>
              <w:noProof/>
              <w:lang w:eastAsia="en-GB"/>
            </w:rPr>
          </w:pPr>
          <w:hyperlink w:anchor="_Toc29505277" w:history="1">
            <w:r w:rsidRPr="008128F9">
              <w:rPr>
                <w:rStyle w:val="Hyperlink"/>
                <w:noProof/>
              </w:rPr>
              <w:t>DIKW Model</w:t>
            </w:r>
            <w:r>
              <w:rPr>
                <w:noProof/>
                <w:webHidden/>
              </w:rPr>
              <w:tab/>
            </w:r>
            <w:r>
              <w:rPr>
                <w:noProof/>
                <w:webHidden/>
              </w:rPr>
              <w:fldChar w:fldCharType="begin"/>
            </w:r>
            <w:r>
              <w:rPr>
                <w:noProof/>
                <w:webHidden/>
              </w:rPr>
              <w:instrText xml:space="preserve"> PAGEREF _Toc29505277 \h </w:instrText>
            </w:r>
            <w:r>
              <w:rPr>
                <w:noProof/>
                <w:webHidden/>
              </w:rPr>
            </w:r>
            <w:r>
              <w:rPr>
                <w:noProof/>
                <w:webHidden/>
              </w:rPr>
              <w:fldChar w:fldCharType="separate"/>
            </w:r>
            <w:r>
              <w:rPr>
                <w:noProof/>
                <w:webHidden/>
              </w:rPr>
              <w:t>5</w:t>
            </w:r>
            <w:r>
              <w:rPr>
                <w:noProof/>
                <w:webHidden/>
              </w:rPr>
              <w:fldChar w:fldCharType="end"/>
            </w:r>
          </w:hyperlink>
        </w:p>
        <w:p w14:paraId="0FB807EE" w14:textId="489E2E47" w:rsidR="00127487" w:rsidRDefault="00127487">
          <w:pPr>
            <w:pStyle w:val="TOC1"/>
            <w:rPr>
              <w:rFonts w:eastAsiaTheme="minorEastAsia"/>
              <w:noProof/>
              <w:lang w:eastAsia="en-GB"/>
            </w:rPr>
          </w:pPr>
          <w:hyperlink w:anchor="_Toc29505278" w:history="1">
            <w:r w:rsidRPr="008128F9">
              <w:rPr>
                <w:rStyle w:val="Hyperlink"/>
                <w:rFonts w:eastAsia="Times New Roman"/>
                <w:noProof/>
                <w:lang w:eastAsia="en-GB"/>
              </w:rPr>
              <w:t>How is data and information collected by Carphone Warehouse.</w:t>
            </w:r>
            <w:r>
              <w:rPr>
                <w:noProof/>
                <w:webHidden/>
              </w:rPr>
              <w:tab/>
            </w:r>
            <w:r>
              <w:rPr>
                <w:noProof/>
                <w:webHidden/>
              </w:rPr>
              <w:fldChar w:fldCharType="begin"/>
            </w:r>
            <w:r>
              <w:rPr>
                <w:noProof/>
                <w:webHidden/>
              </w:rPr>
              <w:instrText xml:space="preserve"> PAGEREF _Toc29505278 \h </w:instrText>
            </w:r>
            <w:r>
              <w:rPr>
                <w:noProof/>
                <w:webHidden/>
              </w:rPr>
            </w:r>
            <w:r>
              <w:rPr>
                <w:noProof/>
                <w:webHidden/>
              </w:rPr>
              <w:fldChar w:fldCharType="separate"/>
            </w:r>
            <w:r>
              <w:rPr>
                <w:noProof/>
                <w:webHidden/>
              </w:rPr>
              <w:t>6</w:t>
            </w:r>
            <w:r>
              <w:rPr>
                <w:noProof/>
                <w:webHidden/>
              </w:rPr>
              <w:fldChar w:fldCharType="end"/>
            </w:r>
          </w:hyperlink>
        </w:p>
        <w:p w14:paraId="2214E86A" w14:textId="0244F539" w:rsidR="00127487" w:rsidRDefault="00127487">
          <w:pPr>
            <w:pStyle w:val="TOC2"/>
            <w:tabs>
              <w:tab w:val="right" w:leader="dot" w:pos="9016"/>
            </w:tabs>
            <w:rPr>
              <w:rFonts w:eastAsiaTheme="minorEastAsia"/>
              <w:noProof/>
              <w:lang w:eastAsia="en-GB"/>
            </w:rPr>
          </w:pPr>
          <w:hyperlink w:anchor="_Toc29505279" w:history="1">
            <w:r w:rsidRPr="008128F9">
              <w:rPr>
                <w:rStyle w:val="Hyperlink"/>
                <w:rFonts w:eastAsia="Times New Roman"/>
                <w:noProof/>
                <w:lang w:eastAsia="en-GB"/>
              </w:rPr>
              <w:t>Personal Information Carphone Warehouse collect are:</w:t>
            </w:r>
            <w:r>
              <w:rPr>
                <w:noProof/>
                <w:webHidden/>
              </w:rPr>
              <w:tab/>
            </w:r>
            <w:r>
              <w:rPr>
                <w:noProof/>
                <w:webHidden/>
              </w:rPr>
              <w:fldChar w:fldCharType="begin"/>
            </w:r>
            <w:r>
              <w:rPr>
                <w:noProof/>
                <w:webHidden/>
              </w:rPr>
              <w:instrText xml:space="preserve"> PAGEREF _Toc29505279 \h </w:instrText>
            </w:r>
            <w:r>
              <w:rPr>
                <w:noProof/>
                <w:webHidden/>
              </w:rPr>
            </w:r>
            <w:r>
              <w:rPr>
                <w:noProof/>
                <w:webHidden/>
              </w:rPr>
              <w:fldChar w:fldCharType="separate"/>
            </w:r>
            <w:r>
              <w:rPr>
                <w:noProof/>
                <w:webHidden/>
              </w:rPr>
              <w:t>6</w:t>
            </w:r>
            <w:r>
              <w:rPr>
                <w:noProof/>
                <w:webHidden/>
              </w:rPr>
              <w:fldChar w:fldCharType="end"/>
            </w:r>
          </w:hyperlink>
        </w:p>
        <w:p w14:paraId="1724F1C4" w14:textId="41E91E43" w:rsidR="00127487" w:rsidRDefault="00127487">
          <w:pPr>
            <w:pStyle w:val="TOC2"/>
            <w:tabs>
              <w:tab w:val="right" w:leader="dot" w:pos="9016"/>
            </w:tabs>
            <w:rPr>
              <w:rFonts w:eastAsiaTheme="minorEastAsia"/>
              <w:noProof/>
              <w:lang w:eastAsia="en-GB"/>
            </w:rPr>
          </w:pPr>
          <w:hyperlink w:anchor="_Toc29505280" w:history="1">
            <w:r w:rsidRPr="008128F9">
              <w:rPr>
                <w:rStyle w:val="Hyperlink"/>
                <w:rFonts w:eastAsia="Times New Roman"/>
                <w:noProof/>
                <w:lang w:eastAsia="en-GB"/>
              </w:rPr>
              <w:t>Details Carphone Warehouse house collect from online visits:</w:t>
            </w:r>
            <w:r>
              <w:rPr>
                <w:noProof/>
                <w:webHidden/>
              </w:rPr>
              <w:tab/>
            </w:r>
            <w:r>
              <w:rPr>
                <w:noProof/>
                <w:webHidden/>
              </w:rPr>
              <w:fldChar w:fldCharType="begin"/>
            </w:r>
            <w:r>
              <w:rPr>
                <w:noProof/>
                <w:webHidden/>
              </w:rPr>
              <w:instrText xml:space="preserve"> PAGEREF _Toc29505280 \h </w:instrText>
            </w:r>
            <w:r>
              <w:rPr>
                <w:noProof/>
                <w:webHidden/>
              </w:rPr>
            </w:r>
            <w:r>
              <w:rPr>
                <w:noProof/>
                <w:webHidden/>
              </w:rPr>
              <w:fldChar w:fldCharType="separate"/>
            </w:r>
            <w:r>
              <w:rPr>
                <w:noProof/>
                <w:webHidden/>
              </w:rPr>
              <w:t>7</w:t>
            </w:r>
            <w:r>
              <w:rPr>
                <w:noProof/>
                <w:webHidden/>
              </w:rPr>
              <w:fldChar w:fldCharType="end"/>
            </w:r>
          </w:hyperlink>
        </w:p>
        <w:p w14:paraId="7F5BBC13" w14:textId="121C0C23" w:rsidR="00127487" w:rsidRDefault="00127487">
          <w:pPr>
            <w:pStyle w:val="TOC1"/>
            <w:rPr>
              <w:rFonts w:eastAsiaTheme="minorEastAsia"/>
              <w:noProof/>
              <w:lang w:eastAsia="en-GB"/>
            </w:rPr>
          </w:pPr>
          <w:hyperlink w:anchor="_Toc29505281" w:history="1">
            <w:r w:rsidRPr="008128F9">
              <w:rPr>
                <w:rStyle w:val="Hyperlink"/>
                <w:rFonts w:eastAsia="Times New Roman"/>
                <w:noProof/>
                <w:lang w:eastAsia="en-GB"/>
              </w:rPr>
              <w:t>How Information is used by Carphone Warehouse</w:t>
            </w:r>
            <w:r>
              <w:rPr>
                <w:noProof/>
                <w:webHidden/>
              </w:rPr>
              <w:tab/>
            </w:r>
            <w:r>
              <w:rPr>
                <w:noProof/>
                <w:webHidden/>
              </w:rPr>
              <w:fldChar w:fldCharType="begin"/>
            </w:r>
            <w:r>
              <w:rPr>
                <w:noProof/>
                <w:webHidden/>
              </w:rPr>
              <w:instrText xml:space="preserve"> PAGEREF _Toc29505281 \h </w:instrText>
            </w:r>
            <w:r>
              <w:rPr>
                <w:noProof/>
                <w:webHidden/>
              </w:rPr>
            </w:r>
            <w:r>
              <w:rPr>
                <w:noProof/>
                <w:webHidden/>
              </w:rPr>
              <w:fldChar w:fldCharType="separate"/>
            </w:r>
            <w:r>
              <w:rPr>
                <w:noProof/>
                <w:webHidden/>
              </w:rPr>
              <w:t>7</w:t>
            </w:r>
            <w:r>
              <w:rPr>
                <w:noProof/>
                <w:webHidden/>
              </w:rPr>
              <w:fldChar w:fldCharType="end"/>
            </w:r>
          </w:hyperlink>
        </w:p>
        <w:p w14:paraId="7D4B16DD" w14:textId="07E94DA6" w:rsidR="00127487" w:rsidRDefault="00127487">
          <w:pPr>
            <w:pStyle w:val="TOC2"/>
            <w:tabs>
              <w:tab w:val="right" w:leader="dot" w:pos="9016"/>
            </w:tabs>
            <w:rPr>
              <w:rFonts w:eastAsiaTheme="minorEastAsia"/>
              <w:noProof/>
              <w:lang w:eastAsia="en-GB"/>
            </w:rPr>
          </w:pPr>
          <w:hyperlink w:anchor="_Toc29505282" w:history="1">
            <w:r w:rsidRPr="008128F9">
              <w:rPr>
                <w:rStyle w:val="Hyperlink"/>
                <w:noProof/>
                <w:lang w:val="en-US" w:eastAsia="en-GB"/>
              </w:rPr>
              <w:t>When customers are required to enter into a contract:</w:t>
            </w:r>
            <w:r>
              <w:rPr>
                <w:noProof/>
                <w:webHidden/>
              </w:rPr>
              <w:tab/>
            </w:r>
            <w:r>
              <w:rPr>
                <w:noProof/>
                <w:webHidden/>
              </w:rPr>
              <w:fldChar w:fldCharType="begin"/>
            </w:r>
            <w:r>
              <w:rPr>
                <w:noProof/>
                <w:webHidden/>
              </w:rPr>
              <w:instrText xml:space="preserve"> PAGEREF _Toc29505282 \h </w:instrText>
            </w:r>
            <w:r>
              <w:rPr>
                <w:noProof/>
                <w:webHidden/>
              </w:rPr>
            </w:r>
            <w:r>
              <w:rPr>
                <w:noProof/>
                <w:webHidden/>
              </w:rPr>
              <w:fldChar w:fldCharType="separate"/>
            </w:r>
            <w:r>
              <w:rPr>
                <w:noProof/>
                <w:webHidden/>
              </w:rPr>
              <w:t>7</w:t>
            </w:r>
            <w:r>
              <w:rPr>
                <w:noProof/>
                <w:webHidden/>
              </w:rPr>
              <w:fldChar w:fldCharType="end"/>
            </w:r>
          </w:hyperlink>
        </w:p>
        <w:p w14:paraId="44B92721" w14:textId="1B291908" w:rsidR="00127487" w:rsidRDefault="00127487">
          <w:pPr>
            <w:pStyle w:val="TOC2"/>
            <w:tabs>
              <w:tab w:val="right" w:leader="dot" w:pos="9016"/>
            </w:tabs>
            <w:rPr>
              <w:rFonts w:eastAsiaTheme="minorEastAsia"/>
              <w:noProof/>
              <w:lang w:eastAsia="en-GB"/>
            </w:rPr>
          </w:pPr>
          <w:hyperlink w:anchor="_Toc29505283" w:history="1">
            <w:r w:rsidRPr="008128F9">
              <w:rPr>
                <w:rStyle w:val="Hyperlink"/>
                <w:noProof/>
              </w:rPr>
              <w:t>Where there is a Legitimate Interest</w:t>
            </w:r>
            <w:r>
              <w:rPr>
                <w:noProof/>
                <w:webHidden/>
              </w:rPr>
              <w:tab/>
            </w:r>
            <w:r>
              <w:rPr>
                <w:noProof/>
                <w:webHidden/>
              </w:rPr>
              <w:fldChar w:fldCharType="begin"/>
            </w:r>
            <w:r>
              <w:rPr>
                <w:noProof/>
                <w:webHidden/>
              </w:rPr>
              <w:instrText xml:space="preserve"> PAGEREF _Toc29505283 \h </w:instrText>
            </w:r>
            <w:r>
              <w:rPr>
                <w:noProof/>
                <w:webHidden/>
              </w:rPr>
            </w:r>
            <w:r>
              <w:rPr>
                <w:noProof/>
                <w:webHidden/>
              </w:rPr>
              <w:fldChar w:fldCharType="separate"/>
            </w:r>
            <w:r>
              <w:rPr>
                <w:noProof/>
                <w:webHidden/>
              </w:rPr>
              <w:t>7</w:t>
            </w:r>
            <w:r>
              <w:rPr>
                <w:noProof/>
                <w:webHidden/>
              </w:rPr>
              <w:fldChar w:fldCharType="end"/>
            </w:r>
          </w:hyperlink>
        </w:p>
        <w:p w14:paraId="0E1EE6CC" w14:textId="0651AFA9" w:rsidR="00127487" w:rsidRDefault="00127487">
          <w:pPr>
            <w:pStyle w:val="TOC2"/>
            <w:tabs>
              <w:tab w:val="right" w:leader="dot" w:pos="9016"/>
            </w:tabs>
            <w:rPr>
              <w:rFonts w:eastAsiaTheme="minorEastAsia"/>
              <w:noProof/>
              <w:lang w:eastAsia="en-GB"/>
            </w:rPr>
          </w:pPr>
          <w:hyperlink w:anchor="_Toc29505284" w:history="1">
            <w:r w:rsidRPr="008128F9">
              <w:rPr>
                <w:rStyle w:val="Hyperlink"/>
                <w:noProof/>
              </w:rPr>
              <w:t>Communications</w:t>
            </w:r>
            <w:r>
              <w:rPr>
                <w:noProof/>
                <w:webHidden/>
              </w:rPr>
              <w:tab/>
            </w:r>
            <w:r>
              <w:rPr>
                <w:noProof/>
                <w:webHidden/>
              </w:rPr>
              <w:fldChar w:fldCharType="begin"/>
            </w:r>
            <w:r>
              <w:rPr>
                <w:noProof/>
                <w:webHidden/>
              </w:rPr>
              <w:instrText xml:space="preserve"> PAGEREF _Toc29505284 \h </w:instrText>
            </w:r>
            <w:r>
              <w:rPr>
                <w:noProof/>
                <w:webHidden/>
              </w:rPr>
            </w:r>
            <w:r>
              <w:rPr>
                <w:noProof/>
                <w:webHidden/>
              </w:rPr>
              <w:fldChar w:fldCharType="separate"/>
            </w:r>
            <w:r>
              <w:rPr>
                <w:noProof/>
                <w:webHidden/>
              </w:rPr>
              <w:t>7</w:t>
            </w:r>
            <w:r>
              <w:rPr>
                <w:noProof/>
                <w:webHidden/>
              </w:rPr>
              <w:fldChar w:fldCharType="end"/>
            </w:r>
          </w:hyperlink>
        </w:p>
        <w:p w14:paraId="5288D05D" w14:textId="398CFC0A" w:rsidR="00127487" w:rsidRDefault="00127487">
          <w:pPr>
            <w:pStyle w:val="TOC2"/>
            <w:tabs>
              <w:tab w:val="right" w:leader="dot" w:pos="9016"/>
            </w:tabs>
            <w:rPr>
              <w:rFonts w:eastAsiaTheme="minorEastAsia"/>
              <w:noProof/>
              <w:lang w:eastAsia="en-GB"/>
            </w:rPr>
          </w:pPr>
          <w:hyperlink w:anchor="_Toc29505285" w:history="1">
            <w:r w:rsidRPr="008128F9">
              <w:rPr>
                <w:rStyle w:val="Hyperlink"/>
                <w:noProof/>
              </w:rPr>
              <w:t>Personalise &amp; Improve our Service</w:t>
            </w:r>
            <w:r>
              <w:rPr>
                <w:noProof/>
                <w:webHidden/>
              </w:rPr>
              <w:tab/>
            </w:r>
            <w:r>
              <w:rPr>
                <w:noProof/>
                <w:webHidden/>
              </w:rPr>
              <w:fldChar w:fldCharType="begin"/>
            </w:r>
            <w:r>
              <w:rPr>
                <w:noProof/>
                <w:webHidden/>
              </w:rPr>
              <w:instrText xml:space="preserve"> PAGEREF _Toc29505285 \h </w:instrText>
            </w:r>
            <w:r>
              <w:rPr>
                <w:noProof/>
                <w:webHidden/>
              </w:rPr>
            </w:r>
            <w:r>
              <w:rPr>
                <w:noProof/>
                <w:webHidden/>
              </w:rPr>
              <w:fldChar w:fldCharType="separate"/>
            </w:r>
            <w:r>
              <w:rPr>
                <w:noProof/>
                <w:webHidden/>
              </w:rPr>
              <w:t>7</w:t>
            </w:r>
            <w:r>
              <w:rPr>
                <w:noProof/>
                <w:webHidden/>
              </w:rPr>
              <w:fldChar w:fldCharType="end"/>
            </w:r>
          </w:hyperlink>
        </w:p>
        <w:p w14:paraId="65AE58B9" w14:textId="317B4945" w:rsidR="00127487" w:rsidRDefault="00127487">
          <w:pPr>
            <w:pStyle w:val="TOC2"/>
            <w:tabs>
              <w:tab w:val="right" w:leader="dot" w:pos="9016"/>
            </w:tabs>
            <w:rPr>
              <w:rFonts w:eastAsiaTheme="minorEastAsia"/>
              <w:noProof/>
              <w:lang w:eastAsia="en-GB"/>
            </w:rPr>
          </w:pPr>
          <w:hyperlink w:anchor="_Toc29505286" w:history="1">
            <w:r w:rsidRPr="008128F9">
              <w:rPr>
                <w:rStyle w:val="Hyperlink"/>
                <w:noProof/>
              </w:rPr>
              <w:t>Company Interest</w:t>
            </w:r>
            <w:r>
              <w:rPr>
                <w:noProof/>
                <w:webHidden/>
              </w:rPr>
              <w:tab/>
            </w:r>
            <w:r>
              <w:rPr>
                <w:noProof/>
                <w:webHidden/>
              </w:rPr>
              <w:fldChar w:fldCharType="begin"/>
            </w:r>
            <w:r>
              <w:rPr>
                <w:noProof/>
                <w:webHidden/>
              </w:rPr>
              <w:instrText xml:space="preserve"> PAGEREF _Toc29505286 \h </w:instrText>
            </w:r>
            <w:r>
              <w:rPr>
                <w:noProof/>
                <w:webHidden/>
              </w:rPr>
            </w:r>
            <w:r>
              <w:rPr>
                <w:noProof/>
                <w:webHidden/>
              </w:rPr>
              <w:fldChar w:fldCharType="separate"/>
            </w:r>
            <w:r>
              <w:rPr>
                <w:noProof/>
                <w:webHidden/>
              </w:rPr>
              <w:t>8</w:t>
            </w:r>
            <w:r>
              <w:rPr>
                <w:noProof/>
                <w:webHidden/>
              </w:rPr>
              <w:fldChar w:fldCharType="end"/>
            </w:r>
          </w:hyperlink>
        </w:p>
        <w:p w14:paraId="6C8EA259" w14:textId="04136DE9" w:rsidR="00127487" w:rsidRDefault="00127487">
          <w:pPr>
            <w:pStyle w:val="TOC2"/>
            <w:tabs>
              <w:tab w:val="right" w:leader="dot" w:pos="9016"/>
            </w:tabs>
            <w:rPr>
              <w:rFonts w:eastAsiaTheme="minorEastAsia"/>
              <w:noProof/>
              <w:lang w:eastAsia="en-GB"/>
            </w:rPr>
          </w:pPr>
          <w:hyperlink w:anchor="_Toc29505287" w:history="1">
            <w:r w:rsidRPr="008128F9">
              <w:rPr>
                <w:rStyle w:val="Hyperlink"/>
                <w:noProof/>
              </w:rPr>
              <w:t>Personal information to comply with our legal obligations:</w:t>
            </w:r>
            <w:r>
              <w:rPr>
                <w:noProof/>
                <w:webHidden/>
              </w:rPr>
              <w:tab/>
            </w:r>
            <w:r>
              <w:rPr>
                <w:noProof/>
                <w:webHidden/>
              </w:rPr>
              <w:fldChar w:fldCharType="begin"/>
            </w:r>
            <w:r>
              <w:rPr>
                <w:noProof/>
                <w:webHidden/>
              </w:rPr>
              <w:instrText xml:space="preserve"> PAGEREF _Toc29505287 \h </w:instrText>
            </w:r>
            <w:r>
              <w:rPr>
                <w:noProof/>
                <w:webHidden/>
              </w:rPr>
            </w:r>
            <w:r>
              <w:rPr>
                <w:noProof/>
                <w:webHidden/>
              </w:rPr>
              <w:fldChar w:fldCharType="separate"/>
            </w:r>
            <w:r>
              <w:rPr>
                <w:noProof/>
                <w:webHidden/>
              </w:rPr>
              <w:t>8</w:t>
            </w:r>
            <w:r>
              <w:rPr>
                <w:noProof/>
                <w:webHidden/>
              </w:rPr>
              <w:fldChar w:fldCharType="end"/>
            </w:r>
          </w:hyperlink>
        </w:p>
        <w:p w14:paraId="36F714D0" w14:textId="31E604FC" w:rsidR="00127487" w:rsidRDefault="00127487">
          <w:pPr>
            <w:pStyle w:val="TOC2"/>
            <w:tabs>
              <w:tab w:val="right" w:leader="dot" w:pos="9016"/>
            </w:tabs>
            <w:rPr>
              <w:rFonts w:eastAsiaTheme="minorEastAsia"/>
              <w:noProof/>
              <w:lang w:eastAsia="en-GB"/>
            </w:rPr>
          </w:pPr>
          <w:hyperlink w:anchor="_Toc29505288" w:history="1">
            <w:r w:rsidRPr="008128F9">
              <w:rPr>
                <w:rStyle w:val="Hyperlink"/>
                <w:noProof/>
              </w:rPr>
              <w:t>Customer vital Interest</w:t>
            </w:r>
            <w:r>
              <w:rPr>
                <w:noProof/>
                <w:webHidden/>
              </w:rPr>
              <w:tab/>
            </w:r>
            <w:r>
              <w:rPr>
                <w:noProof/>
                <w:webHidden/>
              </w:rPr>
              <w:fldChar w:fldCharType="begin"/>
            </w:r>
            <w:r>
              <w:rPr>
                <w:noProof/>
                <w:webHidden/>
              </w:rPr>
              <w:instrText xml:space="preserve"> PAGEREF _Toc29505288 \h </w:instrText>
            </w:r>
            <w:r>
              <w:rPr>
                <w:noProof/>
                <w:webHidden/>
              </w:rPr>
            </w:r>
            <w:r>
              <w:rPr>
                <w:noProof/>
                <w:webHidden/>
              </w:rPr>
              <w:fldChar w:fldCharType="separate"/>
            </w:r>
            <w:r>
              <w:rPr>
                <w:noProof/>
                <w:webHidden/>
              </w:rPr>
              <w:t>8</w:t>
            </w:r>
            <w:r>
              <w:rPr>
                <w:noProof/>
                <w:webHidden/>
              </w:rPr>
              <w:fldChar w:fldCharType="end"/>
            </w:r>
          </w:hyperlink>
        </w:p>
        <w:p w14:paraId="3FE6395E" w14:textId="2ED11941" w:rsidR="00127487" w:rsidRDefault="00127487">
          <w:pPr>
            <w:pStyle w:val="TOC1"/>
            <w:rPr>
              <w:rFonts w:eastAsiaTheme="minorEastAsia"/>
              <w:noProof/>
              <w:lang w:eastAsia="en-GB"/>
            </w:rPr>
          </w:pPr>
          <w:hyperlink w:anchor="_Toc29505289" w:history="1">
            <w:r w:rsidRPr="008128F9">
              <w:rPr>
                <w:rStyle w:val="Hyperlink"/>
                <w:noProof/>
              </w:rPr>
              <w:t>Explain the relationship between individual knowledge and organizational knowledge?</w:t>
            </w:r>
            <w:r>
              <w:rPr>
                <w:noProof/>
                <w:webHidden/>
              </w:rPr>
              <w:tab/>
            </w:r>
            <w:r>
              <w:rPr>
                <w:noProof/>
                <w:webHidden/>
              </w:rPr>
              <w:fldChar w:fldCharType="begin"/>
            </w:r>
            <w:r>
              <w:rPr>
                <w:noProof/>
                <w:webHidden/>
              </w:rPr>
              <w:instrText xml:space="preserve"> PAGEREF _Toc29505289 \h </w:instrText>
            </w:r>
            <w:r>
              <w:rPr>
                <w:noProof/>
                <w:webHidden/>
              </w:rPr>
            </w:r>
            <w:r>
              <w:rPr>
                <w:noProof/>
                <w:webHidden/>
              </w:rPr>
              <w:fldChar w:fldCharType="separate"/>
            </w:r>
            <w:r>
              <w:rPr>
                <w:noProof/>
                <w:webHidden/>
              </w:rPr>
              <w:t>8</w:t>
            </w:r>
            <w:r>
              <w:rPr>
                <w:noProof/>
                <w:webHidden/>
              </w:rPr>
              <w:fldChar w:fldCharType="end"/>
            </w:r>
          </w:hyperlink>
        </w:p>
        <w:p w14:paraId="7E33A1C3" w14:textId="55C5ED4A" w:rsidR="00127487" w:rsidRDefault="00127487">
          <w:pPr>
            <w:pStyle w:val="TOC1"/>
            <w:rPr>
              <w:rFonts w:eastAsiaTheme="minorEastAsia"/>
              <w:noProof/>
              <w:lang w:eastAsia="en-GB"/>
            </w:rPr>
          </w:pPr>
          <w:hyperlink w:anchor="_Toc29505290" w:history="1">
            <w:r w:rsidRPr="008128F9">
              <w:rPr>
                <w:rStyle w:val="Hyperlink"/>
                <w:noProof/>
              </w:rPr>
              <w:t>Explain what is required to create, store, apply and integrate knowledge</w:t>
            </w:r>
            <w:r>
              <w:rPr>
                <w:noProof/>
                <w:webHidden/>
              </w:rPr>
              <w:tab/>
            </w:r>
            <w:r>
              <w:rPr>
                <w:noProof/>
                <w:webHidden/>
              </w:rPr>
              <w:fldChar w:fldCharType="begin"/>
            </w:r>
            <w:r>
              <w:rPr>
                <w:noProof/>
                <w:webHidden/>
              </w:rPr>
              <w:instrText xml:space="preserve"> PAGEREF _Toc29505290 \h </w:instrText>
            </w:r>
            <w:r>
              <w:rPr>
                <w:noProof/>
                <w:webHidden/>
              </w:rPr>
            </w:r>
            <w:r>
              <w:rPr>
                <w:noProof/>
                <w:webHidden/>
              </w:rPr>
              <w:fldChar w:fldCharType="separate"/>
            </w:r>
            <w:r>
              <w:rPr>
                <w:noProof/>
                <w:webHidden/>
              </w:rPr>
              <w:t>10</w:t>
            </w:r>
            <w:r>
              <w:rPr>
                <w:noProof/>
                <w:webHidden/>
              </w:rPr>
              <w:fldChar w:fldCharType="end"/>
            </w:r>
          </w:hyperlink>
        </w:p>
        <w:p w14:paraId="1DD1B525" w14:textId="286BA6FD" w:rsidR="00127487" w:rsidRDefault="00127487">
          <w:pPr>
            <w:pStyle w:val="TOC1"/>
            <w:rPr>
              <w:rFonts w:eastAsiaTheme="minorEastAsia"/>
              <w:noProof/>
              <w:lang w:eastAsia="en-GB"/>
            </w:rPr>
          </w:pPr>
          <w:hyperlink w:anchor="_Toc29505291" w:history="1">
            <w:r w:rsidRPr="008128F9">
              <w:rPr>
                <w:rStyle w:val="Hyperlink"/>
                <w:noProof/>
              </w:rPr>
              <w:t>Explain contribution, knowledge assets of an organization</w:t>
            </w:r>
            <w:r>
              <w:rPr>
                <w:noProof/>
                <w:webHidden/>
              </w:rPr>
              <w:tab/>
            </w:r>
            <w:r>
              <w:rPr>
                <w:noProof/>
                <w:webHidden/>
              </w:rPr>
              <w:fldChar w:fldCharType="begin"/>
            </w:r>
            <w:r>
              <w:rPr>
                <w:noProof/>
                <w:webHidden/>
              </w:rPr>
              <w:instrText xml:space="preserve"> PAGEREF _Toc29505291 \h </w:instrText>
            </w:r>
            <w:r>
              <w:rPr>
                <w:noProof/>
                <w:webHidden/>
              </w:rPr>
            </w:r>
            <w:r>
              <w:rPr>
                <w:noProof/>
                <w:webHidden/>
              </w:rPr>
              <w:fldChar w:fldCharType="separate"/>
            </w:r>
            <w:r>
              <w:rPr>
                <w:noProof/>
                <w:webHidden/>
              </w:rPr>
              <w:t>11</w:t>
            </w:r>
            <w:r>
              <w:rPr>
                <w:noProof/>
                <w:webHidden/>
              </w:rPr>
              <w:fldChar w:fldCharType="end"/>
            </w:r>
          </w:hyperlink>
        </w:p>
        <w:p w14:paraId="111F174C" w14:textId="6BA9DFD3" w:rsidR="00127487" w:rsidRDefault="00127487">
          <w:pPr>
            <w:pStyle w:val="TOC1"/>
            <w:rPr>
              <w:rFonts w:eastAsiaTheme="minorEastAsia"/>
              <w:noProof/>
              <w:lang w:eastAsia="en-GB"/>
            </w:rPr>
          </w:pPr>
          <w:hyperlink w:anchor="_Toc29505292" w:history="1">
            <w:r w:rsidRPr="008128F9">
              <w:rPr>
                <w:rStyle w:val="Hyperlink"/>
                <w:noProof/>
              </w:rPr>
              <w:t>Analyze model techniques to identify knowledge assets</w:t>
            </w:r>
            <w:r>
              <w:rPr>
                <w:noProof/>
                <w:webHidden/>
              </w:rPr>
              <w:tab/>
            </w:r>
            <w:r>
              <w:rPr>
                <w:noProof/>
                <w:webHidden/>
              </w:rPr>
              <w:fldChar w:fldCharType="begin"/>
            </w:r>
            <w:r>
              <w:rPr>
                <w:noProof/>
                <w:webHidden/>
              </w:rPr>
              <w:instrText xml:space="preserve"> PAGEREF _Toc29505292 \h </w:instrText>
            </w:r>
            <w:r>
              <w:rPr>
                <w:noProof/>
                <w:webHidden/>
              </w:rPr>
            </w:r>
            <w:r>
              <w:rPr>
                <w:noProof/>
                <w:webHidden/>
              </w:rPr>
              <w:fldChar w:fldCharType="separate"/>
            </w:r>
            <w:r>
              <w:rPr>
                <w:noProof/>
                <w:webHidden/>
              </w:rPr>
              <w:t>12</w:t>
            </w:r>
            <w:r>
              <w:rPr>
                <w:noProof/>
                <w:webHidden/>
              </w:rPr>
              <w:fldChar w:fldCharType="end"/>
            </w:r>
          </w:hyperlink>
        </w:p>
        <w:p w14:paraId="70CD83B1" w14:textId="2828E31A" w:rsidR="00127487" w:rsidRDefault="00127487">
          <w:pPr>
            <w:pStyle w:val="TOC1"/>
            <w:rPr>
              <w:rFonts w:eastAsiaTheme="minorEastAsia"/>
              <w:noProof/>
              <w:lang w:eastAsia="en-GB"/>
            </w:rPr>
          </w:pPr>
          <w:hyperlink w:anchor="_Toc29505293" w:history="1">
            <w:r w:rsidRPr="008128F9">
              <w:rPr>
                <w:rStyle w:val="Hyperlink"/>
                <w:noProof/>
              </w:rPr>
              <w:t>KM as a Strategic Management tool</w:t>
            </w:r>
            <w:r>
              <w:rPr>
                <w:noProof/>
                <w:webHidden/>
              </w:rPr>
              <w:tab/>
            </w:r>
            <w:r>
              <w:rPr>
                <w:noProof/>
                <w:webHidden/>
              </w:rPr>
              <w:fldChar w:fldCharType="begin"/>
            </w:r>
            <w:r>
              <w:rPr>
                <w:noProof/>
                <w:webHidden/>
              </w:rPr>
              <w:instrText xml:space="preserve"> PAGEREF _Toc29505293 \h </w:instrText>
            </w:r>
            <w:r>
              <w:rPr>
                <w:noProof/>
                <w:webHidden/>
              </w:rPr>
            </w:r>
            <w:r>
              <w:rPr>
                <w:noProof/>
                <w:webHidden/>
              </w:rPr>
              <w:fldChar w:fldCharType="separate"/>
            </w:r>
            <w:r>
              <w:rPr>
                <w:noProof/>
                <w:webHidden/>
              </w:rPr>
              <w:t>14</w:t>
            </w:r>
            <w:r>
              <w:rPr>
                <w:noProof/>
                <w:webHidden/>
              </w:rPr>
              <w:fldChar w:fldCharType="end"/>
            </w:r>
          </w:hyperlink>
        </w:p>
        <w:p w14:paraId="17420946" w14:textId="0599567A" w:rsidR="00127487" w:rsidRDefault="00127487">
          <w:pPr>
            <w:pStyle w:val="TOC1"/>
            <w:rPr>
              <w:rFonts w:eastAsiaTheme="minorEastAsia"/>
              <w:noProof/>
              <w:lang w:eastAsia="en-GB"/>
            </w:rPr>
          </w:pPr>
          <w:hyperlink w:anchor="_Toc29505294" w:history="1">
            <w:r w:rsidRPr="008128F9">
              <w:rPr>
                <w:rStyle w:val="Hyperlink"/>
                <w:noProof/>
              </w:rPr>
              <w:t>Recommendations</w:t>
            </w:r>
            <w:r>
              <w:rPr>
                <w:noProof/>
                <w:webHidden/>
              </w:rPr>
              <w:tab/>
            </w:r>
            <w:r>
              <w:rPr>
                <w:noProof/>
                <w:webHidden/>
              </w:rPr>
              <w:fldChar w:fldCharType="begin"/>
            </w:r>
            <w:r>
              <w:rPr>
                <w:noProof/>
                <w:webHidden/>
              </w:rPr>
              <w:instrText xml:space="preserve"> PAGEREF _Toc29505294 \h </w:instrText>
            </w:r>
            <w:r>
              <w:rPr>
                <w:noProof/>
                <w:webHidden/>
              </w:rPr>
            </w:r>
            <w:r>
              <w:rPr>
                <w:noProof/>
                <w:webHidden/>
              </w:rPr>
              <w:fldChar w:fldCharType="separate"/>
            </w:r>
            <w:r>
              <w:rPr>
                <w:noProof/>
                <w:webHidden/>
              </w:rPr>
              <w:t>15</w:t>
            </w:r>
            <w:r>
              <w:rPr>
                <w:noProof/>
                <w:webHidden/>
              </w:rPr>
              <w:fldChar w:fldCharType="end"/>
            </w:r>
          </w:hyperlink>
        </w:p>
        <w:p w14:paraId="5B6A9287" w14:textId="0F0D50F1" w:rsidR="00127487" w:rsidRDefault="00127487">
          <w:pPr>
            <w:pStyle w:val="TOC1"/>
            <w:rPr>
              <w:rFonts w:eastAsiaTheme="minorEastAsia"/>
              <w:noProof/>
              <w:lang w:eastAsia="en-GB"/>
            </w:rPr>
          </w:pPr>
          <w:hyperlink w:anchor="_Toc29505295" w:history="1">
            <w:r w:rsidRPr="008128F9">
              <w:rPr>
                <w:rStyle w:val="Hyperlink"/>
                <w:noProof/>
              </w:rPr>
              <w:t>Conclusion</w:t>
            </w:r>
            <w:r>
              <w:rPr>
                <w:noProof/>
                <w:webHidden/>
              </w:rPr>
              <w:tab/>
            </w:r>
            <w:r>
              <w:rPr>
                <w:noProof/>
                <w:webHidden/>
              </w:rPr>
              <w:fldChar w:fldCharType="begin"/>
            </w:r>
            <w:r>
              <w:rPr>
                <w:noProof/>
                <w:webHidden/>
              </w:rPr>
              <w:instrText xml:space="preserve"> PAGEREF _Toc29505295 \h </w:instrText>
            </w:r>
            <w:r>
              <w:rPr>
                <w:noProof/>
                <w:webHidden/>
              </w:rPr>
            </w:r>
            <w:r>
              <w:rPr>
                <w:noProof/>
                <w:webHidden/>
              </w:rPr>
              <w:fldChar w:fldCharType="separate"/>
            </w:r>
            <w:r>
              <w:rPr>
                <w:noProof/>
                <w:webHidden/>
              </w:rPr>
              <w:t>15</w:t>
            </w:r>
            <w:r>
              <w:rPr>
                <w:noProof/>
                <w:webHidden/>
              </w:rPr>
              <w:fldChar w:fldCharType="end"/>
            </w:r>
          </w:hyperlink>
        </w:p>
        <w:p w14:paraId="2284258D" w14:textId="7381921A" w:rsidR="00127487" w:rsidRDefault="00127487">
          <w:pPr>
            <w:pStyle w:val="TOC1"/>
            <w:rPr>
              <w:rFonts w:eastAsiaTheme="minorEastAsia"/>
              <w:noProof/>
              <w:lang w:eastAsia="en-GB"/>
            </w:rPr>
          </w:pPr>
          <w:hyperlink w:anchor="_Toc29505296" w:history="1">
            <w:r w:rsidRPr="008128F9">
              <w:rPr>
                <w:rStyle w:val="Hyperlink"/>
                <w:noProof/>
              </w:rPr>
              <w:t>References</w:t>
            </w:r>
            <w:r>
              <w:rPr>
                <w:noProof/>
                <w:webHidden/>
              </w:rPr>
              <w:tab/>
            </w:r>
            <w:r>
              <w:rPr>
                <w:noProof/>
                <w:webHidden/>
              </w:rPr>
              <w:fldChar w:fldCharType="begin"/>
            </w:r>
            <w:r>
              <w:rPr>
                <w:noProof/>
                <w:webHidden/>
              </w:rPr>
              <w:instrText xml:space="preserve"> PAGEREF _Toc29505296 \h </w:instrText>
            </w:r>
            <w:r>
              <w:rPr>
                <w:noProof/>
                <w:webHidden/>
              </w:rPr>
            </w:r>
            <w:r>
              <w:rPr>
                <w:noProof/>
                <w:webHidden/>
              </w:rPr>
              <w:fldChar w:fldCharType="separate"/>
            </w:r>
            <w:r>
              <w:rPr>
                <w:noProof/>
                <w:webHidden/>
              </w:rPr>
              <w:t>16</w:t>
            </w:r>
            <w:r>
              <w:rPr>
                <w:noProof/>
                <w:webHidden/>
              </w:rPr>
              <w:fldChar w:fldCharType="end"/>
            </w:r>
          </w:hyperlink>
        </w:p>
        <w:p w14:paraId="741C50F6" w14:textId="3C50F6EC" w:rsidR="00C16AFD" w:rsidRDefault="00C16AFD">
          <w:r>
            <w:rPr>
              <w:b/>
              <w:bCs/>
              <w:noProof/>
            </w:rPr>
            <w:fldChar w:fldCharType="end"/>
          </w:r>
        </w:p>
      </w:sdtContent>
    </w:sdt>
    <w:p w14:paraId="1C6A4A64" w14:textId="34B4A4FD" w:rsidR="00C16AFD" w:rsidRDefault="00C16AFD" w:rsidP="00C16AFD">
      <w:pPr>
        <w:rPr>
          <w:lang w:val="en-US"/>
        </w:rPr>
      </w:pPr>
    </w:p>
    <w:p w14:paraId="112A3C67" w14:textId="1C5C01A1" w:rsidR="00C16AFD" w:rsidRDefault="00C16AFD" w:rsidP="00C16AFD">
      <w:pPr>
        <w:rPr>
          <w:lang w:val="en-US"/>
        </w:rPr>
      </w:pPr>
    </w:p>
    <w:p w14:paraId="5CC24BEE" w14:textId="0DD9E7E8" w:rsidR="00C16AFD" w:rsidRDefault="00C16AFD" w:rsidP="00C16AFD">
      <w:pPr>
        <w:rPr>
          <w:lang w:val="en-US"/>
        </w:rPr>
      </w:pPr>
    </w:p>
    <w:p w14:paraId="076D9DF6" w14:textId="7F6A0D18" w:rsidR="0052457F" w:rsidRDefault="0052457F" w:rsidP="00A15F19">
      <w:pPr>
        <w:pStyle w:val="Heading1"/>
      </w:pPr>
      <w:bookmarkStart w:id="1" w:name="_Toc29505268"/>
      <w:r>
        <w:t>Introduction</w:t>
      </w:r>
      <w:bookmarkEnd w:id="1"/>
    </w:p>
    <w:p w14:paraId="228557EB" w14:textId="0CBAA2F8" w:rsidR="00AB4D76" w:rsidRDefault="00AB4D76" w:rsidP="00AB4D76">
      <w:pPr>
        <w:rPr>
          <w:lang w:val="en-US"/>
        </w:rPr>
      </w:pPr>
    </w:p>
    <w:p w14:paraId="6F0AA955" w14:textId="76E10853" w:rsidR="00D656CC" w:rsidRPr="00EF5E84" w:rsidRDefault="00D656CC" w:rsidP="00AB4D76">
      <w:pPr>
        <w:rPr>
          <w:rFonts w:ascii="Arial" w:hAnsi="Arial" w:cs="Arial"/>
          <w:sz w:val="24"/>
          <w:szCs w:val="24"/>
          <w:lang w:val="en-US"/>
        </w:rPr>
      </w:pPr>
      <w:r w:rsidRPr="00EF5E84">
        <w:rPr>
          <w:rFonts w:ascii="Arial" w:hAnsi="Arial" w:cs="Arial"/>
          <w:sz w:val="24"/>
          <w:szCs w:val="24"/>
          <w:lang w:val="en-US"/>
        </w:rPr>
        <w:t xml:space="preserve">In the global world as we know and see it now it has become increasingly easier to access and transfer knowledge primarily through the internet, many organizations now use knowledge resulting from an analysis of data and information to compete more efficiently by creating more social and </w:t>
      </w:r>
      <w:proofErr w:type="spellStart"/>
      <w:r w:rsidRPr="00EF5E84">
        <w:rPr>
          <w:rFonts w:ascii="Arial" w:hAnsi="Arial" w:cs="Arial"/>
          <w:sz w:val="24"/>
          <w:szCs w:val="24"/>
          <w:lang w:val="en-US"/>
        </w:rPr>
        <w:t>economical</w:t>
      </w:r>
      <w:proofErr w:type="spellEnd"/>
      <w:r w:rsidRPr="00EF5E84">
        <w:rPr>
          <w:rFonts w:ascii="Arial" w:hAnsi="Arial" w:cs="Arial"/>
          <w:sz w:val="24"/>
          <w:szCs w:val="24"/>
          <w:lang w:val="en-US"/>
        </w:rPr>
        <w:t xml:space="preserve"> value for their customers and to greatly aid their employees in the workplace. It is not a surprise therefore that knowledge has been described as a key driver in performance and organizations have realized the importance of knowledge management. </w:t>
      </w:r>
    </w:p>
    <w:p w14:paraId="01206462" w14:textId="5780C032" w:rsidR="0052457F" w:rsidRPr="00EF5E84" w:rsidRDefault="0052457F" w:rsidP="00AB4D76">
      <w:pPr>
        <w:rPr>
          <w:rFonts w:ascii="Arial" w:hAnsi="Arial" w:cs="Arial"/>
          <w:sz w:val="24"/>
          <w:szCs w:val="24"/>
        </w:rPr>
      </w:pPr>
      <w:r w:rsidRPr="00EF5E84">
        <w:rPr>
          <w:rFonts w:ascii="Arial" w:hAnsi="Arial" w:cs="Arial"/>
          <w:sz w:val="24"/>
          <w:szCs w:val="24"/>
        </w:rPr>
        <w:t xml:space="preserve">In this report I will be analysing the importance of Knowledge and Information Management Skills for an organization. I </w:t>
      </w:r>
      <w:r w:rsidR="00AB4D76" w:rsidRPr="00EF5E84">
        <w:rPr>
          <w:rFonts w:ascii="Arial" w:hAnsi="Arial" w:cs="Arial"/>
          <w:sz w:val="24"/>
          <w:szCs w:val="24"/>
        </w:rPr>
        <w:t>will be</w:t>
      </w:r>
      <w:r w:rsidRPr="00EF5E84">
        <w:rPr>
          <w:rFonts w:ascii="Arial" w:hAnsi="Arial" w:cs="Arial"/>
          <w:sz w:val="24"/>
          <w:szCs w:val="24"/>
        </w:rPr>
        <w:t xml:space="preserve"> explaining what the relationship between data, information and knowledge is and how they are related to each other. I will also </w:t>
      </w:r>
      <w:r w:rsidR="001A5800" w:rsidRPr="00EF5E84">
        <w:rPr>
          <w:rFonts w:ascii="Arial" w:hAnsi="Arial" w:cs="Arial"/>
          <w:sz w:val="24"/>
          <w:szCs w:val="24"/>
        </w:rPr>
        <w:t>e</w:t>
      </w:r>
      <w:r w:rsidRPr="00EF5E84">
        <w:rPr>
          <w:rFonts w:ascii="Arial" w:hAnsi="Arial" w:cs="Arial"/>
          <w:sz w:val="24"/>
          <w:szCs w:val="24"/>
        </w:rPr>
        <w:t xml:space="preserve">xplain the relationship between individual knowledge and organizational knowledge and how it is implemented in an organization. This report will also explain and evaluate the knowledge actual and potential knowledge assets of an organization and </w:t>
      </w:r>
      <w:proofErr w:type="spellStart"/>
      <w:r w:rsidRPr="00EF5E84">
        <w:rPr>
          <w:rFonts w:ascii="Arial" w:hAnsi="Arial" w:cs="Arial"/>
          <w:sz w:val="24"/>
          <w:szCs w:val="24"/>
        </w:rPr>
        <w:t>analyze</w:t>
      </w:r>
      <w:proofErr w:type="spellEnd"/>
      <w:r w:rsidRPr="00EF5E84">
        <w:rPr>
          <w:rFonts w:ascii="Arial" w:hAnsi="Arial" w:cs="Arial"/>
          <w:sz w:val="24"/>
          <w:szCs w:val="24"/>
        </w:rPr>
        <w:t xml:space="preserve"> the </w:t>
      </w:r>
      <w:proofErr w:type="spellStart"/>
      <w:r w:rsidRPr="00EF5E84">
        <w:rPr>
          <w:rFonts w:ascii="Arial" w:hAnsi="Arial" w:cs="Arial"/>
          <w:sz w:val="24"/>
          <w:szCs w:val="24"/>
        </w:rPr>
        <w:t>modeling</w:t>
      </w:r>
      <w:proofErr w:type="spellEnd"/>
      <w:r w:rsidRPr="00EF5E84">
        <w:rPr>
          <w:rFonts w:ascii="Arial" w:hAnsi="Arial" w:cs="Arial"/>
          <w:sz w:val="24"/>
          <w:szCs w:val="24"/>
        </w:rPr>
        <w:t xml:space="preserve"> techniques that is used to identify knowledge assets.</w:t>
      </w:r>
      <w:r w:rsidR="00AB4D76" w:rsidRPr="00EF5E84">
        <w:rPr>
          <w:rFonts w:ascii="Arial" w:hAnsi="Arial" w:cs="Arial"/>
          <w:sz w:val="24"/>
          <w:szCs w:val="24"/>
        </w:rPr>
        <w:t xml:space="preserve">  This report will conclude effective knowledge management practices support organizations and wh</w:t>
      </w:r>
      <w:r w:rsidR="001A5800" w:rsidRPr="00EF5E84">
        <w:rPr>
          <w:rFonts w:ascii="Arial" w:hAnsi="Arial" w:cs="Arial"/>
          <w:sz w:val="24"/>
          <w:szCs w:val="24"/>
        </w:rPr>
        <w:t>y</w:t>
      </w:r>
      <w:r w:rsidR="00AB4D76" w:rsidRPr="00EF5E84">
        <w:rPr>
          <w:rFonts w:ascii="Arial" w:hAnsi="Arial" w:cs="Arial"/>
          <w:sz w:val="24"/>
          <w:szCs w:val="24"/>
        </w:rPr>
        <w:t xml:space="preserve"> knowledge practices are important in the organization in the business world. The organization I will be </w:t>
      </w:r>
      <w:proofErr w:type="spellStart"/>
      <w:r w:rsidR="00AB4D76" w:rsidRPr="00EF5E84">
        <w:rPr>
          <w:rFonts w:ascii="Arial" w:hAnsi="Arial" w:cs="Arial"/>
          <w:sz w:val="24"/>
          <w:szCs w:val="24"/>
        </w:rPr>
        <w:t>analyzing</w:t>
      </w:r>
      <w:proofErr w:type="spellEnd"/>
      <w:r w:rsidR="00AB4D76" w:rsidRPr="00EF5E84">
        <w:rPr>
          <w:rFonts w:ascii="Arial" w:hAnsi="Arial" w:cs="Arial"/>
          <w:sz w:val="24"/>
          <w:szCs w:val="24"/>
        </w:rPr>
        <w:t xml:space="preserve"> my case study is Carphone Warehouse.</w:t>
      </w:r>
      <w:r w:rsidR="00D656CC" w:rsidRPr="00EF5E84">
        <w:rPr>
          <w:rFonts w:ascii="Arial" w:hAnsi="Arial" w:cs="Arial"/>
          <w:sz w:val="24"/>
          <w:szCs w:val="24"/>
        </w:rPr>
        <w:t xml:space="preserve"> I will be looking into how they use </w:t>
      </w:r>
      <w:r w:rsidR="0092222D" w:rsidRPr="00EF5E84">
        <w:rPr>
          <w:rFonts w:ascii="Arial" w:hAnsi="Arial" w:cs="Arial"/>
          <w:sz w:val="24"/>
          <w:szCs w:val="24"/>
        </w:rPr>
        <w:t>data, information and knowledge to enhance the services offered to their customers and how the employees benefit from knowledge sharing.</w:t>
      </w:r>
    </w:p>
    <w:p w14:paraId="7BA27317" w14:textId="021A6D6E" w:rsidR="00C16AFD" w:rsidRDefault="00C16AFD" w:rsidP="00EF5E84">
      <w:pPr>
        <w:pStyle w:val="Heading1"/>
      </w:pPr>
      <w:bookmarkStart w:id="2" w:name="_Toc29505269"/>
      <w:r w:rsidRPr="00D94552">
        <w:t>Car</w:t>
      </w:r>
      <w:r w:rsidR="00821292" w:rsidRPr="00D94552">
        <w:t>phone Warehouse</w:t>
      </w:r>
      <w:bookmarkEnd w:id="2"/>
    </w:p>
    <w:p w14:paraId="4AE4C357" w14:textId="77777777" w:rsidR="00EF5E84" w:rsidRPr="00EF5E84" w:rsidRDefault="00EF5E84" w:rsidP="00EF5E84">
      <w:pPr>
        <w:rPr>
          <w:lang w:val="en-US"/>
        </w:rPr>
      </w:pPr>
    </w:p>
    <w:p w14:paraId="355E73A9" w14:textId="449C38F6" w:rsidR="00821292" w:rsidRPr="00A15F19" w:rsidRDefault="00821292" w:rsidP="00C16AFD">
      <w:pPr>
        <w:rPr>
          <w:rFonts w:ascii="Arial" w:hAnsi="Arial" w:cs="Arial"/>
          <w:sz w:val="24"/>
          <w:szCs w:val="24"/>
          <w:lang w:val="en-US"/>
        </w:rPr>
      </w:pPr>
      <w:r w:rsidRPr="00A15F19">
        <w:rPr>
          <w:rFonts w:ascii="Arial" w:hAnsi="Arial" w:cs="Arial"/>
          <w:sz w:val="24"/>
          <w:szCs w:val="24"/>
          <w:lang w:val="en-US"/>
        </w:rPr>
        <w:t xml:space="preserve">Carphone Warehouse was founded in 1989 by Charles </w:t>
      </w:r>
      <w:proofErr w:type="spellStart"/>
      <w:r w:rsidRPr="00A15F19">
        <w:rPr>
          <w:rFonts w:ascii="Arial" w:hAnsi="Arial" w:cs="Arial"/>
          <w:sz w:val="24"/>
          <w:szCs w:val="24"/>
          <w:lang w:val="en-US"/>
        </w:rPr>
        <w:t>Dunstone</w:t>
      </w:r>
      <w:proofErr w:type="spellEnd"/>
      <w:r w:rsidRPr="00A15F19">
        <w:rPr>
          <w:rFonts w:ascii="Arial" w:hAnsi="Arial" w:cs="Arial"/>
          <w:sz w:val="24"/>
          <w:szCs w:val="24"/>
          <w:lang w:val="en-US"/>
        </w:rPr>
        <w:t xml:space="preserve">. With over 1100 stores across UK and Ireland, they are the largest independent retailer in Europe </w:t>
      </w:r>
      <w:r w:rsidR="00A15F19" w:rsidRPr="00A15F19">
        <w:rPr>
          <w:rFonts w:ascii="Arial" w:hAnsi="Arial" w:cs="Arial"/>
          <w:sz w:val="24"/>
          <w:szCs w:val="24"/>
          <w:lang w:val="en-US"/>
        </w:rPr>
        <w:t>and</w:t>
      </w:r>
      <w:r w:rsidRPr="00A15F19">
        <w:rPr>
          <w:rFonts w:ascii="Arial" w:hAnsi="Arial" w:cs="Arial"/>
          <w:sz w:val="24"/>
          <w:szCs w:val="24"/>
          <w:lang w:val="en-US"/>
        </w:rPr>
        <w:t xml:space="preserve"> the number one online independent retailer in the UK</w:t>
      </w:r>
      <w:r w:rsidR="00A15F19" w:rsidRPr="00A15F19">
        <w:rPr>
          <w:rFonts w:ascii="Arial" w:hAnsi="Arial" w:cs="Arial"/>
          <w:sz w:val="24"/>
          <w:szCs w:val="24"/>
          <w:lang w:val="en-US"/>
        </w:rPr>
        <w:t>. In 2014 Carphone Warehouse merged with Dixon and became a subsidiary of Dixon Carphone PLC</w:t>
      </w:r>
      <w:r w:rsidRPr="00A15F19">
        <w:rPr>
          <w:rFonts w:ascii="Arial" w:hAnsi="Arial" w:cs="Arial"/>
          <w:sz w:val="24"/>
          <w:szCs w:val="24"/>
          <w:lang w:val="en-US"/>
        </w:rPr>
        <w:t xml:space="preserve"> </w:t>
      </w:r>
      <w:sdt>
        <w:sdtPr>
          <w:rPr>
            <w:rFonts w:ascii="Arial" w:hAnsi="Arial" w:cs="Arial"/>
            <w:sz w:val="24"/>
            <w:szCs w:val="24"/>
            <w:lang w:val="en-US"/>
          </w:rPr>
          <w:id w:val="-1626919095"/>
          <w:citation/>
        </w:sdtPr>
        <w:sdtEndPr/>
        <w:sdtContent>
          <w:r w:rsidRPr="00A15F19">
            <w:rPr>
              <w:rFonts w:ascii="Arial" w:hAnsi="Arial" w:cs="Arial"/>
              <w:sz w:val="24"/>
              <w:szCs w:val="24"/>
              <w:lang w:val="en-US"/>
            </w:rPr>
            <w:fldChar w:fldCharType="begin"/>
          </w:r>
          <w:r w:rsidRPr="00A15F19">
            <w:rPr>
              <w:rFonts w:ascii="Arial" w:hAnsi="Arial" w:cs="Arial"/>
              <w:sz w:val="24"/>
              <w:szCs w:val="24"/>
            </w:rPr>
            <w:instrText xml:space="preserve">CITATION Car19 \l 2057 </w:instrText>
          </w:r>
          <w:r w:rsidRPr="00A15F19">
            <w:rPr>
              <w:rFonts w:ascii="Arial" w:hAnsi="Arial" w:cs="Arial"/>
              <w:sz w:val="24"/>
              <w:szCs w:val="24"/>
              <w:lang w:val="en-US"/>
            </w:rPr>
            <w:fldChar w:fldCharType="separate"/>
          </w:r>
          <w:r w:rsidR="00EF5E84" w:rsidRPr="00EF5E84">
            <w:rPr>
              <w:rFonts w:ascii="Arial" w:hAnsi="Arial" w:cs="Arial"/>
              <w:noProof/>
              <w:sz w:val="24"/>
              <w:szCs w:val="24"/>
            </w:rPr>
            <w:t>(CarphoneWarehouse, 2019)</w:t>
          </w:r>
          <w:r w:rsidRPr="00A15F19">
            <w:rPr>
              <w:rFonts w:ascii="Arial" w:hAnsi="Arial" w:cs="Arial"/>
              <w:sz w:val="24"/>
              <w:szCs w:val="24"/>
              <w:lang w:val="en-US"/>
            </w:rPr>
            <w:fldChar w:fldCharType="end"/>
          </w:r>
        </w:sdtContent>
      </w:sdt>
      <w:r w:rsidRPr="00A15F19">
        <w:rPr>
          <w:rFonts w:ascii="Arial" w:hAnsi="Arial" w:cs="Arial"/>
          <w:sz w:val="24"/>
          <w:szCs w:val="24"/>
          <w:lang w:val="en-US"/>
        </w:rPr>
        <w:t>.</w:t>
      </w:r>
    </w:p>
    <w:p w14:paraId="786CA9C5" w14:textId="70CB45F2" w:rsidR="001E76B0" w:rsidRPr="00C16AFD" w:rsidRDefault="001E76B0" w:rsidP="00C16AFD">
      <w:pPr>
        <w:pStyle w:val="Heading1"/>
      </w:pPr>
      <w:bookmarkStart w:id="3" w:name="_Toc29505270"/>
      <w:r w:rsidRPr="00C16AFD">
        <w:t>Explain the relationship between data, information and knowledge?</w:t>
      </w:r>
      <w:bookmarkEnd w:id="3"/>
    </w:p>
    <w:p w14:paraId="4147381F" w14:textId="77777777" w:rsidR="00C16AFD" w:rsidRPr="00C16AFD" w:rsidRDefault="00C16AFD" w:rsidP="00C16AFD">
      <w:pPr>
        <w:rPr>
          <w:rFonts w:ascii="Arial" w:hAnsi="Arial" w:cs="Arial"/>
          <w:sz w:val="24"/>
          <w:szCs w:val="24"/>
          <w:lang w:val="en-US"/>
        </w:rPr>
      </w:pPr>
    </w:p>
    <w:p w14:paraId="7CB6D6CB" w14:textId="19A47819" w:rsidR="001E3AAA" w:rsidRPr="00C16AFD" w:rsidRDefault="002F3A24" w:rsidP="001E76B0">
      <w:pPr>
        <w:rPr>
          <w:rFonts w:ascii="Arial" w:hAnsi="Arial" w:cs="Arial"/>
          <w:sz w:val="24"/>
          <w:szCs w:val="24"/>
        </w:rPr>
      </w:pPr>
      <w:r w:rsidRPr="00C16AFD">
        <w:rPr>
          <w:rFonts w:ascii="Arial" w:hAnsi="Arial" w:cs="Arial"/>
          <w:sz w:val="24"/>
          <w:szCs w:val="24"/>
        </w:rPr>
        <w:t>Data, information and knowledge are all related to each other. Data, information and knowledge is acknowledged by organisations all over the world, it is almost impossible for any organisations to work without the combination of data, information and knowledge.</w:t>
      </w:r>
      <w:r w:rsidR="004C61DE" w:rsidRPr="00C16AFD">
        <w:rPr>
          <w:rFonts w:ascii="Arial" w:hAnsi="Arial" w:cs="Arial"/>
          <w:sz w:val="24"/>
          <w:szCs w:val="24"/>
        </w:rPr>
        <w:t xml:space="preserve"> For any organisation to do better they must fully understand the combination of data, information and knowledge.</w:t>
      </w:r>
      <w:r w:rsidRPr="00C16AFD">
        <w:rPr>
          <w:rFonts w:ascii="Arial" w:hAnsi="Arial" w:cs="Arial"/>
          <w:sz w:val="24"/>
          <w:szCs w:val="24"/>
        </w:rPr>
        <w:t xml:space="preserve"> </w:t>
      </w:r>
    </w:p>
    <w:p w14:paraId="43EE4789" w14:textId="00D1C35E" w:rsidR="0016094F" w:rsidRPr="00C16AFD" w:rsidRDefault="001E3AAA" w:rsidP="0016094F">
      <w:pPr>
        <w:rPr>
          <w:rFonts w:ascii="Arial" w:hAnsi="Arial" w:cs="Arial"/>
          <w:sz w:val="24"/>
          <w:szCs w:val="24"/>
        </w:rPr>
      </w:pPr>
      <w:r w:rsidRPr="00C16AFD">
        <w:rPr>
          <w:rFonts w:ascii="Arial" w:hAnsi="Arial" w:cs="Arial"/>
          <w:sz w:val="24"/>
          <w:szCs w:val="24"/>
        </w:rPr>
        <w:t xml:space="preserve">Defining data, information and knowledge can be difficult. Through external means and from a user’s prospective one can tell the difference between data, information and knowledge. </w:t>
      </w:r>
      <w:r w:rsidR="0016094F" w:rsidRPr="00C16AFD">
        <w:rPr>
          <w:rFonts w:ascii="Arial" w:hAnsi="Arial" w:cs="Arial"/>
          <w:sz w:val="24"/>
          <w:szCs w:val="24"/>
        </w:rPr>
        <w:t xml:space="preserve">it starts with collecting ‘data’ which is then processed, that </w:t>
      </w:r>
      <w:r w:rsidR="0016094F" w:rsidRPr="00C16AFD">
        <w:rPr>
          <w:rFonts w:ascii="Arial" w:hAnsi="Arial" w:cs="Arial"/>
          <w:sz w:val="24"/>
          <w:szCs w:val="24"/>
        </w:rPr>
        <w:lastRenderedPageBreak/>
        <w:t>processed data we refer to as ‘information’ which is then meaningful to individuals and therefore knowledge. Data, information and knowledge are different from each other but are connected in this manner.</w:t>
      </w:r>
    </w:p>
    <w:p w14:paraId="7A5A23FE" w14:textId="1F240D65" w:rsidR="001E3AAA" w:rsidRPr="00C16AFD" w:rsidRDefault="001E3AAA" w:rsidP="001E76B0">
      <w:pPr>
        <w:rPr>
          <w:rFonts w:ascii="Arial" w:hAnsi="Arial" w:cs="Arial"/>
          <w:sz w:val="24"/>
          <w:szCs w:val="24"/>
        </w:rPr>
      </w:pPr>
      <w:r w:rsidRPr="00C16AFD">
        <w:rPr>
          <w:rFonts w:ascii="Arial" w:hAnsi="Arial" w:cs="Arial"/>
          <w:sz w:val="24"/>
          <w:szCs w:val="24"/>
        </w:rPr>
        <w:t xml:space="preserve">Data is raw </w:t>
      </w:r>
      <w:proofErr w:type="gramStart"/>
      <w:r w:rsidRPr="00C16AFD">
        <w:rPr>
          <w:rFonts w:ascii="Arial" w:hAnsi="Arial" w:cs="Arial"/>
          <w:sz w:val="24"/>
          <w:szCs w:val="24"/>
        </w:rPr>
        <w:t>facts,</w:t>
      </w:r>
      <w:proofErr w:type="gramEnd"/>
      <w:r w:rsidRPr="00C16AFD">
        <w:rPr>
          <w:rFonts w:ascii="Arial" w:hAnsi="Arial" w:cs="Arial"/>
          <w:sz w:val="24"/>
          <w:szCs w:val="24"/>
        </w:rPr>
        <w:t xml:space="preserve"> information is an organised set of data and knowledge is meaningful information.</w:t>
      </w:r>
    </w:p>
    <w:p w14:paraId="19CEE63D" w14:textId="424B31D9" w:rsidR="001E76B0" w:rsidRDefault="001E76B0" w:rsidP="00C16AFD">
      <w:pPr>
        <w:pStyle w:val="Heading2"/>
      </w:pPr>
      <w:bookmarkStart w:id="4" w:name="_Toc29505271"/>
      <w:r w:rsidRPr="00C16AFD">
        <w:t>Data:</w:t>
      </w:r>
      <w:bookmarkEnd w:id="4"/>
    </w:p>
    <w:p w14:paraId="59C4321D" w14:textId="77777777" w:rsidR="002A2958" w:rsidRPr="002A2958" w:rsidRDefault="002A2958" w:rsidP="002A2958"/>
    <w:p w14:paraId="507CA8ED" w14:textId="009D187E" w:rsidR="0047482A" w:rsidRPr="0047482A" w:rsidRDefault="001E76B0" w:rsidP="0047482A">
      <w:pPr>
        <w:rPr>
          <w:rFonts w:ascii="Arial" w:hAnsi="Arial" w:cs="Arial"/>
          <w:sz w:val="24"/>
          <w:szCs w:val="24"/>
        </w:rPr>
      </w:pPr>
      <w:r w:rsidRPr="00C16AFD">
        <w:rPr>
          <w:rFonts w:ascii="Arial" w:hAnsi="Arial" w:cs="Arial"/>
          <w:sz w:val="24"/>
          <w:szCs w:val="24"/>
        </w:rPr>
        <w:t>Is a c</w:t>
      </w:r>
      <w:r w:rsidR="00442974" w:rsidRPr="00C16AFD">
        <w:rPr>
          <w:rFonts w:ascii="Arial" w:hAnsi="Arial" w:cs="Arial"/>
          <w:sz w:val="24"/>
          <w:szCs w:val="24"/>
        </w:rPr>
        <w:t xml:space="preserve">ollective of unprocessed information, data is raw product which then is converted to useful information. When we collect data, it can be something very simple, random and useless until it is </w:t>
      </w:r>
      <w:r w:rsidR="0011572A" w:rsidRPr="00C16AFD">
        <w:rPr>
          <w:rFonts w:ascii="Arial" w:hAnsi="Arial" w:cs="Arial"/>
          <w:sz w:val="24"/>
          <w:szCs w:val="24"/>
        </w:rPr>
        <w:t xml:space="preserve">processed and organised.  It is then presented </w:t>
      </w:r>
      <w:proofErr w:type="gramStart"/>
      <w:r w:rsidR="0011572A" w:rsidRPr="00C16AFD">
        <w:rPr>
          <w:rFonts w:ascii="Arial" w:hAnsi="Arial" w:cs="Arial"/>
          <w:sz w:val="24"/>
          <w:szCs w:val="24"/>
        </w:rPr>
        <w:t>in a given</w:t>
      </w:r>
      <w:proofErr w:type="gramEnd"/>
      <w:r w:rsidR="0011572A" w:rsidRPr="00C16AFD">
        <w:rPr>
          <w:rFonts w:ascii="Arial" w:hAnsi="Arial" w:cs="Arial"/>
          <w:sz w:val="24"/>
          <w:szCs w:val="24"/>
        </w:rPr>
        <w:t xml:space="preserve"> </w:t>
      </w:r>
      <w:r w:rsidR="00C16AFD" w:rsidRPr="00C16AFD">
        <w:rPr>
          <w:rFonts w:ascii="Arial" w:hAnsi="Arial" w:cs="Arial"/>
          <w:sz w:val="24"/>
          <w:szCs w:val="24"/>
        </w:rPr>
        <w:t>context to</w:t>
      </w:r>
      <w:r w:rsidR="0011572A" w:rsidRPr="00C16AFD">
        <w:rPr>
          <w:rFonts w:ascii="Arial" w:hAnsi="Arial" w:cs="Arial"/>
          <w:sz w:val="24"/>
          <w:szCs w:val="24"/>
        </w:rPr>
        <w:t xml:space="preserve"> make it useful, it is called information </w:t>
      </w:r>
      <w:sdt>
        <w:sdtPr>
          <w:rPr>
            <w:rFonts w:ascii="Arial" w:hAnsi="Arial" w:cs="Arial"/>
            <w:sz w:val="24"/>
            <w:szCs w:val="24"/>
          </w:rPr>
          <w:id w:val="2132590757"/>
          <w:citation/>
        </w:sdtPr>
        <w:sdtEndPr/>
        <w:sdtContent>
          <w:r w:rsidR="0011572A" w:rsidRPr="00C16AFD">
            <w:rPr>
              <w:rFonts w:ascii="Arial" w:hAnsi="Arial" w:cs="Arial"/>
              <w:sz w:val="24"/>
              <w:szCs w:val="24"/>
            </w:rPr>
            <w:fldChar w:fldCharType="begin"/>
          </w:r>
          <w:r w:rsidR="0011572A" w:rsidRPr="00C16AFD">
            <w:rPr>
              <w:rFonts w:ascii="Arial" w:hAnsi="Arial" w:cs="Arial"/>
              <w:sz w:val="24"/>
              <w:szCs w:val="24"/>
            </w:rPr>
            <w:instrText xml:space="preserve"> CITATION Dif19 \l 2057 </w:instrText>
          </w:r>
          <w:r w:rsidR="0011572A" w:rsidRPr="00C16AFD">
            <w:rPr>
              <w:rFonts w:ascii="Arial" w:hAnsi="Arial" w:cs="Arial"/>
              <w:sz w:val="24"/>
              <w:szCs w:val="24"/>
            </w:rPr>
            <w:fldChar w:fldCharType="separate"/>
          </w:r>
          <w:r w:rsidR="00EF5E84" w:rsidRPr="00EF5E84">
            <w:rPr>
              <w:rFonts w:ascii="Arial" w:hAnsi="Arial" w:cs="Arial"/>
              <w:noProof/>
              <w:sz w:val="24"/>
              <w:szCs w:val="24"/>
            </w:rPr>
            <w:t>(Diffen, 2019)</w:t>
          </w:r>
          <w:r w:rsidR="0011572A" w:rsidRPr="00C16AFD">
            <w:rPr>
              <w:rFonts w:ascii="Arial" w:hAnsi="Arial" w:cs="Arial"/>
              <w:sz w:val="24"/>
              <w:szCs w:val="24"/>
            </w:rPr>
            <w:fldChar w:fldCharType="end"/>
          </w:r>
        </w:sdtContent>
      </w:sdt>
      <w:r w:rsidR="0011572A" w:rsidRPr="00C16AFD">
        <w:rPr>
          <w:rFonts w:ascii="Arial" w:hAnsi="Arial" w:cs="Arial"/>
          <w:sz w:val="24"/>
          <w:szCs w:val="24"/>
        </w:rPr>
        <w:t>.</w:t>
      </w:r>
    </w:p>
    <w:p w14:paraId="26A838AD" w14:textId="5DAB93F9" w:rsidR="00017541" w:rsidRPr="0047482A" w:rsidRDefault="0047482A"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Once you input raw data into a computer system, it then becomes information</w:t>
      </w:r>
    </w:p>
    <w:p w14:paraId="13DDAE31" w14:textId="058521A6"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Unprocessed data becomes ‘information’ once that data is processed</w:t>
      </w:r>
    </w:p>
    <w:p w14:paraId="5F688850" w14:textId="1A1E77F1"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Information depends on data whereas data does not depend on information</w:t>
      </w:r>
    </w:p>
    <w:p w14:paraId="1DEC146C" w14:textId="2998B32C"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Information is specific whereas data is not</w:t>
      </w:r>
    </w:p>
    <w:p w14:paraId="621E6856" w14:textId="068A9958"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Information has a meaning to the individual receiving whilst data does not</w:t>
      </w:r>
    </w:p>
    <w:p w14:paraId="0E2973E1" w14:textId="31731CBE"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Information is the actual product resulting from data whereas data is the raw material</w:t>
      </w:r>
    </w:p>
    <w:p w14:paraId="2822793F" w14:textId="19ABC0CE" w:rsidR="0021187B" w:rsidRPr="0047482A" w:rsidRDefault="0021187B" w:rsidP="0047482A">
      <w:pPr>
        <w:pStyle w:val="ListParagraph"/>
        <w:numPr>
          <w:ilvl w:val="0"/>
          <w:numId w:val="24"/>
        </w:numPr>
        <w:spacing w:before="100" w:beforeAutospacing="1" w:after="100" w:afterAutospacing="1" w:line="240" w:lineRule="auto"/>
        <w:rPr>
          <w:rFonts w:ascii="Arial" w:eastAsia="Times New Roman" w:hAnsi="Arial" w:cs="Arial"/>
          <w:sz w:val="24"/>
          <w:szCs w:val="24"/>
          <w:lang w:eastAsia="en-GB"/>
        </w:rPr>
      </w:pPr>
      <w:r w:rsidRPr="0047482A">
        <w:rPr>
          <w:rFonts w:ascii="Arial" w:eastAsia="Times New Roman" w:hAnsi="Arial" w:cs="Arial"/>
          <w:sz w:val="24"/>
          <w:szCs w:val="24"/>
          <w:lang w:eastAsia="en-GB"/>
        </w:rPr>
        <w:t>Data is all the facts organised together for reference and analysis</w:t>
      </w:r>
    </w:p>
    <w:p w14:paraId="06A38970" w14:textId="44C9198B" w:rsidR="001A59E9" w:rsidRPr="00C16AFD" w:rsidRDefault="0016094F" w:rsidP="00C16AFD">
      <w:pPr>
        <w:pStyle w:val="Heading2"/>
      </w:pPr>
      <w:bookmarkStart w:id="5" w:name="_Toc29505272"/>
      <w:r w:rsidRPr="00C16AFD">
        <w:t>Information:</w:t>
      </w:r>
      <w:bookmarkEnd w:id="5"/>
    </w:p>
    <w:p w14:paraId="464A6FEB" w14:textId="065A4CC7" w:rsidR="00017541" w:rsidRPr="00C16AFD" w:rsidRDefault="00017541" w:rsidP="001D4EA9">
      <w:pPr>
        <w:spacing w:before="100" w:beforeAutospacing="1" w:after="100" w:afterAutospacing="1" w:line="240" w:lineRule="auto"/>
        <w:rPr>
          <w:rFonts w:ascii="Arial" w:hAnsi="Arial" w:cs="Arial"/>
          <w:sz w:val="24"/>
          <w:szCs w:val="24"/>
        </w:rPr>
      </w:pPr>
      <w:r w:rsidRPr="00C16AFD">
        <w:rPr>
          <w:rFonts w:ascii="Arial" w:eastAsia="Times New Roman" w:hAnsi="Arial" w:cs="Arial"/>
          <w:sz w:val="24"/>
          <w:szCs w:val="24"/>
          <w:lang w:eastAsia="en-GB"/>
        </w:rPr>
        <w:t xml:space="preserve">Information is a mental </w:t>
      </w:r>
      <w:r w:rsidR="0010616B" w:rsidRPr="00C16AFD">
        <w:rPr>
          <w:rFonts w:ascii="Arial" w:eastAsia="Times New Roman" w:hAnsi="Arial" w:cs="Arial"/>
          <w:sz w:val="24"/>
          <w:szCs w:val="24"/>
          <w:lang w:eastAsia="en-GB"/>
        </w:rPr>
        <w:t>stimulus</w:t>
      </w:r>
      <w:r w:rsidRPr="00C16AFD">
        <w:rPr>
          <w:rFonts w:ascii="Arial" w:eastAsia="Times New Roman" w:hAnsi="Arial" w:cs="Arial"/>
          <w:sz w:val="24"/>
          <w:szCs w:val="24"/>
          <w:lang w:eastAsia="en-GB"/>
        </w:rPr>
        <w:t xml:space="preserve">, </w:t>
      </w:r>
      <w:r w:rsidR="0010616B" w:rsidRPr="00C16AFD">
        <w:rPr>
          <w:rFonts w:ascii="Arial" w:eastAsia="Times New Roman" w:hAnsi="Arial" w:cs="Arial"/>
          <w:sz w:val="24"/>
          <w:szCs w:val="24"/>
          <w:lang w:eastAsia="en-GB"/>
        </w:rPr>
        <w:t>perception</w:t>
      </w:r>
      <w:r w:rsidR="0021187B">
        <w:rPr>
          <w:rFonts w:ascii="Arial" w:eastAsia="Times New Roman" w:hAnsi="Arial" w:cs="Arial"/>
          <w:sz w:val="24"/>
          <w:szCs w:val="24"/>
          <w:lang w:eastAsia="en-GB"/>
        </w:rPr>
        <w:t xml:space="preserve">, </w:t>
      </w:r>
      <w:r w:rsidR="001D4EA9" w:rsidRPr="00C16AFD">
        <w:rPr>
          <w:rFonts w:ascii="Arial" w:eastAsia="Times New Roman" w:hAnsi="Arial" w:cs="Arial"/>
          <w:sz w:val="24"/>
          <w:szCs w:val="24"/>
          <w:lang w:eastAsia="en-GB"/>
        </w:rPr>
        <w:t xml:space="preserve">representation and knowledge. </w:t>
      </w:r>
      <w:r w:rsidR="005B18EC">
        <w:rPr>
          <w:rFonts w:ascii="Arial" w:eastAsia="Times New Roman" w:hAnsi="Arial" w:cs="Arial"/>
          <w:sz w:val="24"/>
          <w:szCs w:val="24"/>
          <w:lang w:eastAsia="en-GB"/>
        </w:rPr>
        <w:t>Processed d</w:t>
      </w:r>
      <w:r w:rsidR="001A59E9" w:rsidRPr="00C16AFD">
        <w:rPr>
          <w:rFonts w:ascii="Arial" w:eastAsia="Times New Roman" w:hAnsi="Arial" w:cs="Arial"/>
          <w:sz w:val="24"/>
          <w:szCs w:val="24"/>
          <w:lang w:eastAsia="en-GB"/>
        </w:rPr>
        <w:t>ata is known as information.</w:t>
      </w:r>
      <w:r w:rsidR="005B18EC">
        <w:rPr>
          <w:rFonts w:ascii="Arial" w:eastAsia="Times New Roman" w:hAnsi="Arial" w:cs="Arial"/>
          <w:sz w:val="24"/>
          <w:szCs w:val="24"/>
          <w:lang w:eastAsia="en-GB"/>
        </w:rPr>
        <w:t xml:space="preserve"> S</w:t>
      </w:r>
      <w:r w:rsidR="001D4EA9" w:rsidRPr="00C16AFD">
        <w:rPr>
          <w:rFonts w:ascii="Arial" w:eastAsia="Times New Roman" w:hAnsi="Arial" w:cs="Arial"/>
          <w:sz w:val="24"/>
          <w:szCs w:val="24"/>
          <w:lang w:eastAsia="en-GB"/>
        </w:rPr>
        <w:t>ymbols, character</w:t>
      </w:r>
      <w:r w:rsidR="005B18EC">
        <w:rPr>
          <w:rFonts w:ascii="Arial" w:eastAsia="Times New Roman" w:hAnsi="Arial" w:cs="Arial"/>
          <w:sz w:val="24"/>
          <w:szCs w:val="24"/>
          <w:lang w:eastAsia="en-GB"/>
        </w:rPr>
        <w:t>s</w:t>
      </w:r>
      <w:r w:rsidR="001D4EA9" w:rsidRPr="00C16AFD">
        <w:rPr>
          <w:rFonts w:ascii="Arial" w:eastAsia="Times New Roman" w:hAnsi="Arial" w:cs="Arial"/>
          <w:sz w:val="24"/>
          <w:szCs w:val="24"/>
          <w:lang w:eastAsia="en-GB"/>
        </w:rPr>
        <w:t xml:space="preserve">, images and numbers are </w:t>
      </w:r>
      <w:r w:rsidR="005B18EC">
        <w:rPr>
          <w:rFonts w:ascii="Arial" w:eastAsia="Times New Roman" w:hAnsi="Arial" w:cs="Arial"/>
          <w:sz w:val="24"/>
          <w:szCs w:val="24"/>
          <w:lang w:eastAsia="en-GB"/>
        </w:rPr>
        <w:t xml:space="preserve">classed as </w:t>
      </w:r>
      <w:r w:rsidR="001D4EA9" w:rsidRPr="00C16AFD">
        <w:rPr>
          <w:rFonts w:ascii="Arial" w:eastAsia="Times New Roman" w:hAnsi="Arial" w:cs="Arial"/>
          <w:sz w:val="24"/>
          <w:szCs w:val="24"/>
          <w:lang w:eastAsia="en-GB"/>
        </w:rPr>
        <w:t>data</w:t>
      </w:r>
      <w:r w:rsidR="005B18EC">
        <w:rPr>
          <w:rFonts w:ascii="Arial" w:eastAsia="Times New Roman" w:hAnsi="Arial" w:cs="Arial"/>
          <w:sz w:val="24"/>
          <w:szCs w:val="24"/>
          <w:lang w:eastAsia="en-GB"/>
        </w:rPr>
        <w:t xml:space="preserve"> in computer terms</w:t>
      </w:r>
      <w:r w:rsidR="001D4EA9" w:rsidRPr="00C16AFD">
        <w:rPr>
          <w:rFonts w:ascii="Arial" w:eastAsia="Times New Roman" w:hAnsi="Arial" w:cs="Arial"/>
          <w:sz w:val="24"/>
          <w:szCs w:val="24"/>
          <w:lang w:eastAsia="en-GB"/>
        </w:rPr>
        <w:t>. These inputs give you a systematic meaningful interpretation of what</w:t>
      </w:r>
      <w:r w:rsidR="005B18EC">
        <w:rPr>
          <w:rFonts w:ascii="Arial" w:eastAsia="Times New Roman" w:hAnsi="Arial" w:cs="Arial"/>
          <w:sz w:val="24"/>
          <w:szCs w:val="24"/>
          <w:lang w:eastAsia="en-GB"/>
        </w:rPr>
        <w:t xml:space="preserve"> the</w:t>
      </w:r>
      <w:r w:rsidR="001D4EA9" w:rsidRPr="00C16AFD">
        <w:rPr>
          <w:rFonts w:ascii="Arial" w:eastAsia="Times New Roman" w:hAnsi="Arial" w:cs="Arial"/>
          <w:sz w:val="24"/>
          <w:szCs w:val="24"/>
          <w:lang w:eastAsia="en-GB"/>
        </w:rPr>
        <w:t xml:space="preserve"> data and information is. Information is explained as </w:t>
      </w:r>
      <w:r w:rsidR="00C16AFD" w:rsidRPr="00C16AFD">
        <w:rPr>
          <w:rFonts w:ascii="Arial" w:eastAsia="Times New Roman" w:hAnsi="Arial" w:cs="Arial"/>
          <w:sz w:val="24"/>
          <w:szCs w:val="24"/>
          <w:lang w:eastAsia="en-GB"/>
        </w:rPr>
        <w:t>an</w:t>
      </w:r>
      <w:r w:rsidR="001D4EA9" w:rsidRPr="00C16AFD">
        <w:rPr>
          <w:rFonts w:ascii="Arial" w:eastAsia="Times New Roman" w:hAnsi="Arial" w:cs="Arial"/>
          <w:sz w:val="24"/>
          <w:szCs w:val="24"/>
          <w:lang w:eastAsia="en-GB"/>
        </w:rPr>
        <w:t xml:space="preserve"> understanding of knowledge and this is then shared between people. Information can be based on facts, things or concepts. It can also be related to any topic in </w:t>
      </w:r>
      <w:r w:rsidR="00C16AFD" w:rsidRPr="00C16AFD">
        <w:rPr>
          <w:rFonts w:ascii="Arial" w:eastAsia="Times New Roman" w:hAnsi="Arial" w:cs="Arial"/>
          <w:sz w:val="24"/>
          <w:szCs w:val="24"/>
          <w:lang w:eastAsia="en-GB"/>
        </w:rPr>
        <w:t>an</w:t>
      </w:r>
      <w:r w:rsidR="001D4EA9" w:rsidRPr="00C16AFD">
        <w:rPr>
          <w:rFonts w:ascii="Arial" w:eastAsia="Times New Roman" w:hAnsi="Arial" w:cs="Arial"/>
          <w:sz w:val="24"/>
          <w:szCs w:val="24"/>
          <w:lang w:eastAsia="en-GB"/>
        </w:rPr>
        <w:t xml:space="preserve"> organisation</w:t>
      </w:r>
      <w:r w:rsidR="001A59E9" w:rsidRPr="00C16AF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06077005"/>
          <w:citation/>
        </w:sdtPr>
        <w:sdtEndPr/>
        <w:sdtContent>
          <w:r w:rsidR="001A59E9" w:rsidRPr="00C16AFD">
            <w:rPr>
              <w:rFonts w:ascii="Arial" w:eastAsia="Times New Roman" w:hAnsi="Arial" w:cs="Arial"/>
              <w:sz w:val="24"/>
              <w:szCs w:val="24"/>
              <w:lang w:eastAsia="en-GB"/>
            </w:rPr>
            <w:fldChar w:fldCharType="begin"/>
          </w:r>
          <w:r w:rsidR="001A59E9" w:rsidRPr="00C16AFD">
            <w:rPr>
              <w:rFonts w:ascii="Arial" w:eastAsia="Times New Roman" w:hAnsi="Arial" w:cs="Arial"/>
              <w:sz w:val="24"/>
              <w:szCs w:val="24"/>
              <w:lang w:eastAsia="en-GB"/>
            </w:rPr>
            <w:instrText xml:space="preserve"> CITATION All19 \l 2057 </w:instrText>
          </w:r>
          <w:r w:rsidR="001A59E9" w:rsidRPr="00C16AFD">
            <w:rPr>
              <w:rFonts w:ascii="Arial" w:eastAsia="Times New Roman" w:hAnsi="Arial" w:cs="Arial"/>
              <w:sz w:val="24"/>
              <w:szCs w:val="24"/>
              <w:lang w:eastAsia="en-GB"/>
            </w:rPr>
            <w:fldChar w:fldCharType="separate"/>
          </w:r>
          <w:r w:rsidR="00EF5E84" w:rsidRPr="00EF5E84">
            <w:rPr>
              <w:rFonts w:ascii="Arial" w:eastAsia="Times New Roman" w:hAnsi="Arial" w:cs="Arial"/>
              <w:noProof/>
              <w:sz w:val="24"/>
              <w:szCs w:val="24"/>
              <w:lang w:eastAsia="en-GB"/>
            </w:rPr>
            <w:t>(AllKM, 2019)</w:t>
          </w:r>
          <w:r w:rsidR="001A59E9" w:rsidRPr="00C16AFD">
            <w:rPr>
              <w:rFonts w:ascii="Arial" w:eastAsia="Times New Roman" w:hAnsi="Arial" w:cs="Arial"/>
              <w:sz w:val="24"/>
              <w:szCs w:val="24"/>
              <w:lang w:eastAsia="en-GB"/>
            </w:rPr>
            <w:fldChar w:fldCharType="end"/>
          </w:r>
        </w:sdtContent>
      </w:sdt>
      <w:r w:rsidR="001D4EA9" w:rsidRPr="00C16AFD">
        <w:rPr>
          <w:rFonts w:ascii="Arial" w:eastAsia="Times New Roman" w:hAnsi="Arial" w:cs="Arial"/>
          <w:sz w:val="24"/>
          <w:szCs w:val="24"/>
          <w:lang w:eastAsia="en-GB"/>
        </w:rPr>
        <w:t>.</w:t>
      </w:r>
    </w:p>
    <w:p w14:paraId="33F46C0A" w14:textId="3D4E9B23" w:rsidR="00017541" w:rsidRPr="00C16AFD" w:rsidRDefault="00017541" w:rsidP="00017541">
      <w:pPr>
        <w:pStyle w:val="ListParagraph"/>
        <w:numPr>
          <w:ilvl w:val="0"/>
          <w:numId w:val="2"/>
        </w:num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t>Analysed data</w:t>
      </w:r>
    </w:p>
    <w:p w14:paraId="0BA26097" w14:textId="0977A5B4" w:rsidR="00017541" w:rsidRPr="00C16AFD" w:rsidRDefault="00017541" w:rsidP="00017541">
      <w:pPr>
        <w:pStyle w:val="ListParagraph"/>
        <w:numPr>
          <w:ilvl w:val="0"/>
          <w:numId w:val="2"/>
        </w:num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t>Data collected and stored on a computer</w:t>
      </w:r>
    </w:p>
    <w:p w14:paraId="4E1CAA3B" w14:textId="77AE4B37" w:rsidR="00017541" w:rsidRPr="00C16AFD" w:rsidRDefault="00017541" w:rsidP="00017541">
      <w:pPr>
        <w:pStyle w:val="ListParagraph"/>
        <w:numPr>
          <w:ilvl w:val="0"/>
          <w:numId w:val="2"/>
        </w:num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t>Information and facts provided on something</w:t>
      </w:r>
    </w:p>
    <w:p w14:paraId="748886D8" w14:textId="32551841" w:rsidR="00017541" w:rsidRPr="00C16AFD" w:rsidRDefault="00017541" w:rsidP="00017541">
      <w:pPr>
        <w:pStyle w:val="ListParagraph"/>
        <w:numPr>
          <w:ilvl w:val="0"/>
          <w:numId w:val="2"/>
        </w:num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t>A collection of data which carries news</w:t>
      </w:r>
    </w:p>
    <w:p w14:paraId="05903348" w14:textId="7611B9D8" w:rsidR="00017541" w:rsidRPr="00C16AFD" w:rsidRDefault="00017541" w:rsidP="00017541">
      <w:pPr>
        <w:pStyle w:val="ListParagraph"/>
        <w:numPr>
          <w:ilvl w:val="0"/>
          <w:numId w:val="2"/>
        </w:num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t>Meanings that are transferred by data</w:t>
      </w:r>
    </w:p>
    <w:p w14:paraId="2384D42A" w14:textId="30715B6F" w:rsidR="0010616B" w:rsidRPr="00C16AFD" w:rsidRDefault="001A59E9" w:rsidP="00C16AFD">
      <w:pPr>
        <w:pStyle w:val="Heading2"/>
      </w:pPr>
      <w:bookmarkStart w:id="6" w:name="_Toc29505273"/>
      <w:r w:rsidRPr="00C16AFD">
        <w:t>Knowledge</w:t>
      </w:r>
      <w:bookmarkEnd w:id="6"/>
    </w:p>
    <w:p w14:paraId="07CD75D0" w14:textId="70C567E9" w:rsidR="001A59E9" w:rsidRPr="00C16AFD" w:rsidRDefault="005B18EC" w:rsidP="0016094F">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After the data is processed into information, that information is then classed as k</w:t>
      </w:r>
      <w:r w:rsidR="001A59E9" w:rsidRPr="00C16AFD">
        <w:rPr>
          <w:rFonts w:ascii="Arial" w:eastAsia="Times New Roman" w:hAnsi="Arial" w:cs="Arial"/>
          <w:sz w:val="24"/>
          <w:szCs w:val="24"/>
          <w:lang w:eastAsia="en-GB"/>
        </w:rPr>
        <w:t xml:space="preserve">nowledge. Once we have our data and information, this is then applied to our experience and jurisdiction from the </w:t>
      </w:r>
      <w:r w:rsidR="00C16AFD" w:rsidRPr="00C16AFD">
        <w:rPr>
          <w:rFonts w:ascii="Arial" w:eastAsia="Times New Roman" w:hAnsi="Arial" w:cs="Arial"/>
          <w:sz w:val="24"/>
          <w:szCs w:val="24"/>
          <w:lang w:eastAsia="en-GB"/>
        </w:rPr>
        <w:t>information</w:t>
      </w:r>
      <w:r w:rsidR="001A59E9" w:rsidRPr="00C16AFD">
        <w:rPr>
          <w:rFonts w:ascii="Arial" w:eastAsia="Times New Roman" w:hAnsi="Arial" w:cs="Arial"/>
          <w:sz w:val="24"/>
          <w:szCs w:val="24"/>
          <w:lang w:eastAsia="en-GB"/>
        </w:rPr>
        <w:t xml:space="preserve"> we get knowledge. </w:t>
      </w:r>
      <w:r>
        <w:rPr>
          <w:rFonts w:ascii="Arial" w:eastAsia="Times New Roman" w:hAnsi="Arial" w:cs="Arial"/>
          <w:sz w:val="24"/>
          <w:szCs w:val="24"/>
          <w:lang w:eastAsia="en-GB"/>
        </w:rPr>
        <w:t xml:space="preserve">Knowledge is divided into </w:t>
      </w:r>
      <w:r w:rsidR="002F3A24" w:rsidRPr="00C16AFD">
        <w:rPr>
          <w:rFonts w:ascii="Arial" w:eastAsia="Times New Roman" w:hAnsi="Arial" w:cs="Arial"/>
          <w:sz w:val="24"/>
          <w:szCs w:val="24"/>
          <w:lang w:eastAsia="en-GB"/>
        </w:rPr>
        <w:t xml:space="preserve">two </w:t>
      </w:r>
      <w:r w:rsidR="001A59E9" w:rsidRPr="00C16AFD">
        <w:rPr>
          <w:rFonts w:ascii="Arial" w:eastAsia="Times New Roman" w:hAnsi="Arial" w:cs="Arial"/>
          <w:sz w:val="24"/>
          <w:szCs w:val="24"/>
          <w:lang w:eastAsia="en-GB"/>
        </w:rPr>
        <w:t xml:space="preserve">types, </w:t>
      </w:r>
      <w:r>
        <w:rPr>
          <w:rFonts w:ascii="Arial" w:eastAsia="Times New Roman" w:hAnsi="Arial" w:cs="Arial"/>
          <w:sz w:val="24"/>
          <w:szCs w:val="24"/>
          <w:lang w:eastAsia="en-GB"/>
        </w:rPr>
        <w:t>these are</w:t>
      </w:r>
      <w:r w:rsidR="002F3A24" w:rsidRPr="00C16AFD">
        <w:rPr>
          <w:rFonts w:ascii="Arial" w:eastAsia="Times New Roman" w:hAnsi="Arial" w:cs="Arial"/>
          <w:sz w:val="24"/>
          <w:szCs w:val="24"/>
          <w:lang w:eastAsia="en-GB"/>
        </w:rPr>
        <w:t xml:space="preserve"> tacit knowledge and explicit knowledge </w:t>
      </w:r>
      <w:sdt>
        <w:sdtPr>
          <w:rPr>
            <w:rFonts w:ascii="Arial" w:eastAsia="Times New Roman" w:hAnsi="Arial" w:cs="Arial"/>
            <w:sz w:val="24"/>
            <w:szCs w:val="24"/>
            <w:lang w:eastAsia="en-GB"/>
          </w:rPr>
          <w:id w:val="-168572940"/>
          <w:citation/>
        </w:sdtPr>
        <w:sdtEndPr/>
        <w:sdtContent>
          <w:r w:rsidR="002F3A24" w:rsidRPr="00C16AFD">
            <w:rPr>
              <w:rFonts w:ascii="Arial" w:eastAsia="Times New Roman" w:hAnsi="Arial" w:cs="Arial"/>
              <w:sz w:val="24"/>
              <w:szCs w:val="24"/>
              <w:lang w:eastAsia="en-GB"/>
            </w:rPr>
            <w:fldChar w:fldCharType="begin"/>
          </w:r>
          <w:r w:rsidR="002F3A24" w:rsidRPr="00C16AFD">
            <w:rPr>
              <w:rFonts w:ascii="Arial" w:eastAsia="Times New Roman" w:hAnsi="Arial" w:cs="Arial"/>
              <w:sz w:val="24"/>
              <w:szCs w:val="24"/>
              <w:lang w:eastAsia="en-GB"/>
            </w:rPr>
            <w:instrText xml:space="preserve"> CITATION All19 \l 2057 </w:instrText>
          </w:r>
          <w:r w:rsidR="002F3A24" w:rsidRPr="00C16AFD">
            <w:rPr>
              <w:rFonts w:ascii="Arial" w:eastAsia="Times New Roman" w:hAnsi="Arial" w:cs="Arial"/>
              <w:sz w:val="24"/>
              <w:szCs w:val="24"/>
              <w:lang w:eastAsia="en-GB"/>
            </w:rPr>
            <w:fldChar w:fldCharType="separate"/>
          </w:r>
          <w:r w:rsidR="00EF5E84" w:rsidRPr="00EF5E84">
            <w:rPr>
              <w:rFonts w:ascii="Arial" w:eastAsia="Times New Roman" w:hAnsi="Arial" w:cs="Arial"/>
              <w:noProof/>
              <w:sz w:val="24"/>
              <w:szCs w:val="24"/>
              <w:lang w:eastAsia="en-GB"/>
            </w:rPr>
            <w:t>(AllKM, 2019)</w:t>
          </w:r>
          <w:r w:rsidR="002F3A24" w:rsidRPr="00C16AFD">
            <w:rPr>
              <w:rFonts w:ascii="Arial" w:eastAsia="Times New Roman" w:hAnsi="Arial" w:cs="Arial"/>
              <w:sz w:val="24"/>
              <w:szCs w:val="24"/>
              <w:lang w:eastAsia="en-GB"/>
            </w:rPr>
            <w:fldChar w:fldCharType="end"/>
          </w:r>
        </w:sdtContent>
      </w:sdt>
      <w:r w:rsidR="002F3A24" w:rsidRPr="00C16AFD">
        <w:rPr>
          <w:rFonts w:ascii="Arial" w:eastAsia="Times New Roman" w:hAnsi="Arial" w:cs="Arial"/>
          <w:sz w:val="24"/>
          <w:szCs w:val="24"/>
          <w:lang w:eastAsia="en-GB"/>
        </w:rPr>
        <w:t>.</w:t>
      </w:r>
    </w:p>
    <w:p w14:paraId="0CEF0E58" w14:textId="0F538D23" w:rsidR="00845920" w:rsidRPr="00C16AFD" w:rsidRDefault="00845920" w:rsidP="0016094F">
      <w:pPr>
        <w:spacing w:before="100" w:beforeAutospacing="1" w:after="100" w:afterAutospacing="1" w:line="240" w:lineRule="auto"/>
        <w:rPr>
          <w:rFonts w:ascii="Arial" w:eastAsia="Times New Roman" w:hAnsi="Arial" w:cs="Arial"/>
          <w:sz w:val="24"/>
          <w:szCs w:val="24"/>
          <w:lang w:eastAsia="en-GB"/>
        </w:rPr>
      </w:pPr>
      <w:r w:rsidRPr="00C16AFD">
        <w:rPr>
          <w:rFonts w:ascii="Arial" w:eastAsia="Times New Roman" w:hAnsi="Arial" w:cs="Arial"/>
          <w:sz w:val="24"/>
          <w:szCs w:val="24"/>
          <w:lang w:eastAsia="en-GB"/>
        </w:rPr>
        <w:lastRenderedPageBreak/>
        <w:t xml:space="preserve">Knowledge has a very significant role in any organisation, it is the main source for </w:t>
      </w:r>
      <w:r w:rsidR="00C16AFD" w:rsidRPr="00C16AFD">
        <w:rPr>
          <w:rFonts w:ascii="Arial" w:eastAsia="Times New Roman" w:hAnsi="Arial" w:cs="Arial"/>
          <w:sz w:val="24"/>
          <w:szCs w:val="24"/>
          <w:lang w:eastAsia="en-GB"/>
        </w:rPr>
        <w:t>an</w:t>
      </w:r>
      <w:r w:rsidRPr="00C16AFD">
        <w:rPr>
          <w:rFonts w:ascii="Arial" w:eastAsia="Times New Roman" w:hAnsi="Arial" w:cs="Arial"/>
          <w:sz w:val="24"/>
          <w:szCs w:val="24"/>
          <w:lang w:eastAsia="en-GB"/>
        </w:rPr>
        <w:t xml:space="preserve"> organisation. Knowledge is stored in human </w:t>
      </w:r>
      <w:r w:rsidR="003A2AE9" w:rsidRPr="00C16AFD">
        <w:rPr>
          <w:rFonts w:ascii="Arial" w:eastAsia="Times New Roman" w:hAnsi="Arial" w:cs="Arial"/>
          <w:sz w:val="24"/>
          <w:szCs w:val="24"/>
          <w:lang w:eastAsia="en-GB"/>
        </w:rPr>
        <w:t>brain and</w:t>
      </w:r>
      <w:r w:rsidRPr="00C16AFD">
        <w:rPr>
          <w:rFonts w:ascii="Arial" w:eastAsia="Times New Roman" w:hAnsi="Arial" w:cs="Arial"/>
          <w:sz w:val="24"/>
          <w:szCs w:val="24"/>
          <w:lang w:eastAsia="en-GB"/>
        </w:rPr>
        <w:t xml:space="preserve"> many agree that knowledge is not personal. In an organisation knowledge is distributed and shared amongst individuals</w:t>
      </w:r>
      <w:r w:rsidR="003A2AE9" w:rsidRPr="00C16AFD">
        <w:rPr>
          <w:rFonts w:ascii="Arial" w:eastAsia="Times New Roman" w:hAnsi="Arial" w:cs="Arial"/>
          <w:sz w:val="24"/>
          <w:szCs w:val="24"/>
          <w:lang w:eastAsia="en-GB"/>
        </w:rPr>
        <w:t xml:space="preserve">. </w:t>
      </w:r>
      <w:r w:rsidR="00C16AFD" w:rsidRPr="00C16AFD">
        <w:rPr>
          <w:rFonts w:ascii="Arial" w:eastAsia="Times New Roman" w:hAnsi="Arial" w:cs="Arial"/>
          <w:sz w:val="24"/>
          <w:szCs w:val="24"/>
          <w:lang w:eastAsia="en-GB"/>
        </w:rPr>
        <w:t>Increasing knowledge enables to enrich the level of information gained on any topic. Knowledge is gained by retrieving information from data.</w:t>
      </w:r>
    </w:p>
    <w:p w14:paraId="7B51411E" w14:textId="4C4349F4" w:rsidR="0010616B" w:rsidRPr="00C16AFD" w:rsidRDefault="002F3A24" w:rsidP="00C16AFD">
      <w:pPr>
        <w:pStyle w:val="Heading3"/>
      </w:pPr>
      <w:bookmarkStart w:id="7" w:name="_Toc29505274"/>
      <w:r w:rsidRPr="00C16AFD">
        <w:t>Tacit knowledge</w:t>
      </w:r>
      <w:bookmarkEnd w:id="7"/>
    </w:p>
    <w:p w14:paraId="462ACE85" w14:textId="43751271" w:rsidR="004C61DE" w:rsidRPr="00C16AFD" w:rsidRDefault="004C61DE" w:rsidP="0016094F">
      <w:pPr>
        <w:spacing w:before="100" w:beforeAutospacing="1" w:after="100" w:afterAutospacing="1" w:line="240" w:lineRule="auto"/>
        <w:rPr>
          <w:rStyle w:val="blogy"/>
          <w:rFonts w:ascii="Arial" w:hAnsi="Arial" w:cs="Arial"/>
          <w:sz w:val="24"/>
          <w:szCs w:val="24"/>
        </w:rPr>
      </w:pPr>
      <w:r w:rsidRPr="00C16AFD">
        <w:rPr>
          <w:rStyle w:val="blogy"/>
          <w:rFonts w:ascii="Arial" w:hAnsi="Arial" w:cs="Arial"/>
          <w:sz w:val="24"/>
          <w:szCs w:val="24"/>
        </w:rPr>
        <w:t xml:space="preserve">Tacit knowledge is </w:t>
      </w:r>
      <w:r w:rsidR="005B18EC">
        <w:rPr>
          <w:rStyle w:val="blogy"/>
          <w:rFonts w:ascii="Arial" w:hAnsi="Arial" w:cs="Arial"/>
          <w:sz w:val="24"/>
          <w:szCs w:val="24"/>
        </w:rPr>
        <w:t>described</w:t>
      </w:r>
      <w:r w:rsidRPr="00C16AFD">
        <w:rPr>
          <w:rStyle w:val="blogy"/>
          <w:rFonts w:ascii="Arial" w:hAnsi="Arial" w:cs="Arial"/>
          <w:sz w:val="24"/>
          <w:szCs w:val="24"/>
        </w:rPr>
        <w:t xml:space="preserve"> as experience, ideas and skills that people have not codified and ma</w:t>
      </w:r>
      <w:r w:rsidR="003A2AE9" w:rsidRPr="00C16AFD">
        <w:rPr>
          <w:rStyle w:val="blogy"/>
          <w:rFonts w:ascii="Arial" w:hAnsi="Arial" w:cs="Arial"/>
          <w:sz w:val="24"/>
          <w:szCs w:val="24"/>
        </w:rPr>
        <w:t>y</w:t>
      </w:r>
      <w:r w:rsidRPr="00C16AFD">
        <w:rPr>
          <w:rStyle w:val="blogy"/>
          <w:rFonts w:ascii="Arial" w:hAnsi="Arial" w:cs="Arial"/>
          <w:sz w:val="24"/>
          <w:szCs w:val="24"/>
        </w:rPr>
        <w:t xml:space="preserve"> not have expressed easily </w:t>
      </w:r>
      <w:r w:rsidRPr="00C16AFD">
        <w:rPr>
          <w:rFonts w:ascii="Arial" w:hAnsi="Arial" w:cs="Arial"/>
          <w:sz w:val="24"/>
          <w:szCs w:val="24"/>
        </w:rPr>
        <w:t>(</w:t>
      </w:r>
      <w:proofErr w:type="spellStart"/>
      <w:r w:rsidRPr="00C16AFD">
        <w:rPr>
          <w:rFonts w:ascii="Arial" w:hAnsi="Arial" w:cs="Arial"/>
          <w:sz w:val="24"/>
          <w:szCs w:val="24"/>
        </w:rPr>
        <w:t>Chugh</w:t>
      </w:r>
      <w:proofErr w:type="spellEnd"/>
      <w:r w:rsidRPr="00C16AFD">
        <w:rPr>
          <w:rFonts w:ascii="Arial" w:hAnsi="Arial" w:cs="Arial"/>
          <w:sz w:val="24"/>
          <w:szCs w:val="24"/>
        </w:rPr>
        <w:t xml:space="preserve">, 2015). </w:t>
      </w:r>
      <w:r w:rsidRPr="00C16AFD">
        <w:rPr>
          <w:rStyle w:val="blogy"/>
          <w:rFonts w:ascii="Arial" w:hAnsi="Arial" w:cs="Arial"/>
          <w:sz w:val="24"/>
          <w:szCs w:val="24"/>
        </w:rPr>
        <w:t>Tacit knowledge is knowledge that's difficult to transfer from person to person</w:t>
      </w:r>
      <w:r w:rsidR="003A2AE9" w:rsidRPr="00C16AFD">
        <w:rPr>
          <w:rStyle w:val="blogy"/>
          <w:rFonts w:ascii="Arial" w:hAnsi="Arial" w:cs="Arial"/>
          <w:sz w:val="24"/>
          <w:szCs w:val="24"/>
        </w:rPr>
        <w:t xml:space="preserve">. For an organisation tacit knowledge can be a very important and valuable resource to  </w:t>
      </w:r>
      <w:sdt>
        <w:sdtPr>
          <w:rPr>
            <w:rStyle w:val="blogy"/>
            <w:rFonts w:ascii="Arial" w:hAnsi="Arial" w:cs="Arial"/>
            <w:sz w:val="24"/>
            <w:szCs w:val="24"/>
          </w:rPr>
          <w:id w:val="1048570664"/>
          <w:citation/>
        </w:sdtPr>
        <w:sdtEndPr>
          <w:rPr>
            <w:rStyle w:val="blogy"/>
          </w:rPr>
        </w:sdtEndPr>
        <w:sdtContent>
          <w:r w:rsidR="003A2AE9" w:rsidRPr="00C16AFD">
            <w:rPr>
              <w:rStyle w:val="blogy"/>
              <w:rFonts w:ascii="Arial" w:hAnsi="Arial" w:cs="Arial"/>
              <w:sz w:val="24"/>
              <w:szCs w:val="24"/>
            </w:rPr>
            <w:fldChar w:fldCharType="begin"/>
          </w:r>
          <w:r w:rsidR="003A2AE9" w:rsidRPr="00C16AFD">
            <w:rPr>
              <w:rStyle w:val="blogy"/>
              <w:rFonts w:ascii="Arial" w:hAnsi="Arial" w:cs="Arial"/>
              <w:sz w:val="24"/>
              <w:szCs w:val="24"/>
            </w:rPr>
            <w:instrText xml:space="preserve"> CITATION Thr19 \l 2057 </w:instrText>
          </w:r>
          <w:r w:rsidR="003A2AE9" w:rsidRPr="00C16AFD">
            <w:rPr>
              <w:rStyle w:val="blogy"/>
              <w:rFonts w:ascii="Arial" w:hAnsi="Arial" w:cs="Arial"/>
              <w:sz w:val="24"/>
              <w:szCs w:val="24"/>
            </w:rPr>
            <w:fldChar w:fldCharType="separate"/>
          </w:r>
          <w:r w:rsidR="00EF5E84" w:rsidRPr="00EF5E84">
            <w:rPr>
              <w:rFonts w:ascii="Arial" w:hAnsi="Arial" w:cs="Arial"/>
              <w:noProof/>
              <w:sz w:val="24"/>
              <w:szCs w:val="24"/>
            </w:rPr>
            <w:t>(Thriving, 2019)</w:t>
          </w:r>
          <w:r w:rsidR="003A2AE9" w:rsidRPr="00C16AFD">
            <w:rPr>
              <w:rStyle w:val="blogy"/>
              <w:rFonts w:ascii="Arial" w:hAnsi="Arial" w:cs="Arial"/>
              <w:sz w:val="24"/>
              <w:szCs w:val="24"/>
            </w:rPr>
            <w:fldChar w:fldCharType="end"/>
          </w:r>
        </w:sdtContent>
      </w:sdt>
    </w:p>
    <w:p w14:paraId="04CCAB4D" w14:textId="4FBDA10D" w:rsidR="003A2AE9" w:rsidRPr="00C16AFD" w:rsidRDefault="003A2AE9" w:rsidP="00C16AFD">
      <w:pPr>
        <w:pStyle w:val="Heading3"/>
        <w:rPr>
          <w:rStyle w:val="blogy"/>
        </w:rPr>
      </w:pPr>
      <w:bookmarkStart w:id="8" w:name="_Toc29505275"/>
      <w:r w:rsidRPr="00C16AFD">
        <w:rPr>
          <w:rStyle w:val="blogy"/>
        </w:rPr>
        <w:t>Explicit knowledge</w:t>
      </w:r>
      <w:bookmarkEnd w:id="8"/>
    </w:p>
    <w:p w14:paraId="38D86267" w14:textId="640CCE15" w:rsidR="00862349" w:rsidRDefault="00862349" w:rsidP="0016094F">
      <w:pPr>
        <w:spacing w:before="100" w:beforeAutospacing="1" w:after="100" w:afterAutospacing="1" w:line="240" w:lineRule="auto"/>
        <w:rPr>
          <w:rStyle w:val="blogy"/>
          <w:rFonts w:ascii="Arial" w:hAnsi="Arial" w:cs="Arial"/>
          <w:sz w:val="24"/>
          <w:szCs w:val="24"/>
        </w:rPr>
      </w:pPr>
      <w:r w:rsidRPr="00C16AFD">
        <w:rPr>
          <w:rStyle w:val="blogy"/>
          <w:rFonts w:ascii="Arial" w:hAnsi="Arial" w:cs="Arial"/>
          <w:sz w:val="24"/>
          <w:szCs w:val="24"/>
        </w:rPr>
        <w:t>Explicit knowledge unlike tacit knowledge is expressed in print or in modern times electronic media, an example of this would be an encyclopaedia, manual or mathematical expressions and information on the internet. Explicit knowledge can be easily transferred between individuals.  There is no need for ‘experts’ or people with experience as it is transferred through hard data or documentation.  It can be conveyed also in the form of articles, books and seminars quite easily. Explicit knowledge is stored on hard storage such as books etc and in information storage devices and systems which usually has fast access.</w:t>
      </w:r>
    </w:p>
    <w:p w14:paraId="61F4DDF5" w14:textId="7A97A054" w:rsidR="00C16AFD" w:rsidRDefault="00821292" w:rsidP="002A2958">
      <w:pPr>
        <w:pStyle w:val="Heading2"/>
        <w:rPr>
          <w:rStyle w:val="blogy"/>
          <w:rFonts w:ascii="Arial" w:hAnsi="Arial" w:cs="Arial"/>
          <w:sz w:val="24"/>
          <w:szCs w:val="24"/>
        </w:rPr>
      </w:pPr>
      <w:bookmarkStart w:id="9" w:name="_Toc29505276"/>
      <w:r>
        <w:rPr>
          <w:rStyle w:val="blogy"/>
          <w:rFonts w:ascii="Arial" w:hAnsi="Arial" w:cs="Arial"/>
          <w:sz w:val="24"/>
          <w:szCs w:val="24"/>
        </w:rPr>
        <w:t>Wisdom</w:t>
      </w:r>
      <w:bookmarkEnd w:id="9"/>
    </w:p>
    <w:p w14:paraId="01BFD8F7" w14:textId="6E1D340C" w:rsidR="009F3DBF" w:rsidRDefault="009F3DBF" w:rsidP="0016094F">
      <w:pPr>
        <w:spacing w:before="100" w:beforeAutospacing="1" w:after="100" w:afterAutospacing="1" w:line="240" w:lineRule="auto"/>
        <w:rPr>
          <w:rStyle w:val="blogy"/>
          <w:rFonts w:ascii="Arial" w:hAnsi="Arial" w:cs="Arial"/>
          <w:sz w:val="24"/>
          <w:szCs w:val="24"/>
        </w:rPr>
      </w:pPr>
      <w:r>
        <w:rPr>
          <w:rStyle w:val="blogy"/>
          <w:rFonts w:ascii="Arial" w:hAnsi="Arial" w:cs="Arial"/>
          <w:sz w:val="24"/>
          <w:szCs w:val="24"/>
        </w:rPr>
        <w:t xml:space="preserve">Wisdom is the knowledge and the experience which help to make the sensible decision and judgements. </w:t>
      </w:r>
      <w:r w:rsidR="00E84F97">
        <w:rPr>
          <w:rStyle w:val="blogy"/>
          <w:rFonts w:ascii="Arial" w:hAnsi="Arial" w:cs="Arial"/>
          <w:sz w:val="24"/>
          <w:szCs w:val="24"/>
        </w:rPr>
        <w:t>As humans we use w</w:t>
      </w:r>
      <w:r>
        <w:rPr>
          <w:rStyle w:val="blogy"/>
          <w:rFonts w:ascii="Arial" w:hAnsi="Arial" w:cs="Arial"/>
          <w:sz w:val="24"/>
          <w:szCs w:val="24"/>
        </w:rPr>
        <w:t xml:space="preserve">isdom </w:t>
      </w:r>
      <w:r w:rsidR="00E84F97">
        <w:rPr>
          <w:rStyle w:val="blogy"/>
          <w:rFonts w:ascii="Arial" w:hAnsi="Arial" w:cs="Arial"/>
          <w:sz w:val="24"/>
          <w:szCs w:val="24"/>
        </w:rPr>
        <w:t>to</w:t>
      </w:r>
      <w:r>
        <w:rPr>
          <w:rStyle w:val="blogy"/>
          <w:rFonts w:ascii="Arial" w:hAnsi="Arial" w:cs="Arial"/>
          <w:sz w:val="24"/>
          <w:szCs w:val="24"/>
        </w:rPr>
        <w:t xml:space="preserve"> judge between right and wrong</w:t>
      </w:r>
      <w:r w:rsidR="00E84F97">
        <w:rPr>
          <w:rStyle w:val="blogy"/>
          <w:rFonts w:ascii="Arial" w:hAnsi="Arial" w:cs="Arial"/>
          <w:sz w:val="24"/>
          <w:szCs w:val="24"/>
        </w:rPr>
        <w:t xml:space="preserve"> c</w:t>
      </w:r>
      <w:r>
        <w:rPr>
          <w:rStyle w:val="blogy"/>
          <w:rFonts w:ascii="Arial" w:hAnsi="Arial" w:cs="Arial"/>
          <w:sz w:val="24"/>
          <w:szCs w:val="24"/>
        </w:rPr>
        <w:t>omputers</w:t>
      </w:r>
      <w:r w:rsidR="00E84F97">
        <w:rPr>
          <w:rStyle w:val="blogy"/>
          <w:rFonts w:ascii="Arial" w:hAnsi="Arial" w:cs="Arial"/>
          <w:sz w:val="24"/>
          <w:szCs w:val="24"/>
        </w:rPr>
        <w:t xml:space="preserve"> however,</w:t>
      </w:r>
      <w:r>
        <w:rPr>
          <w:rStyle w:val="blogy"/>
          <w:rFonts w:ascii="Arial" w:hAnsi="Arial" w:cs="Arial"/>
          <w:sz w:val="24"/>
          <w:szCs w:val="24"/>
        </w:rPr>
        <w:t xml:space="preserve"> do not have and most like</w:t>
      </w:r>
      <w:r w:rsidR="00E84F97">
        <w:rPr>
          <w:rStyle w:val="blogy"/>
          <w:rFonts w:ascii="Arial" w:hAnsi="Arial" w:cs="Arial"/>
          <w:sz w:val="24"/>
          <w:szCs w:val="24"/>
        </w:rPr>
        <w:t>ly will</w:t>
      </w:r>
      <w:r>
        <w:rPr>
          <w:rStyle w:val="blogy"/>
          <w:rFonts w:ascii="Arial" w:hAnsi="Arial" w:cs="Arial"/>
          <w:sz w:val="24"/>
          <w:szCs w:val="24"/>
        </w:rPr>
        <w:t xml:space="preserve"> never have the ability to possess </w:t>
      </w:r>
      <w:r w:rsidR="00E84F97">
        <w:rPr>
          <w:rStyle w:val="blogy"/>
          <w:rFonts w:ascii="Arial" w:hAnsi="Arial" w:cs="Arial"/>
          <w:sz w:val="24"/>
          <w:szCs w:val="24"/>
        </w:rPr>
        <w:t xml:space="preserve">this </w:t>
      </w:r>
      <w:r>
        <w:rPr>
          <w:rStyle w:val="blogy"/>
          <w:rFonts w:ascii="Arial" w:hAnsi="Arial" w:cs="Arial"/>
          <w:sz w:val="24"/>
          <w:szCs w:val="24"/>
        </w:rPr>
        <w:t xml:space="preserve">wisdom as </w:t>
      </w:r>
      <w:r w:rsidR="00E84F97">
        <w:rPr>
          <w:rStyle w:val="blogy"/>
          <w:rFonts w:ascii="Arial" w:hAnsi="Arial" w:cs="Arial"/>
          <w:sz w:val="24"/>
          <w:szCs w:val="24"/>
        </w:rPr>
        <w:t>this would</w:t>
      </w:r>
      <w:r>
        <w:rPr>
          <w:rStyle w:val="blogy"/>
          <w:rFonts w:ascii="Arial" w:hAnsi="Arial" w:cs="Arial"/>
          <w:sz w:val="24"/>
          <w:szCs w:val="24"/>
        </w:rPr>
        <w:t xml:space="preserve"> require </w:t>
      </w:r>
      <w:r w:rsidR="00E84F97">
        <w:rPr>
          <w:rStyle w:val="blogy"/>
          <w:rFonts w:ascii="Arial" w:hAnsi="Arial" w:cs="Arial"/>
          <w:sz w:val="24"/>
          <w:szCs w:val="24"/>
        </w:rPr>
        <w:t>a</w:t>
      </w:r>
      <w:r>
        <w:rPr>
          <w:rStyle w:val="blogy"/>
          <w:rFonts w:ascii="Arial" w:hAnsi="Arial" w:cs="Arial"/>
          <w:sz w:val="24"/>
          <w:szCs w:val="24"/>
        </w:rPr>
        <w:t xml:space="preserve"> soul</w:t>
      </w:r>
      <w:r w:rsidR="00E84F97">
        <w:rPr>
          <w:rStyle w:val="blogy"/>
          <w:rFonts w:ascii="Arial" w:hAnsi="Arial" w:cs="Arial"/>
          <w:sz w:val="24"/>
          <w:szCs w:val="24"/>
        </w:rPr>
        <w:t xml:space="preserve">, </w:t>
      </w:r>
      <w:r>
        <w:rPr>
          <w:rStyle w:val="blogy"/>
          <w:rFonts w:ascii="Arial" w:hAnsi="Arial" w:cs="Arial"/>
          <w:sz w:val="24"/>
          <w:szCs w:val="24"/>
        </w:rPr>
        <w:t>heart and mind to make a sensible decision; therefore it is a unique human state. It is an evaluated understanding o</w:t>
      </w:r>
      <w:r w:rsidR="00E84F97">
        <w:rPr>
          <w:rStyle w:val="blogy"/>
          <w:rFonts w:ascii="Arial" w:hAnsi="Arial" w:cs="Arial"/>
          <w:sz w:val="24"/>
          <w:szCs w:val="24"/>
        </w:rPr>
        <w:t>f</w:t>
      </w:r>
      <w:r>
        <w:rPr>
          <w:rStyle w:val="blogy"/>
          <w:rFonts w:ascii="Arial" w:hAnsi="Arial" w:cs="Arial"/>
          <w:sz w:val="24"/>
          <w:szCs w:val="24"/>
        </w:rPr>
        <w:t xml:space="preserve"> knowledge</w:t>
      </w:r>
      <w:r w:rsidR="00E84F97">
        <w:rPr>
          <w:rStyle w:val="blogy"/>
          <w:rFonts w:ascii="Arial" w:hAnsi="Arial" w:cs="Arial"/>
          <w:sz w:val="24"/>
          <w:szCs w:val="24"/>
        </w:rPr>
        <w:t>,</w:t>
      </w:r>
      <w:r>
        <w:rPr>
          <w:rStyle w:val="blogy"/>
          <w:rFonts w:ascii="Arial" w:hAnsi="Arial" w:cs="Arial"/>
          <w:sz w:val="24"/>
          <w:szCs w:val="24"/>
        </w:rPr>
        <w:t xml:space="preserve"> information and data</w:t>
      </w:r>
      <w:r w:rsidR="002B4CC5">
        <w:rPr>
          <w:rStyle w:val="blogy"/>
          <w:rFonts w:ascii="Arial" w:hAnsi="Arial" w:cs="Arial"/>
          <w:sz w:val="24"/>
          <w:szCs w:val="24"/>
        </w:rPr>
        <w:t xml:space="preserve"> (</w:t>
      </w:r>
      <w:proofErr w:type="spellStart"/>
      <w:r w:rsidR="002B4CC5">
        <w:rPr>
          <w:rStyle w:val="blogy"/>
          <w:rFonts w:ascii="Arial" w:hAnsi="Arial" w:cs="Arial"/>
          <w:sz w:val="24"/>
          <w:szCs w:val="24"/>
        </w:rPr>
        <w:t>Ackoff</w:t>
      </w:r>
      <w:proofErr w:type="spellEnd"/>
      <w:r w:rsidR="002B4CC5">
        <w:rPr>
          <w:rStyle w:val="blogy"/>
          <w:rFonts w:ascii="Arial" w:hAnsi="Arial" w:cs="Arial"/>
          <w:sz w:val="24"/>
          <w:szCs w:val="24"/>
        </w:rPr>
        <w:t>, 1989)</w:t>
      </w:r>
    </w:p>
    <w:p w14:paraId="33A7216D" w14:textId="6FFA2EA1" w:rsidR="00DF50CE" w:rsidRDefault="002B4CC5" w:rsidP="00DF50CE">
      <w:pPr>
        <w:spacing w:before="100" w:beforeAutospacing="1" w:after="100" w:afterAutospacing="1" w:line="240" w:lineRule="auto"/>
        <w:rPr>
          <w:rStyle w:val="blogy"/>
          <w:rFonts w:ascii="Arial" w:hAnsi="Arial" w:cs="Arial"/>
          <w:sz w:val="24"/>
          <w:szCs w:val="24"/>
        </w:rPr>
      </w:pPr>
      <w:r>
        <w:rPr>
          <w:rStyle w:val="blogy"/>
          <w:rFonts w:ascii="Arial" w:hAnsi="Arial" w:cs="Arial"/>
          <w:sz w:val="24"/>
          <w:szCs w:val="24"/>
        </w:rPr>
        <w:t>Wisdom is an opinion that everyone shares and express</w:t>
      </w:r>
      <w:r w:rsidR="00E84F97">
        <w:rPr>
          <w:rStyle w:val="blogy"/>
          <w:rFonts w:ascii="Arial" w:hAnsi="Arial" w:cs="Arial"/>
          <w:sz w:val="24"/>
          <w:szCs w:val="24"/>
        </w:rPr>
        <w:t>es</w:t>
      </w:r>
      <w:r>
        <w:rPr>
          <w:rStyle w:val="blogy"/>
          <w:rFonts w:ascii="Arial" w:hAnsi="Arial" w:cs="Arial"/>
          <w:sz w:val="24"/>
          <w:szCs w:val="24"/>
        </w:rPr>
        <w:t xml:space="preserve">. It is also knowledge which </w:t>
      </w:r>
      <w:r w:rsidR="002A2958">
        <w:rPr>
          <w:rStyle w:val="blogy"/>
          <w:rFonts w:ascii="Arial" w:hAnsi="Arial" w:cs="Arial"/>
          <w:sz w:val="24"/>
          <w:szCs w:val="24"/>
        </w:rPr>
        <w:t>has</w:t>
      </w:r>
      <w:r>
        <w:rPr>
          <w:rStyle w:val="blogy"/>
          <w:rFonts w:ascii="Arial" w:hAnsi="Arial" w:cs="Arial"/>
          <w:sz w:val="24"/>
          <w:szCs w:val="24"/>
        </w:rPr>
        <w:t xml:space="preserve"> been accumulated and gained thought experience.</w:t>
      </w:r>
    </w:p>
    <w:p w14:paraId="0EDB7B3D" w14:textId="77777777" w:rsidR="00DF50CE" w:rsidRDefault="00DF50CE" w:rsidP="00DF50CE">
      <w:pPr>
        <w:spacing w:before="100" w:beforeAutospacing="1" w:after="100" w:afterAutospacing="1" w:line="240" w:lineRule="auto"/>
        <w:rPr>
          <w:rStyle w:val="blogy"/>
          <w:rFonts w:ascii="Arial" w:hAnsi="Arial" w:cs="Arial"/>
          <w:sz w:val="24"/>
          <w:szCs w:val="24"/>
        </w:rPr>
      </w:pPr>
    </w:p>
    <w:p w14:paraId="795B787A" w14:textId="5C59945F" w:rsidR="00DF50CE" w:rsidRDefault="00DF50CE" w:rsidP="00DF50CE">
      <w:pPr>
        <w:pStyle w:val="Heading1"/>
        <w:rPr>
          <w:rStyle w:val="blogy"/>
        </w:rPr>
      </w:pPr>
      <w:bookmarkStart w:id="10" w:name="_Hlk29257450"/>
      <w:bookmarkStart w:id="11" w:name="_Toc29505277"/>
      <w:r w:rsidRPr="00DF50CE">
        <w:rPr>
          <w:rStyle w:val="blogy"/>
        </w:rPr>
        <w:t>DIKW Model</w:t>
      </w:r>
      <w:bookmarkEnd w:id="11"/>
    </w:p>
    <w:bookmarkEnd w:id="10"/>
    <w:p w14:paraId="5BF11332" w14:textId="3F193A9A" w:rsidR="003E0689" w:rsidRDefault="003E0689" w:rsidP="003E0689">
      <w:pPr>
        <w:rPr>
          <w:rStyle w:val="blogy"/>
        </w:rPr>
      </w:pPr>
    </w:p>
    <w:p w14:paraId="45EA05EE" w14:textId="68E3BB6E" w:rsidR="003E0689" w:rsidRPr="00EF5E84" w:rsidRDefault="003E0689" w:rsidP="003E0689">
      <w:pPr>
        <w:rPr>
          <w:rStyle w:val="blogy"/>
          <w:rFonts w:ascii="Arial" w:hAnsi="Arial" w:cs="Arial"/>
        </w:rPr>
      </w:pPr>
      <w:r w:rsidRPr="00EF5E84">
        <w:rPr>
          <w:rStyle w:val="blogy"/>
          <w:rFonts w:ascii="Arial" w:hAnsi="Arial" w:cs="Arial"/>
        </w:rPr>
        <w:t>Figure below shows the relationship between data,</w:t>
      </w:r>
      <w:r w:rsidR="00D035EC" w:rsidRPr="00EF5E84">
        <w:rPr>
          <w:rStyle w:val="blogy"/>
          <w:rFonts w:ascii="Arial" w:hAnsi="Arial" w:cs="Arial"/>
        </w:rPr>
        <w:t xml:space="preserve"> information, knowledge and wisdom.</w:t>
      </w:r>
    </w:p>
    <w:p w14:paraId="03402F9A" w14:textId="77777777" w:rsidR="003E0689" w:rsidRPr="003E0689" w:rsidRDefault="003E0689" w:rsidP="003E0689">
      <w:pPr>
        <w:rPr>
          <w:lang w:val="en-US"/>
        </w:rPr>
      </w:pPr>
    </w:p>
    <w:p w14:paraId="63655E62" w14:textId="45930156" w:rsidR="000C2519" w:rsidRDefault="00DF50CE" w:rsidP="00DF50CE">
      <w:pPr>
        <w:spacing w:before="100" w:beforeAutospacing="1" w:after="100" w:afterAutospacing="1" w:line="240" w:lineRule="auto"/>
        <w:rPr>
          <w:rFonts w:eastAsia="Times New Roman"/>
          <w:lang w:eastAsia="en-GB"/>
        </w:rPr>
      </w:pPr>
      <w:r>
        <w:rPr>
          <w:noProof/>
        </w:rPr>
        <w:lastRenderedPageBreak/>
        <w:drawing>
          <wp:inline distT="0" distB="0" distL="0" distR="0" wp14:anchorId="68C85C64" wp14:editId="70FA242F">
            <wp:extent cx="5731510" cy="4166976"/>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166976"/>
                    </a:xfrm>
                    <a:prstGeom prst="rect">
                      <a:avLst/>
                    </a:prstGeom>
                    <a:noFill/>
                    <a:ln>
                      <a:noFill/>
                    </a:ln>
                  </pic:spPr>
                </pic:pic>
              </a:graphicData>
            </a:graphic>
          </wp:inline>
        </w:drawing>
      </w:r>
    </w:p>
    <w:p w14:paraId="0DA7F145" w14:textId="14C33E37" w:rsidR="000C2519" w:rsidRDefault="00096D0D" w:rsidP="00096D0D">
      <w:pPr>
        <w:ind w:left="2160" w:firstLine="720"/>
        <w:rPr>
          <w:lang w:eastAsia="en-GB"/>
        </w:rPr>
      </w:pPr>
      <w:r>
        <w:rPr>
          <w:lang w:eastAsia="en-GB"/>
        </w:rPr>
        <w:t>Figure 1 DIKW model</w:t>
      </w:r>
    </w:p>
    <w:p w14:paraId="6277E4A8" w14:textId="77777777" w:rsidR="000C2519" w:rsidRDefault="000C2519" w:rsidP="00660419">
      <w:pPr>
        <w:pStyle w:val="Heading1"/>
        <w:rPr>
          <w:rFonts w:eastAsia="Times New Roman"/>
          <w:lang w:eastAsia="en-GB"/>
        </w:rPr>
      </w:pPr>
    </w:p>
    <w:p w14:paraId="5F3A9AB9" w14:textId="7EDF9584" w:rsidR="0016094F" w:rsidRDefault="00872ECA" w:rsidP="00660419">
      <w:pPr>
        <w:pStyle w:val="Heading1"/>
        <w:rPr>
          <w:rFonts w:eastAsia="Times New Roman"/>
          <w:lang w:eastAsia="en-GB"/>
        </w:rPr>
      </w:pPr>
      <w:bookmarkStart w:id="12" w:name="_Toc29505278"/>
      <w:r>
        <w:rPr>
          <w:rFonts w:eastAsia="Times New Roman"/>
          <w:lang w:eastAsia="en-GB"/>
        </w:rPr>
        <w:t xml:space="preserve">How is data and information collected by </w:t>
      </w:r>
      <w:r w:rsidR="00D57FCB">
        <w:rPr>
          <w:rFonts w:eastAsia="Times New Roman"/>
          <w:lang w:eastAsia="en-GB"/>
        </w:rPr>
        <w:t>Carphone</w:t>
      </w:r>
      <w:r>
        <w:rPr>
          <w:rFonts w:eastAsia="Times New Roman"/>
          <w:lang w:eastAsia="en-GB"/>
        </w:rPr>
        <w:t xml:space="preserve"> Warehouse.</w:t>
      </w:r>
      <w:bookmarkEnd w:id="12"/>
    </w:p>
    <w:p w14:paraId="325F712F" w14:textId="096A972D" w:rsidR="00872ECA" w:rsidRPr="00312CC9" w:rsidRDefault="00872ECA" w:rsidP="0016094F">
      <w:p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Carphone Warehouse collects personal information from customers through store visits, websites, mobile device application, email, social media or by telephone communications.</w:t>
      </w:r>
      <w:r w:rsidR="00E203F2">
        <w:rPr>
          <w:rFonts w:ascii="Arial" w:eastAsia="Times New Roman" w:hAnsi="Arial" w:cs="Arial"/>
          <w:sz w:val="24"/>
          <w:szCs w:val="24"/>
          <w:lang w:eastAsia="en-GB"/>
        </w:rPr>
        <w:t xml:space="preserve"> Every time a customer visits Carphone Warehouse store or online shop, customer data and information </w:t>
      </w:r>
      <w:proofErr w:type="gramStart"/>
      <w:r w:rsidR="00E203F2">
        <w:rPr>
          <w:rFonts w:ascii="Arial" w:eastAsia="Times New Roman" w:hAnsi="Arial" w:cs="Arial"/>
          <w:sz w:val="24"/>
          <w:szCs w:val="24"/>
          <w:lang w:eastAsia="en-GB"/>
        </w:rPr>
        <w:t>gets</w:t>
      </w:r>
      <w:proofErr w:type="gramEnd"/>
      <w:r w:rsidR="00E203F2">
        <w:rPr>
          <w:rFonts w:ascii="Arial" w:eastAsia="Times New Roman" w:hAnsi="Arial" w:cs="Arial"/>
          <w:sz w:val="24"/>
          <w:szCs w:val="24"/>
          <w:lang w:eastAsia="en-GB"/>
        </w:rPr>
        <w:t xml:space="preserve"> recorded. They then use the data and information for the following:</w:t>
      </w:r>
    </w:p>
    <w:p w14:paraId="1C532AE4" w14:textId="158E45AE" w:rsidR="00872ECA" w:rsidRDefault="00872ECA" w:rsidP="00660419">
      <w:pPr>
        <w:pStyle w:val="Heading2"/>
        <w:rPr>
          <w:rFonts w:eastAsia="Times New Roman"/>
          <w:lang w:eastAsia="en-GB"/>
        </w:rPr>
      </w:pPr>
      <w:bookmarkStart w:id="13" w:name="_Toc29505279"/>
      <w:r>
        <w:rPr>
          <w:rFonts w:eastAsia="Times New Roman"/>
          <w:lang w:eastAsia="en-GB"/>
        </w:rPr>
        <w:t xml:space="preserve">Personal Information </w:t>
      </w:r>
      <w:r w:rsidR="00660419">
        <w:rPr>
          <w:rFonts w:eastAsia="Times New Roman"/>
          <w:lang w:eastAsia="en-GB"/>
        </w:rPr>
        <w:t>Carphone</w:t>
      </w:r>
      <w:r>
        <w:rPr>
          <w:rFonts w:eastAsia="Times New Roman"/>
          <w:lang w:eastAsia="en-GB"/>
        </w:rPr>
        <w:t xml:space="preserve"> Warehouse collect are:</w:t>
      </w:r>
      <w:bookmarkEnd w:id="13"/>
    </w:p>
    <w:p w14:paraId="590F3C97" w14:textId="0D99BA5B" w:rsidR="00872ECA" w:rsidRPr="00312CC9" w:rsidRDefault="00872ECA"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Personal details, names, address, date of birth</w:t>
      </w:r>
    </w:p>
    <w:p w14:paraId="6C9BEF07" w14:textId="2137A7F8" w:rsidR="00872ECA" w:rsidRPr="00312CC9" w:rsidRDefault="00872ECA"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Contacts details, telephone number, email address.</w:t>
      </w:r>
    </w:p>
    <w:p w14:paraId="6F33A9FC" w14:textId="5D8EE3F6" w:rsidR="00872ECA" w:rsidRPr="00312CC9" w:rsidRDefault="00872ECA"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Transaction information, product purchased, price and bank details</w:t>
      </w:r>
    </w:p>
    <w:p w14:paraId="4DCC4954" w14:textId="33E1F165" w:rsidR="00872ECA" w:rsidRPr="00312CC9" w:rsidRDefault="00872ECA"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Identification details, documents such as passport, driving licence and bank state</w:t>
      </w:r>
      <w:r w:rsidR="00660419" w:rsidRPr="00312CC9">
        <w:rPr>
          <w:rFonts w:ascii="Arial" w:eastAsia="Times New Roman" w:hAnsi="Arial" w:cs="Arial"/>
          <w:sz w:val="24"/>
          <w:szCs w:val="24"/>
          <w:lang w:eastAsia="en-GB"/>
        </w:rPr>
        <w:t>ments.</w:t>
      </w:r>
    </w:p>
    <w:p w14:paraId="7DF671B3" w14:textId="1C8D0807" w:rsidR="00660419" w:rsidRPr="00312CC9" w:rsidRDefault="00660419"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Employment details and financial position.</w:t>
      </w:r>
    </w:p>
    <w:p w14:paraId="58EE782E" w14:textId="021BD394" w:rsidR="00660419" w:rsidRPr="00312CC9" w:rsidRDefault="00660419" w:rsidP="00660419">
      <w:pPr>
        <w:pStyle w:val="ListParagraph"/>
        <w:numPr>
          <w:ilvl w:val="0"/>
          <w:numId w:val="9"/>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Phone number and the date and time you called them get recorded</w:t>
      </w:r>
    </w:p>
    <w:p w14:paraId="34998C72" w14:textId="3D688831" w:rsidR="00660419" w:rsidRDefault="00660419" w:rsidP="00660419">
      <w:pPr>
        <w:pStyle w:val="Heading2"/>
        <w:rPr>
          <w:rFonts w:eastAsia="Times New Roman"/>
          <w:lang w:eastAsia="en-GB"/>
        </w:rPr>
      </w:pPr>
      <w:bookmarkStart w:id="14" w:name="_Toc29505280"/>
      <w:r>
        <w:rPr>
          <w:rFonts w:eastAsia="Times New Roman"/>
          <w:lang w:eastAsia="en-GB"/>
        </w:rPr>
        <w:lastRenderedPageBreak/>
        <w:t>Details Carphone Warehouse house collect from online visits:</w:t>
      </w:r>
      <w:bookmarkEnd w:id="14"/>
    </w:p>
    <w:p w14:paraId="5FCDF276" w14:textId="3B69A7C0" w:rsidR="00660419" w:rsidRPr="00312CC9" w:rsidRDefault="00660419" w:rsidP="00D57FCB">
      <w:pPr>
        <w:pStyle w:val="ListParagraph"/>
        <w:numPr>
          <w:ilvl w:val="0"/>
          <w:numId w:val="10"/>
        </w:numPr>
        <w:spacing w:before="100" w:beforeAutospacing="1" w:after="100" w:afterAutospacing="1" w:line="240" w:lineRule="auto"/>
        <w:rPr>
          <w:rFonts w:ascii="Arial" w:eastAsia="Times New Roman" w:hAnsi="Arial" w:cs="Arial"/>
          <w:sz w:val="24"/>
          <w:szCs w:val="24"/>
          <w:lang w:eastAsia="en-GB"/>
        </w:rPr>
      </w:pPr>
      <w:bookmarkStart w:id="15" w:name="_Toc512497657"/>
      <w:bookmarkStart w:id="16" w:name="_Toc509921146"/>
      <w:bookmarkStart w:id="17" w:name="_Toc509921283"/>
      <w:bookmarkEnd w:id="15"/>
      <w:bookmarkEnd w:id="16"/>
      <w:bookmarkEnd w:id="17"/>
      <w:r w:rsidRPr="00312CC9">
        <w:rPr>
          <w:rFonts w:ascii="Arial" w:eastAsia="Times New Roman" w:hAnsi="Arial" w:cs="Arial"/>
          <w:sz w:val="24"/>
          <w:szCs w:val="24"/>
          <w:lang w:eastAsia="en-GB"/>
        </w:rPr>
        <w:t>Account information is collected, username and password.</w:t>
      </w:r>
    </w:p>
    <w:p w14:paraId="5F5555FA" w14:textId="5DDF3301" w:rsidR="00660419" w:rsidRPr="00312CC9" w:rsidRDefault="00660419" w:rsidP="00D57FCB">
      <w:pPr>
        <w:pStyle w:val="ListParagraph"/>
        <w:numPr>
          <w:ilvl w:val="0"/>
          <w:numId w:val="10"/>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Details of your shopping products and preference.</w:t>
      </w:r>
    </w:p>
    <w:p w14:paraId="56B487CD" w14:textId="4F8A71AD" w:rsidR="00660419" w:rsidRPr="00312CC9" w:rsidRDefault="00660419" w:rsidP="00D57FCB">
      <w:pPr>
        <w:pStyle w:val="ListParagraph"/>
        <w:numPr>
          <w:ilvl w:val="0"/>
          <w:numId w:val="10"/>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Details of the product and services you buy.</w:t>
      </w:r>
    </w:p>
    <w:p w14:paraId="0D37C89A" w14:textId="66869529" w:rsidR="00660419" w:rsidRPr="00312CC9" w:rsidRDefault="00660419" w:rsidP="00D57FCB">
      <w:pPr>
        <w:pStyle w:val="ListParagraph"/>
        <w:numPr>
          <w:ilvl w:val="0"/>
          <w:numId w:val="10"/>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 xml:space="preserve">You IP address, location and </w:t>
      </w:r>
      <w:r w:rsidR="00D57FCB" w:rsidRPr="00312CC9">
        <w:rPr>
          <w:rFonts w:ascii="Arial" w:eastAsia="Times New Roman" w:hAnsi="Arial" w:cs="Arial"/>
          <w:sz w:val="24"/>
          <w:szCs w:val="24"/>
          <w:lang w:eastAsia="en-GB"/>
        </w:rPr>
        <w:t xml:space="preserve">cookie data </w:t>
      </w:r>
      <w:proofErr w:type="gramStart"/>
      <w:r w:rsidR="00D57FCB" w:rsidRPr="00312CC9">
        <w:rPr>
          <w:rFonts w:ascii="Arial" w:eastAsia="Times New Roman" w:hAnsi="Arial" w:cs="Arial"/>
          <w:sz w:val="24"/>
          <w:szCs w:val="24"/>
          <w:lang w:eastAsia="en-GB"/>
        </w:rPr>
        <w:t>is</w:t>
      </w:r>
      <w:proofErr w:type="gramEnd"/>
      <w:r w:rsidR="00D57FCB" w:rsidRPr="00312CC9">
        <w:rPr>
          <w:rFonts w:ascii="Arial" w:eastAsia="Times New Roman" w:hAnsi="Arial" w:cs="Arial"/>
          <w:sz w:val="24"/>
          <w:szCs w:val="24"/>
          <w:lang w:eastAsia="en-GB"/>
        </w:rPr>
        <w:t xml:space="preserve"> collected.</w:t>
      </w:r>
    </w:p>
    <w:p w14:paraId="54153623" w14:textId="7C5C4092" w:rsidR="00D57FCB" w:rsidRPr="00312CC9" w:rsidRDefault="00D57FCB" w:rsidP="00D57FCB">
      <w:pPr>
        <w:pStyle w:val="ListParagraph"/>
        <w:numPr>
          <w:ilvl w:val="0"/>
          <w:numId w:val="10"/>
        </w:numPr>
        <w:spacing w:before="100" w:beforeAutospacing="1" w:after="100" w:afterAutospacing="1" w:line="240" w:lineRule="auto"/>
        <w:rPr>
          <w:rFonts w:ascii="Arial" w:eastAsia="Times New Roman" w:hAnsi="Arial" w:cs="Arial"/>
          <w:sz w:val="24"/>
          <w:szCs w:val="24"/>
          <w:lang w:eastAsia="en-GB"/>
        </w:rPr>
      </w:pPr>
      <w:r w:rsidRPr="00312CC9">
        <w:rPr>
          <w:rFonts w:ascii="Arial" w:eastAsia="Times New Roman" w:hAnsi="Arial" w:cs="Arial"/>
          <w:sz w:val="24"/>
          <w:szCs w:val="24"/>
          <w:lang w:eastAsia="en-GB"/>
        </w:rPr>
        <w:t>When you register online you subscribe to request further services and information on new products and updates.</w:t>
      </w:r>
    </w:p>
    <w:p w14:paraId="7A262163" w14:textId="2A29084A" w:rsidR="00D57FCB" w:rsidRDefault="00D57FCB" w:rsidP="00D57FCB">
      <w:pPr>
        <w:pStyle w:val="Heading1"/>
        <w:rPr>
          <w:rFonts w:eastAsia="Times New Roman"/>
          <w:lang w:eastAsia="en-GB"/>
        </w:rPr>
      </w:pPr>
      <w:bookmarkStart w:id="18" w:name="_Toc29505281"/>
      <w:r>
        <w:rPr>
          <w:rFonts w:eastAsia="Times New Roman"/>
          <w:lang w:eastAsia="en-GB"/>
        </w:rPr>
        <w:t>How Information is used by Carphone Warehouse</w:t>
      </w:r>
      <w:bookmarkEnd w:id="18"/>
    </w:p>
    <w:p w14:paraId="032FD0EF" w14:textId="7F5BC313" w:rsidR="00D57FCB" w:rsidRDefault="00D57FCB" w:rsidP="00D57FCB">
      <w:pPr>
        <w:rPr>
          <w:lang w:val="en-US" w:eastAsia="en-GB"/>
        </w:rPr>
      </w:pPr>
    </w:p>
    <w:p w14:paraId="7E57B964" w14:textId="61398A19" w:rsidR="00D57FCB" w:rsidRPr="00312CC9" w:rsidRDefault="00D57FCB" w:rsidP="00D57FCB">
      <w:pPr>
        <w:rPr>
          <w:rFonts w:ascii="Arial" w:hAnsi="Arial" w:cs="Arial"/>
          <w:sz w:val="24"/>
          <w:szCs w:val="24"/>
          <w:lang w:val="en-US" w:eastAsia="en-GB"/>
        </w:rPr>
      </w:pPr>
      <w:r w:rsidRPr="00312CC9">
        <w:rPr>
          <w:rFonts w:ascii="Arial" w:hAnsi="Arial" w:cs="Arial"/>
          <w:sz w:val="24"/>
          <w:szCs w:val="24"/>
          <w:lang w:val="en-US" w:eastAsia="en-GB"/>
        </w:rPr>
        <w:t xml:space="preserve">In order to comply with the law on data protection, </w:t>
      </w:r>
      <w:r w:rsidR="00F62CB4" w:rsidRPr="00312CC9">
        <w:rPr>
          <w:rFonts w:ascii="Arial" w:hAnsi="Arial" w:cs="Arial"/>
          <w:sz w:val="24"/>
          <w:szCs w:val="24"/>
          <w:lang w:val="en-US" w:eastAsia="en-GB"/>
        </w:rPr>
        <w:t>Carphone</w:t>
      </w:r>
      <w:r w:rsidRPr="00312CC9">
        <w:rPr>
          <w:rFonts w:ascii="Arial" w:hAnsi="Arial" w:cs="Arial"/>
          <w:sz w:val="24"/>
          <w:szCs w:val="24"/>
          <w:lang w:val="en-US" w:eastAsia="en-GB"/>
        </w:rPr>
        <w:t xml:space="preserve"> </w:t>
      </w:r>
      <w:r w:rsidR="00F62CB4">
        <w:rPr>
          <w:rFonts w:ascii="Arial" w:hAnsi="Arial" w:cs="Arial"/>
          <w:sz w:val="24"/>
          <w:szCs w:val="24"/>
          <w:lang w:val="en-US" w:eastAsia="en-GB"/>
        </w:rPr>
        <w:t>W</w:t>
      </w:r>
      <w:r w:rsidRPr="00312CC9">
        <w:rPr>
          <w:rFonts w:ascii="Arial" w:hAnsi="Arial" w:cs="Arial"/>
          <w:sz w:val="24"/>
          <w:szCs w:val="24"/>
          <w:lang w:val="en-US" w:eastAsia="en-GB"/>
        </w:rPr>
        <w:t>arehouse use the information provided</w:t>
      </w:r>
      <w:r w:rsidR="00E203F2">
        <w:rPr>
          <w:rFonts w:ascii="Arial" w:hAnsi="Arial" w:cs="Arial"/>
          <w:sz w:val="24"/>
          <w:szCs w:val="24"/>
          <w:lang w:val="en-US" w:eastAsia="en-GB"/>
        </w:rPr>
        <w:t xml:space="preserve"> by their customers</w:t>
      </w:r>
      <w:r w:rsidRPr="00312CC9">
        <w:rPr>
          <w:rFonts w:ascii="Arial" w:hAnsi="Arial" w:cs="Arial"/>
          <w:sz w:val="24"/>
          <w:szCs w:val="24"/>
          <w:lang w:val="en-US" w:eastAsia="en-GB"/>
        </w:rPr>
        <w:t xml:space="preserve"> for the following reasons:</w:t>
      </w:r>
    </w:p>
    <w:p w14:paraId="5EBE6B27" w14:textId="6CBBFE4C" w:rsidR="00312CC9" w:rsidRDefault="00312CC9" w:rsidP="00312CC9">
      <w:pPr>
        <w:pStyle w:val="Heading2"/>
        <w:rPr>
          <w:lang w:val="en-US" w:eastAsia="en-GB"/>
        </w:rPr>
      </w:pPr>
      <w:bookmarkStart w:id="19" w:name="_Toc29505282"/>
      <w:r w:rsidRPr="00312CC9">
        <w:rPr>
          <w:lang w:val="en-US" w:eastAsia="en-GB"/>
        </w:rPr>
        <w:t>When customers are required to enter into a contract:</w:t>
      </w:r>
      <w:bookmarkEnd w:id="19"/>
    </w:p>
    <w:p w14:paraId="03179FED" w14:textId="77777777" w:rsidR="00312CC9" w:rsidRPr="00312CC9" w:rsidRDefault="00312CC9" w:rsidP="00E203F2">
      <w:pPr>
        <w:rPr>
          <w:lang w:val="en-US" w:eastAsia="en-GB"/>
        </w:rPr>
      </w:pPr>
    </w:p>
    <w:p w14:paraId="2D759D4A" w14:textId="46B0B1CD" w:rsidR="00D57FCB" w:rsidRPr="00312CC9" w:rsidRDefault="00D57FCB" w:rsidP="00312CC9">
      <w:pPr>
        <w:pStyle w:val="ListParagraph"/>
        <w:numPr>
          <w:ilvl w:val="0"/>
          <w:numId w:val="17"/>
        </w:numPr>
        <w:rPr>
          <w:rFonts w:ascii="Arial" w:hAnsi="Arial" w:cs="Arial"/>
          <w:sz w:val="24"/>
          <w:szCs w:val="24"/>
          <w:lang w:val="en-US" w:eastAsia="en-GB"/>
        </w:rPr>
      </w:pPr>
      <w:r w:rsidRPr="00312CC9">
        <w:rPr>
          <w:rFonts w:ascii="Arial" w:hAnsi="Arial" w:cs="Arial"/>
          <w:sz w:val="24"/>
          <w:szCs w:val="24"/>
          <w:lang w:val="en-US" w:eastAsia="en-GB"/>
        </w:rPr>
        <w:t>Personal and bank details are collected to process with customer orders or to give customers a refund.</w:t>
      </w:r>
    </w:p>
    <w:p w14:paraId="03A1DAAC" w14:textId="4D2A08E1" w:rsidR="00D57FCB" w:rsidRPr="00312CC9" w:rsidRDefault="00D57FCB" w:rsidP="00312CC9">
      <w:pPr>
        <w:pStyle w:val="ListParagraph"/>
        <w:numPr>
          <w:ilvl w:val="0"/>
          <w:numId w:val="17"/>
        </w:numPr>
        <w:rPr>
          <w:rFonts w:ascii="Arial" w:hAnsi="Arial" w:cs="Arial"/>
          <w:sz w:val="24"/>
          <w:szCs w:val="24"/>
          <w:lang w:val="en-US" w:eastAsia="en-GB"/>
        </w:rPr>
      </w:pPr>
      <w:r w:rsidRPr="00312CC9">
        <w:rPr>
          <w:rFonts w:ascii="Arial" w:hAnsi="Arial" w:cs="Arial"/>
          <w:sz w:val="24"/>
          <w:szCs w:val="24"/>
          <w:lang w:val="en-US" w:eastAsia="en-GB"/>
        </w:rPr>
        <w:t xml:space="preserve">Email and phones numbers are used to </w:t>
      </w:r>
      <w:r w:rsidR="00312CC9" w:rsidRPr="00312CC9">
        <w:rPr>
          <w:rFonts w:ascii="Arial" w:hAnsi="Arial" w:cs="Arial"/>
          <w:sz w:val="24"/>
          <w:szCs w:val="24"/>
          <w:lang w:val="en-US" w:eastAsia="en-GB"/>
        </w:rPr>
        <w:t xml:space="preserve">remind customers of </w:t>
      </w:r>
      <w:proofErr w:type="gramStart"/>
      <w:r w:rsidR="00312CC9" w:rsidRPr="00312CC9">
        <w:rPr>
          <w:rFonts w:ascii="Arial" w:hAnsi="Arial" w:cs="Arial"/>
          <w:sz w:val="24"/>
          <w:szCs w:val="24"/>
          <w:lang w:val="en-US" w:eastAsia="en-GB"/>
        </w:rPr>
        <w:t>an</w:t>
      </w:r>
      <w:proofErr w:type="gramEnd"/>
      <w:r w:rsidR="00312CC9" w:rsidRPr="00312CC9">
        <w:rPr>
          <w:rFonts w:ascii="Arial" w:hAnsi="Arial" w:cs="Arial"/>
          <w:sz w:val="24"/>
          <w:szCs w:val="24"/>
          <w:lang w:val="en-US" w:eastAsia="en-GB"/>
        </w:rPr>
        <w:t xml:space="preserve"> free mobile phone upgrade or inform them of their contract ending.</w:t>
      </w:r>
    </w:p>
    <w:p w14:paraId="60A3815E" w14:textId="2A83667C" w:rsidR="00312CC9" w:rsidRPr="00312CC9" w:rsidRDefault="00312CC9" w:rsidP="00312CC9">
      <w:pPr>
        <w:pStyle w:val="ListParagraph"/>
        <w:numPr>
          <w:ilvl w:val="0"/>
          <w:numId w:val="17"/>
        </w:numPr>
        <w:rPr>
          <w:rFonts w:ascii="Arial" w:hAnsi="Arial" w:cs="Arial"/>
          <w:sz w:val="24"/>
          <w:szCs w:val="24"/>
          <w:lang w:val="en-US" w:eastAsia="en-GB"/>
        </w:rPr>
      </w:pPr>
      <w:r w:rsidRPr="00312CC9">
        <w:rPr>
          <w:rFonts w:ascii="Arial" w:hAnsi="Arial" w:cs="Arial"/>
          <w:sz w:val="24"/>
          <w:szCs w:val="24"/>
          <w:lang w:val="en-US" w:eastAsia="en-GB"/>
        </w:rPr>
        <w:t xml:space="preserve">If a customer has paid for the product which was not in </w:t>
      </w:r>
      <w:proofErr w:type="gramStart"/>
      <w:r w:rsidRPr="00312CC9">
        <w:rPr>
          <w:rFonts w:ascii="Arial" w:hAnsi="Arial" w:cs="Arial"/>
          <w:sz w:val="24"/>
          <w:szCs w:val="24"/>
          <w:lang w:val="en-US" w:eastAsia="en-GB"/>
        </w:rPr>
        <w:t>stock</w:t>
      </w:r>
      <w:proofErr w:type="gramEnd"/>
      <w:r w:rsidRPr="00312CC9">
        <w:rPr>
          <w:rFonts w:ascii="Arial" w:hAnsi="Arial" w:cs="Arial"/>
          <w:sz w:val="24"/>
          <w:szCs w:val="24"/>
          <w:lang w:val="en-US" w:eastAsia="en-GB"/>
        </w:rPr>
        <w:t xml:space="preserve"> they customers will receive emails, text message or a telephone call to update on their purchase.</w:t>
      </w:r>
    </w:p>
    <w:p w14:paraId="52C7EEF6" w14:textId="77777777" w:rsidR="00D57FCB" w:rsidRDefault="00D57FCB" w:rsidP="00312CC9">
      <w:pPr>
        <w:pStyle w:val="Heading2"/>
      </w:pPr>
      <w:bookmarkStart w:id="20" w:name="_Toc29505283"/>
      <w:r>
        <w:t>Where there is a Legitimate Interest</w:t>
      </w:r>
      <w:bookmarkEnd w:id="20"/>
    </w:p>
    <w:p w14:paraId="5B272530" w14:textId="3DE71AC0" w:rsidR="00D57FCB" w:rsidRPr="006B12F2" w:rsidRDefault="00312CC9" w:rsidP="00312CC9">
      <w:pPr>
        <w:pStyle w:val="NormalWeb"/>
        <w:numPr>
          <w:ilvl w:val="0"/>
          <w:numId w:val="18"/>
        </w:numPr>
        <w:rPr>
          <w:rFonts w:ascii="Arial" w:hAnsi="Arial" w:cs="Arial"/>
        </w:rPr>
      </w:pPr>
      <w:r w:rsidRPr="006B12F2">
        <w:rPr>
          <w:rFonts w:ascii="Arial" w:hAnsi="Arial" w:cs="Arial"/>
        </w:rPr>
        <w:t xml:space="preserve">When a company required to </w:t>
      </w:r>
      <w:r w:rsidR="00BA630E" w:rsidRPr="006B12F2">
        <w:rPr>
          <w:rFonts w:ascii="Arial" w:hAnsi="Arial" w:cs="Arial"/>
        </w:rPr>
        <w:t xml:space="preserve">process </w:t>
      </w:r>
      <w:proofErr w:type="gramStart"/>
      <w:r w:rsidR="00BA630E" w:rsidRPr="006B12F2">
        <w:rPr>
          <w:rFonts w:ascii="Arial" w:hAnsi="Arial" w:cs="Arial"/>
        </w:rPr>
        <w:t>personal</w:t>
      </w:r>
      <w:r w:rsidRPr="006B12F2">
        <w:rPr>
          <w:rFonts w:ascii="Arial" w:hAnsi="Arial" w:cs="Arial"/>
        </w:rPr>
        <w:t xml:space="preserve">  data</w:t>
      </w:r>
      <w:proofErr w:type="gramEnd"/>
      <w:r w:rsidRPr="006B12F2">
        <w:rPr>
          <w:rFonts w:ascii="Arial" w:hAnsi="Arial" w:cs="Arial"/>
        </w:rPr>
        <w:t xml:space="preserve"> to carry out task </w:t>
      </w:r>
      <w:r w:rsidR="00BA630E" w:rsidRPr="006B12F2">
        <w:rPr>
          <w:rFonts w:ascii="Arial" w:hAnsi="Arial" w:cs="Arial"/>
        </w:rPr>
        <w:t>relating</w:t>
      </w:r>
      <w:r w:rsidRPr="006B12F2">
        <w:rPr>
          <w:rFonts w:ascii="Arial" w:hAnsi="Arial" w:cs="Arial"/>
        </w:rPr>
        <w:t xml:space="preserve"> to business this must be justified on </w:t>
      </w:r>
      <w:r w:rsidR="00BA630E" w:rsidRPr="006B12F2">
        <w:rPr>
          <w:rFonts w:ascii="Arial" w:hAnsi="Arial" w:cs="Arial"/>
        </w:rPr>
        <w:t>legitimate</w:t>
      </w:r>
      <w:r w:rsidRPr="006B12F2">
        <w:rPr>
          <w:rFonts w:ascii="Arial" w:hAnsi="Arial" w:cs="Arial"/>
        </w:rPr>
        <w:t xml:space="preserve"> interest grounds.</w:t>
      </w:r>
    </w:p>
    <w:p w14:paraId="07CA89C4" w14:textId="4514ED44" w:rsidR="00D57FCB" w:rsidRDefault="00D57FCB" w:rsidP="00BA630E">
      <w:pPr>
        <w:pStyle w:val="Heading2"/>
      </w:pPr>
      <w:bookmarkStart w:id="21" w:name="_Toc29505284"/>
      <w:r>
        <w:t>Communications</w:t>
      </w:r>
      <w:bookmarkEnd w:id="21"/>
    </w:p>
    <w:p w14:paraId="52663BCF" w14:textId="37115FA6" w:rsidR="00BA630E" w:rsidRDefault="00BA630E" w:rsidP="00BA630E"/>
    <w:p w14:paraId="308F28EA" w14:textId="2EF2D11B"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Communication with customer to support and respond to their need.</w:t>
      </w:r>
    </w:p>
    <w:p w14:paraId="344CBA39" w14:textId="082A1831"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To obtain additional information.</w:t>
      </w:r>
    </w:p>
    <w:p w14:paraId="51EED09D" w14:textId="6A6203DD"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To see if customers are happy with their purchase and get feedback.</w:t>
      </w:r>
    </w:p>
    <w:p w14:paraId="4D3B3749" w14:textId="52E959A1"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Promote marketing activities and send new product and promotional materials</w:t>
      </w:r>
    </w:p>
    <w:p w14:paraId="5D205864" w14:textId="5F9A51BB"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Comply with you request, when a customer has informed not to contact them with promotional advertising.</w:t>
      </w:r>
    </w:p>
    <w:p w14:paraId="3E3E4F65" w14:textId="7199D21F" w:rsidR="00BA630E" w:rsidRPr="00BA630E" w:rsidRDefault="00BA630E" w:rsidP="00BA630E">
      <w:pPr>
        <w:pStyle w:val="ListParagraph"/>
        <w:numPr>
          <w:ilvl w:val="0"/>
          <w:numId w:val="18"/>
        </w:numPr>
        <w:rPr>
          <w:rFonts w:ascii="Arial" w:hAnsi="Arial" w:cs="Arial"/>
          <w:sz w:val="24"/>
          <w:szCs w:val="24"/>
        </w:rPr>
      </w:pPr>
      <w:r w:rsidRPr="00BA630E">
        <w:rPr>
          <w:rFonts w:ascii="Arial" w:hAnsi="Arial" w:cs="Arial"/>
          <w:sz w:val="24"/>
          <w:szCs w:val="24"/>
        </w:rPr>
        <w:t xml:space="preserve">To </w:t>
      </w:r>
      <w:r>
        <w:rPr>
          <w:rFonts w:ascii="Arial" w:hAnsi="Arial" w:cs="Arial"/>
          <w:sz w:val="24"/>
          <w:szCs w:val="24"/>
        </w:rPr>
        <w:t xml:space="preserve">give you an </w:t>
      </w:r>
      <w:r w:rsidRPr="00BA630E">
        <w:rPr>
          <w:rFonts w:ascii="Arial" w:hAnsi="Arial" w:cs="Arial"/>
          <w:sz w:val="24"/>
          <w:szCs w:val="24"/>
        </w:rPr>
        <w:t>update about your order and purchase.</w:t>
      </w:r>
    </w:p>
    <w:p w14:paraId="54112CFA" w14:textId="5C2CDAFE" w:rsidR="00D57FCB" w:rsidRDefault="00D57FCB" w:rsidP="00BA630E">
      <w:pPr>
        <w:pStyle w:val="Heading2"/>
      </w:pPr>
      <w:bookmarkStart w:id="22" w:name="_Toc29505285"/>
      <w:r>
        <w:t>Personalise &amp; Improve our Service</w:t>
      </w:r>
      <w:bookmarkEnd w:id="22"/>
    </w:p>
    <w:p w14:paraId="3FDA22B5" w14:textId="2E724AD4" w:rsidR="004B2C2C" w:rsidRDefault="004B2C2C" w:rsidP="004B2C2C"/>
    <w:p w14:paraId="71AD6F05" w14:textId="784F37E5" w:rsidR="004B2C2C" w:rsidRPr="004B2C2C" w:rsidRDefault="004B2C2C" w:rsidP="004B2C2C">
      <w:pPr>
        <w:pStyle w:val="ListParagraph"/>
        <w:numPr>
          <w:ilvl w:val="0"/>
          <w:numId w:val="19"/>
        </w:numPr>
        <w:rPr>
          <w:rFonts w:ascii="Arial" w:hAnsi="Arial" w:cs="Arial"/>
          <w:sz w:val="24"/>
          <w:szCs w:val="24"/>
        </w:rPr>
      </w:pPr>
      <w:r w:rsidRPr="004B2C2C">
        <w:rPr>
          <w:rFonts w:ascii="Arial" w:hAnsi="Arial" w:cs="Arial"/>
          <w:sz w:val="24"/>
          <w:szCs w:val="24"/>
        </w:rPr>
        <w:t>Providing customers with interesting and relevant information, to help customers personalise their experience on online services</w:t>
      </w:r>
    </w:p>
    <w:p w14:paraId="12204B20" w14:textId="601F5F3E" w:rsidR="004B2C2C" w:rsidRPr="004B2C2C" w:rsidRDefault="004B2C2C" w:rsidP="004B2C2C">
      <w:pPr>
        <w:pStyle w:val="ListParagraph"/>
        <w:numPr>
          <w:ilvl w:val="0"/>
          <w:numId w:val="19"/>
        </w:numPr>
        <w:rPr>
          <w:rFonts w:ascii="Arial" w:hAnsi="Arial" w:cs="Arial"/>
          <w:sz w:val="24"/>
          <w:szCs w:val="24"/>
        </w:rPr>
      </w:pPr>
      <w:r w:rsidRPr="004B2C2C">
        <w:rPr>
          <w:rFonts w:ascii="Arial" w:hAnsi="Arial" w:cs="Arial"/>
          <w:sz w:val="24"/>
          <w:szCs w:val="24"/>
        </w:rPr>
        <w:t>Understand customer needs better and provide product and services according to customer needs.</w:t>
      </w:r>
    </w:p>
    <w:p w14:paraId="2E95AD48" w14:textId="5C7EC386" w:rsidR="004B2C2C" w:rsidRPr="004B2C2C" w:rsidRDefault="004B2C2C" w:rsidP="004B2C2C">
      <w:pPr>
        <w:pStyle w:val="ListParagraph"/>
        <w:numPr>
          <w:ilvl w:val="0"/>
          <w:numId w:val="19"/>
        </w:numPr>
        <w:rPr>
          <w:rFonts w:ascii="Arial" w:hAnsi="Arial" w:cs="Arial"/>
          <w:sz w:val="24"/>
          <w:szCs w:val="24"/>
        </w:rPr>
      </w:pPr>
      <w:r w:rsidRPr="004B2C2C">
        <w:rPr>
          <w:rFonts w:ascii="Arial" w:hAnsi="Arial" w:cs="Arial"/>
          <w:sz w:val="24"/>
          <w:szCs w:val="24"/>
        </w:rPr>
        <w:lastRenderedPageBreak/>
        <w:t>Improve contents on website and mobile App.</w:t>
      </w:r>
    </w:p>
    <w:p w14:paraId="061FCAEB" w14:textId="495EAD97" w:rsidR="004B2C2C" w:rsidRPr="004B2C2C" w:rsidRDefault="004B2C2C" w:rsidP="004B2C2C">
      <w:pPr>
        <w:pStyle w:val="ListParagraph"/>
        <w:numPr>
          <w:ilvl w:val="0"/>
          <w:numId w:val="19"/>
        </w:numPr>
        <w:rPr>
          <w:rFonts w:ascii="Arial" w:hAnsi="Arial" w:cs="Arial"/>
          <w:sz w:val="24"/>
          <w:szCs w:val="24"/>
        </w:rPr>
      </w:pPr>
      <w:r w:rsidRPr="004B2C2C">
        <w:rPr>
          <w:rFonts w:ascii="Arial" w:hAnsi="Arial" w:cs="Arial"/>
          <w:sz w:val="24"/>
          <w:szCs w:val="24"/>
        </w:rPr>
        <w:t>To improve service on advertising, sales, marketing, technology, products and online services.</w:t>
      </w:r>
    </w:p>
    <w:p w14:paraId="50364DED" w14:textId="59CFDA17" w:rsidR="004B2C2C" w:rsidRPr="004B2C2C" w:rsidRDefault="004B2C2C" w:rsidP="004B2C2C">
      <w:pPr>
        <w:pStyle w:val="ListParagraph"/>
        <w:numPr>
          <w:ilvl w:val="0"/>
          <w:numId w:val="19"/>
        </w:numPr>
        <w:rPr>
          <w:rFonts w:ascii="Arial" w:hAnsi="Arial" w:cs="Arial"/>
          <w:sz w:val="24"/>
          <w:szCs w:val="24"/>
        </w:rPr>
      </w:pPr>
      <w:r w:rsidRPr="004B2C2C">
        <w:rPr>
          <w:rFonts w:ascii="Arial" w:hAnsi="Arial" w:cs="Arial"/>
          <w:sz w:val="24"/>
          <w:szCs w:val="24"/>
        </w:rPr>
        <w:t>Show customers relevant ad by using the data and information collected.</w:t>
      </w:r>
    </w:p>
    <w:p w14:paraId="1E611512" w14:textId="77777777" w:rsidR="004B2C2C" w:rsidRPr="004B2C2C" w:rsidRDefault="004B2C2C" w:rsidP="004B2C2C"/>
    <w:p w14:paraId="041D161E" w14:textId="0954BCDE" w:rsidR="00D57FCB" w:rsidRDefault="00D57FCB" w:rsidP="006B03AE">
      <w:pPr>
        <w:pStyle w:val="Heading2"/>
      </w:pPr>
      <w:bookmarkStart w:id="23" w:name="_Toc29505286"/>
      <w:r>
        <w:t>Company Interest</w:t>
      </w:r>
      <w:bookmarkEnd w:id="23"/>
    </w:p>
    <w:p w14:paraId="12DE4C38" w14:textId="427B6056" w:rsidR="004B2C2C" w:rsidRPr="006B12F2" w:rsidRDefault="004B2C2C" w:rsidP="006B03AE">
      <w:pPr>
        <w:pStyle w:val="NormalWeb"/>
        <w:numPr>
          <w:ilvl w:val="0"/>
          <w:numId w:val="20"/>
        </w:numPr>
        <w:rPr>
          <w:rFonts w:ascii="Arial" w:hAnsi="Arial" w:cs="Arial"/>
        </w:rPr>
      </w:pPr>
      <w:r w:rsidRPr="006B12F2">
        <w:rPr>
          <w:rFonts w:ascii="Arial" w:hAnsi="Arial" w:cs="Arial"/>
        </w:rPr>
        <w:t xml:space="preserve">When customers fail to pay </w:t>
      </w:r>
      <w:r w:rsidR="006B03AE" w:rsidRPr="006B12F2">
        <w:rPr>
          <w:rFonts w:ascii="Arial" w:hAnsi="Arial" w:cs="Arial"/>
        </w:rPr>
        <w:t>Carphone</w:t>
      </w:r>
      <w:r w:rsidRPr="006B12F2">
        <w:rPr>
          <w:rFonts w:ascii="Arial" w:hAnsi="Arial" w:cs="Arial"/>
        </w:rPr>
        <w:t xml:space="preserve"> Warehouse, they then use the data </w:t>
      </w:r>
      <w:r w:rsidR="006B03AE" w:rsidRPr="006B12F2">
        <w:rPr>
          <w:rFonts w:ascii="Arial" w:hAnsi="Arial" w:cs="Arial"/>
        </w:rPr>
        <w:t>information to</w:t>
      </w:r>
      <w:r w:rsidRPr="006B12F2">
        <w:rPr>
          <w:rFonts w:ascii="Arial" w:hAnsi="Arial" w:cs="Arial"/>
        </w:rPr>
        <w:t xml:space="preserve"> trace the client to recover payment.</w:t>
      </w:r>
    </w:p>
    <w:p w14:paraId="19733D26" w14:textId="22ADA068" w:rsidR="004B2C2C" w:rsidRPr="006B12F2" w:rsidRDefault="004B2C2C" w:rsidP="006B03AE">
      <w:pPr>
        <w:pStyle w:val="NormalWeb"/>
        <w:numPr>
          <w:ilvl w:val="0"/>
          <w:numId w:val="20"/>
        </w:numPr>
        <w:rPr>
          <w:rFonts w:ascii="Arial" w:hAnsi="Arial" w:cs="Arial"/>
        </w:rPr>
      </w:pPr>
      <w:r w:rsidRPr="006B12F2">
        <w:rPr>
          <w:rFonts w:ascii="Arial" w:hAnsi="Arial" w:cs="Arial"/>
        </w:rPr>
        <w:t xml:space="preserve">Protection against fraudulent and criminal activities. Protection against claims and other </w:t>
      </w:r>
      <w:r w:rsidR="006B03AE" w:rsidRPr="006B12F2">
        <w:rPr>
          <w:rFonts w:ascii="Arial" w:hAnsi="Arial" w:cs="Arial"/>
        </w:rPr>
        <w:t>liabilities.</w:t>
      </w:r>
    </w:p>
    <w:p w14:paraId="79EF782A" w14:textId="50126ADC" w:rsidR="006B03AE" w:rsidRPr="006B12F2" w:rsidRDefault="006B03AE" w:rsidP="006B03AE">
      <w:pPr>
        <w:pStyle w:val="NormalWeb"/>
        <w:numPr>
          <w:ilvl w:val="0"/>
          <w:numId w:val="20"/>
        </w:numPr>
        <w:rPr>
          <w:rFonts w:ascii="Arial" w:hAnsi="Arial" w:cs="Arial"/>
        </w:rPr>
      </w:pPr>
      <w:r w:rsidRPr="006B12F2">
        <w:rPr>
          <w:rFonts w:ascii="Arial" w:hAnsi="Arial" w:cs="Arial"/>
        </w:rPr>
        <w:t>For network and information security,</w:t>
      </w:r>
    </w:p>
    <w:p w14:paraId="6D9A503D" w14:textId="3080C9BE" w:rsidR="006B03AE" w:rsidRPr="006B12F2" w:rsidRDefault="006B03AE" w:rsidP="006B03AE">
      <w:pPr>
        <w:pStyle w:val="NormalWeb"/>
        <w:numPr>
          <w:ilvl w:val="0"/>
          <w:numId w:val="20"/>
        </w:numPr>
        <w:rPr>
          <w:rFonts w:ascii="Arial" w:hAnsi="Arial" w:cs="Arial"/>
        </w:rPr>
      </w:pPr>
      <w:r w:rsidRPr="006B12F2">
        <w:rPr>
          <w:rFonts w:ascii="Arial" w:hAnsi="Arial" w:cs="Arial"/>
        </w:rPr>
        <w:t>Protection against loss, theft, damaged and authorised use.</w:t>
      </w:r>
    </w:p>
    <w:p w14:paraId="279275D8" w14:textId="77777777" w:rsidR="00D57FCB" w:rsidRPr="006B12F2" w:rsidRDefault="00D57FCB" w:rsidP="006B03AE">
      <w:pPr>
        <w:pStyle w:val="NormalWeb"/>
        <w:numPr>
          <w:ilvl w:val="0"/>
          <w:numId w:val="20"/>
        </w:numPr>
        <w:rPr>
          <w:rFonts w:ascii="Arial" w:hAnsi="Arial" w:cs="Arial"/>
        </w:rPr>
      </w:pPr>
      <w:r w:rsidRPr="006B12F2">
        <w:rPr>
          <w:rFonts w:ascii="Arial" w:hAnsi="Arial" w:cs="Arial"/>
        </w:rPr>
        <w:t>When we’re required to comply with our Legal Obligation</w:t>
      </w:r>
    </w:p>
    <w:p w14:paraId="38BFB650" w14:textId="3F4804FD" w:rsidR="00D57FCB" w:rsidRDefault="006B03AE" w:rsidP="006B03AE">
      <w:pPr>
        <w:pStyle w:val="Heading2"/>
      </w:pPr>
      <w:bookmarkStart w:id="24" w:name="_Toc29505287"/>
      <w:r>
        <w:t>P</w:t>
      </w:r>
      <w:r w:rsidR="00D57FCB">
        <w:t>ersonal information to comply with our legal obligations:</w:t>
      </w:r>
      <w:bookmarkEnd w:id="24"/>
    </w:p>
    <w:p w14:paraId="48F42AB6" w14:textId="79619677" w:rsidR="006B03AE" w:rsidRPr="006B12F2" w:rsidRDefault="006B03AE" w:rsidP="006B03AE">
      <w:pPr>
        <w:pStyle w:val="NormalWeb"/>
        <w:numPr>
          <w:ilvl w:val="0"/>
          <w:numId w:val="21"/>
        </w:numPr>
        <w:rPr>
          <w:rFonts w:ascii="Arial" w:hAnsi="Arial" w:cs="Arial"/>
        </w:rPr>
      </w:pPr>
      <w:r w:rsidRPr="006B12F2">
        <w:rPr>
          <w:rFonts w:ascii="Arial" w:hAnsi="Arial" w:cs="Arial"/>
        </w:rPr>
        <w:t>To identify when customers contact</w:t>
      </w:r>
    </w:p>
    <w:p w14:paraId="2FD65CA6" w14:textId="63FA4B31" w:rsidR="006B03AE" w:rsidRPr="006B12F2" w:rsidRDefault="006B03AE" w:rsidP="006B03AE">
      <w:pPr>
        <w:pStyle w:val="NormalWeb"/>
        <w:numPr>
          <w:ilvl w:val="0"/>
          <w:numId w:val="21"/>
        </w:numPr>
        <w:rPr>
          <w:rFonts w:ascii="Arial" w:hAnsi="Arial" w:cs="Arial"/>
        </w:rPr>
      </w:pPr>
      <w:r w:rsidRPr="006B12F2">
        <w:rPr>
          <w:rFonts w:ascii="Arial" w:hAnsi="Arial" w:cs="Arial"/>
        </w:rPr>
        <w:t>To verify data accuracy</w:t>
      </w:r>
    </w:p>
    <w:p w14:paraId="142388EB" w14:textId="35CC3934" w:rsidR="006B03AE" w:rsidRPr="006B12F2" w:rsidRDefault="006B03AE" w:rsidP="006B03AE">
      <w:pPr>
        <w:pStyle w:val="NormalWeb"/>
        <w:numPr>
          <w:ilvl w:val="0"/>
          <w:numId w:val="21"/>
        </w:numPr>
        <w:rPr>
          <w:rFonts w:ascii="Arial" w:hAnsi="Arial" w:cs="Arial"/>
        </w:rPr>
      </w:pPr>
      <w:r w:rsidRPr="006B12F2">
        <w:rPr>
          <w:rFonts w:ascii="Arial" w:hAnsi="Arial" w:cs="Arial"/>
        </w:rPr>
        <w:t>To assist government bodies, in relation to any investigation carried by the government.</w:t>
      </w:r>
    </w:p>
    <w:p w14:paraId="48A7BA70" w14:textId="1F45B9CF" w:rsidR="00D57FCB" w:rsidRDefault="00E203F2" w:rsidP="006B03AE">
      <w:pPr>
        <w:pStyle w:val="Heading2"/>
      </w:pPr>
      <w:bookmarkStart w:id="25" w:name="_Toc29505288"/>
      <w:r>
        <w:t>Customer vital</w:t>
      </w:r>
      <w:r w:rsidR="00D57FCB">
        <w:t xml:space="preserve"> Interest</w:t>
      </w:r>
      <w:bookmarkEnd w:id="25"/>
    </w:p>
    <w:p w14:paraId="7422DFD8" w14:textId="473F2F86" w:rsidR="0016094F" w:rsidRPr="00EF5E84" w:rsidRDefault="006B03AE" w:rsidP="004A2C81">
      <w:pPr>
        <w:pStyle w:val="NormalWeb"/>
        <w:numPr>
          <w:ilvl w:val="0"/>
          <w:numId w:val="22"/>
        </w:numPr>
        <w:rPr>
          <w:rFonts w:ascii="Arial" w:hAnsi="Arial" w:cs="Arial"/>
        </w:rPr>
      </w:pPr>
      <w:r w:rsidRPr="006B12F2">
        <w:rPr>
          <w:rFonts w:ascii="Arial" w:hAnsi="Arial" w:cs="Arial"/>
        </w:rPr>
        <w:t>In certain situation it is in the customers vital interest for Carphone Warehouse to process personal information, personal information will be processed if there is any potential harm to their customers.</w:t>
      </w:r>
      <w:bookmarkStart w:id="26" w:name="_Toc509921149"/>
      <w:bookmarkStart w:id="27" w:name="_Toc509921286"/>
      <w:bookmarkStart w:id="28" w:name="_Toc512497662"/>
      <w:bookmarkEnd w:id="26"/>
      <w:bookmarkEnd w:id="27"/>
      <w:bookmarkEnd w:id="28"/>
    </w:p>
    <w:p w14:paraId="1D172BA1" w14:textId="3A05C157" w:rsidR="004A2C81" w:rsidRDefault="004A2C81" w:rsidP="00F62CB4">
      <w:pPr>
        <w:pStyle w:val="Heading1"/>
      </w:pPr>
      <w:bookmarkStart w:id="29" w:name="_Toc29505289"/>
      <w:r w:rsidRPr="004A2C81">
        <w:t>Explain the relationship between individual knowledge and organizational knowledge</w:t>
      </w:r>
      <w:r>
        <w:t>?</w:t>
      </w:r>
      <w:bookmarkEnd w:id="29"/>
    </w:p>
    <w:p w14:paraId="2DFCEC0C" w14:textId="77777777" w:rsidR="004C417E" w:rsidRDefault="004C417E">
      <w:pPr>
        <w:rPr>
          <w:rFonts w:ascii="Arial" w:hAnsi="Arial" w:cs="Arial"/>
          <w:sz w:val="24"/>
          <w:szCs w:val="24"/>
        </w:rPr>
      </w:pPr>
    </w:p>
    <w:p w14:paraId="4FBFF008" w14:textId="5C9C0835" w:rsidR="00922B32" w:rsidRPr="0030008B" w:rsidRDefault="00922B32">
      <w:pPr>
        <w:rPr>
          <w:rFonts w:ascii="Arial" w:hAnsi="Arial" w:cs="Arial"/>
          <w:sz w:val="24"/>
          <w:szCs w:val="24"/>
        </w:rPr>
      </w:pPr>
      <w:r>
        <w:rPr>
          <w:rFonts w:ascii="Arial" w:hAnsi="Arial" w:cs="Arial"/>
          <w:sz w:val="24"/>
          <w:szCs w:val="24"/>
        </w:rPr>
        <w:t>There is a deep connection between individual knowledge and organi</w:t>
      </w:r>
      <w:r w:rsidR="001B1AEB">
        <w:rPr>
          <w:rFonts w:ascii="Arial" w:hAnsi="Arial" w:cs="Arial"/>
          <w:sz w:val="24"/>
          <w:szCs w:val="24"/>
        </w:rPr>
        <w:t>z</w:t>
      </w:r>
      <w:r>
        <w:rPr>
          <w:rFonts w:ascii="Arial" w:hAnsi="Arial" w:cs="Arial"/>
          <w:sz w:val="24"/>
          <w:szCs w:val="24"/>
        </w:rPr>
        <w:t xml:space="preserve">ation knowledge as both go hand in hand. Every individual who work in an organisation bring their own skills and knowledge in a workplace, they cover and </w:t>
      </w:r>
      <w:r w:rsidR="001B1AEB">
        <w:rPr>
          <w:rFonts w:ascii="Arial" w:hAnsi="Arial" w:cs="Arial"/>
          <w:sz w:val="24"/>
          <w:szCs w:val="24"/>
        </w:rPr>
        <w:t>perform</w:t>
      </w:r>
      <w:r>
        <w:rPr>
          <w:rFonts w:ascii="Arial" w:hAnsi="Arial" w:cs="Arial"/>
          <w:sz w:val="24"/>
          <w:szCs w:val="24"/>
        </w:rPr>
        <w:t xml:space="preserve"> in many different roles. </w:t>
      </w:r>
      <w:r w:rsidR="00D21698">
        <w:rPr>
          <w:rFonts w:ascii="Arial" w:hAnsi="Arial" w:cs="Arial"/>
          <w:sz w:val="24"/>
          <w:szCs w:val="24"/>
        </w:rPr>
        <w:t xml:space="preserve">If an organization is not able to extract the </w:t>
      </w:r>
      <w:r w:rsidR="00E84F97">
        <w:rPr>
          <w:rFonts w:ascii="Arial" w:hAnsi="Arial" w:cs="Arial"/>
          <w:sz w:val="24"/>
          <w:szCs w:val="24"/>
        </w:rPr>
        <w:t>correct</w:t>
      </w:r>
      <w:r w:rsidR="00D21698">
        <w:rPr>
          <w:rFonts w:ascii="Arial" w:hAnsi="Arial" w:cs="Arial"/>
          <w:sz w:val="24"/>
          <w:szCs w:val="24"/>
        </w:rPr>
        <w:t xml:space="preserve"> source of knowledge in the </w:t>
      </w:r>
      <w:r w:rsidR="00E84F97">
        <w:rPr>
          <w:rFonts w:ascii="Arial" w:hAnsi="Arial" w:cs="Arial"/>
          <w:sz w:val="24"/>
          <w:szCs w:val="24"/>
        </w:rPr>
        <w:t>correct</w:t>
      </w:r>
      <w:r w:rsidR="00D21698">
        <w:rPr>
          <w:rFonts w:ascii="Arial" w:hAnsi="Arial" w:cs="Arial"/>
          <w:sz w:val="24"/>
          <w:szCs w:val="24"/>
        </w:rPr>
        <w:t xml:space="preserve"> form, this </w:t>
      </w:r>
      <w:r w:rsidR="00E84F97">
        <w:rPr>
          <w:rFonts w:ascii="Arial" w:hAnsi="Arial" w:cs="Arial"/>
          <w:sz w:val="24"/>
          <w:szCs w:val="24"/>
        </w:rPr>
        <w:t>could</w:t>
      </w:r>
      <w:r w:rsidR="00D21698">
        <w:rPr>
          <w:rFonts w:ascii="Arial" w:hAnsi="Arial" w:cs="Arial"/>
          <w:sz w:val="24"/>
          <w:szCs w:val="24"/>
        </w:rPr>
        <w:t xml:space="preserve"> lead to the failure of an organi</w:t>
      </w:r>
      <w:r w:rsidR="001B1AEB">
        <w:rPr>
          <w:rFonts w:ascii="Arial" w:hAnsi="Arial" w:cs="Arial"/>
          <w:sz w:val="24"/>
          <w:szCs w:val="24"/>
        </w:rPr>
        <w:t>z</w:t>
      </w:r>
      <w:r w:rsidR="00D21698">
        <w:rPr>
          <w:rFonts w:ascii="Arial" w:hAnsi="Arial" w:cs="Arial"/>
          <w:sz w:val="24"/>
          <w:szCs w:val="24"/>
        </w:rPr>
        <w:t>ation.</w:t>
      </w:r>
      <w:r w:rsidR="00096D0D">
        <w:rPr>
          <w:rFonts w:ascii="Arial" w:hAnsi="Arial" w:cs="Arial"/>
          <w:sz w:val="24"/>
          <w:szCs w:val="24"/>
        </w:rPr>
        <w:t xml:space="preserve"> </w:t>
      </w:r>
      <w:r w:rsidR="0030008B">
        <w:rPr>
          <w:rFonts w:ascii="Arial" w:hAnsi="Arial" w:cs="Arial"/>
          <w:sz w:val="24"/>
          <w:szCs w:val="24"/>
        </w:rPr>
        <w:t xml:space="preserve">When an individual employee collects data, it then becomes information and knowledge which then becomes meaningful data, they contribute towards the success of an organization. When information becomes meaning for an organization, employees deliver for the progress and the success of an organization </w:t>
      </w:r>
      <w:r w:rsidR="0030008B" w:rsidRPr="0030008B">
        <w:rPr>
          <w:rFonts w:ascii="Arial" w:hAnsi="Arial" w:cs="Arial"/>
          <w:sz w:val="24"/>
          <w:szCs w:val="24"/>
        </w:rPr>
        <w:t>(Blair, 2015).</w:t>
      </w:r>
    </w:p>
    <w:p w14:paraId="68E9264C" w14:textId="77777777" w:rsidR="00922B32" w:rsidRDefault="00922B32">
      <w:pPr>
        <w:rPr>
          <w:rFonts w:ascii="Arial" w:hAnsi="Arial" w:cs="Arial"/>
          <w:sz w:val="24"/>
          <w:szCs w:val="24"/>
        </w:rPr>
      </w:pPr>
    </w:p>
    <w:p w14:paraId="78B3073A" w14:textId="566101D3" w:rsidR="00922B32" w:rsidRDefault="00922B32">
      <w:pPr>
        <w:rPr>
          <w:rFonts w:ascii="Arial" w:hAnsi="Arial" w:cs="Arial"/>
          <w:sz w:val="24"/>
          <w:szCs w:val="24"/>
        </w:rPr>
      </w:pPr>
      <w:r>
        <w:rPr>
          <w:rFonts w:ascii="Arial" w:hAnsi="Arial" w:cs="Arial"/>
          <w:sz w:val="24"/>
          <w:szCs w:val="24"/>
        </w:rPr>
        <w:t xml:space="preserve">Different Organizational knowledge </w:t>
      </w:r>
      <w:proofErr w:type="gramStart"/>
      <w:r w:rsidR="00E84F97">
        <w:rPr>
          <w:rFonts w:ascii="Arial" w:hAnsi="Arial" w:cs="Arial"/>
          <w:sz w:val="24"/>
          <w:szCs w:val="24"/>
        </w:rPr>
        <w:t>has</w:t>
      </w:r>
      <w:r>
        <w:rPr>
          <w:rFonts w:ascii="Arial" w:hAnsi="Arial" w:cs="Arial"/>
          <w:sz w:val="24"/>
          <w:szCs w:val="24"/>
        </w:rPr>
        <w:t xml:space="preserve"> to</w:t>
      </w:r>
      <w:proofErr w:type="gramEnd"/>
      <w:r>
        <w:rPr>
          <w:rFonts w:ascii="Arial" w:hAnsi="Arial" w:cs="Arial"/>
          <w:sz w:val="24"/>
          <w:szCs w:val="24"/>
        </w:rPr>
        <w:t xml:space="preserve"> be </w:t>
      </w:r>
      <w:r w:rsidR="00096D0D">
        <w:rPr>
          <w:rFonts w:ascii="Arial" w:hAnsi="Arial" w:cs="Arial"/>
          <w:sz w:val="24"/>
          <w:szCs w:val="24"/>
        </w:rPr>
        <w:t>implemented</w:t>
      </w:r>
      <w:r>
        <w:rPr>
          <w:rFonts w:ascii="Arial" w:hAnsi="Arial" w:cs="Arial"/>
          <w:sz w:val="24"/>
          <w:szCs w:val="24"/>
        </w:rPr>
        <w:t xml:space="preserve"> into a company’s products, process and services</w:t>
      </w:r>
      <w:r w:rsidR="00D21698">
        <w:rPr>
          <w:rFonts w:ascii="Arial" w:hAnsi="Arial" w:cs="Arial"/>
          <w:sz w:val="24"/>
          <w:szCs w:val="24"/>
        </w:rPr>
        <w:t xml:space="preserve">. </w:t>
      </w:r>
      <w:r w:rsidR="00096D0D">
        <w:rPr>
          <w:rFonts w:ascii="Arial" w:hAnsi="Arial" w:cs="Arial"/>
          <w:sz w:val="24"/>
          <w:szCs w:val="24"/>
        </w:rPr>
        <w:t xml:space="preserve"> Organizational knowledge is a collection of </w:t>
      </w:r>
      <w:r w:rsidR="00096D0D">
        <w:rPr>
          <w:rFonts w:ascii="Arial" w:hAnsi="Arial" w:cs="Arial"/>
          <w:sz w:val="24"/>
          <w:szCs w:val="24"/>
        </w:rPr>
        <w:lastRenderedPageBreak/>
        <w:t xml:space="preserve">information knowledge, </w:t>
      </w:r>
      <w:r w:rsidR="00E84F97">
        <w:rPr>
          <w:rFonts w:ascii="Arial" w:hAnsi="Arial" w:cs="Arial"/>
          <w:sz w:val="24"/>
          <w:szCs w:val="24"/>
        </w:rPr>
        <w:t>a</w:t>
      </w:r>
      <w:r w:rsidR="00D21698">
        <w:rPr>
          <w:rFonts w:ascii="Arial" w:hAnsi="Arial" w:cs="Arial"/>
          <w:sz w:val="24"/>
          <w:szCs w:val="24"/>
        </w:rPr>
        <w:t>n organization can employ it</w:t>
      </w:r>
      <w:r w:rsidR="00096D0D">
        <w:rPr>
          <w:rFonts w:ascii="Arial" w:hAnsi="Arial" w:cs="Arial"/>
          <w:sz w:val="24"/>
          <w:szCs w:val="24"/>
        </w:rPr>
        <w:t>s</w:t>
      </w:r>
      <w:r w:rsidR="00D21698">
        <w:rPr>
          <w:rFonts w:ascii="Arial" w:hAnsi="Arial" w:cs="Arial"/>
          <w:sz w:val="24"/>
          <w:szCs w:val="24"/>
        </w:rPr>
        <w:t xml:space="preserve"> knowledge resources</w:t>
      </w:r>
      <w:r w:rsidR="00E84F97">
        <w:rPr>
          <w:rFonts w:ascii="Arial" w:hAnsi="Arial" w:cs="Arial"/>
          <w:sz w:val="24"/>
          <w:szCs w:val="24"/>
        </w:rPr>
        <w:t xml:space="preserve"> in various ways</w:t>
      </w:r>
      <w:r w:rsidR="00D21698">
        <w:rPr>
          <w:rFonts w:ascii="Arial" w:hAnsi="Arial" w:cs="Arial"/>
          <w:sz w:val="24"/>
          <w:szCs w:val="24"/>
        </w:rPr>
        <w:t>. For example, organizations should consider repackaging its available knowledge in a different format, they should</w:t>
      </w:r>
      <w:r w:rsidR="00E84F97">
        <w:rPr>
          <w:rFonts w:ascii="Arial" w:hAnsi="Arial" w:cs="Arial"/>
          <w:sz w:val="24"/>
          <w:szCs w:val="24"/>
        </w:rPr>
        <w:t xml:space="preserve"> offer</w:t>
      </w:r>
      <w:r w:rsidR="00D21698">
        <w:rPr>
          <w:rFonts w:ascii="Arial" w:hAnsi="Arial" w:cs="Arial"/>
          <w:sz w:val="24"/>
          <w:szCs w:val="24"/>
        </w:rPr>
        <w:t xml:space="preserve"> train</w:t>
      </w:r>
      <w:r w:rsidR="00E84F97">
        <w:rPr>
          <w:rFonts w:ascii="Arial" w:hAnsi="Arial" w:cs="Arial"/>
          <w:sz w:val="24"/>
          <w:szCs w:val="24"/>
        </w:rPr>
        <w:t>ing</w:t>
      </w:r>
      <w:r w:rsidR="00D21698">
        <w:rPr>
          <w:rFonts w:ascii="Arial" w:hAnsi="Arial" w:cs="Arial"/>
          <w:sz w:val="24"/>
          <w:szCs w:val="24"/>
        </w:rPr>
        <w:t xml:space="preserve"> and motivate their employees to </w:t>
      </w:r>
      <w:r w:rsidR="00AF49EE">
        <w:rPr>
          <w:rFonts w:ascii="Arial" w:hAnsi="Arial" w:cs="Arial"/>
          <w:sz w:val="24"/>
          <w:szCs w:val="24"/>
        </w:rPr>
        <w:t>be</w:t>
      </w:r>
      <w:r w:rsidR="00D21698">
        <w:rPr>
          <w:rFonts w:ascii="Arial" w:hAnsi="Arial" w:cs="Arial"/>
          <w:sz w:val="24"/>
          <w:szCs w:val="24"/>
        </w:rPr>
        <w:t xml:space="preserve"> more creative and</w:t>
      </w:r>
      <w:r w:rsidR="001B1AEB">
        <w:rPr>
          <w:rFonts w:ascii="Arial" w:hAnsi="Arial" w:cs="Arial"/>
          <w:sz w:val="24"/>
          <w:szCs w:val="24"/>
        </w:rPr>
        <w:t xml:space="preserve"> encourage employees to</w:t>
      </w:r>
      <w:r w:rsidR="00D21698">
        <w:rPr>
          <w:rFonts w:ascii="Arial" w:hAnsi="Arial" w:cs="Arial"/>
          <w:sz w:val="24"/>
          <w:szCs w:val="24"/>
        </w:rPr>
        <w:t xml:space="preserve"> input their ideas </w:t>
      </w:r>
      <w:r w:rsidR="001B1AEB">
        <w:rPr>
          <w:rFonts w:ascii="Arial" w:hAnsi="Arial" w:cs="Arial"/>
          <w:sz w:val="24"/>
          <w:szCs w:val="24"/>
        </w:rPr>
        <w:t>share their knowledge on the understanding of the product &amp; services of the company.</w:t>
      </w:r>
    </w:p>
    <w:p w14:paraId="37497051" w14:textId="17669C1C" w:rsidR="001B1AEB" w:rsidRDefault="001B1AEB">
      <w:pPr>
        <w:rPr>
          <w:rFonts w:ascii="Arial" w:hAnsi="Arial" w:cs="Arial"/>
          <w:sz w:val="24"/>
          <w:szCs w:val="24"/>
        </w:rPr>
      </w:pPr>
    </w:p>
    <w:p w14:paraId="76349BC8" w14:textId="6AB19CC3" w:rsidR="00C37505" w:rsidRDefault="001B1AEB">
      <w:pPr>
        <w:rPr>
          <w:rFonts w:ascii="Arial" w:hAnsi="Arial" w:cs="Arial"/>
          <w:sz w:val="24"/>
          <w:szCs w:val="24"/>
        </w:rPr>
      </w:pPr>
      <w:r w:rsidRPr="00ED01CF">
        <w:rPr>
          <w:rFonts w:ascii="Arial" w:hAnsi="Arial" w:cs="Arial"/>
          <w:sz w:val="24"/>
          <w:szCs w:val="24"/>
        </w:rPr>
        <w:t xml:space="preserve">In the organizational learning </w:t>
      </w:r>
      <w:r w:rsidR="00C37505" w:rsidRPr="00ED01CF">
        <w:rPr>
          <w:rFonts w:ascii="Arial" w:hAnsi="Arial" w:cs="Arial"/>
          <w:sz w:val="24"/>
          <w:szCs w:val="24"/>
        </w:rPr>
        <w:t>debates,</w:t>
      </w:r>
      <w:r w:rsidRPr="00ED01CF">
        <w:rPr>
          <w:rFonts w:ascii="Arial" w:hAnsi="Arial" w:cs="Arial"/>
          <w:sz w:val="24"/>
          <w:szCs w:val="24"/>
        </w:rPr>
        <w:t xml:space="preserve"> there have many issues contested between relationship and individual </w:t>
      </w:r>
      <w:r w:rsidR="004C417E" w:rsidRPr="00ED01CF">
        <w:rPr>
          <w:rFonts w:ascii="Arial" w:hAnsi="Arial" w:cs="Arial"/>
          <w:sz w:val="24"/>
          <w:szCs w:val="24"/>
        </w:rPr>
        <w:t>knowledge It</w:t>
      </w:r>
      <w:r w:rsidR="00C37505" w:rsidRPr="00ED01CF">
        <w:rPr>
          <w:rFonts w:ascii="Arial" w:hAnsi="Arial" w:cs="Arial"/>
          <w:sz w:val="24"/>
          <w:szCs w:val="24"/>
        </w:rPr>
        <w:t xml:space="preserve"> has been stated that individual learning leads to higher individual performance </w:t>
      </w:r>
      <w:r w:rsidR="00AF49EE">
        <w:rPr>
          <w:rFonts w:ascii="Arial" w:hAnsi="Arial" w:cs="Arial"/>
          <w:sz w:val="24"/>
          <w:szCs w:val="24"/>
        </w:rPr>
        <w:t>which</w:t>
      </w:r>
      <w:r w:rsidR="00C37505" w:rsidRPr="00ED01CF">
        <w:rPr>
          <w:rFonts w:ascii="Arial" w:hAnsi="Arial" w:cs="Arial"/>
          <w:sz w:val="24"/>
          <w:szCs w:val="24"/>
        </w:rPr>
        <w:t xml:space="preserve"> together leaves a positive impact on an </w:t>
      </w:r>
      <w:r w:rsidR="0052281C" w:rsidRPr="00ED01CF">
        <w:rPr>
          <w:rFonts w:ascii="Arial" w:hAnsi="Arial" w:cs="Arial"/>
          <w:sz w:val="24"/>
          <w:szCs w:val="24"/>
        </w:rPr>
        <w:t>organi</w:t>
      </w:r>
      <w:r w:rsidR="0052281C">
        <w:rPr>
          <w:rFonts w:ascii="Arial" w:hAnsi="Arial" w:cs="Arial"/>
          <w:sz w:val="24"/>
          <w:szCs w:val="24"/>
        </w:rPr>
        <w:t>zation’s</w:t>
      </w:r>
      <w:r w:rsidR="00C37505" w:rsidRPr="00ED01CF">
        <w:rPr>
          <w:rFonts w:ascii="Arial" w:hAnsi="Arial" w:cs="Arial"/>
          <w:sz w:val="24"/>
          <w:szCs w:val="24"/>
        </w:rPr>
        <w:t xml:space="preserve"> performance. It has been quoted that </w:t>
      </w:r>
      <w:r w:rsidR="004C417E" w:rsidRPr="00ED01CF">
        <w:rPr>
          <w:rFonts w:ascii="Arial" w:hAnsi="Arial" w:cs="Arial"/>
          <w:sz w:val="24"/>
          <w:szCs w:val="24"/>
        </w:rPr>
        <w:t xml:space="preserve">learning helps facilitate change and innovation so that the organization sustains a competitive advantage (Ropes &amp; </w:t>
      </w:r>
      <w:proofErr w:type="spellStart"/>
      <w:r w:rsidR="004C417E" w:rsidRPr="00ED01CF">
        <w:rPr>
          <w:rFonts w:ascii="Arial" w:hAnsi="Arial" w:cs="Arial"/>
          <w:sz w:val="24"/>
          <w:szCs w:val="24"/>
        </w:rPr>
        <w:t>Thölke</w:t>
      </w:r>
      <w:proofErr w:type="spellEnd"/>
      <w:r w:rsidR="004C417E" w:rsidRPr="00ED01CF">
        <w:rPr>
          <w:rFonts w:ascii="Arial" w:hAnsi="Arial" w:cs="Arial"/>
          <w:sz w:val="24"/>
          <w:szCs w:val="24"/>
        </w:rPr>
        <w:t xml:space="preserve">, 2010). </w:t>
      </w:r>
    </w:p>
    <w:p w14:paraId="54957F83" w14:textId="067AC30A" w:rsidR="00F1006A" w:rsidRDefault="00F1006A">
      <w:pPr>
        <w:rPr>
          <w:rFonts w:ascii="Arial" w:hAnsi="Arial" w:cs="Arial"/>
          <w:sz w:val="24"/>
          <w:szCs w:val="24"/>
        </w:rPr>
      </w:pPr>
      <w:r w:rsidRPr="00481BA6">
        <w:rPr>
          <w:rFonts w:ascii="Arial" w:hAnsi="Arial" w:cs="Arial"/>
          <w:sz w:val="24"/>
          <w:szCs w:val="24"/>
        </w:rPr>
        <w:t>According to March (1991)</w:t>
      </w:r>
      <w:r w:rsidR="00481BA6" w:rsidRPr="00481BA6">
        <w:rPr>
          <w:rFonts w:ascii="Arial" w:hAnsi="Arial" w:cs="Arial"/>
          <w:sz w:val="24"/>
          <w:szCs w:val="24"/>
        </w:rPr>
        <w:t>,</w:t>
      </w:r>
      <w:r w:rsidRPr="00481BA6">
        <w:rPr>
          <w:rFonts w:ascii="Arial" w:hAnsi="Arial" w:cs="Arial"/>
          <w:sz w:val="24"/>
          <w:szCs w:val="24"/>
        </w:rPr>
        <w:t xml:space="preserve"> assumes a </w:t>
      </w:r>
      <w:r w:rsidR="00AF49EE" w:rsidRPr="00481BA6">
        <w:rPr>
          <w:rFonts w:ascii="Arial" w:hAnsi="Arial" w:cs="Arial"/>
          <w:sz w:val="24"/>
          <w:szCs w:val="24"/>
        </w:rPr>
        <w:t>joint</w:t>
      </w:r>
      <w:r w:rsidRPr="00481BA6">
        <w:rPr>
          <w:rFonts w:ascii="Arial" w:hAnsi="Arial" w:cs="Arial"/>
          <w:sz w:val="24"/>
          <w:szCs w:val="24"/>
        </w:rPr>
        <w:t xml:space="preserve"> relationship betwee</w:t>
      </w:r>
      <w:r w:rsidR="00AF49EE">
        <w:rPr>
          <w:rFonts w:ascii="Arial" w:hAnsi="Arial" w:cs="Arial"/>
          <w:sz w:val="24"/>
          <w:szCs w:val="24"/>
        </w:rPr>
        <w:t>n</w:t>
      </w:r>
      <w:r w:rsidRPr="00481BA6">
        <w:rPr>
          <w:rFonts w:ascii="Arial" w:hAnsi="Arial" w:cs="Arial"/>
          <w:sz w:val="24"/>
          <w:szCs w:val="24"/>
        </w:rPr>
        <w:t xml:space="preserve"> organizational learning and performance. He believes that an organizations performance affects </w:t>
      </w:r>
      <w:r w:rsidR="00AF49EE">
        <w:rPr>
          <w:rFonts w:ascii="Arial" w:hAnsi="Arial" w:cs="Arial"/>
          <w:sz w:val="24"/>
          <w:szCs w:val="24"/>
        </w:rPr>
        <w:t>its</w:t>
      </w:r>
      <w:r w:rsidRPr="00481BA6">
        <w:rPr>
          <w:rFonts w:ascii="Arial" w:hAnsi="Arial" w:cs="Arial"/>
          <w:sz w:val="24"/>
          <w:szCs w:val="24"/>
        </w:rPr>
        <w:t xml:space="preserve"> learn</w:t>
      </w:r>
      <w:r w:rsidR="00AF49EE">
        <w:rPr>
          <w:rFonts w:ascii="Arial" w:hAnsi="Arial" w:cs="Arial"/>
          <w:sz w:val="24"/>
          <w:szCs w:val="24"/>
        </w:rPr>
        <w:t>ing</w:t>
      </w:r>
      <w:r w:rsidRPr="00481BA6">
        <w:rPr>
          <w:rFonts w:ascii="Arial" w:hAnsi="Arial" w:cs="Arial"/>
          <w:sz w:val="24"/>
          <w:szCs w:val="24"/>
        </w:rPr>
        <w:t xml:space="preserve"> and perform</w:t>
      </w:r>
      <w:r w:rsidR="00AF49EE">
        <w:rPr>
          <w:rFonts w:ascii="Arial" w:hAnsi="Arial" w:cs="Arial"/>
          <w:sz w:val="24"/>
          <w:szCs w:val="24"/>
        </w:rPr>
        <w:t>s</w:t>
      </w:r>
      <w:r w:rsidRPr="00481BA6">
        <w:rPr>
          <w:rFonts w:ascii="Arial" w:hAnsi="Arial" w:cs="Arial"/>
          <w:sz w:val="24"/>
          <w:szCs w:val="24"/>
        </w:rPr>
        <w:t xml:space="preserve"> better. Ropes and </w:t>
      </w:r>
      <w:proofErr w:type="spellStart"/>
      <w:r w:rsidRPr="00481BA6">
        <w:rPr>
          <w:rFonts w:ascii="Arial" w:hAnsi="Arial" w:cs="Arial"/>
          <w:sz w:val="24"/>
          <w:szCs w:val="24"/>
        </w:rPr>
        <w:t>Thölke</w:t>
      </w:r>
      <w:proofErr w:type="spellEnd"/>
      <w:r w:rsidRPr="00481BA6">
        <w:rPr>
          <w:rFonts w:ascii="Arial" w:hAnsi="Arial" w:cs="Arial"/>
          <w:sz w:val="24"/>
          <w:szCs w:val="24"/>
        </w:rPr>
        <w:t xml:space="preserve"> (2010)</w:t>
      </w:r>
      <w:r w:rsidR="00481BA6" w:rsidRPr="00481BA6">
        <w:rPr>
          <w:rFonts w:ascii="Arial" w:hAnsi="Arial" w:cs="Arial"/>
          <w:sz w:val="24"/>
          <w:szCs w:val="24"/>
        </w:rPr>
        <w:t>,</w:t>
      </w:r>
      <w:r w:rsidRPr="00481BA6">
        <w:rPr>
          <w:rFonts w:ascii="Arial" w:hAnsi="Arial" w:cs="Arial"/>
          <w:sz w:val="24"/>
          <w:szCs w:val="24"/>
        </w:rPr>
        <w:t xml:space="preserve"> believe</w:t>
      </w:r>
      <w:r w:rsidR="00AF49EE">
        <w:rPr>
          <w:rFonts w:ascii="Arial" w:hAnsi="Arial" w:cs="Arial"/>
          <w:sz w:val="24"/>
          <w:szCs w:val="24"/>
        </w:rPr>
        <w:t>s</w:t>
      </w:r>
      <w:r w:rsidRPr="00481BA6">
        <w:rPr>
          <w:rFonts w:ascii="Arial" w:hAnsi="Arial" w:cs="Arial"/>
          <w:sz w:val="24"/>
          <w:szCs w:val="24"/>
        </w:rPr>
        <w:t xml:space="preserve"> community of practice</w:t>
      </w:r>
      <w:r w:rsidR="00AF49EE">
        <w:rPr>
          <w:rFonts w:ascii="Arial" w:hAnsi="Arial" w:cs="Arial"/>
          <w:sz w:val="24"/>
          <w:szCs w:val="24"/>
        </w:rPr>
        <w:t>,</w:t>
      </w:r>
      <w:r w:rsidRPr="00481BA6">
        <w:rPr>
          <w:rFonts w:ascii="Arial" w:hAnsi="Arial" w:cs="Arial"/>
          <w:sz w:val="24"/>
          <w:szCs w:val="24"/>
        </w:rPr>
        <w:t xml:space="preserve"> influence</w:t>
      </w:r>
      <w:r w:rsidR="00AF49EE">
        <w:rPr>
          <w:rFonts w:ascii="Arial" w:hAnsi="Arial" w:cs="Arial"/>
          <w:sz w:val="24"/>
          <w:szCs w:val="24"/>
        </w:rPr>
        <w:t>s</w:t>
      </w:r>
      <w:r w:rsidRPr="00481BA6">
        <w:rPr>
          <w:rFonts w:ascii="Arial" w:hAnsi="Arial" w:cs="Arial"/>
          <w:sz w:val="24"/>
          <w:szCs w:val="24"/>
        </w:rPr>
        <w:t xml:space="preserve"> individual</w:t>
      </w:r>
      <w:r w:rsidR="00AF49EE">
        <w:rPr>
          <w:rFonts w:ascii="Arial" w:hAnsi="Arial" w:cs="Arial"/>
          <w:sz w:val="24"/>
          <w:szCs w:val="24"/>
        </w:rPr>
        <w:t>s</w:t>
      </w:r>
      <w:r w:rsidRPr="00481BA6">
        <w:rPr>
          <w:rFonts w:ascii="Arial" w:hAnsi="Arial" w:cs="Arial"/>
          <w:sz w:val="24"/>
          <w:szCs w:val="24"/>
        </w:rPr>
        <w:t xml:space="preserve"> and group learning and become</w:t>
      </w:r>
      <w:r w:rsidR="00AF49EE">
        <w:rPr>
          <w:rFonts w:ascii="Arial" w:hAnsi="Arial" w:cs="Arial"/>
          <w:sz w:val="24"/>
          <w:szCs w:val="24"/>
        </w:rPr>
        <w:t>s</w:t>
      </w:r>
      <w:r w:rsidRPr="00481BA6">
        <w:rPr>
          <w:rFonts w:ascii="Arial" w:hAnsi="Arial" w:cs="Arial"/>
          <w:sz w:val="24"/>
          <w:szCs w:val="24"/>
        </w:rPr>
        <w:t xml:space="preserve"> </w:t>
      </w:r>
      <w:r w:rsidR="00481BA6" w:rsidRPr="00481BA6">
        <w:rPr>
          <w:rFonts w:ascii="Arial" w:hAnsi="Arial" w:cs="Arial"/>
          <w:sz w:val="24"/>
          <w:szCs w:val="24"/>
        </w:rPr>
        <w:t>influen</w:t>
      </w:r>
      <w:r w:rsidR="00AF49EE">
        <w:rPr>
          <w:rFonts w:ascii="Arial" w:hAnsi="Arial" w:cs="Arial"/>
          <w:sz w:val="24"/>
          <w:szCs w:val="24"/>
        </w:rPr>
        <w:t>tial</w:t>
      </w:r>
      <w:r w:rsidR="00481BA6" w:rsidRPr="00481BA6">
        <w:rPr>
          <w:rFonts w:ascii="Arial" w:hAnsi="Arial" w:cs="Arial"/>
          <w:sz w:val="24"/>
          <w:szCs w:val="24"/>
        </w:rPr>
        <w:t xml:space="preserve"> in</w:t>
      </w:r>
      <w:r w:rsidRPr="00481BA6">
        <w:rPr>
          <w:rFonts w:ascii="Arial" w:hAnsi="Arial" w:cs="Arial"/>
          <w:sz w:val="24"/>
          <w:szCs w:val="24"/>
        </w:rPr>
        <w:t xml:space="preserve"> organizational learning.</w:t>
      </w:r>
      <w:r w:rsidR="00481BA6">
        <w:rPr>
          <w:rFonts w:ascii="Arial" w:hAnsi="Arial" w:cs="Arial"/>
          <w:sz w:val="24"/>
          <w:szCs w:val="24"/>
        </w:rPr>
        <w:t xml:space="preserve"> This is illustrated in the diagram below:</w:t>
      </w:r>
    </w:p>
    <w:p w14:paraId="50AC498D" w14:textId="77777777" w:rsidR="00481BA6" w:rsidRDefault="00481BA6">
      <w:pPr>
        <w:rPr>
          <w:rFonts w:ascii="Arial" w:hAnsi="Arial" w:cs="Arial"/>
          <w:sz w:val="24"/>
          <w:szCs w:val="24"/>
        </w:rPr>
      </w:pPr>
    </w:p>
    <w:p w14:paraId="3B885BF8" w14:textId="511D5217" w:rsidR="00481BA6" w:rsidRDefault="00481BA6">
      <w:pPr>
        <w:rPr>
          <w:rFonts w:ascii="Arial" w:hAnsi="Arial" w:cs="Arial"/>
          <w:sz w:val="24"/>
          <w:szCs w:val="24"/>
        </w:rPr>
      </w:pPr>
      <w:r>
        <w:rPr>
          <w:noProof/>
        </w:rPr>
        <w:drawing>
          <wp:inline distT="0" distB="0" distL="0" distR="0" wp14:anchorId="775906E1" wp14:editId="77705317">
            <wp:extent cx="4762500" cy="2479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85878" cy="2491993"/>
                    </a:xfrm>
                    <a:prstGeom prst="rect">
                      <a:avLst/>
                    </a:prstGeom>
                    <a:noFill/>
                    <a:ln>
                      <a:noFill/>
                    </a:ln>
                  </pic:spPr>
                </pic:pic>
              </a:graphicData>
            </a:graphic>
          </wp:inline>
        </w:drawing>
      </w:r>
    </w:p>
    <w:p w14:paraId="6CE318D1" w14:textId="6837F248" w:rsidR="00481BA6" w:rsidRDefault="00096D0D" w:rsidP="0030008B">
      <w:pPr>
        <w:ind w:firstLine="720"/>
        <w:rPr>
          <w:rFonts w:ascii="Arial" w:hAnsi="Arial" w:cs="Arial"/>
          <w:sz w:val="24"/>
          <w:szCs w:val="24"/>
        </w:rPr>
      </w:pPr>
      <w:r>
        <w:t xml:space="preserve">Figure 2 </w:t>
      </w:r>
      <w:r w:rsidR="00481BA6">
        <w:t xml:space="preserve">Example of organizational learning model (Ropes &amp; </w:t>
      </w:r>
      <w:proofErr w:type="spellStart"/>
      <w:r w:rsidR="00481BA6">
        <w:t>Thölke</w:t>
      </w:r>
      <w:proofErr w:type="spellEnd"/>
      <w:r w:rsidR="00481BA6">
        <w:t xml:space="preserve"> 2010)</w:t>
      </w:r>
    </w:p>
    <w:p w14:paraId="370F0C5E" w14:textId="3812162F" w:rsidR="00481BA6" w:rsidRDefault="00481BA6">
      <w:pPr>
        <w:rPr>
          <w:rFonts w:ascii="Arial" w:hAnsi="Arial" w:cs="Arial"/>
          <w:sz w:val="24"/>
          <w:szCs w:val="24"/>
        </w:rPr>
      </w:pPr>
    </w:p>
    <w:p w14:paraId="28E9E2EA" w14:textId="57840925" w:rsidR="00481BA6" w:rsidRPr="00481BA6" w:rsidRDefault="00481BA6">
      <w:pPr>
        <w:rPr>
          <w:rFonts w:ascii="Arial" w:hAnsi="Arial" w:cs="Arial"/>
          <w:sz w:val="24"/>
          <w:szCs w:val="24"/>
        </w:rPr>
      </w:pPr>
      <w:r>
        <w:rPr>
          <w:rFonts w:ascii="Arial" w:hAnsi="Arial" w:cs="Arial"/>
          <w:sz w:val="24"/>
          <w:szCs w:val="24"/>
        </w:rPr>
        <w:t>Organi</w:t>
      </w:r>
      <w:r w:rsidR="00210156">
        <w:rPr>
          <w:rFonts w:ascii="Arial" w:hAnsi="Arial" w:cs="Arial"/>
          <w:sz w:val="24"/>
          <w:szCs w:val="24"/>
        </w:rPr>
        <w:t>z</w:t>
      </w:r>
      <w:r>
        <w:rPr>
          <w:rFonts w:ascii="Arial" w:hAnsi="Arial" w:cs="Arial"/>
          <w:sz w:val="24"/>
          <w:szCs w:val="24"/>
        </w:rPr>
        <w:t>ational knowledge is formed through</w:t>
      </w:r>
      <w:r w:rsidR="00310E41">
        <w:rPr>
          <w:rFonts w:ascii="Arial" w:hAnsi="Arial" w:cs="Arial"/>
          <w:sz w:val="24"/>
          <w:szCs w:val="24"/>
        </w:rPr>
        <w:t xml:space="preserve"> unique patterns of interaction between people, technologies and technics, these are shaped </w:t>
      </w:r>
      <w:r w:rsidR="007A2792">
        <w:rPr>
          <w:rFonts w:ascii="Arial" w:hAnsi="Arial" w:cs="Arial"/>
          <w:sz w:val="24"/>
          <w:szCs w:val="24"/>
        </w:rPr>
        <w:t>through the</w:t>
      </w:r>
      <w:r w:rsidR="00310E41">
        <w:rPr>
          <w:rFonts w:ascii="Arial" w:hAnsi="Arial" w:cs="Arial"/>
          <w:sz w:val="24"/>
          <w:szCs w:val="24"/>
        </w:rPr>
        <w:t xml:space="preserve"> </w:t>
      </w:r>
      <w:r w:rsidR="00210156">
        <w:rPr>
          <w:rFonts w:ascii="Arial" w:hAnsi="Arial" w:cs="Arial"/>
          <w:sz w:val="24"/>
          <w:szCs w:val="24"/>
        </w:rPr>
        <w:t>organization’s</w:t>
      </w:r>
      <w:r w:rsidR="00310E41">
        <w:rPr>
          <w:rFonts w:ascii="Arial" w:hAnsi="Arial" w:cs="Arial"/>
          <w:sz w:val="24"/>
          <w:szCs w:val="24"/>
        </w:rPr>
        <w:t xml:space="preserve"> </w:t>
      </w:r>
      <w:r w:rsidR="007A2792">
        <w:rPr>
          <w:rFonts w:ascii="Arial" w:hAnsi="Arial" w:cs="Arial"/>
          <w:sz w:val="24"/>
          <w:szCs w:val="24"/>
        </w:rPr>
        <w:t>culture</w:t>
      </w:r>
      <w:r w:rsidR="00310E41">
        <w:rPr>
          <w:rFonts w:ascii="Arial" w:hAnsi="Arial" w:cs="Arial"/>
          <w:sz w:val="24"/>
          <w:szCs w:val="24"/>
        </w:rPr>
        <w:t xml:space="preserve"> and </w:t>
      </w:r>
      <w:r w:rsidR="007A2792">
        <w:rPr>
          <w:rFonts w:ascii="Arial" w:hAnsi="Arial" w:cs="Arial"/>
          <w:sz w:val="24"/>
          <w:szCs w:val="24"/>
        </w:rPr>
        <w:t>history</w:t>
      </w:r>
      <w:r w:rsidR="00310E41">
        <w:rPr>
          <w:rFonts w:ascii="Arial" w:hAnsi="Arial" w:cs="Arial"/>
          <w:sz w:val="24"/>
          <w:szCs w:val="24"/>
        </w:rPr>
        <w:t xml:space="preserve">, therefore this prevents </w:t>
      </w:r>
      <w:r w:rsidR="00433EC8">
        <w:rPr>
          <w:rFonts w:ascii="Arial" w:hAnsi="Arial" w:cs="Arial"/>
          <w:sz w:val="24"/>
          <w:szCs w:val="24"/>
        </w:rPr>
        <w:t>other</w:t>
      </w:r>
      <w:r w:rsidR="00310E41">
        <w:rPr>
          <w:rFonts w:ascii="Arial" w:hAnsi="Arial" w:cs="Arial"/>
          <w:sz w:val="24"/>
          <w:szCs w:val="24"/>
        </w:rPr>
        <w:t xml:space="preserve"> organisations from imitating and cannot be easily traded in the market. The power of the interaction between people, technologies and technics has a profound and deep impact on organizations knowledge management.</w:t>
      </w:r>
    </w:p>
    <w:p w14:paraId="4B19B47E" w14:textId="498C2A9F" w:rsidR="00F1006A" w:rsidRPr="00210156" w:rsidRDefault="00266391">
      <w:pPr>
        <w:rPr>
          <w:rFonts w:ascii="Arial" w:hAnsi="Arial" w:cs="Arial"/>
          <w:sz w:val="24"/>
          <w:szCs w:val="24"/>
        </w:rPr>
      </w:pPr>
      <w:r w:rsidRPr="00210156">
        <w:rPr>
          <w:rFonts w:ascii="Arial" w:hAnsi="Arial" w:cs="Arial"/>
          <w:sz w:val="24"/>
          <w:szCs w:val="24"/>
        </w:rPr>
        <w:t xml:space="preserve">Successful organizations often use </w:t>
      </w:r>
      <w:r w:rsidR="00210156" w:rsidRPr="00210156">
        <w:rPr>
          <w:rFonts w:ascii="Arial" w:hAnsi="Arial" w:cs="Arial"/>
          <w:sz w:val="24"/>
          <w:szCs w:val="24"/>
        </w:rPr>
        <w:t>several</w:t>
      </w:r>
      <w:r w:rsidRPr="00210156">
        <w:rPr>
          <w:rFonts w:ascii="Arial" w:hAnsi="Arial" w:cs="Arial"/>
          <w:sz w:val="24"/>
          <w:szCs w:val="24"/>
        </w:rPr>
        <w:t xml:space="preserve"> tools and methods </w:t>
      </w:r>
      <w:r w:rsidR="00AF49EE">
        <w:rPr>
          <w:rFonts w:ascii="Arial" w:hAnsi="Arial" w:cs="Arial"/>
          <w:sz w:val="24"/>
          <w:szCs w:val="24"/>
        </w:rPr>
        <w:t>when attempting to</w:t>
      </w:r>
      <w:r w:rsidRPr="00210156">
        <w:rPr>
          <w:rFonts w:ascii="Arial" w:hAnsi="Arial" w:cs="Arial"/>
          <w:sz w:val="24"/>
          <w:szCs w:val="24"/>
        </w:rPr>
        <w:t xml:space="preserve"> identify, develop and implement the </w:t>
      </w:r>
      <w:r w:rsidR="00AF49EE">
        <w:rPr>
          <w:rFonts w:ascii="Arial" w:hAnsi="Arial" w:cs="Arial"/>
          <w:sz w:val="24"/>
          <w:szCs w:val="24"/>
        </w:rPr>
        <w:t>most applicable</w:t>
      </w:r>
      <w:r w:rsidRPr="00210156">
        <w:rPr>
          <w:rFonts w:ascii="Arial" w:hAnsi="Arial" w:cs="Arial"/>
          <w:sz w:val="24"/>
          <w:szCs w:val="24"/>
        </w:rPr>
        <w:t xml:space="preserve"> best practice</w:t>
      </w:r>
      <w:r w:rsidR="00ED01CF" w:rsidRPr="00210156">
        <w:rPr>
          <w:rFonts w:ascii="Arial" w:hAnsi="Arial" w:cs="Arial"/>
          <w:sz w:val="24"/>
          <w:szCs w:val="24"/>
        </w:rPr>
        <w:t xml:space="preserve">. Many </w:t>
      </w:r>
      <w:r w:rsidR="00ED01CF" w:rsidRPr="00210156">
        <w:rPr>
          <w:rFonts w:ascii="Arial" w:hAnsi="Arial" w:cs="Arial"/>
          <w:sz w:val="24"/>
          <w:szCs w:val="24"/>
        </w:rPr>
        <w:lastRenderedPageBreak/>
        <w:t>organizations implement</w:t>
      </w:r>
      <w:r w:rsidRPr="00210156">
        <w:rPr>
          <w:rFonts w:ascii="Arial" w:hAnsi="Arial" w:cs="Arial"/>
          <w:sz w:val="24"/>
          <w:szCs w:val="24"/>
        </w:rPr>
        <w:t xml:space="preserve"> programs </w:t>
      </w:r>
      <w:r w:rsidR="00F1006A" w:rsidRPr="00210156">
        <w:rPr>
          <w:rFonts w:ascii="Arial" w:hAnsi="Arial" w:cs="Arial"/>
          <w:sz w:val="24"/>
          <w:szCs w:val="24"/>
        </w:rPr>
        <w:t>on training</w:t>
      </w:r>
      <w:r w:rsidRPr="00210156">
        <w:rPr>
          <w:rFonts w:ascii="Arial" w:hAnsi="Arial" w:cs="Arial"/>
          <w:sz w:val="24"/>
          <w:szCs w:val="24"/>
        </w:rPr>
        <w:t xml:space="preserve">, coaching, </w:t>
      </w:r>
      <w:r w:rsidR="00ED01CF" w:rsidRPr="00210156">
        <w:rPr>
          <w:rFonts w:ascii="Arial" w:hAnsi="Arial" w:cs="Arial"/>
          <w:sz w:val="24"/>
          <w:szCs w:val="24"/>
        </w:rPr>
        <w:t xml:space="preserve">capability assessments, awareness activities expert rotation. </w:t>
      </w:r>
      <w:r w:rsidRPr="00210156">
        <w:rPr>
          <w:rFonts w:ascii="Arial" w:hAnsi="Arial" w:cs="Arial"/>
          <w:sz w:val="24"/>
          <w:szCs w:val="24"/>
        </w:rPr>
        <w:t xml:space="preserve">Knowledge management has a </w:t>
      </w:r>
      <w:r w:rsidR="0047482A">
        <w:rPr>
          <w:rFonts w:ascii="Arial" w:hAnsi="Arial" w:cs="Arial"/>
          <w:sz w:val="24"/>
          <w:szCs w:val="24"/>
        </w:rPr>
        <w:t xml:space="preserve">crucial </w:t>
      </w:r>
      <w:r w:rsidRPr="00210156">
        <w:rPr>
          <w:rFonts w:ascii="Arial" w:hAnsi="Arial" w:cs="Arial"/>
          <w:sz w:val="24"/>
          <w:szCs w:val="24"/>
        </w:rPr>
        <w:t xml:space="preserve">role within the </w:t>
      </w:r>
      <w:r w:rsidR="0047482A">
        <w:rPr>
          <w:rFonts w:ascii="Arial" w:hAnsi="Arial" w:cs="Arial"/>
          <w:sz w:val="24"/>
          <w:szCs w:val="24"/>
        </w:rPr>
        <w:t>organisations</w:t>
      </w:r>
      <w:r w:rsidRPr="00210156">
        <w:rPr>
          <w:rFonts w:ascii="Arial" w:hAnsi="Arial" w:cs="Arial"/>
          <w:sz w:val="24"/>
          <w:szCs w:val="24"/>
        </w:rPr>
        <w:t xml:space="preserve"> learning</w:t>
      </w:r>
      <w:r w:rsidR="00ED01CF" w:rsidRPr="00210156">
        <w:rPr>
          <w:rFonts w:ascii="Arial" w:hAnsi="Arial" w:cs="Arial"/>
          <w:sz w:val="24"/>
          <w:szCs w:val="24"/>
        </w:rPr>
        <w:t xml:space="preserve"> and identifying tacit knowledge of individual and teams. Many </w:t>
      </w:r>
      <w:r w:rsidR="00F1006A" w:rsidRPr="00210156">
        <w:rPr>
          <w:rFonts w:ascii="Arial" w:hAnsi="Arial" w:cs="Arial"/>
          <w:sz w:val="24"/>
          <w:szCs w:val="24"/>
        </w:rPr>
        <w:t>organizations</w:t>
      </w:r>
      <w:r w:rsidR="00ED01CF" w:rsidRPr="00210156">
        <w:rPr>
          <w:rFonts w:ascii="Arial" w:hAnsi="Arial" w:cs="Arial"/>
          <w:sz w:val="24"/>
          <w:szCs w:val="24"/>
        </w:rPr>
        <w:t xml:space="preserve"> believe systematic implementation are the best practises used in an organization. </w:t>
      </w:r>
    </w:p>
    <w:p w14:paraId="45973158" w14:textId="3F60043B" w:rsidR="003E0689" w:rsidRPr="00210156" w:rsidRDefault="003E0689">
      <w:pPr>
        <w:rPr>
          <w:rFonts w:ascii="Arial" w:hAnsi="Arial" w:cs="Arial"/>
          <w:sz w:val="24"/>
          <w:szCs w:val="24"/>
        </w:rPr>
      </w:pPr>
      <w:r w:rsidRPr="00210156">
        <w:rPr>
          <w:rFonts w:ascii="Arial" w:hAnsi="Arial" w:cs="Arial"/>
          <w:sz w:val="24"/>
          <w:szCs w:val="24"/>
        </w:rPr>
        <w:t>The process of knowledge sharing in an organization are:</w:t>
      </w:r>
    </w:p>
    <w:p w14:paraId="618F26EB" w14:textId="19F1B088"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Training</w:t>
      </w:r>
    </w:p>
    <w:p w14:paraId="3EFC12EB" w14:textId="15ACED8E"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Coaching</w:t>
      </w:r>
    </w:p>
    <w:p w14:paraId="6CD7B358" w14:textId="523D680C"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Workshops</w:t>
      </w:r>
    </w:p>
    <w:p w14:paraId="6C86BC9D" w14:textId="4675D147"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Observation</w:t>
      </w:r>
    </w:p>
    <w:p w14:paraId="60213F97" w14:textId="7269DCE0"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Seminars</w:t>
      </w:r>
    </w:p>
    <w:p w14:paraId="10C29211" w14:textId="7BC080CD"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Apprenticeships</w:t>
      </w:r>
    </w:p>
    <w:p w14:paraId="231A2A97" w14:textId="446DE2E4" w:rsidR="003E0689" w:rsidRPr="00210156" w:rsidRDefault="003E0689" w:rsidP="003E0689">
      <w:pPr>
        <w:pStyle w:val="ListParagraph"/>
        <w:numPr>
          <w:ilvl w:val="0"/>
          <w:numId w:val="22"/>
        </w:numPr>
        <w:rPr>
          <w:rFonts w:ascii="Arial" w:hAnsi="Arial" w:cs="Arial"/>
          <w:sz w:val="24"/>
          <w:szCs w:val="24"/>
        </w:rPr>
      </w:pPr>
      <w:r w:rsidRPr="00210156">
        <w:rPr>
          <w:rFonts w:ascii="Arial" w:hAnsi="Arial" w:cs="Arial"/>
          <w:sz w:val="24"/>
          <w:szCs w:val="24"/>
        </w:rPr>
        <w:t>Conferences</w:t>
      </w:r>
    </w:p>
    <w:p w14:paraId="56D78BF0" w14:textId="77777777" w:rsidR="003E0689" w:rsidRPr="00210156" w:rsidRDefault="003E0689">
      <w:pPr>
        <w:rPr>
          <w:rFonts w:ascii="Arial" w:hAnsi="Arial" w:cs="Arial"/>
          <w:sz w:val="24"/>
          <w:szCs w:val="24"/>
        </w:rPr>
      </w:pPr>
    </w:p>
    <w:p w14:paraId="41205B58" w14:textId="77777777" w:rsidR="003E0689" w:rsidRPr="00210156" w:rsidRDefault="003E0689">
      <w:pPr>
        <w:rPr>
          <w:rFonts w:ascii="Arial" w:hAnsi="Arial" w:cs="Arial"/>
          <w:sz w:val="24"/>
          <w:szCs w:val="24"/>
        </w:rPr>
      </w:pPr>
    </w:p>
    <w:p w14:paraId="406565C1" w14:textId="4B06AD9F" w:rsidR="004C417E" w:rsidRPr="00210156" w:rsidRDefault="00F1006A">
      <w:pPr>
        <w:rPr>
          <w:rFonts w:ascii="Arial" w:hAnsi="Arial" w:cs="Arial"/>
          <w:sz w:val="24"/>
          <w:szCs w:val="24"/>
        </w:rPr>
      </w:pPr>
      <w:r w:rsidRPr="00210156">
        <w:rPr>
          <w:rFonts w:ascii="Arial" w:hAnsi="Arial" w:cs="Arial"/>
          <w:sz w:val="24"/>
          <w:szCs w:val="24"/>
        </w:rPr>
        <w:t>O</w:t>
      </w:r>
      <w:r w:rsidR="00ED01CF" w:rsidRPr="00210156">
        <w:rPr>
          <w:rFonts w:ascii="Arial" w:hAnsi="Arial" w:cs="Arial"/>
          <w:sz w:val="24"/>
          <w:szCs w:val="24"/>
        </w:rPr>
        <w:t xml:space="preserve">rganizations should consider applying knowledge management, this will help companies to learn from success and failure, it is a systematic </w:t>
      </w:r>
      <w:r w:rsidRPr="00210156">
        <w:rPr>
          <w:rFonts w:ascii="Arial" w:hAnsi="Arial" w:cs="Arial"/>
          <w:sz w:val="24"/>
          <w:szCs w:val="24"/>
        </w:rPr>
        <w:t>way of developing knowledge and will help organization to maintain in the market.</w:t>
      </w:r>
    </w:p>
    <w:p w14:paraId="5D75BE0E" w14:textId="1B5CDA02" w:rsidR="0079467B" w:rsidRPr="00210156" w:rsidRDefault="0079467B">
      <w:pPr>
        <w:rPr>
          <w:rFonts w:ascii="Arial" w:hAnsi="Arial" w:cs="Arial"/>
          <w:sz w:val="24"/>
          <w:szCs w:val="24"/>
        </w:rPr>
      </w:pPr>
      <w:r w:rsidRPr="00210156">
        <w:rPr>
          <w:rFonts w:ascii="Arial" w:hAnsi="Arial" w:cs="Arial"/>
          <w:sz w:val="24"/>
          <w:szCs w:val="24"/>
        </w:rPr>
        <w:t>In any organization employees will have to have manage the knowledge that is beneficial and good for the organization. Managing knowledge is not eas</w:t>
      </w:r>
      <w:r w:rsidR="003E0689" w:rsidRPr="00210156">
        <w:rPr>
          <w:rFonts w:ascii="Arial" w:hAnsi="Arial" w:cs="Arial"/>
          <w:sz w:val="24"/>
          <w:szCs w:val="24"/>
        </w:rPr>
        <w:t xml:space="preserve">y, even if we have the knowledge, we </w:t>
      </w:r>
      <w:r w:rsidR="0030008B" w:rsidRPr="00210156">
        <w:rPr>
          <w:rFonts w:ascii="Arial" w:hAnsi="Arial" w:cs="Arial"/>
          <w:sz w:val="24"/>
          <w:szCs w:val="24"/>
        </w:rPr>
        <w:t>must</w:t>
      </w:r>
      <w:r w:rsidR="003E0689" w:rsidRPr="00210156">
        <w:rPr>
          <w:rFonts w:ascii="Arial" w:hAnsi="Arial" w:cs="Arial"/>
          <w:sz w:val="24"/>
          <w:szCs w:val="24"/>
        </w:rPr>
        <w:t xml:space="preserve"> know how to use them and put them into practice within the organisation. </w:t>
      </w:r>
    </w:p>
    <w:p w14:paraId="211EB6D6" w14:textId="334EEC35" w:rsidR="00210156" w:rsidRDefault="00210156" w:rsidP="00210156">
      <w:pPr>
        <w:pStyle w:val="Heading1"/>
      </w:pPr>
      <w:bookmarkStart w:id="30" w:name="_Toc29505290"/>
      <w:r>
        <w:t>Explain what is required to create, store, apply and integrate knowledge</w:t>
      </w:r>
      <w:bookmarkEnd w:id="30"/>
      <w:r>
        <w:t xml:space="preserve"> </w:t>
      </w:r>
    </w:p>
    <w:p w14:paraId="75C88EF5" w14:textId="77777777" w:rsidR="00210156" w:rsidRPr="00210156" w:rsidRDefault="00210156" w:rsidP="00210156">
      <w:pPr>
        <w:rPr>
          <w:lang w:val="en-US"/>
        </w:rPr>
      </w:pPr>
    </w:p>
    <w:p w14:paraId="40BA6682" w14:textId="01EA2F1E" w:rsidR="00F1006A" w:rsidRDefault="00561F10">
      <w:pPr>
        <w:rPr>
          <w:rFonts w:ascii="Arial" w:hAnsi="Arial" w:cs="Arial"/>
          <w:sz w:val="24"/>
          <w:szCs w:val="24"/>
        </w:rPr>
      </w:pPr>
      <w:r w:rsidRPr="00A74A39">
        <w:rPr>
          <w:rFonts w:ascii="Arial" w:hAnsi="Arial" w:cs="Arial"/>
          <w:sz w:val="24"/>
          <w:szCs w:val="24"/>
        </w:rPr>
        <w:t xml:space="preserve">The validation of knowledge refers to the extent which a company can emphasise and reflect on to assess the effectiveness on the </w:t>
      </w:r>
      <w:r w:rsidR="00A74A39" w:rsidRPr="00A74A39">
        <w:rPr>
          <w:rFonts w:ascii="Arial" w:hAnsi="Arial" w:cs="Arial"/>
          <w:sz w:val="24"/>
          <w:szCs w:val="24"/>
        </w:rPr>
        <w:t>organization’s</w:t>
      </w:r>
      <w:r w:rsidRPr="00A74A39">
        <w:rPr>
          <w:rFonts w:ascii="Arial" w:hAnsi="Arial" w:cs="Arial"/>
          <w:sz w:val="24"/>
          <w:szCs w:val="24"/>
        </w:rPr>
        <w:t xml:space="preserve"> environment. When organizations </w:t>
      </w:r>
      <w:r w:rsidR="00A74A39" w:rsidRPr="00A74A39">
        <w:rPr>
          <w:rFonts w:ascii="Arial" w:hAnsi="Arial" w:cs="Arial"/>
          <w:sz w:val="24"/>
          <w:szCs w:val="24"/>
        </w:rPr>
        <w:t>employ</w:t>
      </w:r>
      <w:r w:rsidRPr="00A74A39">
        <w:rPr>
          <w:rFonts w:ascii="Arial" w:hAnsi="Arial" w:cs="Arial"/>
          <w:sz w:val="24"/>
          <w:szCs w:val="24"/>
        </w:rPr>
        <w:t xml:space="preserve"> new </w:t>
      </w:r>
      <w:r w:rsidR="00874A17" w:rsidRPr="00A74A39">
        <w:rPr>
          <w:rFonts w:ascii="Arial" w:hAnsi="Arial" w:cs="Arial"/>
          <w:sz w:val="24"/>
          <w:szCs w:val="24"/>
        </w:rPr>
        <w:t xml:space="preserve">process and procedures and implement new </w:t>
      </w:r>
      <w:r w:rsidRPr="00A74A39">
        <w:rPr>
          <w:rFonts w:ascii="Arial" w:hAnsi="Arial" w:cs="Arial"/>
          <w:sz w:val="24"/>
          <w:szCs w:val="24"/>
        </w:rPr>
        <w:t>technology, tools and technics</w:t>
      </w:r>
      <w:r w:rsidR="00874A17" w:rsidRPr="00A74A39">
        <w:rPr>
          <w:rFonts w:ascii="Arial" w:hAnsi="Arial" w:cs="Arial"/>
          <w:sz w:val="24"/>
          <w:szCs w:val="24"/>
        </w:rPr>
        <w:t xml:space="preserve">, they should train and update their employees so they can make the transition easily and effectively and adapt to the new competitive reality. To </w:t>
      </w:r>
      <w:r w:rsidR="0047482A">
        <w:rPr>
          <w:rFonts w:ascii="Arial" w:hAnsi="Arial" w:cs="Arial"/>
          <w:sz w:val="24"/>
          <w:szCs w:val="24"/>
        </w:rPr>
        <w:t xml:space="preserve">be able to </w:t>
      </w:r>
      <w:r w:rsidR="00874A17" w:rsidRPr="00A74A39">
        <w:rPr>
          <w:rFonts w:ascii="Arial" w:hAnsi="Arial" w:cs="Arial"/>
          <w:sz w:val="24"/>
          <w:szCs w:val="24"/>
        </w:rPr>
        <w:t>test the validity of knowledge, it may be necessary for organisations to have multiple and continual interactions between people, technology and techniques</w:t>
      </w:r>
      <w:r w:rsidR="00A74A39" w:rsidRPr="00A74A39">
        <w:rPr>
          <w:rFonts w:ascii="Arial" w:hAnsi="Arial" w:cs="Arial"/>
          <w:sz w:val="24"/>
          <w:szCs w:val="24"/>
        </w:rPr>
        <w:t xml:space="preserve"> (Bhatt, 2000b).</w:t>
      </w:r>
      <w:r w:rsidR="00874A17" w:rsidRPr="00A74A39">
        <w:rPr>
          <w:rFonts w:ascii="Arial" w:hAnsi="Arial" w:cs="Arial"/>
          <w:sz w:val="24"/>
          <w:szCs w:val="24"/>
        </w:rPr>
        <w:t xml:space="preserve">  </w:t>
      </w:r>
    </w:p>
    <w:p w14:paraId="101E49CC" w14:textId="161B8922" w:rsidR="00343C7B" w:rsidRPr="00A74A39" w:rsidRDefault="00343C7B">
      <w:pPr>
        <w:rPr>
          <w:rFonts w:ascii="Arial" w:hAnsi="Arial" w:cs="Arial"/>
          <w:sz w:val="24"/>
          <w:szCs w:val="24"/>
        </w:rPr>
      </w:pPr>
      <w:r>
        <w:rPr>
          <w:rFonts w:ascii="Arial" w:hAnsi="Arial" w:cs="Arial"/>
          <w:sz w:val="24"/>
          <w:szCs w:val="24"/>
        </w:rPr>
        <w:t>It is a meticulous process to validate knowledge and requires constant monitoring and in many cases a re-evaluation of the knowledge to ensure that it is still conforming to the current reality and, to many potential realities. As realities change so does the need to change parts of the knowledge into information and data and this may eventually be excluded. In any discipline the</w:t>
      </w:r>
      <w:r w:rsidR="00E04E90">
        <w:rPr>
          <w:rFonts w:ascii="Arial" w:hAnsi="Arial" w:cs="Arial"/>
          <w:sz w:val="24"/>
          <w:szCs w:val="24"/>
        </w:rPr>
        <w:t>re</w:t>
      </w:r>
      <w:r>
        <w:rPr>
          <w:rFonts w:ascii="Arial" w:hAnsi="Arial" w:cs="Arial"/>
          <w:sz w:val="24"/>
          <w:szCs w:val="24"/>
        </w:rPr>
        <w:t xml:space="preserve"> will be </w:t>
      </w:r>
      <w:proofErr w:type="gramStart"/>
      <w:r>
        <w:rPr>
          <w:rFonts w:ascii="Arial" w:hAnsi="Arial" w:cs="Arial"/>
          <w:sz w:val="24"/>
          <w:szCs w:val="24"/>
        </w:rPr>
        <w:t>developments</w:t>
      </w:r>
      <w:proofErr w:type="gramEnd"/>
      <w:r>
        <w:rPr>
          <w:rFonts w:ascii="Arial" w:hAnsi="Arial" w:cs="Arial"/>
          <w:sz w:val="24"/>
          <w:szCs w:val="24"/>
        </w:rPr>
        <w:t xml:space="preserve"> and this will result in new information, new rules and also new theories resulting in parts of the old theories becoming out of date and discarded.  It is vital</w:t>
      </w:r>
      <w:r w:rsidR="00E04E90">
        <w:rPr>
          <w:rFonts w:ascii="Arial" w:hAnsi="Arial" w:cs="Arial"/>
          <w:sz w:val="24"/>
          <w:szCs w:val="24"/>
        </w:rPr>
        <w:t>,</w:t>
      </w:r>
      <w:r>
        <w:rPr>
          <w:rFonts w:ascii="Arial" w:hAnsi="Arial" w:cs="Arial"/>
          <w:sz w:val="24"/>
          <w:szCs w:val="24"/>
        </w:rPr>
        <w:t xml:space="preserve"> therefore that </w:t>
      </w:r>
      <w:r>
        <w:rPr>
          <w:rFonts w:ascii="Arial" w:hAnsi="Arial" w:cs="Arial"/>
          <w:sz w:val="24"/>
          <w:szCs w:val="24"/>
        </w:rPr>
        <w:lastRenderedPageBreak/>
        <w:t>organi</w:t>
      </w:r>
      <w:r w:rsidR="00E04E90">
        <w:rPr>
          <w:rFonts w:ascii="Arial" w:hAnsi="Arial" w:cs="Arial"/>
          <w:sz w:val="24"/>
          <w:szCs w:val="24"/>
        </w:rPr>
        <w:t>z</w:t>
      </w:r>
      <w:r>
        <w:rPr>
          <w:rFonts w:ascii="Arial" w:hAnsi="Arial" w:cs="Arial"/>
          <w:sz w:val="24"/>
          <w:szCs w:val="24"/>
        </w:rPr>
        <w:t xml:space="preserve">ations are </w:t>
      </w:r>
      <w:r w:rsidR="00A03AEE">
        <w:rPr>
          <w:rFonts w:ascii="Arial" w:hAnsi="Arial" w:cs="Arial"/>
          <w:sz w:val="24"/>
          <w:szCs w:val="24"/>
        </w:rPr>
        <w:t>constantly</w:t>
      </w:r>
      <w:r>
        <w:rPr>
          <w:rFonts w:ascii="Arial" w:hAnsi="Arial" w:cs="Arial"/>
          <w:sz w:val="24"/>
          <w:szCs w:val="24"/>
        </w:rPr>
        <w:t xml:space="preserve"> reviewing and testing their knowledge base to ensure they are </w:t>
      </w:r>
      <w:proofErr w:type="spellStart"/>
      <w:r w:rsidR="00E04E90">
        <w:rPr>
          <w:rFonts w:ascii="Arial" w:hAnsi="Arial" w:cs="Arial"/>
          <w:sz w:val="24"/>
          <w:szCs w:val="24"/>
        </w:rPr>
        <w:t>upto</w:t>
      </w:r>
      <w:proofErr w:type="spellEnd"/>
      <w:r>
        <w:rPr>
          <w:rFonts w:ascii="Arial" w:hAnsi="Arial" w:cs="Arial"/>
          <w:sz w:val="24"/>
          <w:szCs w:val="24"/>
        </w:rPr>
        <w:t xml:space="preserve"> date within the discipline </w:t>
      </w:r>
      <w:r w:rsidR="00A03AEE">
        <w:rPr>
          <w:rFonts w:ascii="Arial" w:hAnsi="Arial" w:cs="Arial"/>
          <w:sz w:val="24"/>
          <w:szCs w:val="24"/>
        </w:rPr>
        <w:t>and that they are discarding whatever is outdated. It is extremely important that knowledge relevance is a core part of an organi</w:t>
      </w:r>
      <w:r w:rsidR="00E04E90">
        <w:rPr>
          <w:rFonts w:ascii="Arial" w:hAnsi="Arial" w:cs="Arial"/>
          <w:sz w:val="24"/>
          <w:szCs w:val="24"/>
        </w:rPr>
        <w:t>z</w:t>
      </w:r>
      <w:r w:rsidR="00A03AEE">
        <w:rPr>
          <w:rFonts w:ascii="Arial" w:hAnsi="Arial" w:cs="Arial"/>
          <w:sz w:val="24"/>
          <w:szCs w:val="24"/>
        </w:rPr>
        <w:t xml:space="preserve">ation as it can define its most fundamental competencies which cannot be imitated, it can quite easily be outdated if not kept </w:t>
      </w:r>
      <w:proofErr w:type="spellStart"/>
      <w:r w:rsidR="00E04E90">
        <w:rPr>
          <w:rFonts w:ascii="Arial" w:hAnsi="Arial" w:cs="Arial"/>
          <w:sz w:val="24"/>
          <w:szCs w:val="24"/>
        </w:rPr>
        <w:t>upto</w:t>
      </w:r>
      <w:proofErr w:type="spellEnd"/>
      <w:r w:rsidR="00A03AEE">
        <w:rPr>
          <w:rFonts w:ascii="Arial" w:hAnsi="Arial" w:cs="Arial"/>
          <w:sz w:val="24"/>
          <w:szCs w:val="24"/>
        </w:rPr>
        <w:t xml:space="preserve"> date with the latest developments in the field. (Nonaka and Takeuchi, 1995) An example is a company manufacturing typewriters and ignoring the computer word processor and printer.</w:t>
      </w:r>
    </w:p>
    <w:p w14:paraId="67A1A25C" w14:textId="57FED3EE" w:rsidR="001A59E9" w:rsidRDefault="00F62CB4" w:rsidP="00F62CB4">
      <w:pPr>
        <w:pStyle w:val="Heading1"/>
      </w:pPr>
      <w:bookmarkStart w:id="31" w:name="_Toc29505291"/>
      <w:r>
        <w:t xml:space="preserve">Explain contribution, knowledge assets of an </w:t>
      </w:r>
      <w:r w:rsidR="00210156">
        <w:t>organization</w:t>
      </w:r>
      <w:bookmarkEnd w:id="31"/>
    </w:p>
    <w:p w14:paraId="66153C62" w14:textId="57BA5D28" w:rsidR="003E7C85" w:rsidRDefault="003E7C85" w:rsidP="003E7C85">
      <w:pPr>
        <w:rPr>
          <w:lang w:val="en-US"/>
        </w:rPr>
      </w:pPr>
    </w:p>
    <w:p w14:paraId="2394B467" w14:textId="53530F0F" w:rsidR="003E7C85" w:rsidRPr="00D410C1" w:rsidRDefault="003E7C85" w:rsidP="003E7C85">
      <w:pPr>
        <w:rPr>
          <w:rFonts w:ascii="Arial" w:hAnsi="Arial" w:cs="Arial"/>
          <w:sz w:val="24"/>
          <w:szCs w:val="24"/>
          <w:lang w:val="en-US"/>
        </w:rPr>
      </w:pPr>
      <w:r w:rsidRPr="00D410C1">
        <w:rPr>
          <w:rFonts w:ascii="Arial" w:hAnsi="Arial" w:cs="Arial"/>
          <w:sz w:val="24"/>
          <w:szCs w:val="24"/>
          <w:lang w:val="en-US"/>
        </w:rPr>
        <w:t>Knowledge assets and capabilities contribute towards the growth of an organization, identifying the knowledge assets and implementing its framework into your organization has a big influence on the company’s success. Knowledge asset</w:t>
      </w:r>
      <w:r w:rsidR="006C6D58" w:rsidRPr="00D410C1">
        <w:rPr>
          <w:rFonts w:ascii="Arial" w:hAnsi="Arial" w:cs="Arial"/>
          <w:sz w:val="24"/>
          <w:szCs w:val="24"/>
          <w:lang w:val="en-US"/>
        </w:rPr>
        <w:t xml:space="preserve"> is instructed and tacit knowledge, it is the drive for success for any organization. Once knowledge asset </w:t>
      </w:r>
      <w:r w:rsidR="00B12529" w:rsidRPr="00D410C1">
        <w:rPr>
          <w:rFonts w:ascii="Arial" w:hAnsi="Arial" w:cs="Arial"/>
          <w:sz w:val="24"/>
          <w:szCs w:val="24"/>
          <w:lang w:val="en-US"/>
        </w:rPr>
        <w:t xml:space="preserve">is </w:t>
      </w:r>
      <w:r w:rsidR="006C6D58" w:rsidRPr="00D410C1">
        <w:rPr>
          <w:rFonts w:ascii="Arial" w:hAnsi="Arial" w:cs="Arial"/>
          <w:sz w:val="24"/>
          <w:szCs w:val="24"/>
          <w:lang w:val="en-US"/>
        </w:rPr>
        <w:t xml:space="preserve">structured, the organization will have its copyrights </w:t>
      </w:r>
      <w:r w:rsidR="00B12529" w:rsidRPr="00D410C1">
        <w:rPr>
          <w:rFonts w:ascii="Arial" w:hAnsi="Arial" w:cs="Arial"/>
          <w:sz w:val="24"/>
          <w:szCs w:val="24"/>
          <w:lang w:val="en-US"/>
        </w:rPr>
        <w:t xml:space="preserve">and intellectual proprietary rights in a codified from. This then becomes easier for organizations to share its knowledge internally and externally. Structured knowledge can be shared through internet in milliseconds, however a more expertise or experience knowledge is shared with other people and this takes time </w:t>
      </w:r>
      <w:sdt>
        <w:sdtPr>
          <w:rPr>
            <w:rFonts w:ascii="Arial" w:hAnsi="Arial" w:cs="Arial"/>
            <w:sz w:val="24"/>
            <w:szCs w:val="24"/>
            <w:lang w:val="en-US"/>
          </w:rPr>
          <w:id w:val="-15159760"/>
          <w:citation/>
        </w:sdtPr>
        <w:sdtEndPr/>
        <w:sdtContent>
          <w:r w:rsidR="00B12529" w:rsidRPr="00D410C1">
            <w:rPr>
              <w:rFonts w:ascii="Arial" w:hAnsi="Arial" w:cs="Arial"/>
              <w:sz w:val="24"/>
              <w:szCs w:val="24"/>
              <w:lang w:val="en-US"/>
            </w:rPr>
            <w:fldChar w:fldCharType="begin"/>
          </w:r>
          <w:r w:rsidR="00B12529" w:rsidRPr="00D410C1">
            <w:rPr>
              <w:rFonts w:ascii="Arial" w:hAnsi="Arial" w:cs="Arial"/>
              <w:sz w:val="24"/>
              <w:szCs w:val="24"/>
            </w:rPr>
            <w:instrText xml:space="preserve"> CITATION wef19 \l 2057 </w:instrText>
          </w:r>
          <w:r w:rsidR="00B12529" w:rsidRPr="00D410C1">
            <w:rPr>
              <w:rFonts w:ascii="Arial" w:hAnsi="Arial" w:cs="Arial"/>
              <w:sz w:val="24"/>
              <w:szCs w:val="24"/>
              <w:lang w:val="en-US"/>
            </w:rPr>
            <w:fldChar w:fldCharType="separate"/>
          </w:r>
          <w:r w:rsidR="00EF5E84" w:rsidRPr="00EF5E84">
            <w:rPr>
              <w:rFonts w:ascii="Arial" w:hAnsi="Arial" w:cs="Arial"/>
              <w:noProof/>
              <w:sz w:val="24"/>
              <w:szCs w:val="24"/>
            </w:rPr>
            <w:t>(weforum.org, 2019)</w:t>
          </w:r>
          <w:r w:rsidR="00B12529" w:rsidRPr="00D410C1">
            <w:rPr>
              <w:rFonts w:ascii="Arial" w:hAnsi="Arial" w:cs="Arial"/>
              <w:sz w:val="24"/>
              <w:szCs w:val="24"/>
              <w:lang w:val="en-US"/>
            </w:rPr>
            <w:fldChar w:fldCharType="end"/>
          </w:r>
        </w:sdtContent>
      </w:sdt>
      <w:r w:rsidR="00B12529" w:rsidRPr="00D410C1">
        <w:rPr>
          <w:rFonts w:ascii="Arial" w:hAnsi="Arial" w:cs="Arial"/>
          <w:sz w:val="24"/>
          <w:szCs w:val="24"/>
          <w:lang w:val="en-US"/>
        </w:rPr>
        <w:t>.</w:t>
      </w:r>
    </w:p>
    <w:p w14:paraId="2F166B2A" w14:textId="0910F75E" w:rsidR="00F62CB4" w:rsidRPr="00D410C1" w:rsidRDefault="00945818">
      <w:pPr>
        <w:rPr>
          <w:rFonts w:ascii="Arial" w:hAnsi="Arial" w:cs="Arial"/>
          <w:sz w:val="24"/>
          <w:szCs w:val="24"/>
        </w:rPr>
      </w:pPr>
      <w:r w:rsidRPr="00D410C1">
        <w:rPr>
          <w:rFonts w:ascii="Arial" w:hAnsi="Arial" w:cs="Arial"/>
          <w:sz w:val="24"/>
          <w:szCs w:val="24"/>
        </w:rPr>
        <w:t>Knowledge assets management creates a baseline for progress measurement in an organization, it helps organisations reduces expert attrition and manages large collection of information, this helps workers to serve their clients more efficiently and better.</w:t>
      </w:r>
      <w:r w:rsidR="00D410C1" w:rsidRPr="00D410C1">
        <w:rPr>
          <w:rFonts w:ascii="Arial" w:hAnsi="Arial" w:cs="Arial"/>
          <w:sz w:val="24"/>
          <w:szCs w:val="24"/>
        </w:rPr>
        <w:t xml:space="preserve"> </w:t>
      </w:r>
    </w:p>
    <w:p w14:paraId="6F037ACF" w14:textId="3F7271E9" w:rsidR="000914ED" w:rsidRPr="00D410C1" w:rsidRDefault="00945818" w:rsidP="00D410C1">
      <w:pPr>
        <w:pStyle w:val="ListParagraph"/>
        <w:numPr>
          <w:ilvl w:val="0"/>
          <w:numId w:val="26"/>
        </w:numPr>
        <w:spacing w:before="100" w:beforeAutospacing="1" w:after="100" w:afterAutospacing="1" w:line="240" w:lineRule="auto"/>
        <w:rPr>
          <w:rFonts w:ascii="Arial" w:eastAsia="Times New Roman" w:hAnsi="Arial" w:cs="Arial"/>
          <w:sz w:val="24"/>
          <w:szCs w:val="24"/>
          <w:lang w:eastAsia="en-GB"/>
        </w:rPr>
      </w:pPr>
      <w:r w:rsidRPr="00D410C1">
        <w:rPr>
          <w:rFonts w:ascii="Arial" w:eastAsia="Times New Roman" w:hAnsi="Arial" w:cs="Arial"/>
          <w:sz w:val="24"/>
          <w:szCs w:val="24"/>
          <w:lang w:eastAsia="en-GB"/>
        </w:rPr>
        <w:t>Organisations</w:t>
      </w:r>
      <w:r w:rsidR="000914ED" w:rsidRPr="00D410C1">
        <w:rPr>
          <w:rFonts w:ascii="Arial" w:eastAsia="Times New Roman" w:hAnsi="Arial" w:cs="Arial"/>
          <w:sz w:val="24"/>
          <w:szCs w:val="24"/>
          <w:lang w:eastAsia="en-GB"/>
        </w:rPr>
        <w:t xml:space="preserve"> </w:t>
      </w:r>
      <w:proofErr w:type="gramStart"/>
      <w:r w:rsidR="000914ED" w:rsidRPr="00D410C1">
        <w:rPr>
          <w:rFonts w:ascii="Arial" w:eastAsia="Times New Roman" w:hAnsi="Arial" w:cs="Arial"/>
          <w:sz w:val="24"/>
          <w:szCs w:val="24"/>
          <w:lang w:eastAsia="en-GB"/>
        </w:rPr>
        <w:t>are able to</w:t>
      </w:r>
      <w:proofErr w:type="gramEnd"/>
      <w:r w:rsidR="000914ED" w:rsidRPr="00D410C1">
        <w:rPr>
          <w:rFonts w:ascii="Arial" w:eastAsia="Times New Roman" w:hAnsi="Arial" w:cs="Arial"/>
          <w:sz w:val="24"/>
          <w:szCs w:val="24"/>
          <w:lang w:eastAsia="en-GB"/>
        </w:rPr>
        <w:t xml:space="preserve"> protect their intellectual capital</w:t>
      </w:r>
      <w:r w:rsidR="00D410C1">
        <w:rPr>
          <w:rFonts w:ascii="Arial" w:eastAsia="Times New Roman" w:hAnsi="Arial" w:cs="Arial"/>
          <w:sz w:val="24"/>
          <w:szCs w:val="24"/>
          <w:lang w:eastAsia="en-GB"/>
        </w:rPr>
        <w:t>.</w:t>
      </w:r>
    </w:p>
    <w:p w14:paraId="5F5B164B" w14:textId="2488D5E8" w:rsidR="000914ED" w:rsidRPr="00D410C1" w:rsidRDefault="00945818" w:rsidP="00D410C1">
      <w:pPr>
        <w:pStyle w:val="ListParagraph"/>
        <w:numPr>
          <w:ilvl w:val="0"/>
          <w:numId w:val="26"/>
        </w:numPr>
        <w:spacing w:before="100" w:beforeAutospacing="1" w:after="100" w:afterAutospacing="1" w:line="240" w:lineRule="auto"/>
        <w:rPr>
          <w:rFonts w:ascii="Arial" w:eastAsia="Times New Roman" w:hAnsi="Arial" w:cs="Arial"/>
          <w:sz w:val="24"/>
          <w:szCs w:val="24"/>
          <w:lang w:eastAsia="en-GB"/>
        </w:rPr>
      </w:pPr>
      <w:r w:rsidRPr="00D410C1">
        <w:rPr>
          <w:rFonts w:ascii="Arial" w:eastAsia="Times New Roman" w:hAnsi="Arial" w:cs="Arial"/>
          <w:sz w:val="24"/>
          <w:szCs w:val="24"/>
          <w:lang w:eastAsia="en-GB"/>
        </w:rPr>
        <w:t>Knowledge</w:t>
      </w:r>
      <w:r w:rsidR="000914ED" w:rsidRPr="00D410C1">
        <w:rPr>
          <w:rFonts w:ascii="Arial" w:eastAsia="Times New Roman" w:hAnsi="Arial" w:cs="Arial"/>
          <w:sz w:val="24"/>
          <w:szCs w:val="24"/>
          <w:lang w:eastAsia="en-GB"/>
        </w:rPr>
        <w:t xml:space="preserve"> assets helps </w:t>
      </w:r>
      <w:r w:rsidRPr="00D410C1">
        <w:rPr>
          <w:rFonts w:ascii="Arial" w:eastAsia="Times New Roman" w:hAnsi="Arial" w:cs="Arial"/>
          <w:sz w:val="24"/>
          <w:szCs w:val="24"/>
          <w:lang w:eastAsia="en-GB"/>
        </w:rPr>
        <w:t>organizations</w:t>
      </w:r>
      <w:r w:rsidR="000914ED" w:rsidRPr="00D410C1">
        <w:rPr>
          <w:rFonts w:ascii="Arial" w:eastAsia="Times New Roman" w:hAnsi="Arial" w:cs="Arial"/>
          <w:sz w:val="24"/>
          <w:szCs w:val="24"/>
          <w:lang w:eastAsia="en-GB"/>
        </w:rPr>
        <w:t xml:space="preserve"> focus on their main assets which is their human capital</w:t>
      </w:r>
      <w:r w:rsidR="00D410C1">
        <w:rPr>
          <w:rFonts w:ascii="Arial" w:eastAsia="Times New Roman" w:hAnsi="Arial" w:cs="Arial"/>
          <w:sz w:val="24"/>
          <w:szCs w:val="24"/>
          <w:lang w:eastAsia="en-GB"/>
        </w:rPr>
        <w:t>.</w:t>
      </w:r>
    </w:p>
    <w:p w14:paraId="1B7CFD7D" w14:textId="3082EC17" w:rsidR="00945818" w:rsidRPr="00D410C1" w:rsidRDefault="00945818" w:rsidP="00D410C1">
      <w:pPr>
        <w:pStyle w:val="ListParagraph"/>
        <w:numPr>
          <w:ilvl w:val="0"/>
          <w:numId w:val="26"/>
        </w:numPr>
        <w:spacing w:before="100" w:beforeAutospacing="1" w:after="100" w:afterAutospacing="1" w:line="240" w:lineRule="auto"/>
        <w:rPr>
          <w:rFonts w:ascii="Arial" w:eastAsia="Times New Roman" w:hAnsi="Arial" w:cs="Arial"/>
          <w:sz w:val="24"/>
          <w:szCs w:val="24"/>
          <w:lang w:eastAsia="en-GB"/>
        </w:rPr>
      </w:pPr>
      <w:r w:rsidRPr="00D410C1">
        <w:rPr>
          <w:rFonts w:ascii="Arial" w:eastAsia="Times New Roman" w:hAnsi="Arial" w:cs="Arial"/>
          <w:sz w:val="24"/>
          <w:szCs w:val="24"/>
          <w:lang w:eastAsia="en-GB"/>
        </w:rPr>
        <w:t>Change their focus by adapting an optimal knowledge sharing strategy</w:t>
      </w:r>
      <w:r w:rsidR="00D410C1">
        <w:rPr>
          <w:rFonts w:ascii="Arial" w:eastAsia="Times New Roman" w:hAnsi="Arial" w:cs="Arial"/>
          <w:sz w:val="24"/>
          <w:szCs w:val="24"/>
          <w:lang w:eastAsia="en-GB"/>
        </w:rPr>
        <w:t>.</w:t>
      </w:r>
    </w:p>
    <w:p w14:paraId="59B8581E" w14:textId="37B66048" w:rsidR="00945818" w:rsidRPr="00D410C1" w:rsidRDefault="00945818" w:rsidP="00D410C1">
      <w:pPr>
        <w:pStyle w:val="ListParagraph"/>
        <w:numPr>
          <w:ilvl w:val="0"/>
          <w:numId w:val="26"/>
        </w:numPr>
        <w:spacing w:before="100" w:beforeAutospacing="1" w:after="100" w:afterAutospacing="1" w:line="240" w:lineRule="auto"/>
        <w:rPr>
          <w:rFonts w:ascii="Arial" w:eastAsia="Times New Roman" w:hAnsi="Arial" w:cs="Arial"/>
          <w:sz w:val="24"/>
          <w:szCs w:val="24"/>
          <w:lang w:eastAsia="en-GB"/>
        </w:rPr>
      </w:pPr>
      <w:r w:rsidRPr="00D410C1">
        <w:rPr>
          <w:rFonts w:ascii="Arial" w:eastAsia="Times New Roman" w:hAnsi="Arial" w:cs="Arial"/>
          <w:sz w:val="24"/>
          <w:szCs w:val="24"/>
          <w:lang w:eastAsia="en-GB"/>
        </w:rPr>
        <w:t>Set collaborative methods, this will help organisations link people to people</w:t>
      </w:r>
      <w:r w:rsidR="00D410C1">
        <w:rPr>
          <w:rFonts w:ascii="Arial" w:eastAsia="Times New Roman" w:hAnsi="Arial" w:cs="Arial"/>
          <w:sz w:val="24"/>
          <w:szCs w:val="24"/>
          <w:lang w:eastAsia="en-GB"/>
        </w:rPr>
        <w:t>.</w:t>
      </w:r>
    </w:p>
    <w:p w14:paraId="1D0B109D" w14:textId="6F3FA283" w:rsidR="000914ED" w:rsidRPr="00433EC8" w:rsidRDefault="005B3E49">
      <w:pPr>
        <w:rPr>
          <w:rFonts w:ascii="Arial" w:eastAsia="Times New Roman" w:hAnsi="Arial" w:cs="Arial"/>
          <w:sz w:val="24"/>
          <w:szCs w:val="24"/>
          <w:lang w:eastAsia="en-GB"/>
        </w:rPr>
      </w:pPr>
      <w:r w:rsidRPr="00433EC8">
        <w:rPr>
          <w:rFonts w:ascii="Arial" w:eastAsia="Times New Roman" w:hAnsi="Arial" w:cs="Arial"/>
          <w:sz w:val="24"/>
          <w:szCs w:val="24"/>
          <w:lang w:eastAsia="en-GB"/>
        </w:rPr>
        <w:t xml:space="preserve">Knowledge </w:t>
      </w:r>
      <w:r w:rsidR="00433EC8" w:rsidRPr="00433EC8">
        <w:rPr>
          <w:rFonts w:ascii="Arial" w:eastAsia="Times New Roman" w:hAnsi="Arial" w:cs="Arial"/>
          <w:sz w:val="24"/>
          <w:szCs w:val="24"/>
          <w:lang w:eastAsia="en-GB"/>
        </w:rPr>
        <w:t>assets</w:t>
      </w:r>
      <w:r w:rsidRPr="00433EC8">
        <w:rPr>
          <w:rFonts w:ascii="Arial" w:eastAsia="Times New Roman" w:hAnsi="Arial" w:cs="Arial"/>
          <w:sz w:val="24"/>
          <w:szCs w:val="24"/>
          <w:lang w:eastAsia="en-GB"/>
        </w:rPr>
        <w:t xml:space="preserve"> come in another form, which is the physical assets. There </w:t>
      </w:r>
      <w:proofErr w:type="gramStart"/>
      <w:r w:rsidRPr="00433EC8">
        <w:rPr>
          <w:rFonts w:ascii="Arial" w:eastAsia="Times New Roman" w:hAnsi="Arial" w:cs="Arial"/>
          <w:sz w:val="24"/>
          <w:szCs w:val="24"/>
          <w:lang w:eastAsia="en-GB"/>
        </w:rPr>
        <w:t>are</w:t>
      </w:r>
      <w:proofErr w:type="gramEnd"/>
      <w:r w:rsidRPr="00433EC8">
        <w:rPr>
          <w:rFonts w:ascii="Arial" w:eastAsia="Times New Roman" w:hAnsi="Arial" w:cs="Arial"/>
          <w:sz w:val="24"/>
          <w:szCs w:val="24"/>
          <w:lang w:eastAsia="en-GB"/>
        </w:rPr>
        <w:t xml:space="preserve"> some knowledge that are not valuable from an organizations point of view. There </w:t>
      </w:r>
      <w:proofErr w:type="gramStart"/>
      <w:r w:rsidRPr="00433EC8">
        <w:rPr>
          <w:rFonts w:ascii="Arial" w:eastAsia="Times New Roman" w:hAnsi="Arial" w:cs="Arial"/>
          <w:sz w:val="24"/>
          <w:szCs w:val="24"/>
          <w:lang w:eastAsia="en-GB"/>
        </w:rPr>
        <w:t>are</w:t>
      </w:r>
      <w:proofErr w:type="gramEnd"/>
      <w:r w:rsidRPr="00433EC8">
        <w:rPr>
          <w:rFonts w:ascii="Arial" w:eastAsia="Times New Roman" w:hAnsi="Arial" w:cs="Arial"/>
          <w:sz w:val="24"/>
          <w:szCs w:val="24"/>
          <w:lang w:eastAsia="en-GB"/>
        </w:rPr>
        <w:t xml:space="preserve"> knowledge which is the </w:t>
      </w:r>
      <w:r w:rsidR="00BF47D9" w:rsidRPr="00433EC8">
        <w:rPr>
          <w:rFonts w:ascii="Arial" w:eastAsia="Times New Roman" w:hAnsi="Arial" w:cs="Arial"/>
          <w:sz w:val="24"/>
          <w:szCs w:val="24"/>
          <w:lang w:eastAsia="en-GB"/>
        </w:rPr>
        <w:t>integral</w:t>
      </w:r>
      <w:r w:rsidRPr="00433EC8">
        <w:rPr>
          <w:rFonts w:ascii="Arial" w:eastAsia="Times New Roman" w:hAnsi="Arial" w:cs="Arial"/>
          <w:sz w:val="24"/>
          <w:szCs w:val="24"/>
          <w:lang w:eastAsia="en-GB"/>
        </w:rPr>
        <w:t xml:space="preserve"> to your ability to complete. This is where you need to distinguish the difference between knowledge assets and strategic knowledge assets as this will help you to compete </w:t>
      </w:r>
      <w:r w:rsidR="00BF47D9" w:rsidRPr="00433EC8">
        <w:rPr>
          <w:rFonts w:ascii="Arial" w:eastAsia="Times New Roman" w:hAnsi="Arial" w:cs="Arial"/>
          <w:sz w:val="24"/>
          <w:szCs w:val="24"/>
          <w:lang w:eastAsia="en-GB"/>
        </w:rPr>
        <w:t xml:space="preserve">and </w:t>
      </w:r>
      <w:r w:rsidRPr="00433EC8">
        <w:rPr>
          <w:rFonts w:ascii="Arial" w:eastAsia="Times New Roman" w:hAnsi="Arial" w:cs="Arial"/>
          <w:sz w:val="24"/>
          <w:szCs w:val="24"/>
          <w:lang w:eastAsia="en-GB"/>
        </w:rPr>
        <w:t>succeed</w:t>
      </w:r>
      <w:r w:rsidR="00BF47D9" w:rsidRPr="00433EC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52030449"/>
          <w:citation/>
        </w:sdtPr>
        <w:sdtEndPr/>
        <w:sdtContent>
          <w:r w:rsidR="00BF47D9" w:rsidRPr="00433EC8">
            <w:rPr>
              <w:rFonts w:ascii="Arial" w:eastAsia="Times New Roman" w:hAnsi="Arial" w:cs="Arial"/>
              <w:sz w:val="24"/>
              <w:szCs w:val="24"/>
              <w:lang w:eastAsia="en-GB"/>
            </w:rPr>
            <w:fldChar w:fldCharType="begin"/>
          </w:r>
          <w:r w:rsidR="00BF47D9" w:rsidRPr="00433EC8">
            <w:rPr>
              <w:rFonts w:ascii="Arial" w:eastAsia="Times New Roman" w:hAnsi="Arial" w:cs="Arial"/>
              <w:sz w:val="24"/>
              <w:szCs w:val="24"/>
              <w:lang w:eastAsia="en-GB"/>
            </w:rPr>
            <w:instrText xml:space="preserve"> CITATION wef19 \l 2057 </w:instrText>
          </w:r>
          <w:r w:rsidR="00BF47D9" w:rsidRPr="00433EC8">
            <w:rPr>
              <w:rFonts w:ascii="Arial" w:eastAsia="Times New Roman" w:hAnsi="Arial" w:cs="Arial"/>
              <w:sz w:val="24"/>
              <w:szCs w:val="24"/>
              <w:lang w:eastAsia="en-GB"/>
            </w:rPr>
            <w:fldChar w:fldCharType="separate"/>
          </w:r>
          <w:r w:rsidR="00EF5E84" w:rsidRPr="00EF5E84">
            <w:rPr>
              <w:rFonts w:ascii="Arial" w:eastAsia="Times New Roman" w:hAnsi="Arial" w:cs="Arial"/>
              <w:noProof/>
              <w:sz w:val="24"/>
              <w:szCs w:val="24"/>
              <w:lang w:eastAsia="en-GB"/>
            </w:rPr>
            <w:t>(weforum.org, 2019)</w:t>
          </w:r>
          <w:r w:rsidR="00BF47D9" w:rsidRPr="00433EC8">
            <w:rPr>
              <w:rFonts w:ascii="Arial" w:eastAsia="Times New Roman" w:hAnsi="Arial" w:cs="Arial"/>
              <w:sz w:val="24"/>
              <w:szCs w:val="24"/>
              <w:lang w:eastAsia="en-GB"/>
            </w:rPr>
            <w:fldChar w:fldCharType="end"/>
          </w:r>
        </w:sdtContent>
      </w:sdt>
      <w:r w:rsidRPr="00433EC8">
        <w:rPr>
          <w:rFonts w:ascii="Arial" w:eastAsia="Times New Roman" w:hAnsi="Arial" w:cs="Arial"/>
          <w:sz w:val="24"/>
          <w:szCs w:val="24"/>
          <w:lang w:eastAsia="en-GB"/>
        </w:rPr>
        <w:t>.</w:t>
      </w:r>
    </w:p>
    <w:p w14:paraId="2F830774" w14:textId="1E4540A4" w:rsidR="00433EC8" w:rsidRDefault="00BF47D9">
      <w:pPr>
        <w:rPr>
          <w:rFonts w:ascii="Arial" w:eastAsia="Times New Roman" w:hAnsi="Arial" w:cs="Arial"/>
          <w:sz w:val="24"/>
          <w:szCs w:val="24"/>
          <w:lang w:eastAsia="en-GB"/>
        </w:rPr>
      </w:pPr>
      <w:r w:rsidRPr="00433EC8">
        <w:rPr>
          <w:rFonts w:ascii="Arial" w:eastAsia="Times New Roman" w:hAnsi="Arial" w:cs="Arial"/>
          <w:sz w:val="24"/>
          <w:szCs w:val="24"/>
          <w:lang w:eastAsia="en-GB"/>
        </w:rPr>
        <w:t xml:space="preserve">You </w:t>
      </w:r>
      <w:proofErr w:type="gramStart"/>
      <w:r w:rsidRPr="00433EC8">
        <w:rPr>
          <w:rFonts w:ascii="Arial" w:eastAsia="Times New Roman" w:hAnsi="Arial" w:cs="Arial"/>
          <w:sz w:val="24"/>
          <w:szCs w:val="24"/>
          <w:lang w:eastAsia="en-GB"/>
        </w:rPr>
        <w:t>are able to</w:t>
      </w:r>
      <w:proofErr w:type="gramEnd"/>
      <w:r w:rsidRPr="00433EC8">
        <w:rPr>
          <w:rFonts w:ascii="Arial" w:eastAsia="Times New Roman" w:hAnsi="Arial" w:cs="Arial"/>
          <w:sz w:val="24"/>
          <w:szCs w:val="24"/>
          <w:lang w:eastAsia="en-GB"/>
        </w:rPr>
        <w:t xml:space="preserve"> see what you own when it comes to physical assets, however it can be much to asses knowledge assets. Most </w:t>
      </w:r>
      <w:r w:rsidR="00433EC8" w:rsidRPr="00433EC8">
        <w:rPr>
          <w:rFonts w:ascii="Arial" w:eastAsia="Times New Roman" w:hAnsi="Arial" w:cs="Arial"/>
          <w:sz w:val="24"/>
          <w:szCs w:val="24"/>
          <w:lang w:eastAsia="en-GB"/>
        </w:rPr>
        <w:t>organization</w:t>
      </w:r>
      <w:r w:rsidRPr="00433EC8">
        <w:rPr>
          <w:rFonts w:ascii="Arial" w:eastAsia="Times New Roman" w:hAnsi="Arial" w:cs="Arial"/>
          <w:sz w:val="24"/>
          <w:szCs w:val="24"/>
          <w:lang w:eastAsia="en-GB"/>
        </w:rPr>
        <w:t xml:space="preserve"> use the method knowledge map to identify the important knowledge resources that establish the company competitive advantage. There are two dimensions to map the knowledge assets,</w:t>
      </w:r>
      <w:r w:rsidR="00433EC8" w:rsidRPr="00433EC8">
        <w:rPr>
          <w:rFonts w:ascii="Arial" w:eastAsia="Times New Roman" w:hAnsi="Arial" w:cs="Arial"/>
          <w:sz w:val="24"/>
          <w:szCs w:val="24"/>
          <w:lang w:eastAsia="en-GB"/>
        </w:rPr>
        <w:t xml:space="preserve"> the first is</w:t>
      </w:r>
      <w:r w:rsidRPr="00433EC8">
        <w:rPr>
          <w:rFonts w:ascii="Arial" w:eastAsia="Times New Roman" w:hAnsi="Arial" w:cs="Arial"/>
          <w:sz w:val="24"/>
          <w:szCs w:val="24"/>
          <w:lang w:eastAsia="en-GB"/>
        </w:rPr>
        <w:t xml:space="preserve"> unstructured to structured</w:t>
      </w:r>
      <w:r w:rsidR="00433EC8" w:rsidRPr="00433EC8">
        <w:rPr>
          <w:rFonts w:ascii="Arial" w:eastAsia="Times New Roman" w:hAnsi="Arial" w:cs="Arial"/>
          <w:sz w:val="24"/>
          <w:szCs w:val="24"/>
          <w:lang w:eastAsia="en-GB"/>
        </w:rPr>
        <w:t xml:space="preserve">, </w:t>
      </w:r>
      <w:r w:rsidRPr="00433EC8">
        <w:rPr>
          <w:rFonts w:ascii="Arial" w:eastAsia="Times New Roman" w:hAnsi="Arial" w:cs="Arial"/>
          <w:sz w:val="24"/>
          <w:szCs w:val="24"/>
          <w:lang w:eastAsia="en-GB"/>
        </w:rPr>
        <w:t>tacit to explicit</w:t>
      </w:r>
      <w:r w:rsidR="00433EC8" w:rsidRPr="00433EC8">
        <w:rPr>
          <w:rFonts w:ascii="Arial" w:eastAsia="Times New Roman" w:hAnsi="Arial" w:cs="Arial"/>
          <w:sz w:val="24"/>
          <w:szCs w:val="24"/>
          <w:lang w:eastAsia="en-GB"/>
        </w:rPr>
        <w:t xml:space="preserve"> and the second dimension is the level of diffusion </w:t>
      </w:r>
      <w:sdt>
        <w:sdtPr>
          <w:rPr>
            <w:rFonts w:ascii="Arial" w:eastAsia="Times New Roman" w:hAnsi="Arial" w:cs="Arial"/>
            <w:sz w:val="24"/>
            <w:szCs w:val="24"/>
            <w:lang w:eastAsia="en-GB"/>
          </w:rPr>
          <w:id w:val="586347927"/>
          <w:citation/>
        </w:sdtPr>
        <w:sdtEndPr/>
        <w:sdtContent>
          <w:r w:rsidR="00433EC8" w:rsidRPr="00433EC8">
            <w:rPr>
              <w:rFonts w:ascii="Arial" w:eastAsia="Times New Roman" w:hAnsi="Arial" w:cs="Arial"/>
              <w:sz w:val="24"/>
              <w:szCs w:val="24"/>
              <w:lang w:eastAsia="en-GB"/>
            </w:rPr>
            <w:fldChar w:fldCharType="begin"/>
          </w:r>
          <w:r w:rsidR="00433EC8" w:rsidRPr="00433EC8">
            <w:rPr>
              <w:rFonts w:ascii="Arial" w:eastAsia="Times New Roman" w:hAnsi="Arial" w:cs="Arial"/>
              <w:sz w:val="24"/>
              <w:szCs w:val="24"/>
              <w:lang w:eastAsia="en-GB"/>
            </w:rPr>
            <w:instrText xml:space="preserve"> CITATION wef19 \l 2057 </w:instrText>
          </w:r>
          <w:r w:rsidR="00433EC8" w:rsidRPr="00433EC8">
            <w:rPr>
              <w:rFonts w:ascii="Arial" w:eastAsia="Times New Roman" w:hAnsi="Arial" w:cs="Arial"/>
              <w:sz w:val="24"/>
              <w:szCs w:val="24"/>
              <w:lang w:eastAsia="en-GB"/>
            </w:rPr>
            <w:fldChar w:fldCharType="separate"/>
          </w:r>
          <w:r w:rsidR="00EF5E84" w:rsidRPr="00EF5E84">
            <w:rPr>
              <w:rFonts w:ascii="Arial" w:eastAsia="Times New Roman" w:hAnsi="Arial" w:cs="Arial"/>
              <w:noProof/>
              <w:sz w:val="24"/>
              <w:szCs w:val="24"/>
              <w:lang w:eastAsia="en-GB"/>
            </w:rPr>
            <w:t>(weforum.org, 2019)</w:t>
          </w:r>
          <w:r w:rsidR="00433EC8" w:rsidRPr="00433EC8">
            <w:rPr>
              <w:rFonts w:ascii="Arial" w:eastAsia="Times New Roman" w:hAnsi="Arial" w:cs="Arial"/>
              <w:sz w:val="24"/>
              <w:szCs w:val="24"/>
              <w:lang w:eastAsia="en-GB"/>
            </w:rPr>
            <w:fldChar w:fldCharType="end"/>
          </w:r>
        </w:sdtContent>
      </w:sdt>
      <w:r w:rsidR="00433EC8" w:rsidRPr="00433EC8">
        <w:rPr>
          <w:rFonts w:ascii="Arial" w:eastAsia="Times New Roman" w:hAnsi="Arial" w:cs="Arial"/>
          <w:sz w:val="24"/>
          <w:szCs w:val="24"/>
          <w:lang w:eastAsia="en-GB"/>
        </w:rPr>
        <w:t>.</w:t>
      </w:r>
    </w:p>
    <w:p w14:paraId="73577CF4" w14:textId="7E61872F" w:rsidR="0007193C" w:rsidRDefault="0007193C">
      <w:pPr>
        <w:rPr>
          <w:rFonts w:ascii="Arial" w:eastAsia="Times New Roman" w:hAnsi="Arial" w:cs="Arial"/>
          <w:sz w:val="24"/>
          <w:szCs w:val="24"/>
          <w:lang w:eastAsia="en-GB"/>
        </w:rPr>
      </w:pPr>
    </w:p>
    <w:p w14:paraId="7E8C21AA" w14:textId="6BB0AF1B" w:rsidR="0007193C" w:rsidRPr="00EB194E" w:rsidRDefault="0007193C">
      <w:pPr>
        <w:rPr>
          <w:rFonts w:ascii="Arial" w:eastAsia="Times New Roman" w:hAnsi="Arial" w:cs="Arial"/>
          <w:sz w:val="24"/>
          <w:szCs w:val="24"/>
          <w:lang w:eastAsia="en-GB"/>
        </w:rPr>
      </w:pPr>
      <w:r>
        <w:rPr>
          <w:rFonts w:ascii="Arial" w:eastAsia="Times New Roman" w:hAnsi="Arial" w:cs="Arial"/>
          <w:sz w:val="24"/>
          <w:szCs w:val="24"/>
          <w:lang w:eastAsia="en-GB"/>
        </w:rPr>
        <w:lastRenderedPageBreak/>
        <w:t>Organizations need to look at different knowledge assets and think of how they can link them. Linking two knowledge assets together will allow them to come up with new collaboration, this will then become very powerful. They also need to identify knowledge which they can then use in a competitive market.</w:t>
      </w:r>
    </w:p>
    <w:p w14:paraId="1E2BA331" w14:textId="0DF5BF3D" w:rsidR="00433EC8" w:rsidRDefault="00433EC8">
      <w:pPr>
        <w:rPr>
          <w:rFonts w:ascii="Arial" w:eastAsia="Times New Roman" w:hAnsi="Arial" w:cs="Arial"/>
          <w:sz w:val="24"/>
          <w:szCs w:val="24"/>
          <w:lang w:eastAsia="en-GB"/>
        </w:rPr>
      </w:pPr>
      <w:r w:rsidRPr="00433EC8">
        <w:rPr>
          <w:rFonts w:ascii="Arial" w:eastAsia="Times New Roman" w:hAnsi="Arial" w:cs="Arial"/>
          <w:sz w:val="24"/>
          <w:szCs w:val="24"/>
          <w:lang w:eastAsia="en-GB"/>
        </w:rPr>
        <w:t xml:space="preserve">In the diagram below it shows </w:t>
      </w:r>
      <w:r>
        <w:rPr>
          <w:rFonts w:ascii="Arial" w:eastAsia="Times New Roman" w:hAnsi="Arial" w:cs="Arial"/>
          <w:sz w:val="24"/>
          <w:szCs w:val="24"/>
          <w:lang w:eastAsia="en-GB"/>
        </w:rPr>
        <w:t xml:space="preserve">how you can place your knowledge and </w:t>
      </w:r>
      <w:r w:rsidRPr="00433EC8">
        <w:rPr>
          <w:rFonts w:ascii="Arial" w:eastAsia="Times New Roman" w:hAnsi="Arial" w:cs="Arial"/>
          <w:sz w:val="24"/>
          <w:szCs w:val="24"/>
          <w:lang w:eastAsia="en-GB"/>
        </w:rPr>
        <w:t xml:space="preserve">there are two </w:t>
      </w:r>
      <w:r w:rsidR="0052281C" w:rsidRPr="00433EC8">
        <w:rPr>
          <w:rFonts w:ascii="Arial" w:eastAsia="Times New Roman" w:hAnsi="Arial" w:cs="Arial"/>
          <w:sz w:val="24"/>
          <w:szCs w:val="24"/>
          <w:lang w:eastAsia="en-GB"/>
        </w:rPr>
        <w:t>dimensions highly</w:t>
      </w:r>
      <w:r w:rsidRPr="00433EC8">
        <w:rPr>
          <w:rFonts w:ascii="Arial" w:hAnsi="Arial" w:cs="Arial"/>
          <w:sz w:val="24"/>
          <w:szCs w:val="24"/>
        </w:rPr>
        <w:t xml:space="preserve"> diffused or highly </w:t>
      </w:r>
      <w:proofErr w:type="spellStart"/>
      <w:r w:rsidRPr="00433EC8">
        <w:rPr>
          <w:rFonts w:ascii="Arial" w:hAnsi="Arial" w:cs="Arial"/>
          <w:sz w:val="24"/>
          <w:szCs w:val="24"/>
        </w:rPr>
        <w:t>undiffused</w:t>
      </w:r>
      <w:proofErr w:type="spellEnd"/>
      <w:r w:rsidRPr="00433EC8">
        <w:rPr>
          <w:rFonts w:ascii="Arial" w:hAnsi="Arial" w:cs="Arial"/>
          <w:sz w:val="24"/>
          <w:szCs w:val="24"/>
        </w:rPr>
        <w:t>, and then highly structured or codified and uncodified.</w:t>
      </w:r>
      <w:r>
        <w:rPr>
          <w:noProof/>
        </w:rPr>
        <w:drawing>
          <wp:inline distT="0" distB="0" distL="0" distR="0" wp14:anchorId="78D61F43" wp14:editId="3E2984E2">
            <wp:extent cx="5731510" cy="4298633"/>
            <wp:effectExtent l="0" t="0" r="2540" b="6985"/>
            <wp:docPr id="3" name="Picture 3" descr="SEMK_strucdiffus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MK_strucdiffuse.00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BFB473D" w14:textId="27459CED" w:rsidR="00433EC8" w:rsidRDefault="00433EC8" w:rsidP="00433EC8">
      <w:pPr>
        <w:ind w:left="3600" w:firstLine="720"/>
      </w:pPr>
      <w:r>
        <w:t>Figure 3</w:t>
      </w:r>
    </w:p>
    <w:p w14:paraId="34A1E778" w14:textId="432174CD" w:rsidR="00433EC8" w:rsidRDefault="00433EC8" w:rsidP="00433EC8">
      <w:pPr>
        <w:ind w:left="3600" w:firstLine="720"/>
        <w:rPr>
          <w:rFonts w:ascii="Arial" w:eastAsia="Times New Roman" w:hAnsi="Arial" w:cs="Arial"/>
          <w:sz w:val="24"/>
          <w:szCs w:val="24"/>
          <w:lang w:eastAsia="en-GB"/>
        </w:rPr>
      </w:pPr>
    </w:p>
    <w:p w14:paraId="758AC7FE" w14:textId="78B0879A" w:rsidR="0052281C" w:rsidRPr="00433EC8" w:rsidRDefault="0052281C" w:rsidP="0052281C">
      <w:pPr>
        <w:rPr>
          <w:rFonts w:ascii="Arial" w:eastAsia="Times New Roman" w:hAnsi="Arial" w:cs="Arial"/>
          <w:sz w:val="24"/>
          <w:szCs w:val="24"/>
          <w:lang w:eastAsia="en-GB"/>
        </w:rPr>
      </w:pPr>
    </w:p>
    <w:p w14:paraId="4B2E0DBE" w14:textId="361203AF" w:rsidR="00F62CB4" w:rsidRDefault="00BD6722" w:rsidP="00F62CB4">
      <w:pPr>
        <w:pStyle w:val="Heading1"/>
      </w:pPr>
      <w:bookmarkStart w:id="32" w:name="_Toc29505292"/>
      <w:r>
        <w:t>Analyze</w:t>
      </w:r>
      <w:r w:rsidR="00F62CB4">
        <w:t xml:space="preserve"> model techniques to identify knowledge assets</w:t>
      </w:r>
      <w:bookmarkEnd w:id="32"/>
    </w:p>
    <w:p w14:paraId="62FD11BC" w14:textId="219E553B" w:rsidR="0007193C" w:rsidRDefault="0007193C" w:rsidP="0007193C">
      <w:pPr>
        <w:rPr>
          <w:lang w:val="en-US"/>
        </w:rPr>
      </w:pPr>
    </w:p>
    <w:p w14:paraId="52387C8B" w14:textId="541EC78E" w:rsidR="0007193C" w:rsidRPr="006B12F2" w:rsidRDefault="00332897" w:rsidP="0007193C">
      <w:pPr>
        <w:rPr>
          <w:rFonts w:ascii="Arial" w:hAnsi="Arial" w:cs="Arial"/>
          <w:sz w:val="24"/>
          <w:szCs w:val="24"/>
        </w:rPr>
      </w:pPr>
      <w:r w:rsidRPr="006B12F2">
        <w:rPr>
          <w:rFonts w:ascii="Arial" w:hAnsi="Arial" w:cs="Arial"/>
          <w:sz w:val="24"/>
          <w:szCs w:val="24"/>
          <w:lang w:val="en-US"/>
        </w:rPr>
        <w:t>Organizations</w:t>
      </w:r>
      <w:r w:rsidR="00CD7CE8" w:rsidRPr="006B12F2">
        <w:rPr>
          <w:rFonts w:ascii="Arial" w:hAnsi="Arial" w:cs="Arial"/>
          <w:sz w:val="24"/>
          <w:szCs w:val="24"/>
          <w:lang w:val="en-US"/>
        </w:rPr>
        <w:t xml:space="preserve"> adopt model techniques to </w:t>
      </w:r>
      <w:r w:rsidRPr="006B12F2">
        <w:rPr>
          <w:rFonts w:ascii="Arial" w:hAnsi="Arial" w:cs="Arial"/>
          <w:sz w:val="24"/>
          <w:szCs w:val="24"/>
          <w:lang w:val="en-US"/>
        </w:rPr>
        <w:t>ensure they have an efficient and effective knowledge sharing system implemented within their organization, this helps to develop and process knowledge sharing amongst employees. Sharing knowledge helps the organization to function proper and it also increases the productivity of the company. Models are used in organization to capture the important and valuable assets. Most organizations have a system in place to manage, understand and develop the knowledge assets.</w:t>
      </w:r>
      <w:r w:rsidR="00BD6722" w:rsidRPr="006B12F2">
        <w:rPr>
          <w:rFonts w:ascii="Arial" w:hAnsi="Arial" w:cs="Arial"/>
          <w:sz w:val="24"/>
          <w:szCs w:val="24"/>
          <w:lang w:val="en-US"/>
        </w:rPr>
        <w:t xml:space="preserve"> Organizational technique models capture the fundamental features, break them down in manageable parts to understand how the </w:t>
      </w:r>
      <w:r w:rsidR="00BD6722" w:rsidRPr="006B12F2">
        <w:rPr>
          <w:rFonts w:ascii="Arial" w:hAnsi="Arial" w:cs="Arial"/>
          <w:sz w:val="24"/>
          <w:szCs w:val="24"/>
          <w:lang w:val="en-US"/>
        </w:rPr>
        <w:lastRenderedPageBreak/>
        <w:t xml:space="preserve">actual system works. Models are associated </w:t>
      </w:r>
      <w:r w:rsidR="008379B9" w:rsidRPr="006B12F2">
        <w:rPr>
          <w:rFonts w:ascii="Arial" w:hAnsi="Arial" w:cs="Arial"/>
          <w:sz w:val="24"/>
          <w:szCs w:val="24"/>
          <w:lang w:val="en-US"/>
        </w:rPr>
        <w:t xml:space="preserve">with the domain they </w:t>
      </w:r>
      <w:r w:rsidR="00BD6722" w:rsidRPr="006B12F2">
        <w:rPr>
          <w:rFonts w:ascii="Arial" w:hAnsi="Arial" w:cs="Arial"/>
          <w:sz w:val="24"/>
          <w:szCs w:val="24"/>
          <w:lang w:val="en-US"/>
        </w:rPr>
        <w:t>of the</w:t>
      </w:r>
      <w:r w:rsidR="008379B9" w:rsidRPr="006B12F2">
        <w:rPr>
          <w:rFonts w:ascii="Arial" w:hAnsi="Arial" w:cs="Arial"/>
          <w:sz w:val="24"/>
          <w:szCs w:val="24"/>
          <w:lang w:val="en-US"/>
        </w:rPr>
        <w:t xml:space="preserve">y represent </w:t>
      </w:r>
      <w:r w:rsidR="008379B9" w:rsidRPr="006B12F2">
        <w:rPr>
          <w:rFonts w:ascii="Arial" w:hAnsi="Arial" w:cs="Arial"/>
          <w:sz w:val="24"/>
          <w:szCs w:val="24"/>
        </w:rPr>
        <w:t>(</w:t>
      </w:r>
      <w:proofErr w:type="spellStart"/>
      <w:r w:rsidR="008379B9" w:rsidRPr="006B12F2">
        <w:rPr>
          <w:rFonts w:ascii="Arial" w:hAnsi="Arial" w:cs="Arial"/>
          <w:sz w:val="24"/>
          <w:szCs w:val="24"/>
        </w:rPr>
        <w:t>Savolainen</w:t>
      </w:r>
      <w:proofErr w:type="spellEnd"/>
      <w:r w:rsidR="008379B9" w:rsidRPr="006B12F2">
        <w:rPr>
          <w:rFonts w:ascii="Arial" w:hAnsi="Arial" w:cs="Arial"/>
          <w:sz w:val="24"/>
          <w:szCs w:val="24"/>
        </w:rPr>
        <w:t xml:space="preserve"> et al. 1995).</w:t>
      </w:r>
    </w:p>
    <w:p w14:paraId="3BDA7FAF" w14:textId="48612208" w:rsidR="000F6110" w:rsidRPr="006B12F2" w:rsidRDefault="000F6110" w:rsidP="0007193C">
      <w:pPr>
        <w:rPr>
          <w:rFonts w:ascii="Arial" w:hAnsi="Arial" w:cs="Arial"/>
          <w:sz w:val="24"/>
          <w:szCs w:val="24"/>
        </w:rPr>
      </w:pPr>
    </w:p>
    <w:p w14:paraId="5163755B" w14:textId="0A1537C4" w:rsidR="000F6110" w:rsidRPr="006B12F2" w:rsidRDefault="000F6110" w:rsidP="0007193C">
      <w:pPr>
        <w:rPr>
          <w:rFonts w:ascii="Arial" w:hAnsi="Arial" w:cs="Arial"/>
          <w:sz w:val="24"/>
          <w:szCs w:val="24"/>
        </w:rPr>
      </w:pPr>
      <w:r w:rsidRPr="006B12F2">
        <w:rPr>
          <w:rFonts w:ascii="Arial" w:hAnsi="Arial" w:cs="Arial"/>
          <w:sz w:val="24"/>
          <w:szCs w:val="24"/>
        </w:rPr>
        <w:t xml:space="preserve">Different way of knowledge acquisition </w:t>
      </w:r>
      <w:proofErr w:type="gramStart"/>
      <w:r w:rsidRPr="006B12F2">
        <w:rPr>
          <w:rFonts w:ascii="Arial" w:hAnsi="Arial" w:cs="Arial"/>
          <w:sz w:val="24"/>
          <w:szCs w:val="24"/>
        </w:rPr>
        <w:t>are</w:t>
      </w:r>
      <w:proofErr w:type="gramEnd"/>
      <w:r w:rsidRPr="006B12F2">
        <w:rPr>
          <w:rFonts w:ascii="Arial" w:hAnsi="Arial" w:cs="Arial"/>
          <w:sz w:val="24"/>
          <w:szCs w:val="24"/>
        </w:rPr>
        <w:t>:</w:t>
      </w:r>
    </w:p>
    <w:p w14:paraId="6B0904FC" w14:textId="6A4F4EF5"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New employees</w:t>
      </w:r>
    </w:p>
    <w:p w14:paraId="01B51F2D" w14:textId="717F34EB"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Existing employees</w:t>
      </w:r>
    </w:p>
    <w:p w14:paraId="381E0EE9" w14:textId="31EC7B34"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Knowledge from external environment</w:t>
      </w:r>
    </w:p>
    <w:p w14:paraId="583F3C6D" w14:textId="3299B641"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Consultancy</w:t>
      </w:r>
    </w:p>
    <w:p w14:paraId="6D0692C7" w14:textId="13C50494"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Outsourcing research development</w:t>
      </w:r>
    </w:p>
    <w:p w14:paraId="035D1659" w14:textId="10200C25"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External training programmes</w:t>
      </w:r>
    </w:p>
    <w:p w14:paraId="539B9EF4" w14:textId="016233B9" w:rsidR="000F6110" w:rsidRPr="006B12F2" w:rsidRDefault="000F6110" w:rsidP="000F6110">
      <w:pPr>
        <w:pStyle w:val="ListParagraph"/>
        <w:numPr>
          <w:ilvl w:val="0"/>
          <w:numId w:val="28"/>
        </w:numPr>
        <w:rPr>
          <w:rFonts w:ascii="Arial" w:hAnsi="Arial" w:cs="Arial"/>
          <w:sz w:val="24"/>
          <w:szCs w:val="24"/>
        </w:rPr>
      </w:pPr>
      <w:r w:rsidRPr="006B12F2">
        <w:rPr>
          <w:rFonts w:ascii="Arial" w:hAnsi="Arial" w:cs="Arial"/>
          <w:sz w:val="24"/>
          <w:szCs w:val="24"/>
        </w:rPr>
        <w:t>Data base</w:t>
      </w:r>
    </w:p>
    <w:p w14:paraId="2F66F0C3" w14:textId="7F94FB38" w:rsidR="000F6110" w:rsidRPr="006B12F2" w:rsidRDefault="000F6110" w:rsidP="000F6110">
      <w:pPr>
        <w:pStyle w:val="ListParagraph"/>
        <w:numPr>
          <w:ilvl w:val="0"/>
          <w:numId w:val="28"/>
        </w:numPr>
        <w:rPr>
          <w:rFonts w:ascii="Arial" w:hAnsi="Arial" w:cs="Arial"/>
          <w:sz w:val="24"/>
          <w:szCs w:val="24"/>
          <w:lang w:val="en-US"/>
        </w:rPr>
      </w:pPr>
      <w:r w:rsidRPr="006B12F2">
        <w:rPr>
          <w:rFonts w:ascii="Arial" w:hAnsi="Arial" w:cs="Arial"/>
          <w:sz w:val="24"/>
          <w:szCs w:val="24"/>
        </w:rPr>
        <w:t>Machinery equipment.</w:t>
      </w:r>
    </w:p>
    <w:p w14:paraId="11769AF8" w14:textId="12F2BE31" w:rsidR="000F6110" w:rsidRPr="006B12F2" w:rsidRDefault="000F6110" w:rsidP="000F6110">
      <w:pPr>
        <w:pStyle w:val="ListParagraph"/>
        <w:numPr>
          <w:ilvl w:val="0"/>
          <w:numId w:val="28"/>
        </w:numPr>
        <w:rPr>
          <w:rFonts w:ascii="Arial" w:hAnsi="Arial" w:cs="Arial"/>
          <w:sz w:val="24"/>
          <w:szCs w:val="24"/>
          <w:lang w:val="en-US"/>
        </w:rPr>
      </w:pPr>
      <w:r w:rsidRPr="006B12F2">
        <w:rPr>
          <w:rFonts w:ascii="Arial" w:hAnsi="Arial" w:cs="Arial"/>
          <w:sz w:val="24"/>
          <w:szCs w:val="24"/>
        </w:rPr>
        <w:t>Information technology</w:t>
      </w:r>
    </w:p>
    <w:p w14:paraId="44BDA2D6" w14:textId="4F1D81E4" w:rsidR="000C7ED8" w:rsidRPr="006B12F2" w:rsidRDefault="000C7ED8" w:rsidP="000C7ED8">
      <w:pPr>
        <w:rPr>
          <w:rFonts w:ascii="Arial" w:hAnsi="Arial" w:cs="Arial"/>
          <w:sz w:val="24"/>
          <w:szCs w:val="24"/>
        </w:rPr>
      </w:pPr>
      <w:r w:rsidRPr="006B12F2">
        <w:rPr>
          <w:rFonts w:ascii="Arial" w:hAnsi="Arial" w:cs="Arial"/>
          <w:sz w:val="24"/>
          <w:szCs w:val="24"/>
        </w:rPr>
        <w:t xml:space="preserve">Setting up knowledge management practice is the biggest challenge for any organisation. Most successful organizations focus on </w:t>
      </w:r>
      <w:r w:rsidR="00EF5E84" w:rsidRPr="006B12F2">
        <w:rPr>
          <w:rFonts w:ascii="Arial" w:hAnsi="Arial" w:cs="Arial"/>
          <w:sz w:val="24"/>
          <w:szCs w:val="24"/>
        </w:rPr>
        <w:t>the centralized</w:t>
      </w:r>
      <w:r w:rsidR="00A4430F" w:rsidRPr="006B12F2">
        <w:rPr>
          <w:rFonts w:ascii="Arial" w:hAnsi="Arial" w:cs="Arial"/>
          <w:sz w:val="24"/>
          <w:szCs w:val="24"/>
        </w:rPr>
        <w:t xml:space="preserve"> </w:t>
      </w:r>
      <w:r w:rsidR="00EF5E84" w:rsidRPr="006B12F2">
        <w:rPr>
          <w:rFonts w:ascii="Arial" w:hAnsi="Arial" w:cs="Arial"/>
          <w:sz w:val="24"/>
          <w:szCs w:val="24"/>
        </w:rPr>
        <w:t>shared knowledge</w:t>
      </w:r>
      <w:r w:rsidRPr="006B12F2">
        <w:rPr>
          <w:rFonts w:ascii="Arial" w:hAnsi="Arial" w:cs="Arial"/>
          <w:sz w:val="24"/>
          <w:szCs w:val="24"/>
        </w:rPr>
        <w:t xml:space="preserve"> </w:t>
      </w:r>
      <w:r w:rsidR="00A4430F" w:rsidRPr="006B12F2">
        <w:rPr>
          <w:rFonts w:ascii="Arial" w:hAnsi="Arial" w:cs="Arial"/>
          <w:sz w:val="24"/>
          <w:szCs w:val="24"/>
        </w:rPr>
        <w:t>management services, this is managed though communication and sharing of knowledge management.  The following management are fundamental to knowledge management service:</w:t>
      </w:r>
    </w:p>
    <w:p w14:paraId="39787CB4" w14:textId="389003A8" w:rsidR="00A4430F" w:rsidRPr="006B12F2" w:rsidRDefault="00A4430F" w:rsidP="00A4430F">
      <w:pPr>
        <w:rPr>
          <w:rFonts w:ascii="Arial" w:hAnsi="Arial" w:cs="Arial"/>
          <w:sz w:val="24"/>
          <w:szCs w:val="24"/>
          <w:lang w:eastAsia="en-GB"/>
        </w:rPr>
      </w:pPr>
      <w:r w:rsidRPr="006B12F2">
        <w:rPr>
          <w:rFonts w:ascii="Arial" w:hAnsi="Arial" w:cs="Arial"/>
          <w:sz w:val="24"/>
          <w:szCs w:val="24"/>
          <w:lang w:eastAsia="en-GB"/>
        </w:rPr>
        <w:t xml:space="preserve">Knowledge management tools:  organizations should share knowledge </w:t>
      </w:r>
      <w:proofErr w:type="spellStart"/>
      <w:r w:rsidRPr="006B12F2">
        <w:rPr>
          <w:rFonts w:ascii="Arial" w:hAnsi="Arial" w:cs="Arial"/>
          <w:sz w:val="24"/>
          <w:szCs w:val="24"/>
          <w:lang w:eastAsia="en-GB"/>
        </w:rPr>
        <w:t>managments</w:t>
      </w:r>
      <w:proofErr w:type="spellEnd"/>
      <w:r w:rsidRPr="006B12F2">
        <w:rPr>
          <w:rFonts w:ascii="Arial" w:hAnsi="Arial" w:cs="Arial"/>
          <w:sz w:val="24"/>
          <w:szCs w:val="24"/>
          <w:lang w:eastAsia="en-GB"/>
        </w:rPr>
        <w:t xml:space="preserve"> tools within their organizations. This will prevent employees from form their own infrastructure. When team build their own infrastructure, this can become very difficult for any organization to value and manage their knowledge assets.</w:t>
      </w:r>
    </w:p>
    <w:p w14:paraId="0D6CEC83"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b/>
          <w:bCs/>
          <w:sz w:val="24"/>
          <w:szCs w:val="24"/>
          <w:lang w:eastAsia="en-GB"/>
        </w:rPr>
        <w:t>Knowledge management culture</w:t>
      </w:r>
      <w:r w:rsidR="006B12F2" w:rsidRPr="006B12F2">
        <w:rPr>
          <w:rFonts w:ascii="Arial" w:hAnsi="Arial" w:cs="Arial"/>
          <w:b/>
          <w:bCs/>
          <w:sz w:val="24"/>
          <w:szCs w:val="24"/>
          <w:lang w:eastAsia="en-GB"/>
        </w:rPr>
        <w:t>:</w:t>
      </w:r>
      <w:r w:rsidR="006B12F2" w:rsidRPr="006B12F2">
        <w:rPr>
          <w:rFonts w:ascii="Arial" w:hAnsi="Arial" w:cs="Arial"/>
          <w:sz w:val="24"/>
          <w:szCs w:val="24"/>
          <w:lang w:eastAsia="en-GB"/>
        </w:rPr>
        <w:t xml:space="preserve"> </w:t>
      </w:r>
    </w:p>
    <w:p w14:paraId="53F96513" w14:textId="3DA210D7" w:rsidR="004E0B6B" w:rsidRPr="006B12F2" w:rsidRDefault="004E0B6B" w:rsidP="006B12F2">
      <w:pPr>
        <w:pStyle w:val="ListParagraph"/>
        <w:rPr>
          <w:rFonts w:ascii="Arial" w:hAnsi="Arial" w:cs="Arial"/>
          <w:sz w:val="24"/>
          <w:szCs w:val="24"/>
          <w:lang w:eastAsia="en-GB"/>
        </w:rPr>
      </w:pPr>
      <w:r w:rsidRPr="006B12F2">
        <w:rPr>
          <w:rFonts w:ascii="Arial" w:hAnsi="Arial" w:cs="Arial"/>
          <w:sz w:val="24"/>
          <w:szCs w:val="24"/>
          <w:lang w:eastAsia="en-GB"/>
        </w:rPr>
        <w:t xml:space="preserve">To manage knowledge management culture organisations must develop a method to ensure that knowledge base is </w:t>
      </w:r>
      <w:proofErr w:type="spellStart"/>
      <w:r w:rsidRPr="006B12F2">
        <w:rPr>
          <w:rFonts w:ascii="Arial" w:hAnsi="Arial" w:cs="Arial"/>
          <w:sz w:val="24"/>
          <w:szCs w:val="24"/>
          <w:lang w:eastAsia="en-GB"/>
        </w:rPr>
        <w:t>upto</w:t>
      </w:r>
      <w:proofErr w:type="spellEnd"/>
      <w:r w:rsidRPr="006B12F2">
        <w:rPr>
          <w:rFonts w:ascii="Arial" w:hAnsi="Arial" w:cs="Arial"/>
          <w:sz w:val="24"/>
          <w:szCs w:val="24"/>
          <w:lang w:eastAsia="en-GB"/>
        </w:rPr>
        <w:t xml:space="preserve"> date and applicable. </w:t>
      </w:r>
    </w:p>
    <w:p w14:paraId="56E883E7" w14:textId="77777777" w:rsidR="006B12F2" w:rsidRPr="006B12F2" w:rsidRDefault="006B12F2" w:rsidP="006B12F2">
      <w:pPr>
        <w:pStyle w:val="ListParagraph"/>
        <w:rPr>
          <w:rFonts w:ascii="Arial" w:hAnsi="Arial" w:cs="Arial"/>
          <w:sz w:val="24"/>
          <w:szCs w:val="24"/>
          <w:lang w:eastAsia="en-GB"/>
        </w:rPr>
      </w:pPr>
    </w:p>
    <w:p w14:paraId="0D50E1EC"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b/>
          <w:bCs/>
          <w:sz w:val="24"/>
          <w:szCs w:val="24"/>
          <w:lang w:eastAsia="en-GB"/>
        </w:rPr>
        <w:t>Knowledge sharing programs</w:t>
      </w:r>
      <w:r w:rsidR="006B12F2" w:rsidRPr="006B12F2">
        <w:rPr>
          <w:rFonts w:ascii="Arial" w:hAnsi="Arial" w:cs="Arial"/>
          <w:b/>
          <w:bCs/>
          <w:sz w:val="24"/>
          <w:szCs w:val="24"/>
          <w:lang w:eastAsia="en-GB"/>
        </w:rPr>
        <w:t>:</w:t>
      </w:r>
    </w:p>
    <w:p w14:paraId="0B64566D" w14:textId="4D77F077" w:rsidR="004E0B6B" w:rsidRPr="006B12F2" w:rsidRDefault="004E0B6B" w:rsidP="006B12F2">
      <w:pPr>
        <w:pStyle w:val="ListParagraph"/>
        <w:rPr>
          <w:rFonts w:ascii="Arial" w:hAnsi="Arial" w:cs="Arial"/>
          <w:sz w:val="24"/>
          <w:szCs w:val="24"/>
          <w:lang w:eastAsia="en-GB"/>
        </w:rPr>
      </w:pPr>
      <w:r w:rsidRPr="006B12F2">
        <w:rPr>
          <w:rFonts w:ascii="Arial" w:hAnsi="Arial" w:cs="Arial"/>
          <w:sz w:val="24"/>
          <w:szCs w:val="24"/>
          <w:lang w:eastAsia="en-GB"/>
        </w:rPr>
        <w:t xml:space="preserve">Organisations should implement knowledge mentoring programs.  </w:t>
      </w:r>
    </w:p>
    <w:p w14:paraId="4267800C" w14:textId="77777777" w:rsidR="006B12F2" w:rsidRPr="006B12F2" w:rsidRDefault="006B12F2" w:rsidP="006B12F2">
      <w:pPr>
        <w:pStyle w:val="ListParagraph"/>
        <w:rPr>
          <w:rFonts w:ascii="Arial" w:hAnsi="Arial" w:cs="Arial"/>
          <w:sz w:val="24"/>
          <w:szCs w:val="24"/>
          <w:lang w:eastAsia="en-GB"/>
        </w:rPr>
      </w:pPr>
    </w:p>
    <w:p w14:paraId="2BED1C68" w14:textId="77777777" w:rsidR="006B12F2" w:rsidRPr="006B12F2" w:rsidRDefault="006B12F2" w:rsidP="006B12F2">
      <w:pPr>
        <w:pStyle w:val="ListParagraph"/>
        <w:rPr>
          <w:rFonts w:ascii="Arial" w:hAnsi="Arial" w:cs="Arial"/>
          <w:sz w:val="24"/>
          <w:szCs w:val="24"/>
          <w:lang w:eastAsia="en-GB"/>
        </w:rPr>
      </w:pPr>
    </w:p>
    <w:p w14:paraId="25E5B3DB"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b/>
          <w:bCs/>
          <w:sz w:val="24"/>
          <w:szCs w:val="24"/>
          <w:lang w:eastAsia="en-GB"/>
        </w:rPr>
        <w:t>Knowledge compliance</w:t>
      </w:r>
      <w:r w:rsidR="006B12F2" w:rsidRPr="006B12F2">
        <w:rPr>
          <w:rFonts w:ascii="Arial" w:hAnsi="Arial" w:cs="Arial"/>
          <w:b/>
          <w:bCs/>
          <w:sz w:val="24"/>
          <w:szCs w:val="24"/>
          <w:lang w:eastAsia="en-GB"/>
        </w:rPr>
        <w:t>:</w:t>
      </w:r>
      <w:r w:rsidR="006B12F2" w:rsidRPr="006B12F2">
        <w:rPr>
          <w:rFonts w:ascii="Arial" w:hAnsi="Arial" w:cs="Arial"/>
          <w:sz w:val="24"/>
          <w:szCs w:val="24"/>
          <w:lang w:eastAsia="en-GB"/>
        </w:rPr>
        <w:t xml:space="preserve"> </w:t>
      </w:r>
    </w:p>
    <w:p w14:paraId="5F320223" w14:textId="72F7C24B" w:rsidR="004E0B6B" w:rsidRPr="006B12F2" w:rsidRDefault="0076143F" w:rsidP="006B12F2">
      <w:pPr>
        <w:pStyle w:val="ListParagraph"/>
        <w:rPr>
          <w:rFonts w:ascii="Arial" w:hAnsi="Arial" w:cs="Arial"/>
          <w:sz w:val="24"/>
          <w:szCs w:val="24"/>
          <w:lang w:eastAsia="en-GB"/>
        </w:rPr>
      </w:pPr>
      <w:r w:rsidRPr="006B12F2">
        <w:rPr>
          <w:rFonts w:ascii="Arial" w:hAnsi="Arial" w:cs="Arial"/>
          <w:sz w:val="24"/>
          <w:szCs w:val="24"/>
          <w:lang w:eastAsia="en-GB"/>
        </w:rPr>
        <w:t xml:space="preserve">Compliance training adds value to the organisation, it improves business decisions, increases efficiency &amp; productivity. </w:t>
      </w:r>
    </w:p>
    <w:p w14:paraId="256D6ED3" w14:textId="77777777" w:rsidR="006B12F2" w:rsidRPr="006B12F2" w:rsidRDefault="006B12F2" w:rsidP="006B12F2">
      <w:pPr>
        <w:pStyle w:val="ListParagraph"/>
        <w:rPr>
          <w:rFonts w:ascii="Arial" w:hAnsi="Arial" w:cs="Arial"/>
          <w:sz w:val="24"/>
          <w:szCs w:val="24"/>
          <w:lang w:eastAsia="en-GB"/>
        </w:rPr>
      </w:pPr>
    </w:p>
    <w:p w14:paraId="203D824A"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b/>
          <w:bCs/>
          <w:sz w:val="24"/>
          <w:szCs w:val="24"/>
          <w:lang w:eastAsia="en-GB"/>
        </w:rPr>
        <w:t>Knowledge management integration</w:t>
      </w:r>
      <w:r w:rsidR="006B12F2" w:rsidRPr="006B12F2">
        <w:rPr>
          <w:rFonts w:ascii="Arial" w:hAnsi="Arial" w:cs="Arial"/>
          <w:b/>
          <w:bCs/>
          <w:sz w:val="24"/>
          <w:szCs w:val="24"/>
          <w:lang w:eastAsia="en-GB"/>
        </w:rPr>
        <w:t>:</w:t>
      </w:r>
      <w:r w:rsidR="006B12F2" w:rsidRPr="006B12F2">
        <w:rPr>
          <w:rFonts w:ascii="Arial" w:hAnsi="Arial" w:cs="Arial"/>
          <w:sz w:val="24"/>
          <w:szCs w:val="24"/>
          <w:lang w:eastAsia="en-GB"/>
        </w:rPr>
        <w:t xml:space="preserve"> </w:t>
      </w:r>
    </w:p>
    <w:p w14:paraId="1904D3E3" w14:textId="78318EBB" w:rsidR="006B12F2" w:rsidRPr="006B12F2" w:rsidRDefault="0076143F" w:rsidP="006B12F2">
      <w:pPr>
        <w:pStyle w:val="ListParagraph"/>
        <w:rPr>
          <w:rFonts w:ascii="Arial" w:hAnsi="Arial" w:cs="Arial"/>
          <w:sz w:val="24"/>
          <w:szCs w:val="24"/>
          <w:lang w:eastAsia="en-GB"/>
        </w:rPr>
      </w:pPr>
      <w:r w:rsidRPr="006B12F2">
        <w:rPr>
          <w:rStyle w:val="blogy"/>
          <w:rFonts w:ascii="Arial" w:hAnsi="Arial" w:cs="Arial"/>
          <w:sz w:val="24"/>
          <w:szCs w:val="24"/>
        </w:rPr>
        <w:t>Integration of knowledge management helps organizations to better processes and practice programs and projects</w:t>
      </w:r>
      <w:r w:rsidR="000D1748" w:rsidRPr="006B12F2">
        <w:rPr>
          <w:rStyle w:val="blogy"/>
          <w:rFonts w:ascii="Arial" w:hAnsi="Arial" w:cs="Arial"/>
          <w:sz w:val="24"/>
          <w:szCs w:val="24"/>
        </w:rPr>
        <w:t>.</w:t>
      </w:r>
    </w:p>
    <w:p w14:paraId="4F84141F" w14:textId="77777777" w:rsidR="006B12F2" w:rsidRPr="006B12F2" w:rsidRDefault="006B12F2" w:rsidP="006B12F2">
      <w:pPr>
        <w:pStyle w:val="ListParagraph"/>
        <w:rPr>
          <w:rFonts w:ascii="Arial" w:hAnsi="Arial" w:cs="Arial"/>
          <w:sz w:val="24"/>
          <w:szCs w:val="24"/>
          <w:lang w:eastAsia="en-GB"/>
        </w:rPr>
      </w:pPr>
    </w:p>
    <w:p w14:paraId="32B806D1"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b/>
          <w:bCs/>
          <w:sz w:val="24"/>
          <w:szCs w:val="24"/>
          <w:lang w:eastAsia="en-GB"/>
        </w:rPr>
        <w:t>Knowledge measurement &amp; reporting</w:t>
      </w:r>
      <w:r w:rsidR="006B12F2" w:rsidRPr="006B12F2">
        <w:rPr>
          <w:rFonts w:ascii="Arial" w:hAnsi="Arial" w:cs="Arial"/>
          <w:b/>
          <w:bCs/>
          <w:sz w:val="24"/>
          <w:szCs w:val="24"/>
          <w:lang w:eastAsia="en-GB"/>
        </w:rPr>
        <w:t>:</w:t>
      </w:r>
      <w:r w:rsidR="006B12F2" w:rsidRPr="006B12F2">
        <w:rPr>
          <w:rFonts w:ascii="Arial" w:hAnsi="Arial" w:cs="Arial"/>
          <w:sz w:val="24"/>
          <w:szCs w:val="24"/>
          <w:lang w:eastAsia="en-GB"/>
        </w:rPr>
        <w:t xml:space="preserve"> </w:t>
      </w:r>
    </w:p>
    <w:p w14:paraId="064D7508" w14:textId="72BC0927" w:rsidR="000D1748" w:rsidRPr="006B12F2" w:rsidRDefault="000D1748" w:rsidP="006B12F2">
      <w:pPr>
        <w:pStyle w:val="ListParagraph"/>
        <w:rPr>
          <w:rFonts w:ascii="Arial" w:hAnsi="Arial" w:cs="Arial"/>
          <w:sz w:val="24"/>
          <w:szCs w:val="24"/>
          <w:lang w:eastAsia="en-GB"/>
        </w:rPr>
      </w:pPr>
      <w:r w:rsidRPr="006B12F2">
        <w:rPr>
          <w:rFonts w:ascii="Arial" w:hAnsi="Arial" w:cs="Arial"/>
          <w:sz w:val="24"/>
          <w:szCs w:val="24"/>
          <w:lang w:eastAsia="en-GB"/>
        </w:rPr>
        <w:t xml:space="preserve">Measuring human capital helps organizations to identify effective people management practices. If this is implemented correctly, it can help ensure the organisation get long term value creation. </w:t>
      </w:r>
    </w:p>
    <w:p w14:paraId="3286ED35" w14:textId="77777777" w:rsidR="006B12F2" w:rsidRPr="006B12F2" w:rsidRDefault="006B12F2" w:rsidP="006B12F2">
      <w:pPr>
        <w:pStyle w:val="ListParagraph"/>
        <w:rPr>
          <w:rFonts w:ascii="Arial" w:hAnsi="Arial" w:cs="Arial"/>
          <w:sz w:val="24"/>
          <w:szCs w:val="24"/>
          <w:lang w:eastAsia="en-GB"/>
        </w:rPr>
      </w:pPr>
    </w:p>
    <w:p w14:paraId="4FD78D34" w14:textId="77777777" w:rsidR="006B12F2" w:rsidRPr="006B12F2" w:rsidRDefault="004E0B6B" w:rsidP="006B12F2">
      <w:pPr>
        <w:pStyle w:val="ListParagraph"/>
        <w:numPr>
          <w:ilvl w:val="0"/>
          <w:numId w:val="30"/>
        </w:numPr>
        <w:rPr>
          <w:rFonts w:ascii="Arial" w:hAnsi="Arial" w:cs="Arial"/>
          <w:sz w:val="24"/>
          <w:szCs w:val="24"/>
          <w:lang w:eastAsia="en-GB"/>
        </w:rPr>
      </w:pPr>
      <w:r w:rsidRPr="006B12F2">
        <w:rPr>
          <w:rFonts w:ascii="Arial" w:hAnsi="Arial" w:cs="Arial"/>
          <w:sz w:val="24"/>
          <w:szCs w:val="24"/>
          <w:lang w:eastAsia="en-GB"/>
        </w:rPr>
        <w:lastRenderedPageBreak/>
        <w:t>Continuous Knowledge Management Improvement</w:t>
      </w:r>
      <w:r w:rsidR="006B12F2" w:rsidRPr="006B12F2">
        <w:rPr>
          <w:rFonts w:ascii="Arial" w:hAnsi="Arial" w:cs="Arial"/>
          <w:sz w:val="24"/>
          <w:szCs w:val="24"/>
          <w:lang w:eastAsia="en-GB"/>
        </w:rPr>
        <w:t>:</w:t>
      </w:r>
    </w:p>
    <w:p w14:paraId="3D022D55" w14:textId="322EFE1E" w:rsidR="000D1748" w:rsidRPr="006B12F2" w:rsidRDefault="000D1748" w:rsidP="006B12F2">
      <w:pPr>
        <w:pStyle w:val="ListParagraph"/>
        <w:rPr>
          <w:rFonts w:ascii="Arial" w:hAnsi="Arial" w:cs="Arial"/>
          <w:sz w:val="24"/>
          <w:szCs w:val="24"/>
          <w:lang w:eastAsia="en-GB"/>
        </w:rPr>
      </w:pPr>
      <w:r w:rsidRPr="006B12F2">
        <w:rPr>
          <w:rFonts w:ascii="Arial" w:hAnsi="Arial" w:cs="Arial"/>
          <w:sz w:val="24"/>
          <w:szCs w:val="24"/>
          <w:lang w:eastAsia="en-GB"/>
        </w:rPr>
        <w:t xml:space="preserve">Continuous and improved knowledge management approach will help organizations its competitive position in the market. This will increase </w:t>
      </w:r>
      <w:r w:rsidR="006B12F2" w:rsidRPr="006B12F2">
        <w:rPr>
          <w:rFonts w:ascii="Arial" w:hAnsi="Arial" w:cs="Arial"/>
          <w:sz w:val="24"/>
          <w:szCs w:val="24"/>
          <w:lang w:eastAsia="en-GB"/>
        </w:rPr>
        <w:t>revenue and achieve efficiency.</w:t>
      </w:r>
    </w:p>
    <w:p w14:paraId="1849BDA4" w14:textId="3A0CDDEC" w:rsidR="00A4430F" w:rsidRDefault="00384A80" w:rsidP="00384A80">
      <w:pPr>
        <w:pStyle w:val="Heading1"/>
      </w:pPr>
      <w:bookmarkStart w:id="33" w:name="_Toc29505293"/>
      <w:r>
        <w:t>KM as a Strategic Management tool</w:t>
      </w:r>
      <w:bookmarkEnd w:id="33"/>
    </w:p>
    <w:p w14:paraId="1AAA7543" w14:textId="77777777" w:rsidR="00EF5E84" w:rsidRPr="00EF5E84" w:rsidRDefault="00EF5E84" w:rsidP="00EF5E84">
      <w:pPr>
        <w:rPr>
          <w:lang w:val="en-US"/>
        </w:rPr>
      </w:pPr>
    </w:p>
    <w:p w14:paraId="3B2F093F" w14:textId="14181F3D" w:rsidR="00384A80" w:rsidRDefault="00370C05" w:rsidP="00384A80">
      <w:pPr>
        <w:rPr>
          <w:rFonts w:ascii="Arial" w:hAnsi="Arial" w:cs="Arial"/>
          <w:sz w:val="24"/>
          <w:szCs w:val="24"/>
        </w:rPr>
      </w:pPr>
      <w:r w:rsidRPr="00EF5CFF">
        <w:rPr>
          <w:rFonts w:ascii="Arial" w:hAnsi="Arial" w:cs="Arial"/>
          <w:sz w:val="24"/>
          <w:szCs w:val="24"/>
          <w:lang w:val="en-US"/>
        </w:rPr>
        <w:t>K</w:t>
      </w:r>
      <w:r w:rsidR="00EF5CFF">
        <w:rPr>
          <w:rFonts w:ascii="Arial" w:hAnsi="Arial" w:cs="Arial"/>
          <w:sz w:val="24"/>
          <w:szCs w:val="24"/>
          <w:lang w:val="en-US"/>
        </w:rPr>
        <w:t>nowledge management</w:t>
      </w:r>
      <w:r w:rsidRPr="00EF5CFF">
        <w:rPr>
          <w:rFonts w:ascii="Arial" w:hAnsi="Arial" w:cs="Arial"/>
          <w:sz w:val="24"/>
          <w:szCs w:val="24"/>
          <w:lang w:val="en-US"/>
        </w:rPr>
        <w:t xml:space="preserve"> is a </w:t>
      </w:r>
      <w:r w:rsidR="00EF5CFF" w:rsidRPr="00EF5CFF">
        <w:rPr>
          <w:rFonts w:ascii="Arial" w:hAnsi="Arial" w:cs="Arial"/>
          <w:sz w:val="24"/>
          <w:szCs w:val="24"/>
          <w:lang w:val="en-US"/>
        </w:rPr>
        <w:t>Strategic</w:t>
      </w:r>
      <w:r w:rsidRPr="00EF5CFF">
        <w:rPr>
          <w:rFonts w:ascii="Arial" w:hAnsi="Arial" w:cs="Arial"/>
          <w:sz w:val="24"/>
          <w:szCs w:val="24"/>
          <w:lang w:val="en-US"/>
        </w:rPr>
        <w:t xml:space="preserve"> management tool, it shows organization how to map out strategies to manage, plan and work </w:t>
      </w:r>
      <w:proofErr w:type="spellStart"/>
      <w:r w:rsidRPr="00EF5CFF">
        <w:rPr>
          <w:rFonts w:ascii="Arial" w:hAnsi="Arial" w:cs="Arial"/>
          <w:sz w:val="24"/>
          <w:szCs w:val="24"/>
          <w:lang w:val="en-US"/>
        </w:rPr>
        <w:t>work</w:t>
      </w:r>
      <w:proofErr w:type="spellEnd"/>
      <w:r w:rsidRPr="00EF5CFF">
        <w:rPr>
          <w:rFonts w:ascii="Arial" w:hAnsi="Arial" w:cs="Arial"/>
          <w:sz w:val="24"/>
          <w:szCs w:val="24"/>
          <w:lang w:val="en-US"/>
        </w:rPr>
        <w:t xml:space="preserve"> </w:t>
      </w:r>
      <w:proofErr w:type="gramStart"/>
      <w:r w:rsidRPr="00EF5CFF">
        <w:rPr>
          <w:rFonts w:ascii="Arial" w:hAnsi="Arial" w:cs="Arial"/>
          <w:sz w:val="24"/>
          <w:szCs w:val="24"/>
          <w:lang w:val="en-US"/>
        </w:rPr>
        <w:t xml:space="preserve">effectively  </w:t>
      </w:r>
      <w:r w:rsidRPr="00EF5CFF">
        <w:rPr>
          <w:rFonts w:ascii="Arial" w:hAnsi="Arial" w:cs="Arial"/>
          <w:sz w:val="24"/>
          <w:szCs w:val="24"/>
        </w:rPr>
        <w:t>(</w:t>
      </w:r>
      <w:proofErr w:type="gramEnd"/>
      <w:r w:rsidRPr="00EF5CFF">
        <w:rPr>
          <w:rFonts w:ascii="Arial" w:hAnsi="Arial" w:cs="Arial"/>
          <w:sz w:val="24"/>
          <w:szCs w:val="24"/>
        </w:rPr>
        <w:t xml:space="preserve">Greiner, et al., 2007; Gao et al., 2008; Lee et al., 2012). This has become the most important resource method to </w:t>
      </w:r>
      <w:r w:rsidR="00EF5CFF" w:rsidRPr="00EF5CFF">
        <w:rPr>
          <w:rFonts w:ascii="Arial" w:hAnsi="Arial" w:cs="Arial"/>
          <w:sz w:val="24"/>
          <w:szCs w:val="24"/>
        </w:rPr>
        <w:t>knowledge-based</w:t>
      </w:r>
      <w:r w:rsidRPr="00EF5CFF">
        <w:rPr>
          <w:rFonts w:ascii="Arial" w:hAnsi="Arial" w:cs="Arial"/>
          <w:sz w:val="24"/>
          <w:szCs w:val="24"/>
        </w:rPr>
        <w:t xml:space="preserve"> view for an organization and enables to manage organizational capacity and leveraging competitive assets (</w:t>
      </w:r>
      <w:proofErr w:type="spellStart"/>
      <w:r w:rsidRPr="00EF5CFF">
        <w:rPr>
          <w:rFonts w:ascii="Arial" w:hAnsi="Arial" w:cs="Arial"/>
          <w:sz w:val="24"/>
          <w:szCs w:val="24"/>
        </w:rPr>
        <w:t>Kogut</w:t>
      </w:r>
      <w:proofErr w:type="spellEnd"/>
      <w:r w:rsidRPr="00EF5CFF">
        <w:rPr>
          <w:rFonts w:ascii="Arial" w:hAnsi="Arial" w:cs="Arial"/>
          <w:sz w:val="24"/>
          <w:szCs w:val="24"/>
        </w:rPr>
        <w:t xml:space="preserve"> and Zander 1992).</w:t>
      </w:r>
      <w:r w:rsidR="000A27D8" w:rsidRPr="00EF5CFF">
        <w:rPr>
          <w:rFonts w:ascii="Arial" w:hAnsi="Arial" w:cs="Arial"/>
          <w:sz w:val="24"/>
          <w:szCs w:val="24"/>
        </w:rPr>
        <w:t xml:space="preserve"> Knowledge management will give greater focus on learning and help manage knowledge asset and encourage </w:t>
      </w:r>
      <w:r w:rsidR="00EF5CFF" w:rsidRPr="00EF5CFF">
        <w:rPr>
          <w:rFonts w:ascii="Arial" w:hAnsi="Arial" w:cs="Arial"/>
          <w:sz w:val="24"/>
          <w:szCs w:val="24"/>
        </w:rPr>
        <w:t>organizations</w:t>
      </w:r>
      <w:r w:rsidR="000A27D8" w:rsidRPr="00EF5CFF">
        <w:rPr>
          <w:rFonts w:ascii="Arial" w:hAnsi="Arial" w:cs="Arial"/>
          <w:sz w:val="24"/>
          <w:szCs w:val="24"/>
        </w:rPr>
        <w:t xml:space="preserve"> to share the knowledge with their employe</w:t>
      </w:r>
      <w:r w:rsidR="00EF5CFF" w:rsidRPr="00EF5CFF">
        <w:rPr>
          <w:rFonts w:ascii="Arial" w:hAnsi="Arial" w:cs="Arial"/>
          <w:sz w:val="24"/>
          <w:szCs w:val="24"/>
        </w:rPr>
        <w:t>es.</w:t>
      </w:r>
    </w:p>
    <w:p w14:paraId="7C7320A0" w14:textId="0EBB22AB" w:rsidR="00EF5CFF" w:rsidRDefault="00EF5CFF" w:rsidP="00384A80">
      <w:pPr>
        <w:rPr>
          <w:rFonts w:ascii="Arial" w:hAnsi="Arial" w:cs="Arial"/>
          <w:sz w:val="24"/>
          <w:szCs w:val="24"/>
        </w:rPr>
      </w:pPr>
      <w:r>
        <w:rPr>
          <w:rFonts w:ascii="Arial" w:hAnsi="Arial" w:cs="Arial"/>
          <w:sz w:val="24"/>
          <w:szCs w:val="24"/>
        </w:rPr>
        <w:t>It is important for organizations implement the right method of sharing knowledge, to improve this process organizations should consider implementing a reward system. Organizations should work on improving and support the culture sharing knowledge system, this process will help employees understand the benefits of knowledge management, it will also help employe</w:t>
      </w:r>
      <w:r w:rsidR="00537C6B">
        <w:rPr>
          <w:rFonts w:ascii="Arial" w:hAnsi="Arial" w:cs="Arial"/>
          <w:sz w:val="24"/>
          <w:szCs w:val="24"/>
        </w:rPr>
        <w:t>es come up with creative and innovative ideas and help them feel more motivated.</w:t>
      </w:r>
    </w:p>
    <w:p w14:paraId="3C2DAAAD" w14:textId="38EBD84A" w:rsidR="00537C6B" w:rsidRDefault="00537C6B" w:rsidP="00384A80">
      <w:pPr>
        <w:rPr>
          <w:rFonts w:ascii="Arial" w:hAnsi="Arial" w:cs="Arial"/>
          <w:sz w:val="24"/>
          <w:szCs w:val="24"/>
        </w:rPr>
      </w:pPr>
      <w:r>
        <w:rPr>
          <w:rFonts w:ascii="Arial" w:hAnsi="Arial" w:cs="Arial"/>
          <w:sz w:val="24"/>
          <w:szCs w:val="24"/>
        </w:rPr>
        <w:t>When organizations apply knowledge management strategies this them to increase their benefits by:</w:t>
      </w:r>
    </w:p>
    <w:p w14:paraId="39951D09" w14:textId="2887B6F1" w:rsidR="00537C6B" w:rsidRDefault="00537C6B" w:rsidP="00384A80">
      <w:pPr>
        <w:rPr>
          <w:rFonts w:ascii="Arial" w:hAnsi="Arial" w:cs="Arial"/>
          <w:sz w:val="24"/>
          <w:szCs w:val="24"/>
        </w:rPr>
      </w:pPr>
    </w:p>
    <w:p w14:paraId="588B5CB7" w14:textId="77777777"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Increasing company benefits with an effective knowledge management strategy</w:t>
      </w:r>
    </w:p>
    <w:p w14:paraId="7570B6E3" w14:textId="2AE2C6A1"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Knowledge management helps solve most of the common business problems and helps companies increase their benefits by:</w:t>
      </w:r>
    </w:p>
    <w:p w14:paraId="58EAC75C" w14:textId="33662E96"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Business decision will improve</w:t>
      </w:r>
    </w:p>
    <w:p w14:paraId="7215FFEA" w14:textId="1A718362"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An increase in efficiency and productivity</w:t>
      </w:r>
    </w:p>
    <w:p w14:paraId="0DCEA50F" w14:textId="2A77592B"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Will help them work smarter by reducing time waste.</w:t>
      </w:r>
    </w:p>
    <w:p w14:paraId="3FA48BEE" w14:textId="4FAAA23A" w:rsidR="00537C6B" w:rsidRPr="00BA7CCB" w:rsidRDefault="00537C6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Improve undefined collaboration</w:t>
      </w:r>
    </w:p>
    <w:p w14:paraId="601E6F66" w14:textId="4C97DA00" w:rsidR="00BA7CCB" w:rsidRPr="00BA7CCB" w:rsidRDefault="00BA7CC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An increase on the customer satisfaction</w:t>
      </w:r>
    </w:p>
    <w:p w14:paraId="789307B7" w14:textId="4B2AC037" w:rsidR="00BA7CCB" w:rsidRPr="00BA7CCB" w:rsidRDefault="00BA7CCB" w:rsidP="00BA7CCB">
      <w:pPr>
        <w:pStyle w:val="ListParagraph"/>
        <w:numPr>
          <w:ilvl w:val="0"/>
          <w:numId w:val="33"/>
        </w:numPr>
        <w:rPr>
          <w:rFonts w:ascii="Arial" w:hAnsi="Arial" w:cs="Arial"/>
          <w:sz w:val="24"/>
          <w:szCs w:val="24"/>
          <w:lang w:eastAsia="en-GB"/>
        </w:rPr>
      </w:pPr>
      <w:r w:rsidRPr="00BA7CCB">
        <w:rPr>
          <w:rFonts w:ascii="Arial" w:hAnsi="Arial" w:cs="Arial"/>
          <w:sz w:val="24"/>
          <w:szCs w:val="24"/>
          <w:lang w:eastAsia="en-GB"/>
        </w:rPr>
        <w:t xml:space="preserve">Working with leading experts will improve quality and ability of management knowledge </w:t>
      </w:r>
    </w:p>
    <w:p w14:paraId="7981F8C4" w14:textId="77777777" w:rsidR="00537C6B" w:rsidRPr="00BA7CCB" w:rsidRDefault="00537C6B" w:rsidP="00BA7CCB">
      <w:pPr>
        <w:rPr>
          <w:rFonts w:ascii="Arial" w:hAnsi="Arial" w:cs="Arial"/>
          <w:sz w:val="24"/>
          <w:szCs w:val="24"/>
        </w:rPr>
      </w:pPr>
    </w:p>
    <w:p w14:paraId="4E255BDC" w14:textId="0A41E8DB" w:rsidR="00EF5CFF" w:rsidRPr="00BA7CCB" w:rsidRDefault="00EF5CFF" w:rsidP="00BA7CCB">
      <w:pPr>
        <w:rPr>
          <w:rFonts w:ascii="Arial" w:hAnsi="Arial" w:cs="Arial"/>
          <w:sz w:val="24"/>
          <w:szCs w:val="24"/>
        </w:rPr>
      </w:pPr>
    </w:p>
    <w:p w14:paraId="2C655D4A" w14:textId="1965D22B" w:rsidR="00EF5CFF" w:rsidRPr="00BA7CCB" w:rsidRDefault="00EF5CFF" w:rsidP="00BA7CCB">
      <w:pPr>
        <w:rPr>
          <w:rFonts w:ascii="Arial" w:hAnsi="Arial" w:cs="Arial"/>
          <w:sz w:val="24"/>
          <w:szCs w:val="24"/>
          <w:lang w:val="en-US"/>
        </w:rPr>
      </w:pPr>
    </w:p>
    <w:p w14:paraId="6647F7E8" w14:textId="723C6F8B" w:rsidR="002155D9" w:rsidRDefault="002155D9" w:rsidP="002155D9">
      <w:pPr>
        <w:rPr>
          <w:rFonts w:ascii="Arial" w:hAnsi="Arial" w:cs="Arial"/>
          <w:sz w:val="24"/>
          <w:szCs w:val="24"/>
          <w:lang w:val="en-US"/>
        </w:rPr>
      </w:pPr>
      <w:r>
        <w:rPr>
          <w:rFonts w:ascii="Arial" w:hAnsi="Arial" w:cs="Arial"/>
          <w:sz w:val="24"/>
          <w:szCs w:val="24"/>
          <w:lang w:val="en-US"/>
        </w:rPr>
        <w:t>At Carphone Warehouse their knowledge management team recognized as the primary source of support</w:t>
      </w:r>
      <w:r w:rsidR="000C7ED8">
        <w:rPr>
          <w:rFonts w:ascii="Arial" w:hAnsi="Arial" w:cs="Arial"/>
          <w:sz w:val="24"/>
          <w:szCs w:val="24"/>
          <w:lang w:val="en-US"/>
        </w:rPr>
        <w:t xml:space="preserve">. All their process and procedures are documented through their management system. This helps them manage </w:t>
      </w:r>
      <w:r w:rsidR="00D94552">
        <w:rPr>
          <w:rFonts w:ascii="Arial" w:hAnsi="Arial" w:cs="Arial"/>
          <w:sz w:val="24"/>
          <w:szCs w:val="24"/>
          <w:lang w:val="en-US"/>
        </w:rPr>
        <w:t xml:space="preserve">process and procedure, this </w:t>
      </w:r>
      <w:r w:rsidR="00D94552">
        <w:rPr>
          <w:rFonts w:ascii="Arial" w:hAnsi="Arial" w:cs="Arial"/>
          <w:sz w:val="24"/>
          <w:szCs w:val="24"/>
          <w:lang w:val="en-US"/>
        </w:rPr>
        <w:lastRenderedPageBreak/>
        <w:t>enables them to be documented</w:t>
      </w:r>
      <w:r w:rsidR="004354E5">
        <w:rPr>
          <w:rFonts w:ascii="Arial" w:hAnsi="Arial" w:cs="Arial"/>
          <w:sz w:val="24"/>
          <w:szCs w:val="24"/>
          <w:lang w:val="en-US"/>
        </w:rPr>
        <w:t xml:space="preserve">, the management system </w:t>
      </w:r>
      <w:r w:rsidR="00384A80">
        <w:rPr>
          <w:rFonts w:ascii="Arial" w:hAnsi="Arial" w:cs="Arial"/>
          <w:sz w:val="24"/>
          <w:szCs w:val="24"/>
          <w:lang w:val="en-US"/>
        </w:rPr>
        <w:t>will</w:t>
      </w:r>
      <w:r w:rsidR="004354E5">
        <w:rPr>
          <w:rFonts w:ascii="Arial" w:hAnsi="Arial" w:cs="Arial"/>
          <w:sz w:val="24"/>
          <w:szCs w:val="24"/>
          <w:lang w:val="en-US"/>
        </w:rPr>
        <w:t xml:space="preserve"> provide foundations for their customer self-care and management integration.</w:t>
      </w:r>
    </w:p>
    <w:p w14:paraId="139022FB" w14:textId="79531D46" w:rsidR="00127487" w:rsidRDefault="00127487" w:rsidP="00127487">
      <w:pPr>
        <w:pStyle w:val="Heading1"/>
      </w:pPr>
      <w:bookmarkStart w:id="34" w:name="_Toc29505294"/>
      <w:r>
        <w:t>Recommendations</w:t>
      </w:r>
      <w:bookmarkEnd w:id="34"/>
    </w:p>
    <w:p w14:paraId="049705A9" w14:textId="77777777" w:rsidR="00127487" w:rsidRPr="00127487" w:rsidRDefault="00127487" w:rsidP="00127487">
      <w:pPr>
        <w:rPr>
          <w:lang w:val="en-US"/>
        </w:rPr>
      </w:pPr>
    </w:p>
    <w:p w14:paraId="0090CD19" w14:textId="6D007853" w:rsidR="004354E5" w:rsidRDefault="004354E5" w:rsidP="002155D9">
      <w:pPr>
        <w:rPr>
          <w:rFonts w:ascii="Arial" w:hAnsi="Arial" w:cs="Arial"/>
          <w:sz w:val="24"/>
          <w:szCs w:val="24"/>
          <w:lang w:val="en-US"/>
        </w:rPr>
      </w:pPr>
      <w:proofErr w:type="gramStart"/>
      <w:r>
        <w:rPr>
          <w:rFonts w:ascii="Arial" w:hAnsi="Arial" w:cs="Arial"/>
          <w:sz w:val="24"/>
          <w:szCs w:val="24"/>
          <w:lang w:val="en-US"/>
        </w:rPr>
        <w:t xml:space="preserve">In </w:t>
      </w:r>
      <w:r w:rsidR="00384A80">
        <w:rPr>
          <w:rFonts w:ascii="Arial" w:hAnsi="Arial" w:cs="Arial"/>
          <w:sz w:val="24"/>
          <w:szCs w:val="24"/>
          <w:lang w:val="en-US"/>
        </w:rPr>
        <w:t>order</w:t>
      </w:r>
      <w:r>
        <w:rPr>
          <w:rFonts w:ascii="Arial" w:hAnsi="Arial" w:cs="Arial"/>
          <w:sz w:val="24"/>
          <w:szCs w:val="24"/>
          <w:lang w:val="en-US"/>
        </w:rPr>
        <w:t xml:space="preserve"> for</w:t>
      </w:r>
      <w:proofErr w:type="gramEnd"/>
      <w:r>
        <w:rPr>
          <w:rFonts w:ascii="Arial" w:hAnsi="Arial" w:cs="Arial"/>
          <w:sz w:val="24"/>
          <w:szCs w:val="24"/>
          <w:lang w:val="en-US"/>
        </w:rPr>
        <w:t xml:space="preserve"> </w:t>
      </w:r>
      <w:r w:rsidR="00384A80">
        <w:rPr>
          <w:rFonts w:ascii="Arial" w:hAnsi="Arial" w:cs="Arial"/>
          <w:sz w:val="24"/>
          <w:szCs w:val="24"/>
          <w:lang w:val="en-US"/>
        </w:rPr>
        <w:t>C</w:t>
      </w:r>
      <w:r>
        <w:rPr>
          <w:rFonts w:ascii="Arial" w:hAnsi="Arial" w:cs="Arial"/>
          <w:sz w:val="24"/>
          <w:szCs w:val="24"/>
          <w:lang w:val="en-US"/>
        </w:rPr>
        <w:t xml:space="preserve">arphone </w:t>
      </w:r>
      <w:r w:rsidR="00384A80">
        <w:rPr>
          <w:rFonts w:ascii="Arial" w:hAnsi="Arial" w:cs="Arial"/>
          <w:sz w:val="24"/>
          <w:szCs w:val="24"/>
          <w:lang w:val="en-US"/>
        </w:rPr>
        <w:t>W</w:t>
      </w:r>
      <w:r>
        <w:rPr>
          <w:rFonts w:ascii="Arial" w:hAnsi="Arial" w:cs="Arial"/>
          <w:sz w:val="24"/>
          <w:szCs w:val="24"/>
          <w:lang w:val="en-US"/>
        </w:rPr>
        <w:t xml:space="preserve">arehouse </w:t>
      </w:r>
      <w:r w:rsidR="00384A80">
        <w:rPr>
          <w:rFonts w:ascii="Arial" w:hAnsi="Arial" w:cs="Arial"/>
          <w:sz w:val="24"/>
          <w:szCs w:val="24"/>
          <w:lang w:val="en-US"/>
        </w:rPr>
        <w:t xml:space="preserve">to get </w:t>
      </w:r>
      <w:r>
        <w:rPr>
          <w:rFonts w:ascii="Arial" w:hAnsi="Arial" w:cs="Arial"/>
          <w:sz w:val="24"/>
          <w:szCs w:val="24"/>
          <w:lang w:val="en-US"/>
        </w:rPr>
        <w:t xml:space="preserve">the </w:t>
      </w:r>
      <w:r w:rsidR="00384A80">
        <w:rPr>
          <w:rFonts w:ascii="Arial" w:hAnsi="Arial" w:cs="Arial"/>
          <w:sz w:val="24"/>
          <w:szCs w:val="24"/>
          <w:lang w:val="en-US"/>
        </w:rPr>
        <w:t>maximum</w:t>
      </w:r>
      <w:r>
        <w:rPr>
          <w:rFonts w:ascii="Arial" w:hAnsi="Arial" w:cs="Arial"/>
          <w:sz w:val="24"/>
          <w:szCs w:val="24"/>
          <w:lang w:val="en-US"/>
        </w:rPr>
        <w:t xml:space="preserve"> value from their intellectual assets, they should share knowledge as this will be the fundamental </w:t>
      </w:r>
      <w:r w:rsidR="00384A80">
        <w:rPr>
          <w:rFonts w:ascii="Arial" w:hAnsi="Arial" w:cs="Arial"/>
          <w:sz w:val="24"/>
          <w:szCs w:val="24"/>
          <w:lang w:val="en-US"/>
        </w:rPr>
        <w:t>coloration</w:t>
      </w:r>
      <w:r>
        <w:rPr>
          <w:rFonts w:ascii="Arial" w:hAnsi="Arial" w:cs="Arial"/>
          <w:sz w:val="24"/>
          <w:szCs w:val="24"/>
          <w:lang w:val="en-US"/>
        </w:rPr>
        <w:t xml:space="preserve"> for the company. They should implement the KM program to help leverage their assets, this will have the following benefit for Carphone Warehouse.</w:t>
      </w:r>
    </w:p>
    <w:p w14:paraId="3ED0505F" w14:textId="74D394D2" w:rsidR="004354E5" w:rsidRPr="00384A80" w:rsidRDefault="004354E5" w:rsidP="00384A80">
      <w:pPr>
        <w:pStyle w:val="NormalWeb"/>
        <w:numPr>
          <w:ilvl w:val="1"/>
          <w:numId w:val="21"/>
        </w:numPr>
        <w:rPr>
          <w:rFonts w:ascii="Arial" w:hAnsi="Arial" w:cs="Arial"/>
        </w:rPr>
      </w:pPr>
      <w:r w:rsidRPr="00384A80">
        <w:rPr>
          <w:rFonts w:ascii="Arial" w:hAnsi="Arial" w:cs="Arial"/>
        </w:rPr>
        <w:t>they should free flow ideas.</w:t>
      </w:r>
    </w:p>
    <w:p w14:paraId="58A81B56" w14:textId="4021AD14" w:rsidR="004354E5" w:rsidRPr="00384A80" w:rsidRDefault="004354E5" w:rsidP="00384A80">
      <w:pPr>
        <w:pStyle w:val="NormalWeb"/>
        <w:numPr>
          <w:ilvl w:val="1"/>
          <w:numId w:val="21"/>
        </w:numPr>
        <w:rPr>
          <w:rFonts w:ascii="Arial" w:hAnsi="Arial" w:cs="Arial"/>
        </w:rPr>
      </w:pPr>
      <w:r w:rsidRPr="00384A80">
        <w:rPr>
          <w:rFonts w:ascii="Arial" w:hAnsi="Arial" w:cs="Arial"/>
        </w:rPr>
        <w:t>apply a streamline response time to improve their customer services.</w:t>
      </w:r>
    </w:p>
    <w:p w14:paraId="440E3723" w14:textId="66F9C0A4" w:rsidR="004354E5" w:rsidRPr="00384A80" w:rsidRDefault="004354E5" w:rsidP="00384A80">
      <w:pPr>
        <w:pStyle w:val="NormalWeb"/>
        <w:numPr>
          <w:ilvl w:val="1"/>
          <w:numId w:val="21"/>
        </w:numPr>
        <w:rPr>
          <w:rFonts w:ascii="Arial" w:hAnsi="Arial" w:cs="Arial"/>
        </w:rPr>
      </w:pPr>
      <w:r w:rsidRPr="00384A80">
        <w:rPr>
          <w:rFonts w:ascii="Arial" w:hAnsi="Arial" w:cs="Arial"/>
        </w:rPr>
        <w:t xml:space="preserve">recognize and reward employees for knowledge, this will improve retention rate and productivity </w:t>
      </w:r>
    </w:p>
    <w:p w14:paraId="48763AE3" w14:textId="7247A31C" w:rsidR="00D035EC" w:rsidRDefault="004354E5" w:rsidP="00D035EC">
      <w:pPr>
        <w:pStyle w:val="NormalWeb"/>
        <w:numPr>
          <w:ilvl w:val="1"/>
          <w:numId w:val="21"/>
        </w:numPr>
        <w:rPr>
          <w:rFonts w:ascii="Arial" w:hAnsi="Arial" w:cs="Arial"/>
        </w:rPr>
      </w:pPr>
      <w:r w:rsidRPr="00384A80">
        <w:rPr>
          <w:rFonts w:ascii="Arial" w:hAnsi="Arial" w:cs="Arial"/>
        </w:rPr>
        <w:t>implement a creative approach toward KM</w:t>
      </w:r>
      <w:r w:rsidR="00384A80" w:rsidRPr="00384A80">
        <w:rPr>
          <w:rFonts w:ascii="Arial" w:hAnsi="Arial" w:cs="Arial"/>
        </w:rPr>
        <w:t>. knowledge management will capture and store knowledge, therefore I can then be passed to the right individual.</w:t>
      </w:r>
      <w:r w:rsidRPr="00384A80">
        <w:rPr>
          <w:rFonts w:ascii="Arial" w:hAnsi="Arial" w:cs="Arial"/>
        </w:rPr>
        <w:t xml:space="preserve"> </w:t>
      </w:r>
      <w:r w:rsidR="00384A80" w:rsidRPr="00384A80">
        <w:rPr>
          <w:rFonts w:ascii="Arial" w:hAnsi="Arial" w:cs="Arial"/>
        </w:rPr>
        <w:t>T</w:t>
      </w:r>
      <w:r w:rsidRPr="00384A80">
        <w:rPr>
          <w:rFonts w:ascii="Arial" w:hAnsi="Arial" w:cs="Arial"/>
        </w:rPr>
        <w:t xml:space="preserve">his will result in higher </w:t>
      </w:r>
      <w:proofErr w:type="gramStart"/>
      <w:r w:rsidR="00384A80" w:rsidRPr="00384A80">
        <w:rPr>
          <w:rFonts w:ascii="Arial" w:hAnsi="Arial" w:cs="Arial"/>
        </w:rPr>
        <w:t>productivity,</w:t>
      </w:r>
      <w:proofErr w:type="gramEnd"/>
      <w:r w:rsidR="00384A80" w:rsidRPr="00384A80">
        <w:rPr>
          <w:rFonts w:ascii="Arial" w:hAnsi="Arial" w:cs="Arial"/>
        </w:rPr>
        <w:t xml:space="preserve"> improve efficiency this will increase the company revenue. </w:t>
      </w:r>
    </w:p>
    <w:p w14:paraId="4149664D" w14:textId="684C1766" w:rsidR="00BA7CCB" w:rsidRDefault="00BA7CCB" w:rsidP="00BA7CCB">
      <w:pPr>
        <w:pStyle w:val="NormalWeb"/>
        <w:rPr>
          <w:rFonts w:ascii="Arial" w:hAnsi="Arial" w:cs="Arial"/>
        </w:rPr>
      </w:pPr>
      <w:r>
        <w:rPr>
          <w:rFonts w:ascii="Arial" w:hAnsi="Arial" w:cs="Arial"/>
        </w:rPr>
        <w:t xml:space="preserve">I will </w:t>
      </w:r>
      <w:r w:rsidR="001C17A5">
        <w:rPr>
          <w:rFonts w:ascii="Arial" w:hAnsi="Arial" w:cs="Arial"/>
        </w:rPr>
        <w:t>recommend</w:t>
      </w:r>
      <w:r>
        <w:rPr>
          <w:rFonts w:ascii="Arial" w:hAnsi="Arial" w:cs="Arial"/>
        </w:rPr>
        <w:t xml:space="preserve"> that Carphone warehouse should concentrate an working towards their knowledge sharing framework as </w:t>
      </w:r>
      <w:r w:rsidR="001C17A5">
        <w:rPr>
          <w:rFonts w:ascii="Arial" w:hAnsi="Arial" w:cs="Arial"/>
        </w:rPr>
        <w:t xml:space="preserve">the company has failed to their system which allowed unauthorised access to the personal data of over three million of their customers 1,000m employees </w:t>
      </w:r>
      <w:sdt>
        <w:sdtPr>
          <w:rPr>
            <w:rFonts w:ascii="Arial" w:hAnsi="Arial" w:cs="Arial"/>
          </w:rPr>
          <w:id w:val="-727297250"/>
          <w:citation/>
        </w:sdtPr>
        <w:sdtEndPr/>
        <w:sdtContent>
          <w:r w:rsidR="001C17A5">
            <w:rPr>
              <w:rFonts w:ascii="Arial" w:hAnsi="Arial" w:cs="Arial"/>
            </w:rPr>
            <w:fldChar w:fldCharType="begin"/>
          </w:r>
          <w:r w:rsidR="001C17A5">
            <w:rPr>
              <w:rFonts w:ascii="Arial" w:hAnsi="Arial" w:cs="Arial"/>
            </w:rPr>
            <w:instrText xml:space="preserve"> CITATION ICO18 \l 2057 </w:instrText>
          </w:r>
          <w:r w:rsidR="001C17A5">
            <w:rPr>
              <w:rFonts w:ascii="Arial" w:hAnsi="Arial" w:cs="Arial"/>
            </w:rPr>
            <w:fldChar w:fldCharType="separate"/>
          </w:r>
          <w:r w:rsidR="00EF5E84" w:rsidRPr="00EF5E84">
            <w:rPr>
              <w:rFonts w:ascii="Arial" w:hAnsi="Arial" w:cs="Arial"/>
              <w:noProof/>
            </w:rPr>
            <w:t>(ICO.Org, 2018)</w:t>
          </w:r>
          <w:r w:rsidR="001C17A5">
            <w:rPr>
              <w:rFonts w:ascii="Arial" w:hAnsi="Arial" w:cs="Arial"/>
            </w:rPr>
            <w:fldChar w:fldCharType="end"/>
          </w:r>
        </w:sdtContent>
      </w:sdt>
      <w:r w:rsidR="001C17A5">
        <w:rPr>
          <w:rFonts w:ascii="Arial" w:hAnsi="Arial" w:cs="Arial"/>
        </w:rPr>
        <w:t xml:space="preserve">. They should consider implementing a data management risk system framework. </w:t>
      </w:r>
    </w:p>
    <w:p w14:paraId="15D02753" w14:textId="477B97CC" w:rsidR="00C5455F" w:rsidRPr="00EF5E84" w:rsidRDefault="00C5455F" w:rsidP="00BA7CCB">
      <w:pPr>
        <w:pStyle w:val="NormalWeb"/>
        <w:rPr>
          <w:rFonts w:ascii="Arial" w:hAnsi="Arial" w:cs="Arial"/>
        </w:rPr>
      </w:pPr>
      <w:r w:rsidRPr="00EF5E84">
        <w:rPr>
          <w:rFonts w:ascii="Arial" w:hAnsi="Arial" w:cs="Arial"/>
        </w:rPr>
        <w:t>Carphone Warehouse should consider the following:</w:t>
      </w:r>
    </w:p>
    <w:p w14:paraId="39E774F9" w14:textId="06349668" w:rsidR="001C17A5" w:rsidRPr="00EF5E84" w:rsidRDefault="001C17A5" w:rsidP="00EF5E84">
      <w:pPr>
        <w:pStyle w:val="NormalWeb"/>
        <w:numPr>
          <w:ilvl w:val="0"/>
          <w:numId w:val="34"/>
        </w:numPr>
        <w:rPr>
          <w:rFonts w:ascii="Arial" w:hAnsi="Arial" w:cs="Arial"/>
        </w:rPr>
      </w:pPr>
      <w:r w:rsidRPr="00EF5E84">
        <w:rPr>
          <w:rFonts w:ascii="Arial" w:hAnsi="Arial" w:cs="Arial"/>
        </w:rPr>
        <w:t>To manage risk data Carphone Warehouse should ensure strong IT governance and information security measures are in place, tested and refreshed to comply with the provisions of the law.</w:t>
      </w:r>
    </w:p>
    <w:p w14:paraId="2A7ABF17" w14:textId="466F02B2" w:rsidR="00C5455F" w:rsidRPr="00EF5E84" w:rsidRDefault="00C5455F" w:rsidP="00EF5E84">
      <w:pPr>
        <w:pStyle w:val="NormalWeb"/>
        <w:numPr>
          <w:ilvl w:val="0"/>
          <w:numId w:val="34"/>
        </w:numPr>
        <w:rPr>
          <w:rFonts w:ascii="Arial" w:hAnsi="Arial" w:cs="Arial"/>
        </w:rPr>
      </w:pPr>
      <w:r w:rsidRPr="00EF5E84">
        <w:rPr>
          <w:rFonts w:ascii="Arial" w:hAnsi="Arial" w:cs="Arial"/>
        </w:rPr>
        <w:t>A frequent review should be accessed to control and limit password sharing, all data records should regularly cleansed.</w:t>
      </w:r>
    </w:p>
    <w:p w14:paraId="067B83C7" w14:textId="0DD6C4AE" w:rsidR="00C5455F" w:rsidRPr="00EF5E84" w:rsidRDefault="00C5455F" w:rsidP="00EF5E84">
      <w:pPr>
        <w:pStyle w:val="NormalWeb"/>
        <w:numPr>
          <w:ilvl w:val="0"/>
          <w:numId w:val="34"/>
        </w:numPr>
        <w:rPr>
          <w:rFonts w:ascii="Arial" w:hAnsi="Arial" w:cs="Arial"/>
        </w:rPr>
      </w:pPr>
      <w:r w:rsidRPr="00EF5E84">
        <w:rPr>
          <w:rFonts w:ascii="Arial" w:hAnsi="Arial" w:cs="Arial"/>
        </w:rPr>
        <w:t>Ensure appropriate technical measures are implemented. Identify people who will be responsible for the data security and ensure employees are well trained ads understand the importance of data security and the use of policies.</w:t>
      </w:r>
    </w:p>
    <w:p w14:paraId="4FFE0087" w14:textId="508C000A" w:rsidR="00C5455F" w:rsidRPr="00EF5E84" w:rsidRDefault="00C5455F" w:rsidP="00EF5E84">
      <w:pPr>
        <w:pStyle w:val="NormalWeb"/>
        <w:numPr>
          <w:ilvl w:val="0"/>
          <w:numId w:val="34"/>
        </w:numPr>
        <w:rPr>
          <w:rFonts w:ascii="Arial" w:hAnsi="Arial" w:cs="Arial"/>
        </w:rPr>
      </w:pPr>
      <w:r w:rsidRPr="00EF5E84">
        <w:rPr>
          <w:rFonts w:ascii="Arial" w:hAnsi="Arial" w:cs="Arial"/>
        </w:rPr>
        <w:t xml:space="preserve">Do recovery plan and implement a data breach </w:t>
      </w:r>
      <w:r w:rsidR="00EF5E84" w:rsidRPr="00EF5E84">
        <w:rPr>
          <w:rFonts w:ascii="Arial" w:hAnsi="Arial" w:cs="Arial"/>
        </w:rPr>
        <w:t>legislation</w:t>
      </w:r>
      <w:r w:rsidRPr="00EF5E84">
        <w:rPr>
          <w:rFonts w:ascii="Arial" w:hAnsi="Arial" w:cs="Arial"/>
        </w:rPr>
        <w:t>.</w:t>
      </w:r>
    </w:p>
    <w:p w14:paraId="50929ACD" w14:textId="6623ABAC" w:rsidR="001C17A5" w:rsidRPr="00EF5E84" w:rsidRDefault="00C5455F" w:rsidP="00EF5E84">
      <w:pPr>
        <w:pStyle w:val="NormalWeb"/>
        <w:numPr>
          <w:ilvl w:val="0"/>
          <w:numId w:val="34"/>
        </w:numPr>
        <w:rPr>
          <w:rFonts w:ascii="Arial" w:hAnsi="Arial" w:cs="Arial"/>
        </w:rPr>
      </w:pPr>
      <w:r w:rsidRPr="00EF5E84">
        <w:rPr>
          <w:rFonts w:ascii="Arial" w:hAnsi="Arial" w:cs="Arial"/>
        </w:rPr>
        <w:t xml:space="preserve">Follow </w:t>
      </w:r>
      <w:r w:rsidR="00EF5E84" w:rsidRPr="00EF5E84">
        <w:rPr>
          <w:rFonts w:ascii="Arial" w:hAnsi="Arial" w:cs="Arial"/>
        </w:rPr>
        <w:t>an</w:t>
      </w:r>
      <w:r w:rsidRPr="00EF5E84">
        <w:rPr>
          <w:rFonts w:ascii="Arial" w:hAnsi="Arial" w:cs="Arial"/>
        </w:rPr>
        <w:t xml:space="preserve"> ICO’s guidance plan to prevent from cyber security attacks</w:t>
      </w:r>
      <w:r w:rsidR="00EF5E84" w:rsidRPr="00EF5E84">
        <w:rPr>
          <w:rFonts w:ascii="Arial" w:hAnsi="Arial" w:cs="Arial"/>
        </w:rPr>
        <w:t>. Having the right process in place will reduce cyber-attacks.</w:t>
      </w:r>
    </w:p>
    <w:p w14:paraId="3269D3B6" w14:textId="2C1C1648" w:rsidR="00F62CB4" w:rsidRDefault="000A27D8" w:rsidP="00F62CB4">
      <w:pPr>
        <w:pStyle w:val="Heading1"/>
      </w:pPr>
      <w:bookmarkStart w:id="35" w:name="_Toc29505295"/>
      <w:r>
        <w:t>C</w:t>
      </w:r>
      <w:r w:rsidR="00F62CB4">
        <w:t>onclusion</w:t>
      </w:r>
      <w:bookmarkEnd w:id="35"/>
    </w:p>
    <w:p w14:paraId="6161906B" w14:textId="77777777" w:rsidR="000A27D8" w:rsidRPr="000A27D8" w:rsidRDefault="000A27D8" w:rsidP="000A27D8">
      <w:pPr>
        <w:rPr>
          <w:lang w:val="en-US"/>
        </w:rPr>
      </w:pPr>
    </w:p>
    <w:p w14:paraId="7938DC58" w14:textId="11FA79A9" w:rsidR="001A59E9" w:rsidRDefault="0092222D">
      <w:pPr>
        <w:rPr>
          <w:rFonts w:ascii="Arial" w:hAnsi="Arial" w:cs="Arial"/>
          <w:sz w:val="24"/>
          <w:szCs w:val="24"/>
        </w:rPr>
      </w:pPr>
      <w:r>
        <w:rPr>
          <w:rFonts w:ascii="Arial" w:hAnsi="Arial" w:cs="Arial"/>
          <w:sz w:val="24"/>
          <w:szCs w:val="24"/>
        </w:rPr>
        <w:t>With access to so much data and the ability to collect it has become a vital part of any organisation in the modern world. However, organisations that really understand how to organise that data into information resulting in knowledge</w:t>
      </w:r>
      <w:r w:rsidR="000A27D8">
        <w:rPr>
          <w:rFonts w:ascii="Arial" w:hAnsi="Arial" w:cs="Arial"/>
          <w:sz w:val="24"/>
          <w:szCs w:val="24"/>
        </w:rPr>
        <w:t xml:space="preserve"> AND how to effectively use that knowledge</w:t>
      </w:r>
      <w:r>
        <w:rPr>
          <w:rFonts w:ascii="Arial" w:hAnsi="Arial" w:cs="Arial"/>
          <w:sz w:val="24"/>
          <w:szCs w:val="24"/>
        </w:rPr>
        <w:t xml:space="preserve"> really do, as the expression goes, have the power.</w:t>
      </w:r>
    </w:p>
    <w:p w14:paraId="6EA0D782" w14:textId="31F8BBD0" w:rsidR="000A27D8" w:rsidRDefault="00FD7140">
      <w:pPr>
        <w:rPr>
          <w:rFonts w:ascii="Arial" w:hAnsi="Arial" w:cs="Arial"/>
          <w:sz w:val="24"/>
          <w:szCs w:val="24"/>
        </w:rPr>
      </w:pPr>
      <w:r>
        <w:rPr>
          <w:rFonts w:ascii="Arial" w:hAnsi="Arial" w:cs="Arial"/>
          <w:sz w:val="24"/>
          <w:szCs w:val="24"/>
        </w:rPr>
        <w:lastRenderedPageBreak/>
        <w:t xml:space="preserve">It is clear from this report that </w:t>
      </w:r>
      <w:r w:rsidR="0092222D">
        <w:rPr>
          <w:rFonts w:ascii="Arial" w:hAnsi="Arial" w:cs="Arial"/>
          <w:sz w:val="24"/>
          <w:szCs w:val="24"/>
        </w:rPr>
        <w:t>Knowledge Management is essential in maintaining that edge</w:t>
      </w:r>
      <w:r>
        <w:rPr>
          <w:rFonts w:ascii="Arial" w:hAnsi="Arial" w:cs="Arial"/>
          <w:sz w:val="24"/>
          <w:szCs w:val="24"/>
        </w:rPr>
        <w:t xml:space="preserve"> in this data and information era. There is excess amount of data being collected and stored because of the advancements and way technology is used making knowledge management a vital part of business whether private or public as is evident.  Storing and applying knowledge effectively is helping organisations such as Carphone Warehouse to share skills and techniques throughout its workforce which in turn</w:t>
      </w:r>
      <w:r w:rsidR="000A27D8">
        <w:rPr>
          <w:rFonts w:ascii="Arial" w:hAnsi="Arial" w:cs="Arial"/>
          <w:sz w:val="24"/>
          <w:szCs w:val="24"/>
        </w:rPr>
        <w:t xml:space="preserve"> ensures</w:t>
      </w:r>
      <w:r>
        <w:rPr>
          <w:rFonts w:ascii="Arial" w:hAnsi="Arial" w:cs="Arial"/>
          <w:sz w:val="24"/>
          <w:szCs w:val="24"/>
        </w:rPr>
        <w:t xml:space="preserve"> </w:t>
      </w:r>
      <w:r w:rsidR="000A27D8">
        <w:rPr>
          <w:rFonts w:ascii="Arial" w:hAnsi="Arial" w:cs="Arial"/>
          <w:sz w:val="24"/>
          <w:szCs w:val="24"/>
        </w:rPr>
        <w:t>that the company is constantly increasing its productiveness and helping its employees in their roles.</w:t>
      </w:r>
    </w:p>
    <w:p w14:paraId="5857AEFF" w14:textId="592EF6DF" w:rsidR="0092222D" w:rsidRDefault="00FD7140">
      <w:pPr>
        <w:rPr>
          <w:rFonts w:ascii="Arial" w:hAnsi="Arial" w:cs="Arial"/>
          <w:sz w:val="24"/>
          <w:szCs w:val="24"/>
        </w:rPr>
      </w:pPr>
      <w:r>
        <w:rPr>
          <w:rFonts w:ascii="Arial" w:hAnsi="Arial" w:cs="Arial"/>
          <w:sz w:val="24"/>
          <w:szCs w:val="24"/>
        </w:rPr>
        <w:t xml:space="preserve"> </w:t>
      </w:r>
    </w:p>
    <w:p w14:paraId="2C6F16EC" w14:textId="3CCF319A" w:rsidR="001A59E9" w:rsidRDefault="001A59E9">
      <w:pPr>
        <w:rPr>
          <w:rFonts w:ascii="Arial" w:hAnsi="Arial" w:cs="Arial"/>
          <w:sz w:val="24"/>
          <w:szCs w:val="24"/>
        </w:rPr>
      </w:pPr>
    </w:p>
    <w:bookmarkStart w:id="36" w:name="_Toc29505296" w:displacedByCustomXml="next"/>
    <w:sdt>
      <w:sdtPr>
        <w:rPr>
          <w:rFonts w:asciiTheme="minorHAnsi" w:eastAsiaTheme="minorHAnsi" w:hAnsiTheme="minorHAnsi" w:cstheme="minorBidi"/>
          <w:color w:val="auto"/>
          <w:sz w:val="22"/>
          <w:szCs w:val="22"/>
          <w:lang w:val="en-GB"/>
        </w:rPr>
        <w:id w:val="130453227"/>
        <w:docPartObj>
          <w:docPartGallery w:val="Bibliographies"/>
          <w:docPartUnique/>
        </w:docPartObj>
      </w:sdtPr>
      <w:sdtEndPr/>
      <w:sdtContent>
        <w:p w14:paraId="62BE4275" w14:textId="708044FC" w:rsidR="001A59E9" w:rsidRDefault="001A59E9">
          <w:pPr>
            <w:pStyle w:val="Heading1"/>
          </w:pPr>
          <w:r>
            <w:t>References</w:t>
          </w:r>
          <w:bookmarkEnd w:id="36"/>
        </w:p>
        <w:sdt>
          <w:sdtPr>
            <w:id w:val="-573587230"/>
            <w:bibliography/>
          </w:sdtPr>
          <w:sdtEndPr/>
          <w:sdtContent>
            <w:p w14:paraId="78A1C8AA" w14:textId="77777777" w:rsidR="00EF5E84" w:rsidRDefault="001A59E9" w:rsidP="00EF5E84">
              <w:pPr>
                <w:pStyle w:val="Bibliography"/>
                <w:rPr>
                  <w:noProof/>
                  <w:sz w:val="24"/>
                  <w:szCs w:val="24"/>
                  <w:lang w:val="en-US"/>
                </w:rPr>
              </w:pPr>
              <w:r>
                <w:fldChar w:fldCharType="begin"/>
              </w:r>
              <w:r>
                <w:instrText xml:space="preserve"> BIBLIOGRAPHY </w:instrText>
              </w:r>
              <w:r>
                <w:fldChar w:fldCharType="separate"/>
              </w:r>
              <w:bookmarkStart w:id="37" w:name="_Hlk29428697"/>
              <w:r w:rsidR="00EF5E84">
                <w:rPr>
                  <w:noProof/>
                  <w:lang w:val="en-US"/>
                </w:rPr>
                <w:t xml:space="preserve">AllKM, 2019. </w:t>
              </w:r>
              <w:r w:rsidR="00EF5E84">
                <w:rPr>
                  <w:i/>
                  <w:iCs/>
                  <w:noProof/>
                  <w:lang w:val="en-US"/>
                </w:rPr>
                <w:t xml:space="preserve">Data Information and Knowledge. </w:t>
              </w:r>
              <w:r w:rsidR="00EF5E84">
                <w:rPr>
                  <w:noProof/>
                  <w:lang w:val="en-US"/>
                </w:rPr>
                <w:t xml:space="preserve">[Online] </w:t>
              </w:r>
              <w:r w:rsidR="00EF5E84">
                <w:rPr>
                  <w:noProof/>
                  <w:lang w:val="en-US"/>
                </w:rPr>
                <w:br/>
                <w:t xml:space="preserve">Available at: </w:t>
              </w:r>
              <w:r w:rsidR="00EF5E84">
                <w:rPr>
                  <w:noProof/>
                  <w:u w:val="single"/>
                  <w:lang w:val="en-US"/>
                </w:rPr>
                <w:t>http://www.allkm.com/km-basics/data.php</w:t>
              </w:r>
              <w:r w:rsidR="00EF5E84">
                <w:rPr>
                  <w:noProof/>
                  <w:lang w:val="en-US"/>
                </w:rPr>
                <w:br/>
                <w:t>[Accessed 8 December 2019].</w:t>
              </w:r>
            </w:p>
            <w:p w14:paraId="719C1033" w14:textId="77777777" w:rsidR="00EF5E84" w:rsidRDefault="00EF5E84" w:rsidP="00EF5E84">
              <w:pPr>
                <w:pStyle w:val="Bibliography"/>
                <w:rPr>
                  <w:noProof/>
                  <w:lang w:val="en-US"/>
                </w:rPr>
              </w:pPr>
              <w:r>
                <w:rPr>
                  <w:noProof/>
                  <w:lang w:val="en-US"/>
                </w:rPr>
                <w:t xml:space="preserve">CarphoneWarehouse, 2019. </w:t>
              </w:r>
              <w:r>
                <w:rPr>
                  <w:i/>
                  <w:iCs/>
                  <w:noProof/>
                  <w:lang w:val="en-US"/>
                </w:rPr>
                <w:t xml:space="preserve">Carphone Warehouse. </w:t>
              </w:r>
              <w:r>
                <w:rPr>
                  <w:noProof/>
                  <w:lang w:val="en-US"/>
                </w:rPr>
                <w:t xml:space="preserve">[Online] </w:t>
              </w:r>
              <w:r>
                <w:rPr>
                  <w:noProof/>
                  <w:lang w:val="en-US"/>
                </w:rPr>
                <w:br/>
                <w:t xml:space="preserve">Available at: </w:t>
              </w:r>
              <w:r>
                <w:rPr>
                  <w:noProof/>
                  <w:u w:val="single"/>
                  <w:lang w:val="en-US"/>
                </w:rPr>
                <w:t>https://www.carphonewarehouse.com/about.html</w:t>
              </w:r>
              <w:r>
                <w:rPr>
                  <w:noProof/>
                  <w:lang w:val="en-US"/>
                </w:rPr>
                <w:br/>
                <w:t>[Accessed 8 December 2019].</w:t>
              </w:r>
            </w:p>
            <w:p w14:paraId="0B266AD8" w14:textId="77777777" w:rsidR="00EF5E84" w:rsidRDefault="00EF5E84" w:rsidP="00EF5E84">
              <w:pPr>
                <w:pStyle w:val="Bibliography"/>
                <w:rPr>
                  <w:noProof/>
                  <w:lang w:val="en-US"/>
                </w:rPr>
              </w:pPr>
              <w:r>
                <w:rPr>
                  <w:noProof/>
                  <w:lang w:val="en-US"/>
                </w:rPr>
                <w:t xml:space="preserve">Diffen, 2019. </w:t>
              </w:r>
              <w:r>
                <w:rPr>
                  <w:i/>
                  <w:iCs/>
                  <w:noProof/>
                  <w:lang w:val="en-US"/>
                </w:rPr>
                <w:t xml:space="preserve">Data vs. Information. </w:t>
              </w:r>
              <w:r>
                <w:rPr>
                  <w:noProof/>
                  <w:lang w:val="en-US"/>
                </w:rPr>
                <w:t xml:space="preserve">[Online] </w:t>
              </w:r>
              <w:r>
                <w:rPr>
                  <w:noProof/>
                  <w:lang w:val="en-US"/>
                </w:rPr>
                <w:br/>
                <w:t xml:space="preserve">Available at: </w:t>
              </w:r>
              <w:r>
                <w:rPr>
                  <w:noProof/>
                  <w:u w:val="single"/>
                  <w:lang w:val="en-US"/>
                </w:rPr>
                <w:t>https://www.diffen.com/difference/Data_vs_Information</w:t>
              </w:r>
              <w:r>
                <w:rPr>
                  <w:noProof/>
                  <w:lang w:val="en-US"/>
                </w:rPr>
                <w:br/>
                <w:t>[Accessed 18 December 2019].</w:t>
              </w:r>
            </w:p>
            <w:p w14:paraId="5BDD8CC0" w14:textId="77777777" w:rsidR="00EF5E84" w:rsidRDefault="00EF5E84" w:rsidP="00EF5E84">
              <w:pPr>
                <w:pStyle w:val="Bibliography"/>
                <w:rPr>
                  <w:noProof/>
                  <w:lang w:val="en-US"/>
                </w:rPr>
              </w:pPr>
              <w:r>
                <w:rPr>
                  <w:noProof/>
                  <w:lang w:val="en-US"/>
                </w:rPr>
                <w:t xml:space="preserve">ICO.Org, 2018. </w:t>
              </w:r>
              <w:r>
                <w:rPr>
                  <w:i/>
                  <w:iCs/>
                  <w:noProof/>
                  <w:lang w:val="en-US"/>
                </w:rPr>
                <w:t xml:space="preserve">Carphone Warehouse fined £400,000 after serious failures placed customer and employee data at risk. </w:t>
              </w:r>
              <w:r>
                <w:rPr>
                  <w:noProof/>
                  <w:lang w:val="en-US"/>
                </w:rPr>
                <w:t xml:space="preserve">[Online] </w:t>
              </w:r>
              <w:r>
                <w:rPr>
                  <w:noProof/>
                  <w:lang w:val="en-US"/>
                </w:rPr>
                <w:br/>
                <w:t xml:space="preserve">Available at: </w:t>
              </w:r>
              <w:r>
                <w:rPr>
                  <w:noProof/>
                  <w:u w:val="single"/>
                  <w:lang w:val="en-US"/>
                </w:rPr>
                <w:t>https://ico.org.uk/about-the-ico/news-and-events/news-and-blogs/2018/01/carphone-warehouse-fined-400-000-after-serious-failures-placed-customer-and-employee-data-at-risk/</w:t>
              </w:r>
              <w:r>
                <w:rPr>
                  <w:noProof/>
                  <w:lang w:val="en-US"/>
                </w:rPr>
                <w:br/>
                <w:t>[Accessed 20 December 2019].</w:t>
              </w:r>
            </w:p>
            <w:p w14:paraId="5D6D8900" w14:textId="77777777" w:rsidR="00EF5E84" w:rsidRDefault="00EF5E84" w:rsidP="00EF5E84">
              <w:pPr>
                <w:pStyle w:val="Bibliography"/>
                <w:rPr>
                  <w:noProof/>
                  <w:lang w:val="en-US"/>
                </w:rPr>
              </w:pPr>
              <w:r>
                <w:rPr>
                  <w:noProof/>
                  <w:lang w:val="en-US"/>
                </w:rPr>
                <w:t xml:space="preserve">Thriving, 2019. </w:t>
              </w:r>
              <w:r>
                <w:rPr>
                  <w:i/>
                  <w:iCs/>
                  <w:noProof/>
                  <w:lang w:val="en-US"/>
                </w:rPr>
                <w:t xml:space="preserve">What is the Definition and Meaning of Tacit Knowledge?. </w:t>
              </w:r>
              <w:r>
                <w:rPr>
                  <w:noProof/>
                  <w:lang w:val="en-US"/>
                </w:rPr>
                <w:t xml:space="preserve">[Online] </w:t>
              </w:r>
              <w:r>
                <w:rPr>
                  <w:noProof/>
                  <w:lang w:val="en-US"/>
                </w:rPr>
                <w:br/>
                <w:t xml:space="preserve">Available at: </w:t>
              </w:r>
              <w:r>
                <w:rPr>
                  <w:noProof/>
                  <w:u w:val="single"/>
                  <w:lang w:val="en-US"/>
                </w:rPr>
                <w:t>https://thethrivingsmallbusiness.com/what-is-the-definition-and-meaning-of-tacit-knowledge/</w:t>
              </w:r>
              <w:r>
                <w:rPr>
                  <w:noProof/>
                  <w:lang w:val="en-US"/>
                </w:rPr>
                <w:br/>
                <w:t>[Accessed 18 December 2019].</w:t>
              </w:r>
            </w:p>
            <w:p w14:paraId="4E2DAA61" w14:textId="77777777" w:rsidR="00EF5E84" w:rsidRDefault="00EF5E84" w:rsidP="00EF5E84">
              <w:pPr>
                <w:pStyle w:val="Bibliography"/>
                <w:rPr>
                  <w:noProof/>
                  <w:lang w:val="en-US"/>
                </w:rPr>
              </w:pPr>
              <w:r>
                <w:rPr>
                  <w:noProof/>
                  <w:lang w:val="en-US"/>
                </w:rPr>
                <w:t xml:space="preserve">weforum.org, 2019. </w:t>
              </w:r>
              <w:r>
                <w:rPr>
                  <w:i/>
                  <w:iCs/>
                  <w:noProof/>
                  <w:lang w:val="en-US"/>
                </w:rPr>
                <w:t xml:space="preserve">Do you understand your company’s knowledge assets?. </w:t>
              </w:r>
              <w:r>
                <w:rPr>
                  <w:noProof/>
                  <w:lang w:val="en-US"/>
                </w:rPr>
                <w:t xml:space="preserve">[Online] </w:t>
              </w:r>
              <w:r>
                <w:rPr>
                  <w:noProof/>
                  <w:lang w:val="en-US"/>
                </w:rPr>
                <w:br/>
                <w:t xml:space="preserve">Available at: </w:t>
              </w:r>
              <w:r>
                <w:rPr>
                  <w:noProof/>
                  <w:u w:val="single"/>
                  <w:lang w:val="en-US"/>
                </w:rPr>
                <w:t>https://www.weforum.org/agenda/2015/04/do-you-understand-your-companys-knowledge-assets/</w:t>
              </w:r>
              <w:r>
                <w:rPr>
                  <w:noProof/>
                  <w:lang w:val="en-US"/>
                </w:rPr>
                <w:br/>
                <w:t>[Accessed 18 December 2019].</w:t>
              </w:r>
            </w:p>
            <w:bookmarkEnd w:id="37"/>
            <w:p w14:paraId="38087B10" w14:textId="28A22C0A" w:rsidR="001A59E9" w:rsidRDefault="001A59E9" w:rsidP="00EF5E84">
              <w:r>
                <w:rPr>
                  <w:b/>
                  <w:bCs/>
                  <w:noProof/>
                </w:rPr>
                <w:fldChar w:fldCharType="end"/>
              </w:r>
            </w:p>
          </w:sdtContent>
        </w:sdt>
      </w:sdtContent>
    </w:sdt>
    <w:p w14:paraId="73AEC0ED" w14:textId="24A3AA89" w:rsidR="001A59E9" w:rsidRPr="004C417E" w:rsidRDefault="004C61DE">
      <w:pPr>
        <w:rPr>
          <w:rStyle w:val="reference-text"/>
        </w:rPr>
      </w:pPr>
      <w:proofErr w:type="spellStart"/>
      <w:r w:rsidRPr="004C417E">
        <w:rPr>
          <w:rStyle w:val="reference-text"/>
        </w:rPr>
        <w:t>Chugh</w:t>
      </w:r>
      <w:proofErr w:type="spellEnd"/>
      <w:r w:rsidRPr="004C417E">
        <w:rPr>
          <w:rStyle w:val="reference-text"/>
        </w:rPr>
        <w:t xml:space="preserve"> R. (2015). Do Australian Universities Encourage Tacit Knowledge </w:t>
      </w:r>
      <w:r w:rsidR="00F62CB4" w:rsidRPr="004C417E">
        <w:rPr>
          <w:rStyle w:val="reference-text"/>
        </w:rPr>
        <w:t>Transfer?</w:t>
      </w:r>
      <w:r w:rsidRPr="004C417E">
        <w:rPr>
          <w:rStyle w:val="reference-text"/>
        </w:rPr>
        <w:t xml:space="preserve"> In Proceedings of the 7th International Joint Conference on Knowledge Discovery, Knowledge Engineering and Knowledge Management, </w:t>
      </w:r>
      <w:hyperlink r:id="rId9" w:tooltip="International Standard Book Number" w:history="1">
        <w:r w:rsidRPr="004C417E">
          <w:rPr>
            <w:rStyle w:val="Hyperlink"/>
            <w:color w:val="auto"/>
          </w:rPr>
          <w:t>ISBN</w:t>
        </w:r>
      </w:hyperlink>
      <w:r w:rsidRPr="004C417E">
        <w:rPr>
          <w:rStyle w:val="reference-text"/>
        </w:rPr>
        <w:t> </w:t>
      </w:r>
      <w:hyperlink r:id="rId10" w:tooltip="Special:BookSources/978-989-758-158-8" w:history="1">
        <w:r w:rsidRPr="004C417E">
          <w:rPr>
            <w:rStyle w:val="Hyperlink"/>
            <w:color w:val="auto"/>
          </w:rPr>
          <w:t>978-989-758-158-8</w:t>
        </w:r>
      </w:hyperlink>
      <w:r w:rsidRPr="004C417E">
        <w:rPr>
          <w:rStyle w:val="reference-text"/>
        </w:rPr>
        <w:t>, pages 128-135</w:t>
      </w:r>
    </w:p>
    <w:p w14:paraId="1EFE8E5C" w14:textId="642C5ACA" w:rsidR="004C417E" w:rsidRPr="004C417E" w:rsidRDefault="009F3DBF" w:rsidP="00E04E90">
      <w:proofErr w:type="spellStart"/>
      <w:r w:rsidRPr="004C417E">
        <w:t>Ackoff</w:t>
      </w:r>
      <w:proofErr w:type="spellEnd"/>
      <w:r w:rsidRPr="004C417E">
        <w:t>, R. L., "From Data to Wisdom", Journal of Applies Systems Analysis, Volume 16, 1989 p 3-9.</w:t>
      </w:r>
    </w:p>
    <w:p w14:paraId="19514E93" w14:textId="6D9EC5A0" w:rsidR="004C417E" w:rsidRDefault="004C417E">
      <w:r w:rsidRPr="004C417E">
        <w:lastRenderedPageBreak/>
        <w:t xml:space="preserve">Ropes, D., &amp; </w:t>
      </w:r>
      <w:proofErr w:type="spellStart"/>
      <w:r w:rsidRPr="004C417E">
        <w:t>Thölke</w:t>
      </w:r>
      <w:proofErr w:type="spellEnd"/>
      <w:r w:rsidRPr="004C417E">
        <w:t xml:space="preserve">, J. (2010, March). Communities of practice: </w:t>
      </w:r>
      <w:proofErr w:type="gramStart"/>
      <w:r w:rsidRPr="004C417E">
        <w:t>Finally</w:t>
      </w:r>
      <w:proofErr w:type="gramEnd"/>
      <w:r w:rsidRPr="004C417E">
        <w:t xml:space="preserve"> a link between individual and organizational learning in management development programs. </w:t>
      </w:r>
      <w:hyperlink r:id="rId11" w:anchor="page=524" w:history="1">
        <w:r w:rsidRPr="004C417E">
          <w:rPr>
            <w:u w:val="single"/>
          </w:rPr>
          <w:t>In Proceedings of the European Conference on Intellectual Capital. 504-512.</w:t>
        </w:r>
      </w:hyperlink>
    </w:p>
    <w:p w14:paraId="7F106A21" w14:textId="6C93C826" w:rsidR="00481BA6" w:rsidRPr="00E04E90" w:rsidRDefault="00481BA6">
      <w:r w:rsidRPr="00E04E90">
        <w:t xml:space="preserve">March, J. G. (1991). </w:t>
      </w:r>
      <w:r w:rsidRPr="00E04E90">
        <w:rPr>
          <w:i/>
          <w:iCs/>
        </w:rPr>
        <w:t>Exploration and exploitation in organizational learning.</w:t>
      </w:r>
      <w:r w:rsidRPr="00E04E90">
        <w:t xml:space="preserve"> </w:t>
      </w:r>
      <w:hyperlink r:id="rId12" w:history="1">
        <w:r w:rsidRPr="00E04E90">
          <w:rPr>
            <w:u w:val="single"/>
          </w:rPr>
          <w:t>Organization Science, 2(1), 71-8</w:t>
        </w:r>
      </w:hyperlink>
      <w:r w:rsidRPr="00E04E90">
        <w:t>7.</w:t>
      </w:r>
    </w:p>
    <w:p w14:paraId="7C723B35" w14:textId="5A04FB68" w:rsidR="0030008B" w:rsidRDefault="0030008B">
      <w:pPr>
        <w:rPr>
          <w:rFonts w:cstheme="minorHAnsi"/>
        </w:rPr>
      </w:pPr>
      <w:r w:rsidRPr="0030008B">
        <w:rPr>
          <w:rFonts w:cstheme="minorHAnsi"/>
        </w:rPr>
        <w:t xml:space="preserve">Blair, D. C. (2015). </w:t>
      </w:r>
      <w:r w:rsidRPr="00210156">
        <w:rPr>
          <w:rFonts w:cstheme="minorHAnsi"/>
          <w:i/>
          <w:iCs/>
        </w:rPr>
        <w:t xml:space="preserve">Knowledge Management: Hype, Hope, or Help? Journal of </w:t>
      </w:r>
      <w:proofErr w:type="gramStart"/>
      <w:r w:rsidRPr="00210156">
        <w:rPr>
          <w:rFonts w:cstheme="minorHAnsi"/>
          <w:i/>
          <w:iCs/>
        </w:rPr>
        <w:t>The</w:t>
      </w:r>
      <w:proofErr w:type="gramEnd"/>
      <w:r w:rsidRPr="00210156">
        <w:rPr>
          <w:rFonts w:cstheme="minorHAnsi"/>
          <w:i/>
          <w:iCs/>
        </w:rPr>
        <w:t xml:space="preserve"> </w:t>
      </w:r>
      <w:proofErr w:type="spellStart"/>
      <w:r w:rsidRPr="00210156">
        <w:rPr>
          <w:rFonts w:cstheme="minorHAnsi"/>
          <w:i/>
          <w:iCs/>
        </w:rPr>
        <w:t>american</w:t>
      </w:r>
      <w:proofErr w:type="spellEnd"/>
      <w:r w:rsidRPr="00210156">
        <w:rPr>
          <w:rFonts w:cstheme="minorHAnsi"/>
          <w:i/>
          <w:iCs/>
        </w:rPr>
        <w:t xml:space="preserve"> Society for Information Science and Technology,</w:t>
      </w:r>
      <w:r w:rsidRPr="0030008B">
        <w:rPr>
          <w:rFonts w:cstheme="minorHAnsi"/>
        </w:rPr>
        <w:t xml:space="preserve"> 53 (12), 1019-1028.</w:t>
      </w:r>
    </w:p>
    <w:p w14:paraId="0C2DABA9" w14:textId="0D93E4EB" w:rsidR="00A74A39" w:rsidRDefault="00A74A39" w:rsidP="00A74A39">
      <w:r>
        <w:t>Bhatt, G, (2000b), “</w:t>
      </w:r>
      <w:r w:rsidR="00E04E90">
        <w:t>Organizing</w:t>
      </w:r>
      <w:r>
        <w:t xml:space="preserve"> knowledge in the knowledge development cycle”. </w:t>
      </w:r>
      <w:r w:rsidRPr="00E04E90">
        <w:rPr>
          <w:i/>
          <w:iCs/>
        </w:rPr>
        <w:t xml:space="preserve">Journal </w:t>
      </w:r>
      <w:r w:rsidR="00E04E90" w:rsidRPr="00E04E90">
        <w:rPr>
          <w:i/>
          <w:iCs/>
        </w:rPr>
        <w:t>of</w:t>
      </w:r>
      <w:r w:rsidRPr="00E04E90">
        <w:rPr>
          <w:i/>
          <w:iCs/>
        </w:rPr>
        <w:t xml:space="preserve"> Knowledge Management: Journal of Business Transformation</w:t>
      </w:r>
      <w:r>
        <w:t xml:space="preserve"> Vol. 4 No. 1, pp. 15-26.</w:t>
      </w:r>
    </w:p>
    <w:p w14:paraId="31CF0469" w14:textId="7D2FBD07" w:rsidR="00E04E90" w:rsidRDefault="00E04E90" w:rsidP="00A74A39">
      <w:r>
        <w:t xml:space="preserve">Nonaka, I. and Takeuchi, H. (1995), </w:t>
      </w:r>
      <w:r w:rsidRPr="00E04E90">
        <w:rPr>
          <w:i/>
          <w:iCs/>
        </w:rPr>
        <w:t>The knowledge Creating Company – How Japanese Companies Create the Dynamics of Innovation,</w:t>
      </w:r>
      <w:r>
        <w:t xml:space="preserve"> Oxford University Press, Oxford.</w:t>
      </w:r>
    </w:p>
    <w:p w14:paraId="2B73AFB7" w14:textId="5C8AD83A" w:rsidR="00BD6722" w:rsidRDefault="00BD6722" w:rsidP="00BD6722">
      <w:proofErr w:type="spellStart"/>
      <w:r>
        <w:t>Wielinga</w:t>
      </w:r>
      <w:proofErr w:type="spellEnd"/>
      <w:r>
        <w:t xml:space="preserve">, B., Sandberg, J. and Schreiber, G. (1997) </w:t>
      </w:r>
      <w:r w:rsidRPr="008379B9">
        <w:rPr>
          <w:i/>
          <w:iCs/>
        </w:rPr>
        <w:t>Methods and Techniques for Knowledge Management: What Has Knowledge Engineering to Offer?</w:t>
      </w:r>
      <w:r w:rsidRPr="008379B9">
        <w:t xml:space="preserve"> Expert System </w:t>
      </w:r>
      <w:proofErr w:type="gramStart"/>
      <w:r w:rsidRPr="008379B9">
        <w:t>With</w:t>
      </w:r>
      <w:proofErr w:type="gramEnd"/>
      <w:r w:rsidRPr="008379B9">
        <w:t xml:space="preserve"> Application,</w:t>
      </w:r>
      <w:r>
        <w:t xml:space="preserve"> Vol. 13, No. 1, pp. 73-84.</w:t>
      </w:r>
    </w:p>
    <w:p w14:paraId="55960FDF" w14:textId="25EA271A" w:rsidR="008379B9" w:rsidRDefault="008379B9" w:rsidP="008379B9">
      <w:proofErr w:type="spellStart"/>
      <w:r>
        <w:t>Savolainen</w:t>
      </w:r>
      <w:proofErr w:type="spellEnd"/>
      <w:r>
        <w:t xml:space="preserve">, T., </w:t>
      </w:r>
      <w:proofErr w:type="spellStart"/>
      <w:r>
        <w:t>Beeckmann</w:t>
      </w:r>
      <w:proofErr w:type="spellEnd"/>
      <w:r>
        <w:t xml:space="preserve">, D., </w:t>
      </w:r>
      <w:proofErr w:type="spellStart"/>
      <w:r>
        <w:t>Groumpos</w:t>
      </w:r>
      <w:proofErr w:type="spellEnd"/>
      <w:r>
        <w:t xml:space="preserve">, P, and </w:t>
      </w:r>
      <w:proofErr w:type="spellStart"/>
      <w:r>
        <w:t>Jagdev</w:t>
      </w:r>
      <w:proofErr w:type="spellEnd"/>
      <w:r>
        <w:t xml:space="preserve">, H. (1995) </w:t>
      </w:r>
      <w:r w:rsidRPr="008379B9">
        <w:rPr>
          <w:i/>
          <w:iCs/>
        </w:rPr>
        <w:t>Positioning of modelling approaches, methods and tools, Computers in Industry,</w:t>
      </w:r>
      <w:r>
        <w:t xml:space="preserve"> Vol.25, pp.255-262.</w:t>
      </w:r>
    </w:p>
    <w:p w14:paraId="2216B241" w14:textId="3209861D" w:rsidR="008379B9" w:rsidRDefault="00370C05" w:rsidP="00370C05">
      <w:r>
        <w:t>Greiner, M.E., Bo ̈</w:t>
      </w:r>
      <w:proofErr w:type="spellStart"/>
      <w:r>
        <w:t>hmann</w:t>
      </w:r>
      <w:proofErr w:type="spellEnd"/>
      <w:r>
        <w:t xml:space="preserve">, T and </w:t>
      </w:r>
      <w:proofErr w:type="spellStart"/>
      <w:r>
        <w:t>Krcmar</w:t>
      </w:r>
      <w:proofErr w:type="spellEnd"/>
      <w:r>
        <w:t xml:space="preserve">, H. (2007). </w:t>
      </w:r>
      <w:r w:rsidRPr="00370C05">
        <w:rPr>
          <w:i/>
          <w:iCs/>
        </w:rPr>
        <w:t>A strategy for knowledge management. Journal of Knowledge Management,</w:t>
      </w:r>
      <w:r>
        <w:t xml:space="preserve"> 11(6) 3-15, </w:t>
      </w:r>
      <w:proofErr w:type="spellStart"/>
      <w:r>
        <w:t>doi</w:t>
      </w:r>
      <w:proofErr w:type="spellEnd"/>
      <w:r>
        <w:t>: 10.1108/13673270710832127</w:t>
      </w:r>
    </w:p>
    <w:p w14:paraId="326AD3CA" w14:textId="45A8BA33" w:rsidR="00370C05" w:rsidRPr="0030008B" w:rsidRDefault="00370C05" w:rsidP="00370C05">
      <w:proofErr w:type="spellStart"/>
      <w:r>
        <w:t>Kogut</w:t>
      </w:r>
      <w:proofErr w:type="spellEnd"/>
      <w:r>
        <w:t>, B. and Zander, U. (1992</w:t>
      </w:r>
      <w:r w:rsidRPr="00370C05">
        <w:rPr>
          <w:i/>
          <w:iCs/>
        </w:rPr>
        <w:t>). Knowledge of the firm, combinative capabilities and the replication of technology. Organisation Science,</w:t>
      </w:r>
      <w:r>
        <w:t xml:space="preserve"> 3, 383-397.</w:t>
      </w:r>
    </w:p>
    <w:sectPr w:rsidR="00370C05" w:rsidRPr="003000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719B1"/>
    <w:multiLevelType w:val="hybridMultilevel"/>
    <w:tmpl w:val="ABA2E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3108F"/>
    <w:multiLevelType w:val="multilevel"/>
    <w:tmpl w:val="EB26A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5701C"/>
    <w:multiLevelType w:val="hybridMultilevel"/>
    <w:tmpl w:val="0BE6F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ED00D7"/>
    <w:multiLevelType w:val="hybridMultilevel"/>
    <w:tmpl w:val="E800DB88"/>
    <w:lvl w:ilvl="0" w:tplc="08090001">
      <w:start w:val="1"/>
      <w:numFmt w:val="bullet"/>
      <w:lvlText w:val=""/>
      <w:lvlJc w:val="left"/>
      <w:pPr>
        <w:ind w:left="720" w:hanging="360"/>
      </w:pPr>
      <w:rPr>
        <w:rFonts w:ascii="Symbol" w:hAnsi="Symbol" w:hint="default"/>
      </w:rPr>
    </w:lvl>
    <w:lvl w:ilvl="1" w:tplc="92460B14">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353C7"/>
    <w:multiLevelType w:val="multilevel"/>
    <w:tmpl w:val="A582F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D3912"/>
    <w:multiLevelType w:val="multilevel"/>
    <w:tmpl w:val="2DEE6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2B2CA6"/>
    <w:multiLevelType w:val="hybridMultilevel"/>
    <w:tmpl w:val="10F4D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DE38B4"/>
    <w:multiLevelType w:val="hybridMultilevel"/>
    <w:tmpl w:val="8D4A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F147BF"/>
    <w:multiLevelType w:val="multilevel"/>
    <w:tmpl w:val="3E666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2A0844"/>
    <w:multiLevelType w:val="hybridMultilevel"/>
    <w:tmpl w:val="72A6A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1B3737"/>
    <w:multiLevelType w:val="multilevel"/>
    <w:tmpl w:val="0A3AA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FF76EE"/>
    <w:multiLevelType w:val="hybridMultilevel"/>
    <w:tmpl w:val="C214F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897019"/>
    <w:multiLevelType w:val="hybridMultilevel"/>
    <w:tmpl w:val="7D78C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6C6A15"/>
    <w:multiLevelType w:val="hybridMultilevel"/>
    <w:tmpl w:val="EA26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EA2A8B"/>
    <w:multiLevelType w:val="hybridMultilevel"/>
    <w:tmpl w:val="859C2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E503A3"/>
    <w:multiLevelType w:val="hybridMultilevel"/>
    <w:tmpl w:val="8BEC6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7C39EA"/>
    <w:multiLevelType w:val="multilevel"/>
    <w:tmpl w:val="FD82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7219C2"/>
    <w:multiLevelType w:val="multilevel"/>
    <w:tmpl w:val="D1EE5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904A1"/>
    <w:multiLevelType w:val="multilevel"/>
    <w:tmpl w:val="8FBC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5E21AB"/>
    <w:multiLevelType w:val="hybridMultilevel"/>
    <w:tmpl w:val="A754D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AB186F"/>
    <w:multiLevelType w:val="hybridMultilevel"/>
    <w:tmpl w:val="3E3AA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A6B3449"/>
    <w:multiLevelType w:val="multilevel"/>
    <w:tmpl w:val="2CC87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73183"/>
    <w:multiLevelType w:val="multilevel"/>
    <w:tmpl w:val="36DC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F77C02"/>
    <w:multiLevelType w:val="multilevel"/>
    <w:tmpl w:val="5B6E0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035361"/>
    <w:multiLevelType w:val="multilevel"/>
    <w:tmpl w:val="D6ECD4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1F7416"/>
    <w:multiLevelType w:val="hybridMultilevel"/>
    <w:tmpl w:val="38FA2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DA491E"/>
    <w:multiLevelType w:val="hybridMultilevel"/>
    <w:tmpl w:val="7DAEF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ED58F2"/>
    <w:multiLevelType w:val="hybridMultilevel"/>
    <w:tmpl w:val="F9689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E28F4"/>
    <w:multiLevelType w:val="multilevel"/>
    <w:tmpl w:val="C5C6B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6617C8"/>
    <w:multiLevelType w:val="hybridMultilevel"/>
    <w:tmpl w:val="125C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85029"/>
    <w:multiLevelType w:val="multilevel"/>
    <w:tmpl w:val="FBD84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DA50BD"/>
    <w:multiLevelType w:val="hybridMultilevel"/>
    <w:tmpl w:val="39EC9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3632A1"/>
    <w:multiLevelType w:val="hybridMultilevel"/>
    <w:tmpl w:val="22E6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FB1B67"/>
    <w:multiLevelType w:val="multilevel"/>
    <w:tmpl w:val="EE9C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0"/>
  </w:num>
  <w:num w:numId="3">
    <w:abstractNumId w:val="21"/>
  </w:num>
  <w:num w:numId="4">
    <w:abstractNumId w:val="30"/>
  </w:num>
  <w:num w:numId="5">
    <w:abstractNumId w:val="33"/>
  </w:num>
  <w:num w:numId="6">
    <w:abstractNumId w:val="23"/>
  </w:num>
  <w:num w:numId="7">
    <w:abstractNumId w:val="1"/>
  </w:num>
  <w:num w:numId="8">
    <w:abstractNumId w:val="24"/>
  </w:num>
  <w:num w:numId="9">
    <w:abstractNumId w:val="31"/>
  </w:num>
  <w:num w:numId="10">
    <w:abstractNumId w:val="26"/>
  </w:num>
  <w:num w:numId="11">
    <w:abstractNumId w:val="4"/>
  </w:num>
  <w:num w:numId="12">
    <w:abstractNumId w:val="17"/>
  </w:num>
  <w:num w:numId="13">
    <w:abstractNumId w:val="5"/>
  </w:num>
  <w:num w:numId="14">
    <w:abstractNumId w:val="10"/>
  </w:num>
  <w:num w:numId="15">
    <w:abstractNumId w:val="16"/>
  </w:num>
  <w:num w:numId="16">
    <w:abstractNumId w:val="8"/>
  </w:num>
  <w:num w:numId="17">
    <w:abstractNumId w:val="19"/>
  </w:num>
  <w:num w:numId="18">
    <w:abstractNumId w:val="25"/>
  </w:num>
  <w:num w:numId="19">
    <w:abstractNumId w:val="13"/>
  </w:num>
  <w:num w:numId="20">
    <w:abstractNumId w:val="6"/>
  </w:num>
  <w:num w:numId="21">
    <w:abstractNumId w:val="3"/>
  </w:num>
  <w:num w:numId="22">
    <w:abstractNumId w:val="7"/>
  </w:num>
  <w:num w:numId="23">
    <w:abstractNumId w:val="20"/>
  </w:num>
  <w:num w:numId="24">
    <w:abstractNumId w:val="29"/>
  </w:num>
  <w:num w:numId="25">
    <w:abstractNumId w:val="22"/>
  </w:num>
  <w:num w:numId="26">
    <w:abstractNumId w:val="27"/>
  </w:num>
  <w:num w:numId="27">
    <w:abstractNumId w:val="11"/>
  </w:num>
  <w:num w:numId="28">
    <w:abstractNumId w:val="15"/>
  </w:num>
  <w:num w:numId="29">
    <w:abstractNumId w:val="2"/>
  </w:num>
  <w:num w:numId="30">
    <w:abstractNumId w:val="12"/>
  </w:num>
  <w:num w:numId="31">
    <w:abstractNumId w:val="9"/>
  </w:num>
  <w:num w:numId="32">
    <w:abstractNumId w:val="18"/>
  </w:num>
  <w:num w:numId="33">
    <w:abstractNumId w:val="32"/>
  </w:num>
  <w:num w:numId="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C81"/>
    <w:rsid w:val="00017541"/>
    <w:rsid w:val="0002463C"/>
    <w:rsid w:val="0007193C"/>
    <w:rsid w:val="000914ED"/>
    <w:rsid w:val="00096D0D"/>
    <w:rsid w:val="000A27D8"/>
    <w:rsid w:val="000B17A4"/>
    <w:rsid w:val="000C2519"/>
    <w:rsid w:val="000C7ED8"/>
    <w:rsid w:val="000D1748"/>
    <w:rsid w:val="000F6110"/>
    <w:rsid w:val="0010616B"/>
    <w:rsid w:val="0011572A"/>
    <w:rsid w:val="00127487"/>
    <w:rsid w:val="0016094F"/>
    <w:rsid w:val="001A5800"/>
    <w:rsid w:val="001A59E9"/>
    <w:rsid w:val="001B1AEB"/>
    <w:rsid w:val="001C17A5"/>
    <w:rsid w:val="001D4EA9"/>
    <w:rsid w:val="001E3AAA"/>
    <w:rsid w:val="001E76B0"/>
    <w:rsid w:val="00210156"/>
    <w:rsid w:val="0021187B"/>
    <w:rsid w:val="002155D9"/>
    <w:rsid w:val="0026075F"/>
    <w:rsid w:val="00266391"/>
    <w:rsid w:val="002A2958"/>
    <w:rsid w:val="002B4CC5"/>
    <w:rsid w:val="002F3A24"/>
    <w:rsid w:val="0030008B"/>
    <w:rsid w:val="00310E41"/>
    <w:rsid w:val="003123F9"/>
    <w:rsid w:val="00312CC9"/>
    <w:rsid w:val="00332897"/>
    <w:rsid w:val="00343C7B"/>
    <w:rsid w:val="00370C05"/>
    <w:rsid w:val="00384A80"/>
    <w:rsid w:val="003A2AE9"/>
    <w:rsid w:val="003E0689"/>
    <w:rsid w:val="003E7C85"/>
    <w:rsid w:val="00433EC8"/>
    <w:rsid w:val="00435348"/>
    <w:rsid w:val="004354E5"/>
    <w:rsid w:val="00442974"/>
    <w:rsid w:val="0047482A"/>
    <w:rsid w:val="00481BA6"/>
    <w:rsid w:val="004A2C81"/>
    <w:rsid w:val="004B2C2C"/>
    <w:rsid w:val="004C417E"/>
    <w:rsid w:val="004C41BD"/>
    <w:rsid w:val="004C61DE"/>
    <w:rsid w:val="004E0B6B"/>
    <w:rsid w:val="0052281C"/>
    <w:rsid w:val="0052457F"/>
    <w:rsid w:val="00537C6B"/>
    <w:rsid w:val="00561F10"/>
    <w:rsid w:val="005B18EC"/>
    <w:rsid w:val="005B3E49"/>
    <w:rsid w:val="00660419"/>
    <w:rsid w:val="006B03AE"/>
    <w:rsid w:val="006B12F2"/>
    <w:rsid w:val="006C6D58"/>
    <w:rsid w:val="0076143F"/>
    <w:rsid w:val="00786D10"/>
    <w:rsid w:val="0079467B"/>
    <w:rsid w:val="007A2792"/>
    <w:rsid w:val="00821292"/>
    <w:rsid w:val="008379B9"/>
    <w:rsid w:val="00845920"/>
    <w:rsid w:val="00862349"/>
    <w:rsid w:val="00872300"/>
    <w:rsid w:val="00872ECA"/>
    <w:rsid w:val="00874A17"/>
    <w:rsid w:val="0092222D"/>
    <w:rsid w:val="00922B32"/>
    <w:rsid w:val="00945818"/>
    <w:rsid w:val="009F3DBF"/>
    <w:rsid w:val="00A03AEE"/>
    <w:rsid w:val="00A15F19"/>
    <w:rsid w:val="00A4430F"/>
    <w:rsid w:val="00A527B5"/>
    <w:rsid w:val="00A74A39"/>
    <w:rsid w:val="00AB4D76"/>
    <w:rsid w:val="00AF49EE"/>
    <w:rsid w:val="00AF7B75"/>
    <w:rsid w:val="00B12529"/>
    <w:rsid w:val="00BA630E"/>
    <w:rsid w:val="00BA7CCB"/>
    <w:rsid w:val="00BB5078"/>
    <w:rsid w:val="00BD6722"/>
    <w:rsid w:val="00BF47D9"/>
    <w:rsid w:val="00C06621"/>
    <w:rsid w:val="00C16AFD"/>
    <w:rsid w:val="00C37505"/>
    <w:rsid w:val="00C5455F"/>
    <w:rsid w:val="00C76B1E"/>
    <w:rsid w:val="00CD7CE8"/>
    <w:rsid w:val="00D035EC"/>
    <w:rsid w:val="00D21698"/>
    <w:rsid w:val="00D410C1"/>
    <w:rsid w:val="00D57FCB"/>
    <w:rsid w:val="00D656CC"/>
    <w:rsid w:val="00D67635"/>
    <w:rsid w:val="00D94552"/>
    <w:rsid w:val="00DF50CE"/>
    <w:rsid w:val="00E04E90"/>
    <w:rsid w:val="00E203F2"/>
    <w:rsid w:val="00E7275C"/>
    <w:rsid w:val="00E84F97"/>
    <w:rsid w:val="00EB194E"/>
    <w:rsid w:val="00ED01CF"/>
    <w:rsid w:val="00EF5CFF"/>
    <w:rsid w:val="00EF5E84"/>
    <w:rsid w:val="00F1006A"/>
    <w:rsid w:val="00F427E8"/>
    <w:rsid w:val="00F62CB4"/>
    <w:rsid w:val="00FD7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A819C"/>
  <w15:chartTrackingRefBased/>
  <w15:docId w15:val="{4CEAB895-CB62-41E4-9F76-9D6814DF2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9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16A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6A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541"/>
    <w:pPr>
      <w:ind w:left="720"/>
      <w:contextualSpacing/>
    </w:pPr>
  </w:style>
  <w:style w:type="paragraph" w:styleId="NormalWeb">
    <w:name w:val="Normal (Web)"/>
    <w:basedOn w:val="Normal"/>
    <w:uiPriority w:val="99"/>
    <w:unhideWhenUsed/>
    <w:rsid w:val="000175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7541"/>
    <w:rPr>
      <w:color w:val="0000FF"/>
      <w:u w:val="single"/>
    </w:rPr>
  </w:style>
  <w:style w:type="character" w:customStyle="1" w:styleId="Heading1Char">
    <w:name w:val="Heading 1 Char"/>
    <w:basedOn w:val="DefaultParagraphFont"/>
    <w:link w:val="Heading1"/>
    <w:uiPriority w:val="9"/>
    <w:rsid w:val="001A59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A59E9"/>
  </w:style>
  <w:style w:type="character" w:customStyle="1" w:styleId="blogy">
    <w:name w:val="blogy"/>
    <w:basedOn w:val="DefaultParagraphFont"/>
    <w:rsid w:val="004C61DE"/>
  </w:style>
  <w:style w:type="character" w:customStyle="1" w:styleId="reference-text">
    <w:name w:val="reference-text"/>
    <w:basedOn w:val="DefaultParagraphFont"/>
    <w:rsid w:val="004C61DE"/>
  </w:style>
  <w:style w:type="character" w:customStyle="1" w:styleId="Heading2Char">
    <w:name w:val="Heading 2 Char"/>
    <w:basedOn w:val="DefaultParagraphFont"/>
    <w:link w:val="Heading2"/>
    <w:uiPriority w:val="9"/>
    <w:rsid w:val="00C16A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6AF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16AFD"/>
    <w:pPr>
      <w:outlineLvl w:val="9"/>
    </w:pPr>
  </w:style>
  <w:style w:type="paragraph" w:styleId="TOC1">
    <w:name w:val="toc 1"/>
    <w:basedOn w:val="Normal"/>
    <w:next w:val="Normal"/>
    <w:autoRedefine/>
    <w:uiPriority w:val="39"/>
    <w:unhideWhenUsed/>
    <w:rsid w:val="00D57FCB"/>
    <w:pPr>
      <w:tabs>
        <w:tab w:val="right" w:leader="dot" w:pos="9016"/>
      </w:tabs>
      <w:spacing w:after="100"/>
    </w:pPr>
  </w:style>
  <w:style w:type="paragraph" w:styleId="TOC2">
    <w:name w:val="toc 2"/>
    <w:basedOn w:val="Normal"/>
    <w:next w:val="Normal"/>
    <w:autoRedefine/>
    <w:uiPriority w:val="39"/>
    <w:unhideWhenUsed/>
    <w:rsid w:val="00C16AFD"/>
    <w:pPr>
      <w:spacing w:after="100"/>
      <w:ind w:left="220"/>
    </w:pPr>
  </w:style>
  <w:style w:type="paragraph" w:styleId="TOC3">
    <w:name w:val="toc 3"/>
    <w:basedOn w:val="Normal"/>
    <w:next w:val="Normal"/>
    <w:autoRedefine/>
    <w:uiPriority w:val="39"/>
    <w:unhideWhenUsed/>
    <w:rsid w:val="00C16AFD"/>
    <w:pPr>
      <w:spacing w:after="100"/>
      <w:ind w:left="440"/>
    </w:pPr>
  </w:style>
  <w:style w:type="character" w:customStyle="1" w:styleId="linkify">
    <w:name w:val="linkify"/>
    <w:basedOn w:val="DefaultParagraphFont"/>
    <w:rsid w:val="00ED01CF"/>
  </w:style>
  <w:style w:type="character" w:styleId="Strong">
    <w:name w:val="Strong"/>
    <w:basedOn w:val="DefaultParagraphFont"/>
    <w:uiPriority w:val="22"/>
    <w:qFormat/>
    <w:rsid w:val="004E0B6B"/>
    <w:rPr>
      <w:b/>
      <w:bCs/>
    </w:rPr>
  </w:style>
  <w:style w:type="character" w:customStyle="1" w:styleId="e24kjd">
    <w:name w:val="e24kjd"/>
    <w:basedOn w:val="DefaultParagraphFont"/>
    <w:rsid w:val="000D1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5440">
      <w:bodyDiv w:val="1"/>
      <w:marLeft w:val="0"/>
      <w:marRight w:val="0"/>
      <w:marTop w:val="0"/>
      <w:marBottom w:val="0"/>
      <w:divBdr>
        <w:top w:val="none" w:sz="0" w:space="0" w:color="auto"/>
        <w:left w:val="none" w:sz="0" w:space="0" w:color="auto"/>
        <w:bottom w:val="none" w:sz="0" w:space="0" w:color="auto"/>
        <w:right w:val="none" w:sz="0" w:space="0" w:color="auto"/>
      </w:divBdr>
    </w:div>
    <w:div w:id="90904610">
      <w:bodyDiv w:val="1"/>
      <w:marLeft w:val="0"/>
      <w:marRight w:val="0"/>
      <w:marTop w:val="0"/>
      <w:marBottom w:val="0"/>
      <w:divBdr>
        <w:top w:val="none" w:sz="0" w:space="0" w:color="auto"/>
        <w:left w:val="none" w:sz="0" w:space="0" w:color="auto"/>
        <w:bottom w:val="none" w:sz="0" w:space="0" w:color="auto"/>
        <w:right w:val="none" w:sz="0" w:space="0" w:color="auto"/>
      </w:divBdr>
    </w:div>
    <w:div w:id="112752671">
      <w:bodyDiv w:val="1"/>
      <w:marLeft w:val="0"/>
      <w:marRight w:val="0"/>
      <w:marTop w:val="0"/>
      <w:marBottom w:val="0"/>
      <w:divBdr>
        <w:top w:val="none" w:sz="0" w:space="0" w:color="auto"/>
        <w:left w:val="none" w:sz="0" w:space="0" w:color="auto"/>
        <w:bottom w:val="none" w:sz="0" w:space="0" w:color="auto"/>
        <w:right w:val="none" w:sz="0" w:space="0" w:color="auto"/>
      </w:divBdr>
    </w:div>
    <w:div w:id="149565843">
      <w:bodyDiv w:val="1"/>
      <w:marLeft w:val="0"/>
      <w:marRight w:val="0"/>
      <w:marTop w:val="0"/>
      <w:marBottom w:val="0"/>
      <w:divBdr>
        <w:top w:val="none" w:sz="0" w:space="0" w:color="auto"/>
        <w:left w:val="none" w:sz="0" w:space="0" w:color="auto"/>
        <w:bottom w:val="none" w:sz="0" w:space="0" w:color="auto"/>
        <w:right w:val="none" w:sz="0" w:space="0" w:color="auto"/>
      </w:divBdr>
    </w:div>
    <w:div w:id="217085753">
      <w:bodyDiv w:val="1"/>
      <w:marLeft w:val="0"/>
      <w:marRight w:val="0"/>
      <w:marTop w:val="0"/>
      <w:marBottom w:val="0"/>
      <w:divBdr>
        <w:top w:val="none" w:sz="0" w:space="0" w:color="auto"/>
        <w:left w:val="none" w:sz="0" w:space="0" w:color="auto"/>
        <w:bottom w:val="none" w:sz="0" w:space="0" w:color="auto"/>
        <w:right w:val="none" w:sz="0" w:space="0" w:color="auto"/>
      </w:divBdr>
    </w:div>
    <w:div w:id="223299333">
      <w:bodyDiv w:val="1"/>
      <w:marLeft w:val="0"/>
      <w:marRight w:val="0"/>
      <w:marTop w:val="0"/>
      <w:marBottom w:val="0"/>
      <w:divBdr>
        <w:top w:val="none" w:sz="0" w:space="0" w:color="auto"/>
        <w:left w:val="none" w:sz="0" w:space="0" w:color="auto"/>
        <w:bottom w:val="none" w:sz="0" w:space="0" w:color="auto"/>
        <w:right w:val="none" w:sz="0" w:space="0" w:color="auto"/>
      </w:divBdr>
    </w:div>
    <w:div w:id="255483627">
      <w:bodyDiv w:val="1"/>
      <w:marLeft w:val="0"/>
      <w:marRight w:val="0"/>
      <w:marTop w:val="0"/>
      <w:marBottom w:val="0"/>
      <w:divBdr>
        <w:top w:val="none" w:sz="0" w:space="0" w:color="auto"/>
        <w:left w:val="none" w:sz="0" w:space="0" w:color="auto"/>
        <w:bottom w:val="none" w:sz="0" w:space="0" w:color="auto"/>
        <w:right w:val="none" w:sz="0" w:space="0" w:color="auto"/>
      </w:divBdr>
    </w:div>
    <w:div w:id="269358249">
      <w:bodyDiv w:val="1"/>
      <w:marLeft w:val="0"/>
      <w:marRight w:val="0"/>
      <w:marTop w:val="0"/>
      <w:marBottom w:val="0"/>
      <w:divBdr>
        <w:top w:val="none" w:sz="0" w:space="0" w:color="auto"/>
        <w:left w:val="none" w:sz="0" w:space="0" w:color="auto"/>
        <w:bottom w:val="none" w:sz="0" w:space="0" w:color="auto"/>
        <w:right w:val="none" w:sz="0" w:space="0" w:color="auto"/>
      </w:divBdr>
    </w:div>
    <w:div w:id="332992560">
      <w:bodyDiv w:val="1"/>
      <w:marLeft w:val="0"/>
      <w:marRight w:val="0"/>
      <w:marTop w:val="0"/>
      <w:marBottom w:val="0"/>
      <w:divBdr>
        <w:top w:val="none" w:sz="0" w:space="0" w:color="auto"/>
        <w:left w:val="none" w:sz="0" w:space="0" w:color="auto"/>
        <w:bottom w:val="none" w:sz="0" w:space="0" w:color="auto"/>
        <w:right w:val="none" w:sz="0" w:space="0" w:color="auto"/>
      </w:divBdr>
    </w:div>
    <w:div w:id="408041149">
      <w:bodyDiv w:val="1"/>
      <w:marLeft w:val="0"/>
      <w:marRight w:val="0"/>
      <w:marTop w:val="0"/>
      <w:marBottom w:val="0"/>
      <w:divBdr>
        <w:top w:val="none" w:sz="0" w:space="0" w:color="auto"/>
        <w:left w:val="none" w:sz="0" w:space="0" w:color="auto"/>
        <w:bottom w:val="none" w:sz="0" w:space="0" w:color="auto"/>
        <w:right w:val="none" w:sz="0" w:space="0" w:color="auto"/>
      </w:divBdr>
    </w:div>
    <w:div w:id="541401058">
      <w:bodyDiv w:val="1"/>
      <w:marLeft w:val="0"/>
      <w:marRight w:val="0"/>
      <w:marTop w:val="0"/>
      <w:marBottom w:val="0"/>
      <w:divBdr>
        <w:top w:val="none" w:sz="0" w:space="0" w:color="auto"/>
        <w:left w:val="none" w:sz="0" w:space="0" w:color="auto"/>
        <w:bottom w:val="none" w:sz="0" w:space="0" w:color="auto"/>
        <w:right w:val="none" w:sz="0" w:space="0" w:color="auto"/>
      </w:divBdr>
    </w:div>
    <w:div w:id="563563344">
      <w:bodyDiv w:val="1"/>
      <w:marLeft w:val="0"/>
      <w:marRight w:val="0"/>
      <w:marTop w:val="0"/>
      <w:marBottom w:val="0"/>
      <w:divBdr>
        <w:top w:val="none" w:sz="0" w:space="0" w:color="auto"/>
        <w:left w:val="none" w:sz="0" w:space="0" w:color="auto"/>
        <w:bottom w:val="none" w:sz="0" w:space="0" w:color="auto"/>
        <w:right w:val="none" w:sz="0" w:space="0" w:color="auto"/>
      </w:divBdr>
    </w:div>
    <w:div w:id="598099444">
      <w:bodyDiv w:val="1"/>
      <w:marLeft w:val="0"/>
      <w:marRight w:val="0"/>
      <w:marTop w:val="0"/>
      <w:marBottom w:val="0"/>
      <w:divBdr>
        <w:top w:val="none" w:sz="0" w:space="0" w:color="auto"/>
        <w:left w:val="none" w:sz="0" w:space="0" w:color="auto"/>
        <w:bottom w:val="none" w:sz="0" w:space="0" w:color="auto"/>
        <w:right w:val="none" w:sz="0" w:space="0" w:color="auto"/>
      </w:divBdr>
      <w:divsChild>
        <w:div w:id="657811795">
          <w:marLeft w:val="0"/>
          <w:marRight w:val="0"/>
          <w:marTop w:val="0"/>
          <w:marBottom w:val="0"/>
          <w:divBdr>
            <w:top w:val="none" w:sz="0" w:space="0" w:color="auto"/>
            <w:left w:val="none" w:sz="0" w:space="0" w:color="auto"/>
            <w:bottom w:val="none" w:sz="0" w:space="0" w:color="auto"/>
            <w:right w:val="none" w:sz="0" w:space="0" w:color="auto"/>
          </w:divBdr>
        </w:div>
        <w:div w:id="1326201654">
          <w:marLeft w:val="0"/>
          <w:marRight w:val="0"/>
          <w:marTop w:val="0"/>
          <w:marBottom w:val="0"/>
          <w:divBdr>
            <w:top w:val="none" w:sz="0" w:space="0" w:color="auto"/>
            <w:left w:val="none" w:sz="0" w:space="0" w:color="auto"/>
            <w:bottom w:val="none" w:sz="0" w:space="0" w:color="auto"/>
            <w:right w:val="none" w:sz="0" w:space="0" w:color="auto"/>
          </w:divBdr>
        </w:div>
        <w:div w:id="759908993">
          <w:marLeft w:val="0"/>
          <w:marRight w:val="0"/>
          <w:marTop w:val="0"/>
          <w:marBottom w:val="0"/>
          <w:divBdr>
            <w:top w:val="none" w:sz="0" w:space="0" w:color="auto"/>
            <w:left w:val="none" w:sz="0" w:space="0" w:color="auto"/>
            <w:bottom w:val="none" w:sz="0" w:space="0" w:color="auto"/>
            <w:right w:val="none" w:sz="0" w:space="0" w:color="auto"/>
          </w:divBdr>
        </w:div>
        <w:div w:id="1562011319">
          <w:marLeft w:val="0"/>
          <w:marRight w:val="0"/>
          <w:marTop w:val="0"/>
          <w:marBottom w:val="0"/>
          <w:divBdr>
            <w:top w:val="none" w:sz="0" w:space="0" w:color="auto"/>
            <w:left w:val="none" w:sz="0" w:space="0" w:color="auto"/>
            <w:bottom w:val="none" w:sz="0" w:space="0" w:color="auto"/>
            <w:right w:val="none" w:sz="0" w:space="0" w:color="auto"/>
          </w:divBdr>
        </w:div>
        <w:div w:id="472336942">
          <w:marLeft w:val="0"/>
          <w:marRight w:val="0"/>
          <w:marTop w:val="0"/>
          <w:marBottom w:val="0"/>
          <w:divBdr>
            <w:top w:val="none" w:sz="0" w:space="0" w:color="auto"/>
            <w:left w:val="none" w:sz="0" w:space="0" w:color="auto"/>
            <w:bottom w:val="none" w:sz="0" w:space="0" w:color="auto"/>
            <w:right w:val="none" w:sz="0" w:space="0" w:color="auto"/>
          </w:divBdr>
        </w:div>
        <w:div w:id="1635598017">
          <w:marLeft w:val="0"/>
          <w:marRight w:val="0"/>
          <w:marTop w:val="0"/>
          <w:marBottom w:val="0"/>
          <w:divBdr>
            <w:top w:val="none" w:sz="0" w:space="0" w:color="auto"/>
            <w:left w:val="none" w:sz="0" w:space="0" w:color="auto"/>
            <w:bottom w:val="none" w:sz="0" w:space="0" w:color="auto"/>
            <w:right w:val="none" w:sz="0" w:space="0" w:color="auto"/>
          </w:divBdr>
        </w:div>
        <w:div w:id="291449261">
          <w:marLeft w:val="0"/>
          <w:marRight w:val="0"/>
          <w:marTop w:val="0"/>
          <w:marBottom w:val="0"/>
          <w:divBdr>
            <w:top w:val="none" w:sz="0" w:space="0" w:color="auto"/>
            <w:left w:val="none" w:sz="0" w:space="0" w:color="auto"/>
            <w:bottom w:val="none" w:sz="0" w:space="0" w:color="auto"/>
            <w:right w:val="none" w:sz="0" w:space="0" w:color="auto"/>
          </w:divBdr>
        </w:div>
        <w:div w:id="1454446137">
          <w:marLeft w:val="0"/>
          <w:marRight w:val="0"/>
          <w:marTop w:val="0"/>
          <w:marBottom w:val="0"/>
          <w:divBdr>
            <w:top w:val="none" w:sz="0" w:space="0" w:color="auto"/>
            <w:left w:val="none" w:sz="0" w:space="0" w:color="auto"/>
            <w:bottom w:val="none" w:sz="0" w:space="0" w:color="auto"/>
            <w:right w:val="none" w:sz="0" w:space="0" w:color="auto"/>
          </w:divBdr>
        </w:div>
        <w:div w:id="311951994">
          <w:marLeft w:val="0"/>
          <w:marRight w:val="0"/>
          <w:marTop w:val="0"/>
          <w:marBottom w:val="0"/>
          <w:divBdr>
            <w:top w:val="none" w:sz="0" w:space="0" w:color="auto"/>
            <w:left w:val="none" w:sz="0" w:space="0" w:color="auto"/>
            <w:bottom w:val="none" w:sz="0" w:space="0" w:color="auto"/>
            <w:right w:val="none" w:sz="0" w:space="0" w:color="auto"/>
          </w:divBdr>
        </w:div>
        <w:div w:id="178853637">
          <w:marLeft w:val="0"/>
          <w:marRight w:val="0"/>
          <w:marTop w:val="0"/>
          <w:marBottom w:val="0"/>
          <w:divBdr>
            <w:top w:val="none" w:sz="0" w:space="0" w:color="auto"/>
            <w:left w:val="none" w:sz="0" w:space="0" w:color="auto"/>
            <w:bottom w:val="none" w:sz="0" w:space="0" w:color="auto"/>
            <w:right w:val="none" w:sz="0" w:space="0" w:color="auto"/>
          </w:divBdr>
        </w:div>
        <w:div w:id="556011944">
          <w:marLeft w:val="0"/>
          <w:marRight w:val="0"/>
          <w:marTop w:val="0"/>
          <w:marBottom w:val="0"/>
          <w:divBdr>
            <w:top w:val="none" w:sz="0" w:space="0" w:color="auto"/>
            <w:left w:val="none" w:sz="0" w:space="0" w:color="auto"/>
            <w:bottom w:val="none" w:sz="0" w:space="0" w:color="auto"/>
            <w:right w:val="none" w:sz="0" w:space="0" w:color="auto"/>
          </w:divBdr>
        </w:div>
        <w:div w:id="1617517966">
          <w:marLeft w:val="0"/>
          <w:marRight w:val="0"/>
          <w:marTop w:val="0"/>
          <w:marBottom w:val="0"/>
          <w:divBdr>
            <w:top w:val="none" w:sz="0" w:space="0" w:color="auto"/>
            <w:left w:val="none" w:sz="0" w:space="0" w:color="auto"/>
            <w:bottom w:val="none" w:sz="0" w:space="0" w:color="auto"/>
            <w:right w:val="none" w:sz="0" w:space="0" w:color="auto"/>
          </w:divBdr>
        </w:div>
      </w:divsChild>
    </w:div>
    <w:div w:id="599140106">
      <w:bodyDiv w:val="1"/>
      <w:marLeft w:val="0"/>
      <w:marRight w:val="0"/>
      <w:marTop w:val="0"/>
      <w:marBottom w:val="0"/>
      <w:divBdr>
        <w:top w:val="none" w:sz="0" w:space="0" w:color="auto"/>
        <w:left w:val="none" w:sz="0" w:space="0" w:color="auto"/>
        <w:bottom w:val="none" w:sz="0" w:space="0" w:color="auto"/>
        <w:right w:val="none" w:sz="0" w:space="0" w:color="auto"/>
      </w:divBdr>
    </w:div>
    <w:div w:id="620694859">
      <w:bodyDiv w:val="1"/>
      <w:marLeft w:val="0"/>
      <w:marRight w:val="0"/>
      <w:marTop w:val="0"/>
      <w:marBottom w:val="0"/>
      <w:divBdr>
        <w:top w:val="none" w:sz="0" w:space="0" w:color="auto"/>
        <w:left w:val="none" w:sz="0" w:space="0" w:color="auto"/>
        <w:bottom w:val="none" w:sz="0" w:space="0" w:color="auto"/>
        <w:right w:val="none" w:sz="0" w:space="0" w:color="auto"/>
      </w:divBdr>
    </w:div>
    <w:div w:id="669940943">
      <w:bodyDiv w:val="1"/>
      <w:marLeft w:val="0"/>
      <w:marRight w:val="0"/>
      <w:marTop w:val="0"/>
      <w:marBottom w:val="0"/>
      <w:divBdr>
        <w:top w:val="none" w:sz="0" w:space="0" w:color="auto"/>
        <w:left w:val="none" w:sz="0" w:space="0" w:color="auto"/>
        <w:bottom w:val="none" w:sz="0" w:space="0" w:color="auto"/>
        <w:right w:val="none" w:sz="0" w:space="0" w:color="auto"/>
      </w:divBdr>
    </w:div>
    <w:div w:id="670065209">
      <w:bodyDiv w:val="1"/>
      <w:marLeft w:val="0"/>
      <w:marRight w:val="0"/>
      <w:marTop w:val="0"/>
      <w:marBottom w:val="0"/>
      <w:divBdr>
        <w:top w:val="none" w:sz="0" w:space="0" w:color="auto"/>
        <w:left w:val="none" w:sz="0" w:space="0" w:color="auto"/>
        <w:bottom w:val="none" w:sz="0" w:space="0" w:color="auto"/>
        <w:right w:val="none" w:sz="0" w:space="0" w:color="auto"/>
      </w:divBdr>
    </w:div>
    <w:div w:id="673922832">
      <w:bodyDiv w:val="1"/>
      <w:marLeft w:val="0"/>
      <w:marRight w:val="0"/>
      <w:marTop w:val="0"/>
      <w:marBottom w:val="0"/>
      <w:divBdr>
        <w:top w:val="none" w:sz="0" w:space="0" w:color="auto"/>
        <w:left w:val="none" w:sz="0" w:space="0" w:color="auto"/>
        <w:bottom w:val="none" w:sz="0" w:space="0" w:color="auto"/>
        <w:right w:val="none" w:sz="0" w:space="0" w:color="auto"/>
      </w:divBdr>
    </w:div>
    <w:div w:id="674191381">
      <w:bodyDiv w:val="1"/>
      <w:marLeft w:val="0"/>
      <w:marRight w:val="0"/>
      <w:marTop w:val="0"/>
      <w:marBottom w:val="0"/>
      <w:divBdr>
        <w:top w:val="none" w:sz="0" w:space="0" w:color="auto"/>
        <w:left w:val="none" w:sz="0" w:space="0" w:color="auto"/>
        <w:bottom w:val="none" w:sz="0" w:space="0" w:color="auto"/>
        <w:right w:val="none" w:sz="0" w:space="0" w:color="auto"/>
      </w:divBdr>
    </w:div>
    <w:div w:id="718359564">
      <w:bodyDiv w:val="1"/>
      <w:marLeft w:val="0"/>
      <w:marRight w:val="0"/>
      <w:marTop w:val="0"/>
      <w:marBottom w:val="0"/>
      <w:divBdr>
        <w:top w:val="none" w:sz="0" w:space="0" w:color="auto"/>
        <w:left w:val="none" w:sz="0" w:space="0" w:color="auto"/>
        <w:bottom w:val="none" w:sz="0" w:space="0" w:color="auto"/>
        <w:right w:val="none" w:sz="0" w:space="0" w:color="auto"/>
      </w:divBdr>
    </w:div>
    <w:div w:id="722632373">
      <w:bodyDiv w:val="1"/>
      <w:marLeft w:val="0"/>
      <w:marRight w:val="0"/>
      <w:marTop w:val="0"/>
      <w:marBottom w:val="0"/>
      <w:divBdr>
        <w:top w:val="none" w:sz="0" w:space="0" w:color="auto"/>
        <w:left w:val="none" w:sz="0" w:space="0" w:color="auto"/>
        <w:bottom w:val="none" w:sz="0" w:space="0" w:color="auto"/>
        <w:right w:val="none" w:sz="0" w:space="0" w:color="auto"/>
      </w:divBdr>
    </w:div>
    <w:div w:id="729156416">
      <w:bodyDiv w:val="1"/>
      <w:marLeft w:val="0"/>
      <w:marRight w:val="0"/>
      <w:marTop w:val="0"/>
      <w:marBottom w:val="0"/>
      <w:divBdr>
        <w:top w:val="none" w:sz="0" w:space="0" w:color="auto"/>
        <w:left w:val="none" w:sz="0" w:space="0" w:color="auto"/>
        <w:bottom w:val="none" w:sz="0" w:space="0" w:color="auto"/>
        <w:right w:val="none" w:sz="0" w:space="0" w:color="auto"/>
      </w:divBdr>
    </w:div>
    <w:div w:id="743189892">
      <w:bodyDiv w:val="1"/>
      <w:marLeft w:val="0"/>
      <w:marRight w:val="0"/>
      <w:marTop w:val="0"/>
      <w:marBottom w:val="0"/>
      <w:divBdr>
        <w:top w:val="none" w:sz="0" w:space="0" w:color="auto"/>
        <w:left w:val="none" w:sz="0" w:space="0" w:color="auto"/>
        <w:bottom w:val="none" w:sz="0" w:space="0" w:color="auto"/>
        <w:right w:val="none" w:sz="0" w:space="0" w:color="auto"/>
      </w:divBdr>
    </w:div>
    <w:div w:id="767164585">
      <w:bodyDiv w:val="1"/>
      <w:marLeft w:val="0"/>
      <w:marRight w:val="0"/>
      <w:marTop w:val="0"/>
      <w:marBottom w:val="0"/>
      <w:divBdr>
        <w:top w:val="none" w:sz="0" w:space="0" w:color="auto"/>
        <w:left w:val="none" w:sz="0" w:space="0" w:color="auto"/>
        <w:bottom w:val="none" w:sz="0" w:space="0" w:color="auto"/>
        <w:right w:val="none" w:sz="0" w:space="0" w:color="auto"/>
      </w:divBdr>
    </w:div>
    <w:div w:id="796221308">
      <w:bodyDiv w:val="1"/>
      <w:marLeft w:val="0"/>
      <w:marRight w:val="0"/>
      <w:marTop w:val="0"/>
      <w:marBottom w:val="0"/>
      <w:divBdr>
        <w:top w:val="none" w:sz="0" w:space="0" w:color="auto"/>
        <w:left w:val="none" w:sz="0" w:space="0" w:color="auto"/>
        <w:bottom w:val="none" w:sz="0" w:space="0" w:color="auto"/>
        <w:right w:val="none" w:sz="0" w:space="0" w:color="auto"/>
      </w:divBdr>
    </w:div>
    <w:div w:id="858205307">
      <w:bodyDiv w:val="1"/>
      <w:marLeft w:val="0"/>
      <w:marRight w:val="0"/>
      <w:marTop w:val="0"/>
      <w:marBottom w:val="0"/>
      <w:divBdr>
        <w:top w:val="none" w:sz="0" w:space="0" w:color="auto"/>
        <w:left w:val="none" w:sz="0" w:space="0" w:color="auto"/>
        <w:bottom w:val="none" w:sz="0" w:space="0" w:color="auto"/>
        <w:right w:val="none" w:sz="0" w:space="0" w:color="auto"/>
      </w:divBdr>
    </w:div>
    <w:div w:id="903491857">
      <w:bodyDiv w:val="1"/>
      <w:marLeft w:val="0"/>
      <w:marRight w:val="0"/>
      <w:marTop w:val="0"/>
      <w:marBottom w:val="0"/>
      <w:divBdr>
        <w:top w:val="none" w:sz="0" w:space="0" w:color="auto"/>
        <w:left w:val="none" w:sz="0" w:space="0" w:color="auto"/>
        <w:bottom w:val="none" w:sz="0" w:space="0" w:color="auto"/>
        <w:right w:val="none" w:sz="0" w:space="0" w:color="auto"/>
      </w:divBdr>
    </w:div>
    <w:div w:id="906914278">
      <w:bodyDiv w:val="1"/>
      <w:marLeft w:val="0"/>
      <w:marRight w:val="0"/>
      <w:marTop w:val="0"/>
      <w:marBottom w:val="0"/>
      <w:divBdr>
        <w:top w:val="none" w:sz="0" w:space="0" w:color="auto"/>
        <w:left w:val="none" w:sz="0" w:space="0" w:color="auto"/>
        <w:bottom w:val="none" w:sz="0" w:space="0" w:color="auto"/>
        <w:right w:val="none" w:sz="0" w:space="0" w:color="auto"/>
      </w:divBdr>
    </w:div>
    <w:div w:id="946158336">
      <w:bodyDiv w:val="1"/>
      <w:marLeft w:val="0"/>
      <w:marRight w:val="0"/>
      <w:marTop w:val="0"/>
      <w:marBottom w:val="0"/>
      <w:divBdr>
        <w:top w:val="none" w:sz="0" w:space="0" w:color="auto"/>
        <w:left w:val="none" w:sz="0" w:space="0" w:color="auto"/>
        <w:bottom w:val="none" w:sz="0" w:space="0" w:color="auto"/>
        <w:right w:val="none" w:sz="0" w:space="0" w:color="auto"/>
      </w:divBdr>
    </w:div>
    <w:div w:id="965349282">
      <w:bodyDiv w:val="1"/>
      <w:marLeft w:val="0"/>
      <w:marRight w:val="0"/>
      <w:marTop w:val="0"/>
      <w:marBottom w:val="0"/>
      <w:divBdr>
        <w:top w:val="none" w:sz="0" w:space="0" w:color="auto"/>
        <w:left w:val="none" w:sz="0" w:space="0" w:color="auto"/>
        <w:bottom w:val="none" w:sz="0" w:space="0" w:color="auto"/>
        <w:right w:val="none" w:sz="0" w:space="0" w:color="auto"/>
      </w:divBdr>
    </w:div>
    <w:div w:id="965966854">
      <w:bodyDiv w:val="1"/>
      <w:marLeft w:val="0"/>
      <w:marRight w:val="0"/>
      <w:marTop w:val="0"/>
      <w:marBottom w:val="0"/>
      <w:divBdr>
        <w:top w:val="none" w:sz="0" w:space="0" w:color="auto"/>
        <w:left w:val="none" w:sz="0" w:space="0" w:color="auto"/>
        <w:bottom w:val="none" w:sz="0" w:space="0" w:color="auto"/>
        <w:right w:val="none" w:sz="0" w:space="0" w:color="auto"/>
      </w:divBdr>
    </w:div>
    <w:div w:id="971669323">
      <w:bodyDiv w:val="1"/>
      <w:marLeft w:val="0"/>
      <w:marRight w:val="0"/>
      <w:marTop w:val="0"/>
      <w:marBottom w:val="0"/>
      <w:divBdr>
        <w:top w:val="none" w:sz="0" w:space="0" w:color="auto"/>
        <w:left w:val="none" w:sz="0" w:space="0" w:color="auto"/>
        <w:bottom w:val="none" w:sz="0" w:space="0" w:color="auto"/>
        <w:right w:val="none" w:sz="0" w:space="0" w:color="auto"/>
      </w:divBdr>
    </w:div>
    <w:div w:id="1045059778">
      <w:bodyDiv w:val="1"/>
      <w:marLeft w:val="0"/>
      <w:marRight w:val="0"/>
      <w:marTop w:val="0"/>
      <w:marBottom w:val="0"/>
      <w:divBdr>
        <w:top w:val="none" w:sz="0" w:space="0" w:color="auto"/>
        <w:left w:val="none" w:sz="0" w:space="0" w:color="auto"/>
        <w:bottom w:val="none" w:sz="0" w:space="0" w:color="auto"/>
        <w:right w:val="none" w:sz="0" w:space="0" w:color="auto"/>
      </w:divBdr>
    </w:div>
    <w:div w:id="1101535541">
      <w:bodyDiv w:val="1"/>
      <w:marLeft w:val="0"/>
      <w:marRight w:val="0"/>
      <w:marTop w:val="0"/>
      <w:marBottom w:val="0"/>
      <w:divBdr>
        <w:top w:val="none" w:sz="0" w:space="0" w:color="auto"/>
        <w:left w:val="none" w:sz="0" w:space="0" w:color="auto"/>
        <w:bottom w:val="none" w:sz="0" w:space="0" w:color="auto"/>
        <w:right w:val="none" w:sz="0" w:space="0" w:color="auto"/>
      </w:divBdr>
    </w:div>
    <w:div w:id="1110127078">
      <w:bodyDiv w:val="1"/>
      <w:marLeft w:val="0"/>
      <w:marRight w:val="0"/>
      <w:marTop w:val="0"/>
      <w:marBottom w:val="0"/>
      <w:divBdr>
        <w:top w:val="none" w:sz="0" w:space="0" w:color="auto"/>
        <w:left w:val="none" w:sz="0" w:space="0" w:color="auto"/>
        <w:bottom w:val="none" w:sz="0" w:space="0" w:color="auto"/>
        <w:right w:val="none" w:sz="0" w:space="0" w:color="auto"/>
      </w:divBdr>
    </w:div>
    <w:div w:id="1174223122">
      <w:bodyDiv w:val="1"/>
      <w:marLeft w:val="0"/>
      <w:marRight w:val="0"/>
      <w:marTop w:val="0"/>
      <w:marBottom w:val="0"/>
      <w:divBdr>
        <w:top w:val="none" w:sz="0" w:space="0" w:color="auto"/>
        <w:left w:val="none" w:sz="0" w:space="0" w:color="auto"/>
        <w:bottom w:val="none" w:sz="0" w:space="0" w:color="auto"/>
        <w:right w:val="none" w:sz="0" w:space="0" w:color="auto"/>
      </w:divBdr>
    </w:div>
    <w:div w:id="1260485573">
      <w:bodyDiv w:val="1"/>
      <w:marLeft w:val="0"/>
      <w:marRight w:val="0"/>
      <w:marTop w:val="0"/>
      <w:marBottom w:val="0"/>
      <w:divBdr>
        <w:top w:val="none" w:sz="0" w:space="0" w:color="auto"/>
        <w:left w:val="none" w:sz="0" w:space="0" w:color="auto"/>
        <w:bottom w:val="none" w:sz="0" w:space="0" w:color="auto"/>
        <w:right w:val="none" w:sz="0" w:space="0" w:color="auto"/>
      </w:divBdr>
    </w:div>
    <w:div w:id="1269578174">
      <w:bodyDiv w:val="1"/>
      <w:marLeft w:val="0"/>
      <w:marRight w:val="0"/>
      <w:marTop w:val="0"/>
      <w:marBottom w:val="0"/>
      <w:divBdr>
        <w:top w:val="none" w:sz="0" w:space="0" w:color="auto"/>
        <w:left w:val="none" w:sz="0" w:space="0" w:color="auto"/>
        <w:bottom w:val="none" w:sz="0" w:space="0" w:color="auto"/>
        <w:right w:val="none" w:sz="0" w:space="0" w:color="auto"/>
      </w:divBdr>
    </w:div>
    <w:div w:id="1283925886">
      <w:bodyDiv w:val="1"/>
      <w:marLeft w:val="0"/>
      <w:marRight w:val="0"/>
      <w:marTop w:val="0"/>
      <w:marBottom w:val="0"/>
      <w:divBdr>
        <w:top w:val="none" w:sz="0" w:space="0" w:color="auto"/>
        <w:left w:val="none" w:sz="0" w:space="0" w:color="auto"/>
        <w:bottom w:val="none" w:sz="0" w:space="0" w:color="auto"/>
        <w:right w:val="none" w:sz="0" w:space="0" w:color="auto"/>
      </w:divBdr>
    </w:div>
    <w:div w:id="1293292029">
      <w:bodyDiv w:val="1"/>
      <w:marLeft w:val="0"/>
      <w:marRight w:val="0"/>
      <w:marTop w:val="0"/>
      <w:marBottom w:val="0"/>
      <w:divBdr>
        <w:top w:val="none" w:sz="0" w:space="0" w:color="auto"/>
        <w:left w:val="none" w:sz="0" w:space="0" w:color="auto"/>
        <w:bottom w:val="none" w:sz="0" w:space="0" w:color="auto"/>
        <w:right w:val="none" w:sz="0" w:space="0" w:color="auto"/>
      </w:divBdr>
    </w:div>
    <w:div w:id="1305696931">
      <w:bodyDiv w:val="1"/>
      <w:marLeft w:val="0"/>
      <w:marRight w:val="0"/>
      <w:marTop w:val="0"/>
      <w:marBottom w:val="0"/>
      <w:divBdr>
        <w:top w:val="none" w:sz="0" w:space="0" w:color="auto"/>
        <w:left w:val="none" w:sz="0" w:space="0" w:color="auto"/>
        <w:bottom w:val="none" w:sz="0" w:space="0" w:color="auto"/>
        <w:right w:val="none" w:sz="0" w:space="0" w:color="auto"/>
      </w:divBdr>
    </w:div>
    <w:div w:id="1339698706">
      <w:bodyDiv w:val="1"/>
      <w:marLeft w:val="0"/>
      <w:marRight w:val="0"/>
      <w:marTop w:val="0"/>
      <w:marBottom w:val="0"/>
      <w:divBdr>
        <w:top w:val="none" w:sz="0" w:space="0" w:color="auto"/>
        <w:left w:val="none" w:sz="0" w:space="0" w:color="auto"/>
        <w:bottom w:val="none" w:sz="0" w:space="0" w:color="auto"/>
        <w:right w:val="none" w:sz="0" w:space="0" w:color="auto"/>
      </w:divBdr>
    </w:div>
    <w:div w:id="1364817985">
      <w:bodyDiv w:val="1"/>
      <w:marLeft w:val="0"/>
      <w:marRight w:val="0"/>
      <w:marTop w:val="0"/>
      <w:marBottom w:val="0"/>
      <w:divBdr>
        <w:top w:val="none" w:sz="0" w:space="0" w:color="auto"/>
        <w:left w:val="none" w:sz="0" w:space="0" w:color="auto"/>
        <w:bottom w:val="none" w:sz="0" w:space="0" w:color="auto"/>
        <w:right w:val="none" w:sz="0" w:space="0" w:color="auto"/>
      </w:divBdr>
    </w:div>
    <w:div w:id="1387992493">
      <w:bodyDiv w:val="1"/>
      <w:marLeft w:val="0"/>
      <w:marRight w:val="0"/>
      <w:marTop w:val="0"/>
      <w:marBottom w:val="0"/>
      <w:divBdr>
        <w:top w:val="none" w:sz="0" w:space="0" w:color="auto"/>
        <w:left w:val="none" w:sz="0" w:space="0" w:color="auto"/>
        <w:bottom w:val="none" w:sz="0" w:space="0" w:color="auto"/>
        <w:right w:val="none" w:sz="0" w:space="0" w:color="auto"/>
      </w:divBdr>
    </w:div>
    <w:div w:id="1433011982">
      <w:bodyDiv w:val="1"/>
      <w:marLeft w:val="0"/>
      <w:marRight w:val="0"/>
      <w:marTop w:val="0"/>
      <w:marBottom w:val="0"/>
      <w:divBdr>
        <w:top w:val="none" w:sz="0" w:space="0" w:color="auto"/>
        <w:left w:val="none" w:sz="0" w:space="0" w:color="auto"/>
        <w:bottom w:val="none" w:sz="0" w:space="0" w:color="auto"/>
        <w:right w:val="none" w:sz="0" w:space="0" w:color="auto"/>
      </w:divBdr>
    </w:div>
    <w:div w:id="1534803672">
      <w:bodyDiv w:val="1"/>
      <w:marLeft w:val="0"/>
      <w:marRight w:val="0"/>
      <w:marTop w:val="0"/>
      <w:marBottom w:val="0"/>
      <w:divBdr>
        <w:top w:val="none" w:sz="0" w:space="0" w:color="auto"/>
        <w:left w:val="none" w:sz="0" w:space="0" w:color="auto"/>
        <w:bottom w:val="none" w:sz="0" w:space="0" w:color="auto"/>
        <w:right w:val="none" w:sz="0" w:space="0" w:color="auto"/>
      </w:divBdr>
    </w:div>
    <w:div w:id="1555388050">
      <w:bodyDiv w:val="1"/>
      <w:marLeft w:val="0"/>
      <w:marRight w:val="0"/>
      <w:marTop w:val="0"/>
      <w:marBottom w:val="0"/>
      <w:divBdr>
        <w:top w:val="none" w:sz="0" w:space="0" w:color="auto"/>
        <w:left w:val="none" w:sz="0" w:space="0" w:color="auto"/>
        <w:bottom w:val="none" w:sz="0" w:space="0" w:color="auto"/>
        <w:right w:val="none" w:sz="0" w:space="0" w:color="auto"/>
      </w:divBdr>
    </w:div>
    <w:div w:id="1582179928">
      <w:bodyDiv w:val="1"/>
      <w:marLeft w:val="0"/>
      <w:marRight w:val="0"/>
      <w:marTop w:val="0"/>
      <w:marBottom w:val="0"/>
      <w:divBdr>
        <w:top w:val="none" w:sz="0" w:space="0" w:color="auto"/>
        <w:left w:val="none" w:sz="0" w:space="0" w:color="auto"/>
        <w:bottom w:val="none" w:sz="0" w:space="0" w:color="auto"/>
        <w:right w:val="none" w:sz="0" w:space="0" w:color="auto"/>
      </w:divBdr>
    </w:div>
    <w:div w:id="1587299983">
      <w:bodyDiv w:val="1"/>
      <w:marLeft w:val="0"/>
      <w:marRight w:val="0"/>
      <w:marTop w:val="0"/>
      <w:marBottom w:val="0"/>
      <w:divBdr>
        <w:top w:val="none" w:sz="0" w:space="0" w:color="auto"/>
        <w:left w:val="none" w:sz="0" w:space="0" w:color="auto"/>
        <w:bottom w:val="none" w:sz="0" w:space="0" w:color="auto"/>
        <w:right w:val="none" w:sz="0" w:space="0" w:color="auto"/>
      </w:divBdr>
    </w:div>
    <w:div w:id="1695767676">
      <w:bodyDiv w:val="1"/>
      <w:marLeft w:val="0"/>
      <w:marRight w:val="0"/>
      <w:marTop w:val="0"/>
      <w:marBottom w:val="0"/>
      <w:divBdr>
        <w:top w:val="none" w:sz="0" w:space="0" w:color="auto"/>
        <w:left w:val="none" w:sz="0" w:space="0" w:color="auto"/>
        <w:bottom w:val="none" w:sz="0" w:space="0" w:color="auto"/>
        <w:right w:val="none" w:sz="0" w:space="0" w:color="auto"/>
      </w:divBdr>
    </w:div>
    <w:div w:id="1760177020">
      <w:bodyDiv w:val="1"/>
      <w:marLeft w:val="0"/>
      <w:marRight w:val="0"/>
      <w:marTop w:val="0"/>
      <w:marBottom w:val="0"/>
      <w:divBdr>
        <w:top w:val="none" w:sz="0" w:space="0" w:color="auto"/>
        <w:left w:val="none" w:sz="0" w:space="0" w:color="auto"/>
        <w:bottom w:val="none" w:sz="0" w:space="0" w:color="auto"/>
        <w:right w:val="none" w:sz="0" w:space="0" w:color="auto"/>
      </w:divBdr>
    </w:div>
    <w:div w:id="1789277655">
      <w:bodyDiv w:val="1"/>
      <w:marLeft w:val="0"/>
      <w:marRight w:val="0"/>
      <w:marTop w:val="0"/>
      <w:marBottom w:val="0"/>
      <w:divBdr>
        <w:top w:val="none" w:sz="0" w:space="0" w:color="auto"/>
        <w:left w:val="none" w:sz="0" w:space="0" w:color="auto"/>
        <w:bottom w:val="none" w:sz="0" w:space="0" w:color="auto"/>
        <w:right w:val="none" w:sz="0" w:space="0" w:color="auto"/>
      </w:divBdr>
    </w:div>
    <w:div w:id="1819298676">
      <w:bodyDiv w:val="1"/>
      <w:marLeft w:val="0"/>
      <w:marRight w:val="0"/>
      <w:marTop w:val="0"/>
      <w:marBottom w:val="0"/>
      <w:divBdr>
        <w:top w:val="none" w:sz="0" w:space="0" w:color="auto"/>
        <w:left w:val="none" w:sz="0" w:space="0" w:color="auto"/>
        <w:bottom w:val="none" w:sz="0" w:space="0" w:color="auto"/>
        <w:right w:val="none" w:sz="0" w:space="0" w:color="auto"/>
      </w:divBdr>
    </w:div>
    <w:div w:id="1821726807">
      <w:bodyDiv w:val="1"/>
      <w:marLeft w:val="0"/>
      <w:marRight w:val="0"/>
      <w:marTop w:val="0"/>
      <w:marBottom w:val="0"/>
      <w:divBdr>
        <w:top w:val="none" w:sz="0" w:space="0" w:color="auto"/>
        <w:left w:val="none" w:sz="0" w:space="0" w:color="auto"/>
        <w:bottom w:val="none" w:sz="0" w:space="0" w:color="auto"/>
        <w:right w:val="none" w:sz="0" w:space="0" w:color="auto"/>
      </w:divBdr>
    </w:div>
    <w:div w:id="1826819618">
      <w:bodyDiv w:val="1"/>
      <w:marLeft w:val="0"/>
      <w:marRight w:val="0"/>
      <w:marTop w:val="0"/>
      <w:marBottom w:val="0"/>
      <w:divBdr>
        <w:top w:val="none" w:sz="0" w:space="0" w:color="auto"/>
        <w:left w:val="none" w:sz="0" w:space="0" w:color="auto"/>
        <w:bottom w:val="none" w:sz="0" w:space="0" w:color="auto"/>
        <w:right w:val="none" w:sz="0" w:space="0" w:color="auto"/>
      </w:divBdr>
    </w:div>
    <w:div w:id="1841266147">
      <w:bodyDiv w:val="1"/>
      <w:marLeft w:val="0"/>
      <w:marRight w:val="0"/>
      <w:marTop w:val="0"/>
      <w:marBottom w:val="0"/>
      <w:divBdr>
        <w:top w:val="none" w:sz="0" w:space="0" w:color="auto"/>
        <w:left w:val="none" w:sz="0" w:space="0" w:color="auto"/>
        <w:bottom w:val="none" w:sz="0" w:space="0" w:color="auto"/>
        <w:right w:val="none" w:sz="0" w:space="0" w:color="auto"/>
      </w:divBdr>
    </w:div>
    <w:div w:id="1851065465">
      <w:bodyDiv w:val="1"/>
      <w:marLeft w:val="0"/>
      <w:marRight w:val="0"/>
      <w:marTop w:val="0"/>
      <w:marBottom w:val="0"/>
      <w:divBdr>
        <w:top w:val="none" w:sz="0" w:space="0" w:color="auto"/>
        <w:left w:val="none" w:sz="0" w:space="0" w:color="auto"/>
        <w:bottom w:val="none" w:sz="0" w:space="0" w:color="auto"/>
        <w:right w:val="none" w:sz="0" w:space="0" w:color="auto"/>
      </w:divBdr>
    </w:div>
    <w:div w:id="1857503433">
      <w:bodyDiv w:val="1"/>
      <w:marLeft w:val="0"/>
      <w:marRight w:val="0"/>
      <w:marTop w:val="0"/>
      <w:marBottom w:val="0"/>
      <w:divBdr>
        <w:top w:val="none" w:sz="0" w:space="0" w:color="auto"/>
        <w:left w:val="none" w:sz="0" w:space="0" w:color="auto"/>
        <w:bottom w:val="none" w:sz="0" w:space="0" w:color="auto"/>
        <w:right w:val="none" w:sz="0" w:space="0" w:color="auto"/>
      </w:divBdr>
    </w:div>
    <w:div w:id="1885870748">
      <w:bodyDiv w:val="1"/>
      <w:marLeft w:val="0"/>
      <w:marRight w:val="0"/>
      <w:marTop w:val="0"/>
      <w:marBottom w:val="0"/>
      <w:divBdr>
        <w:top w:val="none" w:sz="0" w:space="0" w:color="auto"/>
        <w:left w:val="none" w:sz="0" w:space="0" w:color="auto"/>
        <w:bottom w:val="none" w:sz="0" w:space="0" w:color="auto"/>
        <w:right w:val="none" w:sz="0" w:space="0" w:color="auto"/>
      </w:divBdr>
      <w:divsChild>
        <w:div w:id="1429426504">
          <w:marLeft w:val="0"/>
          <w:marRight w:val="0"/>
          <w:marTop w:val="0"/>
          <w:marBottom w:val="0"/>
          <w:divBdr>
            <w:top w:val="none" w:sz="0" w:space="0" w:color="auto"/>
            <w:left w:val="none" w:sz="0" w:space="0" w:color="auto"/>
            <w:bottom w:val="none" w:sz="0" w:space="0" w:color="auto"/>
            <w:right w:val="none" w:sz="0" w:space="0" w:color="auto"/>
          </w:divBdr>
        </w:div>
        <w:div w:id="1626229637">
          <w:marLeft w:val="0"/>
          <w:marRight w:val="0"/>
          <w:marTop w:val="0"/>
          <w:marBottom w:val="0"/>
          <w:divBdr>
            <w:top w:val="none" w:sz="0" w:space="0" w:color="auto"/>
            <w:left w:val="none" w:sz="0" w:space="0" w:color="auto"/>
            <w:bottom w:val="none" w:sz="0" w:space="0" w:color="auto"/>
            <w:right w:val="none" w:sz="0" w:space="0" w:color="auto"/>
          </w:divBdr>
        </w:div>
        <w:div w:id="1215045477">
          <w:marLeft w:val="0"/>
          <w:marRight w:val="0"/>
          <w:marTop w:val="0"/>
          <w:marBottom w:val="0"/>
          <w:divBdr>
            <w:top w:val="none" w:sz="0" w:space="0" w:color="auto"/>
            <w:left w:val="none" w:sz="0" w:space="0" w:color="auto"/>
            <w:bottom w:val="none" w:sz="0" w:space="0" w:color="auto"/>
            <w:right w:val="none" w:sz="0" w:space="0" w:color="auto"/>
          </w:divBdr>
        </w:div>
        <w:div w:id="1866678159">
          <w:marLeft w:val="0"/>
          <w:marRight w:val="0"/>
          <w:marTop w:val="0"/>
          <w:marBottom w:val="0"/>
          <w:divBdr>
            <w:top w:val="none" w:sz="0" w:space="0" w:color="auto"/>
            <w:left w:val="none" w:sz="0" w:space="0" w:color="auto"/>
            <w:bottom w:val="none" w:sz="0" w:space="0" w:color="auto"/>
            <w:right w:val="none" w:sz="0" w:space="0" w:color="auto"/>
          </w:divBdr>
        </w:div>
      </w:divsChild>
    </w:div>
    <w:div w:id="1962615111">
      <w:bodyDiv w:val="1"/>
      <w:marLeft w:val="0"/>
      <w:marRight w:val="0"/>
      <w:marTop w:val="0"/>
      <w:marBottom w:val="0"/>
      <w:divBdr>
        <w:top w:val="none" w:sz="0" w:space="0" w:color="auto"/>
        <w:left w:val="none" w:sz="0" w:space="0" w:color="auto"/>
        <w:bottom w:val="none" w:sz="0" w:space="0" w:color="auto"/>
        <w:right w:val="none" w:sz="0" w:space="0" w:color="auto"/>
      </w:divBdr>
    </w:div>
    <w:div w:id="1984193778">
      <w:bodyDiv w:val="1"/>
      <w:marLeft w:val="0"/>
      <w:marRight w:val="0"/>
      <w:marTop w:val="0"/>
      <w:marBottom w:val="0"/>
      <w:divBdr>
        <w:top w:val="none" w:sz="0" w:space="0" w:color="auto"/>
        <w:left w:val="none" w:sz="0" w:space="0" w:color="auto"/>
        <w:bottom w:val="none" w:sz="0" w:space="0" w:color="auto"/>
        <w:right w:val="none" w:sz="0" w:space="0" w:color="auto"/>
      </w:divBdr>
    </w:div>
    <w:div w:id="2064013490">
      <w:bodyDiv w:val="1"/>
      <w:marLeft w:val="0"/>
      <w:marRight w:val="0"/>
      <w:marTop w:val="0"/>
      <w:marBottom w:val="0"/>
      <w:divBdr>
        <w:top w:val="none" w:sz="0" w:space="0" w:color="auto"/>
        <w:left w:val="none" w:sz="0" w:space="0" w:color="auto"/>
        <w:bottom w:val="none" w:sz="0" w:space="0" w:color="auto"/>
        <w:right w:val="none" w:sz="0" w:space="0" w:color="auto"/>
      </w:divBdr>
    </w:div>
    <w:div w:id="2070571694">
      <w:bodyDiv w:val="1"/>
      <w:marLeft w:val="0"/>
      <w:marRight w:val="0"/>
      <w:marTop w:val="0"/>
      <w:marBottom w:val="0"/>
      <w:divBdr>
        <w:top w:val="none" w:sz="0" w:space="0" w:color="auto"/>
        <w:left w:val="none" w:sz="0" w:space="0" w:color="auto"/>
        <w:bottom w:val="none" w:sz="0" w:space="0" w:color="auto"/>
        <w:right w:val="none" w:sz="0" w:space="0" w:color="auto"/>
      </w:divBdr>
    </w:div>
    <w:div w:id="2079353873">
      <w:bodyDiv w:val="1"/>
      <w:marLeft w:val="0"/>
      <w:marRight w:val="0"/>
      <w:marTop w:val="0"/>
      <w:marBottom w:val="0"/>
      <w:divBdr>
        <w:top w:val="none" w:sz="0" w:space="0" w:color="auto"/>
        <w:left w:val="none" w:sz="0" w:space="0" w:color="auto"/>
        <w:bottom w:val="none" w:sz="0" w:space="0" w:color="auto"/>
        <w:right w:val="none" w:sz="0" w:space="0" w:color="auto"/>
      </w:divBdr>
    </w:div>
    <w:div w:id="2112772434">
      <w:bodyDiv w:val="1"/>
      <w:marLeft w:val="0"/>
      <w:marRight w:val="0"/>
      <w:marTop w:val="0"/>
      <w:marBottom w:val="0"/>
      <w:divBdr>
        <w:top w:val="none" w:sz="0" w:space="0" w:color="auto"/>
        <w:left w:val="none" w:sz="0" w:space="0" w:color="auto"/>
        <w:bottom w:val="none" w:sz="0" w:space="0" w:color="auto"/>
        <w:right w:val="none" w:sz="0" w:space="0" w:color="auto"/>
      </w:divBdr>
    </w:div>
    <w:div w:id="2126805791">
      <w:bodyDiv w:val="1"/>
      <w:marLeft w:val="0"/>
      <w:marRight w:val="0"/>
      <w:marTop w:val="0"/>
      <w:marBottom w:val="0"/>
      <w:divBdr>
        <w:top w:val="none" w:sz="0" w:space="0" w:color="auto"/>
        <w:left w:val="none" w:sz="0" w:space="0" w:color="auto"/>
        <w:bottom w:val="none" w:sz="0" w:space="0" w:color="auto"/>
        <w:right w:val="none" w:sz="0" w:space="0" w:color="auto"/>
      </w:divBdr>
    </w:div>
    <w:div w:id="2136874812">
      <w:bodyDiv w:val="1"/>
      <w:marLeft w:val="0"/>
      <w:marRight w:val="0"/>
      <w:marTop w:val="0"/>
      <w:marBottom w:val="0"/>
      <w:divBdr>
        <w:top w:val="none" w:sz="0" w:space="0" w:color="auto"/>
        <w:left w:val="none" w:sz="0" w:space="0" w:color="auto"/>
        <w:bottom w:val="none" w:sz="0" w:space="0" w:color="auto"/>
        <w:right w:val="none" w:sz="0" w:space="0" w:color="auto"/>
      </w:divBdr>
    </w:div>
    <w:div w:id="2137217193">
      <w:bodyDiv w:val="1"/>
      <w:marLeft w:val="0"/>
      <w:marRight w:val="0"/>
      <w:marTop w:val="0"/>
      <w:marBottom w:val="0"/>
      <w:divBdr>
        <w:top w:val="none" w:sz="0" w:space="0" w:color="auto"/>
        <w:left w:val="none" w:sz="0" w:space="0" w:color="auto"/>
        <w:bottom w:val="none" w:sz="0" w:space="0" w:color="auto"/>
        <w:right w:val="none" w:sz="0" w:space="0" w:color="auto"/>
      </w:divBdr>
      <w:divsChild>
        <w:div w:id="1267149899">
          <w:marLeft w:val="0"/>
          <w:marRight w:val="0"/>
          <w:marTop w:val="0"/>
          <w:marBottom w:val="0"/>
          <w:divBdr>
            <w:top w:val="none" w:sz="0" w:space="0" w:color="auto"/>
            <w:left w:val="none" w:sz="0" w:space="0" w:color="auto"/>
            <w:bottom w:val="none" w:sz="0" w:space="0" w:color="auto"/>
            <w:right w:val="none" w:sz="0" w:space="0" w:color="auto"/>
          </w:divBdr>
        </w:div>
        <w:div w:id="1300458344">
          <w:marLeft w:val="0"/>
          <w:marRight w:val="0"/>
          <w:marTop w:val="0"/>
          <w:marBottom w:val="0"/>
          <w:divBdr>
            <w:top w:val="none" w:sz="0" w:space="0" w:color="auto"/>
            <w:left w:val="none" w:sz="0" w:space="0" w:color="auto"/>
            <w:bottom w:val="none" w:sz="0" w:space="0" w:color="auto"/>
            <w:right w:val="none" w:sz="0" w:space="0" w:color="auto"/>
          </w:divBdr>
        </w:div>
        <w:div w:id="505481940">
          <w:marLeft w:val="0"/>
          <w:marRight w:val="0"/>
          <w:marTop w:val="0"/>
          <w:marBottom w:val="0"/>
          <w:divBdr>
            <w:top w:val="none" w:sz="0" w:space="0" w:color="auto"/>
            <w:left w:val="none" w:sz="0" w:space="0" w:color="auto"/>
            <w:bottom w:val="none" w:sz="0" w:space="0" w:color="auto"/>
            <w:right w:val="none" w:sz="0" w:space="0" w:color="auto"/>
          </w:divBdr>
        </w:div>
        <w:div w:id="1715351335">
          <w:marLeft w:val="0"/>
          <w:marRight w:val="0"/>
          <w:marTop w:val="0"/>
          <w:marBottom w:val="0"/>
          <w:divBdr>
            <w:top w:val="none" w:sz="0" w:space="0" w:color="auto"/>
            <w:left w:val="none" w:sz="0" w:space="0" w:color="auto"/>
            <w:bottom w:val="none" w:sz="0" w:space="0" w:color="auto"/>
            <w:right w:val="none" w:sz="0" w:space="0" w:color="auto"/>
          </w:divBdr>
        </w:div>
      </w:divsChild>
    </w:div>
    <w:div w:id="2137865211">
      <w:bodyDiv w:val="1"/>
      <w:marLeft w:val="0"/>
      <w:marRight w:val="0"/>
      <w:marTop w:val="0"/>
      <w:marBottom w:val="0"/>
      <w:divBdr>
        <w:top w:val="none" w:sz="0" w:space="0" w:color="auto"/>
        <w:left w:val="none" w:sz="0" w:space="0" w:color="auto"/>
        <w:bottom w:val="none" w:sz="0" w:space="0" w:color="auto"/>
        <w:right w:val="none" w:sz="0" w:space="0" w:color="auto"/>
      </w:divBdr>
    </w:div>
    <w:div w:id="214172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analytictech.com/mb874/papers/march.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Maria_Do_Rosario_Cabrita/publication/277577452_The_Role_of_Creative_Industries_in_Stimulating_Intellectual_Capital_in_Cities_and_Regions/links/556da8c908aeccd7773d2f03.pdf" TargetMode="External"/><Relationship Id="rId5" Type="http://schemas.openxmlformats.org/officeDocument/2006/relationships/webSettings" Target="webSettings.xml"/><Relationship Id="rId10" Type="http://schemas.openxmlformats.org/officeDocument/2006/relationships/hyperlink" Target="https://en.wikipedia.org/wiki/Special:BookSources/978-989-758-158-8" TargetMode="External"/><Relationship Id="rId4" Type="http://schemas.openxmlformats.org/officeDocument/2006/relationships/settings" Target="settings.xml"/><Relationship Id="rId9" Type="http://schemas.openxmlformats.org/officeDocument/2006/relationships/hyperlink" Target="https://en.wikipedia.org/wiki/International_Standard_Book_Numb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Dif19</b:Tag>
    <b:SourceType>InternetSite</b:SourceType>
    <b:Guid>{BA898061-3194-4A85-A466-F8700B28EF43}</b:Guid>
    <b:Author>
      <b:Author>
        <b:NameList>
          <b:Person>
            <b:Last>Diffen</b:Last>
          </b:Person>
        </b:NameList>
      </b:Author>
    </b:Author>
    <b:Title>Data vs. Information</b:Title>
    <b:Year>2019</b:Year>
    <b:YearAccessed>2019</b:YearAccessed>
    <b:MonthAccessed>December</b:MonthAccessed>
    <b:DayAccessed>18</b:DayAccessed>
    <b:URL>https://www.diffen.com/difference/Data_vs_Information</b:URL>
    <b:RefOrder>2</b:RefOrder>
  </b:Source>
  <b:Source>
    <b:Tag>All19</b:Tag>
    <b:SourceType>InternetSite</b:SourceType>
    <b:Guid>{B6098A76-55DD-4F69-978B-03E68AADD95F}</b:Guid>
    <b:Author>
      <b:Author>
        <b:NameList>
          <b:Person>
            <b:Last>AllKM</b:Last>
          </b:Person>
        </b:NameList>
      </b:Author>
    </b:Author>
    <b:Title>Data Information and Knowledge </b:Title>
    <b:Year>2019</b:Year>
    <b:YearAccessed>2019</b:YearAccessed>
    <b:MonthAccessed>December</b:MonthAccessed>
    <b:DayAccessed>8</b:DayAccessed>
    <b:URL>http://www.allkm.com/km-basics/data.php</b:URL>
    <b:RefOrder>3</b:RefOrder>
  </b:Source>
  <b:Source>
    <b:Tag>Thr19</b:Tag>
    <b:SourceType>InternetSite</b:SourceType>
    <b:Guid>{FD19C7EA-9A77-4652-9C7D-B1B26B2A1149}</b:Guid>
    <b:Author>
      <b:Author>
        <b:NameList>
          <b:Person>
            <b:Last>Thriving</b:Last>
          </b:Person>
        </b:NameList>
      </b:Author>
    </b:Author>
    <b:Title>What is the Definition and Meaning of Tacit Knowledge?</b:Title>
    <b:Year>2019</b:Year>
    <b:YearAccessed>2019</b:YearAccessed>
    <b:MonthAccessed>December</b:MonthAccessed>
    <b:DayAccessed>18</b:DayAccessed>
    <b:URL>https://thethrivingsmallbusiness.com/what-is-the-definition-and-meaning-of-tacit-knowledge/</b:URL>
    <b:RefOrder>4</b:RefOrder>
  </b:Source>
  <b:Source>
    <b:Tag>Car19</b:Tag>
    <b:SourceType>InternetSite</b:SourceType>
    <b:Guid>{B7770808-6A70-4F7A-AC3C-BAF87542FF5C}</b:Guid>
    <b:Author>
      <b:Author>
        <b:NameList>
          <b:Person>
            <b:Last>CarphoneWarehouse</b:Last>
          </b:Person>
        </b:NameList>
      </b:Author>
    </b:Author>
    <b:Title>Carphone Warehouse</b:Title>
    <b:Year>2019</b:Year>
    <b:YearAccessed>2019</b:YearAccessed>
    <b:MonthAccessed>December</b:MonthAccessed>
    <b:DayAccessed>8</b:DayAccessed>
    <b:URL>https://www.carphonewarehouse.com/about.html</b:URL>
    <b:RefOrder>1</b:RefOrder>
  </b:Source>
  <b:Source>
    <b:Tag>wef19</b:Tag>
    <b:SourceType>InternetSite</b:SourceType>
    <b:Guid>{DD5D0D5F-9DBD-41BB-9CEC-EE5C34974650}</b:Guid>
    <b:Author>
      <b:Author>
        <b:NameList>
          <b:Person>
            <b:Last>weforum.org</b:Last>
          </b:Person>
        </b:NameList>
      </b:Author>
    </b:Author>
    <b:Title>Do you understand your company’s knowledge assets?</b:Title>
    <b:Year>2019</b:Year>
    <b:YearAccessed>2019</b:YearAccessed>
    <b:MonthAccessed>December</b:MonthAccessed>
    <b:DayAccessed>18</b:DayAccessed>
    <b:URL>https://www.weforum.org/agenda/2015/04/do-you-understand-your-companys-knowledge-assets/</b:URL>
    <b:RefOrder>5</b:RefOrder>
  </b:Source>
  <b:Source>
    <b:Tag>ICO18</b:Tag>
    <b:SourceType>InternetSite</b:SourceType>
    <b:Guid>{EC008B09-2D2E-40AA-8B4C-FB87B337CD5C}</b:Guid>
    <b:Author>
      <b:Author>
        <b:NameList>
          <b:Person>
            <b:Last>ICO.Org</b:Last>
          </b:Person>
        </b:NameList>
      </b:Author>
    </b:Author>
    <b:Title>Carphone Warehouse fined £400,000 after serious failures placed customer and employee data at risk</b:Title>
    <b:Year>2018</b:Year>
    <b:YearAccessed>2019</b:YearAccessed>
    <b:MonthAccessed>December</b:MonthAccessed>
    <b:DayAccessed>20</b:DayAccessed>
    <b:URL>https://ico.org.uk/about-the-ico/news-and-events/news-and-blogs/2018/01/carphone-warehouse-fined-400-000-after-serious-failures-placed-customer-and-employee-data-at-risk/</b:URL>
    <b:RefOrder>6</b:RefOrder>
  </b:Source>
</b:Sources>
</file>

<file path=customXml/itemProps1.xml><?xml version="1.0" encoding="utf-8"?>
<ds:datastoreItem xmlns:ds="http://schemas.openxmlformats.org/officeDocument/2006/customXml" ds:itemID="{66E90F43-7AC7-49A0-B4B0-885D3CB0A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1855</TotalTime>
  <Pages>17</Pages>
  <Words>4980</Words>
  <Characters>28390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dc:creator>
  <cp:keywords/>
  <dc:description/>
  <cp:lastModifiedBy>shiri</cp:lastModifiedBy>
  <cp:revision>25</cp:revision>
  <dcterms:created xsi:type="dcterms:W3CDTF">2020-01-05T13:03:00Z</dcterms:created>
  <dcterms:modified xsi:type="dcterms:W3CDTF">2020-01-09T23:34:00Z</dcterms:modified>
</cp:coreProperties>
</file>