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06175524"/>
        <w:docPartObj>
          <w:docPartGallery w:val="Cover Pages"/>
          <w:docPartUnique/>
        </w:docPartObj>
      </w:sdtPr>
      <w:sdtEndPr>
        <w:rPr>
          <w:rFonts w:ascii="Times New Roman" w:eastAsia="Times New Roman" w:hAnsi="Times New Roman" w:cs="Times New Roman"/>
          <w:color w:val="0E101A"/>
        </w:rPr>
      </w:sdtEndPr>
      <w:sdtContent>
        <w:p w14:paraId="4C4ED37D" w14:textId="14093B7B" w:rsidR="000F443C" w:rsidRDefault="000F443C">
          <w:r>
            <w:rPr>
              <w:noProof/>
            </w:rPr>
            <mc:AlternateContent>
              <mc:Choice Requires="wps">
                <w:drawing>
                  <wp:anchor distT="0" distB="0" distL="114300" distR="114300" simplePos="0" relativeHeight="251659264" behindDoc="0" locked="0" layoutInCell="1" allowOverlap="1" wp14:anchorId="30943B30" wp14:editId="41AF6B5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7070EB2A" w14:textId="77777777" w:rsidR="000F443C" w:rsidRP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 xml:space="preserve">Student name: Marian </w:t>
                                </w:r>
                                <w:proofErr w:type="spellStart"/>
                                <w:r w:rsidRPr="000F443C">
                                  <w:rPr>
                                    <w:rFonts w:ascii="Times New Roman" w:eastAsia="Times New Roman" w:hAnsi="Times New Roman" w:cs="Times New Roman"/>
                                    <w:color w:val="0E101A"/>
                                    <w:sz w:val="32"/>
                                    <w:szCs w:val="32"/>
                                  </w:rPr>
                                  <w:t>Salca</w:t>
                                </w:r>
                                <w:proofErr w:type="spellEnd"/>
                              </w:p>
                              <w:p w14:paraId="36FAAE35" w14:textId="77777777" w:rsidR="000F443C" w:rsidRP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Student number:1915301</w:t>
                                </w:r>
                              </w:p>
                              <w:p w14:paraId="49F9FC26" w14:textId="402D15ED" w:rsid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Module name: Professional Career Development</w:t>
                                </w:r>
                              </w:p>
                              <w:p w14:paraId="1CAEF31A" w14:textId="01E3DC60" w:rsidR="00DE028B" w:rsidRPr="000F443C" w:rsidRDefault="00DE028B" w:rsidP="000F443C">
                                <w:pPr>
                                  <w:rPr>
                                    <w:rFonts w:ascii="Times New Roman" w:eastAsia="Times New Roman" w:hAnsi="Times New Roman" w:cs="Times New Roman"/>
                                    <w:color w:val="0E101A"/>
                                    <w:sz w:val="32"/>
                                    <w:szCs w:val="32"/>
                                  </w:rPr>
                                </w:pPr>
                                <w:r>
                                  <w:rPr>
                                    <w:rFonts w:ascii="Times New Roman" w:eastAsia="Times New Roman" w:hAnsi="Times New Roman" w:cs="Times New Roman"/>
                                    <w:color w:val="0E101A"/>
                                    <w:sz w:val="32"/>
                                    <w:szCs w:val="32"/>
                                  </w:rPr>
                                  <w:t xml:space="preserve">Module code: </w:t>
                                </w:r>
                                <w:r w:rsidR="009F63A9">
                                  <w:rPr>
                                    <w:rFonts w:ascii="Times New Roman" w:eastAsia="Times New Roman" w:hAnsi="Times New Roman" w:cs="Times New Roman"/>
                                    <w:color w:val="0E101A"/>
                                    <w:sz w:val="32"/>
                                    <w:szCs w:val="32"/>
                                  </w:rPr>
                                  <w:t>BMSW4005_LON</w:t>
                                </w:r>
                              </w:p>
                              <w:p w14:paraId="164B0FEE" w14:textId="77777777" w:rsidR="000F443C" w:rsidRP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Lecturer name: Lloyd Beharry</w:t>
                                </w:r>
                              </w:p>
                              <w:p w14:paraId="58AED3EF" w14:textId="77777777" w:rsidR="000F443C" w:rsidRPr="000F443C" w:rsidRDefault="000F443C" w:rsidP="000F443C">
                                <w:pPr>
                                  <w:rPr>
                                    <w:rFonts w:ascii="Times New Roman" w:eastAsia="Times New Roman" w:hAnsi="Times New Roman" w:cs="Times New Roman"/>
                                    <w:color w:val="0E101A"/>
                                    <w:sz w:val="32"/>
                                    <w:szCs w:val="32"/>
                                  </w:rPr>
                                </w:pPr>
                              </w:p>
                              <w:p w14:paraId="37FF7AD8" w14:textId="6A56AA51" w:rsidR="000F443C" w:rsidRDefault="000F443C" w:rsidP="000F443C">
                                <w:pPr>
                                  <w:pStyle w:val="Title"/>
                                  <w:rPr>
                                    <w:caps/>
                                    <w:color w:val="FFFFFF" w:themeColor="background1"/>
                                    <w:sz w:val="80"/>
                                    <w:szCs w:val="80"/>
                                  </w:rPr>
                                </w:pPr>
                              </w:p>
                              <w:p w14:paraId="4817D18E" w14:textId="699ABDD1" w:rsidR="000F443C" w:rsidRDefault="000F443C" w:rsidP="000F443C">
                                <w:pPr>
                                  <w:spacing w:before="240"/>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0943B30"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p w14:paraId="7070EB2A" w14:textId="77777777" w:rsidR="000F443C" w:rsidRP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 xml:space="preserve">Student name: Marian </w:t>
                          </w:r>
                          <w:proofErr w:type="spellStart"/>
                          <w:r w:rsidRPr="000F443C">
                            <w:rPr>
                              <w:rFonts w:ascii="Times New Roman" w:eastAsia="Times New Roman" w:hAnsi="Times New Roman" w:cs="Times New Roman"/>
                              <w:color w:val="0E101A"/>
                              <w:sz w:val="32"/>
                              <w:szCs w:val="32"/>
                            </w:rPr>
                            <w:t>Salca</w:t>
                          </w:r>
                          <w:proofErr w:type="spellEnd"/>
                        </w:p>
                        <w:p w14:paraId="36FAAE35" w14:textId="77777777" w:rsidR="000F443C" w:rsidRP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Student number:1915301</w:t>
                          </w:r>
                        </w:p>
                        <w:p w14:paraId="49F9FC26" w14:textId="402D15ED" w:rsid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Module name: Professional Career Development</w:t>
                          </w:r>
                        </w:p>
                        <w:p w14:paraId="1CAEF31A" w14:textId="01E3DC60" w:rsidR="00DE028B" w:rsidRPr="000F443C" w:rsidRDefault="00DE028B" w:rsidP="000F443C">
                          <w:pPr>
                            <w:rPr>
                              <w:rFonts w:ascii="Times New Roman" w:eastAsia="Times New Roman" w:hAnsi="Times New Roman" w:cs="Times New Roman"/>
                              <w:color w:val="0E101A"/>
                              <w:sz w:val="32"/>
                              <w:szCs w:val="32"/>
                            </w:rPr>
                          </w:pPr>
                          <w:r>
                            <w:rPr>
                              <w:rFonts w:ascii="Times New Roman" w:eastAsia="Times New Roman" w:hAnsi="Times New Roman" w:cs="Times New Roman"/>
                              <w:color w:val="0E101A"/>
                              <w:sz w:val="32"/>
                              <w:szCs w:val="32"/>
                            </w:rPr>
                            <w:t xml:space="preserve">Module code: </w:t>
                          </w:r>
                          <w:r w:rsidR="009F63A9">
                            <w:rPr>
                              <w:rFonts w:ascii="Times New Roman" w:eastAsia="Times New Roman" w:hAnsi="Times New Roman" w:cs="Times New Roman"/>
                              <w:color w:val="0E101A"/>
                              <w:sz w:val="32"/>
                              <w:szCs w:val="32"/>
                            </w:rPr>
                            <w:t>BMSW4005_LON</w:t>
                          </w:r>
                        </w:p>
                        <w:p w14:paraId="164B0FEE" w14:textId="77777777" w:rsidR="000F443C" w:rsidRPr="000F443C" w:rsidRDefault="000F443C" w:rsidP="000F443C">
                          <w:pPr>
                            <w:rPr>
                              <w:rFonts w:ascii="Times New Roman" w:eastAsia="Times New Roman" w:hAnsi="Times New Roman" w:cs="Times New Roman"/>
                              <w:color w:val="0E101A"/>
                              <w:sz w:val="32"/>
                              <w:szCs w:val="32"/>
                            </w:rPr>
                          </w:pPr>
                          <w:r w:rsidRPr="000F443C">
                            <w:rPr>
                              <w:rFonts w:ascii="Times New Roman" w:eastAsia="Times New Roman" w:hAnsi="Times New Roman" w:cs="Times New Roman"/>
                              <w:color w:val="0E101A"/>
                              <w:sz w:val="32"/>
                              <w:szCs w:val="32"/>
                            </w:rPr>
                            <w:t>Lecturer name: Lloyd Beharry</w:t>
                          </w:r>
                        </w:p>
                        <w:p w14:paraId="58AED3EF" w14:textId="77777777" w:rsidR="000F443C" w:rsidRPr="000F443C" w:rsidRDefault="000F443C" w:rsidP="000F443C">
                          <w:pPr>
                            <w:rPr>
                              <w:rFonts w:ascii="Times New Roman" w:eastAsia="Times New Roman" w:hAnsi="Times New Roman" w:cs="Times New Roman"/>
                              <w:color w:val="0E101A"/>
                              <w:sz w:val="32"/>
                              <w:szCs w:val="32"/>
                            </w:rPr>
                          </w:pPr>
                        </w:p>
                        <w:p w14:paraId="37FF7AD8" w14:textId="6A56AA51" w:rsidR="000F443C" w:rsidRDefault="000F443C" w:rsidP="000F443C">
                          <w:pPr>
                            <w:pStyle w:val="Title"/>
                            <w:rPr>
                              <w:caps/>
                              <w:color w:val="FFFFFF" w:themeColor="background1"/>
                              <w:sz w:val="80"/>
                              <w:szCs w:val="80"/>
                            </w:rPr>
                          </w:pPr>
                        </w:p>
                        <w:p w14:paraId="4817D18E" w14:textId="699ABDD1" w:rsidR="000F443C" w:rsidRDefault="000F443C" w:rsidP="000F443C">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1B6C134" wp14:editId="5B1EA96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7FB9B5" w14:textId="1BBE1774" w:rsidR="000F443C" w:rsidRDefault="000F443C">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1B6C134"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297FB9B5" w14:textId="1BBE1774" w:rsidR="000F443C" w:rsidRDefault="000F443C">
                          <w:pPr>
                            <w:pStyle w:val="Subtitle"/>
                            <w:rPr>
                              <w:rFonts w:cstheme="minorBidi"/>
                              <w:color w:val="FFFFFF" w:themeColor="background1"/>
                            </w:rPr>
                          </w:pPr>
                        </w:p>
                      </w:txbxContent>
                    </v:textbox>
                    <w10:wrap anchorx="page" anchory="page"/>
                  </v:rect>
                </w:pict>
              </mc:Fallback>
            </mc:AlternateContent>
          </w:r>
        </w:p>
        <w:p w14:paraId="07144B2A" w14:textId="77777777" w:rsidR="000F443C" w:rsidRDefault="000F443C"/>
        <w:p w14:paraId="720FFFC5" w14:textId="39203D4A" w:rsidR="21D5009C" w:rsidRPr="000F443C" w:rsidRDefault="000F443C" w:rsidP="000F443C">
          <w:pPr>
            <w:rPr>
              <w:rFonts w:ascii="Times New Roman" w:eastAsia="Times New Roman" w:hAnsi="Times New Roman" w:cs="Times New Roman"/>
              <w:color w:val="0E101A"/>
            </w:rPr>
          </w:pPr>
          <w:r>
            <w:rPr>
              <w:rFonts w:ascii="Times New Roman" w:eastAsia="Times New Roman" w:hAnsi="Times New Roman" w:cs="Times New Roman"/>
              <w:color w:val="0E101A"/>
            </w:rPr>
            <w:br w:type="page"/>
          </w:r>
        </w:p>
      </w:sdtContent>
    </w:sdt>
    <w:p w14:paraId="1BC325D3" w14:textId="79E811E3" w:rsidR="21D5009C" w:rsidRDefault="21D5009C" w:rsidP="21D5009C">
      <w:pPr>
        <w:rPr>
          <w:rFonts w:ascii="Times New Roman" w:eastAsia="Times New Roman" w:hAnsi="Times New Roman" w:cs="Times New Roman"/>
          <w:color w:val="0E101A"/>
        </w:rPr>
      </w:pPr>
    </w:p>
    <w:p w14:paraId="570328D3" w14:textId="2F420E21" w:rsidR="000F443C" w:rsidRDefault="000F443C" w:rsidP="21D5009C">
      <w:pPr>
        <w:rPr>
          <w:rFonts w:ascii="Times New Roman" w:eastAsia="Times New Roman" w:hAnsi="Times New Roman" w:cs="Times New Roman"/>
          <w:color w:val="0E101A"/>
        </w:rPr>
      </w:pPr>
    </w:p>
    <w:p w14:paraId="1424DBE9" w14:textId="65153DE7" w:rsidR="000F443C" w:rsidRDefault="000F443C" w:rsidP="21D5009C">
      <w:pPr>
        <w:rPr>
          <w:rFonts w:ascii="Times New Roman" w:eastAsia="Times New Roman" w:hAnsi="Times New Roman" w:cs="Times New Roman"/>
          <w:color w:val="0E101A"/>
        </w:rPr>
      </w:pPr>
    </w:p>
    <w:p w14:paraId="7AF4B2F6" w14:textId="188284BA" w:rsidR="000F443C" w:rsidRDefault="000F443C" w:rsidP="21D5009C">
      <w:pPr>
        <w:rPr>
          <w:rFonts w:ascii="Times New Roman" w:eastAsia="Times New Roman" w:hAnsi="Times New Roman" w:cs="Times New Roman"/>
          <w:color w:val="0E101A"/>
        </w:rPr>
      </w:pPr>
    </w:p>
    <w:p w14:paraId="622A82B3" w14:textId="13E4F089" w:rsidR="000F443C" w:rsidRDefault="000F443C" w:rsidP="21D5009C">
      <w:pPr>
        <w:rPr>
          <w:rFonts w:ascii="Times New Roman" w:eastAsia="Times New Roman" w:hAnsi="Times New Roman" w:cs="Times New Roman"/>
          <w:color w:val="0E101A"/>
        </w:rPr>
      </w:pPr>
    </w:p>
    <w:p w14:paraId="50EC73A3" w14:textId="1A1D1314" w:rsidR="000F443C" w:rsidRDefault="000F443C" w:rsidP="21D5009C">
      <w:pPr>
        <w:rPr>
          <w:rFonts w:ascii="Times New Roman" w:eastAsia="Times New Roman" w:hAnsi="Times New Roman" w:cs="Times New Roman"/>
          <w:color w:val="0E101A"/>
        </w:rPr>
      </w:pPr>
    </w:p>
    <w:p w14:paraId="68719817" w14:textId="68E4A28A" w:rsidR="000F443C" w:rsidRDefault="000F443C" w:rsidP="21D5009C">
      <w:pPr>
        <w:rPr>
          <w:rFonts w:ascii="Times New Roman" w:eastAsia="Times New Roman" w:hAnsi="Times New Roman" w:cs="Times New Roman"/>
          <w:color w:val="0E101A"/>
        </w:rPr>
      </w:pPr>
    </w:p>
    <w:sdt>
      <w:sdtPr>
        <w:rPr>
          <w:rFonts w:asciiTheme="minorHAnsi" w:eastAsiaTheme="minorHAnsi" w:hAnsiTheme="minorHAnsi" w:cstheme="minorBidi"/>
          <w:color w:val="auto"/>
          <w:sz w:val="22"/>
          <w:szCs w:val="22"/>
          <w:lang w:val="en-GB"/>
        </w:rPr>
        <w:id w:val="-1194377273"/>
        <w:docPartObj>
          <w:docPartGallery w:val="Table of Contents"/>
          <w:docPartUnique/>
        </w:docPartObj>
      </w:sdtPr>
      <w:sdtEndPr>
        <w:rPr>
          <w:b/>
          <w:bCs/>
          <w:noProof/>
        </w:rPr>
      </w:sdtEndPr>
      <w:sdtContent>
        <w:p w14:paraId="54B641A6" w14:textId="5740BACB" w:rsidR="005E31B3" w:rsidRDefault="005E31B3">
          <w:pPr>
            <w:pStyle w:val="TOCHeading"/>
          </w:pPr>
          <w:r>
            <w:t xml:space="preserve"> Table of Contents</w:t>
          </w:r>
        </w:p>
        <w:p w14:paraId="3CA1DCE6" w14:textId="70B6832B" w:rsidR="005E31B3" w:rsidRDefault="005E31B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88465" w:history="1">
            <w:r w:rsidRPr="0087536F">
              <w:rPr>
                <w:rStyle w:val="Hyperlink"/>
                <w:rFonts w:eastAsia="Times New Roman"/>
                <w:noProof/>
              </w:rPr>
              <w:t>Introduction</w:t>
            </w:r>
            <w:r>
              <w:rPr>
                <w:noProof/>
                <w:webHidden/>
              </w:rPr>
              <w:tab/>
            </w:r>
            <w:r>
              <w:rPr>
                <w:noProof/>
                <w:webHidden/>
              </w:rPr>
              <w:fldChar w:fldCharType="begin"/>
            </w:r>
            <w:r>
              <w:rPr>
                <w:noProof/>
                <w:webHidden/>
              </w:rPr>
              <w:instrText xml:space="preserve"> PAGEREF _Toc60688465 \h </w:instrText>
            </w:r>
            <w:r>
              <w:rPr>
                <w:noProof/>
                <w:webHidden/>
              </w:rPr>
            </w:r>
            <w:r>
              <w:rPr>
                <w:noProof/>
                <w:webHidden/>
              </w:rPr>
              <w:fldChar w:fldCharType="separate"/>
            </w:r>
            <w:r>
              <w:rPr>
                <w:noProof/>
                <w:webHidden/>
              </w:rPr>
              <w:t>2</w:t>
            </w:r>
            <w:r>
              <w:rPr>
                <w:noProof/>
                <w:webHidden/>
              </w:rPr>
              <w:fldChar w:fldCharType="end"/>
            </w:r>
          </w:hyperlink>
        </w:p>
        <w:p w14:paraId="28A42B43" w14:textId="778575DE" w:rsidR="005E31B3" w:rsidRDefault="00B50729">
          <w:pPr>
            <w:pStyle w:val="TOC1"/>
            <w:tabs>
              <w:tab w:val="right" w:leader="dot" w:pos="9016"/>
            </w:tabs>
            <w:rPr>
              <w:rFonts w:eastAsiaTheme="minorEastAsia"/>
              <w:noProof/>
              <w:lang w:eastAsia="en-GB"/>
            </w:rPr>
          </w:pPr>
          <w:hyperlink w:anchor="_Toc60688466" w:history="1">
            <w:r w:rsidR="005E31B3" w:rsidRPr="0087536F">
              <w:rPr>
                <w:rStyle w:val="Hyperlink"/>
                <w:noProof/>
              </w:rPr>
              <w:t>Employment relationship</w:t>
            </w:r>
            <w:r w:rsidR="005E31B3">
              <w:rPr>
                <w:noProof/>
                <w:webHidden/>
              </w:rPr>
              <w:tab/>
            </w:r>
            <w:r w:rsidR="005E31B3">
              <w:rPr>
                <w:noProof/>
                <w:webHidden/>
              </w:rPr>
              <w:fldChar w:fldCharType="begin"/>
            </w:r>
            <w:r w:rsidR="005E31B3">
              <w:rPr>
                <w:noProof/>
                <w:webHidden/>
              </w:rPr>
              <w:instrText xml:space="preserve"> PAGEREF _Toc60688466 \h </w:instrText>
            </w:r>
            <w:r w:rsidR="005E31B3">
              <w:rPr>
                <w:noProof/>
                <w:webHidden/>
              </w:rPr>
            </w:r>
            <w:r w:rsidR="005E31B3">
              <w:rPr>
                <w:noProof/>
                <w:webHidden/>
              </w:rPr>
              <w:fldChar w:fldCharType="separate"/>
            </w:r>
            <w:r w:rsidR="005E31B3">
              <w:rPr>
                <w:noProof/>
                <w:webHidden/>
              </w:rPr>
              <w:t>2</w:t>
            </w:r>
            <w:r w:rsidR="005E31B3">
              <w:rPr>
                <w:noProof/>
                <w:webHidden/>
              </w:rPr>
              <w:fldChar w:fldCharType="end"/>
            </w:r>
          </w:hyperlink>
        </w:p>
        <w:p w14:paraId="3D1C7CA9" w14:textId="627ACA38" w:rsidR="005E31B3" w:rsidRDefault="00B50729">
          <w:pPr>
            <w:pStyle w:val="TOC1"/>
            <w:tabs>
              <w:tab w:val="right" w:leader="dot" w:pos="9016"/>
            </w:tabs>
            <w:rPr>
              <w:rFonts w:eastAsiaTheme="minorEastAsia"/>
              <w:noProof/>
              <w:lang w:eastAsia="en-GB"/>
            </w:rPr>
          </w:pPr>
          <w:hyperlink w:anchor="_Toc60688467" w:history="1">
            <w:r w:rsidR="005E31B3" w:rsidRPr="0087536F">
              <w:rPr>
                <w:rStyle w:val="Hyperlink"/>
                <w:rFonts w:ascii="Times New Roman" w:hAnsi="Times New Roman" w:cs="Times New Roman"/>
                <w:b/>
                <w:bCs/>
                <w:smallCaps/>
                <w:noProof/>
                <w:spacing w:val="5"/>
              </w:rPr>
              <w:t>Employers responsibilities</w:t>
            </w:r>
            <w:r w:rsidR="005E31B3">
              <w:rPr>
                <w:noProof/>
                <w:webHidden/>
              </w:rPr>
              <w:tab/>
            </w:r>
            <w:r w:rsidR="005E31B3">
              <w:rPr>
                <w:noProof/>
                <w:webHidden/>
              </w:rPr>
              <w:fldChar w:fldCharType="begin"/>
            </w:r>
            <w:r w:rsidR="005E31B3">
              <w:rPr>
                <w:noProof/>
                <w:webHidden/>
              </w:rPr>
              <w:instrText xml:space="preserve"> PAGEREF _Toc60688467 \h </w:instrText>
            </w:r>
            <w:r w:rsidR="005E31B3">
              <w:rPr>
                <w:noProof/>
                <w:webHidden/>
              </w:rPr>
            </w:r>
            <w:r w:rsidR="005E31B3">
              <w:rPr>
                <w:noProof/>
                <w:webHidden/>
              </w:rPr>
              <w:fldChar w:fldCharType="separate"/>
            </w:r>
            <w:r w:rsidR="005E31B3">
              <w:rPr>
                <w:noProof/>
                <w:webHidden/>
              </w:rPr>
              <w:t>2</w:t>
            </w:r>
            <w:r w:rsidR="005E31B3">
              <w:rPr>
                <w:noProof/>
                <w:webHidden/>
              </w:rPr>
              <w:fldChar w:fldCharType="end"/>
            </w:r>
          </w:hyperlink>
        </w:p>
        <w:p w14:paraId="08E738A3" w14:textId="41FC7138" w:rsidR="005E31B3" w:rsidRDefault="00B50729">
          <w:pPr>
            <w:pStyle w:val="TOC1"/>
            <w:tabs>
              <w:tab w:val="right" w:leader="dot" w:pos="9016"/>
            </w:tabs>
            <w:rPr>
              <w:rFonts w:eastAsiaTheme="minorEastAsia"/>
              <w:noProof/>
              <w:lang w:eastAsia="en-GB"/>
            </w:rPr>
          </w:pPr>
          <w:hyperlink w:anchor="_Toc60688468" w:history="1">
            <w:r w:rsidR="005E31B3" w:rsidRPr="0087536F">
              <w:rPr>
                <w:rStyle w:val="Hyperlink"/>
                <w:rFonts w:ascii="Times New Roman" w:hAnsi="Times New Roman" w:cs="Times New Roman"/>
                <w:b/>
                <w:bCs/>
                <w:smallCaps/>
                <w:noProof/>
                <w:spacing w:val="5"/>
              </w:rPr>
              <w:t>Employees responsibilities</w:t>
            </w:r>
            <w:r w:rsidR="005E31B3">
              <w:rPr>
                <w:noProof/>
                <w:webHidden/>
              </w:rPr>
              <w:tab/>
            </w:r>
            <w:r w:rsidR="005E31B3">
              <w:rPr>
                <w:noProof/>
                <w:webHidden/>
              </w:rPr>
              <w:fldChar w:fldCharType="begin"/>
            </w:r>
            <w:r w:rsidR="005E31B3">
              <w:rPr>
                <w:noProof/>
                <w:webHidden/>
              </w:rPr>
              <w:instrText xml:space="preserve"> PAGEREF _Toc60688468 \h </w:instrText>
            </w:r>
            <w:r w:rsidR="005E31B3">
              <w:rPr>
                <w:noProof/>
                <w:webHidden/>
              </w:rPr>
            </w:r>
            <w:r w:rsidR="005E31B3">
              <w:rPr>
                <w:noProof/>
                <w:webHidden/>
              </w:rPr>
              <w:fldChar w:fldCharType="separate"/>
            </w:r>
            <w:r w:rsidR="005E31B3">
              <w:rPr>
                <w:noProof/>
                <w:webHidden/>
              </w:rPr>
              <w:t>3</w:t>
            </w:r>
            <w:r w:rsidR="005E31B3">
              <w:rPr>
                <w:noProof/>
                <w:webHidden/>
              </w:rPr>
              <w:fldChar w:fldCharType="end"/>
            </w:r>
          </w:hyperlink>
        </w:p>
        <w:p w14:paraId="29748581" w14:textId="39EBD963" w:rsidR="005E31B3" w:rsidRDefault="00B50729">
          <w:pPr>
            <w:pStyle w:val="TOC1"/>
            <w:tabs>
              <w:tab w:val="right" w:leader="dot" w:pos="9016"/>
            </w:tabs>
            <w:rPr>
              <w:rFonts w:eastAsiaTheme="minorEastAsia"/>
              <w:noProof/>
              <w:lang w:eastAsia="en-GB"/>
            </w:rPr>
          </w:pPr>
          <w:hyperlink w:anchor="_Toc60688469" w:history="1">
            <w:r w:rsidR="005E31B3" w:rsidRPr="0087536F">
              <w:rPr>
                <w:rStyle w:val="Hyperlink"/>
                <w:rFonts w:eastAsia="Times New Roman"/>
                <w:noProof/>
              </w:rPr>
              <w:t>The recruitment of the employment process</w:t>
            </w:r>
            <w:r w:rsidR="005E31B3">
              <w:rPr>
                <w:noProof/>
                <w:webHidden/>
              </w:rPr>
              <w:tab/>
            </w:r>
            <w:r w:rsidR="005E31B3">
              <w:rPr>
                <w:noProof/>
                <w:webHidden/>
              </w:rPr>
              <w:fldChar w:fldCharType="begin"/>
            </w:r>
            <w:r w:rsidR="005E31B3">
              <w:rPr>
                <w:noProof/>
                <w:webHidden/>
              </w:rPr>
              <w:instrText xml:space="preserve"> PAGEREF _Toc60688469 \h </w:instrText>
            </w:r>
            <w:r w:rsidR="005E31B3">
              <w:rPr>
                <w:noProof/>
                <w:webHidden/>
              </w:rPr>
            </w:r>
            <w:r w:rsidR="005E31B3">
              <w:rPr>
                <w:noProof/>
                <w:webHidden/>
              </w:rPr>
              <w:fldChar w:fldCharType="separate"/>
            </w:r>
            <w:r w:rsidR="005E31B3">
              <w:rPr>
                <w:noProof/>
                <w:webHidden/>
              </w:rPr>
              <w:t>3</w:t>
            </w:r>
            <w:r w:rsidR="005E31B3">
              <w:rPr>
                <w:noProof/>
                <w:webHidden/>
              </w:rPr>
              <w:fldChar w:fldCharType="end"/>
            </w:r>
          </w:hyperlink>
        </w:p>
        <w:p w14:paraId="763279DB" w14:textId="23A7C601" w:rsidR="005E31B3" w:rsidRDefault="00B50729">
          <w:pPr>
            <w:pStyle w:val="TOC1"/>
            <w:tabs>
              <w:tab w:val="right" w:leader="dot" w:pos="9016"/>
            </w:tabs>
            <w:rPr>
              <w:rFonts w:eastAsiaTheme="minorEastAsia"/>
              <w:noProof/>
              <w:lang w:eastAsia="en-GB"/>
            </w:rPr>
          </w:pPr>
          <w:hyperlink w:anchor="_Toc60688470" w:history="1">
            <w:r w:rsidR="005E31B3" w:rsidRPr="0087536F">
              <w:rPr>
                <w:rStyle w:val="Hyperlink"/>
                <w:rFonts w:ascii="Times New Roman" w:hAnsi="Times New Roman" w:cs="Times New Roman"/>
                <w:b/>
                <w:bCs/>
                <w:smallCaps/>
                <w:noProof/>
                <w:spacing w:val="5"/>
              </w:rPr>
              <w:t>The interview</w:t>
            </w:r>
            <w:r w:rsidR="005E31B3">
              <w:rPr>
                <w:noProof/>
                <w:webHidden/>
              </w:rPr>
              <w:tab/>
            </w:r>
            <w:r w:rsidR="005E31B3">
              <w:rPr>
                <w:noProof/>
                <w:webHidden/>
              </w:rPr>
              <w:fldChar w:fldCharType="begin"/>
            </w:r>
            <w:r w:rsidR="005E31B3">
              <w:rPr>
                <w:noProof/>
                <w:webHidden/>
              </w:rPr>
              <w:instrText xml:space="preserve"> PAGEREF _Toc60688470 \h </w:instrText>
            </w:r>
            <w:r w:rsidR="005E31B3">
              <w:rPr>
                <w:noProof/>
                <w:webHidden/>
              </w:rPr>
            </w:r>
            <w:r w:rsidR="005E31B3">
              <w:rPr>
                <w:noProof/>
                <w:webHidden/>
              </w:rPr>
              <w:fldChar w:fldCharType="separate"/>
            </w:r>
            <w:r w:rsidR="005E31B3">
              <w:rPr>
                <w:noProof/>
                <w:webHidden/>
              </w:rPr>
              <w:t>4</w:t>
            </w:r>
            <w:r w:rsidR="005E31B3">
              <w:rPr>
                <w:noProof/>
                <w:webHidden/>
              </w:rPr>
              <w:fldChar w:fldCharType="end"/>
            </w:r>
          </w:hyperlink>
        </w:p>
        <w:p w14:paraId="0979B827" w14:textId="78F90856" w:rsidR="005E31B3" w:rsidRDefault="00B50729">
          <w:pPr>
            <w:pStyle w:val="TOC1"/>
            <w:tabs>
              <w:tab w:val="right" w:leader="dot" w:pos="9016"/>
            </w:tabs>
            <w:rPr>
              <w:rFonts w:eastAsiaTheme="minorEastAsia"/>
              <w:noProof/>
              <w:lang w:eastAsia="en-GB"/>
            </w:rPr>
          </w:pPr>
          <w:hyperlink w:anchor="_Toc60688471" w:history="1">
            <w:r w:rsidR="005E31B3" w:rsidRPr="0087536F">
              <w:rPr>
                <w:rStyle w:val="Hyperlink"/>
                <w:rFonts w:eastAsia="Times New Roman"/>
                <w:noProof/>
              </w:rPr>
              <w:t>Career development</w:t>
            </w:r>
            <w:r w:rsidR="005E31B3">
              <w:rPr>
                <w:noProof/>
                <w:webHidden/>
              </w:rPr>
              <w:tab/>
            </w:r>
            <w:r w:rsidR="005E31B3">
              <w:rPr>
                <w:noProof/>
                <w:webHidden/>
              </w:rPr>
              <w:fldChar w:fldCharType="begin"/>
            </w:r>
            <w:r w:rsidR="005E31B3">
              <w:rPr>
                <w:noProof/>
                <w:webHidden/>
              </w:rPr>
              <w:instrText xml:space="preserve"> PAGEREF _Toc60688471 \h </w:instrText>
            </w:r>
            <w:r w:rsidR="005E31B3">
              <w:rPr>
                <w:noProof/>
                <w:webHidden/>
              </w:rPr>
            </w:r>
            <w:r w:rsidR="005E31B3">
              <w:rPr>
                <w:noProof/>
                <w:webHidden/>
              </w:rPr>
              <w:fldChar w:fldCharType="separate"/>
            </w:r>
            <w:r w:rsidR="005E31B3">
              <w:rPr>
                <w:noProof/>
                <w:webHidden/>
              </w:rPr>
              <w:t>5</w:t>
            </w:r>
            <w:r w:rsidR="005E31B3">
              <w:rPr>
                <w:noProof/>
                <w:webHidden/>
              </w:rPr>
              <w:fldChar w:fldCharType="end"/>
            </w:r>
          </w:hyperlink>
        </w:p>
        <w:p w14:paraId="6F01520C" w14:textId="43CAC91D" w:rsidR="005E31B3" w:rsidRDefault="005E31B3">
          <w:r>
            <w:rPr>
              <w:b/>
              <w:bCs/>
              <w:noProof/>
            </w:rPr>
            <w:fldChar w:fldCharType="end"/>
          </w:r>
          <w:r w:rsidR="009E6DFA">
            <w:rPr>
              <w:b/>
              <w:bCs/>
              <w:noProof/>
            </w:rPr>
            <w:t>References…………………………………………………………………………………………………………………………………….6</w:t>
          </w:r>
        </w:p>
      </w:sdtContent>
    </w:sdt>
    <w:p w14:paraId="263C6F76" w14:textId="778CC7D9" w:rsidR="000F443C" w:rsidRDefault="000F443C" w:rsidP="21D5009C">
      <w:pPr>
        <w:rPr>
          <w:rFonts w:ascii="Times New Roman" w:eastAsia="Times New Roman" w:hAnsi="Times New Roman" w:cs="Times New Roman"/>
          <w:color w:val="0E101A"/>
        </w:rPr>
      </w:pPr>
    </w:p>
    <w:p w14:paraId="6EDBC2B2" w14:textId="7FC91208" w:rsidR="000F443C" w:rsidRDefault="000F443C" w:rsidP="21D5009C">
      <w:pPr>
        <w:rPr>
          <w:rFonts w:ascii="Times New Roman" w:eastAsia="Times New Roman" w:hAnsi="Times New Roman" w:cs="Times New Roman"/>
          <w:color w:val="0E101A"/>
        </w:rPr>
      </w:pPr>
    </w:p>
    <w:p w14:paraId="5FC5C859" w14:textId="41A3D985" w:rsidR="000F443C" w:rsidRDefault="000F443C" w:rsidP="21D5009C">
      <w:pPr>
        <w:rPr>
          <w:rFonts w:ascii="Times New Roman" w:eastAsia="Times New Roman" w:hAnsi="Times New Roman" w:cs="Times New Roman"/>
          <w:color w:val="0E101A"/>
        </w:rPr>
      </w:pPr>
    </w:p>
    <w:p w14:paraId="45DC9F54" w14:textId="3BD93574" w:rsidR="000F443C" w:rsidRDefault="000F443C" w:rsidP="21D5009C">
      <w:pPr>
        <w:rPr>
          <w:rFonts w:ascii="Times New Roman" w:eastAsia="Times New Roman" w:hAnsi="Times New Roman" w:cs="Times New Roman"/>
          <w:color w:val="0E101A"/>
        </w:rPr>
      </w:pPr>
    </w:p>
    <w:p w14:paraId="16E4781D" w14:textId="55E0A343" w:rsidR="000F443C" w:rsidRDefault="000F443C" w:rsidP="21D5009C">
      <w:pPr>
        <w:rPr>
          <w:rFonts w:ascii="Times New Roman" w:eastAsia="Times New Roman" w:hAnsi="Times New Roman" w:cs="Times New Roman"/>
          <w:color w:val="0E101A"/>
        </w:rPr>
      </w:pPr>
    </w:p>
    <w:p w14:paraId="25E41A0F" w14:textId="3AC86753" w:rsidR="000F443C" w:rsidRDefault="000F443C" w:rsidP="21D5009C">
      <w:pPr>
        <w:rPr>
          <w:rFonts w:ascii="Times New Roman" w:eastAsia="Times New Roman" w:hAnsi="Times New Roman" w:cs="Times New Roman"/>
          <w:color w:val="0E101A"/>
        </w:rPr>
      </w:pPr>
    </w:p>
    <w:p w14:paraId="3530A5A2" w14:textId="264F0075" w:rsidR="000F443C" w:rsidRDefault="000F443C" w:rsidP="21D5009C">
      <w:pPr>
        <w:rPr>
          <w:rFonts w:ascii="Times New Roman" w:eastAsia="Times New Roman" w:hAnsi="Times New Roman" w:cs="Times New Roman"/>
          <w:color w:val="0E101A"/>
        </w:rPr>
      </w:pPr>
    </w:p>
    <w:p w14:paraId="3FD162B8" w14:textId="5EC4FAFE" w:rsidR="000F443C" w:rsidRDefault="000F443C" w:rsidP="21D5009C">
      <w:pPr>
        <w:rPr>
          <w:rFonts w:ascii="Times New Roman" w:eastAsia="Times New Roman" w:hAnsi="Times New Roman" w:cs="Times New Roman"/>
          <w:color w:val="0E101A"/>
        </w:rPr>
      </w:pPr>
    </w:p>
    <w:p w14:paraId="45DDCD6C" w14:textId="691E7855" w:rsidR="000F443C" w:rsidRDefault="000F443C" w:rsidP="21D5009C">
      <w:pPr>
        <w:rPr>
          <w:rFonts w:ascii="Times New Roman" w:eastAsia="Times New Roman" w:hAnsi="Times New Roman" w:cs="Times New Roman"/>
          <w:color w:val="0E101A"/>
        </w:rPr>
      </w:pPr>
    </w:p>
    <w:p w14:paraId="50FB3563" w14:textId="503BEF01" w:rsidR="000F443C" w:rsidRDefault="000F443C" w:rsidP="21D5009C">
      <w:pPr>
        <w:rPr>
          <w:rFonts w:ascii="Times New Roman" w:eastAsia="Times New Roman" w:hAnsi="Times New Roman" w:cs="Times New Roman"/>
          <w:color w:val="0E101A"/>
        </w:rPr>
      </w:pPr>
    </w:p>
    <w:p w14:paraId="264CE39D" w14:textId="6EC4C73D" w:rsidR="000F443C" w:rsidRDefault="000F443C" w:rsidP="21D5009C">
      <w:pPr>
        <w:rPr>
          <w:rFonts w:ascii="Times New Roman" w:eastAsia="Times New Roman" w:hAnsi="Times New Roman" w:cs="Times New Roman"/>
          <w:color w:val="0E101A"/>
        </w:rPr>
      </w:pPr>
    </w:p>
    <w:p w14:paraId="0E1C5AC3" w14:textId="70D29805" w:rsidR="000F443C" w:rsidRDefault="000F443C" w:rsidP="21D5009C">
      <w:pPr>
        <w:rPr>
          <w:rFonts w:ascii="Times New Roman" w:eastAsia="Times New Roman" w:hAnsi="Times New Roman" w:cs="Times New Roman"/>
          <w:color w:val="0E101A"/>
        </w:rPr>
      </w:pPr>
    </w:p>
    <w:p w14:paraId="5A1EE5F6" w14:textId="6E68E8CE" w:rsidR="000F443C" w:rsidRDefault="000F443C" w:rsidP="21D5009C">
      <w:pPr>
        <w:rPr>
          <w:rFonts w:ascii="Times New Roman" w:eastAsia="Times New Roman" w:hAnsi="Times New Roman" w:cs="Times New Roman"/>
          <w:color w:val="0E101A"/>
        </w:rPr>
      </w:pPr>
    </w:p>
    <w:p w14:paraId="49B809E4" w14:textId="34604EC3" w:rsidR="000F443C" w:rsidRDefault="000F443C" w:rsidP="21D5009C">
      <w:pPr>
        <w:rPr>
          <w:rFonts w:ascii="Times New Roman" w:eastAsia="Times New Roman" w:hAnsi="Times New Roman" w:cs="Times New Roman"/>
          <w:color w:val="0E101A"/>
        </w:rPr>
      </w:pPr>
    </w:p>
    <w:p w14:paraId="6DBA6DFF" w14:textId="241AC3B4" w:rsidR="000F443C" w:rsidRDefault="000F443C" w:rsidP="21D5009C">
      <w:pPr>
        <w:rPr>
          <w:rFonts w:ascii="Times New Roman" w:eastAsia="Times New Roman" w:hAnsi="Times New Roman" w:cs="Times New Roman"/>
          <w:color w:val="0E101A"/>
        </w:rPr>
      </w:pPr>
    </w:p>
    <w:p w14:paraId="36F0C674" w14:textId="7BAAB55D" w:rsidR="161BC709" w:rsidRPr="000F443C" w:rsidRDefault="161BC709" w:rsidP="005E31B3">
      <w:pPr>
        <w:pStyle w:val="Heading1"/>
        <w:rPr>
          <w:rStyle w:val="IntenseReference"/>
          <w:rFonts w:ascii="Times New Roman" w:hAnsi="Times New Roman" w:cs="Times New Roman"/>
          <w:sz w:val="24"/>
          <w:szCs w:val="24"/>
        </w:rPr>
      </w:pPr>
    </w:p>
    <w:p w14:paraId="4B45DD75" w14:textId="253752DE"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 </w:t>
      </w:r>
    </w:p>
    <w:p w14:paraId="20F8F63F" w14:textId="7F8A3454" w:rsidR="005E31B3" w:rsidRDefault="005E31B3" w:rsidP="005E31B3">
      <w:pPr>
        <w:pStyle w:val="Heading1"/>
        <w:rPr>
          <w:rFonts w:eastAsia="Times New Roman"/>
        </w:rPr>
      </w:pPr>
      <w:bookmarkStart w:id="0" w:name="_Toc60688465"/>
      <w:r>
        <w:rPr>
          <w:rFonts w:eastAsia="Times New Roman"/>
        </w:rPr>
        <w:lastRenderedPageBreak/>
        <w:t>Introduction</w:t>
      </w:r>
      <w:bookmarkEnd w:id="0"/>
    </w:p>
    <w:p w14:paraId="5D2151D9" w14:textId="5EFCBD59"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The purpose of this report is to reflect on the career development, readiness for employment, to demonstrate an understanding of skills and knowledge which are contributing towards working effectively. At the same time, I will reflect on personal strengths and areas in need of development and will develop a plan for a successful career. This report will also discuss the employment relationship and how is regulated. Moreover, it will look at the recruitment and selection process. </w:t>
      </w:r>
    </w:p>
    <w:p w14:paraId="7BDA0229" w14:textId="78D31A57" w:rsidR="161BC709" w:rsidRPr="005E31B3" w:rsidRDefault="161BC709" w:rsidP="005E31B3">
      <w:pPr>
        <w:pStyle w:val="Heading1"/>
      </w:pPr>
      <w:bookmarkStart w:id="1" w:name="_Toc60688145"/>
      <w:bookmarkStart w:id="2" w:name="_Toc60688165"/>
      <w:bookmarkStart w:id="3" w:name="_Toc60688466"/>
      <w:r w:rsidRPr="005E31B3">
        <w:t>Employment relationship</w:t>
      </w:r>
      <w:bookmarkEnd w:id="1"/>
      <w:bookmarkEnd w:id="2"/>
      <w:bookmarkEnd w:id="3"/>
      <w:r w:rsidRPr="005E31B3">
        <w:t xml:space="preserve"> </w:t>
      </w:r>
    </w:p>
    <w:p w14:paraId="435ACB82" w14:textId="7511E6CF" w:rsidR="000F443C" w:rsidRPr="000F443C" w:rsidRDefault="35F76B2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Employment law</w:t>
      </w:r>
      <w:r w:rsidR="161BC709" w:rsidRPr="000F443C">
        <w:rPr>
          <w:rFonts w:ascii="Times New Roman" w:eastAsia="Times New Roman" w:hAnsi="Times New Roman" w:cs="Times New Roman"/>
          <w:color w:val="0E101A"/>
          <w:sz w:val="24"/>
          <w:szCs w:val="24"/>
        </w:rPr>
        <w:t xml:space="preserve"> mainly regulated by ACTS of Parliament means laws that regulate the relationship between employers and employees. These particular laws are stating what the employee can expect from the employer and what the employer can ask employees to do and also the employees' rights. Failing to obey these accordingly and violating employee rights in the UK could allow</w:t>
      </w:r>
      <w:r w:rsidR="000F443C" w:rsidRPr="000F443C">
        <w:rPr>
          <w:rFonts w:ascii="Times New Roman" w:eastAsia="Times New Roman" w:hAnsi="Times New Roman" w:cs="Times New Roman"/>
          <w:color w:val="0E101A"/>
          <w:sz w:val="24"/>
          <w:szCs w:val="24"/>
        </w:rPr>
        <w:t xml:space="preserve"> staff members </w:t>
      </w:r>
      <w:r w:rsidR="161BC709" w:rsidRPr="000F443C">
        <w:rPr>
          <w:rFonts w:ascii="Times New Roman" w:eastAsia="Times New Roman" w:hAnsi="Times New Roman" w:cs="Times New Roman"/>
          <w:color w:val="0E101A"/>
          <w:sz w:val="24"/>
          <w:szCs w:val="24"/>
        </w:rPr>
        <w:t xml:space="preserve"> </w:t>
      </w:r>
      <w:hyperlink r:id="rId8">
        <w:r w:rsidR="161BC709" w:rsidRPr="000F443C">
          <w:rPr>
            <w:rStyle w:val="Hyperlink"/>
            <w:rFonts w:ascii="Times New Roman" w:eastAsia="Times New Roman" w:hAnsi="Times New Roman" w:cs="Times New Roman"/>
            <w:color w:val="auto"/>
            <w:sz w:val="24"/>
            <w:szCs w:val="24"/>
            <w:u w:val="none"/>
          </w:rPr>
          <w:t>to bring claims to an employment tribunal</w:t>
        </w:r>
      </w:hyperlink>
      <w:r w:rsidR="000F443C" w:rsidRPr="000F443C">
        <w:rPr>
          <w:rStyle w:val="Hyperlink"/>
          <w:rFonts w:ascii="Times New Roman" w:eastAsia="Times New Roman" w:hAnsi="Times New Roman" w:cs="Times New Roman"/>
          <w:color w:val="auto"/>
          <w:sz w:val="24"/>
          <w:szCs w:val="24"/>
          <w:u w:val="none"/>
        </w:rPr>
        <w:t xml:space="preserve"> (ACAS)</w:t>
      </w:r>
      <w:r w:rsidR="161BC709" w:rsidRPr="000F443C">
        <w:rPr>
          <w:rFonts w:ascii="Times New Roman" w:eastAsia="Times New Roman" w:hAnsi="Times New Roman" w:cs="Times New Roman"/>
          <w:sz w:val="24"/>
          <w:szCs w:val="24"/>
        </w:rPr>
        <w:t xml:space="preserve">. </w:t>
      </w:r>
    </w:p>
    <w:p w14:paraId="492FA8BC" w14:textId="0FB8E5F6" w:rsidR="35F76B2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Employment laws are covering a range of issues related to the work environment. Employment law covers the following: age discrimination</w:t>
      </w:r>
      <w:r w:rsidRPr="000F443C">
        <w:rPr>
          <w:rFonts w:ascii="Times New Roman" w:eastAsia="Times New Roman" w:hAnsi="Times New Roman" w:cs="Times New Roman"/>
          <w:color w:val="000000" w:themeColor="text1"/>
          <w:sz w:val="24"/>
          <w:szCs w:val="24"/>
        </w:rPr>
        <w:t>, b</w:t>
      </w:r>
      <w:hyperlink r:id="rId9">
        <w:r w:rsidRPr="000F443C">
          <w:rPr>
            <w:rStyle w:val="Hyperlink"/>
            <w:rFonts w:ascii="Times New Roman" w:eastAsia="Times New Roman" w:hAnsi="Times New Roman" w:cs="Times New Roman"/>
            <w:color w:val="000000" w:themeColor="text1"/>
            <w:sz w:val="24"/>
            <w:szCs w:val="24"/>
            <w:u w:val="none"/>
          </w:rPr>
          <w:t>ullying, and harassment</w:t>
        </w:r>
      </w:hyperlink>
      <w:r w:rsidRPr="000F443C">
        <w:rPr>
          <w:rFonts w:ascii="Times New Roman" w:eastAsia="Times New Roman" w:hAnsi="Times New Roman" w:cs="Times New Roman"/>
          <w:color w:val="000000" w:themeColor="text1"/>
          <w:sz w:val="24"/>
          <w:szCs w:val="24"/>
        </w:rPr>
        <w:t>, disability, d</w:t>
      </w:r>
      <w:hyperlink r:id="rId10">
        <w:r w:rsidRPr="000F443C">
          <w:rPr>
            <w:rStyle w:val="Hyperlink"/>
            <w:rFonts w:ascii="Times New Roman" w:eastAsia="Times New Roman" w:hAnsi="Times New Roman" w:cs="Times New Roman"/>
            <w:color w:val="000000" w:themeColor="text1"/>
            <w:sz w:val="24"/>
            <w:szCs w:val="24"/>
            <w:u w:val="none"/>
          </w:rPr>
          <w:t>iscrimination based on race, religion, sexuality or gender</w:t>
        </w:r>
      </w:hyperlink>
      <w:r w:rsidRPr="000F443C">
        <w:rPr>
          <w:rFonts w:ascii="Times New Roman" w:eastAsia="Times New Roman" w:hAnsi="Times New Roman" w:cs="Times New Roman"/>
          <w:color w:val="000000" w:themeColor="text1"/>
          <w:sz w:val="24"/>
          <w:szCs w:val="24"/>
        </w:rPr>
        <w:t>, dismissal and employee grievances, employment contracts, equal pay, h</w:t>
      </w:r>
      <w:hyperlink r:id="rId11">
        <w:r w:rsidRPr="000F443C">
          <w:rPr>
            <w:rStyle w:val="Hyperlink"/>
            <w:rFonts w:ascii="Times New Roman" w:eastAsia="Times New Roman" w:hAnsi="Times New Roman" w:cs="Times New Roman"/>
            <w:color w:val="000000" w:themeColor="text1"/>
            <w:sz w:val="24"/>
            <w:szCs w:val="24"/>
            <w:u w:val="none"/>
          </w:rPr>
          <w:t>oliday pay</w:t>
        </w:r>
      </w:hyperlink>
      <w:r w:rsidRPr="000F443C">
        <w:rPr>
          <w:rFonts w:ascii="Times New Roman" w:eastAsia="Times New Roman" w:hAnsi="Times New Roman" w:cs="Times New Roman"/>
          <w:color w:val="000000" w:themeColor="text1"/>
          <w:sz w:val="24"/>
          <w:szCs w:val="24"/>
        </w:rPr>
        <w:t>, minimum wage, parental leave, r</w:t>
      </w:r>
      <w:hyperlink r:id="rId12">
        <w:r w:rsidRPr="000F443C">
          <w:rPr>
            <w:rStyle w:val="Hyperlink"/>
            <w:rFonts w:ascii="Times New Roman" w:eastAsia="Times New Roman" w:hAnsi="Times New Roman" w:cs="Times New Roman"/>
            <w:color w:val="000000" w:themeColor="text1"/>
            <w:sz w:val="24"/>
            <w:szCs w:val="24"/>
            <w:u w:val="none"/>
          </w:rPr>
          <w:t>edundancy</w:t>
        </w:r>
      </w:hyperlink>
      <w:r w:rsidRPr="000F443C">
        <w:rPr>
          <w:rFonts w:ascii="Times New Roman" w:eastAsia="Times New Roman" w:hAnsi="Times New Roman" w:cs="Times New Roman"/>
          <w:color w:val="000000" w:themeColor="text1"/>
          <w:sz w:val="24"/>
          <w:szCs w:val="24"/>
        </w:rPr>
        <w:t xml:space="preserve">, working </w:t>
      </w:r>
      <w:r w:rsidRPr="000F443C">
        <w:rPr>
          <w:rFonts w:ascii="Times New Roman" w:eastAsia="Times New Roman" w:hAnsi="Times New Roman" w:cs="Times New Roman"/>
          <w:color w:val="0E101A"/>
          <w:sz w:val="24"/>
          <w:szCs w:val="24"/>
        </w:rPr>
        <w:t xml:space="preserve">hours. </w:t>
      </w:r>
    </w:p>
    <w:p w14:paraId="0A0ED48A" w14:textId="77777777" w:rsidR="00596636"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There is different legislation which covers employees, workers, self-employed as these are the main categories of workers in the UK. In addition, to protect both employer and employee there are health and safety regulation even if is not directly linked to employment law. </w:t>
      </w:r>
    </w:p>
    <w:p w14:paraId="00F707B7" w14:textId="31C999BC" w:rsidR="161BC709" w:rsidRPr="000F443C" w:rsidRDefault="00596636" w:rsidP="000F443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E101A"/>
          <w:sz w:val="24"/>
          <w:szCs w:val="24"/>
        </w:rPr>
        <w:t>E</w:t>
      </w:r>
      <w:r w:rsidR="161BC709" w:rsidRPr="000F443C">
        <w:rPr>
          <w:rFonts w:ascii="Times New Roman" w:eastAsia="Times New Roman" w:hAnsi="Times New Roman" w:cs="Times New Roman"/>
          <w:color w:val="0E101A"/>
          <w:sz w:val="24"/>
          <w:szCs w:val="24"/>
        </w:rPr>
        <w:t>mployees and employers need to follow the health and safety regulations as are both responsibilities, whilst employers need to inform the workers about safety rules, the workers have to obey these particular rules. The employees have the right to be informed, to participate in health and safety training, and more than that, they have the right to refuse to work in an unsafe work environment</w:t>
      </w:r>
      <w:r w:rsidR="56AC8972" w:rsidRPr="000F443C">
        <w:rPr>
          <w:rFonts w:ascii="Times New Roman" w:eastAsia="Times New Roman" w:hAnsi="Times New Roman" w:cs="Times New Roman"/>
          <w:color w:val="000000" w:themeColor="text1"/>
          <w:sz w:val="24"/>
          <w:szCs w:val="24"/>
        </w:rPr>
        <w:t xml:space="preserve"> </w:t>
      </w:r>
      <w:r w:rsidR="00731B22">
        <w:rPr>
          <w:rFonts w:ascii="Times New Roman" w:eastAsia="Times New Roman" w:hAnsi="Times New Roman" w:cs="Times New Roman"/>
          <w:color w:val="000000" w:themeColor="text1"/>
          <w:sz w:val="24"/>
          <w:szCs w:val="24"/>
        </w:rPr>
        <w:t>(</w:t>
      </w:r>
      <w:r w:rsidR="56AC8972" w:rsidRPr="000F443C">
        <w:rPr>
          <w:rFonts w:ascii="Times New Roman" w:eastAsia="Times New Roman" w:hAnsi="Times New Roman" w:cs="Times New Roman"/>
          <w:color w:val="000000" w:themeColor="text1"/>
          <w:sz w:val="24"/>
          <w:szCs w:val="24"/>
        </w:rPr>
        <w:t>Group, 202</w:t>
      </w:r>
      <w:r w:rsidR="000F443C" w:rsidRPr="000F443C">
        <w:rPr>
          <w:rFonts w:ascii="Times New Roman" w:eastAsia="Times New Roman" w:hAnsi="Times New Roman" w:cs="Times New Roman"/>
          <w:color w:val="000000" w:themeColor="text1"/>
          <w:sz w:val="24"/>
          <w:szCs w:val="24"/>
        </w:rPr>
        <w:t>0</w:t>
      </w:r>
      <w:r w:rsidR="56AC8972" w:rsidRPr="000F443C">
        <w:rPr>
          <w:rFonts w:ascii="Times New Roman" w:eastAsia="Times New Roman" w:hAnsi="Times New Roman" w:cs="Times New Roman"/>
          <w:color w:val="000000" w:themeColor="text1"/>
          <w:sz w:val="24"/>
          <w:szCs w:val="24"/>
        </w:rPr>
        <w:t>)</w:t>
      </w:r>
      <w:r w:rsidR="00731B22">
        <w:rPr>
          <w:rFonts w:ascii="Times New Roman" w:eastAsia="Times New Roman" w:hAnsi="Times New Roman" w:cs="Times New Roman"/>
          <w:color w:val="000000" w:themeColor="text1"/>
          <w:sz w:val="24"/>
          <w:szCs w:val="24"/>
        </w:rPr>
        <w:t>.</w:t>
      </w:r>
    </w:p>
    <w:p w14:paraId="057CFC40" w14:textId="2196B9C0" w:rsidR="161BC709" w:rsidRPr="005E31B3" w:rsidRDefault="161BC709" w:rsidP="005E31B3">
      <w:pPr>
        <w:pStyle w:val="Heading1"/>
        <w:rPr>
          <w:rStyle w:val="IntenseReference"/>
          <w:rFonts w:ascii="Times New Roman" w:hAnsi="Times New Roman" w:cs="Times New Roman"/>
          <w:b w:val="0"/>
          <w:bCs w:val="0"/>
          <w:sz w:val="24"/>
          <w:szCs w:val="24"/>
        </w:rPr>
      </w:pPr>
      <w:bookmarkStart w:id="4" w:name="_Toc60688467"/>
      <w:r w:rsidRPr="005E31B3">
        <w:rPr>
          <w:rStyle w:val="IntenseReference"/>
          <w:rFonts w:ascii="Times New Roman" w:hAnsi="Times New Roman" w:cs="Times New Roman"/>
          <w:b w:val="0"/>
          <w:bCs w:val="0"/>
          <w:sz w:val="24"/>
          <w:szCs w:val="24"/>
        </w:rPr>
        <w:t>Employers responsibilities</w:t>
      </w:r>
      <w:bookmarkEnd w:id="4"/>
      <w:r w:rsidRPr="005E31B3">
        <w:rPr>
          <w:rStyle w:val="IntenseReference"/>
          <w:rFonts w:ascii="Times New Roman" w:hAnsi="Times New Roman" w:cs="Times New Roman"/>
          <w:b w:val="0"/>
          <w:bCs w:val="0"/>
          <w:sz w:val="24"/>
          <w:szCs w:val="24"/>
        </w:rPr>
        <w:t xml:space="preserve"> </w:t>
      </w:r>
    </w:p>
    <w:p w14:paraId="66F27D5D" w14:textId="43DF5B2C"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Employers have different responsibilities regarding their employees. First of all, they have the duty to provide a written contract to the employees, to pay the minimum wage, to make sure that the employees are getting a payslip where the payment is explained, to give the statutory minimum level of paid holiday, the statutory minimum length of rest breaks, maternity, </w:t>
      </w:r>
      <w:r w:rsidRPr="000F443C">
        <w:rPr>
          <w:rFonts w:ascii="Times New Roman" w:eastAsia="Times New Roman" w:hAnsi="Times New Roman" w:cs="Times New Roman"/>
          <w:color w:val="0E101A"/>
          <w:sz w:val="24"/>
          <w:szCs w:val="24"/>
        </w:rPr>
        <w:lastRenderedPageBreak/>
        <w:t xml:space="preserve">paternity, and adoption pay and leave. Moreover, the employer has to make sure that the employees are not working more than they are allowed, have liability insurance, avoid discrimination at the workplace etc. </w:t>
      </w:r>
    </w:p>
    <w:p w14:paraId="6117FD16" w14:textId="6643EEFF"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In terms of health and safety, the employer has to make sure that are providing and maintaining a suitable work environment and facilities, safe systems of work, handling, storing, and using materials at work are made in safe conditions. Informing and training employees on workplace health and safety rules is also the employer's duty and monitoring your employees’ health and safety at work is an extra that will make sure that you are following the rules. </w:t>
      </w:r>
    </w:p>
    <w:p w14:paraId="7B53CB07" w14:textId="48044CEE" w:rsidR="161BC709" w:rsidRPr="005E31B3" w:rsidRDefault="161BC709" w:rsidP="005E31B3">
      <w:pPr>
        <w:pStyle w:val="Heading1"/>
        <w:rPr>
          <w:rStyle w:val="IntenseReference"/>
          <w:rFonts w:ascii="Times New Roman" w:hAnsi="Times New Roman" w:cs="Times New Roman"/>
          <w:b w:val="0"/>
          <w:bCs w:val="0"/>
          <w:sz w:val="24"/>
          <w:szCs w:val="24"/>
        </w:rPr>
      </w:pPr>
      <w:bookmarkStart w:id="5" w:name="_Toc60688468"/>
      <w:r w:rsidRPr="005E31B3">
        <w:rPr>
          <w:rStyle w:val="IntenseReference"/>
          <w:rFonts w:ascii="Times New Roman" w:hAnsi="Times New Roman" w:cs="Times New Roman"/>
          <w:b w:val="0"/>
          <w:bCs w:val="0"/>
          <w:sz w:val="24"/>
          <w:szCs w:val="24"/>
        </w:rPr>
        <w:t>Employees responsibilities</w:t>
      </w:r>
      <w:bookmarkEnd w:id="5"/>
      <w:r w:rsidRPr="005E31B3">
        <w:rPr>
          <w:rStyle w:val="IntenseReference"/>
          <w:rFonts w:ascii="Times New Roman" w:hAnsi="Times New Roman" w:cs="Times New Roman"/>
          <w:b w:val="0"/>
          <w:bCs w:val="0"/>
          <w:sz w:val="24"/>
          <w:szCs w:val="24"/>
        </w:rPr>
        <w:t xml:space="preserve"> </w:t>
      </w:r>
    </w:p>
    <w:p w14:paraId="506B73A8" w14:textId="49C7E448"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 The most important responsibility of an employee is a general, statutory obligation to ensure the health, safety, and wellbeing of all people in the workplace, apart from this there are other responsibilities as taking care of your own health at the workplace. Taking reasonable care to not put the other members of the team at risk, to report any danger of hazards to the managers or people in charge, to report if you are not able to work due to medical conditions is also the employee's responsibility.</w:t>
      </w:r>
    </w:p>
    <w:p w14:paraId="1E10BD86" w14:textId="258F3D43"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Whilst health and safety responsibilities are very important, there are also other important responsibilities that an employee should consider. The employees should be honest to the employer, they should have a reasonable attitude at the workplace, respect their colleagues, do not discriminate against any member of the team, or be racist or sexist to any of the colleagues. The employee should also turn up in time and always at the workplace unless they have a serious reason to not do so. </w:t>
      </w:r>
    </w:p>
    <w:p w14:paraId="7EB76EB7" w14:textId="0082D2F4" w:rsidR="161BC709" w:rsidRPr="000F443C" w:rsidRDefault="161BC709" w:rsidP="005E31B3">
      <w:pPr>
        <w:pStyle w:val="Heading1"/>
        <w:rPr>
          <w:rFonts w:eastAsia="Times New Roman"/>
        </w:rPr>
      </w:pPr>
      <w:bookmarkStart w:id="6" w:name="_Toc60688469"/>
      <w:r w:rsidRPr="000F443C">
        <w:rPr>
          <w:rFonts w:eastAsia="Times New Roman"/>
        </w:rPr>
        <w:t xml:space="preserve">The </w:t>
      </w:r>
      <w:r w:rsidR="005E31B3">
        <w:rPr>
          <w:rFonts w:eastAsia="Times New Roman"/>
        </w:rPr>
        <w:t>recruitment</w:t>
      </w:r>
      <w:r w:rsidRPr="000F443C">
        <w:rPr>
          <w:rFonts w:eastAsia="Times New Roman"/>
        </w:rPr>
        <w:t xml:space="preserve"> process</w:t>
      </w:r>
      <w:bookmarkEnd w:id="6"/>
      <w:r w:rsidRPr="000F443C">
        <w:rPr>
          <w:rFonts w:eastAsia="Times New Roman"/>
        </w:rPr>
        <w:t xml:space="preserve"> </w:t>
      </w:r>
    </w:p>
    <w:p w14:paraId="6F595B0E" w14:textId="52072C2F" w:rsidR="000C748F" w:rsidRDefault="161BC709" w:rsidP="000F443C">
      <w:pPr>
        <w:spacing w:line="360" w:lineRule="auto"/>
        <w:jc w:val="both"/>
        <w:rPr>
          <w:rFonts w:ascii="Times New Roman" w:eastAsia="Times New Roman" w:hAnsi="Times New Roman" w:cs="Times New Roman"/>
          <w:sz w:val="24"/>
          <w:szCs w:val="24"/>
        </w:rPr>
      </w:pPr>
      <w:r w:rsidRPr="000F443C">
        <w:rPr>
          <w:rFonts w:ascii="Times New Roman" w:eastAsia="Times New Roman" w:hAnsi="Times New Roman" w:cs="Times New Roman"/>
          <w:color w:val="0E101A"/>
          <w:sz w:val="24"/>
          <w:szCs w:val="24"/>
        </w:rPr>
        <w:t>Advertising a job is the first step of the recruiting process. In this technology-based era, advertising a job is very easy for the employer and for the potential employees. Advertising a job can be made through the traditional advertising methods as newspaper, agencies, radio, television, the word of mouth but the most efficient tool is the internet</w:t>
      </w:r>
      <w:r w:rsidRPr="000F443C">
        <w:rPr>
          <w:rFonts w:ascii="Times New Roman" w:eastAsia="Times New Roman" w:hAnsi="Times New Roman" w:cs="Times New Roman"/>
          <w:sz w:val="24"/>
          <w:szCs w:val="24"/>
        </w:rPr>
        <w:t>.</w:t>
      </w:r>
    </w:p>
    <w:p w14:paraId="2405248F" w14:textId="648C4D49" w:rsidR="161BC709" w:rsidRPr="000F443C" w:rsidRDefault="00795BB3" w:rsidP="000F44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companies today (</w:t>
      </w:r>
      <w:r w:rsidR="00D24078">
        <w:rPr>
          <w:rFonts w:ascii="Times New Roman" w:eastAsia="Times New Roman" w:hAnsi="Times New Roman" w:cs="Times New Roman"/>
          <w:sz w:val="24"/>
          <w:szCs w:val="24"/>
        </w:rPr>
        <w:t xml:space="preserve">92 percent) are using social media </w:t>
      </w:r>
      <w:r w:rsidR="00777EB5">
        <w:rPr>
          <w:rFonts w:ascii="Times New Roman" w:eastAsia="Times New Roman" w:hAnsi="Times New Roman" w:cs="Times New Roman"/>
          <w:sz w:val="24"/>
          <w:szCs w:val="24"/>
        </w:rPr>
        <w:t>as a tool in finding staff</w:t>
      </w:r>
      <w:r w:rsidR="00AB3359">
        <w:rPr>
          <w:rFonts w:ascii="Times New Roman" w:eastAsia="Times New Roman" w:hAnsi="Times New Roman" w:cs="Times New Roman"/>
          <w:sz w:val="24"/>
          <w:szCs w:val="24"/>
        </w:rPr>
        <w:t>, networks like Facebook or Linke</w:t>
      </w:r>
      <w:r w:rsidR="00334FB9">
        <w:rPr>
          <w:rFonts w:ascii="Times New Roman" w:eastAsia="Times New Roman" w:hAnsi="Times New Roman" w:cs="Times New Roman"/>
          <w:sz w:val="24"/>
          <w:szCs w:val="24"/>
        </w:rPr>
        <w:t xml:space="preserve">dIn can pe helpful in advertising </w:t>
      </w:r>
      <w:r w:rsidR="00A178FA">
        <w:rPr>
          <w:rFonts w:ascii="Times New Roman" w:eastAsia="Times New Roman" w:hAnsi="Times New Roman" w:cs="Times New Roman"/>
          <w:sz w:val="24"/>
          <w:szCs w:val="24"/>
        </w:rPr>
        <w:t>available jobs and also people can share</w:t>
      </w:r>
      <w:r w:rsidR="00B21DA3">
        <w:rPr>
          <w:rFonts w:ascii="Times New Roman" w:eastAsia="Times New Roman" w:hAnsi="Times New Roman" w:cs="Times New Roman"/>
          <w:sz w:val="24"/>
          <w:szCs w:val="24"/>
        </w:rPr>
        <w:t xml:space="preserve"> posted</w:t>
      </w:r>
      <w:r w:rsidR="00A178FA">
        <w:rPr>
          <w:rFonts w:ascii="Times New Roman" w:eastAsia="Times New Roman" w:hAnsi="Times New Roman" w:cs="Times New Roman"/>
          <w:sz w:val="24"/>
          <w:szCs w:val="24"/>
        </w:rPr>
        <w:t xml:space="preserve"> vacanc</w:t>
      </w:r>
      <w:r w:rsidR="00B21DA3">
        <w:rPr>
          <w:rFonts w:ascii="Times New Roman" w:eastAsia="Times New Roman" w:hAnsi="Times New Roman" w:cs="Times New Roman"/>
          <w:sz w:val="24"/>
          <w:szCs w:val="24"/>
        </w:rPr>
        <w:t>ies</w:t>
      </w:r>
      <w:r w:rsidR="00A178FA">
        <w:rPr>
          <w:rFonts w:ascii="Times New Roman" w:eastAsia="Times New Roman" w:hAnsi="Times New Roman" w:cs="Times New Roman"/>
          <w:sz w:val="24"/>
          <w:szCs w:val="24"/>
        </w:rPr>
        <w:t xml:space="preserve"> on personal </w:t>
      </w:r>
      <w:r w:rsidR="00B21DA3">
        <w:rPr>
          <w:rFonts w:ascii="Times New Roman" w:eastAsia="Times New Roman" w:hAnsi="Times New Roman" w:cs="Times New Roman"/>
          <w:sz w:val="24"/>
          <w:szCs w:val="24"/>
        </w:rPr>
        <w:t>network,</w:t>
      </w:r>
      <w:r w:rsidR="0044542E">
        <w:rPr>
          <w:rFonts w:ascii="Times New Roman" w:eastAsia="Times New Roman" w:hAnsi="Times New Roman" w:cs="Times New Roman"/>
          <w:sz w:val="24"/>
          <w:szCs w:val="24"/>
        </w:rPr>
        <w:t xml:space="preserve"> in this way companies have a larger access to employees and it is </w:t>
      </w:r>
      <w:r w:rsidR="00CB3980">
        <w:rPr>
          <w:rFonts w:ascii="Times New Roman" w:eastAsia="Times New Roman" w:hAnsi="Times New Roman" w:cs="Times New Roman"/>
          <w:sz w:val="24"/>
          <w:szCs w:val="24"/>
        </w:rPr>
        <w:t>free</w:t>
      </w:r>
      <w:r w:rsidR="503A0E16" w:rsidRPr="000F443C">
        <w:rPr>
          <w:rFonts w:ascii="Times New Roman" w:eastAsia="Times New Roman" w:hAnsi="Times New Roman" w:cs="Times New Roman"/>
          <w:sz w:val="24"/>
          <w:szCs w:val="24"/>
        </w:rPr>
        <w:t xml:space="preserve"> (Employers - how to advertise job vacancies </w:t>
      </w:r>
      <w:r w:rsidR="005E31B3">
        <w:rPr>
          <w:rFonts w:ascii="Times New Roman" w:eastAsia="Times New Roman" w:hAnsi="Times New Roman" w:cs="Times New Roman"/>
          <w:sz w:val="24"/>
          <w:szCs w:val="24"/>
        </w:rPr>
        <w:t>,</w:t>
      </w:r>
      <w:proofErr w:type="spellStart"/>
      <w:r w:rsidR="503A0E16" w:rsidRPr="000F443C">
        <w:rPr>
          <w:rFonts w:ascii="Times New Roman" w:eastAsia="Times New Roman" w:hAnsi="Times New Roman" w:cs="Times New Roman"/>
          <w:sz w:val="24"/>
          <w:szCs w:val="24"/>
        </w:rPr>
        <w:t>Skillsroad</w:t>
      </w:r>
      <w:proofErr w:type="spellEnd"/>
      <w:r w:rsidR="503A0E16" w:rsidRPr="000F443C">
        <w:rPr>
          <w:rFonts w:ascii="Times New Roman" w:eastAsia="Times New Roman" w:hAnsi="Times New Roman" w:cs="Times New Roman"/>
          <w:sz w:val="24"/>
          <w:szCs w:val="24"/>
        </w:rPr>
        <w:t>, 2021)</w:t>
      </w:r>
    </w:p>
    <w:p w14:paraId="01E10752" w14:textId="0A5EFDD2"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lastRenderedPageBreak/>
        <w:t xml:space="preserve">Job description plays </w:t>
      </w:r>
      <w:r w:rsidR="16FEDF79" w:rsidRPr="000F443C">
        <w:rPr>
          <w:rFonts w:ascii="Times New Roman" w:eastAsia="Times New Roman" w:hAnsi="Times New Roman" w:cs="Times New Roman"/>
          <w:color w:val="0E101A"/>
          <w:sz w:val="24"/>
          <w:szCs w:val="24"/>
        </w:rPr>
        <w:t>a significant role</w:t>
      </w:r>
      <w:r w:rsidRPr="000F443C">
        <w:rPr>
          <w:rFonts w:ascii="Times New Roman" w:eastAsia="Times New Roman" w:hAnsi="Times New Roman" w:cs="Times New Roman"/>
          <w:color w:val="0E101A"/>
          <w:sz w:val="24"/>
          <w:szCs w:val="24"/>
        </w:rPr>
        <w:t xml:space="preserve"> in the recruitment process as is a statement that describes what are the duties, responsibilities, qualifications required for a particular job, and reporting relationship. A job description is helpful for candidates as they have a clear understanding of what the duties and responsibilities in the job would be. Job description protects the company legally as can defend why a candidate was selected or not for a job but at the same time help employees for advancement goals to set up. A job description also it is justifying the job payment, as the candidates will understand that if a job is paid well the expectations are at the same level. </w:t>
      </w:r>
    </w:p>
    <w:p w14:paraId="358BCB4C" w14:textId="425B123E"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When a company is recruiting candidates </w:t>
      </w:r>
      <w:r w:rsidR="010A3662" w:rsidRPr="000F443C">
        <w:rPr>
          <w:rFonts w:ascii="Times New Roman" w:eastAsia="Times New Roman" w:hAnsi="Times New Roman" w:cs="Times New Roman"/>
          <w:color w:val="0E101A"/>
          <w:sz w:val="24"/>
          <w:szCs w:val="24"/>
        </w:rPr>
        <w:t>usually,</w:t>
      </w:r>
      <w:r w:rsidRPr="000F443C">
        <w:rPr>
          <w:rFonts w:ascii="Times New Roman" w:eastAsia="Times New Roman" w:hAnsi="Times New Roman" w:cs="Times New Roman"/>
          <w:color w:val="0E101A"/>
          <w:sz w:val="24"/>
          <w:szCs w:val="24"/>
        </w:rPr>
        <w:t xml:space="preserve"> they are stating what kind of candidates they are looking for. Every single job has different criteria for selecting </w:t>
      </w:r>
      <w:r w:rsidR="49FC9198" w:rsidRPr="000F443C">
        <w:rPr>
          <w:rFonts w:ascii="Times New Roman" w:eastAsia="Times New Roman" w:hAnsi="Times New Roman" w:cs="Times New Roman"/>
          <w:color w:val="0E101A"/>
          <w:sz w:val="24"/>
          <w:szCs w:val="24"/>
        </w:rPr>
        <w:t>people,</w:t>
      </w:r>
      <w:r w:rsidRPr="000F443C">
        <w:rPr>
          <w:rFonts w:ascii="Times New Roman" w:eastAsia="Times New Roman" w:hAnsi="Times New Roman" w:cs="Times New Roman"/>
          <w:color w:val="0E101A"/>
          <w:sz w:val="24"/>
          <w:szCs w:val="24"/>
        </w:rPr>
        <w:t xml:space="preserve"> so the employees are making sure that they are getting the right candidate for the job. There </w:t>
      </w:r>
      <w:r w:rsidR="1C3B19ED" w:rsidRPr="000F443C">
        <w:rPr>
          <w:rFonts w:ascii="Times New Roman" w:eastAsia="Times New Roman" w:hAnsi="Times New Roman" w:cs="Times New Roman"/>
          <w:color w:val="0E101A"/>
          <w:sz w:val="24"/>
          <w:szCs w:val="24"/>
        </w:rPr>
        <w:t>are</w:t>
      </w:r>
      <w:r w:rsidRPr="000F443C">
        <w:rPr>
          <w:rFonts w:ascii="Times New Roman" w:eastAsia="Times New Roman" w:hAnsi="Times New Roman" w:cs="Times New Roman"/>
          <w:color w:val="0E101A"/>
          <w:sz w:val="24"/>
          <w:szCs w:val="24"/>
        </w:rPr>
        <w:t xml:space="preserve"> some standard expectations from candidates in term of personal qualities, as employees are expected to be </w:t>
      </w:r>
      <w:r w:rsidR="739ACB7B" w:rsidRPr="000F443C">
        <w:rPr>
          <w:rFonts w:ascii="Times New Roman" w:eastAsia="Times New Roman" w:hAnsi="Times New Roman" w:cs="Times New Roman"/>
          <w:color w:val="0E101A"/>
          <w:sz w:val="24"/>
          <w:szCs w:val="24"/>
        </w:rPr>
        <w:t>disciplined</w:t>
      </w:r>
      <w:r w:rsidRPr="000F443C">
        <w:rPr>
          <w:rFonts w:ascii="Times New Roman" w:eastAsia="Times New Roman" w:hAnsi="Times New Roman" w:cs="Times New Roman"/>
          <w:color w:val="0E101A"/>
          <w:sz w:val="24"/>
          <w:szCs w:val="24"/>
        </w:rPr>
        <w:t xml:space="preserve">, motivated, enthusiastic when they come to work but some jobs have special requirements. For example, there are jobs that are requiring bare </w:t>
      </w:r>
      <w:r w:rsidR="486A65DC" w:rsidRPr="000F443C">
        <w:rPr>
          <w:rFonts w:ascii="Times New Roman" w:eastAsia="Times New Roman" w:hAnsi="Times New Roman" w:cs="Times New Roman"/>
          <w:color w:val="0E101A"/>
          <w:sz w:val="24"/>
          <w:szCs w:val="24"/>
        </w:rPr>
        <w:t>force,</w:t>
      </w:r>
      <w:r w:rsidRPr="000F443C">
        <w:rPr>
          <w:rFonts w:ascii="Times New Roman" w:eastAsia="Times New Roman" w:hAnsi="Times New Roman" w:cs="Times New Roman"/>
          <w:color w:val="0E101A"/>
          <w:sz w:val="24"/>
          <w:szCs w:val="24"/>
        </w:rPr>
        <w:t xml:space="preserve"> so the candidate has to befit, some jobs are involving </w:t>
      </w:r>
      <w:r w:rsidR="41FB3A25" w:rsidRPr="000F443C">
        <w:rPr>
          <w:rFonts w:ascii="Times New Roman" w:eastAsia="Times New Roman" w:hAnsi="Times New Roman" w:cs="Times New Roman"/>
          <w:color w:val="0E101A"/>
          <w:sz w:val="24"/>
          <w:szCs w:val="24"/>
        </w:rPr>
        <w:t>stress,</w:t>
      </w:r>
      <w:r w:rsidRPr="000F443C">
        <w:rPr>
          <w:rFonts w:ascii="Times New Roman" w:eastAsia="Times New Roman" w:hAnsi="Times New Roman" w:cs="Times New Roman"/>
          <w:color w:val="0E101A"/>
          <w:sz w:val="24"/>
          <w:szCs w:val="24"/>
        </w:rPr>
        <w:t xml:space="preserve"> so the person has to be patient etc </w:t>
      </w:r>
    </w:p>
    <w:p w14:paraId="03C2008F" w14:textId="7F5D28F3"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Application forms are usually used by companies that will require the candidates to fill them in. These forms are allowing the employer to set up different questions for candidates so they will speed up the recruitment process. The advantage of fill up forms is that you can directly fill up what the employer wants to hear so you will not go </w:t>
      </w:r>
      <w:r w:rsidR="7883BB57" w:rsidRPr="000F443C">
        <w:rPr>
          <w:rFonts w:ascii="Times New Roman" w:eastAsia="Times New Roman" w:hAnsi="Times New Roman" w:cs="Times New Roman"/>
          <w:color w:val="0E101A"/>
          <w:sz w:val="24"/>
          <w:szCs w:val="24"/>
        </w:rPr>
        <w:t>wrong,</w:t>
      </w:r>
      <w:r w:rsidRPr="000F443C">
        <w:rPr>
          <w:rFonts w:ascii="Times New Roman" w:eastAsia="Times New Roman" w:hAnsi="Times New Roman" w:cs="Times New Roman"/>
          <w:color w:val="0E101A"/>
          <w:sz w:val="24"/>
          <w:szCs w:val="24"/>
        </w:rPr>
        <w:t xml:space="preserve"> and it saves time as you do not need to worry about how it will look like compared to a CV. Filling up a form has disadvantages as well as you need to struggle more because all the forms will look the same and it will be harder to bring attention to you. </w:t>
      </w:r>
    </w:p>
    <w:p w14:paraId="45D37D63" w14:textId="7BCE5693"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By shortlisting, during a recruitment process, it means that the recruiter will choose who to invite to the interview selecting the candidates who are reaching the required criteria. Shortlisting makes easier the recruitment process to select the right candidates for the interview. </w:t>
      </w:r>
    </w:p>
    <w:p w14:paraId="0A29D780" w14:textId="648F1E25" w:rsidR="161BC709" w:rsidRPr="000F443C" w:rsidRDefault="161BC709" w:rsidP="005E31B3">
      <w:pPr>
        <w:pStyle w:val="Heading1"/>
        <w:rPr>
          <w:rStyle w:val="IntenseReference"/>
          <w:rFonts w:ascii="Times New Roman" w:hAnsi="Times New Roman" w:cs="Times New Roman"/>
          <w:sz w:val="24"/>
          <w:szCs w:val="24"/>
        </w:rPr>
      </w:pPr>
      <w:bookmarkStart w:id="7" w:name="_Toc60688470"/>
      <w:r w:rsidRPr="000F443C">
        <w:rPr>
          <w:rStyle w:val="IntenseReference"/>
          <w:rFonts w:ascii="Times New Roman" w:hAnsi="Times New Roman" w:cs="Times New Roman"/>
          <w:sz w:val="24"/>
          <w:szCs w:val="24"/>
        </w:rPr>
        <w:t>The interview</w:t>
      </w:r>
      <w:bookmarkEnd w:id="7"/>
      <w:r w:rsidRPr="000F443C">
        <w:rPr>
          <w:rStyle w:val="IntenseReference"/>
          <w:rFonts w:ascii="Times New Roman" w:hAnsi="Times New Roman" w:cs="Times New Roman"/>
          <w:sz w:val="24"/>
          <w:szCs w:val="24"/>
        </w:rPr>
        <w:t xml:space="preserve"> </w:t>
      </w:r>
    </w:p>
    <w:p w14:paraId="327F1340" w14:textId="37A264C4"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The interview is very important in the recruiting process as is the last and deciding one. If I look back to the role play that we have done during our classes I can say that is a challenging step. To reflect on the </w:t>
      </w:r>
      <w:r w:rsidR="39886A11" w:rsidRPr="000F443C">
        <w:rPr>
          <w:rFonts w:ascii="Times New Roman" w:eastAsia="Times New Roman" w:hAnsi="Times New Roman" w:cs="Times New Roman"/>
          <w:color w:val="0E101A"/>
          <w:sz w:val="24"/>
          <w:szCs w:val="24"/>
        </w:rPr>
        <w:t>role,</w:t>
      </w:r>
      <w:r w:rsidRPr="000F443C">
        <w:rPr>
          <w:rFonts w:ascii="Times New Roman" w:eastAsia="Times New Roman" w:hAnsi="Times New Roman" w:cs="Times New Roman"/>
          <w:color w:val="0E101A"/>
          <w:sz w:val="24"/>
          <w:szCs w:val="24"/>
        </w:rPr>
        <w:t xml:space="preserve"> play experience I will use Gibbs reflection </w:t>
      </w:r>
      <w:r w:rsidR="3ACA449B" w:rsidRPr="000F443C">
        <w:rPr>
          <w:rFonts w:ascii="Times New Roman" w:eastAsia="Times New Roman" w:hAnsi="Times New Roman" w:cs="Times New Roman"/>
          <w:color w:val="0E101A"/>
          <w:sz w:val="24"/>
          <w:szCs w:val="24"/>
        </w:rPr>
        <w:t>model (</w:t>
      </w:r>
      <w:r w:rsidRPr="000F443C">
        <w:rPr>
          <w:rFonts w:ascii="Times New Roman" w:eastAsia="Times New Roman" w:hAnsi="Times New Roman" w:cs="Times New Roman"/>
          <w:color w:val="0E101A"/>
          <w:sz w:val="24"/>
          <w:szCs w:val="24"/>
        </w:rPr>
        <w:t>1988</w:t>
      </w:r>
      <w:r w:rsidR="34286924" w:rsidRPr="000F443C">
        <w:rPr>
          <w:rFonts w:ascii="Times New Roman" w:eastAsia="Times New Roman" w:hAnsi="Times New Roman" w:cs="Times New Roman"/>
          <w:color w:val="0E101A"/>
          <w:sz w:val="24"/>
          <w:szCs w:val="24"/>
        </w:rPr>
        <w:t>). In</w:t>
      </w:r>
      <w:r w:rsidRPr="000F443C">
        <w:rPr>
          <w:rFonts w:ascii="Times New Roman" w:eastAsia="Times New Roman" w:hAnsi="Times New Roman" w:cs="Times New Roman"/>
          <w:color w:val="0E101A"/>
          <w:sz w:val="24"/>
          <w:szCs w:val="24"/>
        </w:rPr>
        <w:t xml:space="preserve"> the role-play task I had to play the role of the interviewee. We had to present in front of the class having another student playing the role of the employer,</w:t>
      </w:r>
      <w:r w:rsidR="005E31B3">
        <w:rPr>
          <w:rFonts w:ascii="Times New Roman" w:eastAsia="Times New Roman" w:hAnsi="Times New Roman" w:cs="Times New Roman"/>
          <w:color w:val="0E101A"/>
          <w:sz w:val="24"/>
          <w:szCs w:val="24"/>
        </w:rPr>
        <w:t xml:space="preserve"> </w:t>
      </w:r>
      <w:r w:rsidRPr="000F443C">
        <w:rPr>
          <w:rFonts w:ascii="Times New Roman" w:eastAsia="Times New Roman" w:hAnsi="Times New Roman" w:cs="Times New Roman"/>
          <w:color w:val="0E101A"/>
          <w:sz w:val="24"/>
          <w:szCs w:val="24"/>
        </w:rPr>
        <w:t xml:space="preserve">We have been put by groups of two </w:t>
      </w:r>
      <w:r w:rsidRPr="000F443C">
        <w:rPr>
          <w:rFonts w:ascii="Times New Roman" w:eastAsia="Times New Roman" w:hAnsi="Times New Roman" w:cs="Times New Roman"/>
          <w:color w:val="0E101A"/>
          <w:sz w:val="24"/>
          <w:szCs w:val="24"/>
        </w:rPr>
        <w:lastRenderedPageBreak/>
        <w:t xml:space="preserve">and we used to practice before on Microsoft </w:t>
      </w:r>
      <w:r w:rsidR="21091FE7" w:rsidRPr="000F443C">
        <w:rPr>
          <w:rFonts w:ascii="Times New Roman" w:eastAsia="Times New Roman" w:hAnsi="Times New Roman" w:cs="Times New Roman"/>
          <w:color w:val="0E101A"/>
          <w:sz w:val="24"/>
          <w:szCs w:val="24"/>
        </w:rPr>
        <w:t>Teams,</w:t>
      </w:r>
      <w:r w:rsidRPr="000F443C">
        <w:rPr>
          <w:rFonts w:ascii="Times New Roman" w:eastAsia="Times New Roman" w:hAnsi="Times New Roman" w:cs="Times New Roman"/>
          <w:color w:val="0E101A"/>
          <w:sz w:val="24"/>
          <w:szCs w:val="24"/>
        </w:rPr>
        <w:t xml:space="preserve"> and we have been assisted by our lecturer to make sure that we are doing right. We have also switched </w:t>
      </w:r>
      <w:r w:rsidR="1747CD97" w:rsidRPr="000F443C">
        <w:rPr>
          <w:rFonts w:ascii="Times New Roman" w:eastAsia="Times New Roman" w:hAnsi="Times New Roman" w:cs="Times New Roman"/>
          <w:color w:val="0E101A"/>
          <w:sz w:val="24"/>
          <w:szCs w:val="24"/>
        </w:rPr>
        <w:t>roles, becoming</w:t>
      </w:r>
      <w:r w:rsidRPr="000F443C">
        <w:rPr>
          <w:rFonts w:ascii="Times New Roman" w:eastAsia="Times New Roman" w:hAnsi="Times New Roman" w:cs="Times New Roman"/>
          <w:color w:val="0E101A"/>
          <w:sz w:val="24"/>
          <w:szCs w:val="24"/>
        </w:rPr>
        <w:t xml:space="preserve"> from interviewee interviewer. We had to create and ask five questions as an interviewer. </w:t>
      </w:r>
    </w:p>
    <w:p w14:paraId="7E4D48CF" w14:textId="05148CC2"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During the role-play, I felt comfortable because I was playing the role with </w:t>
      </w:r>
      <w:r w:rsidR="005E31B3">
        <w:rPr>
          <w:rFonts w:ascii="Times New Roman" w:eastAsia="Times New Roman" w:hAnsi="Times New Roman" w:cs="Times New Roman"/>
          <w:color w:val="0E101A"/>
          <w:sz w:val="24"/>
          <w:szCs w:val="24"/>
        </w:rPr>
        <w:t>a close colleague</w:t>
      </w:r>
      <w:r w:rsidRPr="000F443C">
        <w:rPr>
          <w:rFonts w:ascii="Times New Roman" w:eastAsia="Times New Roman" w:hAnsi="Times New Roman" w:cs="Times New Roman"/>
          <w:color w:val="0E101A"/>
          <w:sz w:val="24"/>
          <w:szCs w:val="24"/>
        </w:rPr>
        <w:t xml:space="preserve"> which has helped me whilst practicing as well. Doing the presentation in front of the class and the lecturer was not easy for me as I am always stressed when I have to present in a public place or in front of others. Sometimes I felt that I can handle it, sometimes that I can</w:t>
      </w:r>
      <w:r w:rsidR="005E31B3">
        <w:rPr>
          <w:rFonts w:ascii="Times New Roman" w:eastAsia="Times New Roman" w:hAnsi="Times New Roman" w:cs="Times New Roman"/>
          <w:color w:val="0E101A"/>
          <w:sz w:val="24"/>
          <w:szCs w:val="24"/>
        </w:rPr>
        <w:t>not</w:t>
      </w:r>
      <w:r w:rsidRPr="000F443C">
        <w:rPr>
          <w:rFonts w:ascii="Times New Roman" w:eastAsia="Times New Roman" w:hAnsi="Times New Roman" w:cs="Times New Roman"/>
          <w:color w:val="0E101A"/>
          <w:sz w:val="24"/>
          <w:szCs w:val="24"/>
        </w:rPr>
        <w:t xml:space="preserve"> but in the end, I felt better when I received the feedback from the lecturer. </w:t>
      </w:r>
    </w:p>
    <w:p w14:paraId="74ABDE7A" w14:textId="77777777" w:rsidR="00CE0EE9"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During the interview, the presentation went well</w:t>
      </w:r>
      <w:r w:rsidR="009E6DFA">
        <w:rPr>
          <w:rFonts w:ascii="Times New Roman" w:eastAsia="Times New Roman" w:hAnsi="Times New Roman" w:cs="Times New Roman"/>
          <w:color w:val="0E101A"/>
          <w:sz w:val="24"/>
          <w:szCs w:val="24"/>
        </w:rPr>
        <w:t>, but</w:t>
      </w:r>
      <w:r w:rsidRPr="000F443C">
        <w:rPr>
          <w:rFonts w:ascii="Times New Roman" w:eastAsia="Times New Roman" w:hAnsi="Times New Roman" w:cs="Times New Roman"/>
          <w:color w:val="0E101A"/>
          <w:sz w:val="24"/>
          <w:szCs w:val="24"/>
        </w:rPr>
        <w:t xml:space="preserve"> I have had some technical issues with my microphone and the sound was unclear, but it was clear enough to be understood by the others. I also have faced spelling difficulties, trying to not do any mistakes and I also went too fast without to be more </w:t>
      </w:r>
      <w:r w:rsidR="4F23F58F" w:rsidRPr="000F443C">
        <w:rPr>
          <w:rFonts w:ascii="Times New Roman" w:eastAsia="Times New Roman" w:hAnsi="Times New Roman" w:cs="Times New Roman"/>
          <w:color w:val="0E101A"/>
          <w:sz w:val="24"/>
          <w:szCs w:val="24"/>
        </w:rPr>
        <w:t>explicit,</w:t>
      </w:r>
      <w:r w:rsidRPr="000F443C">
        <w:rPr>
          <w:rFonts w:ascii="Times New Roman" w:eastAsia="Times New Roman" w:hAnsi="Times New Roman" w:cs="Times New Roman"/>
          <w:color w:val="0E101A"/>
          <w:sz w:val="24"/>
          <w:szCs w:val="24"/>
        </w:rPr>
        <w:t xml:space="preserve"> but I think I have done well despite I have not worked hard enough. If I would be better </w:t>
      </w:r>
      <w:r w:rsidR="6EB86CF5" w:rsidRPr="000F443C">
        <w:rPr>
          <w:rFonts w:ascii="Times New Roman" w:eastAsia="Times New Roman" w:hAnsi="Times New Roman" w:cs="Times New Roman"/>
          <w:color w:val="0E101A"/>
          <w:sz w:val="24"/>
          <w:szCs w:val="24"/>
        </w:rPr>
        <w:t>prepared,</w:t>
      </w:r>
      <w:r w:rsidRPr="000F443C">
        <w:rPr>
          <w:rFonts w:ascii="Times New Roman" w:eastAsia="Times New Roman" w:hAnsi="Times New Roman" w:cs="Times New Roman"/>
          <w:color w:val="0E101A"/>
          <w:sz w:val="24"/>
          <w:szCs w:val="24"/>
        </w:rPr>
        <w:t xml:space="preserve"> I think it would be better for me and my presentation it would be more </w:t>
      </w:r>
      <w:r w:rsidR="615A1FA0" w:rsidRPr="000F443C">
        <w:rPr>
          <w:rFonts w:ascii="Times New Roman" w:eastAsia="Times New Roman" w:hAnsi="Times New Roman" w:cs="Times New Roman"/>
          <w:color w:val="0E101A"/>
          <w:sz w:val="24"/>
          <w:szCs w:val="24"/>
        </w:rPr>
        <w:t>complex,</w:t>
      </w:r>
      <w:r w:rsidRPr="000F443C">
        <w:rPr>
          <w:rFonts w:ascii="Times New Roman" w:eastAsia="Times New Roman" w:hAnsi="Times New Roman" w:cs="Times New Roman"/>
          <w:color w:val="0E101A"/>
          <w:sz w:val="24"/>
          <w:szCs w:val="24"/>
        </w:rPr>
        <w:t xml:space="preserve"> but it could of go worse than that as well if I would not control my emotions. </w:t>
      </w:r>
    </w:p>
    <w:p w14:paraId="54F37894" w14:textId="38E6432D"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After this presentation, I learned that I have to keep calm and focus on what is my task. I have come to the conclusion that I have to practice more for my interview to be prepared better when it comes to it. However, if it will happen again, I will prepare better for my interview, doing a more complex CV, practice more for the interview, and practice a presentation in front of people to gain confidence. </w:t>
      </w:r>
    </w:p>
    <w:p w14:paraId="7FEE3169" w14:textId="1799DD4D" w:rsidR="161BC709" w:rsidRPr="000F443C" w:rsidRDefault="161BC709" w:rsidP="005E31B3">
      <w:pPr>
        <w:pStyle w:val="Heading1"/>
        <w:rPr>
          <w:rFonts w:eastAsia="Times New Roman"/>
        </w:rPr>
      </w:pPr>
      <w:bookmarkStart w:id="8" w:name="_Toc60688471"/>
      <w:r w:rsidRPr="000F443C">
        <w:rPr>
          <w:rFonts w:eastAsia="Times New Roman"/>
        </w:rPr>
        <w:t>Career development</w:t>
      </w:r>
      <w:bookmarkEnd w:id="8"/>
      <w:r w:rsidRPr="000F443C">
        <w:rPr>
          <w:rFonts w:eastAsia="Times New Roman"/>
        </w:rPr>
        <w:t xml:space="preserve"> </w:t>
      </w:r>
    </w:p>
    <w:p w14:paraId="521363BC" w14:textId="77777777" w:rsidR="005D0C2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I think career development should concern more the employee rather than the employer. However, once working in the company it is also the employer's concern to help the employees to develop within the company as they would become more productive and will bring more value to the company. </w:t>
      </w:r>
      <w:r w:rsidR="005D0C2C">
        <w:rPr>
          <w:rFonts w:ascii="Times New Roman" w:eastAsia="Times New Roman" w:hAnsi="Times New Roman" w:cs="Times New Roman"/>
          <w:color w:val="0E101A"/>
          <w:sz w:val="24"/>
          <w:szCs w:val="24"/>
        </w:rPr>
        <w:t>It</w:t>
      </w:r>
      <w:r w:rsidRPr="000F443C">
        <w:rPr>
          <w:rFonts w:ascii="Times New Roman" w:eastAsia="Times New Roman" w:hAnsi="Times New Roman" w:cs="Times New Roman"/>
          <w:color w:val="0E101A"/>
          <w:sz w:val="24"/>
          <w:szCs w:val="24"/>
        </w:rPr>
        <w:t xml:space="preserve"> </w:t>
      </w:r>
      <w:r w:rsidR="005D0C2C">
        <w:rPr>
          <w:rFonts w:ascii="Times New Roman" w:eastAsia="Times New Roman" w:hAnsi="Times New Roman" w:cs="Times New Roman"/>
          <w:color w:val="0E101A"/>
          <w:sz w:val="24"/>
          <w:szCs w:val="24"/>
        </w:rPr>
        <w:t>is</w:t>
      </w:r>
      <w:r w:rsidRPr="000F443C">
        <w:rPr>
          <w:rFonts w:ascii="Times New Roman" w:eastAsia="Times New Roman" w:hAnsi="Times New Roman" w:cs="Times New Roman"/>
          <w:color w:val="0E101A"/>
          <w:sz w:val="24"/>
          <w:szCs w:val="24"/>
        </w:rPr>
        <w:t xml:space="preserve"> important for </w:t>
      </w:r>
      <w:r w:rsidR="005D0C2C">
        <w:rPr>
          <w:rFonts w:ascii="Times New Roman" w:eastAsia="Times New Roman" w:hAnsi="Times New Roman" w:cs="Times New Roman"/>
          <w:color w:val="0E101A"/>
          <w:sz w:val="24"/>
          <w:szCs w:val="24"/>
        </w:rPr>
        <w:t>a</w:t>
      </w:r>
      <w:r w:rsidRPr="000F443C">
        <w:rPr>
          <w:rFonts w:ascii="Times New Roman" w:eastAsia="Times New Roman" w:hAnsi="Times New Roman" w:cs="Times New Roman"/>
          <w:color w:val="0E101A"/>
          <w:sz w:val="24"/>
          <w:szCs w:val="24"/>
        </w:rPr>
        <w:t xml:space="preserve"> company to invest in the training of their staff but it is also important to the employees to show readiness to become better in the </w:t>
      </w:r>
      <w:r w:rsidR="64649DEB" w:rsidRPr="000F443C">
        <w:rPr>
          <w:rFonts w:ascii="Times New Roman" w:eastAsia="Times New Roman" w:hAnsi="Times New Roman" w:cs="Times New Roman"/>
          <w:color w:val="0E101A"/>
          <w:sz w:val="24"/>
          <w:szCs w:val="24"/>
        </w:rPr>
        <w:t>workplace</w:t>
      </w:r>
      <w:r w:rsidR="005D0C2C">
        <w:rPr>
          <w:rFonts w:ascii="Times New Roman" w:eastAsia="Times New Roman" w:hAnsi="Times New Roman" w:cs="Times New Roman"/>
          <w:color w:val="0E101A"/>
          <w:sz w:val="24"/>
          <w:szCs w:val="24"/>
        </w:rPr>
        <w:t>.</w:t>
      </w:r>
    </w:p>
    <w:p w14:paraId="2677E557" w14:textId="1D7CA6B0" w:rsidR="161BC709" w:rsidRPr="000F443C" w:rsidRDefault="161BC709" w:rsidP="000F443C">
      <w:pPr>
        <w:spacing w:line="360" w:lineRule="auto"/>
        <w:jc w:val="both"/>
        <w:rPr>
          <w:rFonts w:ascii="Times New Roman" w:eastAsia="Times New Roman" w:hAnsi="Times New Roman" w:cs="Times New Roman"/>
          <w:color w:val="000000" w:themeColor="text1"/>
          <w:sz w:val="24"/>
          <w:szCs w:val="24"/>
        </w:rPr>
      </w:pPr>
      <w:r w:rsidRPr="000F443C">
        <w:rPr>
          <w:rFonts w:ascii="Times New Roman" w:eastAsia="Times New Roman" w:hAnsi="Times New Roman" w:cs="Times New Roman"/>
          <w:color w:val="0E101A"/>
          <w:sz w:val="24"/>
          <w:szCs w:val="24"/>
        </w:rPr>
        <w:t xml:space="preserve">Developing employees at the workplace will bring benefits as positive employee retention, training future leaders, </w:t>
      </w:r>
      <w:r w:rsidR="510EBE18" w:rsidRPr="000F443C">
        <w:rPr>
          <w:rFonts w:ascii="Times New Roman" w:eastAsia="Times New Roman" w:hAnsi="Times New Roman" w:cs="Times New Roman"/>
          <w:color w:val="0E101A"/>
          <w:sz w:val="24"/>
          <w:szCs w:val="24"/>
        </w:rPr>
        <w:t>employees'</w:t>
      </w:r>
      <w:r w:rsidRPr="000F443C">
        <w:rPr>
          <w:rFonts w:ascii="Times New Roman" w:eastAsia="Times New Roman" w:hAnsi="Times New Roman" w:cs="Times New Roman"/>
          <w:color w:val="0E101A"/>
          <w:sz w:val="24"/>
          <w:szCs w:val="24"/>
        </w:rPr>
        <w:t xml:space="preserve"> empowerment and at the same time will increase the workers engagement.</w:t>
      </w:r>
      <w:r w:rsidR="7FA9EB96" w:rsidRPr="000F443C">
        <w:rPr>
          <w:rFonts w:ascii="Times New Roman" w:eastAsia="Times New Roman" w:hAnsi="Times New Roman" w:cs="Times New Roman"/>
          <w:color w:val="000000" w:themeColor="text1"/>
          <w:sz w:val="24"/>
          <w:szCs w:val="24"/>
        </w:rPr>
        <w:t xml:space="preserve"> (Employee Training and Development: The Benefits and Why it's Important, 2021)</w:t>
      </w:r>
    </w:p>
    <w:p w14:paraId="15165F2B" w14:textId="37A54624"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My own position in the company is a basic position as I work as a picker in a company. My position within the company has improved as I have gained certain training and </w:t>
      </w:r>
      <w:r w:rsidR="46E27787" w:rsidRPr="000F443C">
        <w:rPr>
          <w:rFonts w:ascii="Times New Roman" w:eastAsia="Times New Roman" w:hAnsi="Times New Roman" w:cs="Times New Roman"/>
          <w:color w:val="0E101A"/>
          <w:sz w:val="24"/>
          <w:szCs w:val="24"/>
        </w:rPr>
        <w:t>now,</w:t>
      </w:r>
      <w:r w:rsidRPr="000F443C">
        <w:rPr>
          <w:rFonts w:ascii="Times New Roman" w:eastAsia="Times New Roman" w:hAnsi="Times New Roman" w:cs="Times New Roman"/>
          <w:color w:val="0E101A"/>
          <w:sz w:val="24"/>
          <w:szCs w:val="24"/>
        </w:rPr>
        <w:t xml:space="preserve"> I use to </w:t>
      </w:r>
      <w:r w:rsidRPr="000F443C">
        <w:rPr>
          <w:rFonts w:ascii="Times New Roman" w:eastAsia="Times New Roman" w:hAnsi="Times New Roman" w:cs="Times New Roman"/>
          <w:color w:val="0E101A"/>
          <w:sz w:val="24"/>
          <w:szCs w:val="24"/>
        </w:rPr>
        <w:lastRenderedPageBreak/>
        <w:t xml:space="preserve">do more jobs, however, there are not so many opportunities arising in my company as is a very big company and better jobs opportunities are arising rarely. My purpose in this company is to take all the opportunities and try to claim up the ladder as soon as possible but not willing to wait too much. </w:t>
      </w:r>
    </w:p>
    <w:p w14:paraId="74783EF1" w14:textId="77777777" w:rsidR="009E6DFA"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I decided to do this course I the university to gain more opportunities outside my workplace. I want to become more employable, to develop the skills that I have, and to gain new skills. Doing that course has helped me a lot to develop my communication skills as we have done a lot of teamwork, presentations etc. </w:t>
      </w:r>
    </w:p>
    <w:p w14:paraId="0A505E5E" w14:textId="03FF4EA2"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This module itself, Personal Career Development it has helped me to understand what the employer is expecting from the employees, and what skills they are focusing on. Practicing and filling up quizzes within the modules, </w:t>
      </w:r>
      <w:r w:rsidR="5B34823E" w:rsidRPr="000F443C">
        <w:rPr>
          <w:rFonts w:ascii="Times New Roman" w:eastAsia="Times New Roman" w:hAnsi="Times New Roman" w:cs="Times New Roman"/>
          <w:color w:val="0E101A"/>
          <w:sz w:val="24"/>
          <w:szCs w:val="24"/>
        </w:rPr>
        <w:t>a</w:t>
      </w:r>
      <w:r w:rsidRPr="000F443C">
        <w:rPr>
          <w:rFonts w:ascii="Times New Roman" w:eastAsia="Times New Roman" w:hAnsi="Times New Roman" w:cs="Times New Roman"/>
          <w:color w:val="0E101A"/>
          <w:sz w:val="24"/>
          <w:szCs w:val="24"/>
        </w:rPr>
        <w:t xml:space="preserve">s VARK questionnaire </w:t>
      </w:r>
      <w:r w:rsidR="0EC1373E" w:rsidRPr="000F443C">
        <w:rPr>
          <w:rFonts w:ascii="Times New Roman" w:eastAsia="Times New Roman" w:hAnsi="Times New Roman" w:cs="Times New Roman"/>
          <w:color w:val="000000" w:themeColor="text1"/>
          <w:sz w:val="24"/>
          <w:szCs w:val="24"/>
        </w:rPr>
        <w:t>(Fleming, 2011)</w:t>
      </w:r>
      <w:r w:rsidR="0EC1373E" w:rsidRPr="000F443C">
        <w:rPr>
          <w:rFonts w:ascii="Times New Roman" w:eastAsia="Times New Roman" w:hAnsi="Times New Roman" w:cs="Times New Roman"/>
          <w:color w:val="0E101A"/>
          <w:sz w:val="24"/>
          <w:szCs w:val="24"/>
        </w:rPr>
        <w:t xml:space="preserve"> </w:t>
      </w:r>
      <w:r w:rsidRPr="000F443C">
        <w:rPr>
          <w:rFonts w:ascii="Times New Roman" w:eastAsia="Times New Roman" w:hAnsi="Times New Roman" w:cs="Times New Roman"/>
          <w:color w:val="0E101A"/>
          <w:sz w:val="24"/>
          <w:szCs w:val="24"/>
        </w:rPr>
        <w:t xml:space="preserve">I have found out that I am a visual learner as I learn more looking at </w:t>
      </w:r>
      <w:r w:rsidR="67C062A9" w:rsidRPr="000F443C">
        <w:rPr>
          <w:rFonts w:ascii="Times New Roman" w:eastAsia="Times New Roman" w:hAnsi="Times New Roman" w:cs="Times New Roman"/>
          <w:color w:val="0E101A"/>
          <w:sz w:val="24"/>
          <w:szCs w:val="24"/>
        </w:rPr>
        <w:t>images,</w:t>
      </w:r>
      <w:r w:rsidRPr="000F443C">
        <w:rPr>
          <w:rFonts w:ascii="Times New Roman" w:eastAsia="Times New Roman" w:hAnsi="Times New Roman" w:cs="Times New Roman"/>
          <w:color w:val="0E101A"/>
          <w:sz w:val="24"/>
          <w:szCs w:val="24"/>
        </w:rPr>
        <w:t xml:space="preserve"> but I am also learning by listening to what the lecturers are saying so I try to adopt this particular learning type in the future. </w:t>
      </w:r>
    </w:p>
    <w:p w14:paraId="6EFC8572" w14:textId="0F75B619"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In the future, my target job is to become a construction site </w:t>
      </w:r>
      <w:r w:rsidR="5542DD51" w:rsidRPr="000F443C">
        <w:rPr>
          <w:rFonts w:ascii="Times New Roman" w:eastAsia="Times New Roman" w:hAnsi="Times New Roman" w:cs="Times New Roman"/>
          <w:color w:val="0E101A"/>
          <w:sz w:val="24"/>
          <w:szCs w:val="24"/>
        </w:rPr>
        <w:t>manager,</w:t>
      </w:r>
      <w:r w:rsidRPr="000F443C">
        <w:rPr>
          <w:rFonts w:ascii="Times New Roman" w:eastAsia="Times New Roman" w:hAnsi="Times New Roman" w:cs="Times New Roman"/>
          <w:color w:val="0E101A"/>
          <w:sz w:val="24"/>
          <w:szCs w:val="24"/>
        </w:rPr>
        <w:t xml:space="preserve"> but I wish more to have my construction company and for this, I have to improve my communications skills so I will be able to communicate appropriately with my employees, teamwork skills so I will ensure efficient teamwork for the company I will be responsible for.IT skills are very important within the company so are skills that I need to focus on in my future studies. However, I want to improve all the skills that I have mentioned by doing another two years of studies so I will be better prepared for the path that I will choose to take after finishing my studies. </w:t>
      </w:r>
    </w:p>
    <w:p w14:paraId="354F1F6E" w14:textId="04AECC6A"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Conclusion </w:t>
      </w:r>
    </w:p>
    <w:p w14:paraId="02A900BF" w14:textId="499412C8" w:rsidR="161BC709" w:rsidRPr="000F443C" w:rsidRDefault="161BC709"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E101A"/>
          <w:sz w:val="24"/>
          <w:szCs w:val="24"/>
        </w:rPr>
        <w:t xml:space="preserve">Career development is important for an individual in order to improve the career for better job opportunities and to be more employable. Having a better job will help individuals to develop other aspects of personal life and not only professional life. </w:t>
      </w:r>
    </w:p>
    <w:p w14:paraId="50A1554D" w14:textId="58525239" w:rsidR="000F443C" w:rsidRPr="000F443C" w:rsidRDefault="000F443C" w:rsidP="000F443C">
      <w:pPr>
        <w:spacing w:line="360" w:lineRule="auto"/>
        <w:jc w:val="both"/>
        <w:rPr>
          <w:rFonts w:ascii="Times New Roman" w:eastAsia="Times New Roman" w:hAnsi="Times New Roman" w:cs="Times New Roman"/>
          <w:color w:val="0E101A"/>
          <w:sz w:val="24"/>
          <w:szCs w:val="24"/>
        </w:rPr>
      </w:pPr>
    </w:p>
    <w:p w14:paraId="69293A15" w14:textId="6DA62E9D" w:rsidR="000F443C" w:rsidRPr="000F443C" w:rsidRDefault="000F443C" w:rsidP="000F443C">
      <w:pPr>
        <w:spacing w:line="360" w:lineRule="auto"/>
        <w:jc w:val="both"/>
        <w:rPr>
          <w:rFonts w:ascii="Times New Roman" w:eastAsia="Times New Roman" w:hAnsi="Times New Roman" w:cs="Times New Roman"/>
          <w:color w:val="0E101A"/>
          <w:sz w:val="24"/>
          <w:szCs w:val="24"/>
        </w:rPr>
      </w:pPr>
    </w:p>
    <w:p w14:paraId="1B5727F6" w14:textId="79A4C3A2" w:rsidR="000F443C" w:rsidRPr="000F443C" w:rsidRDefault="000F443C" w:rsidP="000F443C">
      <w:pPr>
        <w:spacing w:line="360" w:lineRule="auto"/>
        <w:jc w:val="both"/>
        <w:rPr>
          <w:rFonts w:ascii="Times New Roman" w:eastAsia="Times New Roman" w:hAnsi="Times New Roman" w:cs="Times New Roman"/>
          <w:color w:val="0E101A"/>
          <w:sz w:val="24"/>
          <w:szCs w:val="24"/>
        </w:rPr>
      </w:pPr>
    </w:p>
    <w:p w14:paraId="62FC0B39" w14:textId="77777777" w:rsidR="009E6DFA" w:rsidRDefault="009E6DFA" w:rsidP="009E6DFA">
      <w:pPr>
        <w:pStyle w:val="Heading1"/>
        <w:rPr>
          <w:rFonts w:eastAsia="Times New Roman"/>
        </w:rPr>
      </w:pPr>
    </w:p>
    <w:p w14:paraId="444D2F27" w14:textId="55922757" w:rsidR="009E6DFA" w:rsidRDefault="009E6DFA" w:rsidP="009E6DFA">
      <w:pPr>
        <w:pStyle w:val="Heading1"/>
        <w:rPr>
          <w:rFonts w:eastAsia="Times New Roman"/>
        </w:rPr>
      </w:pPr>
      <w:r>
        <w:rPr>
          <w:rFonts w:eastAsia="Times New Roman"/>
        </w:rPr>
        <w:t>References</w:t>
      </w:r>
    </w:p>
    <w:p w14:paraId="573DCF8E" w14:textId="2ECE883C" w:rsidR="3A86F4D7" w:rsidRPr="000F443C" w:rsidRDefault="3A86F4D7" w:rsidP="000F443C">
      <w:pPr>
        <w:spacing w:line="360" w:lineRule="auto"/>
        <w:jc w:val="both"/>
        <w:rPr>
          <w:rFonts w:ascii="Times New Roman" w:eastAsia="Times New Roman" w:hAnsi="Times New Roman" w:cs="Times New Roman"/>
          <w:color w:val="000000" w:themeColor="text1"/>
          <w:sz w:val="24"/>
          <w:szCs w:val="24"/>
        </w:rPr>
      </w:pPr>
      <w:r w:rsidRPr="000F443C">
        <w:rPr>
          <w:rFonts w:ascii="Times New Roman" w:eastAsia="Times New Roman" w:hAnsi="Times New Roman" w:cs="Times New Roman"/>
          <w:color w:val="000000" w:themeColor="text1"/>
          <w:sz w:val="24"/>
          <w:szCs w:val="24"/>
        </w:rPr>
        <w:t xml:space="preserve">Fleming, N.D. (2011). </w:t>
      </w:r>
      <w:r w:rsidRPr="000F443C">
        <w:rPr>
          <w:rFonts w:ascii="Times New Roman" w:eastAsia="Times New Roman" w:hAnsi="Times New Roman" w:cs="Times New Roman"/>
          <w:i/>
          <w:iCs/>
          <w:color w:val="000000" w:themeColor="text1"/>
          <w:sz w:val="24"/>
          <w:szCs w:val="24"/>
        </w:rPr>
        <w:t xml:space="preserve">Teaching and learning </w:t>
      </w:r>
      <w:r w:rsidR="48429291" w:rsidRPr="000F443C">
        <w:rPr>
          <w:rFonts w:ascii="Times New Roman" w:eastAsia="Times New Roman" w:hAnsi="Times New Roman" w:cs="Times New Roman"/>
          <w:i/>
          <w:iCs/>
          <w:color w:val="000000" w:themeColor="text1"/>
          <w:sz w:val="24"/>
          <w:szCs w:val="24"/>
        </w:rPr>
        <w:t>styles:</w:t>
      </w:r>
      <w:r w:rsidRPr="000F443C">
        <w:rPr>
          <w:rFonts w:ascii="Times New Roman" w:eastAsia="Times New Roman" w:hAnsi="Times New Roman" w:cs="Times New Roman"/>
          <w:i/>
          <w:iCs/>
          <w:color w:val="000000" w:themeColor="text1"/>
          <w:sz w:val="24"/>
          <w:szCs w:val="24"/>
        </w:rPr>
        <w:t xml:space="preserve"> VARK strategies</w:t>
      </w:r>
      <w:r w:rsidRPr="000F443C">
        <w:rPr>
          <w:rFonts w:ascii="Times New Roman" w:eastAsia="Times New Roman" w:hAnsi="Times New Roman" w:cs="Times New Roman"/>
          <w:color w:val="000000" w:themeColor="text1"/>
          <w:sz w:val="24"/>
          <w:szCs w:val="24"/>
        </w:rPr>
        <w:t>. Christchurch, N.Z.: Neil D. Fleming, November.</w:t>
      </w:r>
    </w:p>
    <w:p w14:paraId="080A17BE" w14:textId="67D2377C" w:rsidR="3E9F5EE4" w:rsidRPr="000F443C" w:rsidRDefault="3E9F5EE4" w:rsidP="000F443C">
      <w:pPr>
        <w:spacing w:line="360" w:lineRule="auto"/>
        <w:jc w:val="both"/>
        <w:rPr>
          <w:rFonts w:ascii="Times New Roman" w:eastAsia="Times New Roman" w:hAnsi="Times New Roman" w:cs="Times New Roman"/>
          <w:color w:val="000000" w:themeColor="text1"/>
          <w:sz w:val="24"/>
          <w:szCs w:val="24"/>
        </w:rPr>
      </w:pPr>
      <w:r w:rsidRPr="000F443C">
        <w:rPr>
          <w:rFonts w:ascii="Times New Roman" w:eastAsia="Times New Roman" w:hAnsi="Times New Roman" w:cs="Times New Roman"/>
          <w:color w:val="000000" w:themeColor="text1"/>
          <w:sz w:val="24"/>
          <w:szCs w:val="24"/>
        </w:rPr>
        <w:t>Get Smarter</w:t>
      </w:r>
      <w:r w:rsidR="5EFC5E2F" w:rsidRPr="000F443C">
        <w:rPr>
          <w:rFonts w:ascii="Times New Roman" w:eastAsia="Times New Roman" w:hAnsi="Times New Roman" w:cs="Times New Roman"/>
          <w:color w:val="000000" w:themeColor="text1"/>
          <w:sz w:val="24"/>
          <w:szCs w:val="24"/>
        </w:rPr>
        <w:t xml:space="preserve"> Blog. 2021. </w:t>
      </w:r>
      <w:r w:rsidR="5EFC5E2F" w:rsidRPr="000F443C">
        <w:rPr>
          <w:rFonts w:ascii="Times New Roman" w:eastAsia="Times New Roman" w:hAnsi="Times New Roman" w:cs="Times New Roman"/>
          <w:i/>
          <w:iCs/>
          <w:color w:val="000000" w:themeColor="text1"/>
          <w:sz w:val="24"/>
          <w:szCs w:val="24"/>
        </w:rPr>
        <w:t xml:space="preserve">Employee Training </w:t>
      </w:r>
      <w:r w:rsidR="5549564F" w:rsidRPr="000F443C">
        <w:rPr>
          <w:rFonts w:ascii="Times New Roman" w:eastAsia="Times New Roman" w:hAnsi="Times New Roman" w:cs="Times New Roman"/>
          <w:i/>
          <w:iCs/>
          <w:color w:val="000000" w:themeColor="text1"/>
          <w:sz w:val="24"/>
          <w:szCs w:val="24"/>
        </w:rPr>
        <w:t>and</w:t>
      </w:r>
      <w:r w:rsidR="5EFC5E2F" w:rsidRPr="000F443C">
        <w:rPr>
          <w:rFonts w:ascii="Times New Roman" w:eastAsia="Times New Roman" w:hAnsi="Times New Roman" w:cs="Times New Roman"/>
          <w:i/>
          <w:iCs/>
          <w:color w:val="000000" w:themeColor="text1"/>
          <w:sz w:val="24"/>
          <w:szCs w:val="24"/>
        </w:rPr>
        <w:t xml:space="preserve"> Development: The Benefits </w:t>
      </w:r>
      <w:r w:rsidR="08501F05" w:rsidRPr="000F443C">
        <w:rPr>
          <w:rFonts w:ascii="Times New Roman" w:eastAsia="Times New Roman" w:hAnsi="Times New Roman" w:cs="Times New Roman"/>
          <w:i/>
          <w:iCs/>
          <w:color w:val="000000" w:themeColor="text1"/>
          <w:sz w:val="24"/>
          <w:szCs w:val="24"/>
        </w:rPr>
        <w:t>and</w:t>
      </w:r>
      <w:r w:rsidR="5EFC5E2F" w:rsidRPr="000F443C">
        <w:rPr>
          <w:rFonts w:ascii="Times New Roman" w:eastAsia="Times New Roman" w:hAnsi="Times New Roman" w:cs="Times New Roman"/>
          <w:i/>
          <w:iCs/>
          <w:color w:val="000000" w:themeColor="text1"/>
          <w:sz w:val="24"/>
          <w:szCs w:val="24"/>
        </w:rPr>
        <w:t xml:space="preserve"> Why It's Important</w:t>
      </w:r>
      <w:r w:rsidR="5EFC5E2F" w:rsidRPr="000F443C">
        <w:rPr>
          <w:rFonts w:ascii="Times New Roman" w:eastAsia="Times New Roman" w:hAnsi="Times New Roman" w:cs="Times New Roman"/>
          <w:color w:val="000000" w:themeColor="text1"/>
          <w:sz w:val="24"/>
          <w:szCs w:val="24"/>
        </w:rPr>
        <w:t xml:space="preserve">. [online] Available at: &lt;https://www.getsmarter.com/blog/employee-development/employee-training-and-development-the-benefits-and-why-its-important/&gt; [Accessed </w:t>
      </w:r>
      <w:r w:rsidR="685355B4" w:rsidRPr="000F443C">
        <w:rPr>
          <w:rFonts w:ascii="Times New Roman" w:eastAsia="Times New Roman" w:hAnsi="Times New Roman" w:cs="Times New Roman"/>
          <w:color w:val="000000" w:themeColor="text1"/>
          <w:sz w:val="24"/>
          <w:szCs w:val="24"/>
        </w:rPr>
        <w:t>18 December</w:t>
      </w:r>
      <w:r w:rsidR="2091A482" w:rsidRPr="000F443C">
        <w:rPr>
          <w:rFonts w:ascii="Times New Roman" w:eastAsia="Times New Roman" w:hAnsi="Times New Roman" w:cs="Times New Roman"/>
          <w:color w:val="000000" w:themeColor="text1"/>
          <w:sz w:val="24"/>
          <w:szCs w:val="24"/>
        </w:rPr>
        <w:t xml:space="preserve"> </w:t>
      </w:r>
      <w:r w:rsidR="5EFC5E2F" w:rsidRPr="000F443C">
        <w:rPr>
          <w:rFonts w:ascii="Times New Roman" w:eastAsia="Times New Roman" w:hAnsi="Times New Roman" w:cs="Times New Roman"/>
          <w:color w:val="000000" w:themeColor="text1"/>
          <w:sz w:val="24"/>
          <w:szCs w:val="24"/>
        </w:rPr>
        <w:t>202</w:t>
      </w:r>
      <w:r w:rsidR="06A16D04" w:rsidRPr="000F443C">
        <w:rPr>
          <w:rFonts w:ascii="Times New Roman" w:eastAsia="Times New Roman" w:hAnsi="Times New Roman" w:cs="Times New Roman"/>
          <w:color w:val="000000" w:themeColor="text1"/>
          <w:sz w:val="24"/>
          <w:szCs w:val="24"/>
        </w:rPr>
        <w:t>0</w:t>
      </w:r>
      <w:r w:rsidR="5EFC5E2F" w:rsidRPr="000F443C">
        <w:rPr>
          <w:rFonts w:ascii="Times New Roman" w:eastAsia="Times New Roman" w:hAnsi="Times New Roman" w:cs="Times New Roman"/>
          <w:color w:val="000000" w:themeColor="text1"/>
          <w:sz w:val="24"/>
          <w:szCs w:val="24"/>
        </w:rPr>
        <w:t>].</w:t>
      </w:r>
    </w:p>
    <w:p w14:paraId="5974854B" w14:textId="7CBE896B" w:rsidR="161BC709" w:rsidRPr="000F443C" w:rsidRDefault="161BC709" w:rsidP="000F443C">
      <w:pPr>
        <w:spacing w:line="360" w:lineRule="auto"/>
        <w:jc w:val="both"/>
        <w:rPr>
          <w:rFonts w:ascii="Times New Roman" w:eastAsia="Times New Roman" w:hAnsi="Times New Roman" w:cs="Times New Roman"/>
          <w:color w:val="000000" w:themeColor="text1"/>
          <w:sz w:val="24"/>
          <w:szCs w:val="24"/>
        </w:rPr>
      </w:pPr>
      <w:r w:rsidRPr="000F443C">
        <w:rPr>
          <w:rFonts w:ascii="Times New Roman" w:eastAsia="Times New Roman" w:hAnsi="Times New Roman" w:cs="Times New Roman"/>
          <w:color w:val="0E101A"/>
          <w:sz w:val="24"/>
          <w:szCs w:val="24"/>
        </w:rPr>
        <w:t xml:space="preserve"> </w:t>
      </w:r>
      <w:r w:rsidR="11240C19" w:rsidRPr="000F443C">
        <w:rPr>
          <w:rFonts w:ascii="Times New Roman" w:eastAsia="Times New Roman" w:hAnsi="Times New Roman" w:cs="Times New Roman"/>
          <w:color w:val="000000" w:themeColor="text1"/>
          <w:sz w:val="24"/>
          <w:szCs w:val="24"/>
        </w:rPr>
        <w:t xml:space="preserve">Group, C., 2021. </w:t>
      </w:r>
      <w:r w:rsidR="11240C19" w:rsidRPr="000F443C">
        <w:rPr>
          <w:rFonts w:ascii="Times New Roman" w:eastAsia="Times New Roman" w:hAnsi="Times New Roman" w:cs="Times New Roman"/>
          <w:i/>
          <w:iCs/>
          <w:color w:val="000000" w:themeColor="text1"/>
          <w:sz w:val="24"/>
          <w:szCs w:val="24"/>
        </w:rPr>
        <w:t xml:space="preserve">List </w:t>
      </w:r>
      <w:r w:rsidR="36414F2B" w:rsidRPr="000F443C">
        <w:rPr>
          <w:rFonts w:ascii="Times New Roman" w:eastAsia="Times New Roman" w:hAnsi="Times New Roman" w:cs="Times New Roman"/>
          <w:i/>
          <w:iCs/>
          <w:color w:val="000000" w:themeColor="text1"/>
          <w:sz w:val="24"/>
          <w:szCs w:val="24"/>
        </w:rPr>
        <w:t>of</w:t>
      </w:r>
      <w:r w:rsidR="11240C19" w:rsidRPr="000F443C">
        <w:rPr>
          <w:rFonts w:ascii="Times New Roman" w:eastAsia="Times New Roman" w:hAnsi="Times New Roman" w:cs="Times New Roman"/>
          <w:i/>
          <w:iCs/>
          <w:color w:val="000000" w:themeColor="text1"/>
          <w:sz w:val="24"/>
          <w:szCs w:val="24"/>
        </w:rPr>
        <w:t xml:space="preserve"> Employment Laws </w:t>
      </w:r>
      <w:r w:rsidR="573142C5" w:rsidRPr="000F443C">
        <w:rPr>
          <w:rFonts w:ascii="Times New Roman" w:eastAsia="Times New Roman" w:hAnsi="Times New Roman" w:cs="Times New Roman"/>
          <w:i/>
          <w:iCs/>
          <w:color w:val="000000" w:themeColor="text1"/>
          <w:sz w:val="24"/>
          <w:szCs w:val="24"/>
        </w:rPr>
        <w:t>in</w:t>
      </w:r>
      <w:r w:rsidR="11240C19" w:rsidRPr="000F443C">
        <w:rPr>
          <w:rFonts w:ascii="Times New Roman" w:eastAsia="Times New Roman" w:hAnsi="Times New Roman" w:cs="Times New Roman"/>
          <w:i/>
          <w:iCs/>
          <w:color w:val="000000" w:themeColor="text1"/>
          <w:sz w:val="24"/>
          <w:szCs w:val="24"/>
        </w:rPr>
        <w:t xml:space="preserve"> The UK | Croner</w:t>
      </w:r>
      <w:r w:rsidR="11240C19" w:rsidRPr="000F443C">
        <w:rPr>
          <w:rFonts w:ascii="Times New Roman" w:eastAsia="Times New Roman" w:hAnsi="Times New Roman" w:cs="Times New Roman"/>
          <w:color w:val="000000" w:themeColor="text1"/>
          <w:sz w:val="24"/>
          <w:szCs w:val="24"/>
        </w:rPr>
        <w:t xml:space="preserve">. [online] Croner. Available at: &lt;https://croner.co.uk/resources/employment-law/legislation-list/&gt; [Accessed </w:t>
      </w:r>
      <w:r w:rsidR="0900E31C" w:rsidRPr="000F443C">
        <w:rPr>
          <w:rFonts w:ascii="Times New Roman" w:eastAsia="Times New Roman" w:hAnsi="Times New Roman" w:cs="Times New Roman"/>
          <w:color w:val="000000" w:themeColor="text1"/>
          <w:sz w:val="24"/>
          <w:szCs w:val="24"/>
        </w:rPr>
        <w:t>18</w:t>
      </w:r>
      <w:r w:rsidR="11240C19" w:rsidRPr="000F443C">
        <w:rPr>
          <w:rFonts w:ascii="Times New Roman" w:eastAsia="Times New Roman" w:hAnsi="Times New Roman" w:cs="Times New Roman"/>
          <w:color w:val="000000" w:themeColor="text1"/>
          <w:sz w:val="24"/>
          <w:szCs w:val="24"/>
        </w:rPr>
        <w:t xml:space="preserve"> </w:t>
      </w:r>
      <w:r w:rsidR="7735F805" w:rsidRPr="000F443C">
        <w:rPr>
          <w:rFonts w:ascii="Times New Roman" w:eastAsia="Times New Roman" w:hAnsi="Times New Roman" w:cs="Times New Roman"/>
          <w:color w:val="000000" w:themeColor="text1"/>
          <w:sz w:val="24"/>
          <w:szCs w:val="24"/>
        </w:rPr>
        <w:t>December</w:t>
      </w:r>
      <w:r w:rsidR="11240C19" w:rsidRPr="000F443C">
        <w:rPr>
          <w:rFonts w:ascii="Times New Roman" w:eastAsia="Times New Roman" w:hAnsi="Times New Roman" w:cs="Times New Roman"/>
          <w:color w:val="000000" w:themeColor="text1"/>
          <w:sz w:val="24"/>
          <w:szCs w:val="24"/>
        </w:rPr>
        <w:t xml:space="preserve"> 202</w:t>
      </w:r>
      <w:r w:rsidR="240BD923" w:rsidRPr="000F443C">
        <w:rPr>
          <w:rFonts w:ascii="Times New Roman" w:eastAsia="Times New Roman" w:hAnsi="Times New Roman" w:cs="Times New Roman"/>
          <w:color w:val="000000" w:themeColor="text1"/>
          <w:sz w:val="24"/>
          <w:szCs w:val="24"/>
        </w:rPr>
        <w:t>0</w:t>
      </w:r>
      <w:r w:rsidR="11240C19" w:rsidRPr="000F443C">
        <w:rPr>
          <w:rFonts w:ascii="Times New Roman" w:eastAsia="Times New Roman" w:hAnsi="Times New Roman" w:cs="Times New Roman"/>
          <w:color w:val="000000" w:themeColor="text1"/>
          <w:sz w:val="24"/>
          <w:szCs w:val="24"/>
        </w:rPr>
        <w:t>].</w:t>
      </w:r>
    </w:p>
    <w:p w14:paraId="5D5F3593" w14:textId="5687DDD2" w:rsidR="2DADBB75" w:rsidRPr="000F443C" w:rsidRDefault="2DADBB75" w:rsidP="000F443C">
      <w:pPr>
        <w:spacing w:line="360" w:lineRule="auto"/>
        <w:jc w:val="both"/>
        <w:rPr>
          <w:rFonts w:ascii="Times New Roman" w:eastAsia="Times New Roman" w:hAnsi="Times New Roman" w:cs="Times New Roman"/>
          <w:color w:val="0E101A"/>
          <w:sz w:val="24"/>
          <w:szCs w:val="24"/>
        </w:rPr>
      </w:pPr>
      <w:r w:rsidRPr="000F443C">
        <w:rPr>
          <w:rFonts w:ascii="Times New Roman" w:eastAsia="Times New Roman" w:hAnsi="Times New Roman" w:cs="Times New Roman"/>
          <w:color w:val="000000" w:themeColor="text1"/>
          <w:sz w:val="24"/>
          <w:szCs w:val="24"/>
        </w:rPr>
        <w:t xml:space="preserve">Skillsroad.com.au. 2021. </w:t>
      </w:r>
      <w:r w:rsidRPr="000F443C">
        <w:rPr>
          <w:rFonts w:ascii="Times New Roman" w:eastAsia="Times New Roman" w:hAnsi="Times New Roman" w:cs="Times New Roman"/>
          <w:i/>
          <w:iCs/>
          <w:color w:val="000000" w:themeColor="text1"/>
          <w:sz w:val="24"/>
          <w:szCs w:val="24"/>
        </w:rPr>
        <w:t xml:space="preserve">Employers - How </w:t>
      </w:r>
      <w:r w:rsidR="0E8B0D26" w:rsidRPr="000F443C">
        <w:rPr>
          <w:rFonts w:ascii="Times New Roman" w:eastAsia="Times New Roman" w:hAnsi="Times New Roman" w:cs="Times New Roman"/>
          <w:i/>
          <w:iCs/>
          <w:color w:val="000000" w:themeColor="text1"/>
          <w:sz w:val="24"/>
          <w:szCs w:val="24"/>
        </w:rPr>
        <w:t>to</w:t>
      </w:r>
      <w:r w:rsidRPr="000F443C">
        <w:rPr>
          <w:rFonts w:ascii="Times New Roman" w:eastAsia="Times New Roman" w:hAnsi="Times New Roman" w:cs="Times New Roman"/>
          <w:i/>
          <w:iCs/>
          <w:color w:val="000000" w:themeColor="text1"/>
          <w:sz w:val="24"/>
          <w:szCs w:val="24"/>
        </w:rPr>
        <w:t xml:space="preserve"> Advertise Job Vacancies | </w:t>
      </w:r>
      <w:r w:rsidR="0EFD375F" w:rsidRPr="000F443C">
        <w:rPr>
          <w:rFonts w:ascii="Times New Roman" w:eastAsia="Times New Roman" w:hAnsi="Times New Roman" w:cs="Times New Roman"/>
          <w:i/>
          <w:iCs/>
          <w:color w:val="000000" w:themeColor="text1"/>
          <w:sz w:val="24"/>
          <w:szCs w:val="24"/>
        </w:rPr>
        <w:t>Skills road</w:t>
      </w:r>
      <w:r w:rsidRPr="000F443C">
        <w:rPr>
          <w:rFonts w:ascii="Times New Roman" w:eastAsia="Times New Roman" w:hAnsi="Times New Roman" w:cs="Times New Roman"/>
          <w:color w:val="000000" w:themeColor="text1"/>
          <w:sz w:val="24"/>
          <w:szCs w:val="24"/>
        </w:rPr>
        <w:t xml:space="preserve">. [online] Available at: &lt;https://www.skillsroad.com.au/employers/recruitment-advice/advertising&gt; [Accessed </w:t>
      </w:r>
      <w:r w:rsidR="441E8C0C" w:rsidRPr="000F443C">
        <w:rPr>
          <w:rFonts w:ascii="Times New Roman" w:eastAsia="Times New Roman" w:hAnsi="Times New Roman" w:cs="Times New Roman"/>
          <w:color w:val="000000" w:themeColor="text1"/>
          <w:sz w:val="24"/>
          <w:szCs w:val="24"/>
        </w:rPr>
        <w:t>2</w:t>
      </w:r>
      <w:r w:rsidRPr="000F443C">
        <w:rPr>
          <w:rFonts w:ascii="Times New Roman" w:eastAsia="Times New Roman" w:hAnsi="Times New Roman" w:cs="Times New Roman"/>
          <w:color w:val="000000" w:themeColor="text1"/>
          <w:sz w:val="24"/>
          <w:szCs w:val="24"/>
        </w:rPr>
        <w:t xml:space="preserve"> January 2021].</w:t>
      </w:r>
      <w:r w:rsidR="161BC709" w:rsidRPr="000F443C">
        <w:rPr>
          <w:rFonts w:ascii="Times New Roman" w:eastAsia="Times New Roman" w:hAnsi="Times New Roman" w:cs="Times New Roman"/>
          <w:color w:val="0E101A"/>
          <w:sz w:val="24"/>
          <w:szCs w:val="24"/>
        </w:rPr>
        <w:t xml:space="preserve"> </w:t>
      </w:r>
    </w:p>
    <w:p w14:paraId="0C36B9C4" w14:textId="3DC17939"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3F52B42C" w14:textId="63D62C14"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1AE65525" w14:textId="21529F94"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760FE19F" w14:textId="3DE24B31"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7680FA18" w14:textId="0D038C76"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716E0920" w14:textId="5EA4C29C"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3B8E56C6" w14:textId="739B660C"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68DA6872" w14:textId="35291B03"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1D0018CB" w14:textId="04E78C7F" w:rsidR="161BC709" w:rsidRDefault="161BC709" w:rsidP="21D5009C">
      <w:pPr>
        <w:rPr>
          <w:rFonts w:ascii="Times New Roman" w:eastAsia="Times New Roman" w:hAnsi="Times New Roman" w:cs="Times New Roman"/>
          <w:color w:val="0E101A"/>
        </w:rPr>
      </w:pPr>
      <w:r w:rsidRPr="21D5009C">
        <w:rPr>
          <w:rFonts w:ascii="Times New Roman" w:eastAsia="Times New Roman" w:hAnsi="Times New Roman" w:cs="Times New Roman"/>
          <w:color w:val="0E101A"/>
        </w:rPr>
        <w:t xml:space="preserve"> </w:t>
      </w:r>
    </w:p>
    <w:p w14:paraId="0047E01C" w14:textId="0780B43D" w:rsidR="21D5009C" w:rsidRDefault="21D5009C" w:rsidP="21D5009C">
      <w:pPr>
        <w:rPr>
          <w:rFonts w:ascii="Times New Roman" w:eastAsia="Times New Roman" w:hAnsi="Times New Roman" w:cs="Times New Roman"/>
          <w:color w:val="0E101A"/>
        </w:rPr>
      </w:pPr>
    </w:p>
    <w:p w14:paraId="0734D3C1" w14:textId="59B556A3" w:rsidR="21D5009C" w:rsidRDefault="21D5009C" w:rsidP="21D5009C">
      <w:pPr>
        <w:rPr>
          <w:rFonts w:ascii="Times New Roman" w:eastAsia="Times New Roman" w:hAnsi="Times New Roman" w:cs="Times New Roman"/>
        </w:rPr>
      </w:pPr>
    </w:p>
    <w:sectPr w:rsidR="21D5009C" w:rsidSect="000F443C">
      <w:footerReference w:type="default" r:id="rId1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92C317" w14:textId="77777777" w:rsidR="009E6DFA" w:rsidRDefault="009E6DFA" w:rsidP="009E6DFA">
      <w:pPr>
        <w:spacing w:after="0" w:line="240" w:lineRule="auto"/>
      </w:pPr>
      <w:r>
        <w:separator/>
      </w:r>
    </w:p>
  </w:endnote>
  <w:endnote w:type="continuationSeparator" w:id="0">
    <w:p w14:paraId="704D1ABB" w14:textId="77777777" w:rsidR="009E6DFA" w:rsidRDefault="009E6DFA" w:rsidP="009E6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1198175"/>
      <w:docPartObj>
        <w:docPartGallery w:val="Page Numbers (Bottom of Page)"/>
        <w:docPartUnique/>
      </w:docPartObj>
    </w:sdtPr>
    <w:sdtEndPr>
      <w:rPr>
        <w:noProof/>
      </w:rPr>
    </w:sdtEndPr>
    <w:sdtContent>
      <w:p w14:paraId="2976FDB5" w14:textId="0EE394C7" w:rsidR="009E6DFA" w:rsidRDefault="009E6DFA">
        <w:pPr>
          <w:pStyle w:val="Footer"/>
        </w:pPr>
        <w:r>
          <w:fldChar w:fldCharType="begin"/>
        </w:r>
        <w:r>
          <w:instrText xml:space="preserve"> PAGE   \* MERGEFORMAT </w:instrText>
        </w:r>
        <w:r>
          <w:fldChar w:fldCharType="separate"/>
        </w:r>
        <w:r>
          <w:rPr>
            <w:noProof/>
          </w:rPr>
          <w:t>2</w:t>
        </w:r>
        <w:r>
          <w:rPr>
            <w:noProof/>
          </w:rPr>
          <w:fldChar w:fldCharType="end"/>
        </w:r>
      </w:p>
    </w:sdtContent>
  </w:sdt>
  <w:p w14:paraId="67CFAE64" w14:textId="77777777" w:rsidR="009E6DFA" w:rsidRDefault="009E6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44F8F7" w14:textId="77777777" w:rsidR="009E6DFA" w:rsidRDefault="009E6DFA" w:rsidP="009E6DFA">
      <w:pPr>
        <w:spacing w:after="0" w:line="240" w:lineRule="auto"/>
      </w:pPr>
      <w:r>
        <w:separator/>
      </w:r>
    </w:p>
  </w:footnote>
  <w:footnote w:type="continuationSeparator" w:id="0">
    <w:p w14:paraId="4495FDE2" w14:textId="77777777" w:rsidR="009E6DFA" w:rsidRDefault="009E6DFA" w:rsidP="009E6D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95239"/>
    <w:multiLevelType w:val="hybridMultilevel"/>
    <w:tmpl w:val="48AC8046"/>
    <w:lvl w:ilvl="0" w:tplc="5C102822">
      <w:start w:val="1"/>
      <w:numFmt w:val="bullet"/>
      <w:lvlText w:val=""/>
      <w:lvlJc w:val="left"/>
      <w:pPr>
        <w:ind w:left="720" w:hanging="360"/>
      </w:pPr>
      <w:rPr>
        <w:rFonts w:ascii="Symbol" w:hAnsi="Symbol" w:hint="default"/>
      </w:rPr>
    </w:lvl>
    <w:lvl w:ilvl="1" w:tplc="26F4BEB8">
      <w:start w:val="1"/>
      <w:numFmt w:val="bullet"/>
      <w:lvlText w:val="o"/>
      <w:lvlJc w:val="left"/>
      <w:pPr>
        <w:ind w:left="1440" w:hanging="360"/>
      </w:pPr>
      <w:rPr>
        <w:rFonts w:ascii="Courier New" w:hAnsi="Courier New" w:hint="default"/>
      </w:rPr>
    </w:lvl>
    <w:lvl w:ilvl="2" w:tplc="3968C962">
      <w:start w:val="1"/>
      <w:numFmt w:val="bullet"/>
      <w:lvlText w:val=""/>
      <w:lvlJc w:val="left"/>
      <w:pPr>
        <w:ind w:left="2160" w:hanging="360"/>
      </w:pPr>
      <w:rPr>
        <w:rFonts w:ascii="Wingdings" w:hAnsi="Wingdings" w:hint="default"/>
      </w:rPr>
    </w:lvl>
    <w:lvl w:ilvl="3" w:tplc="350459C8">
      <w:start w:val="1"/>
      <w:numFmt w:val="bullet"/>
      <w:lvlText w:val=""/>
      <w:lvlJc w:val="left"/>
      <w:pPr>
        <w:ind w:left="2880" w:hanging="360"/>
      </w:pPr>
      <w:rPr>
        <w:rFonts w:ascii="Symbol" w:hAnsi="Symbol" w:hint="default"/>
      </w:rPr>
    </w:lvl>
    <w:lvl w:ilvl="4" w:tplc="DDBE84DA">
      <w:start w:val="1"/>
      <w:numFmt w:val="bullet"/>
      <w:lvlText w:val="o"/>
      <w:lvlJc w:val="left"/>
      <w:pPr>
        <w:ind w:left="3600" w:hanging="360"/>
      </w:pPr>
      <w:rPr>
        <w:rFonts w:ascii="Courier New" w:hAnsi="Courier New" w:hint="default"/>
      </w:rPr>
    </w:lvl>
    <w:lvl w:ilvl="5" w:tplc="26780DC6">
      <w:start w:val="1"/>
      <w:numFmt w:val="bullet"/>
      <w:lvlText w:val=""/>
      <w:lvlJc w:val="left"/>
      <w:pPr>
        <w:ind w:left="4320" w:hanging="360"/>
      </w:pPr>
      <w:rPr>
        <w:rFonts w:ascii="Wingdings" w:hAnsi="Wingdings" w:hint="default"/>
      </w:rPr>
    </w:lvl>
    <w:lvl w:ilvl="6" w:tplc="BDEA6014">
      <w:start w:val="1"/>
      <w:numFmt w:val="bullet"/>
      <w:lvlText w:val=""/>
      <w:lvlJc w:val="left"/>
      <w:pPr>
        <w:ind w:left="5040" w:hanging="360"/>
      </w:pPr>
      <w:rPr>
        <w:rFonts w:ascii="Symbol" w:hAnsi="Symbol" w:hint="default"/>
      </w:rPr>
    </w:lvl>
    <w:lvl w:ilvl="7" w:tplc="3DA40ED6">
      <w:start w:val="1"/>
      <w:numFmt w:val="bullet"/>
      <w:lvlText w:val="o"/>
      <w:lvlJc w:val="left"/>
      <w:pPr>
        <w:ind w:left="5760" w:hanging="360"/>
      </w:pPr>
      <w:rPr>
        <w:rFonts w:ascii="Courier New" w:hAnsi="Courier New" w:hint="default"/>
      </w:rPr>
    </w:lvl>
    <w:lvl w:ilvl="8" w:tplc="6EFE91E8">
      <w:start w:val="1"/>
      <w:numFmt w:val="bullet"/>
      <w:lvlText w:val=""/>
      <w:lvlJc w:val="left"/>
      <w:pPr>
        <w:ind w:left="6480" w:hanging="360"/>
      </w:pPr>
      <w:rPr>
        <w:rFonts w:ascii="Wingdings" w:hAnsi="Wingdings" w:hint="default"/>
      </w:rPr>
    </w:lvl>
  </w:abstractNum>
  <w:abstractNum w:abstractNumId="1" w15:restartNumberingAfterBreak="0">
    <w:nsid w:val="33707A59"/>
    <w:multiLevelType w:val="hybridMultilevel"/>
    <w:tmpl w:val="1338CE3A"/>
    <w:lvl w:ilvl="0" w:tplc="3EFA74F6">
      <w:start w:val="1"/>
      <w:numFmt w:val="bullet"/>
      <w:lvlText w:val=""/>
      <w:lvlJc w:val="left"/>
      <w:pPr>
        <w:ind w:left="720" w:hanging="360"/>
      </w:pPr>
      <w:rPr>
        <w:rFonts w:ascii="Symbol" w:hAnsi="Symbol" w:hint="default"/>
      </w:rPr>
    </w:lvl>
    <w:lvl w:ilvl="1" w:tplc="64BCF066">
      <w:start w:val="1"/>
      <w:numFmt w:val="bullet"/>
      <w:lvlText w:val="o"/>
      <w:lvlJc w:val="left"/>
      <w:pPr>
        <w:ind w:left="1440" w:hanging="360"/>
      </w:pPr>
      <w:rPr>
        <w:rFonts w:ascii="Courier New" w:hAnsi="Courier New" w:hint="default"/>
      </w:rPr>
    </w:lvl>
    <w:lvl w:ilvl="2" w:tplc="2378321E">
      <w:start w:val="1"/>
      <w:numFmt w:val="bullet"/>
      <w:lvlText w:val=""/>
      <w:lvlJc w:val="left"/>
      <w:pPr>
        <w:ind w:left="2160" w:hanging="360"/>
      </w:pPr>
      <w:rPr>
        <w:rFonts w:ascii="Wingdings" w:hAnsi="Wingdings" w:hint="default"/>
      </w:rPr>
    </w:lvl>
    <w:lvl w:ilvl="3" w:tplc="1612310E">
      <w:start w:val="1"/>
      <w:numFmt w:val="bullet"/>
      <w:lvlText w:val=""/>
      <w:lvlJc w:val="left"/>
      <w:pPr>
        <w:ind w:left="2880" w:hanging="360"/>
      </w:pPr>
      <w:rPr>
        <w:rFonts w:ascii="Symbol" w:hAnsi="Symbol" w:hint="default"/>
      </w:rPr>
    </w:lvl>
    <w:lvl w:ilvl="4" w:tplc="444C8F50">
      <w:start w:val="1"/>
      <w:numFmt w:val="bullet"/>
      <w:lvlText w:val="o"/>
      <w:lvlJc w:val="left"/>
      <w:pPr>
        <w:ind w:left="3600" w:hanging="360"/>
      </w:pPr>
      <w:rPr>
        <w:rFonts w:ascii="Courier New" w:hAnsi="Courier New" w:hint="default"/>
      </w:rPr>
    </w:lvl>
    <w:lvl w:ilvl="5" w:tplc="5FDC07E2">
      <w:start w:val="1"/>
      <w:numFmt w:val="bullet"/>
      <w:lvlText w:val=""/>
      <w:lvlJc w:val="left"/>
      <w:pPr>
        <w:ind w:left="4320" w:hanging="360"/>
      </w:pPr>
      <w:rPr>
        <w:rFonts w:ascii="Wingdings" w:hAnsi="Wingdings" w:hint="default"/>
      </w:rPr>
    </w:lvl>
    <w:lvl w:ilvl="6" w:tplc="DD384B26">
      <w:start w:val="1"/>
      <w:numFmt w:val="bullet"/>
      <w:lvlText w:val=""/>
      <w:lvlJc w:val="left"/>
      <w:pPr>
        <w:ind w:left="5040" w:hanging="360"/>
      </w:pPr>
      <w:rPr>
        <w:rFonts w:ascii="Symbol" w:hAnsi="Symbol" w:hint="default"/>
      </w:rPr>
    </w:lvl>
    <w:lvl w:ilvl="7" w:tplc="5CEC4F52">
      <w:start w:val="1"/>
      <w:numFmt w:val="bullet"/>
      <w:lvlText w:val="o"/>
      <w:lvlJc w:val="left"/>
      <w:pPr>
        <w:ind w:left="5760" w:hanging="360"/>
      </w:pPr>
      <w:rPr>
        <w:rFonts w:ascii="Courier New" w:hAnsi="Courier New" w:hint="default"/>
      </w:rPr>
    </w:lvl>
    <w:lvl w:ilvl="8" w:tplc="961884CE">
      <w:start w:val="1"/>
      <w:numFmt w:val="bullet"/>
      <w:lvlText w:val=""/>
      <w:lvlJc w:val="left"/>
      <w:pPr>
        <w:ind w:left="6480" w:hanging="360"/>
      </w:pPr>
      <w:rPr>
        <w:rFonts w:ascii="Wingdings" w:hAnsi="Wingdings" w:hint="default"/>
      </w:rPr>
    </w:lvl>
  </w:abstractNum>
  <w:abstractNum w:abstractNumId="2" w15:restartNumberingAfterBreak="0">
    <w:nsid w:val="3ABD2883"/>
    <w:multiLevelType w:val="hybridMultilevel"/>
    <w:tmpl w:val="D7DA451E"/>
    <w:lvl w:ilvl="0" w:tplc="0A4204F4">
      <w:start w:val="1"/>
      <w:numFmt w:val="bullet"/>
      <w:lvlText w:val=""/>
      <w:lvlJc w:val="left"/>
      <w:pPr>
        <w:ind w:left="720" w:hanging="360"/>
      </w:pPr>
      <w:rPr>
        <w:rFonts w:ascii="Symbol" w:hAnsi="Symbol" w:hint="default"/>
      </w:rPr>
    </w:lvl>
    <w:lvl w:ilvl="1" w:tplc="83CCD30E">
      <w:start w:val="1"/>
      <w:numFmt w:val="bullet"/>
      <w:lvlText w:val="o"/>
      <w:lvlJc w:val="left"/>
      <w:pPr>
        <w:ind w:left="1440" w:hanging="360"/>
      </w:pPr>
      <w:rPr>
        <w:rFonts w:ascii="Courier New" w:hAnsi="Courier New" w:hint="default"/>
      </w:rPr>
    </w:lvl>
    <w:lvl w:ilvl="2" w:tplc="40F66D54">
      <w:start w:val="1"/>
      <w:numFmt w:val="bullet"/>
      <w:lvlText w:val=""/>
      <w:lvlJc w:val="left"/>
      <w:pPr>
        <w:ind w:left="2160" w:hanging="360"/>
      </w:pPr>
      <w:rPr>
        <w:rFonts w:ascii="Wingdings" w:hAnsi="Wingdings" w:hint="default"/>
      </w:rPr>
    </w:lvl>
    <w:lvl w:ilvl="3" w:tplc="97DC3DD0">
      <w:start w:val="1"/>
      <w:numFmt w:val="bullet"/>
      <w:lvlText w:val=""/>
      <w:lvlJc w:val="left"/>
      <w:pPr>
        <w:ind w:left="2880" w:hanging="360"/>
      </w:pPr>
      <w:rPr>
        <w:rFonts w:ascii="Symbol" w:hAnsi="Symbol" w:hint="default"/>
      </w:rPr>
    </w:lvl>
    <w:lvl w:ilvl="4" w:tplc="AB381F7C">
      <w:start w:val="1"/>
      <w:numFmt w:val="bullet"/>
      <w:lvlText w:val="o"/>
      <w:lvlJc w:val="left"/>
      <w:pPr>
        <w:ind w:left="3600" w:hanging="360"/>
      </w:pPr>
      <w:rPr>
        <w:rFonts w:ascii="Courier New" w:hAnsi="Courier New" w:hint="default"/>
      </w:rPr>
    </w:lvl>
    <w:lvl w:ilvl="5" w:tplc="4560EEAE">
      <w:start w:val="1"/>
      <w:numFmt w:val="bullet"/>
      <w:lvlText w:val=""/>
      <w:lvlJc w:val="left"/>
      <w:pPr>
        <w:ind w:left="4320" w:hanging="360"/>
      </w:pPr>
      <w:rPr>
        <w:rFonts w:ascii="Wingdings" w:hAnsi="Wingdings" w:hint="default"/>
      </w:rPr>
    </w:lvl>
    <w:lvl w:ilvl="6" w:tplc="294A4AFE">
      <w:start w:val="1"/>
      <w:numFmt w:val="bullet"/>
      <w:lvlText w:val=""/>
      <w:lvlJc w:val="left"/>
      <w:pPr>
        <w:ind w:left="5040" w:hanging="360"/>
      </w:pPr>
      <w:rPr>
        <w:rFonts w:ascii="Symbol" w:hAnsi="Symbol" w:hint="default"/>
      </w:rPr>
    </w:lvl>
    <w:lvl w:ilvl="7" w:tplc="78E0A3D2">
      <w:start w:val="1"/>
      <w:numFmt w:val="bullet"/>
      <w:lvlText w:val="o"/>
      <w:lvlJc w:val="left"/>
      <w:pPr>
        <w:ind w:left="5760" w:hanging="360"/>
      </w:pPr>
      <w:rPr>
        <w:rFonts w:ascii="Courier New" w:hAnsi="Courier New" w:hint="default"/>
      </w:rPr>
    </w:lvl>
    <w:lvl w:ilvl="8" w:tplc="358802EE">
      <w:start w:val="1"/>
      <w:numFmt w:val="bullet"/>
      <w:lvlText w:val=""/>
      <w:lvlJc w:val="left"/>
      <w:pPr>
        <w:ind w:left="6480" w:hanging="360"/>
      </w:pPr>
      <w:rPr>
        <w:rFonts w:ascii="Wingdings" w:hAnsi="Wingdings" w:hint="default"/>
      </w:rPr>
    </w:lvl>
  </w:abstractNum>
  <w:abstractNum w:abstractNumId="3" w15:restartNumberingAfterBreak="0">
    <w:nsid w:val="63255C9D"/>
    <w:multiLevelType w:val="hybridMultilevel"/>
    <w:tmpl w:val="59D848DC"/>
    <w:lvl w:ilvl="0" w:tplc="9FD66030">
      <w:start w:val="1"/>
      <w:numFmt w:val="bullet"/>
      <w:lvlText w:val=""/>
      <w:lvlJc w:val="left"/>
      <w:pPr>
        <w:ind w:left="720" w:hanging="360"/>
      </w:pPr>
      <w:rPr>
        <w:rFonts w:ascii="Symbol" w:hAnsi="Symbol" w:hint="default"/>
      </w:rPr>
    </w:lvl>
    <w:lvl w:ilvl="1" w:tplc="803E6F0C">
      <w:start w:val="1"/>
      <w:numFmt w:val="bullet"/>
      <w:lvlText w:val="o"/>
      <w:lvlJc w:val="left"/>
      <w:pPr>
        <w:ind w:left="1440" w:hanging="360"/>
      </w:pPr>
      <w:rPr>
        <w:rFonts w:ascii="Courier New" w:hAnsi="Courier New" w:hint="default"/>
      </w:rPr>
    </w:lvl>
    <w:lvl w:ilvl="2" w:tplc="9708BA86">
      <w:start w:val="1"/>
      <w:numFmt w:val="bullet"/>
      <w:lvlText w:val=""/>
      <w:lvlJc w:val="left"/>
      <w:pPr>
        <w:ind w:left="2160" w:hanging="360"/>
      </w:pPr>
      <w:rPr>
        <w:rFonts w:ascii="Wingdings" w:hAnsi="Wingdings" w:hint="default"/>
      </w:rPr>
    </w:lvl>
    <w:lvl w:ilvl="3" w:tplc="4990AAD6">
      <w:start w:val="1"/>
      <w:numFmt w:val="bullet"/>
      <w:lvlText w:val=""/>
      <w:lvlJc w:val="left"/>
      <w:pPr>
        <w:ind w:left="2880" w:hanging="360"/>
      </w:pPr>
      <w:rPr>
        <w:rFonts w:ascii="Symbol" w:hAnsi="Symbol" w:hint="default"/>
      </w:rPr>
    </w:lvl>
    <w:lvl w:ilvl="4" w:tplc="6D607724">
      <w:start w:val="1"/>
      <w:numFmt w:val="bullet"/>
      <w:lvlText w:val="o"/>
      <w:lvlJc w:val="left"/>
      <w:pPr>
        <w:ind w:left="3600" w:hanging="360"/>
      </w:pPr>
      <w:rPr>
        <w:rFonts w:ascii="Courier New" w:hAnsi="Courier New" w:hint="default"/>
      </w:rPr>
    </w:lvl>
    <w:lvl w:ilvl="5" w:tplc="2C9CAA52">
      <w:start w:val="1"/>
      <w:numFmt w:val="bullet"/>
      <w:lvlText w:val=""/>
      <w:lvlJc w:val="left"/>
      <w:pPr>
        <w:ind w:left="4320" w:hanging="360"/>
      </w:pPr>
      <w:rPr>
        <w:rFonts w:ascii="Wingdings" w:hAnsi="Wingdings" w:hint="default"/>
      </w:rPr>
    </w:lvl>
    <w:lvl w:ilvl="6" w:tplc="AD0E5C24">
      <w:start w:val="1"/>
      <w:numFmt w:val="bullet"/>
      <w:lvlText w:val=""/>
      <w:lvlJc w:val="left"/>
      <w:pPr>
        <w:ind w:left="5040" w:hanging="360"/>
      </w:pPr>
      <w:rPr>
        <w:rFonts w:ascii="Symbol" w:hAnsi="Symbol" w:hint="default"/>
      </w:rPr>
    </w:lvl>
    <w:lvl w:ilvl="7" w:tplc="3E22182C">
      <w:start w:val="1"/>
      <w:numFmt w:val="bullet"/>
      <w:lvlText w:val="o"/>
      <w:lvlJc w:val="left"/>
      <w:pPr>
        <w:ind w:left="5760" w:hanging="360"/>
      </w:pPr>
      <w:rPr>
        <w:rFonts w:ascii="Courier New" w:hAnsi="Courier New" w:hint="default"/>
      </w:rPr>
    </w:lvl>
    <w:lvl w:ilvl="8" w:tplc="CE121A04">
      <w:start w:val="1"/>
      <w:numFmt w:val="bullet"/>
      <w:lvlText w:val=""/>
      <w:lvlJc w:val="left"/>
      <w:pPr>
        <w:ind w:left="6480" w:hanging="360"/>
      </w:pPr>
      <w:rPr>
        <w:rFonts w:ascii="Wingdings" w:hAnsi="Wingdings" w:hint="default"/>
      </w:rPr>
    </w:lvl>
  </w:abstractNum>
  <w:abstractNum w:abstractNumId="4" w15:restartNumberingAfterBreak="0">
    <w:nsid w:val="6BD103D0"/>
    <w:multiLevelType w:val="hybridMultilevel"/>
    <w:tmpl w:val="E9888E86"/>
    <w:lvl w:ilvl="0" w:tplc="1DAA553E">
      <w:start w:val="1"/>
      <w:numFmt w:val="bullet"/>
      <w:lvlText w:val=""/>
      <w:lvlJc w:val="left"/>
      <w:pPr>
        <w:ind w:left="720" w:hanging="360"/>
      </w:pPr>
      <w:rPr>
        <w:rFonts w:ascii="Symbol" w:hAnsi="Symbol" w:hint="default"/>
      </w:rPr>
    </w:lvl>
    <w:lvl w:ilvl="1" w:tplc="9E72F114">
      <w:start w:val="1"/>
      <w:numFmt w:val="bullet"/>
      <w:lvlText w:val="o"/>
      <w:lvlJc w:val="left"/>
      <w:pPr>
        <w:ind w:left="1440" w:hanging="360"/>
      </w:pPr>
      <w:rPr>
        <w:rFonts w:ascii="Courier New" w:hAnsi="Courier New" w:hint="default"/>
      </w:rPr>
    </w:lvl>
    <w:lvl w:ilvl="2" w:tplc="39FE4FAC">
      <w:start w:val="1"/>
      <w:numFmt w:val="bullet"/>
      <w:lvlText w:val=""/>
      <w:lvlJc w:val="left"/>
      <w:pPr>
        <w:ind w:left="2160" w:hanging="360"/>
      </w:pPr>
      <w:rPr>
        <w:rFonts w:ascii="Wingdings" w:hAnsi="Wingdings" w:hint="default"/>
      </w:rPr>
    </w:lvl>
    <w:lvl w:ilvl="3" w:tplc="11844B4E">
      <w:start w:val="1"/>
      <w:numFmt w:val="bullet"/>
      <w:lvlText w:val=""/>
      <w:lvlJc w:val="left"/>
      <w:pPr>
        <w:ind w:left="2880" w:hanging="360"/>
      </w:pPr>
      <w:rPr>
        <w:rFonts w:ascii="Symbol" w:hAnsi="Symbol" w:hint="default"/>
      </w:rPr>
    </w:lvl>
    <w:lvl w:ilvl="4" w:tplc="58261E4E">
      <w:start w:val="1"/>
      <w:numFmt w:val="bullet"/>
      <w:lvlText w:val="o"/>
      <w:lvlJc w:val="left"/>
      <w:pPr>
        <w:ind w:left="3600" w:hanging="360"/>
      </w:pPr>
      <w:rPr>
        <w:rFonts w:ascii="Courier New" w:hAnsi="Courier New" w:hint="default"/>
      </w:rPr>
    </w:lvl>
    <w:lvl w:ilvl="5" w:tplc="FE2EF7E0">
      <w:start w:val="1"/>
      <w:numFmt w:val="bullet"/>
      <w:lvlText w:val=""/>
      <w:lvlJc w:val="left"/>
      <w:pPr>
        <w:ind w:left="4320" w:hanging="360"/>
      </w:pPr>
      <w:rPr>
        <w:rFonts w:ascii="Wingdings" w:hAnsi="Wingdings" w:hint="default"/>
      </w:rPr>
    </w:lvl>
    <w:lvl w:ilvl="6" w:tplc="EFFAD0CE">
      <w:start w:val="1"/>
      <w:numFmt w:val="bullet"/>
      <w:lvlText w:val=""/>
      <w:lvlJc w:val="left"/>
      <w:pPr>
        <w:ind w:left="5040" w:hanging="360"/>
      </w:pPr>
      <w:rPr>
        <w:rFonts w:ascii="Symbol" w:hAnsi="Symbol" w:hint="default"/>
      </w:rPr>
    </w:lvl>
    <w:lvl w:ilvl="7" w:tplc="177E9D94">
      <w:start w:val="1"/>
      <w:numFmt w:val="bullet"/>
      <w:lvlText w:val="o"/>
      <w:lvlJc w:val="left"/>
      <w:pPr>
        <w:ind w:left="5760" w:hanging="360"/>
      </w:pPr>
      <w:rPr>
        <w:rFonts w:ascii="Courier New" w:hAnsi="Courier New" w:hint="default"/>
      </w:rPr>
    </w:lvl>
    <w:lvl w:ilvl="8" w:tplc="9D6A7666">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500BBC"/>
    <w:rsid w:val="0008D0FE"/>
    <w:rsid w:val="000C748F"/>
    <w:rsid w:val="000F443C"/>
    <w:rsid w:val="00334FB9"/>
    <w:rsid w:val="0044542E"/>
    <w:rsid w:val="00596636"/>
    <w:rsid w:val="005D0C2C"/>
    <w:rsid w:val="005E31B3"/>
    <w:rsid w:val="00731B22"/>
    <w:rsid w:val="00777EB5"/>
    <w:rsid w:val="00795BB3"/>
    <w:rsid w:val="00921BF3"/>
    <w:rsid w:val="009E6DFA"/>
    <w:rsid w:val="009F63A9"/>
    <w:rsid w:val="00A178FA"/>
    <w:rsid w:val="00AB3359"/>
    <w:rsid w:val="00B0511C"/>
    <w:rsid w:val="00B0D84D"/>
    <w:rsid w:val="00B21DA3"/>
    <w:rsid w:val="00B50729"/>
    <w:rsid w:val="00CB3980"/>
    <w:rsid w:val="00CE0EE9"/>
    <w:rsid w:val="00D24078"/>
    <w:rsid w:val="00DE028B"/>
    <w:rsid w:val="010A3662"/>
    <w:rsid w:val="01172B43"/>
    <w:rsid w:val="0121688C"/>
    <w:rsid w:val="0148492F"/>
    <w:rsid w:val="015CE7E9"/>
    <w:rsid w:val="02375B41"/>
    <w:rsid w:val="0269D339"/>
    <w:rsid w:val="0269EED3"/>
    <w:rsid w:val="03486912"/>
    <w:rsid w:val="03D32BA2"/>
    <w:rsid w:val="03E3552A"/>
    <w:rsid w:val="0415E252"/>
    <w:rsid w:val="04A2B93C"/>
    <w:rsid w:val="0559CC93"/>
    <w:rsid w:val="0599064D"/>
    <w:rsid w:val="05B1B2B3"/>
    <w:rsid w:val="05CDFB24"/>
    <w:rsid w:val="05D77E14"/>
    <w:rsid w:val="0603D65C"/>
    <w:rsid w:val="0678DE1D"/>
    <w:rsid w:val="069D393F"/>
    <w:rsid w:val="06A16D04"/>
    <w:rsid w:val="06C03518"/>
    <w:rsid w:val="06D462FC"/>
    <w:rsid w:val="079FA6BD"/>
    <w:rsid w:val="07B163DC"/>
    <w:rsid w:val="08100D06"/>
    <w:rsid w:val="084F3BEA"/>
    <w:rsid w:val="08501F05"/>
    <w:rsid w:val="08779553"/>
    <w:rsid w:val="08846D90"/>
    <w:rsid w:val="0900E31C"/>
    <w:rsid w:val="093B771E"/>
    <w:rsid w:val="09E5516F"/>
    <w:rsid w:val="09FBB6EC"/>
    <w:rsid w:val="0A06E129"/>
    <w:rsid w:val="0B9E66FF"/>
    <w:rsid w:val="0C1B8826"/>
    <w:rsid w:val="0CB6C73E"/>
    <w:rsid w:val="0CC65549"/>
    <w:rsid w:val="0CE75406"/>
    <w:rsid w:val="0CF95DC9"/>
    <w:rsid w:val="0D2E5244"/>
    <w:rsid w:val="0D389217"/>
    <w:rsid w:val="0D3E81EB"/>
    <w:rsid w:val="0D7D8FEB"/>
    <w:rsid w:val="0DA07C5B"/>
    <w:rsid w:val="0DA4B979"/>
    <w:rsid w:val="0DB8B89C"/>
    <w:rsid w:val="0DBFE4AC"/>
    <w:rsid w:val="0DE3954D"/>
    <w:rsid w:val="0E8B0D26"/>
    <w:rsid w:val="0E9C2AA4"/>
    <w:rsid w:val="0EC1373E"/>
    <w:rsid w:val="0EDF15E5"/>
    <w:rsid w:val="0EFD375F"/>
    <w:rsid w:val="0F0494BD"/>
    <w:rsid w:val="0F1177FC"/>
    <w:rsid w:val="0F27617D"/>
    <w:rsid w:val="0FA34D64"/>
    <w:rsid w:val="11240C19"/>
    <w:rsid w:val="1130EB89"/>
    <w:rsid w:val="119C5763"/>
    <w:rsid w:val="11AE86F9"/>
    <w:rsid w:val="11CF0469"/>
    <w:rsid w:val="1206C8D1"/>
    <w:rsid w:val="120C2582"/>
    <w:rsid w:val="1249B1B0"/>
    <w:rsid w:val="12530946"/>
    <w:rsid w:val="125F023F"/>
    <w:rsid w:val="134141FE"/>
    <w:rsid w:val="136DF065"/>
    <w:rsid w:val="1382562C"/>
    <w:rsid w:val="13858FC3"/>
    <w:rsid w:val="13C5A036"/>
    <w:rsid w:val="13FAD2A0"/>
    <w:rsid w:val="1413FAFD"/>
    <w:rsid w:val="147E8EE6"/>
    <w:rsid w:val="153A8881"/>
    <w:rsid w:val="15EE0768"/>
    <w:rsid w:val="16005E6D"/>
    <w:rsid w:val="161BC709"/>
    <w:rsid w:val="1655338A"/>
    <w:rsid w:val="166D378F"/>
    <w:rsid w:val="16E83292"/>
    <w:rsid w:val="16FEDF79"/>
    <w:rsid w:val="1703FA76"/>
    <w:rsid w:val="1747CD97"/>
    <w:rsid w:val="1777AFC4"/>
    <w:rsid w:val="17B405F0"/>
    <w:rsid w:val="17BF7480"/>
    <w:rsid w:val="1805D62A"/>
    <w:rsid w:val="1838FC5D"/>
    <w:rsid w:val="18AEF565"/>
    <w:rsid w:val="19398390"/>
    <w:rsid w:val="19509189"/>
    <w:rsid w:val="1984DFD7"/>
    <w:rsid w:val="19E8EC90"/>
    <w:rsid w:val="1A184EA7"/>
    <w:rsid w:val="1A19C83C"/>
    <w:rsid w:val="1A3B9B38"/>
    <w:rsid w:val="1A55F96D"/>
    <w:rsid w:val="1A6332D1"/>
    <w:rsid w:val="1A7B4B24"/>
    <w:rsid w:val="1AB21783"/>
    <w:rsid w:val="1AEBA325"/>
    <w:rsid w:val="1B28A4AD"/>
    <w:rsid w:val="1B99BD23"/>
    <w:rsid w:val="1C177A0A"/>
    <w:rsid w:val="1C3B19ED"/>
    <w:rsid w:val="1CA16E0A"/>
    <w:rsid w:val="1CC4750E"/>
    <w:rsid w:val="1CC5CFB5"/>
    <w:rsid w:val="1CCF07D6"/>
    <w:rsid w:val="1D358D84"/>
    <w:rsid w:val="1D683F7A"/>
    <w:rsid w:val="1D900EBC"/>
    <w:rsid w:val="1DBE7A66"/>
    <w:rsid w:val="1E2F404B"/>
    <w:rsid w:val="1E7AF5D0"/>
    <w:rsid w:val="1EC93B0B"/>
    <w:rsid w:val="1ED15DE5"/>
    <w:rsid w:val="1EE833F5"/>
    <w:rsid w:val="1EEBBFCA"/>
    <w:rsid w:val="1EF07616"/>
    <w:rsid w:val="1F03CAAD"/>
    <w:rsid w:val="1F254478"/>
    <w:rsid w:val="1F4F1ACC"/>
    <w:rsid w:val="1F7E38C5"/>
    <w:rsid w:val="1F80CC71"/>
    <w:rsid w:val="1FB43292"/>
    <w:rsid w:val="1FC520D8"/>
    <w:rsid w:val="1FD03AB4"/>
    <w:rsid w:val="1FD79537"/>
    <w:rsid w:val="202365CC"/>
    <w:rsid w:val="204C736D"/>
    <w:rsid w:val="208C4677"/>
    <w:rsid w:val="2091A482"/>
    <w:rsid w:val="20B29B8E"/>
    <w:rsid w:val="20BB901B"/>
    <w:rsid w:val="20BFACF9"/>
    <w:rsid w:val="20CD8483"/>
    <w:rsid w:val="20E3951F"/>
    <w:rsid w:val="21091FE7"/>
    <w:rsid w:val="21460CAF"/>
    <w:rsid w:val="21A0642E"/>
    <w:rsid w:val="21AEC47F"/>
    <w:rsid w:val="21D5009C"/>
    <w:rsid w:val="22AB8389"/>
    <w:rsid w:val="23104629"/>
    <w:rsid w:val="2330F673"/>
    <w:rsid w:val="239CAC2E"/>
    <w:rsid w:val="23BF30ED"/>
    <w:rsid w:val="240BD923"/>
    <w:rsid w:val="244224AD"/>
    <w:rsid w:val="245B932A"/>
    <w:rsid w:val="24A6B339"/>
    <w:rsid w:val="24E62EEF"/>
    <w:rsid w:val="25BE5C50"/>
    <w:rsid w:val="26121E84"/>
    <w:rsid w:val="2637B5FA"/>
    <w:rsid w:val="2642839A"/>
    <w:rsid w:val="264EC441"/>
    <w:rsid w:val="2670B843"/>
    <w:rsid w:val="27037581"/>
    <w:rsid w:val="279333EC"/>
    <w:rsid w:val="27DE53FB"/>
    <w:rsid w:val="27E2A71C"/>
    <w:rsid w:val="28A6E155"/>
    <w:rsid w:val="28D66A0F"/>
    <w:rsid w:val="29482831"/>
    <w:rsid w:val="29607F2B"/>
    <w:rsid w:val="2989CFB9"/>
    <w:rsid w:val="29B0521E"/>
    <w:rsid w:val="29E75981"/>
    <w:rsid w:val="29F49986"/>
    <w:rsid w:val="2A071E30"/>
    <w:rsid w:val="2A5D5289"/>
    <w:rsid w:val="2AA2FF04"/>
    <w:rsid w:val="2B94668F"/>
    <w:rsid w:val="2C240741"/>
    <w:rsid w:val="2CB1E95B"/>
    <w:rsid w:val="2D24CC4A"/>
    <w:rsid w:val="2D634C33"/>
    <w:rsid w:val="2D70E983"/>
    <w:rsid w:val="2D7EC8CE"/>
    <w:rsid w:val="2D88BCE3"/>
    <w:rsid w:val="2D914A91"/>
    <w:rsid w:val="2D9F83A7"/>
    <w:rsid w:val="2DADBB75"/>
    <w:rsid w:val="2DD0FD36"/>
    <w:rsid w:val="2E01A5E3"/>
    <w:rsid w:val="2E30F85A"/>
    <w:rsid w:val="2E3ED13C"/>
    <w:rsid w:val="2E4A9C2C"/>
    <w:rsid w:val="2E5D40DC"/>
    <w:rsid w:val="2E82B669"/>
    <w:rsid w:val="2EDFCA3C"/>
    <w:rsid w:val="2F53A911"/>
    <w:rsid w:val="2F65D60E"/>
    <w:rsid w:val="2F6607E4"/>
    <w:rsid w:val="2FB900CA"/>
    <w:rsid w:val="2FBAC05E"/>
    <w:rsid w:val="2FE13476"/>
    <w:rsid w:val="2FF7201C"/>
    <w:rsid w:val="30C0E535"/>
    <w:rsid w:val="31B1D339"/>
    <w:rsid w:val="31E31F0E"/>
    <w:rsid w:val="31FAFCF3"/>
    <w:rsid w:val="32398456"/>
    <w:rsid w:val="329A1CD1"/>
    <w:rsid w:val="329D76D0"/>
    <w:rsid w:val="32CE0621"/>
    <w:rsid w:val="32F9664F"/>
    <w:rsid w:val="3318D538"/>
    <w:rsid w:val="3341AB07"/>
    <w:rsid w:val="3386FA4C"/>
    <w:rsid w:val="33B9C4DD"/>
    <w:rsid w:val="33BEACCB"/>
    <w:rsid w:val="33F01792"/>
    <w:rsid w:val="34286924"/>
    <w:rsid w:val="34344FBC"/>
    <w:rsid w:val="34813AF3"/>
    <w:rsid w:val="34BC931F"/>
    <w:rsid w:val="35029138"/>
    <w:rsid w:val="35712518"/>
    <w:rsid w:val="35A169A5"/>
    <w:rsid w:val="35E5E18E"/>
    <w:rsid w:val="35F76B29"/>
    <w:rsid w:val="35FCACC0"/>
    <w:rsid w:val="35FF6F33"/>
    <w:rsid w:val="3628424E"/>
    <w:rsid w:val="3629E470"/>
    <w:rsid w:val="36414F2B"/>
    <w:rsid w:val="364D3943"/>
    <w:rsid w:val="36AF1AB0"/>
    <w:rsid w:val="36F91BEB"/>
    <w:rsid w:val="3719994B"/>
    <w:rsid w:val="3766A87C"/>
    <w:rsid w:val="3770E7F3"/>
    <w:rsid w:val="37EB9A4F"/>
    <w:rsid w:val="38023201"/>
    <w:rsid w:val="38B95EA1"/>
    <w:rsid w:val="38FE23C7"/>
    <w:rsid w:val="3970EC11"/>
    <w:rsid w:val="397FD49B"/>
    <w:rsid w:val="39886A11"/>
    <w:rsid w:val="39900442"/>
    <w:rsid w:val="39964255"/>
    <w:rsid w:val="399C88CD"/>
    <w:rsid w:val="39B10E39"/>
    <w:rsid w:val="39F63BD0"/>
    <w:rsid w:val="3A86F4D7"/>
    <w:rsid w:val="3ABB7E61"/>
    <w:rsid w:val="3ACA449B"/>
    <w:rsid w:val="3AFCAC12"/>
    <w:rsid w:val="3B12AC46"/>
    <w:rsid w:val="3BAF5967"/>
    <w:rsid w:val="3C3A199F"/>
    <w:rsid w:val="3C574EC2"/>
    <w:rsid w:val="3CC7A504"/>
    <w:rsid w:val="3D2DDC92"/>
    <w:rsid w:val="3D946240"/>
    <w:rsid w:val="3D9E06F4"/>
    <w:rsid w:val="3DB38982"/>
    <w:rsid w:val="3E9F5EE4"/>
    <w:rsid w:val="3EB7CFB0"/>
    <w:rsid w:val="3EB9F0A1"/>
    <w:rsid w:val="3F500BBC"/>
    <w:rsid w:val="3F518114"/>
    <w:rsid w:val="3F63816E"/>
    <w:rsid w:val="3F871924"/>
    <w:rsid w:val="4017228D"/>
    <w:rsid w:val="407DC81B"/>
    <w:rsid w:val="41079DF3"/>
    <w:rsid w:val="4170263E"/>
    <w:rsid w:val="417BFDF6"/>
    <w:rsid w:val="418BD015"/>
    <w:rsid w:val="418C8B4A"/>
    <w:rsid w:val="41D7D8EC"/>
    <w:rsid w:val="41FB3A25"/>
    <w:rsid w:val="4215EFCB"/>
    <w:rsid w:val="426A5168"/>
    <w:rsid w:val="42993F30"/>
    <w:rsid w:val="42BBB9F6"/>
    <w:rsid w:val="42BEB9E6"/>
    <w:rsid w:val="42E48F75"/>
    <w:rsid w:val="4317CE57"/>
    <w:rsid w:val="435B9656"/>
    <w:rsid w:val="43953090"/>
    <w:rsid w:val="441E8C0C"/>
    <w:rsid w:val="4422CB06"/>
    <w:rsid w:val="442AA97B"/>
    <w:rsid w:val="446260A7"/>
    <w:rsid w:val="44C6F309"/>
    <w:rsid w:val="44C78CAC"/>
    <w:rsid w:val="452BF595"/>
    <w:rsid w:val="4530FD1A"/>
    <w:rsid w:val="4564344E"/>
    <w:rsid w:val="4612C047"/>
    <w:rsid w:val="46511462"/>
    <w:rsid w:val="46C5D5F2"/>
    <w:rsid w:val="46E27787"/>
    <w:rsid w:val="46EA0235"/>
    <w:rsid w:val="477500F8"/>
    <w:rsid w:val="48429291"/>
    <w:rsid w:val="48675718"/>
    <w:rsid w:val="486A65DC"/>
    <w:rsid w:val="48708F39"/>
    <w:rsid w:val="48E7A5EB"/>
    <w:rsid w:val="4929939A"/>
    <w:rsid w:val="494E7A84"/>
    <w:rsid w:val="496EA0D0"/>
    <w:rsid w:val="49AF2C21"/>
    <w:rsid w:val="49D39A4F"/>
    <w:rsid w:val="49FC9198"/>
    <w:rsid w:val="4A91FD79"/>
    <w:rsid w:val="4B0ADFF0"/>
    <w:rsid w:val="4C16A32F"/>
    <w:rsid w:val="4C233F12"/>
    <w:rsid w:val="4D3AF598"/>
    <w:rsid w:val="4E435E74"/>
    <w:rsid w:val="4E7D8E24"/>
    <w:rsid w:val="4E8D5A4E"/>
    <w:rsid w:val="4F23F58F"/>
    <w:rsid w:val="4FD59686"/>
    <w:rsid w:val="503A0E16"/>
    <w:rsid w:val="505940A0"/>
    <w:rsid w:val="50E0F8D7"/>
    <w:rsid w:val="5107E0ED"/>
    <w:rsid w:val="510EBE18"/>
    <w:rsid w:val="5131D273"/>
    <w:rsid w:val="517166E7"/>
    <w:rsid w:val="51B1FC2A"/>
    <w:rsid w:val="51E80861"/>
    <w:rsid w:val="5267365E"/>
    <w:rsid w:val="52E4A196"/>
    <w:rsid w:val="52E733C5"/>
    <w:rsid w:val="52EA1E8F"/>
    <w:rsid w:val="52F06650"/>
    <w:rsid w:val="53177945"/>
    <w:rsid w:val="5337C9D5"/>
    <w:rsid w:val="534A33B1"/>
    <w:rsid w:val="539286AB"/>
    <w:rsid w:val="53B341E0"/>
    <w:rsid w:val="53C6234C"/>
    <w:rsid w:val="53EF386E"/>
    <w:rsid w:val="54088CB7"/>
    <w:rsid w:val="5440CD45"/>
    <w:rsid w:val="5440DC56"/>
    <w:rsid w:val="5444C23A"/>
    <w:rsid w:val="545F638A"/>
    <w:rsid w:val="547E5C18"/>
    <w:rsid w:val="548071F7"/>
    <w:rsid w:val="5542DD51"/>
    <w:rsid w:val="5549564F"/>
    <w:rsid w:val="554B48A7"/>
    <w:rsid w:val="55E2F219"/>
    <w:rsid w:val="561C4258"/>
    <w:rsid w:val="563965C9"/>
    <w:rsid w:val="56AC8972"/>
    <w:rsid w:val="573142C5"/>
    <w:rsid w:val="5752A1D8"/>
    <w:rsid w:val="587F23AC"/>
    <w:rsid w:val="5892BBA3"/>
    <w:rsid w:val="58AD6514"/>
    <w:rsid w:val="58F9CA75"/>
    <w:rsid w:val="59143E68"/>
    <w:rsid w:val="592645D1"/>
    <w:rsid w:val="59328E86"/>
    <w:rsid w:val="59A8878E"/>
    <w:rsid w:val="59BEB7CC"/>
    <w:rsid w:val="5A4CF931"/>
    <w:rsid w:val="5A797384"/>
    <w:rsid w:val="5A96E66C"/>
    <w:rsid w:val="5AD41D60"/>
    <w:rsid w:val="5B34823E"/>
    <w:rsid w:val="5B4A41D7"/>
    <w:rsid w:val="5B71C4E6"/>
    <w:rsid w:val="5BA52B68"/>
    <w:rsid w:val="5BF2E3C3"/>
    <w:rsid w:val="5BF8D173"/>
    <w:rsid w:val="5C32B6CD"/>
    <w:rsid w:val="5CFA0C9C"/>
    <w:rsid w:val="5D3D322F"/>
    <w:rsid w:val="5D807C29"/>
    <w:rsid w:val="5E4B945B"/>
    <w:rsid w:val="5EAF0B60"/>
    <w:rsid w:val="5EF4D749"/>
    <w:rsid w:val="5EFC5E2F"/>
    <w:rsid w:val="5F4223E3"/>
    <w:rsid w:val="5F7C82E0"/>
    <w:rsid w:val="600D4795"/>
    <w:rsid w:val="60699DDB"/>
    <w:rsid w:val="6075F749"/>
    <w:rsid w:val="60789C8B"/>
    <w:rsid w:val="6090A7AA"/>
    <w:rsid w:val="60E70FBF"/>
    <w:rsid w:val="613AF652"/>
    <w:rsid w:val="615A1FA0"/>
    <w:rsid w:val="61AFAF46"/>
    <w:rsid w:val="620D718C"/>
    <w:rsid w:val="6279C4A5"/>
    <w:rsid w:val="6295547F"/>
    <w:rsid w:val="629ADBAA"/>
    <w:rsid w:val="629D4205"/>
    <w:rsid w:val="62EF0782"/>
    <w:rsid w:val="63003E82"/>
    <w:rsid w:val="6345B96F"/>
    <w:rsid w:val="63CCDF71"/>
    <w:rsid w:val="63F52BD4"/>
    <w:rsid w:val="64132C8E"/>
    <w:rsid w:val="64358691"/>
    <w:rsid w:val="64649DEB"/>
    <w:rsid w:val="64B95F03"/>
    <w:rsid w:val="65159D74"/>
    <w:rsid w:val="6545124E"/>
    <w:rsid w:val="65484414"/>
    <w:rsid w:val="655D04A1"/>
    <w:rsid w:val="65661FB4"/>
    <w:rsid w:val="658B967C"/>
    <w:rsid w:val="6599C609"/>
    <w:rsid w:val="65DB4068"/>
    <w:rsid w:val="661CEB78"/>
    <w:rsid w:val="663FD0A1"/>
    <w:rsid w:val="6692A3EF"/>
    <w:rsid w:val="66B1ECEF"/>
    <w:rsid w:val="66C4C5F5"/>
    <w:rsid w:val="66F8D502"/>
    <w:rsid w:val="670D1D1B"/>
    <w:rsid w:val="6714FE4F"/>
    <w:rsid w:val="67447FD0"/>
    <w:rsid w:val="67642E9D"/>
    <w:rsid w:val="6770B328"/>
    <w:rsid w:val="67C062A9"/>
    <w:rsid w:val="67CDE2EF"/>
    <w:rsid w:val="67D40E2A"/>
    <w:rsid w:val="67D6DDE4"/>
    <w:rsid w:val="6812B6D5"/>
    <w:rsid w:val="681645AA"/>
    <w:rsid w:val="684DBD50"/>
    <w:rsid w:val="685355B4"/>
    <w:rsid w:val="685B1006"/>
    <w:rsid w:val="68818652"/>
    <w:rsid w:val="688C3EB2"/>
    <w:rsid w:val="68F77F5A"/>
    <w:rsid w:val="69049603"/>
    <w:rsid w:val="691FA1BC"/>
    <w:rsid w:val="6969B350"/>
    <w:rsid w:val="69A00C9E"/>
    <w:rsid w:val="6A96CEAA"/>
    <w:rsid w:val="6A9BCF5F"/>
    <w:rsid w:val="6B56E4B2"/>
    <w:rsid w:val="6BAEE765"/>
    <w:rsid w:val="6BC3179C"/>
    <w:rsid w:val="6C09078D"/>
    <w:rsid w:val="6C459DE0"/>
    <w:rsid w:val="6C4F7C87"/>
    <w:rsid w:val="6CE08688"/>
    <w:rsid w:val="6CF74E64"/>
    <w:rsid w:val="6D3D1027"/>
    <w:rsid w:val="6D80559D"/>
    <w:rsid w:val="6DC845E4"/>
    <w:rsid w:val="6DEA70D2"/>
    <w:rsid w:val="6E288208"/>
    <w:rsid w:val="6E68333D"/>
    <w:rsid w:val="6E957ACD"/>
    <w:rsid w:val="6EB86CF5"/>
    <w:rsid w:val="6F68CE1E"/>
    <w:rsid w:val="6F7D3EA2"/>
    <w:rsid w:val="6FCD8A8A"/>
    <w:rsid w:val="7018274A"/>
    <w:rsid w:val="705312B7"/>
    <w:rsid w:val="705B15EF"/>
    <w:rsid w:val="70B00D21"/>
    <w:rsid w:val="7109027A"/>
    <w:rsid w:val="7117956E"/>
    <w:rsid w:val="71714871"/>
    <w:rsid w:val="71D97368"/>
    <w:rsid w:val="72356501"/>
    <w:rsid w:val="724BDD82"/>
    <w:rsid w:val="725D1DDE"/>
    <w:rsid w:val="726FD03A"/>
    <w:rsid w:val="7277B8B3"/>
    <w:rsid w:val="72803697"/>
    <w:rsid w:val="729BB707"/>
    <w:rsid w:val="72A1C660"/>
    <w:rsid w:val="72BDAA84"/>
    <w:rsid w:val="72D3C220"/>
    <w:rsid w:val="73042B15"/>
    <w:rsid w:val="73369FAF"/>
    <w:rsid w:val="7394C12C"/>
    <w:rsid w:val="739ACB7B"/>
    <w:rsid w:val="73E7BAA0"/>
    <w:rsid w:val="741C06F8"/>
    <w:rsid w:val="744F3630"/>
    <w:rsid w:val="747A62B2"/>
    <w:rsid w:val="74D27010"/>
    <w:rsid w:val="7511142A"/>
    <w:rsid w:val="7564D522"/>
    <w:rsid w:val="75720095"/>
    <w:rsid w:val="75B64E5A"/>
    <w:rsid w:val="75C12B68"/>
    <w:rsid w:val="75F3B1D2"/>
    <w:rsid w:val="76163313"/>
    <w:rsid w:val="7632DC51"/>
    <w:rsid w:val="76353936"/>
    <w:rsid w:val="7735F805"/>
    <w:rsid w:val="774E547E"/>
    <w:rsid w:val="77521EBB"/>
    <w:rsid w:val="7753A7BA"/>
    <w:rsid w:val="7798AEFA"/>
    <w:rsid w:val="77B21109"/>
    <w:rsid w:val="77C5487A"/>
    <w:rsid w:val="77F93609"/>
    <w:rsid w:val="782334B6"/>
    <w:rsid w:val="78434D7F"/>
    <w:rsid w:val="7883BB57"/>
    <w:rsid w:val="78BDCB84"/>
    <w:rsid w:val="78CBD984"/>
    <w:rsid w:val="78CC5F62"/>
    <w:rsid w:val="79088466"/>
    <w:rsid w:val="79419EC1"/>
    <w:rsid w:val="795AF27B"/>
    <w:rsid w:val="79FBE001"/>
    <w:rsid w:val="7A866EEE"/>
    <w:rsid w:val="7AA07F62"/>
    <w:rsid w:val="7ABE77B4"/>
    <w:rsid w:val="7B103D31"/>
    <w:rsid w:val="7B226A2E"/>
    <w:rsid w:val="7B9DC896"/>
    <w:rsid w:val="7C6BDB06"/>
    <w:rsid w:val="7CA51232"/>
    <w:rsid w:val="7D7E9C7B"/>
    <w:rsid w:val="7DCE53AF"/>
    <w:rsid w:val="7E47DDF3"/>
    <w:rsid w:val="7E51C69C"/>
    <w:rsid w:val="7EA0576D"/>
    <w:rsid w:val="7F3D56BD"/>
    <w:rsid w:val="7F4A67C7"/>
    <w:rsid w:val="7FA9E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E8949"/>
  <w15:chartTrackingRefBased/>
  <w15:docId w15:val="{D63E9BF3-DDA2-4B66-B85C-74EB94FC7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4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F443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F443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F443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F443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F443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F443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000F443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F443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F443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F443C"/>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0F443C"/>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0F443C"/>
    <w:rPr>
      <w:b/>
      <w:bCs/>
      <w:smallCaps/>
      <w:color w:val="4472C4" w:themeColor="accent1"/>
      <w:spacing w:val="5"/>
    </w:rPr>
  </w:style>
  <w:style w:type="character" w:customStyle="1" w:styleId="Heading4Char">
    <w:name w:val="Heading 4 Char"/>
    <w:basedOn w:val="DefaultParagraphFont"/>
    <w:link w:val="Heading4"/>
    <w:uiPriority w:val="9"/>
    <w:semiHidden/>
    <w:rsid w:val="000F443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F443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F443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F443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F443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F443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0F443C"/>
    <w:pPr>
      <w:spacing w:after="100"/>
    </w:pPr>
  </w:style>
  <w:style w:type="paragraph" w:styleId="TOCHeading">
    <w:name w:val="TOC Heading"/>
    <w:basedOn w:val="Heading1"/>
    <w:next w:val="Normal"/>
    <w:uiPriority w:val="39"/>
    <w:unhideWhenUsed/>
    <w:qFormat/>
    <w:rsid w:val="000F443C"/>
    <w:pPr>
      <w:outlineLvl w:val="9"/>
    </w:pPr>
    <w:rPr>
      <w:lang w:val="en-US"/>
    </w:rPr>
  </w:style>
  <w:style w:type="paragraph" w:styleId="Header">
    <w:name w:val="header"/>
    <w:basedOn w:val="Normal"/>
    <w:link w:val="HeaderChar"/>
    <w:uiPriority w:val="99"/>
    <w:unhideWhenUsed/>
    <w:rsid w:val="009E6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DFA"/>
  </w:style>
  <w:style w:type="paragraph" w:styleId="Footer">
    <w:name w:val="footer"/>
    <w:basedOn w:val="Normal"/>
    <w:link w:val="FooterChar"/>
    <w:uiPriority w:val="99"/>
    <w:unhideWhenUsed/>
    <w:rsid w:val="009E6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ninsulagrouplimited.com/services/hr/tribunal-representation-advic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oner.co.uk/resources/end-of-contract/redundan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oner.co.uk/resources/leave-absence/holiday-entitlement-everything-you-need-to-kno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roner.co.uk/resources/equality-discrimination/" TargetMode="External"/><Relationship Id="rId4" Type="http://schemas.openxmlformats.org/officeDocument/2006/relationships/settings" Target="settings.xml"/><Relationship Id="rId9" Type="http://schemas.openxmlformats.org/officeDocument/2006/relationships/hyperlink" Target="https://croner.co.uk/resources/employee-conduct/workplace-bully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4D156D-BC2A-46A4-B1FF-8A2CFDDA2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2122</Words>
  <Characters>12100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Salca (1915301)</dc:creator>
  <cp:keywords/>
  <dc:description/>
  <cp:lastModifiedBy>veronica fartade</cp:lastModifiedBy>
  <cp:revision>20</cp:revision>
  <dcterms:created xsi:type="dcterms:W3CDTF">2021-01-04T21:56:00Z</dcterms:created>
  <dcterms:modified xsi:type="dcterms:W3CDTF">2021-01-04T22:13:00Z</dcterms:modified>
</cp:coreProperties>
</file>