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3EA3E" w14:textId="1406812B" w:rsidR="00621BB3" w:rsidRPr="00FC4934" w:rsidRDefault="006C1D9B" w:rsidP="004C5BE5">
      <w:pPr>
        <w:pBdr>
          <w:top w:val="single" w:sz="4" w:space="1" w:color="auto"/>
          <w:bottom w:val="single" w:sz="4" w:space="1" w:color="auto"/>
        </w:pBdr>
        <w:rPr>
          <w:rFonts w:ascii="Arial" w:hAnsi="Arial" w:cs="Arial"/>
          <w:b/>
          <w:bCs/>
          <w:sz w:val="32"/>
          <w:szCs w:val="32"/>
        </w:rPr>
      </w:pPr>
      <w:r w:rsidRPr="00FC4934">
        <w:rPr>
          <w:rFonts w:ascii="Arial" w:hAnsi="Arial" w:cs="Arial"/>
          <w:b/>
          <w:bCs/>
          <w:sz w:val="32"/>
          <w:szCs w:val="32"/>
        </w:rPr>
        <w:t>BA Leadership and Management Skills for the Workplace</w:t>
      </w:r>
    </w:p>
    <w:p w14:paraId="448FBFFA" w14:textId="77777777" w:rsidR="00C07758" w:rsidRDefault="00C07758" w:rsidP="006C1D9B">
      <w:pPr>
        <w:jc w:val="center"/>
        <w:rPr>
          <w:rFonts w:ascii="Arial" w:hAnsi="Arial" w:cs="Arial"/>
        </w:rPr>
      </w:pPr>
    </w:p>
    <w:p w14:paraId="3C6B58B4" w14:textId="77777777" w:rsidR="00621BB3" w:rsidRPr="00975ECE" w:rsidRDefault="00621BB3" w:rsidP="009D581C">
      <w:pPr>
        <w:rPr>
          <w:rFonts w:ascii="Arial" w:hAnsi="Arial" w:cs="Arial"/>
        </w:rPr>
      </w:pPr>
    </w:p>
    <w:p w14:paraId="39772437" w14:textId="32E656CB" w:rsidR="00D56040" w:rsidRPr="00FC4934" w:rsidRDefault="00C07758" w:rsidP="00D56040">
      <w:pPr>
        <w:jc w:val="center"/>
        <w:rPr>
          <w:rFonts w:ascii="Arial" w:hAnsi="Arial" w:cs="Arial"/>
          <w:b/>
          <w:bCs/>
          <w:sz w:val="28"/>
          <w:szCs w:val="28"/>
        </w:rPr>
      </w:pPr>
      <w:r w:rsidRPr="00FC4934">
        <w:rPr>
          <w:rFonts w:ascii="Arial" w:hAnsi="Arial" w:cs="Arial"/>
          <w:b/>
          <w:bCs/>
          <w:sz w:val="28"/>
          <w:szCs w:val="28"/>
        </w:rPr>
        <w:t>Assignment Title: Coursework (Innovative Service Plan)</w:t>
      </w:r>
    </w:p>
    <w:p w14:paraId="64BFA0C7" w14:textId="77777777" w:rsidR="00F34F40" w:rsidRPr="00975ECE" w:rsidRDefault="00F34F40" w:rsidP="00C07758">
      <w:pPr>
        <w:jc w:val="center"/>
        <w:rPr>
          <w:rFonts w:ascii="Arial" w:hAnsi="Arial" w:cs="Arial"/>
        </w:rPr>
      </w:pPr>
    </w:p>
    <w:p w14:paraId="0BDBDA42" w14:textId="6EDDC60D" w:rsidR="00C07758" w:rsidRDefault="00C07758" w:rsidP="00C07758">
      <w:pPr>
        <w:jc w:val="center"/>
        <w:rPr>
          <w:rFonts w:ascii="Arial" w:hAnsi="Arial" w:cs="Arial"/>
          <w:sz w:val="28"/>
          <w:szCs w:val="28"/>
        </w:rPr>
      </w:pPr>
      <w:r w:rsidRPr="00FC4934">
        <w:rPr>
          <w:rFonts w:ascii="Arial" w:hAnsi="Arial" w:cs="Arial"/>
          <w:sz w:val="28"/>
          <w:szCs w:val="28"/>
        </w:rPr>
        <w:t xml:space="preserve">Module Name </w:t>
      </w:r>
      <w:r w:rsidR="00230391" w:rsidRPr="00FC4934">
        <w:rPr>
          <w:rFonts w:ascii="Arial" w:hAnsi="Arial" w:cs="Arial"/>
          <w:sz w:val="28"/>
          <w:szCs w:val="28"/>
        </w:rPr>
        <w:t xml:space="preserve">&amp; </w:t>
      </w:r>
      <w:r w:rsidRPr="00FC4934">
        <w:rPr>
          <w:rFonts w:ascii="Arial" w:hAnsi="Arial" w:cs="Arial"/>
          <w:sz w:val="28"/>
          <w:szCs w:val="28"/>
        </w:rPr>
        <w:t>Code: Developing Innovation and Creativity for Business Advantage</w:t>
      </w:r>
      <w:r w:rsidR="00D56040" w:rsidRPr="00FC4934">
        <w:rPr>
          <w:rFonts w:ascii="Arial" w:hAnsi="Arial" w:cs="Arial"/>
          <w:sz w:val="28"/>
          <w:szCs w:val="28"/>
        </w:rPr>
        <w:t xml:space="preserve">: </w:t>
      </w:r>
      <w:r w:rsidRPr="00FC4934">
        <w:rPr>
          <w:rFonts w:ascii="Arial" w:hAnsi="Arial" w:cs="Arial"/>
          <w:sz w:val="28"/>
          <w:szCs w:val="28"/>
        </w:rPr>
        <w:t>BMSW 6102</w:t>
      </w:r>
    </w:p>
    <w:p w14:paraId="463CFCFE" w14:textId="77777777" w:rsidR="00FC4934" w:rsidRPr="00FC4934" w:rsidRDefault="00FC4934" w:rsidP="00C07758">
      <w:pPr>
        <w:jc w:val="center"/>
        <w:rPr>
          <w:rFonts w:ascii="Arial" w:hAnsi="Arial" w:cs="Arial"/>
          <w:b/>
          <w:bCs/>
          <w:sz w:val="28"/>
          <w:szCs w:val="28"/>
        </w:rPr>
      </w:pPr>
    </w:p>
    <w:p w14:paraId="6C7791AE" w14:textId="312F2988" w:rsidR="00C07758" w:rsidRDefault="00D56040" w:rsidP="00230391">
      <w:pPr>
        <w:jc w:val="center"/>
        <w:rPr>
          <w:rFonts w:ascii="Arial" w:hAnsi="Arial" w:cs="Arial"/>
          <w:b/>
          <w:bCs/>
          <w:sz w:val="28"/>
          <w:szCs w:val="28"/>
        </w:rPr>
      </w:pPr>
      <w:r w:rsidRPr="00FC4934">
        <w:rPr>
          <w:rFonts w:ascii="Arial" w:hAnsi="Arial" w:cs="Arial"/>
          <w:b/>
          <w:bCs/>
          <w:sz w:val="28"/>
          <w:szCs w:val="28"/>
        </w:rPr>
        <w:t>St</w:t>
      </w:r>
      <w:r w:rsidR="00695A79" w:rsidRPr="00FC4934">
        <w:rPr>
          <w:rFonts w:ascii="Arial" w:hAnsi="Arial" w:cs="Arial"/>
          <w:b/>
          <w:bCs/>
          <w:sz w:val="28"/>
          <w:szCs w:val="28"/>
        </w:rPr>
        <w:t>udent Name</w:t>
      </w:r>
      <w:r w:rsidR="00230391" w:rsidRPr="00FC4934">
        <w:rPr>
          <w:rFonts w:ascii="Arial" w:hAnsi="Arial" w:cs="Arial"/>
          <w:b/>
          <w:bCs/>
          <w:sz w:val="28"/>
          <w:szCs w:val="28"/>
        </w:rPr>
        <w:t xml:space="preserve"> &amp; Number</w:t>
      </w:r>
      <w:r w:rsidR="00695A79" w:rsidRPr="00FC4934">
        <w:rPr>
          <w:rFonts w:ascii="Arial" w:hAnsi="Arial" w:cs="Arial"/>
          <w:b/>
          <w:bCs/>
          <w:sz w:val="28"/>
          <w:szCs w:val="28"/>
        </w:rPr>
        <w:t>: Abdul</w:t>
      </w:r>
      <w:r w:rsidR="00230391" w:rsidRPr="00FC4934">
        <w:rPr>
          <w:rFonts w:ascii="Arial" w:hAnsi="Arial" w:cs="Arial"/>
          <w:b/>
          <w:bCs/>
          <w:sz w:val="28"/>
          <w:szCs w:val="28"/>
        </w:rPr>
        <w:t xml:space="preserve"> Wahid</w:t>
      </w:r>
      <w:r w:rsidR="00695A79" w:rsidRPr="00FC4934">
        <w:rPr>
          <w:rFonts w:ascii="Arial" w:hAnsi="Arial" w:cs="Arial"/>
          <w:b/>
          <w:bCs/>
          <w:sz w:val="28"/>
          <w:szCs w:val="28"/>
        </w:rPr>
        <w:t xml:space="preserve"> Ullah</w:t>
      </w:r>
      <w:r w:rsidR="00230391" w:rsidRPr="00FC4934">
        <w:rPr>
          <w:rFonts w:ascii="Arial" w:hAnsi="Arial" w:cs="Arial"/>
          <w:b/>
          <w:bCs/>
          <w:sz w:val="28"/>
          <w:szCs w:val="28"/>
        </w:rPr>
        <w:t xml:space="preserve"> 1912519</w:t>
      </w:r>
    </w:p>
    <w:p w14:paraId="6EE4B33C" w14:textId="77777777" w:rsidR="00CC1124" w:rsidRDefault="00CC1124" w:rsidP="00230391">
      <w:pPr>
        <w:jc w:val="center"/>
        <w:rPr>
          <w:rFonts w:ascii="Arial" w:hAnsi="Arial" w:cs="Arial"/>
          <w:b/>
          <w:bCs/>
          <w:sz w:val="28"/>
          <w:szCs w:val="28"/>
        </w:rPr>
      </w:pPr>
    </w:p>
    <w:p w14:paraId="28E38BE0" w14:textId="77777777" w:rsidR="00CC1124" w:rsidRDefault="00CC1124" w:rsidP="00230391">
      <w:pPr>
        <w:jc w:val="center"/>
        <w:rPr>
          <w:rFonts w:ascii="Arial" w:hAnsi="Arial" w:cs="Arial"/>
          <w:b/>
          <w:bCs/>
          <w:sz w:val="28"/>
          <w:szCs w:val="28"/>
        </w:rPr>
      </w:pPr>
    </w:p>
    <w:p w14:paraId="28411E03" w14:textId="77777777" w:rsidR="00CC1124" w:rsidRDefault="00CC1124" w:rsidP="00230391">
      <w:pPr>
        <w:jc w:val="center"/>
        <w:rPr>
          <w:rFonts w:ascii="Arial" w:hAnsi="Arial" w:cs="Arial"/>
          <w:b/>
          <w:bCs/>
          <w:sz w:val="28"/>
          <w:szCs w:val="28"/>
        </w:rPr>
      </w:pPr>
    </w:p>
    <w:p w14:paraId="779F511F" w14:textId="77777777" w:rsidR="00CC1124" w:rsidRPr="00FC4934" w:rsidRDefault="00CC1124" w:rsidP="00230391">
      <w:pPr>
        <w:jc w:val="center"/>
        <w:rPr>
          <w:rFonts w:ascii="Arial" w:hAnsi="Arial" w:cs="Arial"/>
          <w:b/>
          <w:bCs/>
          <w:sz w:val="28"/>
          <w:szCs w:val="28"/>
        </w:rPr>
      </w:pPr>
    </w:p>
    <w:p w14:paraId="5EA2D698" w14:textId="79590664" w:rsidR="00AA536B" w:rsidRDefault="00CC1124" w:rsidP="00230391">
      <w:pPr>
        <w:jc w:val="center"/>
        <w:rPr>
          <w:rFonts w:ascii="Arial" w:hAnsi="Arial" w:cs="Arial"/>
          <w:b/>
          <w:bCs/>
        </w:rPr>
      </w:pPr>
      <w:r>
        <w:rPr>
          <w:noProof/>
        </w:rPr>
        <w:drawing>
          <wp:anchor distT="0" distB="0" distL="114300" distR="114300" simplePos="0" relativeHeight="251542016" behindDoc="0" locked="0" layoutInCell="1" allowOverlap="1" wp14:anchorId="09D8054D" wp14:editId="1F2BEEC1">
            <wp:simplePos x="0" y="0"/>
            <wp:positionH relativeFrom="margin">
              <wp:posOffset>842931</wp:posOffset>
            </wp:positionH>
            <wp:positionV relativeFrom="margin">
              <wp:posOffset>3261011</wp:posOffset>
            </wp:positionV>
            <wp:extent cx="3661563" cy="2617613"/>
            <wp:effectExtent l="247650" t="266700" r="262890" b="278130"/>
            <wp:wrapNone/>
            <wp:docPr id="2" name="Picture 2" descr="A picture containing sky, light, outdoor,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ky, light, outdoor, microscop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61763" cy="2617756"/>
                    </a:xfrm>
                    <a:prstGeom prst="rect">
                      <a:avLst/>
                    </a:prstGeom>
                    <a:ln w="190500" cap="sq">
                      <a:solidFill>
                        <a:schemeClr val="accent6">
                          <a:lumMod val="75000"/>
                        </a:schemeClr>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0F6BE3C5" w14:textId="77680DDB" w:rsidR="00AA536B" w:rsidRPr="00230391" w:rsidRDefault="00AA536B" w:rsidP="00230391">
      <w:pPr>
        <w:jc w:val="center"/>
        <w:rPr>
          <w:rFonts w:ascii="Arial" w:hAnsi="Arial" w:cs="Arial"/>
          <w:b/>
          <w:bCs/>
        </w:rPr>
      </w:pPr>
    </w:p>
    <w:p w14:paraId="3A2513E5" w14:textId="143151EE" w:rsidR="001024AC" w:rsidRDefault="001024AC" w:rsidP="000A77A5"/>
    <w:p w14:paraId="2E81D0E8" w14:textId="1E5F6004" w:rsidR="001024AC" w:rsidRDefault="00266999" w:rsidP="003317BE">
      <w:pPr>
        <w:jc w:val="center"/>
      </w:pPr>
      <w:r w:rsidRPr="00597B3B">
        <w:rPr>
          <w:rFonts w:ascii="Arial" w:hAnsi="Arial" w:cs="Arial"/>
          <w:b/>
          <w:bCs/>
          <w:noProof/>
        </w:rPr>
        <mc:AlternateContent>
          <mc:Choice Requires="wps">
            <w:drawing>
              <wp:anchor distT="45720" distB="45720" distL="114300" distR="114300" simplePos="0" relativeHeight="251666432" behindDoc="0" locked="0" layoutInCell="1" allowOverlap="1" wp14:anchorId="1EA2A4A9" wp14:editId="650ECBAC">
                <wp:simplePos x="0" y="0"/>
                <wp:positionH relativeFrom="margin">
                  <wp:posOffset>1714113</wp:posOffset>
                </wp:positionH>
                <wp:positionV relativeFrom="page">
                  <wp:posOffset>4781601</wp:posOffset>
                </wp:positionV>
                <wp:extent cx="1943100" cy="1403985"/>
                <wp:effectExtent l="0" t="0" r="19050" b="2476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140398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9525">
                          <a:solidFill>
                            <a:srgbClr val="000000"/>
                          </a:solidFill>
                          <a:miter lim="800000"/>
                          <a:headEnd/>
                          <a:tailEnd/>
                        </a:ln>
                      </wps:spPr>
                      <wps:txbx>
                        <w:txbxContent>
                          <w:p w14:paraId="0FE7F495" w14:textId="4400A9BA" w:rsidR="006A3B5C" w:rsidRPr="00A33942" w:rsidRDefault="006A3B5C" w:rsidP="00CA55C8">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SMILE PHOTO</w:t>
                            </w:r>
                            <w:r w:rsidR="00E114B4"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STUDIO</w:t>
                            </w:r>
                          </w:p>
                          <w:p w14:paraId="3FF7C4E4" w14:textId="7E200D4E" w:rsidR="00D60021" w:rsidRPr="00A33942" w:rsidRDefault="00D60021" w:rsidP="00B17352">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&amp; COFFEE SHOP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EA2A4A9" id="_x0000_t202" coordsize="21600,21600" o:spt="202" path="m,l,21600r21600,l21600,xe">
                <v:stroke joinstyle="miter"/>
                <v:path gradientshapeok="t" o:connecttype="rect"/>
              </v:shapetype>
              <v:shape id="Text Box 2" o:spid="_x0000_s1026" type="#_x0000_t202" style="position:absolute;left:0;text-align:left;margin-left:134.95pt;margin-top:376.5pt;width:153pt;height:110.5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B7chgIAAPUFAAAOAAAAZHJzL2Uyb0RvYy54bWy8VG1v0zAQ/o7Ef7D8nSXtEtZGTaexMYQ0&#10;XqTBD3AdJ7FwfMF2m4xfz9lusgomEAjxxTrf2c+9PXeby7FT5CCMlaBLujhLKRGaQyV1U9LPn25f&#10;rCixjumKKdCipA/C0svt82eboS/EElpQlTAEQbQthr6krXN9kSSWt6Jj9gx6odFYg+mYw6tpksqw&#10;AdE7lSzT9GUygKl6A1xYi9qbaKTbgF/XgrsPdW2FI6qkGJsLpwnnzp/JdsOKxrC+lfwYBvuLKDom&#10;NTqdoW6YY2Rv5E9QneQGLNTujEOXQF1LLkIOmM0i/SGb+5b1IuSCxbH9XCb772D5+8N9/9EQN76C&#10;ERsYkrD9HfAvlmi4bpluxJUxMLSCVeh44UuWDL0tjl99qW1hPchueAcVNpntHQSgsTadrwrmSRAd&#10;G/AwF12MjnDvcp2dL1I0cbQtsvR8vcqDD1ZM33tj3RsBHfFCSQ12NcCzw511PhxWTE+OPahupVJB&#10;tvgkCqQHjD+NGXp+iWtlyIEhMxjnQruYvNp3mEXU5ykGFiiCWiRS1K4nNfoNRPVAIYrGnrq6yPx3&#10;r5lf/dpdNgGz4tRfPql/4291/n/9Ydf+0KEP8ImCXkzqJxNEZTN1UUlNkJElzX1tPWssZ0pUEy/D&#10;AM7NV5oMJV3nyzx2AZScbdY0u7n/ASsE5iM4fdZJh/tJya6kq+gx0MEPw2tdBdkxqaKMn5U+Tocf&#10;iDgabtyN+NBPyQ6qB5wTA3EP4d5EoQXzjZIBd1BJ7dc9M4IS9VYjV9eLLPNLK1yy/GKJF3Nq2Z1a&#10;mOYIVVJHsURevHZh0XkCarjCmaxlmJbHSI6x4m6J9I170C+v03t49bitt98BAAD//wMAUEsDBBQA&#10;BgAIAAAAIQARXAZL3AAAAAsBAAAPAAAAZHJzL2Rvd25yZXYueG1sTI/BToQwEIbvJr5DMybe3MIK&#10;iyBlQ0h8AHeN50JHIEunhHZZfHvHkx5n5s83318eNzuJFRc/OlIQ7yIQSJ0zI/UKPs5vTy8gfNBk&#10;9OQIFXyjh2N1f1fqwrgbveN6Cr1gCPlCKxhCmAspfTeg1X7nZiS+fbnF6sDj0kuz6BvD7ST3UXSQ&#10;Vo/EHwY9YzNgdzldrYIscXXaftraxPbSzue2SZq1UerxYatfQQTcwl8YfvVZHSp2at2VjBeTgv0h&#10;zznKsPSZS3EizVLetAryLIlBVqX836H6AQAA//8DAFBLAQItABQABgAIAAAAIQC2gziS/gAAAOEB&#10;AAATAAAAAAAAAAAAAAAAAAAAAABbQ29udGVudF9UeXBlc10ueG1sUEsBAi0AFAAGAAgAAAAhADj9&#10;If/WAAAAlAEAAAsAAAAAAAAAAAAAAAAALwEAAF9yZWxzLy5yZWxzUEsBAi0AFAAGAAgAAAAhAFxQ&#10;HtyGAgAA9QUAAA4AAAAAAAAAAAAAAAAALgIAAGRycy9lMm9Eb2MueG1sUEsBAi0AFAAGAAgAAAAh&#10;ABFcBkvcAAAACwEAAA8AAAAAAAAAAAAAAAAA4AQAAGRycy9kb3ducmV2LnhtbFBLBQYAAAAABAAE&#10;APMAAADpBQAAAAA=&#10;" fillcolor="#f6f8fc [180]">
                <v:fill color2="#c7d4ed [980]" colors="0 #f6f8fc;48497f #abc0e4;54395f #abc0e4;1 #c7d5ed" focus="100%" type="gradient"/>
                <v:textbox>
                  <w:txbxContent>
                    <w:p w14:paraId="0FE7F495" w14:textId="4400A9BA" w:rsidR="006A3B5C" w:rsidRPr="00A33942" w:rsidRDefault="006A3B5C" w:rsidP="00CA55C8">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SMILE PHOTO</w:t>
                      </w:r>
                      <w:r w:rsidR="00E114B4"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STUDIO</w:t>
                      </w:r>
                    </w:p>
                    <w:p w14:paraId="3FF7C4E4" w14:textId="7E200D4E" w:rsidR="00D60021" w:rsidRPr="00A33942" w:rsidRDefault="00D60021" w:rsidP="00B17352">
                      <w:pPr>
                        <w:jc w:val="center"/>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33942">
                        <w:rPr>
                          <w:b/>
                          <w:sz w:val="32"/>
                          <w:szCs w:val="32"/>
                          <w14:glow w14:rad="228600">
                            <w14:schemeClr w14:val="accent6">
                              <w14:alpha w14:val="60000"/>
                              <w14:satMod w14:val="175000"/>
                            </w14:schemeClr>
                          </w14:glow>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&amp; COFFEE SHOP</w:t>
                      </w:r>
                    </w:p>
                  </w:txbxContent>
                </v:textbox>
                <w10:wrap type="square" anchorx="margin" anchory="page"/>
              </v:shape>
            </w:pict>
          </mc:Fallback>
        </mc:AlternateContent>
      </w:r>
    </w:p>
    <w:p w14:paraId="16DB321C" w14:textId="5FE990A8" w:rsidR="001024AC" w:rsidRDefault="001024AC" w:rsidP="003317BE">
      <w:pPr>
        <w:jc w:val="center"/>
      </w:pPr>
    </w:p>
    <w:p w14:paraId="07EED219" w14:textId="4A6BD2F9" w:rsidR="001024AC" w:rsidRDefault="001024AC" w:rsidP="00367FA6"/>
    <w:p w14:paraId="337DF2B8" w14:textId="5811C9B5" w:rsidR="00F34F40" w:rsidRDefault="00F34F40" w:rsidP="003317BE">
      <w:pPr>
        <w:jc w:val="center"/>
        <w:rPr>
          <w:rFonts w:ascii="Arial" w:hAnsi="Arial" w:cs="Arial"/>
        </w:rPr>
      </w:pPr>
    </w:p>
    <w:p w14:paraId="258823B1" w14:textId="6D024482" w:rsidR="00F34F40" w:rsidRDefault="00F34F40" w:rsidP="003317BE">
      <w:pPr>
        <w:jc w:val="center"/>
        <w:rPr>
          <w:rFonts w:ascii="Arial" w:hAnsi="Arial" w:cs="Arial"/>
        </w:rPr>
      </w:pPr>
    </w:p>
    <w:p w14:paraId="3C1698E0" w14:textId="0FDC01B3" w:rsidR="009066A7" w:rsidRDefault="009066A7" w:rsidP="003317BE">
      <w:pPr>
        <w:jc w:val="center"/>
        <w:rPr>
          <w:rFonts w:ascii="Arial" w:hAnsi="Arial" w:cs="Arial"/>
        </w:rPr>
      </w:pPr>
    </w:p>
    <w:p w14:paraId="20ACED5B" w14:textId="77777777" w:rsidR="009066A7" w:rsidRDefault="009066A7" w:rsidP="003317BE">
      <w:pPr>
        <w:jc w:val="center"/>
        <w:rPr>
          <w:rFonts w:ascii="Arial" w:hAnsi="Arial" w:cs="Arial"/>
        </w:rPr>
      </w:pPr>
    </w:p>
    <w:p w14:paraId="028BE891" w14:textId="77777777" w:rsidR="009066A7" w:rsidRDefault="009066A7" w:rsidP="003317BE">
      <w:pPr>
        <w:jc w:val="center"/>
        <w:rPr>
          <w:rFonts w:ascii="Arial" w:hAnsi="Arial" w:cs="Arial"/>
        </w:rPr>
      </w:pPr>
    </w:p>
    <w:p w14:paraId="73B0D75C" w14:textId="77777777" w:rsidR="009066A7" w:rsidRDefault="009066A7" w:rsidP="003317BE">
      <w:pPr>
        <w:jc w:val="center"/>
        <w:rPr>
          <w:rFonts w:ascii="Arial" w:hAnsi="Arial" w:cs="Arial"/>
        </w:rPr>
      </w:pPr>
    </w:p>
    <w:p w14:paraId="384A2254" w14:textId="77777777" w:rsidR="009066A7" w:rsidRDefault="009066A7" w:rsidP="003317BE">
      <w:pPr>
        <w:jc w:val="center"/>
        <w:rPr>
          <w:rFonts w:ascii="Arial" w:hAnsi="Arial" w:cs="Arial"/>
        </w:rPr>
      </w:pPr>
    </w:p>
    <w:p w14:paraId="7A627823" w14:textId="77777777" w:rsidR="009D581C" w:rsidRDefault="001024AC" w:rsidP="009D581C">
      <w:pPr>
        <w:jc w:val="center"/>
        <w:rPr>
          <w:rFonts w:ascii="Arial" w:hAnsi="Arial" w:cs="Arial"/>
          <w:sz w:val="28"/>
          <w:szCs w:val="28"/>
        </w:rPr>
      </w:pPr>
      <w:r w:rsidRPr="00FC4934">
        <w:rPr>
          <w:rFonts w:ascii="Arial" w:hAnsi="Arial" w:cs="Arial"/>
          <w:sz w:val="28"/>
          <w:szCs w:val="28"/>
        </w:rPr>
        <w:t>Date: 01/07/2022</w:t>
      </w:r>
    </w:p>
    <w:p w14:paraId="5CCC88CA" w14:textId="16815339" w:rsidR="001024AC" w:rsidRPr="00CC1124" w:rsidRDefault="001024AC" w:rsidP="009D581C">
      <w:pPr>
        <w:jc w:val="center"/>
        <w:rPr>
          <w:rFonts w:ascii="Arial" w:hAnsi="Arial" w:cs="Arial"/>
          <w:sz w:val="28"/>
          <w:szCs w:val="28"/>
        </w:rPr>
      </w:pPr>
      <w:r w:rsidRPr="00FC4934">
        <w:rPr>
          <w:rFonts w:ascii="Arial" w:hAnsi="Arial" w:cs="Arial"/>
          <w:b/>
          <w:bCs/>
          <w:sz w:val="28"/>
          <w:szCs w:val="28"/>
        </w:rPr>
        <w:t>Lecturer: Khaza Ahmed</w:t>
      </w:r>
    </w:p>
    <w:p w14:paraId="04809A43" w14:textId="77777777" w:rsidR="00F34F40" w:rsidRDefault="00F34F40" w:rsidP="00F34F40">
      <w:pPr>
        <w:rPr>
          <w:rFonts w:ascii="Arial" w:hAnsi="Arial" w:cs="Arial"/>
        </w:rPr>
      </w:pPr>
    </w:p>
    <w:p w14:paraId="11380FAB" w14:textId="77777777" w:rsidR="00FC4934" w:rsidRDefault="00FC4934" w:rsidP="009E73A5">
      <w:pPr>
        <w:rPr>
          <w:rFonts w:ascii="Arial" w:hAnsi="Arial" w:cs="Arial"/>
        </w:rPr>
      </w:pPr>
    </w:p>
    <w:p w14:paraId="421C85E2" w14:textId="7460513C" w:rsidR="00FC4934" w:rsidRPr="007C2015" w:rsidRDefault="007C2015" w:rsidP="009E73A5">
      <w:pPr>
        <w:rPr>
          <w:rFonts w:ascii="Arial" w:hAnsi="Arial" w:cs="Arial"/>
          <w:b/>
          <w:bCs/>
        </w:rPr>
      </w:pPr>
      <w:r w:rsidRPr="007C2015">
        <w:rPr>
          <w:rFonts w:ascii="Arial" w:hAnsi="Arial" w:cs="Arial"/>
          <w:b/>
          <w:bCs/>
        </w:rPr>
        <w:lastRenderedPageBreak/>
        <w:t>TABLE OF CONTENTS</w:t>
      </w:r>
      <w:r w:rsidR="00880E8D">
        <w:rPr>
          <w:rFonts w:ascii="Arial" w:hAnsi="Arial" w:cs="Arial"/>
          <w:b/>
          <w:bCs/>
        </w:rPr>
        <w:t xml:space="preserve">                                                                        </w:t>
      </w:r>
      <w:r w:rsidR="00275580">
        <w:rPr>
          <w:rFonts w:ascii="Arial" w:hAnsi="Arial" w:cs="Arial"/>
          <w:b/>
          <w:bCs/>
        </w:rPr>
        <w:t>PAGE NUMBER</w:t>
      </w:r>
    </w:p>
    <w:p w14:paraId="07619ECE" w14:textId="77777777" w:rsidR="00B054A4" w:rsidRDefault="00B054A4" w:rsidP="00F653D1">
      <w:pPr>
        <w:jc w:val="center"/>
        <w:rPr>
          <w:rFonts w:ascii="Arial" w:hAnsi="Arial" w:cs="Arial"/>
          <w:sz w:val="32"/>
          <w:szCs w:val="32"/>
          <w:u w:val="single"/>
        </w:rPr>
      </w:pPr>
    </w:p>
    <w:p w14:paraId="16EFFC55" w14:textId="4A24807B" w:rsidR="003803D3" w:rsidRPr="00B054A4" w:rsidRDefault="003803D3" w:rsidP="00B054A4">
      <w:pPr>
        <w:pStyle w:val="Heading1"/>
        <w:numPr>
          <w:ilvl w:val="0"/>
          <w:numId w:val="21"/>
        </w:numPr>
        <w:rPr>
          <w:rFonts w:ascii="Arial" w:hAnsi="Arial" w:cs="Arial"/>
          <w:u w:val="single"/>
        </w:rPr>
      </w:pPr>
      <w:r w:rsidRPr="00B70D42">
        <w:t>I</w:t>
      </w:r>
      <w:r>
        <w:t>ntroduction</w:t>
      </w:r>
      <w:r w:rsidR="007C2015">
        <w:t xml:space="preserve"> </w:t>
      </w:r>
      <w:r w:rsidR="00EC16A0">
        <w:t>………………………………………………………… 2</w:t>
      </w:r>
    </w:p>
    <w:p w14:paraId="58689DFA" w14:textId="5CAA2C58" w:rsidR="003803D3" w:rsidRDefault="003803D3" w:rsidP="003803D3">
      <w:pPr>
        <w:pStyle w:val="Heading1"/>
        <w:numPr>
          <w:ilvl w:val="0"/>
          <w:numId w:val="21"/>
        </w:numPr>
      </w:pPr>
      <w:r>
        <w:t xml:space="preserve">The Idea - </w:t>
      </w:r>
      <w:r w:rsidRPr="00DC28FE">
        <w:t>Smile Photo Studio &amp; Coffee Shop</w:t>
      </w:r>
      <w:r w:rsidR="00EC16A0">
        <w:t xml:space="preserve"> ……….</w:t>
      </w:r>
      <w:r w:rsidR="002D0461">
        <w:t xml:space="preserve"> 2</w:t>
      </w:r>
    </w:p>
    <w:p w14:paraId="4408CF1B" w14:textId="08E4F723" w:rsidR="00650DA6" w:rsidRDefault="00650DA6" w:rsidP="00650DA6">
      <w:pPr>
        <w:pStyle w:val="Heading1"/>
        <w:numPr>
          <w:ilvl w:val="0"/>
          <w:numId w:val="21"/>
        </w:numPr>
      </w:pPr>
      <w:r w:rsidRPr="009137E1">
        <w:t xml:space="preserve">Entrepreneurs </w:t>
      </w:r>
      <w:r w:rsidR="002D0461">
        <w:t>……………………………………………………… 3</w:t>
      </w:r>
    </w:p>
    <w:p w14:paraId="31A28AD6" w14:textId="61D421EF" w:rsidR="00E916AF" w:rsidRPr="00E916AF" w:rsidRDefault="00650DA6" w:rsidP="00E916AF">
      <w:pPr>
        <w:pStyle w:val="Heading1"/>
        <w:numPr>
          <w:ilvl w:val="0"/>
          <w:numId w:val="21"/>
        </w:numPr>
      </w:pPr>
      <w:r>
        <w:t>Model and Process of Innovation</w:t>
      </w:r>
      <w:r w:rsidR="002D0461">
        <w:t xml:space="preserve"> ………………………… </w:t>
      </w:r>
      <w:r w:rsidR="00E916AF">
        <w:t>3,4</w:t>
      </w:r>
    </w:p>
    <w:p w14:paraId="158FC6AD" w14:textId="44BAB185" w:rsidR="009A3250" w:rsidRDefault="009A3250" w:rsidP="009A3250">
      <w:pPr>
        <w:pStyle w:val="Heading1"/>
        <w:numPr>
          <w:ilvl w:val="0"/>
          <w:numId w:val="21"/>
        </w:numPr>
      </w:pPr>
      <w:r w:rsidRPr="0099617B">
        <w:t xml:space="preserve">Unique Selling Proposition </w:t>
      </w:r>
      <w:r>
        <w:t>(USP)</w:t>
      </w:r>
      <w:r w:rsidR="00E916AF">
        <w:t xml:space="preserve"> …………………………</w:t>
      </w:r>
      <w:r w:rsidR="00260561">
        <w:t>. 5</w:t>
      </w:r>
    </w:p>
    <w:p w14:paraId="43CBD05F" w14:textId="696BA626" w:rsidR="00260561" w:rsidRPr="00260561" w:rsidRDefault="009A3250" w:rsidP="00260561">
      <w:pPr>
        <w:pStyle w:val="Heading1"/>
        <w:numPr>
          <w:ilvl w:val="0"/>
          <w:numId w:val="21"/>
        </w:numPr>
        <w:rPr>
          <w:shd w:val="clear" w:color="auto" w:fill="FFFFFF"/>
        </w:rPr>
      </w:pPr>
      <w:r w:rsidRPr="00616F11">
        <w:rPr>
          <w:shd w:val="clear" w:color="auto" w:fill="FFFFFF"/>
        </w:rPr>
        <w:t>Customer Target / Expectations</w:t>
      </w:r>
      <w:r w:rsidR="00260561">
        <w:rPr>
          <w:shd w:val="clear" w:color="auto" w:fill="FFFFFF"/>
        </w:rPr>
        <w:t xml:space="preserve"> …………………………… 6</w:t>
      </w:r>
    </w:p>
    <w:p w14:paraId="4A761124" w14:textId="715AC23F" w:rsidR="00E23B15" w:rsidRDefault="00E23B15" w:rsidP="00E23B15">
      <w:pPr>
        <w:pStyle w:val="Heading1"/>
        <w:numPr>
          <w:ilvl w:val="0"/>
          <w:numId w:val="21"/>
        </w:numPr>
        <w:rPr>
          <w:rFonts w:eastAsia="Times New Roman"/>
          <w:lang w:eastAsia="en-GB"/>
        </w:rPr>
      </w:pPr>
      <w:r w:rsidRPr="00836C7F">
        <w:rPr>
          <w:rFonts w:eastAsia="Times New Roman"/>
          <w:lang w:eastAsia="en-GB"/>
        </w:rPr>
        <w:t>SWOT Analysis</w:t>
      </w:r>
      <w:r w:rsidR="00260561">
        <w:rPr>
          <w:rFonts w:eastAsia="Times New Roman"/>
          <w:lang w:eastAsia="en-GB"/>
        </w:rPr>
        <w:t xml:space="preserve"> …………………………………………………….. 7</w:t>
      </w:r>
    </w:p>
    <w:p w14:paraId="51C4FF39" w14:textId="1A25E4F4" w:rsidR="005802FC" w:rsidRDefault="005802FC" w:rsidP="005802FC">
      <w:pPr>
        <w:pStyle w:val="Heading1"/>
        <w:numPr>
          <w:ilvl w:val="0"/>
          <w:numId w:val="21"/>
        </w:numPr>
      </w:pPr>
      <w:r>
        <w:t>Competitors Analysis</w:t>
      </w:r>
      <w:r w:rsidR="00260561">
        <w:t xml:space="preserve"> …………………………………………… 7,8,9</w:t>
      </w:r>
    </w:p>
    <w:p w14:paraId="22C0E9EB" w14:textId="6DFD2F87" w:rsidR="00C5649D" w:rsidRDefault="00C5649D" w:rsidP="00C5649D">
      <w:pPr>
        <w:pStyle w:val="Heading1"/>
        <w:numPr>
          <w:ilvl w:val="0"/>
          <w:numId w:val="21"/>
        </w:numPr>
      </w:pPr>
      <w:r>
        <w:t>Target Market/Segmentation</w:t>
      </w:r>
      <w:r w:rsidR="00260561">
        <w:t xml:space="preserve"> ………………………………</w:t>
      </w:r>
      <w:r w:rsidR="00B938CF">
        <w:t>. 9</w:t>
      </w:r>
    </w:p>
    <w:p w14:paraId="50705404" w14:textId="1D83C94C" w:rsidR="00C5649D" w:rsidRDefault="00C5649D" w:rsidP="00C5649D">
      <w:pPr>
        <w:pStyle w:val="Heading1"/>
        <w:numPr>
          <w:ilvl w:val="0"/>
          <w:numId w:val="21"/>
        </w:numPr>
      </w:pPr>
      <w:r w:rsidRPr="00BB19B2">
        <w:t>Location</w:t>
      </w:r>
      <w:r w:rsidR="00B938CF">
        <w:t xml:space="preserve"> ………………………………………………………. 10</w:t>
      </w:r>
    </w:p>
    <w:p w14:paraId="65CB3D17" w14:textId="0025D13E" w:rsidR="00B2475A" w:rsidRDefault="00B2475A" w:rsidP="00B2475A">
      <w:pPr>
        <w:pStyle w:val="Heading1"/>
        <w:numPr>
          <w:ilvl w:val="0"/>
          <w:numId w:val="21"/>
        </w:numPr>
      </w:pPr>
      <w:r>
        <w:t xml:space="preserve">Commercial Lease </w:t>
      </w:r>
      <w:r w:rsidR="00B938CF">
        <w:t xml:space="preserve">……………………………………….. </w:t>
      </w:r>
      <w:r w:rsidR="006D2227">
        <w:t>11</w:t>
      </w:r>
    </w:p>
    <w:p w14:paraId="1FE67026" w14:textId="1BE7B379" w:rsidR="002A2F21" w:rsidRDefault="002A2F21" w:rsidP="002A2F21">
      <w:pPr>
        <w:pStyle w:val="Heading1"/>
        <w:numPr>
          <w:ilvl w:val="0"/>
          <w:numId w:val="21"/>
        </w:numPr>
      </w:pPr>
      <w:r>
        <w:t>Finance</w:t>
      </w:r>
      <w:r w:rsidR="006D2227">
        <w:t xml:space="preserve"> ………………………………………………………… 12</w:t>
      </w:r>
      <w:r w:rsidR="00F55262">
        <w:t>,13</w:t>
      </w:r>
    </w:p>
    <w:p w14:paraId="29B22AD4" w14:textId="61FD3058" w:rsidR="00F73FDC" w:rsidRDefault="00F73FDC" w:rsidP="00F73FDC">
      <w:pPr>
        <w:pStyle w:val="Heading1"/>
        <w:numPr>
          <w:ilvl w:val="0"/>
          <w:numId w:val="21"/>
        </w:numPr>
      </w:pPr>
      <w:r>
        <w:t xml:space="preserve">Customer Engagement </w:t>
      </w:r>
      <w:r w:rsidR="006D2227">
        <w:t xml:space="preserve">………………………………… </w:t>
      </w:r>
      <w:r w:rsidR="00311C40">
        <w:t>13</w:t>
      </w:r>
    </w:p>
    <w:p w14:paraId="7354E753" w14:textId="3A9968B7" w:rsidR="00F73FDC" w:rsidRDefault="00F73FDC" w:rsidP="00F73FDC">
      <w:pPr>
        <w:pStyle w:val="Heading1"/>
        <w:numPr>
          <w:ilvl w:val="0"/>
          <w:numId w:val="21"/>
        </w:numPr>
      </w:pPr>
      <w:r>
        <w:t>Customer Journey</w:t>
      </w:r>
      <w:r w:rsidR="00F55262">
        <w:t xml:space="preserve"> ……………………………………….. 13</w:t>
      </w:r>
      <w:r w:rsidR="0058126C">
        <w:t>,14</w:t>
      </w:r>
    </w:p>
    <w:p w14:paraId="52CE7F83" w14:textId="48C27BA1" w:rsidR="00BA34CA" w:rsidRDefault="00BA34CA" w:rsidP="00BA34CA">
      <w:pPr>
        <w:pStyle w:val="Heading1"/>
        <w:numPr>
          <w:ilvl w:val="0"/>
          <w:numId w:val="21"/>
        </w:numPr>
      </w:pPr>
      <w:r w:rsidRPr="005277B3">
        <w:t>Marketing</w:t>
      </w:r>
      <w:r w:rsidR="00F55262">
        <w:t xml:space="preserve"> …………………………………………………….</w:t>
      </w:r>
      <w:r w:rsidR="002901F8">
        <w:t>. 14,15</w:t>
      </w:r>
    </w:p>
    <w:p w14:paraId="0FDF454B" w14:textId="19C7D7A9" w:rsidR="00BA34CA" w:rsidRDefault="00BA34CA" w:rsidP="00BA34CA">
      <w:pPr>
        <w:pStyle w:val="Heading1"/>
        <w:numPr>
          <w:ilvl w:val="0"/>
          <w:numId w:val="21"/>
        </w:numPr>
      </w:pPr>
      <w:r>
        <w:t>Pre-Launch &amp;</w:t>
      </w:r>
      <w:r w:rsidRPr="000944A5">
        <w:t xml:space="preserve"> </w:t>
      </w:r>
      <w:r>
        <w:t>Official Launch</w:t>
      </w:r>
      <w:r w:rsidR="002901F8">
        <w:t xml:space="preserve"> ……………………….. 15,</w:t>
      </w:r>
    </w:p>
    <w:p w14:paraId="6027C520" w14:textId="6AC7CED7" w:rsidR="00BA34CA" w:rsidRDefault="00BA34CA" w:rsidP="00BA34CA">
      <w:pPr>
        <w:pStyle w:val="Heading1"/>
        <w:numPr>
          <w:ilvl w:val="0"/>
          <w:numId w:val="21"/>
        </w:numPr>
      </w:pPr>
      <w:r>
        <w:t>Long Term Sustainability Plan</w:t>
      </w:r>
      <w:r w:rsidR="006D0025">
        <w:t xml:space="preserve"> ……………………….</w:t>
      </w:r>
      <w:r w:rsidR="0024217B">
        <w:t xml:space="preserve"> </w:t>
      </w:r>
      <w:r w:rsidR="0058126C">
        <w:t>15,16</w:t>
      </w:r>
    </w:p>
    <w:p w14:paraId="6F217DC0" w14:textId="5C89B3E9" w:rsidR="00BA34CA" w:rsidRDefault="00BA34CA" w:rsidP="00BA34CA">
      <w:pPr>
        <w:pStyle w:val="Heading1"/>
        <w:numPr>
          <w:ilvl w:val="0"/>
          <w:numId w:val="21"/>
        </w:numPr>
      </w:pPr>
      <w:r>
        <w:t>Conclusion</w:t>
      </w:r>
      <w:r w:rsidR="00344437">
        <w:t xml:space="preserve"> …………………………………………………….</w:t>
      </w:r>
      <w:r w:rsidR="006D0025">
        <w:t>. 17</w:t>
      </w:r>
    </w:p>
    <w:p w14:paraId="557AC4C8" w14:textId="0D146F0B" w:rsidR="00BA34CA" w:rsidRDefault="00BA34CA" w:rsidP="00BA34CA">
      <w:pPr>
        <w:pStyle w:val="Heading1"/>
        <w:numPr>
          <w:ilvl w:val="0"/>
          <w:numId w:val="21"/>
        </w:numPr>
      </w:pPr>
      <w:r>
        <w:rPr>
          <w:noProof/>
          <w:color w:val="FF0000"/>
        </w:rPr>
        <mc:AlternateContent>
          <mc:Choice Requires="wpi">
            <w:drawing>
              <wp:anchor distT="0" distB="0" distL="114300" distR="114300" simplePos="0" relativeHeight="251777536" behindDoc="0" locked="0" layoutInCell="1" allowOverlap="1" wp14:anchorId="61DC0DFD" wp14:editId="52117AE0">
                <wp:simplePos x="0" y="0"/>
                <wp:positionH relativeFrom="column">
                  <wp:posOffset>7227756</wp:posOffset>
                </wp:positionH>
                <wp:positionV relativeFrom="paragraph">
                  <wp:posOffset>985979</wp:posOffset>
                </wp:positionV>
                <wp:extent cx="360" cy="360"/>
                <wp:effectExtent l="38100" t="38100" r="57150" b="57150"/>
                <wp:wrapNone/>
                <wp:docPr id="26" name="Ink 2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08E790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568.4pt;margin-top:76.95pt;width:1.45pt;height:1.45pt;z-index:251777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hsU7hckBAACQBAAAEAAAAGRycy9pbmsvaW5rMS54bWy0k8FO&#10;4zAQhu8r7TtY5tzEdtMGIlJOVFppV0ILSHAMiWksYruynaZ9eyaJ6wZRLqvlEjlj+5+Zb35f3+xl&#10;g3bcWKFVjmlEMOKq1JVQmxw/PqxnlxhZV6iqaLTiOT5wi29WP39cC/Ummwy+CBSU7VeyyXHt3DaL&#10;467rom4eabOJGSHz+Jd6+/Mbr/ytir8KJRyktMdQqZXje9eLZaLKcen2JJwH7XvdmpKH7T5iytMJ&#10;Z4qSr7WRhQuKdaEUb5AqJNT9hJE7bGEhIM+GG4ykgIZnLKJJmlzeXkGg2Od48t9CiRYqkTg+r/n8&#10;DZrrz5p9WXOWLlOMfEkV3/U1xQPz7Ove74zecuMEP2EeofiNAyrH/4HPCMpwq5u2nw1Gu6JpARkl&#10;BGzhc9P4DJDPesDmv+oBly/1psV9ROPbm3Lw0IKljqN1QnIwutwGjzkLwn343pnhOTDC2IykM7Z8&#10;oDRLltk8jRJKJqPwLj5qvpjW1kHvxZz8OuwEamNnnahcHaCTiCwC9Cnyc1drLja1+7e7pW40PAc/&#10;64vblDKWTHoa8gWznXm6g/+Qb/0vf83xxfB60XBzDAy9E0QRSxbp4oNzgzSMZPUOAAD//wMAUEsD&#10;BBQABgAIAAAAIQCm0llg3gAAAA0BAAAPAAAAZHJzL2Rvd25yZXYueG1sTI/NTsMwEITvSLyDtUjc&#10;qGNC+hPiVAiJCvVGoeK6jU0SEa+j2G3C27M5wW1nZzT7bbGdXCcudgitJw1qkYCwVHnTUq3h4/3l&#10;bg0iRCSDnSer4ccG2JbXVwXmxo/0Zi+HWAsuoZCjhibGPpcyVI11GBa+t8Telx8cRpZDLc2AI5e7&#10;Tt4nyVI6bIkvNNjb58ZW34ez4xY8jvsgd9lurVL1mnnaq4dPrW9vpqdHENFO8S8MMz6jQ8lMJ38m&#10;E0THWqVLZo88ZekGxBxR6WYF4jSv2JNlIf9/Uf4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hsU7hckBAACQBAAAEAAAAAAAAAAAAAAAAADQAwAAZHJz&#10;L2luay9pbmsxLnhtbFBLAQItABQABgAIAAAAIQCm0llg3gAAAA0BAAAPAAAAAAAAAAAAAAAAAMcF&#10;AABkcnMvZG93bnJldi54bWxQSwECLQAUAAYACAAAACEAeRi8nb8AAAAhAQAAGQAAAAAAAAAAAAAA&#10;AADSBgAAZHJzL19yZWxzL2Uyb0RvYy54bWwucmVsc1BLBQYAAAAABgAGAHgBAADIBwAAAAA=&#10;">
                <v:imagedata r:id="rId10" o:title=""/>
              </v:shape>
            </w:pict>
          </mc:Fallback>
        </mc:AlternateContent>
      </w:r>
      <w:r>
        <w:t>R</w:t>
      </w:r>
      <w:r w:rsidR="000F10A8">
        <w:t>efer</w:t>
      </w:r>
      <w:r w:rsidR="00CC02F4">
        <w:t xml:space="preserve">ences </w:t>
      </w:r>
      <w:r w:rsidR="00275580">
        <w:t>…………………………………………………….. 18,19</w:t>
      </w:r>
    </w:p>
    <w:p w14:paraId="5D722AE4" w14:textId="77777777" w:rsidR="00BA34CA" w:rsidRPr="00BA34CA" w:rsidRDefault="00BA34CA" w:rsidP="00BA34CA"/>
    <w:p w14:paraId="6E546CEF" w14:textId="77777777" w:rsidR="000F10A8" w:rsidRDefault="000F10A8" w:rsidP="000F10A8">
      <w:pPr>
        <w:pStyle w:val="Heading1"/>
      </w:pPr>
      <w:bookmarkStart w:id="0" w:name="_Hlk109349464"/>
      <w:bookmarkStart w:id="1" w:name="_Hlk109349633"/>
      <w:bookmarkStart w:id="2" w:name="_Hlk109516858"/>
    </w:p>
    <w:p w14:paraId="61ABB9D0" w14:textId="43D534D8" w:rsidR="00831F8A" w:rsidRDefault="008361BD" w:rsidP="000F10A8">
      <w:pPr>
        <w:pStyle w:val="Heading1"/>
        <w:numPr>
          <w:ilvl w:val="0"/>
          <w:numId w:val="25"/>
        </w:numPr>
      </w:pPr>
      <w:r w:rsidRPr="00B70D42">
        <w:t>I</w:t>
      </w:r>
      <w:r w:rsidR="007D45C9">
        <w:t>ntroduction</w:t>
      </w:r>
      <w:bookmarkEnd w:id="0"/>
      <w:bookmarkEnd w:id="1"/>
      <w:bookmarkEnd w:id="2"/>
    </w:p>
    <w:p w14:paraId="41FA1577" w14:textId="77777777" w:rsidR="009D581C" w:rsidRPr="009D581C" w:rsidRDefault="009D581C" w:rsidP="009D581C"/>
    <w:p w14:paraId="12E563F0" w14:textId="77777777" w:rsidR="004A1603" w:rsidRDefault="00E03B37" w:rsidP="000249C8">
      <w:pPr>
        <w:rPr>
          <w:rFonts w:ascii="Arial" w:hAnsi="Arial" w:cs="Arial"/>
        </w:rPr>
      </w:pPr>
      <w:r w:rsidRPr="00DC28FE">
        <w:rPr>
          <w:rFonts w:ascii="Arial" w:hAnsi="Arial" w:cs="Arial"/>
        </w:rPr>
        <w:t>Innovation</w:t>
      </w:r>
      <w:r w:rsidR="00CB1B84" w:rsidRPr="00DC28FE">
        <w:rPr>
          <w:rFonts w:ascii="Arial" w:hAnsi="Arial" w:cs="Arial"/>
        </w:rPr>
        <w:t xml:space="preserve"> </w:t>
      </w:r>
      <w:r w:rsidR="00AA7536" w:rsidRPr="00DC28FE">
        <w:rPr>
          <w:rFonts w:ascii="Arial" w:hAnsi="Arial" w:cs="Arial"/>
        </w:rPr>
        <w:t xml:space="preserve">defined is a </w:t>
      </w:r>
      <w:r w:rsidR="00BC30C4" w:rsidRPr="00DC28FE">
        <w:rPr>
          <w:rFonts w:ascii="Arial" w:hAnsi="Arial" w:cs="Arial"/>
        </w:rPr>
        <w:t xml:space="preserve">continuous </w:t>
      </w:r>
      <w:r w:rsidR="00872404" w:rsidRPr="00DC28FE">
        <w:rPr>
          <w:rFonts w:ascii="Arial" w:hAnsi="Arial" w:cs="Arial"/>
        </w:rPr>
        <w:t xml:space="preserve">change </w:t>
      </w:r>
      <w:r w:rsidR="0095130E" w:rsidRPr="00DC28FE">
        <w:rPr>
          <w:rFonts w:ascii="Arial" w:hAnsi="Arial" w:cs="Arial"/>
        </w:rPr>
        <w:t xml:space="preserve">and </w:t>
      </w:r>
      <w:r w:rsidR="00BF7BAB" w:rsidRPr="00DC28FE">
        <w:rPr>
          <w:rFonts w:ascii="Arial" w:hAnsi="Arial" w:cs="Arial"/>
        </w:rPr>
        <w:t xml:space="preserve">evolution of a </w:t>
      </w:r>
      <w:r w:rsidR="00D263F7">
        <w:rPr>
          <w:rFonts w:ascii="Arial" w:hAnsi="Arial" w:cs="Arial"/>
        </w:rPr>
        <w:t>business</w:t>
      </w:r>
      <w:r w:rsidR="007F3EE3" w:rsidRPr="00DC28FE">
        <w:rPr>
          <w:rFonts w:ascii="Arial" w:hAnsi="Arial" w:cs="Arial"/>
        </w:rPr>
        <w:t xml:space="preserve"> success</w:t>
      </w:r>
      <w:r w:rsidR="00BF7BAB" w:rsidRPr="00DC28FE">
        <w:rPr>
          <w:rFonts w:ascii="Arial" w:hAnsi="Arial" w:cs="Arial"/>
        </w:rPr>
        <w:t>.</w:t>
      </w:r>
      <w:r w:rsidR="007F3EE3" w:rsidRPr="00DC28FE">
        <w:rPr>
          <w:rFonts w:ascii="Arial" w:hAnsi="Arial" w:cs="Arial"/>
        </w:rPr>
        <w:t xml:space="preserve"> </w:t>
      </w:r>
      <w:r w:rsidR="00D43C98">
        <w:rPr>
          <w:rFonts w:ascii="Arial" w:hAnsi="Arial" w:cs="Arial"/>
        </w:rPr>
        <w:t>The report factors in the importance of the location, mentioned by Osterwalder and Alexander (2010), and how this would impact on the business</w:t>
      </w:r>
      <w:r w:rsidR="00D263F7">
        <w:rPr>
          <w:rFonts w:ascii="Arial" w:hAnsi="Arial" w:cs="Arial"/>
        </w:rPr>
        <w:t xml:space="preserve"> and footfall</w:t>
      </w:r>
      <w:r w:rsidR="00D43C98">
        <w:rPr>
          <w:rFonts w:ascii="Arial" w:hAnsi="Arial" w:cs="Arial"/>
        </w:rPr>
        <w:t xml:space="preserve">. </w:t>
      </w:r>
    </w:p>
    <w:p w14:paraId="262CC4CC" w14:textId="68D06B33" w:rsidR="00010E7E" w:rsidRDefault="00EC3DB8" w:rsidP="000249C8">
      <w:pPr>
        <w:rPr>
          <w:rFonts w:ascii="Arial" w:hAnsi="Arial" w:cs="Arial"/>
        </w:rPr>
      </w:pPr>
      <w:r>
        <w:rPr>
          <w:rFonts w:ascii="Arial" w:hAnsi="Arial" w:cs="Arial"/>
        </w:rPr>
        <w:t>Ahmed</w:t>
      </w:r>
      <w:r w:rsidRPr="00DC28FE">
        <w:rPr>
          <w:rFonts w:ascii="Arial" w:hAnsi="Arial" w:cs="Arial"/>
        </w:rPr>
        <w:t xml:space="preserve"> (2022)</w:t>
      </w:r>
      <w:r w:rsidR="00A1090C">
        <w:rPr>
          <w:rFonts w:ascii="Arial" w:hAnsi="Arial" w:cs="Arial"/>
        </w:rPr>
        <w:t xml:space="preserve"> mentioned that </w:t>
      </w:r>
      <w:r w:rsidR="006330C7">
        <w:rPr>
          <w:rFonts w:ascii="Arial" w:hAnsi="Arial" w:cs="Arial"/>
        </w:rPr>
        <w:t>in</w:t>
      </w:r>
      <w:r w:rsidR="006330C7" w:rsidRPr="00DC28FE">
        <w:rPr>
          <w:rFonts w:ascii="Arial" w:hAnsi="Arial" w:cs="Arial"/>
        </w:rPr>
        <w:t>novation</w:t>
      </w:r>
      <w:r w:rsidR="00ED64A3" w:rsidRPr="00DC28FE">
        <w:rPr>
          <w:rFonts w:ascii="Arial" w:hAnsi="Arial" w:cs="Arial"/>
        </w:rPr>
        <w:t xml:space="preserve"> is bringing</w:t>
      </w:r>
      <w:r w:rsidR="00AB3A3F" w:rsidRPr="00DC28FE">
        <w:rPr>
          <w:rFonts w:ascii="Arial" w:hAnsi="Arial" w:cs="Arial"/>
        </w:rPr>
        <w:t xml:space="preserve"> new or improved services </w:t>
      </w:r>
      <w:r w:rsidR="00A5078A" w:rsidRPr="00DC28FE">
        <w:rPr>
          <w:rFonts w:ascii="Arial" w:hAnsi="Arial" w:cs="Arial"/>
        </w:rPr>
        <w:t xml:space="preserve">to the </w:t>
      </w:r>
      <w:r w:rsidR="0090585D" w:rsidRPr="00DC28FE">
        <w:rPr>
          <w:rFonts w:ascii="Arial" w:hAnsi="Arial" w:cs="Arial"/>
        </w:rPr>
        <w:t>market</w:t>
      </w:r>
      <w:r w:rsidR="001723FA">
        <w:rPr>
          <w:rFonts w:ascii="Arial" w:hAnsi="Arial" w:cs="Arial"/>
        </w:rPr>
        <w:t>. Openin</w:t>
      </w:r>
      <w:r w:rsidR="000946D7">
        <w:rPr>
          <w:rFonts w:ascii="Arial" w:hAnsi="Arial" w:cs="Arial"/>
        </w:rPr>
        <w:t>g a</w:t>
      </w:r>
      <w:r w:rsidR="00A1090C">
        <w:rPr>
          <w:rFonts w:ascii="Arial" w:hAnsi="Arial" w:cs="Arial"/>
        </w:rPr>
        <w:t xml:space="preserve"> new</w:t>
      </w:r>
      <w:r w:rsidR="000946D7">
        <w:rPr>
          <w:rFonts w:ascii="Arial" w:hAnsi="Arial" w:cs="Arial"/>
        </w:rPr>
        <w:t xml:space="preserve"> business is also a form of innovation</w:t>
      </w:r>
      <w:r w:rsidR="00273814">
        <w:rPr>
          <w:rFonts w:ascii="Arial" w:hAnsi="Arial" w:cs="Arial"/>
        </w:rPr>
        <w:t xml:space="preserve"> and identified in the quadrant of the innovation ma</w:t>
      </w:r>
      <w:r w:rsidR="00C357DD">
        <w:rPr>
          <w:rFonts w:ascii="Arial" w:hAnsi="Arial" w:cs="Arial"/>
        </w:rPr>
        <w:t>trix in the report.</w:t>
      </w:r>
    </w:p>
    <w:p w14:paraId="071E6E8B" w14:textId="30B9AFDE" w:rsidR="00ED5DF9" w:rsidRDefault="00B8114B" w:rsidP="000249C8">
      <w:pPr>
        <w:rPr>
          <w:rFonts w:ascii="Arial" w:hAnsi="Arial" w:cs="Arial"/>
        </w:rPr>
      </w:pPr>
      <w:r>
        <w:rPr>
          <w:rFonts w:ascii="Arial" w:hAnsi="Arial" w:cs="Arial"/>
        </w:rPr>
        <w:t>‘</w:t>
      </w:r>
      <w:r w:rsidR="00D1285B">
        <w:rPr>
          <w:rFonts w:ascii="Arial" w:hAnsi="Arial" w:cs="Arial"/>
        </w:rPr>
        <w:t>Smile Photo</w:t>
      </w:r>
      <w:r w:rsidR="008B0F2B">
        <w:rPr>
          <w:rFonts w:ascii="Arial" w:hAnsi="Arial" w:cs="Arial"/>
        </w:rPr>
        <w:t xml:space="preserve"> Studio</w:t>
      </w:r>
      <w:r w:rsidR="00D1285B">
        <w:rPr>
          <w:rFonts w:ascii="Arial" w:hAnsi="Arial" w:cs="Arial"/>
        </w:rPr>
        <w:t xml:space="preserve"> &amp; Coffee Shop</w:t>
      </w:r>
      <w:r>
        <w:rPr>
          <w:rFonts w:ascii="Arial" w:hAnsi="Arial" w:cs="Arial"/>
        </w:rPr>
        <w:t>’</w:t>
      </w:r>
      <w:r w:rsidR="008B34F3">
        <w:rPr>
          <w:rFonts w:ascii="Arial" w:hAnsi="Arial" w:cs="Arial"/>
        </w:rPr>
        <w:t>,</w:t>
      </w:r>
      <w:r w:rsidR="00AD662D">
        <w:rPr>
          <w:rFonts w:ascii="Arial" w:hAnsi="Arial" w:cs="Arial"/>
        </w:rPr>
        <w:t xml:space="preserve"> </w:t>
      </w:r>
      <w:r w:rsidR="00C357DD">
        <w:rPr>
          <w:rFonts w:ascii="Arial" w:hAnsi="Arial" w:cs="Arial"/>
        </w:rPr>
        <w:t xml:space="preserve">or </w:t>
      </w:r>
      <w:r w:rsidR="003B099E">
        <w:rPr>
          <w:rFonts w:ascii="Arial" w:hAnsi="Arial" w:cs="Arial"/>
        </w:rPr>
        <w:t>(</w:t>
      </w:r>
      <w:r w:rsidR="003B099E" w:rsidRPr="00836D6D">
        <w:rPr>
          <w:rFonts w:ascii="Arial" w:hAnsi="Arial" w:cs="Arial"/>
          <w:b/>
          <w:bCs/>
        </w:rPr>
        <w:t>S</w:t>
      </w:r>
      <w:r w:rsidR="00514EB2" w:rsidRPr="00836D6D">
        <w:rPr>
          <w:rFonts w:ascii="Arial" w:hAnsi="Arial" w:cs="Arial"/>
          <w:b/>
          <w:bCs/>
        </w:rPr>
        <w:t>P</w:t>
      </w:r>
      <w:r w:rsidR="00DD179C" w:rsidRPr="00836D6D">
        <w:rPr>
          <w:rFonts w:ascii="Arial" w:hAnsi="Arial" w:cs="Arial"/>
          <w:b/>
          <w:bCs/>
        </w:rPr>
        <w:t>S</w:t>
      </w:r>
      <w:r w:rsidR="00514EB2" w:rsidRPr="00836D6D">
        <w:rPr>
          <w:rFonts w:ascii="Arial" w:hAnsi="Arial" w:cs="Arial"/>
          <w:b/>
          <w:bCs/>
        </w:rPr>
        <w:t>CS</w:t>
      </w:r>
      <w:r w:rsidR="00514EB2">
        <w:rPr>
          <w:rFonts w:ascii="Arial" w:hAnsi="Arial" w:cs="Arial"/>
        </w:rPr>
        <w:t>)</w:t>
      </w:r>
      <w:r w:rsidR="007A3E65">
        <w:rPr>
          <w:rFonts w:ascii="Arial" w:hAnsi="Arial" w:cs="Arial"/>
        </w:rPr>
        <w:t xml:space="preserve"> </w:t>
      </w:r>
      <w:r w:rsidR="00DC0832">
        <w:rPr>
          <w:rFonts w:ascii="Arial" w:hAnsi="Arial" w:cs="Arial"/>
        </w:rPr>
        <w:t>(</w:t>
      </w:r>
      <w:r w:rsidR="007A3E65">
        <w:rPr>
          <w:rFonts w:ascii="Arial" w:hAnsi="Arial" w:cs="Arial"/>
        </w:rPr>
        <w:t xml:space="preserve">for purpose of the </w:t>
      </w:r>
      <w:r w:rsidR="00DC0832">
        <w:rPr>
          <w:rFonts w:ascii="Arial" w:hAnsi="Arial" w:cs="Arial"/>
        </w:rPr>
        <w:t>report)</w:t>
      </w:r>
      <w:r w:rsidR="00C357DD">
        <w:rPr>
          <w:rFonts w:ascii="Arial" w:hAnsi="Arial" w:cs="Arial"/>
        </w:rPr>
        <w:t>,</w:t>
      </w:r>
      <w:r w:rsidR="00514EB2">
        <w:rPr>
          <w:rFonts w:ascii="Arial" w:hAnsi="Arial" w:cs="Arial"/>
        </w:rPr>
        <w:t xml:space="preserve"> </w:t>
      </w:r>
      <w:r w:rsidR="002D12A0">
        <w:rPr>
          <w:rFonts w:ascii="Arial" w:hAnsi="Arial" w:cs="Arial"/>
        </w:rPr>
        <w:t xml:space="preserve">also </w:t>
      </w:r>
      <w:r w:rsidR="00455B31">
        <w:rPr>
          <w:rFonts w:ascii="Arial" w:hAnsi="Arial" w:cs="Arial"/>
        </w:rPr>
        <w:t>identif</w:t>
      </w:r>
      <w:r w:rsidR="00AD662D">
        <w:rPr>
          <w:rFonts w:ascii="Arial" w:hAnsi="Arial" w:cs="Arial"/>
        </w:rPr>
        <w:t>ies</w:t>
      </w:r>
      <w:r w:rsidR="00455B31">
        <w:rPr>
          <w:rFonts w:ascii="Arial" w:hAnsi="Arial" w:cs="Arial"/>
        </w:rPr>
        <w:t xml:space="preserve"> a</w:t>
      </w:r>
      <w:r w:rsidR="000460F5">
        <w:rPr>
          <w:rFonts w:ascii="Arial" w:hAnsi="Arial" w:cs="Arial"/>
        </w:rPr>
        <w:t xml:space="preserve"> </w:t>
      </w:r>
      <w:r w:rsidR="00E646E6" w:rsidRPr="00DC28FE">
        <w:rPr>
          <w:rFonts w:ascii="Arial" w:hAnsi="Arial" w:cs="Arial"/>
        </w:rPr>
        <w:t>gap in the market for a high street photo studio</w:t>
      </w:r>
      <w:r w:rsidR="00455B31">
        <w:rPr>
          <w:rFonts w:ascii="Arial" w:hAnsi="Arial" w:cs="Arial"/>
        </w:rPr>
        <w:t xml:space="preserve"> in Redditch, Worce</w:t>
      </w:r>
      <w:r w:rsidR="00A753AF">
        <w:rPr>
          <w:rFonts w:ascii="Arial" w:hAnsi="Arial" w:cs="Arial"/>
        </w:rPr>
        <w:t>stershire,</w:t>
      </w:r>
      <w:r w:rsidR="00220040">
        <w:rPr>
          <w:rFonts w:ascii="Arial" w:hAnsi="Arial" w:cs="Arial"/>
        </w:rPr>
        <w:t xml:space="preserve"> </w:t>
      </w:r>
      <w:r w:rsidR="00A50001">
        <w:rPr>
          <w:rFonts w:ascii="Arial" w:hAnsi="Arial" w:cs="Arial"/>
        </w:rPr>
        <w:t>UK.</w:t>
      </w:r>
    </w:p>
    <w:p w14:paraId="23C5C694" w14:textId="7299E169" w:rsidR="00370D50" w:rsidRDefault="00DE6EDA" w:rsidP="000249C8">
      <w:pPr>
        <w:rPr>
          <w:rFonts w:ascii="Arial" w:hAnsi="Arial" w:cs="Arial"/>
        </w:rPr>
      </w:pPr>
      <w:r>
        <w:rPr>
          <w:rFonts w:ascii="Arial" w:hAnsi="Arial" w:cs="Arial"/>
        </w:rPr>
        <w:t xml:space="preserve">The </w:t>
      </w:r>
      <w:r w:rsidR="00783DAC">
        <w:rPr>
          <w:rFonts w:ascii="Arial" w:hAnsi="Arial" w:cs="Arial"/>
        </w:rPr>
        <w:t xml:space="preserve">proposal and </w:t>
      </w:r>
      <w:r>
        <w:rPr>
          <w:rFonts w:ascii="Arial" w:hAnsi="Arial" w:cs="Arial"/>
        </w:rPr>
        <w:t>idea will</w:t>
      </w:r>
      <w:r w:rsidR="008F1494">
        <w:rPr>
          <w:rFonts w:ascii="Arial" w:hAnsi="Arial" w:cs="Arial"/>
        </w:rPr>
        <w:t xml:space="preserve"> </w:t>
      </w:r>
      <w:r>
        <w:rPr>
          <w:rFonts w:ascii="Arial" w:hAnsi="Arial" w:cs="Arial"/>
        </w:rPr>
        <w:t xml:space="preserve">be strategically </w:t>
      </w:r>
      <w:r w:rsidR="00370D50">
        <w:rPr>
          <w:rFonts w:ascii="Arial" w:hAnsi="Arial" w:cs="Arial"/>
        </w:rPr>
        <w:t>placed for marketing</w:t>
      </w:r>
      <w:r w:rsidR="00783DAC">
        <w:rPr>
          <w:rFonts w:ascii="Arial" w:hAnsi="Arial" w:cs="Arial"/>
        </w:rPr>
        <w:t xml:space="preserve"> </w:t>
      </w:r>
      <w:r w:rsidR="00756071">
        <w:rPr>
          <w:rFonts w:ascii="Arial" w:hAnsi="Arial" w:cs="Arial"/>
        </w:rPr>
        <w:t>for</w:t>
      </w:r>
      <w:r w:rsidR="00370D50">
        <w:rPr>
          <w:rFonts w:ascii="Arial" w:hAnsi="Arial" w:cs="Arial"/>
        </w:rPr>
        <w:t xml:space="preserve"> brand awareness</w:t>
      </w:r>
      <w:r w:rsidR="008F06EE">
        <w:rPr>
          <w:rFonts w:ascii="Arial" w:hAnsi="Arial" w:cs="Arial"/>
        </w:rPr>
        <w:t>,</w:t>
      </w:r>
      <w:r w:rsidR="008F1494">
        <w:rPr>
          <w:rFonts w:ascii="Arial" w:hAnsi="Arial" w:cs="Arial"/>
        </w:rPr>
        <w:t xml:space="preserve"> by using </w:t>
      </w:r>
      <w:r w:rsidR="008F5004">
        <w:rPr>
          <w:rFonts w:ascii="Arial" w:hAnsi="Arial" w:cs="Arial"/>
        </w:rPr>
        <w:t xml:space="preserve">modern platforms </w:t>
      </w:r>
      <w:r w:rsidR="00472145">
        <w:rPr>
          <w:rFonts w:ascii="Arial" w:hAnsi="Arial" w:cs="Arial"/>
        </w:rPr>
        <w:t>for</w:t>
      </w:r>
      <w:r w:rsidR="00B54289">
        <w:rPr>
          <w:rFonts w:ascii="Arial" w:hAnsi="Arial" w:cs="Arial"/>
        </w:rPr>
        <w:t xml:space="preserve"> </w:t>
      </w:r>
      <w:r w:rsidR="0025058A">
        <w:rPr>
          <w:rFonts w:ascii="Arial" w:hAnsi="Arial" w:cs="Arial"/>
        </w:rPr>
        <w:t>advertising other than traditional methods</w:t>
      </w:r>
      <w:r w:rsidR="008B788B">
        <w:rPr>
          <w:rFonts w:ascii="Arial" w:hAnsi="Arial" w:cs="Arial"/>
        </w:rPr>
        <w:t>,</w:t>
      </w:r>
      <w:r w:rsidR="00B54289">
        <w:rPr>
          <w:rFonts w:ascii="Arial" w:hAnsi="Arial" w:cs="Arial"/>
        </w:rPr>
        <w:t xml:space="preserve"> </w:t>
      </w:r>
      <w:r w:rsidR="00F846AC">
        <w:rPr>
          <w:rFonts w:ascii="Arial" w:hAnsi="Arial" w:cs="Arial"/>
        </w:rPr>
        <w:t>potentially</w:t>
      </w:r>
      <w:r w:rsidR="00102569">
        <w:rPr>
          <w:rFonts w:ascii="Arial" w:hAnsi="Arial" w:cs="Arial"/>
        </w:rPr>
        <w:t xml:space="preserve"> reach</w:t>
      </w:r>
      <w:r w:rsidR="00F846AC">
        <w:rPr>
          <w:rFonts w:ascii="Arial" w:hAnsi="Arial" w:cs="Arial"/>
        </w:rPr>
        <w:t>ing</w:t>
      </w:r>
      <w:r w:rsidR="00102569">
        <w:rPr>
          <w:rFonts w:ascii="Arial" w:hAnsi="Arial" w:cs="Arial"/>
        </w:rPr>
        <w:t xml:space="preserve"> a wider </w:t>
      </w:r>
      <w:r w:rsidR="003C3AB9">
        <w:rPr>
          <w:rFonts w:ascii="Arial" w:hAnsi="Arial" w:cs="Arial"/>
        </w:rPr>
        <w:t>audience</w:t>
      </w:r>
      <w:r w:rsidR="003E160B">
        <w:rPr>
          <w:rFonts w:ascii="Arial" w:hAnsi="Arial" w:cs="Arial"/>
        </w:rPr>
        <w:t xml:space="preserve"> whilst maintaining a </w:t>
      </w:r>
      <w:r w:rsidR="004A1603">
        <w:rPr>
          <w:rFonts w:ascii="Arial" w:hAnsi="Arial" w:cs="Arial"/>
        </w:rPr>
        <w:t>long-term</w:t>
      </w:r>
      <w:r w:rsidR="003E160B">
        <w:rPr>
          <w:rFonts w:ascii="Arial" w:hAnsi="Arial" w:cs="Arial"/>
        </w:rPr>
        <w:t xml:space="preserve"> sustainability plan. </w:t>
      </w:r>
    </w:p>
    <w:p w14:paraId="021CD2E4" w14:textId="0762CCF2" w:rsidR="00C93531" w:rsidRDefault="00C93531" w:rsidP="000249C8">
      <w:pPr>
        <w:rPr>
          <w:rFonts w:ascii="Arial" w:hAnsi="Arial" w:cs="Arial"/>
        </w:rPr>
      </w:pPr>
    </w:p>
    <w:p w14:paraId="7717376C" w14:textId="37B1F39F" w:rsidR="004874D5" w:rsidRDefault="001738EB" w:rsidP="009653A1">
      <w:pPr>
        <w:pStyle w:val="Heading1"/>
        <w:numPr>
          <w:ilvl w:val="0"/>
          <w:numId w:val="22"/>
        </w:numPr>
      </w:pPr>
      <w:bookmarkStart w:id="3" w:name="_Hlk109349653"/>
      <w:bookmarkStart w:id="4" w:name="_Hlk109349486"/>
      <w:bookmarkStart w:id="5" w:name="_Hlk109731062"/>
      <w:r>
        <w:t xml:space="preserve">The Idea </w:t>
      </w:r>
      <w:r w:rsidR="007967FC">
        <w:t xml:space="preserve">- </w:t>
      </w:r>
      <w:r w:rsidR="00A119B0" w:rsidRPr="00DC28FE">
        <w:t>Smile Photo Studio</w:t>
      </w:r>
      <w:r w:rsidR="00CF3F53" w:rsidRPr="00DC28FE">
        <w:t xml:space="preserve"> &amp; Coffee Shop</w:t>
      </w:r>
      <w:bookmarkEnd w:id="3"/>
    </w:p>
    <w:bookmarkEnd w:id="5"/>
    <w:p w14:paraId="4F1B0A38" w14:textId="77777777" w:rsidR="00165039" w:rsidRDefault="00165039" w:rsidP="00165039"/>
    <w:p w14:paraId="032E7BC3" w14:textId="042BA946" w:rsidR="00165039" w:rsidRDefault="00165039" w:rsidP="00165039">
      <w:pPr>
        <w:rPr>
          <w:rFonts w:ascii="Arial" w:hAnsi="Arial" w:cs="Arial"/>
        </w:rPr>
      </w:pPr>
      <w:r>
        <w:rPr>
          <w:rFonts w:ascii="Arial" w:hAnsi="Arial" w:cs="Arial"/>
        </w:rPr>
        <w:t xml:space="preserve">The idea is to </w:t>
      </w:r>
      <w:r w:rsidRPr="007967FC">
        <w:rPr>
          <w:rFonts w:ascii="Arial" w:hAnsi="Arial" w:cs="Arial"/>
        </w:rPr>
        <w:t>create a</w:t>
      </w:r>
      <w:r>
        <w:rPr>
          <w:rFonts w:ascii="Arial" w:hAnsi="Arial" w:cs="Arial"/>
        </w:rPr>
        <w:t xml:space="preserve"> recognised </w:t>
      </w:r>
      <w:r w:rsidR="00B44CB0">
        <w:rPr>
          <w:rFonts w:ascii="Arial" w:hAnsi="Arial" w:cs="Arial"/>
        </w:rPr>
        <w:t>and</w:t>
      </w:r>
      <w:r w:rsidRPr="007967FC">
        <w:rPr>
          <w:rFonts w:ascii="Arial" w:hAnsi="Arial" w:cs="Arial"/>
        </w:rPr>
        <w:t xml:space="preserve"> trusted</w:t>
      </w:r>
      <w:r w:rsidR="00B44CB0">
        <w:rPr>
          <w:rFonts w:ascii="Arial" w:hAnsi="Arial" w:cs="Arial"/>
        </w:rPr>
        <w:t xml:space="preserve"> brand</w:t>
      </w:r>
      <w:r w:rsidRPr="007967FC">
        <w:rPr>
          <w:rFonts w:ascii="Arial" w:hAnsi="Arial" w:cs="Arial"/>
        </w:rPr>
        <w:t xml:space="preserve">, </w:t>
      </w:r>
      <w:r>
        <w:rPr>
          <w:rFonts w:ascii="Arial" w:hAnsi="Arial" w:cs="Arial"/>
        </w:rPr>
        <w:t xml:space="preserve">by </w:t>
      </w:r>
      <w:r w:rsidRPr="007967FC">
        <w:rPr>
          <w:rFonts w:ascii="Arial" w:hAnsi="Arial" w:cs="Arial"/>
        </w:rPr>
        <w:t xml:space="preserve">creating a </w:t>
      </w:r>
      <w:r>
        <w:rPr>
          <w:rFonts w:ascii="Arial" w:hAnsi="Arial" w:cs="Arial"/>
        </w:rPr>
        <w:t xml:space="preserve">state-of-the-art photo studio in a modern, relaxed </w:t>
      </w:r>
      <w:r w:rsidRPr="007967FC">
        <w:rPr>
          <w:rFonts w:ascii="Arial" w:hAnsi="Arial" w:cs="Arial"/>
        </w:rPr>
        <w:t>style</w:t>
      </w:r>
      <w:r>
        <w:rPr>
          <w:rFonts w:ascii="Arial" w:hAnsi="Arial" w:cs="Arial"/>
        </w:rPr>
        <w:t>d</w:t>
      </w:r>
      <w:r w:rsidRPr="007967FC">
        <w:rPr>
          <w:rFonts w:ascii="Arial" w:hAnsi="Arial" w:cs="Arial"/>
        </w:rPr>
        <w:t xml:space="preserve"> </w:t>
      </w:r>
      <w:r>
        <w:rPr>
          <w:rFonts w:ascii="Arial" w:hAnsi="Arial" w:cs="Arial"/>
        </w:rPr>
        <w:t xml:space="preserve">coffee shop. </w:t>
      </w:r>
      <w:r w:rsidRPr="00836D6D">
        <w:rPr>
          <w:rFonts w:ascii="Arial" w:hAnsi="Arial" w:cs="Arial"/>
          <w:b/>
          <w:bCs/>
        </w:rPr>
        <w:t>SPSCS</w:t>
      </w:r>
      <w:r>
        <w:rPr>
          <w:rFonts w:ascii="Arial" w:hAnsi="Arial" w:cs="Arial"/>
        </w:rPr>
        <w:t xml:space="preserve">, will have a professional photographer for </w:t>
      </w:r>
      <w:r w:rsidR="00613E23">
        <w:rPr>
          <w:rFonts w:ascii="Arial" w:hAnsi="Arial" w:cs="Arial"/>
        </w:rPr>
        <w:t>all occasions</w:t>
      </w:r>
      <w:r>
        <w:rPr>
          <w:rFonts w:ascii="Arial" w:hAnsi="Arial" w:cs="Arial"/>
        </w:rPr>
        <w:t xml:space="preserve">. </w:t>
      </w:r>
    </w:p>
    <w:p w14:paraId="5B1F6351" w14:textId="17419FE8" w:rsidR="00165039" w:rsidRPr="007A0D41" w:rsidRDefault="00165039" w:rsidP="00165039">
      <w:pPr>
        <w:rPr>
          <w:rFonts w:ascii="Arial" w:hAnsi="Arial" w:cs="Arial"/>
        </w:rPr>
      </w:pPr>
      <w:r w:rsidRPr="00836D6D">
        <w:rPr>
          <w:rFonts w:ascii="Arial" w:hAnsi="Arial" w:cs="Arial"/>
          <w:b/>
          <w:bCs/>
        </w:rPr>
        <w:t>SPSCS</w:t>
      </w:r>
      <w:r>
        <w:rPr>
          <w:rFonts w:ascii="Arial" w:hAnsi="Arial" w:cs="Arial"/>
        </w:rPr>
        <w:t xml:space="preserve">, </w:t>
      </w:r>
      <w:r w:rsidR="0035627B">
        <w:rPr>
          <w:rFonts w:ascii="Arial" w:hAnsi="Arial" w:cs="Arial"/>
        </w:rPr>
        <w:t>u</w:t>
      </w:r>
      <w:r>
        <w:rPr>
          <w:rFonts w:ascii="Arial" w:hAnsi="Arial" w:cs="Arial"/>
        </w:rPr>
        <w:t xml:space="preserve">nique </w:t>
      </w:r>
      <w:r w:rsidR="0035627B">
        <w:rPr>
          <w:rFonts w:ascii="Arial" w:hAnsi="Arial" w:cs="Arial"/>
        </w:rPr>
        <w:t>s</w:t>
      </w:r>
      <w:r>
        <w:rPr>
          <w:rFonts w:ascii="Arial" w:hAnsi="Arial" w:cs="Arial"/>
        </w:rPr>
        <w:t>elling</w:t>
      </w:r>
      <w:r w:rsidR="0035627B">
        <w:rPr>
          <w:rFonts w:ascii="Arial" w:hAnsi="Arial" w:cs="Arial"/>
        </w:rPr>
        <w:t xml:space="preserve"> p</w:t>
      </w:r>
      <w:r>
        <w:rPr>
          <w:rFonts w:ascii="Arial" w:hAnsi="Arial" w:cs="Arial"/>
        </w:rPr>
        <w:t xml:space="preserve">roposition is </w:t>
      </w:r>
      <w:r w:rsidR="00D112F0">
        <w:rPr>
          <w:rFonts w:ascii="Arial" w:hAnsi="Arial" w:cs="Arial"/>
        </w:rPr>
        <w:t xml:space="preserve">by </w:t>
      </w:r>
      <w:r>
        <w:rPr>
          <w:rFonts w:ascii="Arial" w:hAnsi="Arial" w:cs="Arial"/>
        </w:rPr>
        <w:t xml:space="preserve">introducing green screen technology, </w:t>
      </w:r>
      <w:r w:rsidR="00D112F0">
        <w:rPr>
          <w:rFonts w:ascii="Arial" w:hAnsi="Arial" w:cs="Arial"/>
        </w:rPr>
        <w:t xml:space="preserve">that places </w:t>
      </w:r>
      <w:r>
        <w:rPr>
          <w:rFonts w:ascii="Arial" w:hAnsi="Arial" w:cs="Arial"/>
        </w:rPr>
        <w:t xml:space="preserve">the customer anywhere around the world by iconic buildings, like the famous Taj Mahal in India or the Pyramids in Egypt, or maybe </w:t>
      </w:r>
      <w:r w:rsidR="00DA4F2A">
        <w:rPr>
          <w:rFonts w:ascii="Arial" w:hAnsi="Arial" w:cs="Arial"/>
        </w:rPr>
        <w:t xml:space="preserve">with </w:t>
      </w:r>
      <w:r>
        <w:rPr>
          <w:rFonts w:ascii="Arial" w:hAnsi="Arial" w:cs="Arial"/>
        </w:rPr>
        <w:t>some ‘A’- list celebrities! Another small studio will be created without a photographer</w:t>
      </w:r>
      <w:r w:rsidR="00770931">
        <w:rPr>
          <w:rFonts w:ascii="Arial" w:hAnsi="Arial" w:cs="Arial"/>
        </w:rPr>
        <w:t>. H</w:t>
      </w:r>
      <w:r>
        <w:rPr>
          <w:rFonts w:ascii="Arial" w:hAnsi="Arial" w:cs="Arial"/>
        </w:rPr>
        <w:t>ere customers can take their own pets or props by appointment only</w:t>
      </w:r>
      <w:r w:rsidR="00134FEE">
        <w:rPr>
          <w:rFonts w:ascii="Arial" w:hAnsi="Arial" w:cs="Arial"/>
        </w:rPr>
        <w:t xml:space="preserve"> and </w:t>
      </w:r>
      <w:r w:rsidR="002674F6">
        <w:rPr>
          <w:rFonts w:ascii="Arial" w:hAnsi="Arial" w:cs="Arial"/>
        </w:rPr>
        <w:t>c</w:t>
      </w:r>
      <w:r w:rsidR="00642895">
        <w:rPr>
          <w:rFonts w:ascii="Arial" w:hAnsi="Arial" w:cs="Arial"/>
        </w:rPr>
        <w:t>an capture</w:t>
      </w:r>
      <w:r w:rsidR="00651E15">
        <w:rPr>
          <w:rFonts w:ascii="Arial" w:hAnsi="Arial" w:cs="Arial"/>
        </w:rPr>
        <w:t xml:space="preserve"> many </w:t>
      </w:r>
      <w:r w:rsidR="000D3B54">
        <w:rPr>
          <w:rFonts w:ascii="Arial" w:hAnsi="Arial" w:cs="Arial"/>
        </w:rPr>
        <w:t>photos</w:t>
      </w:r>
      <w:r>
        <w:rPr>
          <w:rFonts w:ascii="Arial" w:hAnsi="Arial" w:cs="Arial"/>
        </w:rPr>
        <w:t>, via a handheld remote control</w:t>
      </w:r>
      <w:r w:rsidR="00663FA7">
        <w:rPr>
          <w:rFonts w:ascii="Arial" w:hAnsi="Arial" w:cs="Arial"/>
        </w:rPr>
        <w:t xml:space="preserve"> and choose </w:t>
      </w:r>
      <w:r w:rsidR="00A27FCE">
        <w:rPr>
          <w:rFonts w:ascii="Arial" w:hAnsi="Arial" w:cs="Arial"/>
        </w:rPr>
        <w:t>images to be printed on high quality paper</w:t>
      </w:r>
      <w:r>
        <w:rPr>
          <w:rFonts w:ascii="Arial" w:hAnsi="Arial" w:cs="Arial"/>
        </w:rPr>
        <w:t xml:space="preserve">. </w:t>
      </w:r>
      <w:r w:rsidR="00667723">
        <w:rPr>
          <w:rFonts w:ascii="Arial" w:hAnsi="Arial" w:cs="Arial"/>
        </w:rPr>
        <w:t xml:space="preserve">A </w:t>
      </w:r>
      <w:r w:rsidR="007A0D41">
        <w:rPr>
          <w:rFonts w:ascii="Arial" w:hAnsi="Arial" w:cs="Arial"/>
        </w:rPr>
        <w:t>value-added</w:t>
      </w:r>
      <w:r w:rsidR="00667723">
        <w:rPr>
          <w:rFonts w:ascii="Arial" w:hAnsi="Arial" w:cs="Arial"/>
        </w:rPr>
        <w:t xml:space="preserve"> service </w:t>
      </w:r>
      <w:r w:rsidR="00E107B5">
        <w:rPr>
          <w:rFonts w:ascii="Arial" w:hAnsi="Arial" w:cs="Arial"/>
        </w:rPr>
        <w:t xml:space="preserve">is provided by our </w:t>
      </w:r>
      <w:r>
        <w:rPr>
          <w:rFonts w:ascii="Arial" w:hAnsi="Arial" w:cs="Arial"/>
        </w:rPr>
        <w:t>Coffee Shop</w:t>
      </w:r>
      <w:r w:rsidR="00E107B5">
        <w:rPr>
          <w:rFonts w:ascii="Arial" w:hAnsi="Arial" w:cs="Arial"/>
        </w:rPr>
        <w:t>,</w:t>
      </w:r>
      <w:r w:rsidR="00A02AD1">
        <w:rPr>
          <w:rFonts w:ascii="Arial" w:hAnsi="Arial" w:cs="Arial"/>
        </w:rPr>
        <w:t xml:space="preserve"> where</w:t>
      </w:r>
      <w:r>
        <w:rPr>
          <w:rFonts w:ascii="Arial" w:hAnsi="Arial" w:cs="Arial"/>
        </w:rPr>
        <w:t xml:space="preserve"> customers can relax</w:t>
      </w:r>
      <w:r w:rsidR="002674F6">
        <w:rPr>
          <w:rFonts w:ascii="Arial" w:hAnsi="Arial" w:cs="Arial"/>
        </w:rPr>
        <w:t xml:space="preserve">, </w:t>
      </w:r>
      <w:r w:rsidR="00B90114">
        <w:rPr>
          <w:rFonts w:ascii="Arial" w:hAnsi="Arial" w:cs="Arial"/>
        </w:rPr>
        <w:t>drink,</w:t>
      </w:r>
      <w:r>
        <w:rPr>
          <w:rFonts w:ascii="Arial" w:hAnsi="Arial" w:cs="Arial"/>
        </w:rPr>
        <w:t xml:space="preserve"> and eat</w:t>
      </w:r>
      <w:r w:rsidR="00894F15">
        <w:rPr>
          <w:rFonts w:ascii="Arial" w:hAnsi="Arial" w:cs="Arial"/>
        </w:rPr>
        <w:t>.</w:t>
      </w:r>
      <w:r>
        <w:rPr>
          <w:rFonts w:ascii="Arial" w:hAnsi="Arial" w:cs="Arial"/>
        </w:rPr>
        <w:t xml:space="preserve"> </w:t>
      </w:r>
      <w:r w:rsidR="00B90114">
        <w:rPr>
          <w:rFonts w:ascii="Arial" w:hAnsi="Arial" w:cs="Arial"/>
        </w:rPr>
        <w:t xml:space="preserve"> </w:t>
      </w:r>
      <w:r w:rsidR="00894F15">
        <w:rPr>
          <w:rFonts w:ascii="Arial" w:hAnsi="Arial" w:cs="Arial"/>
        </w:rPr>
        <w:t>The C</w:t>
      </w:r>
      <w:r>
        <w:rPr>
          <w:rFonts w:ascii="Arial" w:hAnsi="Arial" w:cs="Arial"/>
        </w:rPr>
        <w:t xml:space="preserve">offee </w:t>
      </w:r>
      <w:r w:rsidR="00B90114">
        <w:rPr>
          <w:rFonts w:ascii="Arial" w:hAnsi="Arial" w:cs="Arial"/>
        </w:rPr>
        <w:t xml:space="preserve">Shop is open to all, </w:t>
      </w:r>
      <w:r w:rsidR="0006377C">
        <w:rPr>
          <w:rFonts w:ascii="Arial" w:hAnsi="Arial" w:cs="Arial"/>
        </w:rPr>
        <w:t xml:space="preserve">they don’t have to use the </w:t>
      </w:r>
      <w:r w:rsidR="007A0D41">
        <w:rPr>
          <w:rFonts w:ascii="Arial" w:hAnsi="Arial" w:cs="Arial"/>
        </w:rPr>
        <w:t xml:space="preserve">studio </w:t>
      </w:r>
      <w:r w:rsidR="00E107B5">
        <w:rPr>
          <w:rFonts w:ascii="Arial" w:hAnsi="Arial" w:cs="Arial"/>
        </w:rPr>
        <w:t>facilities,</w:t>
      </w:r>
      <w:r>
        <w:rPr>
          <w:rFonts w:ascii="Arial" w:hAnsi="Arial" w:cs="Arial"/>
        </w:rPr>
        <w:t xml:space="preserve"> this will bring in a steady stream of </w:t>
      </w:r>
      <w:r w:rsidR="007A0D41">
        <w:rPr>
          <w:rFonts w:ascii="Arial" w:hAnsi="Arial" w:cs="Arial"/>
        </w:rPr>
        <w:t xml:space="preserve">net incremental of sales. </w:t>
      </w:r>
    </w:p>
    <w:p w14:paraId="5E32057F" w14:textId="77777777" w:rsidR="00165039" w:rsidRPr="00AA419B" w:rsidRDefault="00165039" w:rsidP="00165039">
      <w:pPr>
        <w:rPr>
          <w:rFonts w:ascii="Arial" w:hAnsi="Arial" w:cs="Arial"/>
          <w:i/>
          <w:iCs/>
          <w:sz w:val="20"/>
          <w:szCs w:val="20"/>
        </w:rPr>
      </w:pPr>
    </w:p>
    <w:p w14:paraId="4009C8A1" w14:textId="77777777" w:rsidR="00165039" w:rsidRDefault="00165039" w:rsidP="00165039">
      <w:pPr>
        <w:rPr>
          <w:rFonts w:ascii="Arial" w:hAnsi="Arial" w:cs="Arial"/>
        </w:rPr>
      </w:pPr>
      <w:r>
        <w:rPr>
          <w:rFonts w:ascii="Arial" w:hAnsi="Arial" w:cs="Arial"/>
        </w:rPr>
        <w:t>Smile Photo Studio &amp; Coffee Shop will provide a:</w:t>
      </w:r>
    </w:p>
    <w:p w14:paraId="5262AD1E" w14:textId="77777777" w:rsidR="00165039" w:rsidRDefault="00165039" w:rsidP="00165039">
      <w:pPr>
        <w:pStyle w:val="ListParagraph"/>
        <w:numPr>
          <w:ilvl w:val="0"/>
          <w:numId w:val="5"/>
        </w:numPr>
        <w:rPr>
          <w:rFonts w:ascii="Arial" w:hAnsi="Arial" w:cs="Arial"/>
        </w:rPr>
      </w:pPr>
      <w:r w:rsidRPr="0018402E">
        <w:rPr>
          <w:rFonts w:ascii="Arial" w:hAnsi="Arial" w:cs="Arial"/>
        </w:rPr>
        <w:t>Modern Coffee Shop</w:t>
      </w:r>
      <w:r>
        <w:rPr>
          <w:rFonts w:ascii="Arial" w:hAnsi="Arial" w:cs="Arial"/>
        </w:rPr>
        <w:t xml:space="preserve"> / Sit in or Takeaway</w:t>
      </w:r>
    </w:p>
    <w:p w14:paraId="2E982F91" w14:textId="77777777" w:rsidR="00165039" w:rsidRDefault="00165039" w:rsidP="00165039">
      <w:pPr>
        <w:pStyle w:val="ListParagraph"/>
        <w:numPr>
          <w:ilvl w:val="0"/>
          <w:numId w:val="5"/>
        </w:numPr>
        <w:rPr>
          <w:rFonts w:ascii="Arial" w:hAnsi="Arial" w:cs="Arial"/>
        </w:rPr>
      </w:pPr>
      <w:r>
        <w:rPr>
          <w:rFonts w:ascii="Arial" w:hAnsi="Arial" w:cs="Arial"/>
        </w:rPr>
        <w:t xml:space="preserve">Professional Photo Shoot </w:t>
      </w:r>
    </w:p>
    <w:p w14:paraId="1F659516" w14:textId="77777777" w:rsidR="00165039" w:rsidRPr="005B519D" w:rsidRDefault="00165039" w:rsidP="00165039">
      <w:pPr>
        <w:pStyle w:val="ListParagraph"/>
        <w:numPr>
          <w:ilvl w:val="0"/>
          <w:numId w:val="5"/>
        </w:numPr>
        <w:rPr>
          <w:rFonts w:ascii="Arial" w:hAnsi="Arial" w:cs="Arial"/>
        </w:rPr>
      </w:pPr>
      <w:r>
        <w:rPr>
          <w:rFonts w:ascii="Arial" w:hAnsi="Arial" w:cs="Arial"/>
        </w:rPr>
        <w:t>Remote Shooting Photo’s</w:t>
      </w:r>
    </w:p>
    <w:p w14:paraId="17152471" w14:textId="77777777" w:rsidR="00165039" w:rsidRPr="00104B83" w:rsidRDefault="00165039" w:rsidP="00165039">
      <w:pPr>
        <w:pStyle w:val="ListParagraph"/>
        <w:numPr>
          <w:ilvl w:val="0"/>
          <w:numId w:val="5"/>
        </w:numPr>
        <w:rPr>
          <w:rFonts w:ascii="Arial" w:hAnsi="Arial" w:cs="Arial"/>
        </w:rPr>
      </w:pPr>
      <w:r>
        <w:rPr>
          <w:rFonts w:ascii="Arial" w:hAnsi="Arial" w:cs="Arial"/>
        </w:rPr>
        <w:t>Personalised Photo Story Themed Books</w:t>
      </w:r>
    </w:p>
    <w:p w14:paraId="2123C66A" w14:textId="77777777" w:rsidR="00165039" w:rsidRDefault="00165039" w:rsidP="00165039">
      <w:pPr>
        <w:pStyle w:val="ListParagraph"/>
        <w:numPr>
          <w:ilvl w:val="0"/>
          <w:numId w:val="5"/>
        </w:numPr>
        <w:rPr>
          <w:rFonts w:ascii="Arial" w:hAnsi="Arial" w:cs="Arial"/>
        </w:rPr>
      </w:pPr>
      <w:r>
        <w:rPr>
          <w:rFonts w:ascii="Arial" w:hAnsi="Arial" w:cs="Arial"/>
        </w:rPr>
        <w:t>Green Screen technology</w:t>
      </w:r>
    </w:p>
    <w:p w14:paraId="747F8F4B" w14:textId="77777777" w:rsidR="00165039" w:rsidRDefault="00165039" w:rsidP="00165039">
      <w:pPr>
        <w:pStyle w:val="ListParagraph"/>
        <w:numPr>
          <w:ilvl w:val="0"/>
          <w:numId w:val="5"/>
        </w:numPr>
        <w:rPr>
          <w:rFonts w:ascii="Arial" w:hAnsi="Arial" w:cs="Arial"/>
        </w:rPr>
      </w:pPr>
      <w:r>
        <w:rPr>
          <w:rFonts w:ascii="Arial" w:hAnsi="Arial" w:cs="Arial"/>
        </w:rPr>
        <w:t>P</w:t>
      </w:r>
      <w:r w:rsidRPr="00725D48">
        <w:rPr>
          <w:rFonts w:ascii="Arial" w:hAnsi="Arial" w:cs="Arial"/>
        </w:rPr>
        <w:t>assport photo service</w:t>
      </w:r>
    </w:p>
    <w:p w14:paraId="5CA938B0" w14:textId="77777777" w:rsidR="00165039" w:rsidRDefault="00165039" w:rsidP="00165039">
      <w:pPr>
        <w:pStyle w:val="ListParagraph"/>
        <w:numPr>
          <w:ilvl w:val="0"/>
          <w:numId w:val="5"/>
        </w:numPr>
        <w:rPr>
          <w:rFonts w:ascii="Arial" w:hAnsi="Arial" w:cs="Arial"/>
        </w:rPr>
      </w:pPr>
      <w:r>
        <w:rPr>
          <w:rFonts w:ascii="Arial" w:hAnsi="Arial" w:cs="Arial"/>
        </w:rPr>
        <w:t>P</w:t>
      </w:r>
      <w:r w:rsidRPr="00725D48">
        <w:rPr>
          <w:rFonts w:ascii="Arial" w:hAnsi="Arial" w:cs="Arial"/>
        </w:rPr>
        <w:t>rinting service via smart phones</w:t>
      </w:r>
      <w:r>
        <w:rPr>
          <w:rFonts w:ascii="Arial" w:hAnsi="Arial" w:cs="Arial"/>
        </w:rPr>
        <w:t>/device</w:t>
      </w:r>
    </w:p>
    <w:p w14:paraId="62F0AF4C" w14:textId="77777777" w:rsidR="00165039" w:rsidRDefault="00165039" w:rsidP="00165039">
      <w:pPr>
        <w:pStyle w:val="ListParagraph"/>
        <w:numPr>
          <w:ilvl w:val="0"/>
          <w:numId w:val="5"/>
        </w:numPr>
        <w:rPr>
          <w:rFonts w:ascii="Arial" w:hAnsi="Arial" w:cs="Arial"/>
        </w:rPr>
      </w:pPr>
      <w:r>
        <w:rPr>
          <w:rFonts w:ascii="Arial" w:hAnsi="Arial" w:cs="Arial"/>
        </w:rPr>
        <w:t>Wedding/Anniversary/Occasions services</w:t>
      </w:r>
    </w:p>
    <w:p w14:paraId="4681DE03" w14:textId="77777777" w:rsidR="00165039" w:rsidRDefault="00165039" w:rsidP="00165039">
      <w:pPr>
        <w:pStyle w:val="ListParagraph"/>
        <w:numPr>
          <w:ilvl w:val="0"/>
          <w:numId w:val="5"/>
        </w:numPr>
        <w:rPr>
          <w:rFonts w:ascii="Arial" w:hAnsi="Arial" w:cs="Arial"/>
        </w:rPr>
      </w:pPr>
      <w:r>
        <w:rPr>
          <w:rFonts w:ascii="Arial" w:hAnsi="Arial" w:cs="Arial"/>
        </w:rPr>
        <w:t>Quality Canvas Prints</w:t>
      </w:r>
    </w:p>
    <w:p w14:paraId="7F2EE60A" w14:textId="77777777" w:rsidR="00165039" w:rsidRDefault="00165039" w:rsidP="00165039">
      <w:pPr>
        <w:pStyle w:val="ListParagraph"/>
        <w:numPr>
          <w:ilvl w:val="0"/>
          <w:numId w:val="5"/>
        </w:numPr>
        <w:rPr>
          <w:rFonts w:ascii="Arial" w:hAnsi="Arial" w:cs="Arial"/>
        </w:rPr>
      </w:pPr>
      <w:r>
        <w:rPr>
          <w:rFonts w:ascii="Arial" w:hAnsi="Arial" w:cs="Arial"/>
        </w:rPr>
        <w:t xml:space="preserve">Bespoke Personalised Gifts/Mobile Phone Covers/T-Shirts/Mugs </w:t>
      </w:r>
    </w:p>
    <w:p w14:paraId="453BFC60" w14:textId="77777777" w:rsidR="00165039" w:rsidRDefault="00165039" w:rsidP="00165039">
      <w:pPr>
        <w:pStyle w:val="ListParagraph"/>
        <w:numPr>
          <w:ilvl w:val="0"/>
          <w:numId w:val="5"/>
        </w:numPr>
        <w:rPr>
          <w:rFonts w:ascii="Arial" w:hAnsi="Arial" w:cs="Arial"/>
        </w:rPr>
      </w:pPr>
      <w:r>
        <w:rPr>
          <w:rFonts w:ascii="Arial" w:hAnsi="Arial" w:cs="Arial"/>
        </w:rPr>
        <w:t>Photo Copying Facility</w:t>
      </w:r>
    </w:p>
    <w:p w14:paraId="20A7E7BE" w14:textId="77777777" w:rsidR="00165039" w:rsidRPr="00165039" w:rsidRDefault="00165039" w:rsidP="00165039"/>
    <w:p w14:paraId="4644C79A" w14:textId="4CB2C58B" w:rsidR="00EB4EAD" w:rsidRDefault="009137E1" w:rsidP="009653A1">
      <w:pPr>
        <w:pStyle w:val="Heading1"/>
        <w:numPr>
          <w:ilvl w:val="0"/>
          <w:numId w:val="22"/>
        </w:numPr>
      </w:pPr>
      <w:bookmarkStart w:id="6" w:name="_Hlk109731153"/>
      <w:r w:rsidRPr="009137E1">
        <w:t xml:space="preserve">Entrepreneurs </w:t>
      </w:r>
    </w:p>
    <w:bookmarkEnd w:id="6"/>
    <w:p w14:paraId="46CC9AC1" w14:textId="77777777" w:rsidR="005408EC" w:rsidRPr="005408EC" w:rsidRDefault="005408EC" w:rsidP="005408EC"/>
    <w:bookmarkEnd w:id="4"/>
    <w:p w14:paraId="33ADB372" w14:textId="76BF3129" w:rsidR="003F6005" w:rsidRDefault="002F25B3" w:rsidP="008A6146">
      <w:pPr>
        <w:rPr>
          <w:rFonts w:ascii="Arial" w:hAnsi="Arial" w:cs="Arial"/>
        </w:rPr>
      </w:pPr>
      <w:r>
        <w:rPr>
          <w:rFonts w:ascii="Arial" w:hAnsi="Arial" w:cs="Arial"/>
        </w:rPr>
        <w:t xml:space="preserve">Trott (2016) states that </w:t>
      </w:r>
      <w:r w:rsidR="00F25968">
        <w:rPr>
          <w:rFonts w:ascii="Arial" w:hAnsi="Arial" w:cs="Arial"/>
        </w:rPr>
        <w:t xml:space="preserve">entrepreneurship have so much talent </w:t>
      </w:r>
      <w:r w:rsidR="008527F5">
        <w:rPr>
          <w:rFonts w:ascii="Arial" w:hAnsi="Arial" w:cs="Arial"/>
        </w:rPr>
        <w:t>and can identify business</w:t>
      </w:r>
      <w:r w:rsidR="008B788B">
        <w:rPr>
          <w:rFonts w:ascii="Arial" w:hAnsi="Arial" w:cs="Arial"/>
        </w:rPr>
        <w:t>es</w:t>
      </w:r>
      <w:r w:rsidR="008527F5">
        <w:rPr>
          <w:rFonts w:ascii="Arial" w:hAnsi="Arial" w:cs="Arial"/>
        </w:rPr>
        <w:t xml:space="preserve"> </w:t>
      </w:r>
      <w:r w:rsidR="00E47800">
        <w:rPr>
          <w:rFonts w:ascii="Arial" w:hAnsi="Arial" w:cs="Arial"/>
        </w:rPr>
        <w:t xml:space="preserve">that can be exploited. </w:t>
      </w:r>
      <w:r w:rsidR="00514EB2" w:rsidRPr="00836D6D">
        <w:rPr>
          <w:rFonts w:ascii="Arial" w:hAnsi="Arial" w:cs="Arial"/>
          <w:b/>
          <w:bCs/>
        </w:rPr>
        <w:t>S</w:t>
      </w:r>
      <w:r w:rsidR="00DD179C" w:rsidRPr="00836D6D">
        <w:rPr>
          <w:rFonts w:ascii="Arial" w:hAnsi="Arial" w:cs="Arial"/>
          <w:b/>
          <w:bCs/>
        </w:rPr>
        <w:t>PSCS</w:t>
      </w:r>
      <w:r w:rsidR="00634813">
        <w:rPr>
          <w:rFonts w:ascii="Arial" w:hAnsi="Arial" w:cs="Arial"/>
        </w:rPr>
        <w:t xml:space="preserve"> </w:t>
      </w:r>
      <w:r w:rsidR="000D0E47">
        <w:rPr>
          <w:rFonts w:ascii="Arial" w:hAnsi="Arial" w:cs="Arial"/>
        </w:rPr>
        <w:t xml:space="preserve">was </w:t>
      </w:r>
      <w:r w:rsidR="00FA33C9">
        <w:rPr>
          <w:rFonts w:ascii="Arial" w:hAnsi="Arial" w:cs="Arial"/>
        </w:rPr>
        <w:t>conceptualised</w:t>
      </w:r>
      <w:r w:rsidR="0066509C">
        <w:rPr>
          <w:rFonts w:ascii="Arial" w:hAnsi="Arial" w:cs="Arial"/>
        </w:rPr>
        <w:t xml:space="preserve"> </w:t>
      </w:r>
      <w:r w:rsidR="00FA33C9">
        <w:rPr>
          <w:rFonts w:ascii="Arial" w:hAnsi="Arial" w:cs="Arial"/>
        </w:rPr>
        <w:t xml:space="preserve">by </w:t>
      </w:r>
      <w:r w:rsidR="0066509C">
        <w:rPr>
          <w:rFonts w:ascii="Arial" w:hAnsi="Arial" w:cs="Arial"/>
        </w:rPr>
        <w:t xml:space="preserve">an </w:t>
      </w:r>
      <w:r w:rsidR="00634813">
        <w:rPr>
          <w:rFonts w:ascii="Arial" w:hAnsi="Arial" w:cs="Arial"/>
        </w:rPr>
        <w:t>entrepreneur</w:t>
      </w:r>
      <w:r w:rsidR="00B6155C">
        <w:rPr>
          <w:rFonts w:ascii="Arial" w:hAnsi="Arial" w:cs="Arial"/>
        </w:rPr>
        <w:t xml:space="preserve">. </w:t>
      </w:r>
    </w:p>
    <w:p w14:paraId="79B31524" w14:textId="1871DD05" w:rsidR="0017424E" w:rsidRDefault="006B3532" w:rsidP="008A6146">
      <w:pPr>
        <w:rPr>
          <w:rFonts w:ascii="Arial" w:hAnsi="Arial" w:cs="Arial"/>
        </w:rPr>
      </w:pPr>
      <w:r>
        <w:rPr>
          <w:rFonts w:ascii="Arial" w:hAnsi="Arial" w:cs="Arial"/>
        </w:rPr>
        <w:t xml:space="preserve">Mentioned </w:t>
      </w:r>
      <w:r w:rsidR="00F66CA2">
        <w:rPr>
          <w:rFonts w:ascii="Arial" w:hAnsi="Arial" w:cs="Arial"/>
        </w:rPr>
        <w:t xml:space="preserve">by </w:t>
      </w:r>
      <w:r w:rsidR="00C0260B">
        <w:rPr>
          <w:rFonts w:ascii="Arial" w:hAnsi="Arial" w:cs="Arial"/>
        </w:rPr>
        <w:t>Barringer (2022), e</w:t>
      </w:r>
      <w:r w:rsidR="003F6005">
        <w:rPr>
          <w:rFonts w:ascii="Arial" w:hAnsi="Arial" w:cs="Arial"/>
        </w:rPr>
        <w:t>ntre</w:t>
      </w:r>
      <w:r w:rsidR="008E1A34">
        <w:rPr>
          <w:rFonts w:ascii="Arial" w:hAnsi="Arial" w:cs="Arial"/>
        </w:rPr>
        <w:t>pre</w:t>
      </w:r>
      <w:r w:rsidR="009F210D">
        <w:rPr>
          <w:rFonts w:ascii="Arial" w:hAnsi="Arial" w:cs="Arial"/>
        </w:rPr>
        <w:t>neurs</w:t>
      </w:r>
      <w:r w:rsidR="00D74332">
        <w:rPr>
          <w:rFonts w:ascii="Arial" w:hAnsi="Arial" w:cs="Arial"/>
        </w:rPr>
        <w:t xml:space="preserve"> have</w:t>
      </w:r>
      <w:r w:rsidR="00AB5720">
        <w:rPr>
          <w:rFonts w:ascii="Arial" w:hAnsi="Arial" w:cs="Arial"/>
        </w:rPr>
        <w:t xml:space="preserve"> </w:t>
      </w:r>
      <w:r w:rsidR="009C0AF4">
        <w:rPr>
          <w:rFonts w:ascii="Arial" w:hAnsi="Arial" w:cs="Arial"/>
        </w:rPr>
        <w:t>a</w:t>
      </w:r>
      <w:r w:rsidR="00D74332">
        <w:rPr>
          <w:rFonts w:ascii="Arial" w:hAnsi="Arial" w:cs="Arial"/>
        </w:rPr>
        <w:t xml:space="preserve"> </w:t>
      </w:r>
      <w:r w:rsidR="00467010">
        <w:rPr>
          <w:rFonts w:ascii="Arial" w:hAnsi="Arial" w:cs="Arial"/>
        </w:rPr>
        <w:t>keen</w:t>
      </w:r>
      <w:r w:rsidR="00D74332">
        <w:rPr>
          <w:rFonts w:ascii="Arial" w:hAnsi="Arial" w:cs="Arial"/>
        </w:rPr>
        <w:t xml:space="preserve"> eye</w:t>
      </w:r>
      <w:r w:rsidR="009C0AF4">
        <w:rPr>
          <w:rFonts w:ascii="Arial" w:hAnsi="Arial" w:cs="Arial"/>
        </w:rPr>
        <w:t xml:space="preserve"> </w:t>
      </w:r>
      <w:r w:rsidR="00C927BF">
        <w:rPr>
          <w:rFonts w:ascii="Arial" w:hAnsi="Arial" w:cs="Arial"/>
        </w:rPr>
        <w:t xml:space="preserve">by </w:t>
      </w:r>
      <w:r w:rsidR="00E30125">
        <w:rPr>
          <w:rFonts w:ascii="Arial" w:hAnsi="Arial" w:cs="Arial"/>
        </w:rPr>
        <w:t>making observation</w:t>
      </w:r>
      <w:r w:rsidR="00947ADF">
        <w:rPr>
          <w:rFonts w:ascii="Arial" w:hAnsi="Arial" w:cs="Arial"/>
        </w:rPr>
        <w:t>s</w:t>
      </w:r>
      <w:r w:rsidR="00504AD1">
        <w:rPr>
          <w:rFonts w:ascii="Arial" w:hAnsi="Arial" w:cs="Arial"/>
        </w:rPr>
        <w:t>, and solutions</w:t>
      </w:r>
      <w:r w:rsidR="00AB1645">
        <w:rPr>
          <w:rFonts w:ascii="Arial" w:hAnsi="Arial" w:cs="Arial"/>
        </w:rPr>
        <w:t>,</w:t>
      </w:r>
      <w:r w:rsidR="0057162E">
        <w:rPr>
          <w:rFonts w:ascii="Arial" w:hAnsi="Arial" w:cs="Arial"/>
        </w:rPr>
        <w:t xml:space="preserve"> </w:t>
      </w:r>
      <w:r w:rsidR="00504AD1">
        <w:rPr>
          <w:rFonts w:ascii="Arial" w:hAnsi="Arial" w:cs="Arial"/>
        </w:rPr>
        <w:t xml:space="preserve">with new innovations </w:t>
      </w:r>
      <w:r w:rsidR="0057162E">
        <w:rPr>
          <w:rFonts w:ascii="Arial" w:hAnsi="Arial" w:cs="Arial"/>
        </w:rPr>
        <w:t xml:space="preserve">and </w:t>
      </w:r>
      <w:r w:rsidR="00656106">
        <w:rPr>
          <w:rFonts w:ascii="Arial" w:hAnsi="Arial" w:cs="Arial"/>
        </w:rPr>
        <w:t xml:space="preserve">new ideas and services. Having </w:t>
      </w:r>
      <w:r w:rsidR="00D663A6">
        <w:rPr>
          <w:rFonts w:ascii="Arial" w:hAnsi="Arial" w:cs="Arial"/>
        </w:rPr>
        <w:t xml:space="preserve">the ability </w:t>
      </w:r>
      <w:r w:rsidR="00C927BF">
        <w:rPr>
          <w:rFonts w:ascii="Arial" w:hAnsi="Arial" w:cs="Arial"/>
        </w:rPr>
        <w:t xml:space="preserve">to </w:t>
      </w:r>
      <w:r w:rsidR="00015263">
        <w:rPr>
          <w:rFonts w:ascii="Arial" w:hAnsi="Arial" w:cs="Arial"/>
        </w:rPr>
        <w:t>foresee</w:t>
      </w:r>
      <w:r w:rsidR="00D663A6">
        <w:rPr>
          <w:rFonts w:ascii="Arial" w:hAnsi="Arial" w:cs="Arial"/>
        </w:rPr>
        <w:t xml:space="preserve"> new trends</w:t>
      </w:r>
      <w:r w:rsidR="00EA5D28">
        <w:rPr>
          <w:rFonts w:ascii="Arial" w:hAnsi="Arial" w:cs="Arial"/>
        </w:rPr>
        <w:t>,</w:t>
      </w:r>
      <w:r w:rsidR="0057162E">
        <w:rPr>
          <w:rFonts w:ascii="Arial" w:hAnsi="Arial" w:cs="Arial"/>
        </w:rPr>
        <w:t xml:space="preserve"> </w:t>
      </w:r>
      <w:r w:rsidR="00EA5D28">
        <w:rPr>
          <w:rFonts w:ascii="Arial" w:hAnsi="Arial" w:cs="Arial"/>
        </w:rPr>
        <w:t xml:space="preserve">by </w:t>
      </w:r>
      <w:r w:rsidR="0057162E">
        <w:rPr>
          <w:rFonts w:ascii="Arial" w:hAnsi="Arial" w:cs="Arial"/>
        </w:rPr>
        <w:t>filling th</w:t>
      </w:r>
      <w:r w:rsidR="00AB1645">
        <w:rPr>
          <w:rFonts w:ascii="Arial" w:hAnsi="Arial" w:cs="Arial"/>
        </w:rPr>
        <w:t>e</w:t>
      </w:r>
      <w:r w:rsidR="0057162E">
        <w:rPr>
          <w:rFonts w:ascii="Arial" w:hAnsi="Arial" w:cs="Arial"/>
        </w:rPr>
        <w:t xml:space="preserve"> gap in that market</w:t>
      </w:r>
      <w:r w:rsidR="00333D98">
        <w:rPr>
          <w:rFonts w:ascii="Arial" w:hAnsi="Arial" w:cs="Arial"/>
        </w:rPr>
        <w:t>,</w:t>
      </w:r>
      <w:r w:rsidR="00DC057B">
        <w:rPr>
          <w:rFonts w:ascii="Arial" w:hAnsi="Arial" w:cs="Arial"/>
        </w:rPr>
        <w:t xml:space="preserve"> and </w:t>
      </w:r>
      <w:r w:rsidR="003A1E4F">
        <w:rPr>
          <w:rFonts w:ascii="Arial" w:hAnsi="Arial" w:cs="Arial"/>
        </w:rPr>
        <w:t>capitalis</w:t>
      </w:r>
      <w:r w:rsidR="00333D98">
        <w:rPr>
          <w:rFonts w:ascii="Arial" w:hAnsi="Arial" w:cs="Arial"/>
        </w:rPr>
        <w:t>ing</w:t>
      </w:r>
      <w:r w:rsidR="00DC057B">
        <w:rPr>
          <w:rFonts w:ascii="Arial" w:hAnsi="Arial" w:cs="Arial"/>
        </w:rPr>
        <w:t xml:space="preserve"> on</w:t>
      </w:r>
      <w:r w:rsidR="001135CB">
        <w:rPr>
          <w:rFonts w:ascii="Arial" w:hAnsi="Arial" w:cs="Arial"/>
        </w:rPr>
        <w:t xml:space="preserve"> the</w:t>
      </w:r>
      <w:r w:rsidR="00DC057B">
        <w:rPr>
          <w:rFonts w:ascii="Arial" w:hAnsi="Arial" w:cs="Arial"/>
        </w:rPr>
        <w:t xml:space="preserve"> success</w:t>
      </w:r>
      <w:r w:rsidR="001135CB">
        <w:rPr>
          <w:rFonts w:ascii="Arial" w:hAnsi="Arial" w:cs="Arial"/>
        </w:rPr>
        <w:t xml:space="preserve"> of </w:t>
      </w:r>
      <w:r w:rsidR="00AB1645">
        <w:rPr>
          <w:rFonts w:ascii="Arial" w:hAnsi="Arial" w:cs="Arial"/>
        </w:rPr>
        <w:t>those</w:t>
      </w:r>
      <w:r w:rsidR="001135CB">
        <w:rPr>
          <w:rFonts w:ascii="Arial" w:hAnsi="Arial" w:cs="Arial"/>
        </w:rPr>
        <w:t xml:space="preserve"> trends</w:t>
      </w:r>
      <w:r w:rsidR="00DC057B">
        <w:rPr>
          <w:rFonts w:ascii="Arial" w:hAnsi="Arial" w:cs="Arial"/>
        </w:rPr>
        <w:t xml:space="preserve">. </w:t>
      </w:r>
    </w:p>
    <w:p w14:paraId="0F70432A" w14:textId="46AD63F4" w:rsidR="00A33942" w:rsidRDefault="00677110" w:rsidP="008A6146">
      <w:pPr>
        <w:rPr>
          <w:rFonts w:ascii="Arial" w:hAnsi="Arial" w:cs="Arial"/>
        </w:rPr>
      </w:pPr>
      <w:r>
        <w:rPr>
          <w:rFonts w:ascii="Arial" w:hAnsi="Arial" w:cs="Arial"/>
        </w:rPr>
        <w:t>Barringer (</w:t>
      </w:r>
      <w:r w:rsidR="005B6842">
        <w:rPr>
          <w:rFonts w:ascii="Arial" w:hAnsi="Arial" w:cs="Arial"/>
        </w:rPr>
        <w:t>2022)</w:t>
      </w:r>
      <w:r w:rsidR="001F4572">
        <w:rPr>
          <w:rFonts w:ascii="Arial" w:hAnsi="Arial" w:cs="Arial"/>
        </w:rPr>
        <w:t>,</w:t>
      </w:r>
      <w:r w:rsidR="00EA24C7">
        <w:rPr>
          <w:rFonts w:ascii="Arial" w:hAnsi="Arial" w:cs="Arial"/>
        </w:rPr>
        <w:t xml:space="preserve"> also mentions</w:t>
      </w:r>
      <w:r w:rsidR="00380314">
        <w:rPr>
          <w:rFonts w:ascii="Arial" w:hAnsi="Arial" w:cs="Arial"/>
        </w:rPr>
        <w:t xml:space="preserve"> (see figure1),</w:t>
      </w:r>
      <w:r w:rsidR="00032A93">
        <w:rPr>
          <w:rFonts w:ascii="Arial" w:hAnsi="Arial" w:cs="Arial"/>
        </w:rPr>
        <w:t xml:space="preserve"> </w:t>
      </w:r>
      <w:r w:rsidR="00DA35FB">
        <w:rPr>
          <w:rFonts w:ascii="Arial" w:hAnsi="Arial" w:cs="Arial"/>
        </w:rPr>
        <w:t>entrepreneurs</w:t>
      </w:r>
      <w:r w:rsidR="00D03231">
        <w:rPr>
          <w:rFonts w:ascii="Arial" w:hAnsi="Arial" w:cs="Arial"/>
        </w:rPr>
        <w:t xml:space="preserve"> using these</w:t>
      </w:r>
      <w:r w:rsidR="008B578E">
        <w:rPr>
          <w:rFonts w:ascii="Arial" w:hAnsi="Arial" w:cs="Arial"/>
        </w:rPr>
        <w:t xml:space="preserve"> 3 core</w:t>
      </w:r>
      <w:r w:rsidR="00D03231">
        <w:rPr>
          <w:rFonts w:ascii="Arial" w:hAnsi="Arial" w:cs="Arial"/>
        </w:rPr>
        <w:t xml:space="preserve"> factors</w:t>
      </w:r>
      <w:r w:rsidR="00137B2F">
        <w:rPr>
          <w:rFonts w:ascii="Arial" w:hAnsi="Arial" w:cs="Arial"/>
        </w:rPr>
        <w:t xml:space="preserve"> in the linear model, </w:t>
      </w:r>
      <w:r w:rsidR="00D03231">
        <w:rPr>
          <w:rFonts w:ascii="Arial" w:hAnsi="Arial" w:cs="Arial"/>
        </w:rPr>
        <w:t xml:space="preserve">can </w:t>
      </w:r>
      <w:r w:rsidR="0086015C">
        <w:rPr>
          <w:rFonts w:ascii="Arial" w:hAnsi="Arial" w:cs="Arial"/>
        </w:rPr>
        <w:t>identify</w:t>
      </w:r>
      <w:r w:rsidR="00657F46">
        <w:rPr>
          <w:rFonts w:ascii="Arial" w:hAnsi="Arial" w:cs="Arial"/>
        </w:rPr>
        <w:t xml:space="preserve"> </w:t>
      </w:r>
      <w:r w:rsidR="000D0E47">
        <w:rPr>
          <w:rFonts w:ascii="Arial" w:hAnsi="Arial" w:cs="Arial"/>
        </w:rPr>
        <w:t>new business</w:t>
      </w:r>
      <w:r w:rsidR="00657F46">
        <w:rPr>
          <w:rFonts w:ascii="Arial" w:hAnsi="Arial" w:cs="Arial"/>
        </w:rPr>
        <w:t xml:space="preserve"> ideas</w:t>
      </w:r>
      <w:r w:rsidR="00DA35FB">
        <w:rPr>
          <w:rFonts w:ascii="Arial" w:hAnsi="Arial" w:cs="Arial"/>
        </w:rPr>
        <w:t xml:space="preserve">, </w:t>
      </w:r>
      <w:r w:rsidR="00A33942">
        <w:rPr>
          <w:rFonts w:ascii="Arial" w:hAnsi="Arial" w:cs="Arial"/>
        </w:rPr>
        <w:t>service,</w:t>
      </w:r>
      <w:r w:rsidR="00DA35FB">
        <w:rPr>
          <w:rFonts w:ascii="Arial" w:hAnsi="Arial" w:cs="Arial"/>
        </w:rPr>
        <w:t xml:space="preserve"> and gaps</w:t>
      </w:r>
      <w:r w:rsidR="00657F46">
        <w:rPr>
          <w:rFonts w:ascii="Arial" w:hAnsi="Arial" w:cs="Arial"/>
        </w:rPr>
        <w:t xml:space="preserve"> in the market</w:t>
      </w:r>
      <w:r w:rsidR="00CD2F94">
        <w:rPr>
          <w:rFonts w:ascii="Arial" w:hAnsi="Arial" w:cs="Arial"/>
        </w:rPr>
        <w:t xml:space="preserve"> </w:t>
      </w:r>
      <w:r w:rsidR="001F4572">
        <w:rPr>
          <w:rFonts w:ascii="Arial" w:hAnsi="Arial" w:cs="Arial"/>
        </w:rPr>
        <w:t xml:space="preserve">by brainstorming new ideas. </w:t>
      </w:r>
      <w:r w:rsidR="00DA35FB">
        <w:rPr>
          <w:rFonts w:ascii="Arial" w:hAnsi="Arial" w:cs="Arial"/>
        </w:rPr>
        <w:t xml:space="preserve"> </w:t>
      </w:r>
    </w:p>
    <w:p w14:paraId="6470AC23" w14:textId="18BD37A3" w:rsidR="00677110" w:rsidRDefault="00A33942" w:rsidP="008A6146">
      <w:pPr>
        <w:rPr>
          <w:rFonts w:ascii="Arial" w:hAnsi="Arial" w:cs="Arial"/>
        </w:rPr>
      </w:pPr>
      <w:r>
        <w:rPr>
          <w:rFonts w:ascii="Arial" w:hAnsi="Arial" w:cs="Arial"/>
        </w:rPr>
        <w:t xml:space="preserve">Below is a </w:t>
      </w:r>
      <w:bookmarkStart w:id="7" w:name="_Hlk109732362"/>
      <w:r>
        <w:rPr>
          <w:rFonts w:ascii="Arial" w:hAnsi="Arial" w:cs="Arial"/>
        </w:rPr>
        <w:t>linear model taken from Barringer (2022).</w:t>
      </w:r>
      <w:r w:rsidR="00EA24C7">
        <w:rPr>
          <w:rFonts w:ascii="Arial" w:hAnsi="Arial" w:cs="Arial"/>
        </w:rPr>
        <w:t xml:space="preserve"> </w:t>
      </w:r>
      <w:r w:rsidR="005B6842">
        <w:rPr>
          <w:rFonts w:ascii="Arial" w:hAnsi="Arial" w:cs="Arial"/>
        </w:rPr>
        <w:t xml:space="preserve"> </w:t>
      </w:r>
      <w:bookmarkEnd w:id="7"/>
    </w:p>
    <w:p w14:paraId="7A5D4546" w14:textId="40EE1368" w:rsidR="005B6842" w:rsidRDefault="004863E6" w:rsidP="008A6146">
      <w:pPr>
        <w:rPr>
          <w:rFonts w:ascii="Arial" w:hAnsi="Arial" w:cs="Arial"/>
        </w:rPr>
      </w:pPr>
      <w:r>
        <w:rPr>
          <w:rFonts w:ascii="Arial" w:hAnsi="Arial" w:cs="Arial"/>
          <w:noProof/>
        </w:rPr>
        <w:drawing>
          <wp:inline distT="0" distB="0" distL="0" distR="0" wp14:anchorId="086B55E0" wp14:editId="03D23E0E">
            <wp:extent cx="5120640" cy="875211"/>
            <wp:effectExtent l="0" t="0" r="0" b="127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F4081D2" w14:textId="30480CB3" w:rsidR="00D55FCD" w:rsidRDefault="001417AD" w:rsidP="008A6146">
      <w:pPr>
        <w:rPr>
          <w:rFonts w:ascii="Arial" w:hAnsi="Arial" w:cs="Arial"/>
          <w:i/>
          <w:iCs/>
          <w:sz w:val="20"/>
          <w:szCs w:val="20"/>
        </w:rPr>
      </w:pPr>
      <w:r w:rsidRPr="00AA419B">
        <w:rPr>
          <w:rFonts w:ascii="Arial" w:hAnsi="Arial" w:cs="Arial"/>
          <w:i/>
          <w:iCs/>
          <w:sz w:val="20"/>
          <w:szCs w:val="20"/>
        </w:rPr>
        <w:t>Figure</w:t>
      </w:r>
      <w:r w:rsidR="00A33942" w:rsidRPr="00AA419B">
        <w:rPr>
          <w:rFonts w:ascii="Arial" w:hAnsi="Arial" w:cs="Arial"/>
          <w:i/>
          <w:iCs/>
          <w:sz w:val="20"/>
          <w:szCs w:val="20"/>
        </w:rPr>
        <w:t xml:space="preserve"> </w:t>
      </w:r>
      <w:r w:rsidR="002E1FFF" w:rsidRPr="003F68CC">
        <w:rPr>
          <w:rFonts w:ascii="Arial" w:hAnsi="Arial" w:cs="Arial"/>
          <w:sz w:val="20"/>
          <w:szCs w:val="20"/>
        </w:rPr>
        <w:t>1</w:t>
      </w:r>
      <w:r w:rsidR="003F68CC">
        <w:rPr>
          <w:rFonts w:ascii="Arial" w:hAnsi="Arial" w:cs="Arial"/>
          <w:sz w:val="20"/>
          <w:szCs w:val="20"/>
        </w:rPr>
        <w:t>,</w:t>
      </w:r>
      <w:r w:rsidR="00F156EA" w:rsidRPr="003F68CC">
        <w:rPr>
          <w:rFonts w:ascii="Arial" w:hAnsi="Arial" w:cs="Arial"/>
          <w:sz w:val="20"/>
          <w:szCs w:val="20"/>
        </w:rPr>
        <w:t xml:space="preserve"> </w:t>
      </w:r>
      <w:r w:rsidR="00F156EA" w:rsidRPr="003F68CC">
        <w:rPr>
          <w:rFonts w:ascii="Arial" w:hAnsi="Arial" w:cs="Arial"/>
        </w:rPr>
        <w:t>linear model</w:t>
      </w:r>
      <w:r w:rsidR="00F156EA">
        <w:rPr>
          <w:rFonts w:ascii="Arial" w:hAnsi="Arial" w:cs="Arial"/>
        </w:rPr>
        <w:t xml:space="preserve"> taken from Barringer (2022).  </w:t>
      </w:r>
    </w:p>
    <w:p w14:paraId="4AE7CEDC" w14:textId="2C29CC96" w:rsidR="00CB75A3" w:rsidRDefault="00880AE0" w:rsidP="009653A1">
      <w:pPr>
        <w:pStyle w:val="Heading1"/>
        <w:numPr>
          <w:ilvl w:val="0"/>
          <w:numId w:val="22"/>
        </w:numPr>
      </w:pPr>
      <w:bookmarkStart w:id="8" w:name="_Hlk109731173"/>
      <w:r>
        <w:t xml:space="preserve">Model </w:t>
      </w:r>
      <w:r w:rsidR="00255567">
        <w:t xml:space="preserve">and Process </w:t>
      </w:r>
      <w:r>
        <w:t>of Innovation</w:t>
      </w:r>
    </w:p>
    <w:bookmarkEnd w:id="8"/>
    <w:p w14:paraId="56E1422A" w14:textId="77777777" w:rsidR="00255567" w:rsidRPr="00255567" w:rsidRDefault="00255567" w:rsidP="00255567">
      <w:pPr>
        <w:pStyle w:val="ListParagraph"/>
        <w:ind w:left="1200"/>
      </w:pPr>
    </w:p>
    <w:p w14:paraId="57A1C910" w14:textId="1D73C0E5" w:rsidR="00A87C9F" w:rsidRPr="00CB601A" w:rsidRDefault="00040608" w:rsidP="008A6146">
      <w:pPr>
        <w:rPr>
          <w:rFonts w:ascii="Arial" w:eastAsiaTheme="minorEastAsia" w:hAnsi="Arial" w:cs="Arial"/>
          <w:color w:val="000000" w:themeColor="text1"/>
          <w:kern w:val="24"/>
          <w:lang w:val="en-US"/>
        </w:rPr>
      </w:pPr>
      <w:r>
        <w:rPr>
          <w:rFonts w:ascii="Arial" w:hAnsi="Arial" w:cs="Arial"/>
        </w:rPr>
        <w:t xml:space="preserve">To allow </w:t>
      </w:r>
      <w:r w:rsidR="0033704D">
        <w:rPr>
          <w:rFonts w:ascii="Arial" w:hAnsi="Arial" w:cs="Arial"/>
        </w:rPr>
        <w:t>the</w:t>
      </w:r>
      <w:r>
        <w:rPr>
          <w:rFonts w:ascii="Arial" w:hAnsi="Arial" w:cs="Arial"/>
        </w:rPr>
        <w:t xml:space="preserve"> process in the implementation of</w:t>
      </w:r>
      <w:r w:rsidR="00D54951">
        <w:rPr>
          <w:rFonts w:ascii="Arial" w:hAnsi="Arial" w:cs="Arial"/>
        </w:rPr>
        <w:t xml:space="preserve"> business</w:t>
      </w:r>
      <w:r w:rsidR="00CB1ABE">
        <w:rPr>
          <w:rFonts w:ascii="Arial" w:hAnsi="Arial" w:cs="Arial"/>
        </w:rPr>
        <w:t xml:space="preserve"> </w:t>
      </w:r>
      <w:r w:rsidR="00D54951">
        <w:rPr>
          <w:rFonts w:ascii="Arial" w:hAnsi="Arial" w:cs="Arial"/>
        </w:rPr>
        <w:t xml:space="preserve">innovation, </w:t>
      </w:r>
      <w:r w:rsidR="00CB1ABE">
        <w:rPr>
          <w:rFonts w:ascii="Arial" w:hAnsi="Arial" w:cs="Arial"/>
        </w:rPr>
        <w:t>there are many models that can be used</w:t>
      </w:r>
      <w:r w:rsidR="00D54951">
        <w:rPr>
          <w:rFonts w:ascii="Arial" w:hAnsi="Arial" w:cs="Arial"/>
        </w:rPr>
        <w:t>.</w:t>
      </w:r>
      <w:r w:rsidR="007C165A">
        <w:rPr>
          <w:rFonts w:ascii="Arial" w:hAnsi="Arial" w:cs="Arial"/>
        </w:rPr>
        <w:t xml:space="preserve"> From Trott</w:t>
      </w:r>
      <w:r w:rsidR="00151FCF">
        <w:rPr>
          <w:rFonts w:ascii="Arial" w:hAnsi="Arial" w:cs="Arial"/>
        </w:rPr>
        <w:t>’s</w:t>
      </w:r>
      <w:r w:rsidR="007C165A">
        <w:rPr>
          <w:rFonts w:ascii="Arial" w:hAnsi="Arial" w:cs="Arial"/>
        </w:rPr>
        <w:t xml:space="preserve"> (2008) Linear Models </w:t>
      </w:r>
      <w:r w:rsidR="000F3FC1">
        <w:rPr>
          <w:rFonts w:ascii="Arial" w:hAnsi="Arial" w:cs="Arial"/>
        </w:rPr>
        <w:t>and the</w:t>
      </w:r>
      <w:r w:rsidR="00C54E9C">
        <w:rPr>
          <w:rFonts w:eastAsiaTheme="minorEastAsia" w:hAnsi="Myriad Pro"/>
          <w:color w:val="000000" w:themeColor="text1"/>
          <w:kern w:val="24"/>
          <w:sz w:val="36"/>
          <w:szCs w:val="36"/>
          <w:lang w:val="en-US"/>
        </w:rPr>
        <w:t xml:space="preserve"> </w:t>
      </w:r>
      <w:r w:rsidR="007F1C93">
        <w:rPr>
          <w:rFonts w:ascii="Arial" w:eastAsiaTheme="minorEastAsia" w:hAnsi="Arial" w:cs="Arial"/>
          <w:color w:val="000000" w:themeColor="text1"/>
          <w:kern w:val="24"/>
          <w:lang w:val="en-US"/>
        </w:rPr>
        <w:t>S</w:t>
      </w:r>
      <w:r w:rsidR="000F3FC1" w:rsidRPr="000F3FC1">
        <w:rPr>
          <w:rFonts w:ascii="Arial" w:eastAsiaTheme="minorEastAsia" w:hAnsi="Arial" w:cs="Arial"/>
          <w:color w:val="000000" w:themeColor="text1"/>
          <w:kern w:val="24"/>
          <w:lang w:val="en-US"/>
        </w:rPr>
        <w:t xml:space="preserve">imultaneous </w:t>
      </w:r>
      <w:r w:rsidR="007F1C93">
        <w:rPr>
          <w:rFonts w:ascii="Arial" w:eastAsiaTheme="minorEastAsia" w:hAnsi="Arial" w:cs="Arial"/>
          <w:color w:val="000000" w:themeColor="text1"/>
          <w:kern w:val="24"/>
          <w:lang w:val="en-US"/>
        </w:rPr>
        <w:t>C</w:t>
      </w:r>
      <w:r w:rsidR="000F3FC1" w:rsidRPr="000F3FC1">
        <w:rPr>
          <w:rFonts w:ascii="Arial" w:eastAsiaTheme="minorEastAsia" w:hAnsi="Arial" w:cs="Arial"/>
          <w:color w:val="000000" w:themeColor="text1"/>
          <w:kern w:val="24"/>
          <w:lang w:val="en-US"/>
        </w:rPr>
        <w:t xml:space="preserve">oupling </w:t>
      </w:r>
      <w:r w:rsidR="007F1C93">
        <w:rPr>
          <w:rFonts w:ascii="Arial" w:eastAsiaTheme="minorEastAsia" w:hAnsi="Arial" w:cs="Arial"/>
          <w:color w:val="000000" w:themeColor="text1"/>
          <w:kern w:val="24"/>
          <w:lang w:val="en-US"/>
        </w:rPr>
        <w:t>M</w:t>
      </w:r>
      <w:r w:rsidR="000F3FC1" w:rsidRPr="000F3FC1">
        <w:rPr>
          <w:rFonts w:ascii="Arial" w:eastAsiaTheme="minorEastAsia" w:hAnsi="Arial" w:cs="Arial"/>
          <w:color w:val="000000" w:themeColor="text1"/>
          <w:kern w:val="24"/>
          <w:lang w:val="en-US"/>
        </w:rPr>
        <w:t>ode</w:t>
      </w:r>
      <w:r w:rsidR="00F15795">
        <w:rPr>
          <w:rFonts w:ascii="Arial" w:eastAsiaTheme="minorEastAsia" w:hAnsi="Arial" w:cs="Arial"/>
          <w:color w:val="000000" w:themeColor="text1"/>
          <w:kern w:val="24"/>
          <w:lang w:val="en-US"/>
        </w:rPr>
        <w:t>l</w:t>
      </w:r>
      <w:r w:rsidR="00954A82">
        <w:rPr>
          <w:rFonts w:ascii="Arial" w:eastAsiaTheme="minorEastAsia" w:hAnsi="Arial" w:cs="Arial"/>
          <w:color w:val="000000" w:themeColor="text1"/>
          <w:kern w:val="24"/>
          <w:lang w:val="en-US"/>
        </w:rPr>
        <w:t>s can be used. B</w:t>
      </w:r>
      <w:r w:rsidR="00F15795">
        <w:rPr>
          <w:rFonts w:ascii="Arial" w:eastAsiaTheme="minorEastAsia" w:hAnsi="Arial" w:cs="Arial"/>
          <w:color w:val="000000" w:themeColor="text1"/>
          <w:kern w:val="24"/>
          <w:lang w:val="en-US"/>
        </w:rPr>
        <w:t>ut f</w:t>
      </w:r>
      <w:r w:rsidR="00665FCA">
        <w:rPr>
          <w:rFonts w:ascii="Arial" w:eastAsiaTheme="minorEastAsia" w:hAnsi="Arial" w:cs="Arial"/>
          <w:color w:val="000000" w:themeColor="text1"/>
          <w:kern w:val="24"/>
          <w:lang w:val="en-US"/>
        </w:rPr>
        <w:t xml:space="preserve">or a more </w:t>
      </w:r>
      <w:r w:rsidR="00C54E9C">
        <w:rPr>
          <w:rFonts w:ascii="Arial" w:eastAsiaTheme="minorEastAsia" w:hAnsi="Arial" w:cs="Arial"/>
          <w:color w:val="000000" w:themeColor="text1"/>
          <w:kern w:val="24"/>
          <w:lang w:val="en-US"/>
        </w:rPr>
        <w:t xml:space="preserve">robust and </w:t>
      </w:r>
      <w:r w:rsidR="00665FCA">
        <w:rPr>
          <w:rFonts w:ascii="Arial" w:eastAsiaTheme="minorEastAsia" w:hAnsi="Arial" w:cs="Arial"/>
          <w:color w:val="000000" w:themeColor="text1"/>
          <w:kern w:val="24"/>
          <w:lang w:val="en-US"/>
        </w:rPr>
        <w:t>comprehensive process</w:t>
      </w:r>
      <w:r w:rsidR="00B8318D">
        <w:rPr>
          <w:rFonts w:ascii="Arial" w:eastAsiaTheme="minorEastAsia" w:hAnsi="Arial" w:cs="Arial"/>
          <w:color w:val="000000" w:themeColor="text1"/>
          <w:kern w:val="24"/>
          <w:lang w:val="en-US"/>
        </w:rPr>
        <w:t xml:space="preserve">, </w:t>
      </w:r>
      <w:r w:rsidR="00122AD6">
        <w:rPr>
          <w:rFonts w:ascii="Arial" w:eastAsiaTheme="minorEastAsia" w:hAnsi="Arial" w:cs="Arial"/>
          <w:color w:val="000000" w:themeColor="text1"/>
          <w:kern w:val="24"/>
          <w:lang w:val="en-US"/>
        </w:rPr>
        <w:t xml:space="preserve">from idea to </w:t>
      </w:r>
      <w:r w:rsidR="00EB43A4">
        <w:rPr>
          <w:rFonts w:ascii="Arial" w:eastAsiaTheme="minorEastAsia" w:hAnsi="Arial" w:cs="Arial"/>
          <w:color w:val="000000" w:themeColor="text1"/>
          <w:kern w:val="24"/>
          <w:lang w:val="en-US"/>
        </w:rPr>
        <w:t xml:space="preserve">the launch of </w:t>
      </w:r>
      <w:r w:rsidR="00CB601A" w:rsidRPr="00CB601A">
        <w:rPr>
          <w:rFonts w:ascii="Arial" w:eastAsiaTheme="minorEastAsia" w:hAnsi="Arial" w:cs="Arial"/>
          <w:color w:val="000000" w:themeColor="text1"/>
          <w:kern w:val="24"/>
          <w:lang w:val="en-US"/>
        </w:rPr>
        <w:fldChar w:fldCharType="begin"/>
      </w:r>
      <w:r w:rsidR="00CB601A" w:rsidRPr="00CB601A">
        <w:rPr>
          <w:rFonts w:ascii="Arial" w:eastAsiaTheme="minorEastAsia" w:hAnsi="Arial" w:cs="Arial"/>
          <w:color w:val="000000" w:themeColor="text1"/>
          <w:kern w:val="24"/>
          <w:lang w:val="en-US"/>
        </w:rPr>
        <w:instrText xml:space="preserve"> PAGE   \* MERGEFORMAT </w:instrText>
      </w:r>
      <w:r w:rsidR="00CB601A" w:rsidRPr="00CB601A">
        <w:rPr>
          <w:rFonts w:ascii="Arial" w:eastAsiaTheme="minorEastAsia" w:hAnsi="Arial" w:cs="Arial"/>
          <w:color w:val="000000" w:themeColor="text1"/>
          <w:kern w:val="24"/>
          <w:lang w:val="en-US"/>
        </w:rPr>
        <w:fldChar w:fldCharType="separate"/>
      </w:r>
      <w:r w:rsidR="00CB601A">
        <w:rPr>
          <w:rFonts w:ascii="Arial" w:eastAsiaTheme="minorEastAsia" w:hAnsi="Arial" w:cs="Arial"/>
          <w:noProof/>
          <w:color w:val="000000" w:themeColor="text1"/>
          <w:kern w:val="24"/>
          <w:lang w:val="en-US"/>
        </w:rPr>
        <w:t>4</w:t>
      </w:r>
      <w:r w:rsidR="00CB601A" w:rsidRPr="00CB601A">
        <w:rPr>
          <w:rFonts w:ascii="Arial" w:eastAsiaTheme="minorEastAsia" w:hAnsi="Arial" w:cs="Arial"/>
          <w:noProof/>
          <w:color w:val="000000" w:themeColor="text1"/>
          <w:kern w:val="24"/>
          <w:lang w:val="en-US"/>
        </w:rPr>
        <w:fldChar w:fldCharType="end"/>
      </w:r>
      <w:r w:rsidR="00EB43A4">
        <w:rPr>
          <w:rFonts w:ascii="Arial" w:eastAsiaTheme="minorEastAsia" w:hAnsi="Arial" w:cs="Arial"/>
          <w:color w:val="000000" w:themeColor="text1"/>
          <w:kern w:val="24"/>
          <w:lang w:val="en-US"/>
        </w:rPr>
        <w:t>the product and service,</w:t>
      </w:r>
      <w:r w:rsidR="00C54E9C">
        <w:rPr>
          <w:rFonts w:ascii="Arial" w:eastAsiaTheme="minorEastAsia" w:hAnsi="Arial" w:cs="Arial"/>
          <w:color w:val="000000" w:themeColor="text1"/>
          <w:kern w:val="24"/>
          <w:lang w:val="en-US"/>
        </w:rPr>
        <w:t xml:space="preserve"> </w:t>
      </w:r>
      <w:r w:rsidR="00B8318D">
        <w:rPr>
          <w:rFonts w:ascii="Arial" w:eastAsiaTheme="minorEastAsia" w:hAnsi="Arial" w:cs="Arial"/>
          <w:color w:val="000000" w:themeColor="text1"/>
          <w:kern w:val="24"/>
          <w:lang w:val="en-US"/>
        </w:rPr>
        <w:t>T</w:t>
      </w:r>
      <w:r w:rsidR="0043782A">
        <w:rPr>
          <w:rFonts w:ascii="Arial" w:eastAsiaTheme="minorEastAsia" w:hAnsi="Arial" w:cs="Arial"/>
          <w:color w:val="000000" w:themeColor="text1"/>
          <w:kern w:val="24"/>
          <w:lang w:val="en-US"/>
        </w:rPr>
        <w:t>he</w:t>
      </w:r>
      <w:r w:rsidR="00665FCA">
        <w:rPr>
          <w:rFonts w:ascii="Arial" w:eastAsiaTheme="minorEastAsia" w:hAnsi="Arial" w:cs="Arial"/>
          <w:color w:val="000000" w:themeColor="text1"/>
          <w:kern w:val="24"/>
          <w:lang w:val="en-US"/>
        </w:rPr>
        <w:t xml:space="preserve"> </w:t>
      </w:r>
      <w:r>
        <w:rPr>
          <w:rFonts w:ascii="Arial" w:hAnsi="Arial" w:cs="Arial"/>
        </w:rPr>
        <w:t xml:space="preserve">Stage Gate </w:t>
      </w:r>
      <w:r w:rsidR="003E2986">
        <w:rPr>
          <w:rFonts w:ascii="Arial" w:hAnsi="Arial" w:cs="Arial"/>
        </w:rPr>
        <w:t>Process</w:t>
      </w:r>
      <w:r w:rsidR="006F1AFF">
        <w:rPr>
          <w:rFonts w:ascii="Arial" w:hAnsi="Arial" w:cs="Arial"/>
        </w:rPr>
        <w:t xml:space="preserve"> Model, </w:t>
      </w:r>
      <w:r w:rsidR="003E2986">
        <w:rPr>
          <w:rFonts w:ascii="Arial" w:hAnsi="Arial" w:cs="Arial"/>
        </w:rPr>
        <w:t xml:space="preserve">Cooper </w:t>
      </w:r>
      <w:r w:rsidR="00C54E9C">
        <w:rPr>
          <w:rFonts w:ascii="Arial" w:hAnsi="Arial" w:cs="Arial"/>
        </w:rPr>
        <w:t>(2011)</w:t>
      </w:r>
      <w:r w:rsidR="00996647">
        <w:rPr>
          <w:rFonts w:ascii="Arial" w:hAnsi="Arial" w:cs="Arial"/>
        </w:rPr>
        <w:t>,</w:t>
      </w:r>
      <w:r w:rsidR="003E2986">
        <w:rPr>
          <w:rFonts w:ascii="Arial" w:hAnsi="Arial" w:cs="Arial"/>
        </w:rPr>
        <w:t xml:space="preserve"> </w:t>
      </w:r>
      <w:r w:rsidR="00996647">
        <w:rPr>
          <w:rFonts w:ascii="Arial" w:hAnsi="Arial" w:cs="Arial"/>
        </w:rPr>
        <w:t xml:space="preserve">(see figure 2) </w:t>
      </w:r>
      <w:r w:rsidR="00A15FA9">
        <w:rPr>
          <w:rFonts w:ascii="Arial" w:hAnsi="Arial" w:cs="Arial"/>
        </w:rPr>
        <w:t xml:space="preserve">was </w:t>
      </w:r>
      <w:r w:rsidR="003E2986">
        <w:rPr>
          <w:rFonts w:ascii="Arial" w:hAnsi="Arial" w:cs="Arial"/>
        </w:rPr>
        <w:t>implemented</w:t>
      </w:r>
      <w:r w:rsidR="00BE6C7E">
        <w:rPr>
          <w:rFonts w:ascii="Arial" w:hAnsi="Arial" w:cs="Arial"/>
        </w:rPr>
        <w:t>.</w:t>
      </w:r>
      <w:r w:rsidR="00B8318D">
        <w:rPr>
          <w:rFonts w:ascii="Arial" w:hAnsi="Arial" w:cs="Arial"/>
        </w:rPr>
        <w:t xml:space="preserve"> </w:t>
      </w:r>
    </w:p>
    <w:p w14:paraId="3D549CE7" w14:textId="77777777" w:rsidR="000C459F" w:rsidRDefault="000C459F" w:rsidP="00CB75A3">
      <w:pPr>
        <w:pStyle w:val="ListParagraph"/>
        <w:rPr>
          <w:rFonts w:ascii="Arial" w:hAnsi="Arial" w:cs="Arial"/>
        </w:rPr>
      </w:pPr>
    </w:p>
    <w:p w14:paraId="79686C30" w14:textId="08D3B85E" w:rsidR="00A87C9F" w:rsidRDefault="00A87C9F" w:rsidP="00A87C9F">
      <w:pPr>
        <w:pStyle w:val="ListParagraph"/>
        <w:numPr>
          <w:ilvl w:val="0"/>
          <w:numId w:val="10"/>
        </w:numPr>
        <w:rPr>
          <w:rFonts w:ascii="Arial" w:hAnsi="Arial" w:cs="Arial"/>
        </w:rPr>
      </w:pPr>
      <w:r w:rsidRPr="00A87C9F">
        <w:rPr>
          <w:rFonts w:ascii="Arial" w:hAnsi="Arial" w:cs="Arial"/>
        </w:rPr>
        <w:t>Concept</w:t>
      </w:r>
      <w:r w:rsidR="001E65ED">
        <w:rPr>
          <w:rFonts w:ascii="Arial" w:hAnsi="Arial" w:cs="Arial"/>
        </w:rPr>
        <w:t xml:space="preserve"> - Idea</w:t>
      </w:r>
    </w:p>
    <w:p w14:paraId="6BF086FC" w14:textId="0DDE11EE" w:rsidR="00A87C9F" w:rsidRDefault="00A87C9F" w:rsidP="00A87C9F">
      <w:pPr>
        <w:pStyle w:val="ListParagraph"/>
        <w:numPr>
          <w:ilvl w:val="0"/>
          <w:numId w:val="10"/>
        </w:numPr>
        <w:rPr>
          <w:rFonts w:ascii="Arial" w:hAnsi="Arial" w:cs="Arial"/>
        </w:rPr>
      </w:pPr>
      <w:r>
        <w:rPr>
          <w:rFonts w:ascii="Arial" w:hAnsi="Arial" w:cs="Arial"/>
        </w:rPr>
        <w:t>Feasibility</w:t>
      </w:r>
      <w:r w:rsidR="001E65ED">
        <w:rPr>
          <w:rFonts w:ascii="Arial" w:hAnsi="Arial" w:cs="Arial"/>
        </w:rPr>
        <w:t xml:space="preserve"> </w:t>
      </w:r>
      <w:r w:rsidR="005B691E">
        <w:rPr>
          <w:rFonts w:ascii="Arial" w:hAnsi="Arial" w:cs="Arial"/>
        </w:rPr>
        <w:t>– Resource/</w:t>
      </w:r>
      <w:r w:rsidR="004D15F2">
        <w:rPr>
          <w:rFonts w:ascii="Arial" w:hAnsi="Arial" w:cs="Arial"/>
        </w:rPr>
        <w:t>Risk/</w:t>
      </w:r>
      <w:r w:rsidR="00A26941">
        <w:rPr>
          <w:rFonts w:ascii="Arial" w:hAnsi="Arial" w:cs="Arial"/>
        </w:rPr>
        <w:t>Proof of Concept into Development</w:t>
      </w:r>
    </w:p>
    <w:p w14:paraId="109005E2" w14:textId="35656469" w:rsidR="00A87C9F" w:rsidRDefault="002E3EC9" w:rsidP="00A87C9F">
      <w:pPr>
        <w:pStyle w:val="ListParagraph"/>
        <w:numPr>
          <w:ilvl w:val="0"/>
          <w:numId w:val="10"/>
        </w:numPr>
        <w:rPr>
          <w:rFonts w:ascii="Arial" w:hAnsi="Arial" w:cs="Arial"/>
        </w:rPr>
      </w:pPr>
      <w:r>
        <w:rPr>
          <w:rFonts w:ascii="Arial" w:hAnsi="Arial" w:cs="Arial"/>
        </w:rPr>
        <w:t>Development</w:t>
      </w:r>
      <w:r w:rsidR="00A26941">
        <w:rPr>
          <w:rFonts w:ascii="Arial" w:hAnsi="Arial" w:cs="Arial"/>
        </w:rPr>
        <w:t xml:space="preserve"> -</w:t>
      </w:r>
      <w:r w:rsidR="00774AD0">
        <w:rPr>
          <w:rFonts w:ascii="Arial" w:hAnsi="Arial" w:cs="Arial"/>
        </w:rPr>
        <w:t xml:space="preserve"> </w:t>
      </w:r>
      <w:r w:rsidR="00B200DD">
        <w:rPr>
          <w:rFonts w:ascii="Arial" w:hAnsi="Arial" w:cs="Arial"/>
        </w:rPr>
        <w:t>Prototyping/Testing/Marketing</w:t>
      </w:r>
      <w:r w:rsidR="00774AD0">
        <w:rPr>
          <w:rFonts w:ascii="Arial" w:hAnsi="Arial" w:cs="Arial"/>
        </w:rPr>
        <w:t>/Pricing</w:t>
      </w:r>
    </w:p>
    <w:p w14:paraId="0E6A4941" w14:textId="66C66631" w:rsidR="002E3EC9" w:rsidRDefault="002E3EC9" w:rsidP="00A87C9F">
      <w:pPr>
        <w:pStyle w:val="ListParagraph"/>
        <w:numPr>
          <w:ilvl w:val="0"/>
          <w:numId w:val="10"/>
        </w:numPr>
        <w:rPr>
          <w:rFonts w:ascii="Arial" w:hAnsi="Arial" w:cs="Arial"/>
        </w:rPr>
      </w:pPr>
      <w:r>
        <w:rPr>
          <w:rFonts w:ascii="Arial" w:hAnsi="Arial" w:cs="Arial"/>
        </w:rPr>
        <w:t>Implementation</w:t>
      </w:r>
      <w:r w:rsidR="00774AD0">
        <w:rPr>
          <w:rFonts w:ascii="Arial" w:hAnsi="Arial" w:cs="Arial"/>
        </w:rPr>
        <w:t xml:space="preserve"> </w:t>
      </w:r>
      <w:r w:rsidR="0038169B">
        <w:rPr>
          <w:rFonts w:ascii="Arial" w:hAnsi="Arial" w:cs="Arial"/>
        </w:rPr>
        <w:t>– Marketing &amp; Launch</w:t>
      </w:r>
    </w:p>
    <w:p w14:paraId="0C975FED" w14:textId="77777777" w:rsidR="002E3EC9" w:rsidRDefault="002E3EC9" w:rsidP="0038169B">
      <w:pPr>
        <w:pStyle w:val="ListParagraph"/>
        <w:rPr>
          <w:rFonts w:ascii="Arial" w:hAnsi="Arial" w:cs="Arial"/>
        </w:rPr>
      </w:pPr>
    </w:p>
    <w:p w14:paraId="6AC1C0EF" w14:textId="01A4C2EC" w:rsidR="007042BC" w:rsidRDefault="0038169B" w:rsidP="0038169B">
      <w:pPr>
        <w:rPr>
          <w:rFonts w:ascii="Arial" w:hAnsi="Arial" w:cs="Arial"/>
          <w:noProof/>
        </w:rPr>
      </w:pPr>
      <w:r>
        <w:rPr>
          <w:rFonts w:ascii="Arial" w:hAnsi="Arial" w:cs="Arial"/>
          <w:noProof/>
        </w:rPr>
        <w:lastRenderedPageBreak/>
        <w:drawing>
          <wp:inline distT="0" distB="0" distL="0" distR="0" wp14:anchorId="4F5B67EB" wp14:editId="5A1B81D9">
            <wp:extent cx="5920653" cy="2589530"/>
            <wp:effectExtent l="0" t="0" r="4445" b="127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2528" cy="2607845"/>
                    </a:xfrm>
                    <a:prstGeom prst="rect">
                      <a:avLst/>
                    </a:prstGeom>
                    <a:noFill/>
                  </pic:spPr>
                </pic:pic>
              </a:graphicData>
            </a:graphic>
          </wp:inline>
        </w:drawing>
      </w:r>
      <w:r w:rsidR="007042BC" w:rsidRPr="007042BC">
        <w:rPr>
          <w:rFonts w:ascii="Arial" w:hAnsi="Arial" w:cs="Arial"/>
          <w:i/>
          <w:iCs/>
        </w:rPr>
        <w:t xml:space="preserve"> </w:t>
      </w:r>
      <w:r w:rsidR="007042BC" w:rsidRPr="00AA419B">
        <w:rPr>
          <w:rFonts w:ascii="Arial" w:hAnsi="Arial" w:cs="Arial"/>
          <w:i/>
          <w:iCs/>
          <w:sz w:val="20"/>
          <w:szCs w:val="20"/>
        </w:rPr>
        <w:t xml:space="preserve">Figure </w:t>
      </w:r>
      <w:r w:rsidR="002E1FFF" w:rsidRPr="00AA419B">
        <w:rPr>
          <w:rFonts w:ascii="Arial" w:hAnsi="Arial" w:cs="Arial"/>
          <w:i/>
          <w:iCs/>
          <w:sz w:val="20"/>
          <w:szCs w:val="20"/>
        </w:rPr>
        <w:t>2</w:t>
      </w:r>
    </w:p>
    <w:p w14:paraId="545DD9F4" w14:textId="77777777" w:rsidR="0038169B" w:rsidRPr="0038169B" w:rsidRDefault="0038169B" w:rsidP="0038169B">
      <w:pPr>
        <w:rPr>
          <w:rFonts w:ascii="Arial" w:hAnsi="Arial" w:cs="Arial"/>
        </w:rPr>
      </w:pPr>
    </w:p>
    <w:p w14:paraId="3BAD96DA" w14:textId="338EB7A2" w:rsidR="002C3AC1" w:rsidRDefault="00BC277C" w:rsidP="008A6146">
      <w:pPr>
        <w:rPr>
          <w:rFonts w:ascii="Arial" w:hAnsi="Arial" w:cs="Arial"/>
        </w:rPr>
      </w:pPr>
      <w:bookmarkStart w:id="9" w:name="_Hlk109668568"/>
      <w:r w:rsidRPr="00BC277C">
        <w:rPr>
          <w:rFonts w:ascii="Arial" w:hAnsi="Arial" w:cs="Arial"/>
        </w:rPr>
        <w:t>Identified in the Innovation Matri</w:t>
      </w:r>
      <w:r w:rsidRPr="0015415B">
        <w:rPr>
          <w:rFonts w:ascii="Arial" w:hAnsi="Arial" w:cs="Arial"/>
        </w:rPr>
        <w:t>x,</w:t>
      </w:r>
      <w:r>
        <w:rPr>
          <w:rFonts w:ascii="Arial" w:hAnsi="Arial" w:cs="Arial"/>
          <w:b/>
          <w:bCs/>
        </w:rPr>
        <w:t xml:space="preserve"> </w:t>
      </w:r>
      <w:r w:rsidR="005A0D92" w:rsidRPr="00836D6D">
        <w:rPr>
          <w:rFonts w:ascii="Arial" w:hAnsi="Arial" w:cs="Arial"/>
          <w:b/>
          <w:bCs/>
        </w:rPr>
        <w:t>S</w:t>
      </w:r>
      <w:r w:rsidR="00ED6F49" w:rsidRPr="00836D6D">
        <w:rPr>
          <w:rFonts w:ascii="Arial" w:hAnsi="Arial" w:cs="Arial"/>
          <w:b/>
          <w:bCs/>
        </w:rPr>
        <w:t>P</w:t>
      </w:r>
      <w:r w:rsidR="00B978F5" w:rsidRPr="00836D6D">
        <w:rPr>
          <w:rFonts w:ascii="Arial" w:hAnsi="Arial" w:cs="Arial"/>
          <w:b/>
          <w:bCs/>
        </w:rPr>
        <w:t>SCS</w:t>
      </w:r>
      <w:bookmarkEnd w:id="9"/>
      <w:r w:rsidR="006211C9">
        <w:rPr>
          <w:rFonts w:ascii="Arial" w:hAnsi="Arial" w:cs="Arial"/>
        </w:rPr>
        <w:t>,</w:t>
      </w:r>
      <w:r w:rsidR="00DE7B48">
        <w:rPr>
          <w:rFonts w:ascii="Arial" w:hAnsi="Arial" w:cs="Arial"/>
        </w:rPr>
        <w:t xml:space="preserve"> idea </w:t>
      </w:r>
      <w:r w:rsidR="0015415B">
        <w:rPr>
          <w:rFonts w:ascii="Arial" w:hAnsi="Arial" w:cs="Arial"/>
        </w:rPr>
        <w:t>fits in</w:t>
      </w:r>
      <w:r w:rsidR="00BB3867">
        <w:rPr>
          <w:rFonts w:ascii="Arial" w:hAnsi="Arial" w:cs="Arial"/>
        </w:rPr>
        <w:t xml:space="preserve"> the </w:t>
      </w:r>
      <w:r w:rsidR="0015415B">
        <w:rPr>
          <w:rFonts w:ascii="Arial" w:hAnsi="Arial" w:cs="Arial"/>
        </w:rPr>
        <w:t>‘</w:t>
      </w:r>
      <w:r w:rsidR="00DE7B48">
        <w:rPr>
          <w:rFonts w:ascii="Arial" w:hAnsi="Arial" w:cs="Arial"/>
        </w:rPr>
        <w:t>sustaining innovation</w:t>
      </w:r>
      <w:r w:rsidR="00BE4743">
        <w:rPr>
          <w:rFonts w:ascii="Arial" w:hAnsi="Arial" w:cs="Arial"/>
        </w:rPr>
        <w:t>’</w:t>
      </w:r>
      <w:r w:rsidR="00BB3867">
        <w:rPr>
          <w:rFonts w:ascii="Arial" w:hAnsi="Arial" w:cs="Arial"/>
        </w:rPr>
        <w:t xml:space="preserve"> quadrant</w:t>
      </w:r>
      <w:r w:rsidR="00FB5DF1">
        <w:rPr>
          <w:rFonts w:ascii="Arial" w:hAnsi="Arial" w:cs="Arial"/>
        </w:rPr>
        <w:t>.</w:t>
      </w:r>
      <w:r w:rsidR="000F0216">
        <w:rPr>
          <w:rFonts w:ascii="Arial" w:hAnsi="Arial" w:cs="Arial"/>
        </w:rPr>
        <w:t xml:space="preserve"> </w:t>
      </w:r>
      <w:r w:rsidR="000617AA">
        <w:rPr>
          <w:rFonts w:ascii="Arial" w:hAnsi="Arial" w:cs="Arial"/>
        </w:rPr>
        <w:t xml:space="preserve">Where </w:t>
      </w:r>
      <w:r w:rsidR="00234E29">
        <w:rPr>
          <w:rFonts w:ascii="Arial" w:hAnsi="Arial" w:cs="Arial"/>
        </w:rPr>
        <w:t xml:space="preserve">product or services </w:t>
      </w:r>
      <w:r w:rsidR="0098238E">
        <w:rPr>
          <w:rFonts w:ascii="Arial" w:hAnsi="Arial" w:cs="Arial"/>
        </w:rPr>
        <w:t xml:space="preserve">have a natural transition in innovation in the </w:t>
      </w:r>
      <w:r w:rsidR="00C605EF">
        <w:rPr>
          <w:rFonts w:ascii="Arial" w:hAnsi="Arial" w:cs="Arial"/>
        </w:rPr>
        <w:t xml:space="preserve">evolution of the photography </w:t>
      </w:r>
      <w:r w:rsidR="00D72D76">
        <w:rPr>
          <w:rFonts w:ascii="Arial" w:hAnsi="Arial" w:cs="Arial"/>
        </w:rPr>
        <w:t>industry</w:t>
      </w:r>
      <w:r w:rsidR="0098238E">
        <w:rPr>
          <w:rFonts w:ascii="Arial" w:hAnsi="Arial" w:cs="Arial"/>
        </w:rPr>
        <w:t xml:space="preserve">. </w:t>
      </w:r>
      <w:r w:rsidR="00DD25EC">
        <w:rPr>
          <w:rFonts w:ascii="Arial" w:hAnsi="Arial" w:cs="Arial"/>
        </w:rPr>
        <w:t>(</w:t>
      </w:r>
      <w:r w:rsidR="00A544AB">
        <w:rPr>
          <w:rFonts w:ascii="Arial" w:hAnsi="Arial" w:cs="Arial"/>
        </w:rPr>
        <w:t>See figure</w:t>
      </w:r>
      <w:r w:rsidR="00453CB9">
        <w:rPr>
          <w:rFonts w:ascii="Arial" w:hAnsi="Arial" w:cs="Arial"/>
        </w:rPr>
        <w:t xml:space="preserve"> </w:t>
      </w:r>
      <w:r w:rsidR="00DD25EC">
        <w:rPr>
          <w:rFonts w:ascii="Arial" w:hAnsi="Arial" w:cs="Arial"/>
        </w:rPr>
        <w:t>3</w:t>
      </w:r>
      <w:r w:rsidR="00A544AB">
        <w:rPr>
          <w:rFonts w:ascii="Arial" w:hAnsi="Arial" w:cs="Arial"/>
        </w:rPr>
        <w:t xml:space="preserve"> below</w:t>
      </w:r>
      <w:r w:rsidR="00DD25EC">
        <w:rPr>
          <w:rFonts w:ascii="Arial" w:hAnsi="Arial" w:cs="Arial"/>
        </w:rPr>
        <w:t>)</w:t>
      </w:r>
      <w:r w:rsidR="00A544AB">
        <w:rPr>
          <w:rFonts w:ascii="Arial" w:hAnsi="Arial" w:cs="Arial"/>
        </w:rPr>
        <w:t>.</w:t>
      </w:r>
      <w:r w:rsidR="00752014">
        <w:rPr>
          <w:rFonts w:ascii="Arial" w:hAnsi="Arial" w:cs="Arial"/>
        </w:rPr>
        <w:t xml:space="preserve"> </w:t>
      </w:r>
    </w:p>
    <w:p w14:paraId="49298C5F" w14:textId="77777777" w:rsidR="00EE227F" w:rsidRDefault="00EE227F" w:rsidP="008A6146">
      <w:pPr>
        <w:rPr>
          <w:rFonts w:ascii="Arial" w:hAnsi="Arial" w:cs="Arial"/>
        </w:rPr>
      </w:pPr>
    </w:p>
    <w:p w14:paraId="5F3F0122" w14:textId="66BB4DE7" w:rsidR="00BC5162" w:rsidRDefault="006117DB" w:rsidP="008A6146">
      <w:pPr>
        <w:rPr>
          <w:rFonts w:ascii="Arial" w:hAnsi="Arial" w:cs="Arial"/>
        </w:rPr>
      </w:pPr>
      <w:r>
        <w:rPr>
          <w:rFonts w:ascii="Arial" w:hAnsi="Arial" w:cs="Arial"/>
          <w:noProof/>
        </w:rPr>
        <w:drawing>
          <wp:inline distT="0" distB="0" distL="0" distR="0" wp14:anchorId="3AA8953F" wp14:editId="3021B7A8">
            <wp:extent cx="5534081" cy="3158835"/>
            <wp:effectExtent l="0" t="0" r="0" b="3810"/>
            <wp:docPr id="27" name="Picture 2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64718" cy="3347562"/>
                    </a:xfrm>
                    <a:prstGeom prst="rect">
                      <a:avLst/>
                    </a:prstGeom>
                  </pic:spPr>
                </pic:pic>
              </a:graphicData>
            </a:graphic>
          </wp:inline>
        </w:drawing>
      </w:r>
    </w:p>
    <w:p w14:paraId="09831BDC" w14:textId="4A59A046" w:rsidR="00453CB9" w:rsidRDefault="00453CB9" w:rsidP="008A6146">
      <w:pPr>
        <w:rPr>
          <w:rFonts w:ascii="Arial" w:hAnsi="Arial" w:cs="Arial"/>
          <w:i/>
          <w:iCs/>
          <w:sz w:val="20"/>
          <w:szCs w:val="20"/>
        </w:rPr>
      </w:pPr>
      <w:r w:rsidRPr="00AA419B">
        <w:rPr>
          <w:rFonts w:ascii="Arial" w:hAnsi="Arial" w:cs="Arial"/>
          <w:i/>
          <w:iCs/>
          <w:sz w:val="20"/>
          <w:szCs w:val="20"/>
        </w:rPr>
        <w:t xml:space="preserve">Figure </w:t>
      </w:r>
      <w:r w:rsidR="002E1FFF" w:rsidRPr="00AA419B">
        <w:rPr>
          <w:rFonts w:ascii="Arial" w:hAnsi="Arial" w:cs="Arial"/>
          <w:i/>
          <w:iCs/>
          <w:sz w:val="20"/>
          <w:szCs w:val="20"/>
        </w:rPr>
        <w:t>3</w:t>
      </w:r>
    </w:p>
    <w:p w14:paraId="70BCF836" w14:textId="77777777" w:rsidR="00A87676" w:rsidRDefault="00A87676" w:rsidP="008A6146">
      <w:pPr>
        <w:rPr>
          <w:rFonts w:ascii="Arial" w:hAnsi="Arial" w:cs="Arial"/>
          <w:i/>
          <w:iCs/>
          <w:sz w:val="20"/>
          <w:szCs w:val="20"/>
        </w:rPr>
      </w:pPr>
    </w:p>
    <w:p w14:paraId="1700A22C" w14:textId="77777777" w:rsidR="001C6C36" w:rsidRDefault="001C6C36" w:rsidP="008A6146">
      <w:pPr>
        <w:rPr>
          <w:rFonts w:ascii="Arial" w:hAnsi="Arial" w:cs="Arial"/>
          <w:i/>
          <w:iCs/>
          <w:sz w:val="20"/>
          <w:szCs w:val="20"/>
        </w:rPr>
      </w:pPr>
    </w:p>
    <w:p w14:paraId="35B4B683" w14:textId="77777777" w:rsidR="001C6C36" w:rsidRDefault="001C6C36" w:rsidP="008A6146">
      <w:pPr>
        <w:rPr>
          <w:rFonts w:ascii="Arial" w:hAnsi="Arial" w:cs="Arial"/>
          <w:i/>
          <w:iCs/>
          <w:sz w:val="20"/>
          <w:szCs w:val="20"/>
        </w:rPr>
      </w:pPr>
    </w:p>
    <w:p w14:paraId="24C3A149" w14:textId="77777777" w:rsidR="001C6C36" w:rsidRDefault="001C6C36" w:rsidP="008A6146">
      <w:pPr>
        <w:rPr>
          <w:rFonts w:ascii="Arial" w:hAnsi="Arial" w:cs="Arial"/>
          <w:i/>
          <w:iCs/>
          <w:sz w:val="20"/>
          <w:szCs w:val="20"/>
        </w:rPr>
      </w:pPr>
    </w:p>
    <w:p w14:paraId="6206CA90" w14:textId="77777777" w:rsidR="001C6C36" w:rsidRDefault="001C6C36" w:rsidP="008A6146">
      <w:pPr>
        <w:rPr>
          <w:rFonts w:ascii="Arial" w:hAnsi="Arial" w:cs="Arial"/>
          <w:i/>
          <w:iCs/>
          <w:sz w:val="20"/>
          <w:szCs w:val="20"/>
        </w:rPr>
      </w:pPr>
    </w:p>
    <w:p w14:paraId="2817765E" w14:textId="77777777" w:rsidR="00161481" w:rsidRPr="00161481" w:rsidRDefault="00161481" w:rsidP="00161481">
      <w:pPr>
        <w:rPr>
          <w:rFonts w:ascii="Arial" w:hAnsi="Arial" w:cs="Arial"/>
        </w:rPr>
      </w:pPr>
    </w:p>
    <w:p w14:paraId="267367FD" w14:textId="5507544B" w:rsidR="00D35A22" w:rsidRDefault="00D35A22" w:rsidP="009653A1">
      <w:pPr>
        <w:pStyle w:val="Heading1"/>
        <w:numPr>
          <w:ilvl w:val="0"/>
          <w:numId w:val="22"/>
        </w:numPr>
      </w:pPr>
      <w:r w:rsidRPr="0099617B">
        <w:t>Unique Selling Proposition</w:t>
      </w:r>
      <w:r w:rsidR="00F01878" w:rsidRPr="0099617B">
        <w:t xml:space="preserve"> </w:t>
      </w:r>
      <w:r w:rsidR="0099617B">
        <w:t>(</w:t>
      </w:r>
      <w:r w:rsidR="00B150F3">
        <w:t>USP)</w:t>
      </w:r>
    </w:p>
    <w:p w14:paraId="390F4500" w14:textId="77777777" w:rsidR="005408EC" w:rsidRPr="005408EC" w:rsidRDefault="005408EC" w:rsidP="005408EC"/>
    <w:p w14:paraId="34691BF1" w14:textId="77777777" w:rsidR="00D35A22" w:rsidRPr="00D35A22" w:rsidRDefault="00D35A22" w:rsidP="00D35A22">
      <w:pPr>
        <w:rPr>
          <w:rFonts w:ascii="Arial" w:hAnsi="Arial" w:cs="Arial"/>
        </w:rPr>
      </w:pPr>
      <w:r w:rsidRPr="00D35A22">
        <w:rPr>
          <w:rFonts w:ascii="Arial" w:hAnsi="Arial" w:cs="Arial"/>
        </w:rPr>
        <w:t>According to Trout (2008), utilising the unique selling proposition (USP) is merging loyal customers with a service or product, in a long-term relationship with the business for the future success.</w:t>
      </w:r>
    </w:p>
    <w:p w14:paraId="01302D7B" w14:textId="6F478276" w:rsidR="009D00F6" w:rsidRPr="00657B92" w:rsidRDefault="009D00F6" w:rsidP="009D00F6">
      <w:pPr>
        <w:rPr>
          <w:rFonts w:ascii="Arial" w:hAnsi="Arial" w:cs="Arial"/>
        </w:rPr>
      </w:pPr>
      <w:r w:rsidRPr="00D35A22">
        <w:rPr>
          <w:rFonts w:ascii="Arial" w:hAnsi="Arial" w:cs="Arial"/>
        </w:rPr>
        <w:t xml:space="preserve">The USP is what differentiates </w:t>
      </w:r>
      <w:r w:rsidR="007778D5">
        <w:rPr>
          <w:rFonts w:ascii="Arial" w:hAnsi="Arial" w:cs="Arial"/>
        </w:rPr>
        <w:t>our business and</w:t>
      </w:r>
      <w:r w:rsidRPr="00D35A22">
        <w:rPr>
          <w:rFonts w:ascii="Arial" w:hAnsi="Arial" w:cs="Arial"/>
        </w:rPr>
        <w:t xml:space="preserve"> the competitors. The</w:t>
      </w:r>
      <w:r w:rsidR="0056372D">
        <w:rPr>
          <w:rFonts w:ascii="Arial" w:hAnsi="Arial" w:cs="Arial"/>
        </w:rPr>
        <w:t xml:space="preserve"> </w:t>
      </w:r>
      <w:r w:rsidR="001B7398">
        <w:rPr>
          <w:rFonts w:ascii="Arial" w:hAnsi="Arial" w:cs="Arial"/>
        </w:rPr>
        <w:t>unique</w:t>
      </w:r>
      <w:r w:rsidRPr="00D35A22">
        <w:rPr>
          <w:rFonts w:ascii="Arial" w:hAnsi="Arial" w:cs="Arial"/>
        </w:rPr>
        <w:t xml:space="preserve"> selling proposition</w:t>
      </w:r>
      <w:r w:rsidR="001B7398">
        <w:rPr>
          <w:rFonts w:ascii="Arial" w:hAnsi="Arial" w:cs="Arial"/>
        </w:rPr>
        <w:t>s</w:t>
      </w:r>
      <w:r w:rsidR="0056372D">
        <w:rPr>
          <w:rFonts w:ascii="Arial" w:hAnsi="Arial" w:cs="Arial"/>
        </w:rPr>
        <w:t xml:space="preserve"> identified</w:t>
      </w:r>
      <w:r w:rsidRPr="00D35A22">
        <w:rPr>
          <w:rFonts w:ascii="Arial" w:hAnsi="Arial" w:cs="Arial"/>
        </w:rPr>
        <w:t xml:space="preserve">, </w:t>
      </w:r>
      <w:r w:rsidR="0056372D">
        <w:rPr>
          <w:rFonts w:ascii="Arial" w:hAnsi="Arial" w:cs="Arial"/>
        </w:rPr>
        <w:t xml:space="preserve">is </w:t>
      </w:r>
      <w:r w:rsidRPr="00D35A22">
        <w:rPr>
          <w:rFonts w:ascii="Arial" w:hAnsi="Arial" w:cs="Arial"/>
        </w:rPr>
        <w:t xml:space="preserve">what the company has to offer </w:t>
      </w:r>
      <w:r w:rsidR="001453F7">
        <w:rPr>
          <w:rFonts w:ascii="Arial" w:hAnsi="Arial" w:cs="Arial"/>
        </w:rPr>
        <w:t xml:space="preserve">and </w:t>
      </w:r>
      <w:r w:rsidRPr="00D35A22">
        <w:rPr>
          <w:rFonts w:ascii="Arial" w:hAnsi="Arial" w:cs="Arial"/>
        </w:rPr>
        <w:t xml:space="preserve">why consumers </w:t>
      </w:r>
      <w:r w:rsidR="001453F7">
        <w:rPr>
          <w:rFonts w:ascii="Arial" w:hAnsi="Arial" w:cs="Arial"/>
        </w:rPr>
        <w:t xml:space="preserve">should </w:t>
      </w:r>
      <w:r w:rsidRPr="00D35A22">
        <w:rPr>
          <w:rFonts w:ascii="Arial" w:hAnsi="Arial" w:cs="Arial"/>
        </w:rPr>
        <w:t xml:space="preserve">shop with </w:t>
      </w:r>
      <w:r w:rsidR="001453F7">
        <w:rPr>
          <w:rFonts w:ascii="Arial" w:hAnsi="Arial" w:cs="Arial"/>
        </w:rPr>
        <w:t>you</w:t>
      </w:r>
      <w:r w:rsidRPr="00D35A22">
        <w:rPr>
          <w:rFonts w:ascii="Arial" w:hAnsi="Arial" w:cs="Arial"/>
        </w:rPr>
        <w:t>.</w:t>
      </w:r>
      <w:r>
        <w:rPr>
          <w:rFonts w:ascii="Arial" w:hAnsi="Arial" w:cs="Arial"/>
        </w:rPr>
        <w:t xml:space="preserve"> </w:t>
      </w:r>
      <w:r w:rsidRPr="00161481">
        <w:rPr>
          <w:rFonts w:ascii="Arial" w:hAnsi="Arial" w:cs="Arial"/>
          <w:noProof/>
          <w:color w:val="444444"/>
          <w:shd w:val="clear" w:color="auto" w:fill="FFFFFF"/>
        </w:rPr>
        <w:t>Below is a Venn Diagram identifying USP</w:t>
      </w:r>
      <w:r w:rsidR="00133427">
        <w:rPr>
          <w:rFonts w:ascii="Arial" w:hAnsi="Arial" w:cs="Arial"/>
          <w:noProof/>
          <w:color w:val="444444"/>
          <w:shd w:val="clear" w:color="auto" w:fill="FFFFFF"/>
        </w:rPr>
        <w:t>.</w:t>
      </w:r>
      <w:r>
        <w:rPr>
          <w:rFonts w:ascii="Arial" w:hAnsi="Arial" w:cs="Arial"/>
          <w:noProof/>
          <w:color w:val="444444"/>
          <w:shd w:val="clear" w:color="auto" w:fill="FFFFFF"/>
        </w:rPr>
        <w:t xml:space="preserve"> </w:t>
      </w:r>
    </w:p>
    <w:p w14:paraId="304D7265" w14:textId="77777777" w:rsidR="009D00F6" w:rsidRDefault="009D00F6" w:rsidP="009D00F6">
      <w:pPr>
        <w:rPr>
          <w:i/>
          <w:iCs/>
          <w:noProof/>
          <w:sz w:val="20"/>
          <w:szCs w:val="20"/>
        </w:rPr>
      </w:pPr>
    </w:p>
    <w:p w14:paraId="262A6033" w14:textId="77777777" w:rsidR="009D00F6" w:rsidRPr="005B3684" w:rsidRDefault="009D00F6" w:rsidP="009D00F6">
      <w:pPr>
        <w:rPr>
          <w:i/>
          <w:iCs/>
          <w:noProof/>
          <w:sz w:val="20"/>
          <w:szCs w:val="20"/>
        </w:rPr>
      </w:pPr>
    </w:p>
    <w:p w14:paraId="42B94501" w14:textId="77777777" w:rsidR="009D00F6" w:rsidRDefault="009D00F6" w:rsidP="009D00F6">
      <w:pPr>
        <w:pStyle w:val="ListParagraph"/>
        <w:rPr>
          <w:i/>
          <w:iCs/>
          <w:sz w:val="20"/>
          <w:szCs w:val="20"/>
        </w:rPr>
      </w:pPr>
      <w:r>
        <w:rPr>
          <w:noProof/>
        </w:rPr>
        <mc:AlternateContent>
          <mc:Choice Requires="wps">
            <w:drawing>
              <wp:anchor distT="0" distB="0" distL="114300" distR="114300" simplePos="0" relativeHeight="251691520" behindDoc="0" locked="0" layoutInCell="1" allowOverlap="1" wp14:anchorId="46D408AA" wp14:editId="4F5D4CC1">
                <wp:simplePos x="0" y="0"/>
                <wp:positionH relativeFrom="column">
                  <wp:posOffset>1969770</wp:posOffset>
                </wp:positionH>
                <wp:positionV relativeFrom="paragraph">
                  <wp:posOffset>645794</wp:posOffset>
                </wp:positionV>
                <wp:extent cx="64770" cy="1173480"/>
                <wp:effectExtent l="76200" t="38100" r="49530" b="64770"/>
                <wp:wrapNone/>
                <wp:docPr id="31" name="Straight Arrow Connector 31"/>
                <wp:cNvGraphicFramePr/>
                <a:graphic xmlns:a="http://schemas.openxmlformats.org/drawingml/2006/main">
                  <a:graphicData uri="http://schemas.microsoft.com/office/word/2010/wordprocessingShape">
                    <wps:wsp>
                      <wps:cNvCnPr/>
                      <wps:spPr>
                        <a:xfrm flipH="1" flipV="1">
                          <a:off x="0" y="0"/>
                          <a:ext cx="64770" cy="1173480"/>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04F867D" id="_x0000_t32" coordsize="21600,21600" o:spt="32" o:oned="t" path="m,l21600,21600e" filled="f">
                <v:path arrowok="t" fillok="f" o:connecttype="none"/>
                <o:lock v:ext="edit" shapetype="t"/>
              </v:shapetype>
              <v:shape id="Straight Arrow Connector 31" o:spid="_x0000_s1026" type="#_x0000_t32" style="position:absolute;margin-left:155.1pt;margin-top:50.85pt;width:5.1pt;height:92.4pt;flip:x y;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dl2wEAAKMDAAAOAAAAZHJzL2Uyb0RvYy54bWysU8mO2zAMvRfoPwi6N3Yy7iQw4swh6bSH&#10;oh2gy52RJVuANlBqnPx9KTlNp8upqA8CKYqPj+Tz9uFsDTtJjNq7ji8XNWfSCd9rN3T8y+fHVxvO&#10;YgLXg/FOdvwiI3/YvXyxnUIrV370ppfICMTFdgodH1MKbVVFMUoLceGDdBRUHi0kcnGoeoSJ0K2p&#10;VnV9X00e+4BeyBjp9jAH+a7gKyVF+qhUlImZjhO3VE4s5zGf1W4L7YAQRi2uNOAfWFjQjoreoA6Q&#10;gH1D/QeU1QJ99CothLeVV0oLWXqgbpb1b918GiHI0gsNJ4bbmOL/gxUfTnv3hDSGKcQ2hifMXZwV&#10;WqaMDu9op7xYX7OVY8SZncsAL7cBynNigi7vm/Wapiwoslyu75pNGXA1A+bkgDG9ld6ybHQ8JgQ9&#10;jGnvnaNVeZxLwOl9TESJEn8k5GTnH7UxZWPGsYnK3b3O1YB0owwkMm3oCdUNnIEZSJAiYSEdvdF9&#10;zs44EYfj3iA7AYmiadarfZN1QNV+eZZLHyCO87sSmuVidSLNGm07vqnzN1+PEvo3rmfpEkjoCTW4&#10;wcg5lkCbv8eoqnGZlSxqvTb+cxnZOvr+UnZUZY+UUMheVZul9twn+/m/tfsOAAD//wMAUEsDBBQA&#10;BgAIAAAAIQD2NlUk4gAAAAsBAAAPAAAAZHJzL2Rvd25yZXYueG1sTI/LTsMwEEX3SPyDNUjsqJ2U&#10;hirEqQCpEkIsSkEVy2lsEoMfIXbawNczrGA5ukf3nqlWk7PsoIdogpeQzQQw7ZugjG8lvDyvL5bA&#10;YkKv0AavJXzpCKv69KTCUoWjf9KHbWoZlfhYooQupb7kPDaddhhnodeesrcwOEx0Di1XAx6p3Fme&#10;C1Fwh8bTQoe9vut087EdnQSzGD9fH9/NLu6m+++1vX0oNj1KeX423VwDS3pKfzD86pM61OS0D6NX&#10;kVkJ80zkhFIgsitgRMxzcQlsLyFfFgvgdcX//1D/AAAA//8DAFBLAQItABQABgAIAAAAIQC2gziS&#10;/gAAAOEBAAATAAAAAAAAAAAAAAAAAAAAAABbQ29udGVudF9UeXBlc10ueG1sUEsBAi0AFAAGAAgA&#10;AAAhADj9If/WAAAAlAEAAAsAAAAAAAAAAAAAAAAALwEAAF9yZWxzLy5yZWxzUEsBAi0AFAAGAAgA&#10;AAAhAOj5d2XbAQAAowMAAA4AAAAAAAAAAAAAAAAALgIAAGRycy9lMm9Eb2MueG1sUEsBAi0AFAAG&#10;AAgAAAAhAPY2VSTiAAAACwEAAA8AAAAAAAAAAAAAAAAANQQAAGRycy9kb3ducmV2LnhtbFBLBQYA&#10;AAAABAAEAPMAAABEBQAAAAA=&#10;" strokecolor="#4472c4" strokeweight=".5pt">
                <v:stroke startarrow="block" endarrow="block" joinstyle="miter"/>
              </v:shape>
            </w:pict>
          </mc:Fallback>
        </mc:AlternateContent>
      </w:r>
      <w:r>
        <w:rPr>
          <w:i/>
          <w:iCs/>
          <w:noProof/>
          <w:sz w:val="20"/>
          <w:szCs w:val="20"/>
        </w:rPr>
        <w:drawing>
          <wp:inline distT="0" distB="0" distL="0" distR="0" wp14:anchorId="495670A3" wp14:editId="142C05F8">
            <wp:extent cx="3383280" cy="15240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83280" cy="1524000"/>
                    </a:xfrm>
                    <a:prstGeom prst="rect">
                      <a:avLst/>
                    </a:prstGeom>
                    <a:noFill/>
                  </pic:spPr>
                </pic:pic>
              </a:graphicData>
            </a:graphic>
          </wp:inline>
        </w:drawing>
      </w:r>
    </w:p>
    <w:p w14:paraId="58990999" w14:textId="77777777" w:rsidR="009D00F6" w:rsidRDefault="009D00F6" w:rsidP="009D00F6">
      <w:pPr>
        <w:pStyle w:val="ListParagraph"/>
        <w:rPr>
          <w:i/>
          <w:iCs/>
          <w:sz w:val="20"/>
          <w:szCs w:val="20"/>
        </w:rPr>
      </w:pPr>
    </w:p>
    <w:p w14:paraId="021206A8" w14:textId="77777777" w:rsidR="009D00F6" w:rsidRDefault="009D00F6" w:rsidP="009D00F6">
      <w:pPr>
        <w:pStyle w:val="ListParagraph"/>
        <w:rPr>
          <w:i/>
          <w:iCs/>
          <w:sz w:val="20"/>
          <w:szCs w:val="20"/>
        </w:rPr>
      </w:pPr>
    </w:p>
    <w:p w14:paraId="089606DE" w14:textId="77777777" w:rsidR="009D00F6" w:rsidRPr="00161481" w:rsidRDefault="009D00F6" w:rsidP="009D00F6">
      <w:pPr>
        <w:pStyle w:val="ListParagraph"/>
        <w:rPr>
          <w:i/>
          <w:iCs/>
          <w:sz w:val="20"/>
          <w:szCs w:val="20"/>
        </w:rPr>
      </w:pPr>
      <w:r>
        <w:t>‘</w:t>
      </w:r>
      <w:r w:rsidRPr="00161481">
        <w:rPr>
          <w:i/>
          <w:iCs/>
        </w:rPr>
        <w:t>The Gold Mine.’  Unique Selling Proposition (USP</w:t>
      </w:r>
      <w:r>
        <w:t>)</w:t>
      </w:r>
    </w:p>
    <w:p w14:paraId="7E923017" w14:textId="28385770" w:rsidR="009D00F6" w:rsidRDefault="009D00F6" w:rsidP="009D00F6">
      <w:pPr>
        <w:rPr>
          <w:i/>
          <w:iCs/>
          <w:sz w:val="20"/>
          <w:szCs w:val="20"/>
        </w:rPr>
      </w:pPr>
      <w:r w:rsidRPr="005B3684">
        <w:rPr>
          <w:i/>
          <w:iCs/>
          <w:sz w:val="20"/>
          <w:szCs w:val="20"/>
        </w:rPr>
        <w:t xml:space="preserve">Figure </w:t>
      </w:r>
      <w:bookmarkStart w:id="10" w:name="_Hlk109500402"/>
      <w:r w:rsidR="003F68CC">
        <w:rPr>
          <w:i/>
          <w:iCs/>
          <w:sz w:val="20"/>
          <w:szCs w:val="20"/>
        </w:rPr>
        <w:t>4</w:t>
      </w:r>
      <w:r w:rsidR="00A36C4A">
        <w:rPr>
          <w:i/>
          <w:iCs/>
          <w:sz w:val="20"/>
          <w:szCs w:val="20"/>
        </w:rPr>
        <w:t>,</w:t>
      </w:r>
      <w:r w:rsidRPr="005B3684">
        <w:rPr>
          <w:i/>
          <w:iCs/>
          <w:sz w:val="20"/>
          <w:szCs w:val="20"/>
        </w:rPr>
        <w:t xml:space="preserve"> Venn Diagram of USP</w:t>
      </w:r>
      <w:bookmarkEnd w:id="10"/>
    </w:p>
    <w:p w14:paraId="494BD117" w14:textId="77777777" w:rsidR="009D00F6" w:rsidRPr="005B3684" w:rsidRDefault="009D00F6" w:rsidP="009D00F6">
      <w:pPr>
        <w:rPr>
          <w:i/>
          <w:iCs/>
          <w:sz w:val="20"/>
          <w:szCs w:val="20"/>
        </w:rPr>
      </w:pPr>
    </w:p>
    <w:p w14:paraId="7CA13BE3" w14:textId="5F3CD69F" w:rsidR="009D00F6" w:rsidRPr="00161481" w:rsidRDefault="005D11ED" w:rsidP="009D00F6">
      <w:pPr>
        <w:rPr>
          <w:rFonts w:ascii="Arial" w:hAnsi="Arial" w:cs="Arial"/>
          <w:color w:val="444444"/>
          <w:shd w:val="clear" w:color="auto" w:fill="FFFFFF"/>
        </w:rPr>
      </w:pPr>
      <w:r>
        <w:rPr>
          <w:rFonts w:ascii="Arial" w:hAnsi="Arial" w:cs="Arial"/>
          <w:color w:val="444444"/>
          <w:shd w:val="clear" w:color="auto" w:fill="FFFFFF"/>
        </w:rPr>
        <w:t>Identified</w:t>
      </w:r>
      <w:r w:rsidR="000840B5" w:rsidRPr="00161481">
        <w:rPr>
          <w:rFonts w:ascii="Arial" w:hAnsi="Arial" w:cs="Arial"/>
          <w:color w:val="444444"/>
          <w:shd w:val="clear" w:color="auto" w:fill="FFFFFF"/>
        </w:rPr>
        <w:t xml:space="preserve"> in the Venn diagram</w:t>
      </w:r>
      <w:r w:rsidR="000840B5">
        <w:rPr>
          <w:rFonts w:ascii="Arial" w:hAnsi="Arial" w:cs="Arial"/>
          <w:color w:val="444444"/>
          <w:shd w:val="clear" w:color="auto" w:fill="FFFFFF"/>
        </w:rPr>
        <w:t xml:space="preserve"> </w:t>
      </w:r>
      <w:r w:rsidR="000840B5">
        <w:rPr>
          <w:rFonts w:ascii="Arial" w:hAnsi="Arial" w:cs="Arial"/>
          <w:color w:val="444444"/>
          <w:shd w:val="clear" w:color="auto" w:fill="FFFFFF"/>
        </w:rPr>
        <w:t>i</w:t>
      </w:r>
      <w:r w:rsidR="009D00F6" w:rsidRPr="00161481">
        <w:rPr>
          <w:rFonts w:ascii="Arial" w:hAnsi="Arial" w:cs="Arial"/>
          <w:color w:val="444444"/>
          <w:shd w:val="clear" w:color="auto" w:fill="FFFFFF"/>
        </w:rPr>
        <w:t xml:space="preserve">n the shaded area with </w:t>
      </w:r>
      <w:r w:rsidR="009D00F6" w:rsidRPr="003952E0">
        <w:rPr>
          <w:rFonts w:ascii="Arial" w:hAnsi="Arial" w:cs="Arial"/>
          <w:color w:val="444444"/>
          <w:shd w:val="clear" w:color="auto" w:fill="FFFFFF"/>
        </w:rPr>
        <w:t>‘Smiles Best’</w:t>
      </w:r>
      <w:r w:rsidR="009D00F6" w:rsidRPr="00161481">
        <w:rPr>
          <w:rFonts w:ascii="Arial" w:hAnsi="Arial" w:cs="Arial"/>
          <w:color w:val="444444"/>
          <w:shd w:val="clear" w:color="auto" w:fill="FFFFFF"/>
        </w:rPr>
        <w:t xml:space="preserve"> and</w:t>
      </w:r>
      <w:r w:rsidR="009D00F6" w:rsidRPr="003952E0">
        <w:rPr>
          <w:rFonts w:ascii="Arial" w:hAnsi="Arial" w:cs="Arial"/>
          <w:color w:val="444444"/>
          <w:shd w:val="clear" w:color="auto" w:fill="FFFFFF"/>
        </w:rPr>
        <w:t xml:space="preserve"> ‘Clients Needs’</w:t>
      </w:r>
      <w:r w:rsidR="009D00F6">
        <w:rPr>
          <w:rFonts w:ascii="Arial" w:hAnsi="Arial" w:cs="Arial"/>
          <w:color w:val="444444"/>
          <w:shd w:val="clear" w:color="auto" w:fill="FFFFFF"/>
        </w:rPr>
        <w:t xml:space="preserve"> </w:t>
      </w:r>
      <w:r w:rsidR="009D00F6" w:rsidRPr="00161481">
        <w:rPr>
          <w:rFonts w:ascii="Arial" w:hAnsi="Arial" w:cs="Arial"/>
          <w:color w:val="444444"/>
          <w:shd w:val="clear" w:color="auto" w:fill="FFFFFF"/>
        </w:rPr>
        <w:t>is the ‘Gold Mine’</w:t>
      </w:r>
      <w:bookmarkStart w:id="11" w:name="_Hlk109669079"/>
      <w:bookmarkStart w:id="12" w:name="_Hlk109668688"/>
      <w:r w:rsidR="00086E11">
        <w:rPr>
          <w:rFonts w:ascii="Arial" w:hAnsi="Arial" w:cs="Arial"/>
          <w:color w:val="444444"/>
          <w:shd w:val="clear" w:color="auto" w:fill="FFFFFF"/>
        </w:rPr>
        <w:t>. T</w:t>
      </w:r>
      <w:r w:rsidR="00AE570C">
        <w:rPr>
          <w:rFonts w:ascii="Arial" w:hAnsi="Arial" w:cs="Arial"/>
          <w:color w:val="444444"/>
          <w:shd w:val="clear" w:color="auto" w:fill="FFFFFF"/>
        </w:rPr>
        <w:t>his is where</w:t>
      </w:r>
      <w:bookmarkEnd w:id="11"/>
      <w:bookmarkEnd w:id="12"/>
      <w:r w:rsidR="007B5DA1">
        <w:rPr>
          <w:rFonts w:ascii="Arial" w:hAnsi="Arial" w:cs="Arial"/>
          <w:color w:val="444444"/>
          <w:shd w:val="clear" w:color="auto" w:fill="FFFFFF"/>
        </w:rPr>
        <w:t xml:space="preserve"> the</w:t>
      </w:r>
      <w:r w:rsidR="009D00F6">
        <w:rPr>
          <w:rFonts w:ascii="Arial" w:hAnsi="Arial" w:cs="Arial"/>
          <w:color w:val="444444"/>
          <w:shd w:val="clear" w:color="auto" w:fill="FFFFFF"/>
        </w:rPr>
        <w:t xml:space="preserve"> </w:t>
      </w:r>
      <w:r w:rsidR="009D00F6" w:rsidRPr="00161481">
        <w:rPr>
          <w:rFonts w:ascii="Arial" w:hAnsi="Arial" w:cs="Arial"/>
          <w:color w:val="444444"/>
          <w:shd w:val="clear" w:color="auto" w:fill="FFFFFF"/>
        </w:rPr>
        <w:t>USP</w:t>
      </w:r>
      <w:r w:rsidR="00107AA3">
        <w:rPr>
          <w:rFonts w:ascii="Arial" w:hAnsi="Arial" w:cs="Arial"/>
          <w:color w:val="444444"/>
          <w:shd w:val="clear" w:color="auto" w:fill="FFFFFF"/>
        </w:rPr>
        <w:t xml:space="preserve"> </w:t>
      </w:r>
      <w:r w:rsidR="007B5DA1">
        <w:rPr>
          <w:rFonts w:ascii="Arial" w:hAnsi="Arial" w:cs="Arial"/>
          <w:color w:val="444444"/>
          <w:shd w:val="clear" w:color="auto" w:fill="FFFFFF"/>
        </w:rPr>
        <w:t xml:space="preserve">has been mined </w:t>
      </w:r>
      <w:r w:rsidR="003D2719">
        <w:rPr>
          <w:rFonts w:ascii="Arial" w:hAnsi="Arial" w:cs="Arial"/>
          <w:color w:val="444444"/>
          <w:shd w:val="clear" w:color="auto" w:fill="FFFFFF"/>
        </w:rPr>
        <w:t xml:space="preserve">for </w:t>
      </w:r>
      <w:r w:rsidR="007B5DA1">
        <w:rPr>
          <w:rFonts w:ascii="Arial" w:hAnsi="Arial" w:cs="Arial"/>
          <w:color w:val="444444"/>
          <w:shd w:val="clear" w:color="auto" w:fill="FFFFFF"/>
        </w:rPr>
        <w:t>competitors’</w:t>
      </w:r>
      <w:r w:rsidR="003D2719">
        <w:rPr>
          <w:rFonts w:ascii="Arial" w:hAnsi="Arial" w:cs="Arial"/>
          <w:color w:val="444444"/>
          <w:shd w:val="clear" w:color="auto" w:fill="FFFFFF"/>
        </w:rPr>
        <w:t xml:space="preserve"> advantage</w:t>
      </w:r>
      <w:r w:rsidR="009D00F6" w:rsidRPr="00161481">
        <w:rPr>
          <w:rFonts w:ascii="Arial" w:hAnsi="Arial" w:cs="Arial"/>
          <w:color w:val="444444"/>
          <w:shd w:val="clear" w:color="auto" w:fill="FFFFFF"/>
        </w:rPr>
        <w:t xml:space="preserve">! </w:t>
      </w:r>
    </w:p>
    <w:p w14:paraId="5083802E" w14:textId="77777777" w:rsidR="009D00F6" w:rsidRDefault="009D00F6" w:rsidP="009D00F6">
      <w:pPr>
        <w:pStyle w:val="NormalWeb"/>
        <w:shd w:val="clear" w:color="auto" w:fill="FFFFFF"/>
        <w:spacing w:before="0" w:beforeAutospacing="0" w:after="420" w:afterAutospacing="0"/>
        <w:rPr>
          <w:rFonts w:ascii="Roboto" w:hAnsi="Roboto"/>
          <w:color w:val="444444"/>
        </w:rPr>
      </w:pPr>
      <w:r>
        <w:rPr>
          <w:rFonts w:ascii="Roboto" w:hAnsi="Roboto"/>
          <w:color w:val="444444"/>
        </w:rPr>
        <w:t> </w:t>
      </w:r>
    </w:p>
    <w:p w14:paraId="5FD94358" w14:textId="5646C11A" w:rsidR="009D00F6" w:rsidRDefault="009D00F6" w:rsidP="009D00F6">
      <w:pPr>
        <w:rPr>
          <w:rFonts w:ascii="Arial" w:hAnsi="Arial" w:cs="Arial"/>
          <w:color w:val="444444"/>
          <w:shd w:val="clear" w:color="auto" w:fill="FFFFFF"/>
        </w:rPr>
      </w:pPr>
      <w:r>
        <w:rPr>
          <w:rFonts w:ascii="Arial" w:hAnsi="Arial" w:cs="Arial"/>
        </w:rPr>
        <w:t>USP</w:t>
      </w:r>
      <w:r>
        <w:rPr>
          <w:rFonts w:ascii="Arial" w:hAnsi="Arial" w:cs="Arial"/>
          <w:color w:val="444444"/>
          <w:shd w:val="clear" w:color="auto" w:fill="FFFFFF"/>
        </w:rPr>
        <w:t xml:space="preserve"> listed in</w:t>
      </w:r>
      <w:r w:rsidR="00CF68B8">
        <w:rPr>
          <w:rFonts w:ascii="Arial" w:hAnsi="Arial" w:cs="Arial"/>
          <w:color w:val="444444"/>
          <w:shd w:val="clear" w:color="auto" w:fill="FFFFFF"/>
        </w:rPr>
        <w:t xml:space="preserve"> </w:t>
      </w:r>
      <w:r>
        <w:rPr>
          <w:rFonts w:ascii="Arial" w:hAnsi="Arial" w:cs="Arial"/>
          <w:color w:val="444444"/>
          <w:shd w:val="clear" w:color="auto" w:fill="FFFFFF"/>
        </w:rPr>
        <w:t xml:space="preserve">table below. </w:t>
      </w:r>
    </w:p>
    <w:p w14:paraId="2CF9709E" w14:textId="77777777" w:rsidR="009D00F6" w:rsidRPr="009B164D" w:rsidRDefault="009D00F6" w:rsidP="009D00F6">
      <w:pPr>
        <w:rPr>
          <w:rFonts w:ascii="Arial" w:hAnsi="Arial" w:cs="Arial"/>
          <w:color w:val="444444"/>
          <w:shd w:val="clear" w:color="auto" w:fill="FFFFFF"/>
        </w:rPr>
      </w:pPr>
    </w:p>
    <w:tbl>
      <w:tblPr>
        <w:tblStyle w:val="TableGrid"/>
        <w:tblW w:w="0" w:type="auto"/>
        <w:tblLook w:val="04A0" w:firstRow="1" w:lastRow="0" w:firstColumn="1" w:lastColumn="0" w:noHBand="0" w:noVBand="1"/>
      </w:tblPr>
      <w:tblGrid>
        <w:gridCol w:w="8322"/>
      </w:tblGrid>
      <w:tr w:rsidR="009D00F6" w:rsidRPr="00352647" w14:paraId="6B94A954" w14:textId="77777777" w:rsidTr="0031655A">
        <w:trPr>
          <w:trHeight w:val="341"/>
        </w:trPr>
        <w:tc>
          <w:tcPr>
            <w:tcW w:w="8322" w:type="dxa"/>
          </w:tcPr>
          <w:p w14:paraId="78623B95" w14:textId="77777777" w:rsidR="009D00F6" w:rsidRPr="00352647" w:rsidRDefault="009D00F6" w:rsidP="0031655A">
            <w:r>
              <w:rPr>
                <w:noProof/>
              </w:rPr>
              <w:drawing>
                <wp:inline distT="0" distB="0" distL="0" distR="0" wp14:anchorId="77EDAC05" wp14:editId="73ED2D1B">
                  <wp:extent cx="224176" cy="224176"/>
                  <wp:effectExtent l="0" t="0" r="4445" b="4445"/>
                  <wp:docPr id="43" name="Graphic 4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rPr>
                <w:noProof/>
              </w:rPr>
              <w:t xml:space="preserve">  </w:t>
            </w:r>
            <w:r w:rsidRPr="00352647">
              <w:t>Great Customer Service</w:t>
            </w:r>
          </w:p>
        </w:tc>
      </w:tr>
      <w:tr w:rsidR="009D00F6" w:rsidRPr="00352647" w14:paraId="0DD123A1" w14:textId="77777777" w:rsidTr="0031655A">
        <w:trPr>
          <w:trHeight w:val="531"/>
        </w:trPr>
        <w:tc>
          <w:tcPr>
            <w:tcW w:w="8322" w:type="dxa"/>
          </w:tcPr>
          <w:p w14:paraId="4130F26D" w14:textId="77777777" w:rsidR="009D00F6" w:rsidRPr="00352647" w:rsidRDefault="009D00F6" w:rsidP="0031655A">
            <w:r>
              <w:rPr>
                <w:noProof/>
              </w:rPr>
              <w:drawing>
                <wp:inline distT="0" distB="0" distL="0" distR="0" wp14:anchorId="6CE85739" wp14:editId="28670DA2">
                  <wp:extent cx="224176" cy="224176"/>
                  <wp:effectExtent l="0" t="0" r="4445" b="4445"/>
                  <wp:docPr id="45" name="Graphic 45"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Pr="00352647">
              <w:t>Money Back Guarantee</w:t>
            </w:r>
          </w:p>
        </w:tc>
      </w:tr>
      <w:tr w:rsidR="009D00F6" w:rsidRPr="00352647" w14:paraId="4EC176F1" w14:textId="77777777" w:rsidTr="0031655A">
        <w:trPr>
          <w:trHeight w:val="531"/>
        </w:trPr>
        <w:tc>
          <w:tcPr>
            <w:tcW w:w="8322" w:type="dxa"/>
          </w:tcPr>
          <w:p w14:paraId="2B509DC6" w14:textId="77777777" w:rsidR="009D00F6" w:rsidRPr="00352647" w:rsidRDefault="009D00F6" w:rsidP="0031655A">
            <w:r>
              <w:rPr>
                <w:noProof/>
              </w:rPr>
              <w:drawing>
                <wp:inline distT="0" distB="0" distL="0" distR="0" wp14:anchorId="1482D74C" wp14:editId="7A8A311C">
                  <wp:extent cx="224176" cy="224176"/>
                  <wp:effectExtent l="0" t="0" r="4445" b="4445"/>
                  <wp:docPr id="46" name="Graphic 46"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Pr="00352647">
              <w:t>Relax Before and after photo shoot in our Chic Modern Coffee Shop</w:t>
            </w:r>
          </w:p>
        </w:tc>
      </w:tr>
      <w:tr w:rsidR="009D00F6" w:rsidRPr="00352647" w14:paraId="74B88D51" w14:textId="77777777" w:rsidTr="0031655A">
        <w:trPr>
          <w:trHeight w:val="542"/>
        </w:trPr>
        <w:tc>
          <w:tcPr>
            <w:tcW w:w="8322" w:type="dxa"/>
          </w:tcPr>
          <w:p w14:paraId="6EFCD65D" w14:textId="77777777" w:rsidR="009D00F6" w:rsidRPr="00352647" w:rsidRDefault="009D00F6" w:rsidP="0031655A">
            <w:r>
              <w:rPr>
                <w:noProof/>
              </w:rPr>
              <w:drawing>
                <wp:inline distT="0" distB="0" distL="0" distR="0" wp14:anchorId="228AE959" wp14:editId="4626BDA5">
                  <wp:extent cx="224176" cy="224176"/>
                  <wp:effectExtent l="0" t="0" r="4445" b="4445"/>
                  <wp:docPr id="48" name="Graphic 48"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Pr="00352647">
              <w:t>Quality Paper/Canvas Images</w:t>
            </w:r>
          </w:p>
        </w:tc>
      </w:tr>
      <w:tr w:rsidR="009D00F6" w:rsidRPr="00352647" w14:paraId="44227923" w14:textId="77777777" w:rsidTr="0031655A">
        <w:trPr>
          <w:trHeight w:val="531"/>
        </w:trPr>
        <w:tc>
          <w:tcPr>
            <w:tcW w:w="8322" w:type="dxa"/>
          </w:tcPr>
          <w:p w14:paraId="67124D0A" w14:textId="77777777" w:rsidR="009D00F6" w:rsidRPr="00352647" w:rsidRDefault="009D00F6" w:rsidP="0031655A">
            <w:r>
              <w:rPr>
                <w:noProof/>
              </w:rPr>
              <w:drawing>
                <wp:inline distT="0" distB="0" distL="0" distR="0" wp14:anchorId="57463343" wp14:editId="3B2986C1">
                  <wp:extent cx="224176" cy="224176"/>
                  <wp:effectExtent l="0" t="0" r="4445" b="4445"/>
                  <wp:docPr id="49" name="Graphic 49"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w:t>
            </w:r>
            <w:r w:rsidRPr="00352647">
              <w:t>Competitively Priced Wedding Packages to suit all budgets</w:t>
            </w:r>
          </w:p>
        </w:tc>
      </w:tr>
      <w:tr w:rsidR="009D00F6" w14:paraId="56DF1275" w14:textId="77777777" w:rsidTr="0031655A">
        <w:trPr>
          <w:trHeight w:val="531"/>
        </w:trPr>
        <w:tc>
          <w:tcPr>
            <w:tcW w:w="8322" w:type="dxa"/>
          </w:tcPr>
          <w:p w14:paraId="798DFAE5" w14:textId="77777777" w:rsidR="009D00F6" w:rsidRDefault="009D00F6" w:rsidP="0031655A">
            <w:r>
              <w:rPr>
                <w:noProof/>
              </w:rPr>
              <w:drawing>
                <wp:inline distT="0" distB="0" distL="0" distR="0" wp14:anchorId="432365CA" wp14:editId="4004E1C1">
                  <wp:extent cx="224176" cy="224176"/>
                  <wp:effectExtent l="0" t="0" r="4445" b="4445"/>
                  <wp:docPr id="50" name="Graphic 50"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heckmark with solid fill"/>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29998" cy="229998"/>
                          </a:xfrm>
                          <a:prstGeom prst="rect">
                            <a:avLst/>
                          </a:prstGeom>
                        </pic:spPr>
                      </pic:pic>
                    </a:graphicData>
                  </a:graphic>
                </wp:inline>
              </w:drawing>
            </w:r>
            <w:r>
              <w:t xml:space="preserve"> VIP M</w:t>
            </w:r>
            <w:r w:rsidRPr="00352647">
              <w:t xml:space="preserve">embers </w:t>
            </w:r>
            <w:r>
              <w:t xml:space="preserve">get </w:t>
            </w:r>
            <w:r w:rsidRPr="00352647">
              <w:t>FREE annual Birthday Picture</w:t>
            </w:r>
            <w:r>
              <w:t xml:space="preserve">/OFFERS/DEALS/PROMOTIONS </w:t>
            </w:r>
          </w:p>
        </w:tc>
      </w:tr>
    </w:tbl>
    <w:p w14:paraId="433CFA58" w14:textId="77777777" w:rsidR="00763765" w:rsidRDefault="00763765" w:rsidP="00161481">
      <w:pPr>
        <w:rPr>
          <w:rFonts w:ascii="Arial" w:hAnsi="Arial" w:cs="Arial"/>
          <w:color w:val="444444"/>
          <w:shd w:val="clear" w:color="auto" w:fill="FFFFFF"/>
        </w:rPr>
      </w:pPr>
    </w:p>
    <w:p w14:paraId="237E077F" w14:textId="77777777" w:rsidR="00763765" w:rsidRDefault="00763765" w:rsidP="00161481">
      <w:pPr>
        <w:rPr>
          <w:rFonts w:ascii="Arial" w:hAnsi="Arial" w:cs="Arial"/>
          <w:color w:val="444444"/>
          <w:shd w:val="clear" w:color="auto" w:fill="FFFFFF"/>
        </w:rPr>
      </w:pPr>
    </w:p>
    <w:p w14:paraId="52D2C9EC" w14:textId="77777777" w:rsidR="00763765" w:rsidRDefault="00763765" w:rsidP="00161481">
      <w:pPr>
        <w:rPr>
          <w:rFonts w:ascii="Arial" w:hAnsi="Arial" w:cs="Arial"/>
          <w:color w:val="444444"/>
          <w:shd w:val="clear" w:color="auto" w:fill="FFFFFF"/>
        </w:rPr>
      </w:pPr>
    </w:p>
    <w:p w14:paraId="439583F8" w14:textId="77777777" w:rsidR="00763765" w:rsidRDefault="00763765" w:rsidP="00161481">
      <w:pPr>
        <w:rPr>
          <w:rFonts w:ascii="Arial" w:hAnsi="Arial" w:cs="Arial"/>
          <w:color w:val="444444"/>
          <w:shd w:val="clear" w:color="auto" w:fill="FFFFFF"/>
        </w:rPr>
      </w:pPr>
    </w:p>
    <w:p w14:paraId="14FD3620" w14:textId="4E862551" w:rsidR="00763765" w:rsidRDefault="005C41B6" w:rsidP="009653A1">
      <w:pPr>
        <w:pStyle w:val="Heading1"/>
        <w:numPr>
          <w:ilvl w:val="0"/>
          <w:numId w:val="22"/>
        </w:numPr>
        <w:rPr>
          <w:shd w:val="clear" w:color="auto" w:fill="FFFFFF"/>
        </w:rPr>
      </w:pPr>
      <w:bookmarkStart w:id="13" w:name="_Hlk109731250"/>
      <w:r w:rsidRPr="00616F11">
        <w:rPr>
          <w:shd w:val="clear" w:color="auto" w:fill="FFFFFF"/>
        </w:rPr>
        <w:t xml:space="preserve">Customer Target / </w:t>
      </w:r>
      <w:r w:rsidR="00616F11" w:rsidRPr="00616F11">
        <w:rPr>
          <w:shd w:val="clear" w:color="auto" w:fill="FFFFFF"/>
        </w:rPr>
        <w:t>Expectations</w:t>
      </w:r>
    </w:p>
    <w:bookmarkEnd w:id="13"/>
    <w:p w14:paraId="24FDEB7B" w14:textId="77777777" w:rsidR="0047742C" w:rsidRDefault="0047742C" w:rsidP="0047742C"/>
    <w:p w14:paraId="17FBC62F" w14:textId="77777777" w:rsidR="0047742C" w:rsidRDefault="0047742C" w:rsidP="0047742C">
      <w:pPr>
        <w:rPr>
          <w:rFonts w:ascii="Arial" w:hAnsi="Arial" w:cs="Arial"/>
          <w:color w:val="444444"/>
          <w:shd w:val="clear" w:color="auto" w:fill="FFFFFF"/>
        </w:rPr>
      </w:pPr>
      <w:r>
        <w:rPr>
          <w:rFonts w:ascii="Arial" w:hAnsi="Arial" w:cs="Arial"/>
          <w:color w:val="444444"/>
          <w:shd w:val="clear" w:color="auto" w:fill="FFFFFF"/>
        </w:rPr>
        <w:t>For understanding the needs and wants of customers its essential to collect customer feedback. By identifying the data and distributing the information to all the stakeholders. This creates the best service and products that the customer should expect, according to Peel (2003).</w:t>
      </w:r>
    </w:p>
    <w:p w14:paraId="64AFFECD" w14:textId="533CD7D5" w:rsidR="00616F11" w:rsidRDefault="0047742C" w:rsidP="0022402F">
      <w:pPr>
        <w:shd w:val="clear" w:color="auto" w:fill="FFFFFF"/>
        <w:spacing w:after="150" w:line="240" w:lineRule="auto"/>
        <w:rPr>
          <w:rFonts w:ascii="Arial" w:eastAsia="Times New Roman" w:hAnsi="Arial" w:cs="Arial"/>
          <w:color w:val="333333"/>
          <w:lang w:eastAsia="en-GB"/>
        </w:rPr>
      </w:pPr>
      <w:r>
        <w:rPr>
          <w:rFonts w:ascii="Arial" w:eastAsia="Times New Roman" w:hAnsi="Arial" w:cs="Arial"/>
          <w:color w:val="333333"/>
          <w:lang w:eastAsia="en-GB"/>
        </w:rPr>
        <w:t xml:space="preserve">For retaining our customers, </w:t>
      </w:r>
      <w:r w:rsidRPr="007F14E2">
        <w:rPr>
          <w:rFonts w:ascii="Arial" w:eastAsia="Times New Roman" w:hAnsi="Arial" w:cs="Arial"/>
          <w:b/>
          <w:bCs/>
          <w:color w:val="333333"/>
          <w:lang w:eastAsia="en-GB"/>
        </w:rPr>
        <w:t>SPSCS</w:t>
      </w:r>
      <w:r>
        <w:rPr>
          <w:rFonts w:ascii="Arial" w:eastAsia="Times New Roman" w:hAnsi="Arial" w:cs="Arial"/>
          <w:color w:val="333333"/>
          <w:lang w:eastAsia="en-GB"/>
        </w:rPr>
        <w:t xml:space="preserve"> would need to implement a strategy for customer retention by Customer Relationship Management (CRM). By becoming more</w:t>
      </w:r>
      <w:r w:rsidRPr="00366FFB">
        <w:rPr>
          <w:rFonts w:ascii="Arial" w:eastAsia="Times New Roman" w:hAnsi="Arial" w:cs="Arial"/>
          <w:color w:val="333333"/>
          <w:lang w:eastAsia="en-GB"/>
        </w:rPr>
        <w:t xml:space="preserve"> customer </w:t>
      </w:r>
      <w:r w:rsidRPr="00366FFB">
        <w:rPr>
          <w:rFonts w:ascii="Arial" w:eastAsia="Times New Roman" w:hAnsi="Arial" w:cs="Arial"/>
          <w:color w:val="333333"/>
          <w:lang w:eastAsia="en-GB"/>
        </w:rPr>
        <w:t>c</w:t>
      </w:r>
      <w:r>
        <w:rPr>
          <w:rFonts w:ascii="Arial" w:eastAsia="Times New Roman" w:hAnsi="Arial" w:cs="Arial"/>
          <w:color w:val="333333"/>
          <w:lang w:eastAsia="en-GB"/>
        </w:rPr>
        <w:t>e</w:t>
      </w:r>
      <w:r w:rsidRPr="00366FFB">
        <w:rPr>
          <w:rFonts w:ascii="Arial" w:eastAsia="Times New Roman" w:hAnsi="Arial" w:cs="Arial"/>
          <w:color w:val="333333"/>
          <w:lang w:eastAsia="en-GB"/>
        </w:rPr>
        <w:t>ntr</w:t>
      </w:r>
      <w:r>
        <w:rPr>
          <w:rFonts w:ascii="Arial" w:eastAsia="Times New Roman" w:hAnsi="Arial" w:cs="Arial"/>
          <w:color w:val="333333"/>
          <w:lang w:eastAsia="en-GB"/>
        </w:rPr>
        <w:t>ic and</w:t>
      </w:r>
      <w:r>
        <w:rPr>
          <w:rFonts w:ascii="Arial" w:eastAsia="Times New Roman" w:hAnsi="Arial" w:cs="Arial"/>
          <w:color w:val="333333"/>
          <w:lang w:eastAsia="en-GB"/>
        </w:rPr>
        <w:t xml:space="preserve"> homing in on customers’ needs and wants. </w:t>
      </w:r>
    </w:p>
    <w:p w14:paraId="50B737C1" w14:textId="77777777" w:rsidR="0022402F" w:rsidRPr="0022402F" w:rsidRDefault="0022402F" w:rsidP="0022402F">
      <w:pPr>
        <w:shd w:val="clear" w:color="auto" w:fill="FFFFFF"/>
        <w:spacing w:after="150" w:line="240" w:lineRule="auto"/>
        <w:rPr>
          <w:rFonts w:ascii="Arial" w:eastAsia="Times New Roman" w:hAnsi="Arial" w:cs="Arial"/>
          <w:color w:val="333333"/>
          <w:lang w:eastAsia="en-GB"/>
        </w:rPr>
      </w:pPr>
    </w:p>
    <w:p w14:paraId="43C10BE2" w14:textId="77777777" w:rsidR="0047742C" w:rsidRPr="00616F11" w:rsidRDefault="0047742C" w:rsidP="00616F11">
      <w:pPr>
        <w:rPr>
          <w:rFonts w:ascii="Arial" w:hAnsi="Arial" w:cs="Arial"/>
          <w:color w:val="444444"/>
          <w:shd w:val="clear" w:color="auto" w:fill="FFFFFF"/>
        </w:rPr>
      </w:pPr>
    </w:p>
    <w:p w14:paraId="5E6D5A97" w14:textId="59F48773" w:rsidR="00D36439" w:rsidRDefault="00B77FE4" w:rsidP="00161481">
      <w:pPr>
        <w:rPr>
          <w:rFonts w:ascii="Arial" w:hAnsi="Arial" w:cs="Arial"/>
          <w:color w:val="444444"/>
          <w:shd w:val="clear" w:color="auto" w:fill="FFFFFF"/>
        </w:rPr>
      </w:pPr>
      <w:r>
        <w:rPr>
          <w:rFonts w:ascii="Arial" w:hAnsi="Arial" w:cs="Arial"/>
          <w:noProof/>
          <w:color w:val="444444"/>
          <w:shd w:val="clear" w:color="auto" w:fill="FFFFFF"/>
        </w:rPr>
        <w:drawing>
          <wp:anchor distT="0" distB="0" distL="114300" distR="114300" simplePos="0" relativeHeight="251690496" behindDoc="0" locked="0" layoutInCell="1" allowOverlap="1" wp14:anchorId="68D0E8C2" wp14:editId="60A15839">
            <wp:simplePos x="0" y="0"/>
            <wp:positionH relativeFrom="column">
              <wp:posOffset>263047</wp:posOffset>
            </wp:positionH>
            <wp:positionV relativeFrom="paragraph">
              <wp:posOffset>0</wp:posOffset>
            </wp:positionV>
            <wp:extent cx="5185775" cy="3889618"/>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85775" cy="3889618"/>
                    </a:xfrm>
                    <a:prstGeom prst="rect">
                      <a:avLst/>
                    </a:prstGeom>
                  </pic:spPr>
                </pic:pic>
              </a:graphicData>
            </a:graphic>
          </wp:anchor>
        </w:drawing>
      </w:r>
    </w:p>
    <w:p w14:paraId="0BF5F2ED" w14:textId="668D1B13" w:rsidR="005F1919" w:rsidRPr="00A36C4A" w:rsidRDefault="00A36C4A" w:rsidP="00161481">
      <w:pPr>
        <w:rPr>
          <w:rFonts w:ascii="Arial" w:hAnsi="Arial" w:cs="Arial"/>
          <w:i/>
          <w:iCs/>
          <w:color w:val="444444"/>
          <w:shd w:val="clear" w:color="auto" w:fill="FFFFFF"/>
        </w:rPr>
      </w:pPr>
      <w:r>
        <w:rPr>
          <w:rFonts w:ascii="Arial" w:hAnsi="Arial" w:cs="Arial"/>
          <w:i/>
          <w:iCs/>
          <w:color w:val="444444"/>
          <w:shd w:val="clear" w:color="auto" w:fill="FFFFFF"/>
        </w:rPr>
        <w:t>Figure 5</w:t>
      </w:r>
    </w:p>
    <w:p w14:paraId="3E7A858D" w14:textId="77777777" w:rsidR="00763765" w:rsidRDefault="00763765" w:rsidP="00161481">
      <w:pPr>
        <w:rPr>
          <w:rFonts w:ascii="Arial" w:hAnsi="Arial" w:cs="Arial"/>
          <w:color w:val="444444"/>
          <w:shd w:val="clear" w:color="auto" w:fill="FFFFFF"/>
        </w:rPr>
      </w:pPr>
    </w:p>
    <w:p w14:paraId="3C2CF498" w14:textId="77777777" w:rsidR="00763765" w:rsidRDefault="00763765" w:rsidP="00161481">
      <w:pPr>
        <w:rPr>
          <w:rFonts w:ascii="Arial" w:hAnsi="Arial" w:cs="Arial"/>
          <w:color w:val="444444"/>
          <w:shd w:val="clear" w:color="auto" w:fill="FFFFFF"/>
        </w:rPr>
      </w:pPr>
    </w:p>
    <w:p w14:paraId="2786AE1F" w14:textId="77777777" w:rsidR="009477AA" w:rsidRDefault="009477AA" w:rsidP="00A714A7">
      <w:pPr>
        <w:shd w:val="clear" w:color="auto" w:fill="FFFFFF"/>
        <w:spacing w:after="150" w:line="240" w:lineRule="auto"/>
        <w:rPr>
          <w:rFonts w:ascii="Arial" w:eastAsia="Times New Roman" w:hAnsi="Arial" w:cs="Arial"/>
          <w:color w:val="333333"/>
          <w:lang w:eastAsia="en-GB"/>
        </w:rPr>
      </w:pPr>
    </w:p>
    <w:p w14:paraId="22DA897A" w14:textId="1691DC20" w:rsidR="009477AA" w:rsidRPr="00836C7F" w:rsidRDefault="009477AA" w:rsidP="009653A1">
      <w:pPr>
        <w:pStyle w:val="Heading1"/>
        <w:numPr>
          <w:ilvl w:val="0"/>
          <w:numId w:val="22"/>
        </w:numPr>
        <w:rPr>
          <w:rFonts w:eastAsia="Times New Roman"/>
          <w:lang w:eastAsia="en-GB"/>
        </w:rPr>
      </w:pPr>
      <w:bookmarkStart w:id="14" w:name="_Hlk109731272"/>
      <w:r w:rsidRPr="00836C7F">
        <w:rPr>
          <w:rFonts w:eastAsia="Times New Roman"/>
          <w:lang w:eastAsia="en-GB"/>
        </w:rPr>
        <w:lastRenderedPageBreak/>
        <w:t>SWOT Analysis</w:t>
      </w:r>
      <w:r w:rsidR="00BF7822" w:rsidRPr="00836C7F">
        <w:rPr>
          <w:rFonts w:eastAsia="Times New Roman"/>
          <w:lang w:eastAsia="en-GB"/>
        </w:rPr>
        <w:t>.</w:t>
      </w:r>
    </w:p>
    <w:bookmarkEnd w:id="14"/>
    <w:p w14:paraId="63823618" w14:textId="77777777" w:rsidR="006A36C3" w:rsidRDefault="006A36C3" w:rsidP="00A714A7">
      <w:pPr>
        <w:shd w:val="clear" w:color="auto" w:fill="FFFFFF"/>
        <w:spacing w:after="150" w:line="240" w:lineRule="auto"/>
        <w:rPr>
          <w:rFonts w:ascii="Arial" w:eastAsia="Times New Roman" w:hAnsi="Arial" w:cs="Arial"/>
          <w:color w:val="333333"/>
          <w:lang w:eastAsia="en-GB"/>
        </w:rPr>
      </w:pPr>
    </w:p>
    <w:p w14:paraId="289F0E65" w14:textId="2A399EF3" w:rsidR="00884FEA" w:rsidRPr="004C51CC" w:rsidRDefault="00884FEA" w:rsidP="00884FEA">
      <w:pPr>
        <w:rPr>
          <w:rFonts w:ascii="Arial" w:hAnsi="Arial" w:cs="Arial"/>
          <w:color w:val="222222"/>
          <w:shd w:val="clear" w:color="auto" w:fill="FFFFFF"/>
        </w:rPr>
      </w:pPr>
      <w:r w:rsidRPr="004C51CC">
        <w:rPr>
          <w:rFonts w:ascii="Arial" w:hAnsi="Arial" w:cs="Arial"/>
          <w:color w:val="222222"/>
          <w:shd w:val="clear" w:color="auto" w:fill="FFFFFF"/>
        </w:rPr>
        <w:t>SWOT Analysis is a great tool for planning new and existing businesses to identify their Strengths, Weaknesses, Opportunities, and Threats. According to Griffiths and Wall (2011). SWOT identifies specific areas that may need improving</w:t>
      </w:r>
      <w:r>
        <w:rPr>
          <w:rFonts w:ascii="Arial" w:hAnsi="Arial" w:cs="Arial"/>
          <w:color w:val="222222"/>
          <w:shd w:val="clear" w:color="auto" w:fill="FFFFFF"/>
        </w:rPr>
        <w:t xml:space="preserve"> or exploiting </w:t>
      </w:r>
      <w:r w:rsidR="00086CB4">
        <w:rPr>
          <w:rFonts w:ascii="Arial" w:hAnsi="Arial" w:cs="Arial"/>
          <w:color w:val="222222"/>
          <w:shd w:val="clear" w:color="auto" w:fill="FFFFFF"/>
        </w:rPr>
        <w:t xml:space="preserve">your strengths </w:t>
      </w:r>
      <w:r>
        <w:rPr>
          <w:rFonts w:ascii="Arial" w:hAnsi="Arial" w:cs="Arial"/>
          <w:color w:val="222222"/>
          <w:shd w:val="clear" w:color="auto" w:fill="FFFFFF"/>
        </w:rPr>
        <w:t xml:space="preserve">to increase </w:t>
      </w:r>
      <w:r w:rsidR="00086CB4">
        <w:rPr>
          <w:rFonts w:ascii="Arial" w:hAnsi="Arial" w:cs="Arial"/>
          <w:color w:val="222222"/>
          <w:shd w:val="clear" w:color="auto" w:fill="FFFFFF"/>
        </w:rPr>
        <w:t xml:space="preserve">more </w:t>
      </w:r>
      <w:r>
        <w:rPr>
          <w:rFonts w:ascii="Arial" w:hAnsi="Arial" w:cs="Arial"/>
          <w:color w:val="222222"/>
          <w:shd w:val="clear" w:color="auto" w:fill="FFFFFF"/>
        </w:rPr>
        <w:t>revenue.</w:t>
      </w:r>
      <w:r w:rsidRPr="004C51CC">
        <w:rPr>
          <w:rFonts w:ascii="Arial" w:hAnsi="Arial" w:cs="Arial"/>
          <w:color w:val="222222"/>
          <w:shd w:val="clear" w:color="auto" w:fill="FFFFFF"/>
        </w:rPr>
        <w:t xml:space="preserve"> By analysing </w:t>
      </w:r>
      <w:r w:rsidR="00611A93" w:rsidRPr="004C51CC">
        <w:rPr>
          <w:rFonts w:ascii="Arial" w:hAnsi="Arial" w:cs="Arial"/>
          <w:color w:val="222222"/>
          <w:shd w:val="clear" w:color="auto" w:fill="FFFFFF"/>
        </w:rPr>
        <w:t>the</w:t>
      </w:r>
      <w:r w:rsidR="00611A93">
        <w:rPr>
          <w:rFonts w:ascii="Arial" w:hAnsi="Arial" w:cs="Arial"/>
          <w:color w:val="222222"/>
          <w:shd w:val="clear" w:color="auto" w:fill="FFFFFF"/>
        </w:rPr>
        <w:t>se</w:t>
      </w:r>
      <w:r w:rsidRPr="004C51CC">
        <w:rPr>
          <w:rFonts w:ascii="Arial" w:hAnsi="Arial" w:cs="Arial"/>
          <w:color w:val="222222"/>
          <w:shd w:val="clear" w:color="auto" w:fill="FFFFFF"/>
        </w:rPr>
        <w:t xml:space="preserve"> results</w:t>
      </w:r>
      <w:r>
        <w:rPr>
          <w:rFonts w:ascii="Arial" w:hAnsi="Arial" w:cs="Arial"/>
          <w:color w:val="222222"/>
          <w:shd w:val="clear" w:color="auto" w:fill="FFFFFF"/>
        </w:rPr>
        <w:t>,</w:t>
      </w:r>
      <w:r w:rsidRPr="004C51CC">
        <w:rPr>
          <w:rFonts w:ascii="Arial" w:hAnsi="Arial" w:cs="Arial"/>
          <w:color w:val="222222"/>
          <w:shd w:val="clear" w:color="auto" w:fill="FFFFFF"/>
        </w:rPr>
        <w:t xml:space="preserve"> decisions can be made </w:t>
      </w:r>
      <w:r w:rsidR="000F696C">
        <w:rPr>
          <w:rFonts w:ascii="Arial" w:hAnsi="Arial" w:cs="Arial"/>
          <w:color w:val="222222"/>
          <w:shd w:val="clear" w:color="auto" w:fill="FFFFFF"/>
        </w:rPr>
        <w:t>a</w:t>
      </w:r>
      <w:r w:rsidR="00C2719A">
        <w:rPr>
          <w:rFonts w:ascii="Arial" w:hAnsi="Arial" w:cs="Arial"/>
          <w:color w:val="222222"/>
          <w:shd w:val="clear" w:color="auto" w:fill="FFFFFF"/>
        </w:rPr>
        <w:t xml:space="preserve">nd </w:t>
      </w:r>
      <w:r w:rsidRPr="004C51CC">
        <w:rPr>
          <w:rFonts w:ascii="Arial" w:hAnsi="Arial" w:cs="Arial"/>
          <w:color w:val="222222"/>
          <w:shd w:val="clear" w:color="auto" w:fill="FFFFFF"/>
        </w:rPr>
        <w:t xml:space="preserve">target certain </w:t>
      </w:r>
      <w:r w:rsidR="000F696C">
        <w:rPr>
          <w:rFonts w:ascii="Arial" w:hAnsi="Arial" w:cs="Arial"/>
          <w:color w:val="222222"/>
          <w:shd w:val="clear" w:color="auto" w:fill="FFFFFF"/>
        </w:rPr>
        <w:t>f</w:t>
      </w:r>
      <w:r w:rsidRPr="004C51CC">
        <w:rPr>
          <w:rFonts w:ascii="Arial" w:hAnsi="Arial" w:cs="Arial"/>
          <w:color w:val="222222"/>
          <w:shd w:val="clear" w:color="auto" w:fill="FFFFFF"/>
        </w:rPr>
        <w:t>actors</w:t>
      </w:r>
      <w:r w:rsidR="000F696C">
        <w:rPr>
          <w:rFonts w:ascii="Arial" w:hAnsi="Arial" w:cs="Arial"/>
          <w:color w:val="222222"/>
          <w:shd w:val="clear" w:color="auto" w:fill="FFFFFF"/>
        </w:rPr>
        <w:t>.</w:t>
      </w:r>
      <w:r w:rsidR="00A36C4A">
        <w:rPr>
          <w:rFonts w:ascii="Arial" w:hAnsi="Arial" w:cs="Arial"/>
          <w:color w:val="222222"/>
          <w:shd w:val="clear" w:color="auto" w:fill="FFFFFF"/>
        </w:rPr>
        <w:t xml:space="preserve"> See</w:t>
      </w:r>
      <w:r w:rsidR="00937465">
        <w:rPr>
          <w:rFonts w:ascii="Arial" w:hAnsi="Arial" w:cs="Arial"/>
          <w:color w:val="222222"/>
          <w:shd w:val="clear" w:color="auto" w:fill="FFFFFF"/>
        </w:rPr>
        <w:t xml:space="preserve"> figure 6.</w:t>
      </w:r>
    </w:p>
    <w:p w14:paraId="56A82831" w14:textId="77777777" w:rsidR="00BF7822" w:rsidRPr="00366FFB" w:rsidRDefault="00BF7822" w:rsidP="00A714A7">
      <w:pPr>
        <w:shd w:val="clear" w:color="auto" w:fill="FFFFFF"/>
        <w:spacing w:after="150" w:line="240" w:lineRule="auto"/>
        <w:rPr>
          <w:rFonts w:ascii="Arial" w:eastAsia="Times New Roman" w:hAnsi="Arial" w:cs="Arial"/>
          <w:color w:val="333333"/>
          <w:lang w:eastAsia="en-GB"/>
        </w:rPr>
      </w:pPr>
    </w:p>
    <w:p w14:paraId="15E03FF7" w14:textId="12D7419E" w:rsidR="00D35A22" w:rsidRDefault="0097318D" w:rsidP="00161481">
      <w:pPr>
        <w:rPr>
          <w:rFonts w:ascii="Arial" w:hAnsi="Arial" w:cs="Arial"/>
        </w:rPr>
      </w:pPr>
      <w:r>
        <w:rPr>
          <w:rFonts w:ascii="Arial" w:hAnsi="Arial" w:cs="Arial"/>
          <w:noProof/>
        </w:rPr>
        <w:drawing>
          <wp:inline distT="0" distB="0" distL="0" distR="0" wp14:anchorId="4D733C0C" wp14:editId="112FC43A">
            <wp:extent cx="5354877" cy="3159260"/>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78361" cy="3232113"/>
                    </a:xfrm>
                    <a:prstGeom prst="rect">
                      <a:avLst/>
                    </a:prstGeom>
                    <a:noFill/>
                  </pic:spPr>
                </pic:pic>
              </a:graphicData>
            </a:graphic>
          </wp:inline>
        </w:drawing>
      </w:r>
    </w:p>
    <w:p w14:paraId="1D918A36" w14:textId="39D69AD9" w:rsidR="00A36C4A" w:rsidRPr="00A36C4A" w:rsidRDefault="00A36C4A" w:rsidP="00161481">
      <w:pPr>
        <w:rPr>
          <w:rFonts w:ascii="Arial" w:hAnsi="Arial" w:cs="Arial"/>
          <w:i/>
          <w:iCs/>
        </w:rPr>
      </w:pPr>
      <w:r>
        <w:rPr>
          <w:rFonts w:ascii="Arial" w:hAnsi="Arial" w:cs="Arial"/>
          <w:i/>
          <w:iCs/>
        </w:rPr>
        <w:t>Figure 6</w:t>
      </w:r>
    </w:p>
    <w:p w14:paraId="4CDE74F9" w14:textId="77777777" w:rsidR="00CE519F" w:rsidRDefault="00CE519F" w:rsidP="00161481">
      <w:pPr>
        <w:rPr>
          <w:rFonts w:ascii="Arial" w:hAnsi="Arial" w:cs="Arial"/>
        </w:rPr>
      </w:pPr>
    </w:p>
    <w:p w14:paraId="2AAE6B06" w14:textId="2586EF77" w:rsidR="00763765" w:rsidRDefault="005802FC" w:rsidP="009653A1">
      <w:pPr>
        <w:pStyle w:val="Heading1"/>
        <w:numPr>
          <w:ilvl w:val="0"/>
          <w:numId w:val="22"/>
        </w:numPr>
      </w:pPr>
      <w:bookmarkStart w:id="15" w:name="_Hlk109517224"/>
      <w:r>
        <w:t xml:space="preserve">Competitors </w:t>
      </w:r>
      <w:r w:rsidR="00763765">
        <w:t>A</w:t>
      </w:r>
      <w:r>
        <w:t>nalysis</w:t>
      </w:r>
    </w:p>
    <w:bookmarkEnd w:id="15"/>
    <w:p w14:paraId="004CA132" w14:textId="77777777" w:rsidR="00763765" w:rsidRPr="00002426" w:rsidRDefault="00763765" w:rsidP="00763765"/>
    <w:p w14:paraId="16D0B0BE" w14:textId="1AC334A5" w:rsidR="00763765" w:rsidRDefault="00763765" w:rsidP="00763765">
      <w:pPr>
        <w:rPr>
          <w:rFonts w:ascii="Arial" w:hAnsi="Arial" w:cs="Arial"/>
          <w:color w:val="444444"/>
          <w:shd w:val="clear" w:color="auto" w:fill="FFFFFF"/>
        </w:rPr>
      </w:pPr>
      <w:r w:rsidRPr="00F34C5F">
        <w:rPr>
          <w:rFonts w:ascii="Arial" w:hAnsi="Arial" w:cs="Arial"/>
          <w:color w:val="444444"/>
          <w:shd w:val="clear" w:color="auto" w:fill="FFFFFF"/>
        </w:rPr>
        <w:t xml:space="preserve">With the revolution of </w:t>
      </w:r>
      <w:r>
        <w:rPr>
          <w:rFonts w:ascii="Arial" w:hAnsi="Arial" w:cs="Arial"/>
          <w:color w:val="444444"/>
          <w:shd w:val="clear" w:color="auto" w:fill="FFFFFF"/>
        </w:rPr>
        <w:t>mobile phones specifically smart phones</w:t>
      </w:r>
      <w:r w:rsidRPr="00F34C5F">
        <w:rPr>
          <w:rFonts w:ascii="Arial" w:hAnsi="Arial" w:cs="Arial"/>
          <w:color w:val="444444"/>
          <w:shd w:val="clear" w:color="auto" w:fill="FFFFFF"/>
        </w:rPr>
        <w:t xml:space="preserve"> </w:t>
      </w:r>
      <w:r>
        <w:rPr>
          <w:rFonts w:ascii="Arial" w:hAnsi="Arial" w:cs="Arial"/>
          <w:color w:val="444444"/>
          <w:shd w:val="clear" w:color="auto" w:fill="FFFFFF"/>
        </w:rPr>
        <w:t xml:space="preserve">incorporated </w:t>
      </w:r>
      <w:r w:rsidRPr="00F34C5F">
        <w:rPr>
          <w:rFonts w:ascii="Arial" w:hAnsi="Arial" w:cs="Arial"/>
          <w:color w:val="444444"/>
          <w:shd w:val="clear" w:color="auto" w:fill="FFFFFF"/>
        </w:rPr>
        <w:t>cameras</w:t>
      </w:r>
      <w:r>
        <w:rPr>
          <w:rFonts w:ascii="Arial" w:hAnsi="Arial" w:cs="Arial"/>
          <w:color w:val="444444"/>
          <w:shd w:val="clear" w:color="auto" w:fill="FFFFFF"/>
        </w:rPr>
        <w:t xml:space="preserve"> have revolutionised the photography industry. This has stoked competition between rival smartphone companies</w:t>
      </w:r>
      <w:r w:rsidR="00A036D3">
        <w:rPr>
          <w:rFonts w:ascii="Arial" w:hAnsi="Arial" w:cs="Arial"/>
          <w:color w:val="444444"/>
          <w:shd w:val="clear" w:color="auto" w:fill="FFFFFF"/>
        </w:rPr>
        <w:t xml:space="preserve"> by</w:t>
      </w:r>
      <w:r>
        <w:rPr>
          <w:rFonts w:ascii="Arial" w:hAnsi="Arial" w:cs="Arial"/>
          <w:color w:val="444444"/>
          <w:shd w:val="clear" w:color="auto" w:fill="FFFFFF"/>
        </w:rPr>
        <w:t xml:space="preserve"> innovating their cameras annually. Customers wait in anticipation for new model launch, primarily based on the phone cameras capabilities according to, Vaidya (2019).</w:t>
      </w:r>
    </w:p>
    <w:p w14:paraId="5F1917A1" w14:textId="2BC52965" w:rsidR="00763765" w:rsidRDefault="00763765" w:rsidP="00763765">
      <w:pPr>
        <w:rPr>
          <w:rFonts w:ascii="Arial" w:hAnsi="Arial" w:cs="Arial"/>
          <w:noProof/>
          <w:color w:val="444444"/>
          <w:shd w:val="clear" w:color="auto" w:fill="FFFFFF"/>
        </w:rPr>
      </w:pPr>
      <w:r>
        <w:rPr>
          <w:rFonts w:ascii="Arial" w:hAnsi="Arial" w:cs="Arial"/>
          <w:color w:val="444444"/>
          <w:shd w:val="clear" w:color="auto" w:fill="FFFFFF"/>
        </w:rPr>
        <w:t xml:space="preserve">Whilst images taking on phones are stored on the phone or on its cloud. Customers would still need to produce quality prints, and this is where </w:t>
      </w:r>
      <w:r w:rsidRPr="00B67080">
        <w:rPr>
          <w:rFonts w:ascii="Arial" w:hAnsi="Arial" w:cs="Arial"/>
          <w:b/>
          <w:bCs/>
          <w:color w:val="444444"/>
          <w:shd w:val="clear" w:color="auto" w:fill="FFFFFF"/>
        </w:rPr>
        <w:t>SPSCS</w:t>
      </w:r>
      <w:r>
        <w:rPr>
          <w:rFonts w:ascii="Arial" w:hAnsi="Arial" w:cs="Arial"/>
          <w:color w:val="444444"/>
          <w:shd w:val="clear" w:color="auto" w:fill="FFFFFF"/>
        </w:rPr>
        <w:t xml:space="preserve"> fits into a niche market, according to </w:t>
      </w:r>
      <w:r w:rsidRPr="00BA7F3F">
        <w:rPr>
          <w:rFonts w:ascii="Arial" w:hAnsi="Arial" w:cs="Arial"/>
          <w:color w:val="444444"/>
          <w:shd w:val="clear" w:color="auto" w:fill="FFFFFF"/>
        </w:rPr>
        <w:t>Weinstein</w:t>
      </w:r>
      <w:r>
        <w:rPr>
          <w:rFonts w:ascii="Arial" w:hAnsi="Arial" w:cs="Arial"/>
          <w:color w:val="444444"/>
          <w:shd w:val="clear" w:color="auto" w:fill="FFFFFF"/>
        </w:rPr>
        <w:t xml:space="preserve"> and </w:t>
      </w:r>
      <w:r w:rsidRPr="00BA7F3F">
        <w:rPr>
          <w:rFonts w:ascii="Arial" w:hAnsi="Arial" w:cs="Arial"/>
          <w:color w:val="444444"/>
          <w:shd w:val="clear" w:color="auto" w:fill="FFFFFF"/>
        </w:rPr>
        <w:t>Dalgic (2013)</w:t>
      </w:r>
      <w:r>
        <w:rPr>
          <w:rFonts w:ascii="Arial" w:hAnsi="Arial" w:cs="Arial"/>
          <w:color w:val="444444"/>
          <w:shd w:val="clear" w:color="auto" w:fill="FFFFFF"/>
        </w:rPr>
        <w:t>. Smile Photo Studio &amp; Coffee Shop</w:t>
      </w:r>
      <w:r w:rsidRPr="00F34C5F">
        <w:rPr>
          <w:rFonts w:ascii="Arial" w:hAnsi="Arial" w:cs="Arial"/>
          <w:color w:val="444444"/>
          <w:shd w:val="clear" w:color="auto" w:fill="FFFFFF"/>
        </w:rPr>
        <w:t xml:space="preserve"> acknowledges that t</w:t>
      </w:r>
      <w:r>
        <w:rPr>
          <w:rFonts w:ascii="Arial" w:hAnsi="Arial" w:cs="Arial"/>
          <w:color w:val="444444"/>
          <w:shd w:val="clear" w:color="auto" w:fill="FFFFFF"/>
        </w:rPr>
        <w:t>here</w:t>
      </w:r>
      <w:r w:rsidRPr="00F34C5F">
        <w:rPr>
          <w:rFonts w:ascii="Arial" w:hAnsi="Arial" w:cs="Arial"/>
          <w:color w:val="444444"/>
          <w:shd w:val="clear" w:color="auto" w:fill="FFFFFF"/>
        </w:rPr>
        <w:t xml:space="preserve"> are competitors that may affect </w:t>
      </w:r>
      <w:r>
        <w:rPr>
          <w:rFonts w:ascii="Arial" w:hAnsi="Arial" w:cs="Arial"/>
          <w:color w:val="444444"/>
          <w:shd w:val="clear" w:color="auto" w:fill="FFFFFF"/>
        </w:rPr>
        <w:t xml:space="preserve">the </w:t>
      </w:r>
      <w:r w:rsidRPr="00F34C5F">
        <w:rPr>
          <w:rFonts w:ascii="Arial" w:hAnsi="Arial" w:cs="Arial"/>
          <w:color w:val="444444"/>
          <w:shd w:val="clear" w:color="auto" w:fill="FFFFFF"/>
        </w:rPr>
        <w:t>business</w:t>
      </w:r>
      <w:r>
        <w:rPr>
          <w:rFonts w:ascii="Arial" w:hAnsi="Arial" w:cs="Arial"/>
          <w:color w:val="444444"/>
          <w:shd w:val="clear" w:color="auto" w:fill="FFFFFF"/>
        </w:rPr>
        <w:t xml:space="preserve"> and have identified only one shop in Redditch, with many freelance photographers offering only wedding, new-born, and events photography. The on</w:t>
      </w:r>
      <w:r w:rsidR="009733DF">
        <w:rPr>
          <w:rFonts w:ascii="Arial" w:hAnsi="Arial" w:cs="Arial"/>
          <w:color w:val="444444"/>
          <w:shd w:val="clear" w:color="auto" w:fill="FFFFFF"/>
        </w:rPr>
        <w:t xml:space="preserve">e </w:t>
      </w:r>
      <w:r>
        <w:rPr>
          <w:rFonts w:ascii="Arial" w:hAnsi="Arial" w:cs="Arial"/>
          <w:color w:val="444444"/>
          <w:shd w:val="clear" w:color="auto" w:fill="FFFFFF"/>
        </w:rPr>
        <w:t xml:space="preserve">shop identified in Redditch is the chain ‘Max Spielmann’, situated in Tesco Express in Redditch. Where they provide passport photos, canvas and prints and personalised gifts. The </w:t>
      </w:r>
      <w:r>
        <w:rPr>
          <w:rFonts w:ascii="Arial" w:hAnsi="Arial" w:cs="Arial"/>
          <w:noProof/>
          <w:color w:val="444444"/>
          <w:shd w:val="clear" w:color="auto" w:fill="FFFFFF"/>
        </w:rPr>
        <w:t>table below shows a more detailed competitors analysis with USP.</w:t>
      </w:r>
    </w:p>
    <w:p w14:paraId="18FE9321" w14:textId="77777777" w:rsidR="00763765" w:rsidRDefault="00763765" w:rsidP="00161481">
      <w:pPr>
        <w:rPr>
          <w:rFonts w:ascii="Arial" w:hAnsi="Arial" w:cs="Arial"/>
        </w:rPr>
      </w:pPr>
    </w:p>
    <w:p w14:paraId="1B5C0C6A" w14:textId="77777777" w:rsidR="00CD1960" w:rsidRDefault="00CD1960" w:rsidP="00161481">
      <w:pPr>
        <w:rPr>
          <w:rFonts w:ascii="Arial" w:hAnsi="Arial" w:cs="Arial"/>
        </w:rPr>
      </w:pPr>
    </w:p>
    <w:p w14:paraId="6C19DFE1" w14:textId="77777777" w:rsidR="009477AA" w:rsidRDefault="009477AA" w:rsidP="009477AA"/>
    <w:tbl>
      <w:tblPr>
        <w:tblStyle w:val="MediumList2-Accent1"/>
        <w:tblW w:w="5000" w:type="pct"/>
        <w:tblLayout w:type="fixed"/>
        <w:tblLook w:val="04A0" w:firstRow="1" w:lastRow="0" w:firstColumn="1" w:lastColumn="0" w:noHBand="0" w:noVBand="1"/>
      </w:tblPr>
      <w:tblGrid>
        <w:gridCol w:w="2331"/>
        <w:gridCol w:w="1072"/>
        <w:gridCol w:w="303"/>
        <w:gridCol w:w="1487"/>
        <w:gridCol w:w="2506"/>
        <w:gridCol w:w="1327"/>
      </w:tblGrid>
      <w:tr w:rsidR="009A3250" w14:paraId="40E4B391" w14:textId="77777777" w:rsidTr="0031655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91" w:type="pct"/>
            <w:noWrap/>
          </w:tcPr>
          <w:p w14:paraId="37AEB206" w14:textId="77777777" w:rsidR="009477AA" w:rsidRDefault="009477AA" w:rsidP="0031655A">
            <w:pPr>
              <w:rPr>
                <w:rFonts w:asciiTheme="minorHAnsi" w:eastAsiaTheme="minorEastAsia" w:hAnsiTheme="minorHAnsi" w:cstheme="minorBidi"/>
                <w:color w:val="auto"/>
              </w:rPr>
            </w:pPr>
          </w:p>
          <w:p w14:paraId="43F0709D" w14:textId="77777777" w:rsidR="009477AA" w:rsidRDefault="009477AA" w:rsidP="0031655A">
            <w:pPr>
              <w:rPr>
                <w:rFonts w:asciiTheme="minorHAnsi" w:eastAsiaTheme="minorEastAsia" w:hAnsiTheme="minorHAnsi" w:cstheme="minorBidi"/>
                <w:color w:val="auto"/>
              </w:rPr>
            </w:pPr>
          </w:p>
          <w:p w14:paraId="7A1D081B" w14:textId="77777777" w:rsidR="009477AA" w:rsidRDefault="009477AA" w:rsidP="0031655A">
            <w:pPr>
              <w:rPr>
                <w:rFonts w:asciiTheme="minorHAnsi" w:eastAsiaTheme="minorEastAsia" w:hAnsiTheme="minorHAnsi" w:cstheme="minorBidi"/>
                <w:color w:val="auto"/>
                <w:sz w:val="22"/>
                <w:szCs w:val="22"/>
              </w:rPr>
            </w:pPr>
          </w:p>
        </w:tc>
        <w:tc>
          <w:tcPr>
            <w:tcW w:w="594" w:type="pct"/>
          </w:tcPr>
          <w:p w14:paraId="46CCE22E"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 xml:space="preserve">BRAND </w:t>
            </w:r>
          </w:p>
        </w:tc>
        <w:tc>
          <w:tcPr>
            <w:tcW w:w="168" w:type="pct"/>
          </w:tcPr>
          <w:p w14:paraId="3D0DC79E"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PRICE</w:t>
            </w:r>
          </w:p>
        </w:tc>
        <w:tc>
          <w:tcPr>
            <w:tcW w:w="824" w:type="pct"/>
          </w:tcPr>
          <w:p w14:paraId="54AFC81F"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U.S.P.</w:t>
            </w:r>
          </w:p>
        </w:tc>
        <w:tc>
          <w:tcPr>
            <w:tcW w:w="1388" w:type="pct"/>
          </w:tcPr>
          <w:p w14:paraId="769D314A"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PRODUCTS</w:t>
            </w:r>
          </w:p>
        </w:tc>
        <w:tc>
          <w:tcPr>
            <w:tcW w:w="735" w:type="pct"/>
          </w:tcPr>
          <w:p w14:paraId="0778D088" w14:textId="77777777" w:rsidR="009477AA" w:rsidRDefault="009477AA" w:rsidP="0031655A">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2"/>
                <w:szCs w:val="22"/>
              </w:rPr>
            </w:pPr>
            <w:r>
              <w:rPr>
                <w:rFonts w:asciiTheme="minorHAnsi" w:eastAsiaTheme="minorEastAsia" w:hAnsiTheme="minorHAnsi" w:cstheme="minorBidi"/>
                <w:color w:val="auto"/>
                <w:sz w:val="22"/>
                <w:szCs w:val="22"/>
              </w:rPr>
              <w:t>LOCATION</w:t>
            </w:r>
          </w:p>
        </w:tc>
      </w:tr>
      <w:tr w:rsidR="009A3250" w14:paraId="593C9BB3" w14:textId="77777777" w:rsidTr="003165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1" w:type="pct"/>
            <w:noWrap/>
          </w:tcPr>
          <w:p w14:paraId="20C9AA6E"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SMILE PHOTO STUDIO &amp; COFFEESHOP</w:t>
            </w:r>
          </w:p>
        </w:tc>
        <w:tc>
          <w:tcPr>
            <w:tcW w:w="594" w:type="pct"/>
          </w:tcPr>
          <w:p w14:paraId="739BEEE3" w14:textId="77777777" w:rsidR="009477AA" w:rsidRPr="004C2F02"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sz w:val="18"/>
                <w:szCs w:val="18"/>
              </w:rPr>
            </w:pPr>
            <w:r w:rsidRPr="004C2F02">
              <w:rPr>
                <w:rFonts w:asciiTheme="minorHAnsi" w:eastAsiaTheme="minorEastAsia" w:hAnsiTheme="minorHAnsi" w:cstheme="minorBidi"/>
                <w:b/>
                <w:bCs/>
                <w:color w:val="auto"/>
                <w:sz w:val="18"/>
                <w:szCs w:val="18"/>
              </w:rPr>
              <w:t xml:space="preserve">“Inspired by innovation. </w:t>
            </w:r>
          </w:p>
          <w:p w14:paraId="40286BC2" w14:textId="77777777" w:rsidR="009477AA" w:rsidRPr="004C2F02"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18"/>
                <w:szCs w:val="18"/>
              </w:rPr>
            </w:pPr>
            <w:r w:rsidRPr="004C2F02">
              <w:rPr>
                <w:rFonts w:asciiTheme="minorHAnsi" w:eastAsiaTheme="minorEastAsia" w:hAnsiTheme="minorHAnsi" w:cstheme="minorBidi"/>
                <w:b/>
                <w:bCs/>
                <w:color w:val="auto"/>
                <w:sz w:val="18"/>
                <w:szCs w:val="18"/>
              </w:rPr>
              <w:t>A Trusted company that will meet our customer service and product expe</w:t>
            </w:r>
            <w:r w:rsidRPr="004C2F02">
              <w:rPr>
                <w:rFonts w:eastAsiaTheme="minorEastAsia"/>
                <w:b/>
                <w:bCs/>
                <w:sz w:val="18"/>
                <w:szCs w:val="18"/>
              </w:rPr>
              <w:t>ctations</w:t>
            </w:r>
            <w:r w:rsidRPr="004C2F02">
              <w:rPr>
                <w:rFonts w:asciiTheme="minorHAnsi" w:eastAsiaTheme="minorEastAsia" w:hAnsiTheme="minorHAnsi" w:cstheme="minorBidi"/>
                <w:b/>
                <w:bCs/>
                <w:color w:val="auto"/>
                <w:sz w:val="18"/>
                <w:szCs w:val="18"/>
              </w:rPr>
              <w:t>”</w:t>
            </w:r>
          </w:p>
        </w:tc>
        <w:tc>
          <w:tcPr>
            <w:tcW w:w="168" w:type="pct"/>
          </w:tcPr>
          <w:p w14:paraId="69BABD87"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F4483D">
              <w:rPr>
                <w:rFonts w:asciiTheme="minorHAnsi" w:eastAsiaTheme="minorEastAsia" w:hAnsiTheme="minorHAnsi" w:cstheme="minorBidi"/>
                <w:color w:val="FF0000"/>
              </w:rPr>
              <w:t>£££££</w:t>
            </w:r>
          </w:p>
        </w:tc>
        <w:tc>
          <w:tcPr>
            <w:tcW w:w="824" w:type="pct"/>
          </w:tcPr>
          <w:p w14:paraId="3C05CBE5"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Money Back Guarantee</w:t>
            </w:r>
          </w:p>
          <w:p w14:paraId="456BE097"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Pr>
                <w:rFonts w:asciiTheme="minorHAnsi" w:eastAsiaTheme="minorEastAsia" w:hAnsiTheme="minorHAnsi" w:cstheme="minorBidi"/>
                <w:color w:val="auto"/>
                <w:sz w:val="20"/>
                <w:szCs w:val="20"/>
              </w:rPr>
              <w:t>Great Service</w:t>
            </w:r>
          </w:p>
          <w:p w14:paraId="5693D6DF" w14:textId="77777777" w:rsidR="009477AA" w:rsidRPr="00C97B55"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Innovative portrait with latest tech</w:t>
            </w:r>
            <w:r w:rsidRPr="00C97B55">
              <w:rPr>
                <w:rFonts w:eastAsiaTheme="minorEastAsia"/>
                <w:sz w:val="20"/>
                <w:szCs w:val="20"/>
              </w:rPr>
              <w:t>nology</w:t>
            </w:r>
            <w:r w:rsidRPr="00C97B55">
              <w:rPr>
                <w:rFonts w:asciiTheme="minorHAnsi" w:eastAsiaTheme="minorEastAsia" w:hAnsiTheme="minorHAnsi" w:cstheme="minorBidi"/>
                <w:color w:val="auto"/>
                <w:sz w:val="20"/>
                <w:szCs w:val="20"/>
              </w:rPr>
              <w:t xml:space="preserve">. Relax before and after in our coffee shop.  </w:t>
            </w:r>
          </w:p>
        </w:tc>
        <w:tc>
          <w:tcPr>
            <w:tcW w:w="1388" w:type="pct"/>
          </w:tcPr>
          <w:p w14:paraId="00A716F0" w14:textId="77777777" w:rsidR="009477AA" w:rsidRPr="00793D4D" w:rsidRDefault="009477AA" w:rsidP="0031655A">
            <w:pPr>
              <w:jc w:val="center"/>
              <w:cnfStyle w:val="000000100000" w:firstRow="0" w:lastRow="0" w:firstColumn="0" w:lastColumn="0" w:oddVBand="0" w:evenVBand="0" w:oddHBand="1" w:evenHBand="0" w:firstRowFirstColumn="0" w:firstRowLastColumn="0" w:lastRowFirstColumn="0" w:lastRowLastColumn="0"/>
              <w:rPr>
                <w:sz w:val="20"/>
                <w:szCs w:val="20"/>
              </w:rPr>
            </w:pPr>
            <w:r w:rsidRPr="00793D4D">
              <w:rPr>
                <w:rFonts w:asciiTheme="minorHAnsi" w:eastAsiaTheme="minorEastAsia" w:hAnsiTheme="minorHAnsi" w:cstheme="minorBidi"/>
                <w:color w:val="auto"/>
                <w:sz w:val="20"/>
                <w:szCs w:val="20"/>
              </w:rPr>
              <w:t>Professional images/weddings/newborn/corporate/family portraits /t-shirts/mugs/keyrings/green screen/passport photos/coffee shop</w:t>
            </w:r>
          </w:p>
          <w:p w14:paraId="25279436" w14:textId="77777777" w:rsidR="009477AA" w:rsidRPr="00E7118C"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35" w:type="pct"/>
          </w:tcPr>
          <w:p w14:paraId="7A6D96BC"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REDDITCH TOWN CENTRE</w:t>
            </w:r>
          </w:p>
        </w:tc>
      </w:tr>
      <w:tr w:rsidR="009477AA" w14:paraId="1D6A8C64" w14:textId="77777777" w:rsidTr="0031655A">
        <w:tc>
          <w:tcPr>
            <w:cnfStyle w:val="001000000000" w:firstRow="0" w:lastRow="0" w:firstColumn="1" w:lastColumn="0" w:oddVBand="0" w:evenVBand="0" w:oddHBand="0" w:evenHBand="0" w:firstRowFirstColumn="0" w:firstRowLastColumn="0" w:lastRowFirstColumn="0" w:lastRowLastColumn="0"/>
            <w:tcW w:w="1291" w:type="pct"/>
            <w:noWrap/>
          </w:tcPr>
          <w:p w14:paraId="052E0BC1"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MAX SPIELMANN</w:t>
            </w:r>
          </w:p>
        </w:tc>
        <w:tc>
          <w:tcPr>
            <w:tcW w:w="594" w:type="pct"/>
          </w:tcPr>
          <w:p w14:paraId="5285A9E7" w14:textId="77777777" w:rsidR="009477AA" w:rsidRPr="0092256D"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sz w:val="16"/>
                <w:szCs w:val="16"/>
              </w:rPr>
            </w:pPr>
            <w:r w:rsidRPr="0092256D">
              <w:rPr>
                <w:rFonts w:asciiTheme="minorHAnsi" w:hAnsiTheme="minorHAnsi" w:cstheme="minorHAnsi"/>
                <w:b/>
                <w:bCs/>
                <w:color w:val="575756"/>
                <w:sz w:val="16"/>
                <w:szCs w:val="16"/>
                <w:shd w:val="clear" w:color="auto" w:fill="FFFFFF"/>
              </w:rPr>
              <w:t>“We offer unbeatable value and have forged a reputation for providing a great range of personalized gifts underpinned by quality, reliability, and outstanding service”.</w:t>
            </w:r>
          </w:p>
        </w:tc>
        <w:tc>
          <w:tcPr>
            <w:tcW w:w="168" w:type="pct"/>
          </w:tcPr>
          <w:p w14:paraId="29B64643"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FF0000"/>
              </w:rPr>
            </w:pPr>
            <w:r w:rsidRPr="00F4483D">
              <w:rPr>
                <w:rFonts w:asciiTheme="minorHAnsi" w:eastAsiaTheme="minorEastAsia" w:hAnsiTheme="minorHAnsi" w:cstheme="minorBidi"/>
                <w:color w:val="FF0000"/>
              </w:rPr>
              <w:t>£££££</w:t>
            </w:r>
          </w:p>
          <w:p w14:paraId="6CD3E4FF" w14:textId="5DF00BB3" w:rsidR="009910B1" w:rsidRPr="00964DB1" w:rsidRDefault="009910B1"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FF0000"/>
              </w:rPr>
            </w:pPr>
          </w:p>
        </w:tc>
        <w:tc>
          <w:tcPr>
            <w:tcW w:w="824" w:type="pct"/>
          </w:tcPr>
          <w:p w14:paraId="180501ED" w14:textId="77777777" w:rsidR="009477AA" w:rsidRPr="00C97B55"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Novelty printing/corporate printing/instant images/photocopying</w:t>
            </w:r>
          </w:p>
        </w:tc>
        <w:tc>
          <w:tcPr>
            <w:tcW w:w="1388" w:type="pct"/>
          </w:tcPr>
          <w:p w14:paraId="13279B2C" w14:textId="77777777" w:rsidR="009477AA" w:rsidRPr="00793D4D" w:rsidRDefault="009477AA" w:rsidP="0031655A">
            <w:pPr>
              <w:jc w:val="center"/>
              <w:cnfStyle w:val="000000000000" w:firstRow="0" w:lastRow="0" w:firstColumn="0" w:lastColumn="0" w:oddVBand="0" w:evenVBand="0" w:oddHBand="0" w:evenHBand="0" w:firstRowFirstColumn="0" w:firstRowLastColumn="0" w:lastRowFirstColumn="0" w:lastRowLastColumn="0"/>
              <w:rPr>
                <w:sz w:val="20"/>
                <w:szCs w:val="20"/>
              </w:rPr>
            </w:pPr>
            <w:r w:rsidRPr="00793D4D">
              <w:rPr>
                <w:rFonts w:asciiTheme="minorHAnsi" w:eastAsiaTheme="minorEastAsia" w:hAnsiTheme="minorHAnsi" w:cstheme="minorBidi"/>
                <w:color w:val="auto"/>
                <w:sz w:val="20"/>
                <w:szCs w:val="20"/>
              </w:rPr>
              <w:t>Passport photos/novelty gifts/business printing/photo copying/instant photo printing booth/portrait photography studio</w:t>
            </w:r>
          </w:p>
          <w:p w14:paraId="717891B1" w14:textId="77777777" w:rsidR="009477AA" w:rsidRDefault="009477AA" w:rsidP="0031655A">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
        </w:tc>
        <w:tc>
          <w:tcPr>
            <w:tcW w:w="735" w:type="pct"/>
          </w:tcPr>
          <w:p w14:paraId="397A21AC"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TESCO, REDDITCH</w:t>
            </w:r>
          </w:p>
        </w:tc>
      </w:tr>
      <w:tr w:rsidR="009A3250" w14:paraId="1FB0BF30" w14:textId="77777777" w:rsidTr="003165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1" w:type="pct"/>
            <w:noWrap/>
          </w:tcPr>
          <w:p w14:paraId="1B98A80E"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TH PHOTOGRAPHY</w:t>
            </w:r>
          </w:p>
        </w:tc>
        <w:tc>
          <w:tcPr>
            <w:tcW w:w="594" w:type="pct"/>
          </w:tcPr>
          <w:p w14:paraId="4A73DEC0" w14:textId="77777777" w:rsidR="009477AA" w:rsidRPr="009A7662"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9A7662">
              <w:rPr>
                <w:rFonts w:asciiTheme="minorHAnsi" w:eastAsiaTheme="minorEastAsia" w:hAnsiTheme="minorHAnsi" w:cstheme="minorBidi"/>
                <w:color w:val="auto"/>
              </w:rPr>
              <w:t>“Fun, Stylish, Natural, and timeless”.</w:t>
            </w:r>
          </w:p>
        </w:tc>
        <w:tc>
          <w:tcPr>
            <w:tcW w:w="168" w:type="pct"/>
          </w:tcPr>
          <w:p w14:paraId="5A355865" w14:textId="70191CD9"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454877">
              <w:rPr>
                <w:rFonts w:asciiTheme="minorHAnsi" w:eastAsiaTheme="minorEastAsia" w:hAnsiTheme="minorHAnsi" w:cstheme="minorBidi"/>
                <w:color w:val="FF0000"/>
              </w:rPr>
              <w:t>££££</w:t>
            </w:r>
          </w:p>
        </w:tc>
        <w:tc>
          <w:tcPr>
            <w:tcW w:w="824" w:type="pct"/>
          </w:tcPr>
          <w:p w14:paraId="4B8D0311" w14:textId="77777777" w:rsidR="009477AA" w:rsidRPr="00C97B55"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Wedding packages/mobile photo booth</w:t>
            </w:r>
          </w:p>
        </w:tc>
        <w:tc>
          <w:tcPr>
            <w:tcW w:w="1388" w:type="pct"/>
          </w:tcPr>
          <w:p w14:paraId="7BBB7DFC"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pPr>
            <w:r>
              <w:rPr>
                <w:rFonts w:asciiTheme="minorHAnsi" w:eastAsiaTheme="minorEastAsia" w:hAnsiTheme="minorHAnsi" w:cstheme="minorBidi"/>
                <w:color w:val="auto"/>
              </w:rPr>
              <w:t>Weddings/Corporate/Family Portrait/fun booths</w:t>
            </w:r>
          </w:p>
          <w:p w14:paraId="62DD3271"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35" w:type="pct"/>
          </w:tcPr>
          <w:p w14:paraId="5AE509AB"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FREELANCE</w:t>
            </w:r>
          </w:p>
        </w:tc>
      </w:tr>
      <w:tr w:rsidR="009477AA" w14:paraId="42460481" w14:textId="77777777" w:rsidTr="0031655A">
        <w:tc>
          <w:tcPr>
            <w:cnfStyle w:val="001000000000" w:firstRow="0" w:lastRow="0" w:firstColumn="1" w:lastColumn="0" w:oddVBand="0" w:evenVBand="0" w:oddHBand="0" w:evenHBand="0" w:firstRowFirstColumn="0" w:firstRowLastColumn="0" w:lastRowFirstColumn="0" w:lastRowLastColumn="0"/>
            <w:tcW w:w="1291" w:type="pct"/>
            <w:noWrap/>
          </w:tcPr>
          <w:p w14:paraId="5AA354A6"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LAYLA BRIGGS PHOTO’</w:t>
            </w:r>
          </w:p>
        </w:tc>
        <w:tc>
          <w:tcPr>
            <w:tcW w:w="594" w:type="pct"/>
          </w:tcPr>
          <w:p w14:paraId="46F357B2" w14:textId="77777777" w:rsidR="009477AA" w:rsidRPr="000E4F05" w:rsidRDefault="009477AA" w:rsidP="0031655A">
            <w:pPr>
              <w:pStyle w:val="ql-paragraph-1"/>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color w:val="3A3A3A"/>
                <w:sz w:val="16"/>
                <w:szCs w:val="16"/>
              </w:rPr>
            </w:pPr>
            <w:r w:rsidRPr="0092256D">
              <w:rPr>
                <w:rFonts w:asciiTheme="minorHAnsi" w:hAnsiTheme="minorHAnsi" w:cstheme="minorHAnsi"/>
                <w:b/>
                <w:bCs/>
                <w:color w:val="3A3A3A"/>
                <w:sz w:val="16"/>
                <w:szCs w:val="16"/>
              </w:rPr>
              <w:t xml:space="preserve">“My style is all about simplicity. I love a natural photograph, just simple white and beautiful. </w:t>
            </w:r>
          </w:p>
        </w:tc>
        <w:tc>
          <w:tcPr>
            <w:tcW w:w="168" w:type="pct"/>
          </w:tcPr>
          <w:p w14:paraId="00781704" w14:textId="4897515C"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sidRPr="00454877">
              <w:rPr>
                <w:rFonts w:asciiTheme="minorHAnsi" w:eastAsiaTheme="minorEastAsia" w:hAnsiTheme="minorHAnsi" w:cstheme="minorBidi"/>
                <w:color w:val="FF0000"/>
              </w:rPr>
              <w:t>£££</w:t>
            </w:r>
          </w:p>
        </w:tc>
        <w:tc>
          <w:tcPr>
            <w:tcW w:w="824" w:type="pct"/>
          </w:tcPr>
          <w:p w14:paraId="1A17B5A5" w14:textId="77777777" w:rsidR="009477AA" w:rsidRPr="00C97B55"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sz w:val="20"/>
                <w:szCs w:val="20"/>
              </w:rPr>
            </w:pPr>
            <w:r w:rsidRPr="00C97B55">
              <w:rPr>
                <w:rFonts w:asciiTheme="minorHAnsi" w:eastAsiaTheme="minorEastAsia" w:hAnsiTheme="minorHAnsi" w:cstheme="minorBidi"/>
                <w:color w:val="auto"/>
                <w:sz w:val="20"/>
                <w:szCs w:val="20"/>
              </w:rPr>
              <w:t>Newborns/mobile/family portraits/studio based at home</w:t>
            </w:r>
            <w:r>
              <w:rPr>
                <w:rFonts w:asciiTheme="minorHAnsi" w:eastAsiaTheme="minorEastAsia" w:hAnsiTheme="minorHAnsi" w:cstheme="minorBidi"/>
                <w:color w:val="auto"/>
                <w:sz w:val="20"/>
                <w:szCs w:val="20"/>
              </w:rPr>
              <w:t>/husband and wife team</w:t>
            </w:r>
          </w:p>
        </w:tc>
        <w:tc>
          <w:tcPr>
            <w:tcW w:w="1388" w:type="pct"/>
          </w:tcPr>
          <w:p w14:paraId="1AA02F78"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 xml:space="preserve">Quality Portraits </w:t>
            </w:r>
          </w:p>
        </w:tc>
        <w:tc>
          <w:tcPr>
            <w:tcW w:w="735" w:type="pct"/>
          </w:tcPr>
          <w:p w14:paraId="0E49DA3D" w14:textId="77777777" w:rsidR="009477AA" w:rsidRDefault="009477AA" w:rsidP="0031655A">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FREELANCE</w:t>
            </w:r>
          </w:p>
        </w:tc>
      </w:tr>
      <w:tr w:rsidR="009A3250" w14:paraId="5C8FAE5E" w14:textId="77777777" w:rsidTr="003165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1" w:type="pct"/>
            <w:noWrap/>
          </w:tcPr>
          <w:p w14:paraId="13279CC0" w14:textId="77777777" w:rsidR="009477AA" w:rsidRDefault="009477AA" w:rsidP="0031655A">
            <w:pPr>
              <w:rPr>
                <w:rFonts w:asciiTheme="minorHAnsi" w:eastAsiaTheme="minorEastAsia" w:hAnsiTheme="minorHAnsi" w:cstheme="minorBidi"/>
                <w:color w:val="auto"/>
              </w:rPr>
            </w:pPr>
            <w:r>
              <w:rPr>
                <w:rFonts w:asciiTheme="minorHAnsi" w:eastAsiaTheme="minorEastAsia" w:hAnsiTheme="minorHAnsi" w:cstheme="minorBidi"/>
                <w:color w:val="auto"/>
              </w:rPr>
              <w:t>ROY EDWARDS PHOTO’</w:t>
            </w:r>
          </w:p>
        </w:tc>
        <w:tc>
          <w:tcPr>
            <w:tcW w:w="594" w:type="pct"/>
          </w:tcPr>
          <w:p w14:paraId="71B51F4E" w14:textId="77777777" w:rsidR="009477AA" w:rsidRPr="00C43854"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b/>
                <w:bCs/>
                <w:color w:val="auto"/>
                <w:sz w:val="18"/>
                <w:szCs w:val="18"/>
              </w:rPr>
            </w:pPr>
            <w:r w:rsidRPr="00C43854">
              <w:rPr>
                <w:rFonts w:asciiTheme="minorHAnsi" w:eastAsiaTheme="minorEastAsia" w:hAnsiTheme="minorHAnsi" w:cstheme="minorBidi"/>
                <w:b/>
                <w:bCs/>
                <w:color w:val="auto"/>
                <w:sz w:val="18"/>
                <w:szCs w:val="18"/>
              </w:rPr>
              <w:t xml:space="preserve">“I am an experienced specialist in Events” </w:t>
            </w:r>
          </w:p>
        </w:tc>
        <w:tc>
          <w:tcPr>
            <w:tcW w:w="168" w:type="pct"/>
          </w:tcPr>
          <w:p w14:paraId="4C7EDDF5"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454877">
              <w:rPr>
                <w:rFonts w:asciiTheme="minorHAnsi" w:eastAsiaTheme="minorEastAsia" w:hAnsiTheme="minorHAnsi" w:cstheme="minorBidi"/>
                <w:color w:val="FF0000"/>
              </w:rPr>
              <w:t>£££</w:t>
            </w:r>
          </w:p>
        </w:tc>
        <w:tc>
          <w:tcPr>
            <w:tcW w:w="824" w:type="pct"/>
          </w:tcPr>
          <w:p w14:paraId="3A15EC20" w14:textId="77777777" w:rsidR="009477AA" w:rsidRPr="00DE3D53"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sidRPr="00DE3D53">
              <w:rPr>
                <w:rFonts w:asciiTheme="minorHAnsi" w:eastAsiaTheme="minorEastAsia" w:hAnsiTheme="minorHAnsi" w:cstheme="minorBidi"/>
                <w:color w:val="auto"/>
                <w:sz w:val="20"/>
                <w:szCs w:val="20"/>
              </w:rPr>
              <w:t>For any occasion portraits/mobile/sport events/</w:t>
            </w:r>
          </w:p>
        </w:tc>
        <w:tc>
          <w:tcPr>
            <w:tcW w:w="1388" w:type="pct"/>
          </w:tcPr>
          <w:p w14:paraId="76106595"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Quality Portraits</w:t>
            </w:r>
          </w:p>
        </w:tc>
        <w:tc>
          <w:tcPr>
            <w:tcW w:w="735" w:type="pct"/>
          </w:tcPr>
          <w:p w14:paraId="6E15FCC9" w14:textId="77777777" w:rsidR="009477AA" w:rsidRDefault="009477AA" w:rsidP="0031655A">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FREELANCE/ONLINE</w:t>
            </w:r>
          </w:p>
        </w:tc>
      </w:tr>
    </w:tbl>
    <w:p w14:paraId="0F213607" w14:textId="607E5015" w:rsidR="009477AA" w:rsidRPr="00AA419B" w:rsidRDefault="009477AA" w:rsidP="009477AA">
      <w:pPr>
        <w:rPr>
          <w:rFonts w:ascii="Arial" w:hAnsi="Arial" w:cs="Arial"/>
          <w:i/>
          <w:iCs/>
          <w:color w:val="444444"/>
          <w:sz w:val="20"/>
          <w:szCs w:val="20"/>
          <w:shd w:val="clear" w:color="auto" w:fill="FFFFFF"/>
        </w:rPr>
      </w:pPr>
      <w:r w:rsidRPr="00AA419B">
        <w:rPr>
          <w:rFonts w:ascii="Arial" w:hAnsi="Arial" w:cs="Arial"/>
          <w:i/>
          <w:iCs/>
          <w:noProof/>
          <w:color w:val="444444"/>
          <w:sz w:val="20"/>
          <w:szCs w:val="20"/>
          <w:shd w:val="clear" w:color="auto" w:fill="FFFFFF"/>
        </w:rPr>
        <w:t xml:space="preserve">Figure </w:t>
      </w:r>
      <w:r w:rsidR="00937465">
        <w:rPr>
          <w:rFonts w:ascii="Arial" w:hAnsi="Arial" w:cs="Arial"/>
          <w:i/>
          <w:iCs/>
          <w:noProof/>
          <w:color w:val="444444"/>
          <w:sz w:val="20"/>
          <w:szCs w:val="20"/>
          <w:shd w:val="clear" w:color="auto" w:fill="FFFFFF"/>
        </w:rPr>
        <w:t>7</w:t>
      </w:r>
    </w:p>
    <w:p w14:paraId="6F79D182" w14:textId="77777777" w:rsidR="009477AA" w:rsidRDefault="009477AA" w:rsidP="00161481">
      <w:pPr>
        <w:rPr>
          <w:rFonts w:ascii="Arial" w:hAnsi="Arial" w:cs="Arial"/>
        </w:rPr>
      </w:pPr>
    </w:p>
    <w:p w14:paraId="2A71F47D" w14:textId="77777777" w:rsidR="009477AA" w:rsidRDefault="009477AA" w:rsidP="00161481">
      <w:pPr>
        <w:rPr>
          <w:rFonts w:ascii="Arial" w:hAnsi="Arial" w:cs="Arial"/>
        </w:rPr>
      </w:pPr>
    </w:p>
    <w:p w14:paraId="10CDDD87" w14:textId="77777777" w:rsidR="00831FD4" w:rsidRDefault="00831FD4" w:rsidP="00831FD4">
      <w:pPr>
        <w:rPr>
          <w:rFonts w:ascii="Arial" w:hAnsi="Arial" w:cs="Arial"/>
          <w:color w:val="444444"/>
          <w:shd w:val="clear" w:color="auto" w:fill="FFFFFF"/>
        </w:rPr>
      </w:pPr>
    </w:p>
    <w:p w14:paraId="1987A42B" w14:textId="71931D9C" w:rsidR="00F12524" w:rsidRDefault="00054F64" w:rsidP="00DE4A37">
      <w:pPr>
        <w:pStyle w:val="NormalWeb"/>
        <w:shd w:val="clear" w:color="auto" w:fill="FFFFFF"/>
        <w:spacing w:before="0" w:beforeAutospacing="0" w:after="420" w:afterAutospacing="0"/>
        <w:rPr>
          <w:rFonts w:ascii="Arial" w:hAnsi="Arial" w:cs="Arial"/>
          <w:color w:val="444444"/>
          <w:shd w:val="clear" w:color="auto" w:fill="FFFFFF"/>
        </w:rPr>
      </w:pPr>
      <w:r>
        <w:rPr>
          <w:rFonts w:ascii="Arial" w:hAnsi="Arial" w:cs="Arial"/>
          <w:color w:val="444444"/>
        </w:rPr>
        <w:t>I</w:t>
      </w:r>
      <w:r w:rsidR="00DE4A37" w:rsidRPr="00964DB1">
        <w:rPr>
          <w:rFonts w:ascii="Arial" w:hAnsi="Arial" w:cs="Arial"/>
          <w:color w:val="444444"/>
        </w:rPr>
        <w:t xml:space="preserve">dentified </w:t>
      </w:r>
      <w:r>
        <w:rPr>
          <w:rFonts w:ascii="Arial" w:hAnsi="Arial" w:cs="Arial"/>
          <w:color w:val="444444"/>
        </w:rPr>
        <w:t xml:space="preserve">in the </w:t>
      </w:r>
      <w:r w:rsidR="000B30E1">
        <w:rPr>
          <w:rFonts w:ascii="Arial" w:hAnsi="Arial" w:cs="Arial"/>
          <w:color w:val="444444"/>
        </w:rPr>
        <w:t>competitor’s</w:t>
      </w:r>
      <w:r w:rsidR="000D5553">
        <w:rPr>
          <w:rFonts w:ascii="Arial" w:hAnsi="Arial" w:cs="Arial"/>
          <w:color w:val="444444"/>
        </w:rPr>
        <w:t xml:space="preserve"> analysi</w:t>
      </w:r>
      <w:r w:rsidR="00F21A3D">
        <w:rPr>
          <w:rFonts w:ascii="Arial" w:hAnsi="Arial" w:cs="Arial"/>
          <w:color w:val="444444"/>
        </w:rPr>
        <w:t>s</w:t>
      </w:r>
      <w:r w:rsidR="000B30E1">
        <w:rPr>
          <w:rFonts w:ascii="Arial" w:hAnsi="Arial" w:cs="Arial"/>
          <w:color w:val="444444"/>
        </w:rPr>
        <w:t xml:space="preserve"> </w:t>
      </w:r>
      <w:r w:rsidR="001B41CD" w:rsidRPr="00C07ACD">
        <w:rPr>
          <w:rFonts w:ascii="Arial" w:hAnsi="Arial" w:cs="Arial"/>
          <w:b/>
          <w:bCs/>
          <w:color w:val="444444"/>
        </w:rPr>
        <w:t>SP</w:t>
      </w:r>
      <w:r w:rsidR="00C07ACD" w:rsidRPr="00C07ACD">
        <w:rPr>
          <w:rFonts w:ascii="Arial" w:hAnsi="Arial" w:cs="Arial"/>
          <w:b/>
          <w:bCs/>
          <w:color w:val="444444"/>
        </w:rPr>
        <w:t>SCS</w:t>
      </w:r>
      <w:r w:rsidR="00ED5517">
        <w:rPr>
          <w:rFonts w:ascii="Arial" w:hAnsi="Arial" w:cs="Arial"/>
          <w:color w:val="444444"/>
        </w:rPr>
        <w:t xml:space="preserve"> offer a better</w:t>
      </w:r>
      <w:r w:rsidR="00B86265" w:rsidRPr="00B86265">
        <w:rPr>
          <w:rFonts w:ascii="Arial" w:hAnsi="Arial" w:cs="Arial"/>
          <w:color w:val="444444"/>
        </w:rPr>
        <w:t xml:space="preserve"> competitive</w:t>
      </w:r>
      <w:r w:rsidR="00B86265">
        <w:rPr>
          <w:rFonts w:ascii="Arial" w:hAnsi="Arial" w:cs="Arial"/>
          <w:b/>
          <w:bCs/>
          <w:color w:val="444444"/>
        </w:rPr>
        <w:t xml:space="preserve"> </w:t>
      </w:r>
      <w:r w:rsidR="00DE4A37" w:rsidRPr="00964DB1">
        <w:rPr>
          <w:rFonts w:ascii="Arial" w:hAnsi="Arial" w:cs="Arial"/>
          <w:color w:val="444444"/>
        </w:rPr>
        <w:t>advantage</w:t>
      </w:r>
      <w:r w:rsidR="00C75E1C">
        <w:rPr>
          <w:rFonts w:ascii="Arial" w:hAnsi="Arial" w:cs="Arial"/>
          <w:color w:val="444444"/>
        </w:rPr>
        <w:t xml:space="preserve"> by far</w:t>
      </w:r>
      <w:r w:rsidR="00A57645">
        <w:rPr>
          <w:rFonts w:ascii="Arial" w:hAnsi="Arial" w:cs="Arial"/>
          <w:color w:val="444444"/>
        </w:rPr>
        <w:t xml:space="preserve">. </w:t>
      </w:r>
      <w:r w:rsidR="001170AC" w:rsidRPr="00964DB1">
        <w:rPr>
          <w:rFonts w:ascii="Arial" w:hAnsi="Arial" w:cs="Arial"/>
          <w:color w:val="444444"/>
          <w:shd w:val="clear" w:color="auto" w:fill="FFFFFF"/>
        </w:rPr>
        <w:t>Our value proposition differs from our competitors as most of them are all freelance photographers</w:t>
      </w:r>
      <w:r w:rsidR="00F03C42">
        <w:rPr>
          <w:rFonts w:ascii="Arial" w:hAnsi="Arial" w:cs="Arial"/>
          <w:color w:val="444444"/>
          <w:shd w:val="clear" w:color="auto" w:fill="FFFFFF"/>
        </w:rPr>
        <w:t>.</w:t>
      </w:r>
      <w:r w:rsidR="00F854CA">
        <w:rPr>
          <w:rFonts w:ascii="Arial" w:hAnsi="Arial" w:cs="Arial"/>
          <w:color w:val="444444"/>
          <w:shd w:val="clear" w:color="auto" w:fill="FFFFFF"/>
        </w:rPr>
        <w:t xml:space="preserve"> </w:t>
      </w:r>
      <w:r w:rsidR="00F03C42">
        <w:rPr>
          <w:rFonts w:ascii="Arial" w:hAnsi="Arial" w:cs="Arial"/>
          <w:color w:val="444444"/>
          <w:shd w:val="clear" w:color="auto" w:fill="FFFFFF"/>
        </w:rPr>
        <w:t xml:space="preserve">Some </w:t>
      </w:r>
      <w:r w:rsidR="00740775">
        <w:rPr>
          <w:rFonts w:ascii="Arial" w:hAnsi="Arial" w:cs="Arial"/>
          <w:color w:val="444444"/>
          <w:shd w:val="clear" w:color="auto" w:fill="FFFFFF"/>
        </w:rPr>
        <w:t xml:space="preserve">offer </w:t>
      </w:r>
      <w:r w:rsidR="0083426D">
        <w:rPr>
          <w:rFonts w:ascii="Arial" w:hAnsi="Arial" w:cs="Arial"/>
          <w:color w:val="444444"/>
          <w:shd w:val="clear" w:color="auto" w:fill="FFFFFF"/>
        </w:rPr>
        <w:t xml:space="preserve">a </w:t>
      </w:r>
      <w:r w:rsidR="00355E9C">
        <w:rPr>
          <w:rFonts w:ascii="Arial" w:hAnsi="Arial" w:cs="Arial"/>
          <w:color w:val="444444"/>
          <w:shd w:val="clear" w:color="auto" w:fill="FFFFFF"/>
        </w:rPr>
        <w:t>low-cost</w:t>
      </w:r>
      <w:r w:rsidR="0083426D">
        <w:rPr>
          <w:rFonts w:ascii="Arial" w:hAnsi="Arial" w:cs="Arial"/>
          <w:color w:val="444444"/>
          <w:shd w:val="clear" w:color="auto" w:fill="FFFFFF"/>
        </w:rPr>
        <w:t xml:space="preserve"> </w:t>
      </w:r>
      <w:r w:rsidR="008413DD">
        <w:rPr>
          <w:rFonts w:ascii="Arial" w:hAnsi="Arial" w:cs="Arial"/>
          <w:color w:val="444444"/>
          <w:shd w:val="clear" w:color="auto" w:fill="FFFFFF"/>
        </w:rPr>
        <w:t xml:space="preserve">service </w:t>
      </w:r>
      <w:r w:rsidR="00CD184F">
        <w:rPr>
          <w:rFonts w:ascii="Arial" w:hAnsi="Arial" w:cs="Arial"/>
          <w:color w:val="444444"/>
          <w:shd w:val="clear" w:color="auto" w:fill="FFFFFF"/>
        </w:rPr>
        <w:t xml:space="preserve">and </w:t>
      </w:r>
      <w:r w:rsidR="008C49E3">
        <w:rPr>
          <w:rFonts w:ascii="Arial" w:hAnsi="Arial" w:cs="Arial"/>
          <w:color w:val="444444"/>
          <w:shd w:val="clear" w:color="auto" w:fill="FFFFFF"/>
        </w:rPr>
        <w:t>poor-quality</w:t>
      </w:r>
      <w:r w:rsidR="00A27E01">
        <w:rPr>
          <w:rFonts w:ascii="Arial" w:hAnsi="Arial" w:cs="Arial"/>
          <w:color w:val="444444"/>
          <w:shd w:val="clear" w:color="auto" w:fill="FFFFFF"/>
        </w:rPr>
        <w:t xml:space="preserve"> paper and </w:t>
      </w:r>
      <w:r w:rsidR="00CC659F">
        <w:rPr>
          <w:rFonts w:ascii="Arial" w:hAnsi="Arial" w:cs="Arial"/>
          <w:color w:val="444444"/>
          <w:shd w:val="clear" w:color="auto" w:fill="FFFFFF"/>
        </w:rPr>
        <w:t>canvas. They</w:t>
      </w:r>
      <w:r w:rsidR="00F854CA">
        <w:rPr>
          <w:rFonts w:ascii="Arial" w:hAnsi="Arial" w:cs="Arial"/>
          <w:color w:val="444444"/>
          <w:shd w:val="clear" w:color="auto" w:fill="FFFFFF"/>
        </w:rPr>
        <w:t xml:space="preserve"> </w:t>
      </w:r>
      <w:r w:rsidR="00EE7521">
        <w:rPr>
          <w:rFonts w:ascii="Arial" w:hAnsi="Arial" w:cs="Arial"/>
          <w:color w:val="444444"/>
          <w:shd w:val="clear" w:color="auto" w:fill="FFFFFF"/>
        </w:rPr>
        <w:t xml:space="preserve">offer </w:t>
      </w:r>
      <w:r w:rsidR="007C26D1">
        <w:rPr>
          <w:rFonts w:ascii="Arial" w:hAnsi="Arial" w:cs="Arial"/>
          <w:color w:val="444444"/>
          <w:shd w:val="clear" w:color="auto" w:fill="FFFFFF"/>
        </w:rPr>
        <w:t xml:space="preserve">the </w:t>
      </w:r>
      <w:r w:rsidR="009F53CB">
        <w:rPr>
          <w:rFonts w:ascii="Arial" w:hAnsi="Arial" w:cs="Arial"/>
          <w:color w:val="444444"/>
          <w:shd w:val="clear" w:color="auto" w:fill="FFFFFF"/>
        </w:rPr>
        <w:t>same services</w:t>
      </w:r>
      <w:r w:rsidR="00CC659F">
        <w:rPr>
          <w:rFonts w:ascii="Arial" w:hAnsi="Arial" w:cs="Arial"/>
          <w:color w:val="444444"/>
          <w:shd w:val="clear" w:color="auto" w:fill="FFFFFF"/>
        </w:rPr>
        <w:t xml:space="preserve"> of </w:t>
      </w:r>
      <w:r w:rsidR="00EE7521">
        <w:rPr>
          <w:rFonts w:ascii="Arial" w:hAnsi="Arial" w:cs="Arial"/>
          <w:color w:val="444444"/>
          <w:shd w:val="clear" w:color="auto" w:fill="FFFFFF"/>
        </w:rPr>
        <w:t xml:space="preserve">wedding and </w:t>
      </w:r>
      <w:r w:rsidR="00743E1C">
        <w:rPr>
          <w:rFonts w:ascii="Arial" w:hAnsi="Arial" w:cs="Arial"/>
          <w:color w:val="444444"/>
          <w:shd w:val="clear" w:color="auto" w:fill="FFFFFF"/>
        </w:rPr>
        <w:t>events</w:t>
      </w:r>
      <w:r w:rsidR="00CC659F">
        <w:rPr>
          <w:rFonts w:ascii="Arial" w:hAnsi="Arial" w:cs="Arial"/>
          <w:color w:val="444444"/>
          <w:shd w:val="clear" w:color="auto" w:fill="FFFFFF"/>
        </w:rPr>
        <w:t xml:space="preserve"> </w:t>
      </w:r>
      <w:r w:rsidR="00BA4BBB">
        <w:rPr>
          <w:rFonts w:ascii="Arial" w:hAnsi="Arial" w:cs="Arial"/>
          <w:color w:val="444444"/>
          <w:shd w:val="clear" w:color="auto" w:fill="FFFFFF"/>
        </w:rPr>
        <w:t xml:space="preserve">photography </w:t>
      </w:r>
      <w:r w:rsidR="00743E1C">
        <w:rPr>
          <w:rFonts w:ascii="Arial" w:hAnsi="Arial" w:cs="Arial"/>
          <w:color w:val="444444"/>
          <w:shd w:val="clear" w:color="auto" w:fill="FFFFFF"/>
        </w:rPr>
        <w:t>a</w:t>
      </w:r>
      <w:r w:rsidR="00B10628">
        <w:rPr>
          <w:rFonts w:ascii="Arial" w:hAnsi="Arial" w:cs="Arial"/>
          <w:color w:val="444444"/>
          <w:shd w:val="clear" w:color="auto" w:fill="FFFFFF"/>
        </w:rPr>
        <w:t>nd</w:t>
      </w:r>
      <w:r w:rsidR="009F53CB">
        <w:rPr>
          <w:rFonts w:ascii="Arial" w:hAnsi="Arial" w:cs="Arial"/>
          <w:color w:val="444444"/>
          <w:shd w:val="clear" w:color="auto" w:fill="FFFFFF"/>
        </w:rPr>
        <w:t xml:space="preserve"> are</w:t>
      </w:r>
      <w:r w:rsidR="00BA4BBB">
        <w:rPr>
          <w:rFonts w:ascii="Arial" w:hAnsi="Arial" w:cs="Arial"/>
          <w:color w:val="444444"/>
          <w:shd w:val="clear" w:color="auto" w:fill="FFFFFF"/>
        </w:rPr>
        <w:t xml:space="preserve"> </w:t>
      </w:r>
      <w:r w:rsidR="00EE7521">
        <w:rPr>
          <w:rFonts w:ascii="Arial" w:hAnsi="Arial" w:cs="Arial"/>
          <w:color w:val="444444"/>
          <w:shd w:val="clear" w:color="auto" w:fill="FFFFFF"/>
        </w:rPr>
        <w:t>expensive</w:t>
      </w:r>
      <w:r w:rsidR="009F53CB">
        <w:rPr>
          <w:rFonts w:ascii="Arial" w:hAnsi="Arial" w:cs="Arial"/>
          <w:color w:val="444444"/>
          <w:shd w:val="clear" w:color="auto" w:fill="FFFFFF"/>
        </w:rPr>
        <w:t>.</w:t>
      </w:r>
      <w:r w:rsidR="001170AC" w:rsidRPr="00964DB1">
        <w:rPr>
          <w:rFonts w:ascii="Arial" w:hAnsi="Arial" w:cs="Arial"/>
          <w:color w:val="444444"/>
          <w:shd w:val="clear" w:color="auto" w:fill="FFFFFF"/>
        </w:rPr>
        <w:t xml:space="preserve"> </w:t>
      </w:r>
      <w:r w:rsidR="00C07ACD" w:rsidRPr="00C07ACD">
        <w:rPr>
          <w:rFonts w:ascii="Arial" w:hAnsi="Arial" w:cs="Arial"/>
          <w:b/>
          <w:bCs/>
          <w:color w:val="444444"/>
          <w:shd w:val="clear" w:color="auto" w:fill="FFFFFF"/>
        </w:rPr>
        <w:t>SPSCS</w:t>
      </w:r>
      <w:r w:rsidR="00C07ACD">
        <w:rPr>
          <w:rFonts w:ascii="Arial" w:hAnsi="Arial" w:cs="Arial"/>
          <w:color w:val="444444"/>
          <w:shd w:val="clear" w:color="auto" w:fill="FFFFFF"/>
        </w:rPr>
        <w:t xml:space="preserve"> </w:t>
      </w:r>
      <w:r w:rsidR="00E167E8">
        <w:rPr>
          <w:rFonts w:ascii="Arial" w:hAnsi="Arial" w:cs="Arial"/>
          <w:color w:val="444444"/>
          <w:shd w:val="clear" w:color="auto" w:fill="FFFFFF"/>
        </w:rPr>
        <w:t>offer</w:t>
      </w:r>
      <w:r w:rsidR="00F12524">
        <w:rPr>
          <w:rFonts w:ascii="Arial" w:hAnsi="Arial" w:cs="Arial"/>
          <w:color w:val="444444"/>
          <w:shd w:val="clear" w:color="auto" w:fill="FFFFFF"/>
        </w:rPr>
        <w:t xml:space="preserve"> quality and</w:t>
      </w:r>
      <w:r w:rsidR="00E167E8">
        <w:rPr>
          <w:rFonts w:ascii="Arial" w:hAnsi="Arial" w:cs="Arial"/>
          <w:color w:val="444444"/>
          <w:shd w:val="clear" w:color="auto" w:fill="FFFFFF"/>
        </w:rPr>
        <w:t xml:space="preserve"> value for money </w:t>
      </w:r>
      <w:r w:rsidR="00ED3BD6">
        <w:rPr>
          <w:rFonts w:ascii="Arial" w:hAnsi="Arial" w:cs="Arial"/>
          <w:color w:val="444444"/>
          <w:shd w:val="clear" w:color="auto" w:fill="FFFFFF"/>
        </w:rPr>
        <w:t>where</w:t>
      </w:r>
      <w:r w:rsidR="00A76CC2">
        <w:rPr>
          <w:rFonts w:ascii="Arial" w:hAnsi="Arial" w:cs="Arial"/>
          <w:color w:val="444444"/>
          <w:shd w:val="clear" w:color="auto" w:fill="FFFFFF"/>
        </w:rPr>
        <w:t xml:space="preserve"> customers</w:t>
      </w:r>
      <w:r w:rsidR="00ED3BD6">
        <w:rPr>
          <w:rFonts w:ascii="Arial" w:hAnsi="Arial" w:cs="Arial"/>
          <w:color w:val="444444"/>
          <w:shd w:val="clear" w:color="auto" w:fill="FFFFFF"/>
        </w:rPr>
        <w:t xml:space="preserve"> come to us</w:t>
      </w:r>
      <w:r w:rsidR="003131D7">
        <w:rPr>
          <w:rFonts w:ascii="Arial" w:hAnsi="Arial" w:cs="Arial"/>
          <w:color w:val="444444"/>
          <w:shd w:val="clear" w:color="auto" w:fill="FFFFFF"/>
        </w:rPr>
        <w:t>,</w:t>
      </w:r>
      <w:r w:rsidR="00A76CC2">
        <w:rPr>
          <w:rFonts w:ascii="Arial" w:hAnsi="Arial" w:cs="Arial"/>
          <w:color w:val="444444"/>
          <w:shd w:val="clear" w:color="auto" w:fill="FFFFFF"/>
        </w:rPr>
        <w:t xml:space="preserve"> at our shop</w:t>
      </w:r>
      <w:r w:rsidR="00ED3BD6">
        <w:rPr>
          <w:rFonts w:ascii="Arial" w:hAnsi="Arial" w:cs="Arial"/>
          <w:color w:val="444444"/>
          <w:shd w:val="clear" w:color="auto" w:fill="FFFFFF"/>
        </w:rPr>
        <w:t xml:space="preserve">. </w:t>
      </w:r>
    </w:p>
    <w:p w14:paraId="49E8608A" w14:textId="41AF2B37" w:rsidR="00DE4A37" w:rsidRPr="00F12524" w:rsidRDefault="00743E1C" w:rsidP="00DE4A37">
      <w:pPr>
        <w:pStyle w:val="NormalWeb"/>
        <w:shd w:val="clear" w:color="auto" w:fill="FFFFFF"/>
        <w:spacing w:before="0" w:beforeAutospacing="0" w:after="420" w:afterAutospacing="0"/>
        <w:rPr>
          <w:rFonts w:ascii="Arial" w:hAnsi="Arial" w:cs="Arial"/>
          <w:color w:val="444444"/>
          <w:shd w:val="clear" w:color="auto" w:fill="FFFFFF"/>
        </w:rPr>
      </w:pPr>
      <w:r>
        <w:rPr>
          <w:rFonts w:ascii="Arial" w:hAnsi="Arial" w:cs="Arial"/>
          <w:color w:val="444444"/>
          <w:shd w:val="clear" w:color="auto" w:fill="FFFFFF"/>
        </w:rPr>
        <w:t>A</w:t>
      </w:r>
      <w:r w:rsidR="001170AC" w:rsidRPr="00964DB1">
        <w:rPr>
          <w:rFonts w:ascii="Arial" w:hAnsi="Arial" w:cs="Arial"/>
          <w:color w:val="444444"/>
          <w:shd w:val="clear" w:color="auto" w:fill="FFFFFF"/>
        </w:rPr>
        <w:t>part from Max Spielmann which is a chain</w:t>
      </w:r>
      <w:r w:rsidR="008C613B">
        <w:rPr>
          <w:rFonts w:ascii="Arial" w:hAnsi="Arial" w:cs="Arial"/>
          <w:color w:val="444444"/>
          <w:shd w:val="clear" w:color="auto" w:fill="FFFFFF"/>
        </w:rPr>
        <w:t xml:space="preserve"> of shops</w:t>
      </w:r>
      <w:r w:rsidR="008729EF">
        <w:rPr>
          <w:rFonts w:ascii="Arial" w:hAnsi="Arial" w:cs="Arial"/>
          <w:color w:val="444444"/>
          <w:shd w:val="clear" w:color="auto" w:fill="FFFFFF"/>
        </w:rPr>
        <w:t>,</w:t>
      </w:r>
      <w:r>
        <w:rPr>
          <w:rFonts w:ascii="Arial" w:hAnsi="Arial" w:cs="Arial"/>
          <w:color w:val="444444"/>
          <w:shd w:val="clear" w:color="auto" w:fill="FFFFFF"/>
        </w:rPr>
        <w:t xml:space="preserve"> is the only co</w:t>
      </w:r>
      <w:r w:rsidR="001B577C">
        <w:rPr>
          <w:rFonts w:ascii="Arial" w:hAnsi="Arial" w:cs="Arial"/>
          <w:color w:val="444444"/>
          <w:shd w:val="clear" w:color="auto" w:fill="FFFFFF"/>
        </w:rPr>
        <w:t>mpetitor with a shop</w:t>
      </w:r>
      <w:r w:rsidR="00B9089A">
        <w:rPr>
          <w:rFonts w:ascii="Arial" w:hAnsi="Arial" w:cs="Arial"/>
          <w:color w:val="444444"/>
          <w:shd w:val="clear" w:color="auto" w:fill="FFFFFF"/>
        </w:rPr>
        <w:t xml:space="preserve"> in Redditch</w:t>
      </w:r>
      <w:r w:rsidR="001B577C">
        <w:rPr>
          <w:rFonts w:ascii="Arial" w:hAnsi="Arial" w:cs="Arial"/>
          <w:color w:val="444444"/>
          <w:shd w:val="clear" w:color="auto" w:fill="FFFFFF"/>
        </w:rPr>
        <w:t xml:space="preserve">. But we </w:t>
      </w:r>
      <w:r w:rsidR="002D1BA6">
        <w:rPr>
          <w:rFonts w:ascii="Arial" w:hAnsi="Arial" w:cs="Arial"/>
          <w:color w:val="444444"/>
          <w:shd w:val="clear" w:color="auto" w:fill="FFFFFF"/>
        </w:rPr>
        <w:t xml:space="preserve">have the </w:t>
      </w:r>
      <w:r w:rsidR="00D72EBF">
        <w:rPr>
          <w:rFonts w:ascii="Arial" w:hAnsi="Arial" w:cs="Arial"/>
          <w:color w:val="444444"/>
          <w:shd w:val="clear" w:color="auto" w:fill="FFFFFF"/>
        </w:rPr>
        <w:t>competitor’s</w:t>
      </w:r>
      <w:r w:rsidR="002D1BA6">
        <w:rPr>
          <w:rFonts w:ascii="Arial" w:hAnsi="Arial" w:cs="Arial"/>
          <w:color w:val="444444"/>
          <w:shd w:val="clear" w:color="auto" w:fill="FFFFFF"/>
        </w:rPr>
        <w:t xml:space="preserve"> advantage over Max Spielmann</w:t>
      </w:r>
      <w:r w:rsidR="00403A31">
        <w:rPr>
          <w:rFonts w:ascii="Arial" w:hAnsi="Arial" w:cs="Arial"/>
          <w:color w:val="444444"/>
          <w:shd w:val="clear" w:color="auto" w:fill="FFFFFF"/>
        </w:rPr>
        <w:t>. By offering a professional photo studio</w:t>
      </w:r>
      <w:r w:rsidR="00162DB0">
        <w:rPr>
          <w:rFonts w:ascii="Arial" w:hAnsi="Arial" w:cs="Arial"/>
          <w:color w:val="444444"/>
          <w:shd w:val="clear" w:color="auto" w:fill="FFFFFF"/>
        </w:rPr>
        <w:t xml:space="preserve"> than a booth</w:t>
      </w:r>
      <w:r w:rsidR="007774D4">
        <w:rPr>
          <w:rFonts w:ascii="Arial" w:hAnsi="Arial" w:cs="Arial"/>
          <w:color w:val="444444"/>
          <w:shd w:val="clear" w:color="auto" w:fill="FFFFFF"/>
        </w:rPr>
        <w:t xml:space="preserve"> in theirs</w:t>
      </w:r>
      <w:r w:rsidR="00162DB0">
        <w:rPr>
          <w:rFonts w:ascii="Arial" w:hAnsi="Arial" w:cs="Arial"/>
          <w:color w:val="444444"/>
          <w:shd w:val="clear" w:color="auto" w:fill="FFFFFF"/>
        </w:rPr>
        <w:t>. Plus</w:t>
      </w:r>
      <w:r w:rsidR="001A2202">
        <w:rPr>
          <w:rFonts w:ascii="Arial" w:hAnsi="Arial" w:cs="Arial"/>
          <w:color w:val="444444"/>
          <w:shd w:val="clear" w:color="auto" w:fill="FFFFFF"/>
        </w:rPr>
        <w:t xml:space="preserve">, </w:t>
      </w:r>
      <w:r w:rsidR="00D90B94">
        <w:rPr>
          <w:rFonts w:ascii="Arial" w:hAnsi="Arial" w:cs="Arial"/>
          <w:color w:val="444444"/>
          <w:shd w:val="clear" w:color="auto" w:fill="FFFFFF"/>
        </w:rPr>
        <w:t>2</w:t>
      </w:r>
      <w:r w:rsidR="00D37902" w:rsidRPr="00D90B94">
        <w:rPr>
          <w:rFonts w:ascii="Arial" w:hAnsi="Arial" w:cs="Arial"/>
          <w:color w:val="444444"/>
          <w:shd w:val="clear" w:color="auto" w:fill="FFFFFF"/>
          <w:vertAlign w:val="superscript"/>
        </w:rPr>
        <w:t>nd</w:t>
      </w:r>
      <w:r w:rsidR="00D37902">
        <w:rPr>
          <w:rFonts w:ascii="Arial" w:hAnsi="Arial" w:cs="Arial"/>
          <w:color w:val="444444"/>
          <w:shd w:val="clear" w:color="auto" w:fill="FFFFFF"/>
        </w:rPr>
        <w:t xml:space="preserve"> studio</w:t>
      </w:r>
      <w:r w:rsidR="001C6DF6">
        <w:rPr>
          <w:rFonts w:ascii="Arial" w:hAnsi="Arial" w:cs="Arial"/>
          <w:color w:val="444444"/>
          <w:shd w:val="clear" w:color="auto" w:fill="FFFFFF"/>
        </w:rPr>
        <w:t xml:space="preserve"> without photographe</w:t>
      </w:r>
      <w:r w:rsidR="00622310">
        <w:rPr>
          <w:rFonts w:ascii="Arial" w:hAnsi="Arial" w:cs="Arial"/>
          <w:color w:val="444444"/>
          <w:shd w:val="clear" w:color="auto" w:fill="FFFFFF"/>
        </w:rPr>
        <w:t>r</w:t>
      </w:r>
      <w:r w:rsidR="001A2202">
        <w:rPr>
          <w:rFonts w:ascii="Arial" w:hAnsi="Arial" w:cs="Arial"/>
          <w:color w:val="444444"/>
          <w:shd w:val="clear" w:color="auto" w:fill="FFFFFF"/>
        </w:rPr>
        <w:t>,</w:t>
      </w:r>
      <w:r w:rsidR="00622310">
        <w:rPr>
          <w:rFonts w:ascii="Arial" w:hAnsi="Arial" w:cs="Arial"/>
          <w:color w:val="444444"/>
          <w:shd w:val="clear" w:color="auto" w:fill="FFFFFF"/>
        </w:rPr>
        <w:t xml:space="preserve"> </w:t>
      </w:r>
      <w:r w:rsidR="00BE6130">
        <w:rPr>
          <w:rFonts w:ascii="Arial" w:hAnsi="Arial" w:cs="Arial"/>
          <w:color w:val="444444"/>
          <w:shd w:val="clear" w:color="auto" w:fill="FFFFFF"/>
        </w:rPr>
        <w:t>where</w:t>
      </w:r>
      <w:r w:rsidR="00622310">
        <w:rPr>
          <w:rFonts w:ascii="Arial" w:hAnsi="Arial" w:cs="Arial"/>
          <w:color w:val="444444"/>
          <w:shd w:val="clear" w:color="auto" w:fill="FFFFFF"/>
        </w:rPr>
        <w:t xml:space="preserve"> </w:t>
      </w:r>
      <w:r w:rsidR="009C595D">
        <w:rPr>
          <w:rFonts w:ascii="Arial" w:hAnsi="Arial" w:cs="Arial"/>
          <w:color w:val="444444"/>
          <w:shd w:val="clear" w:color="auto" w:fill="FFFFFF"/>
        </w:rPr>
        <w:t xml:space="preserve">the customer </w:t>
      </w:r>
      <w:r w:rsidR="00622310">
        <w:rPr>
          <w:rFonts w:ascii="Arial" w:hAnsi="Arial" w:cs="Arial"/>
          <w:color w:val="444444"/>
          <w:shd w:val="clear" w:color="auto" w:fill="FFFFFF"/>
        </w:rPr>
        <w:t>us</w:t>
      </w:r>
      <w:r w:rsidR="00BE6130">
        <w:rPr>
          <w:rFonts w:ascii="Arial" w:hAnsi="Arial" w:cs="Arial"/>
          <w:color w:val="444444"/>
          <w:shd w:val="clear" w:color="auto" w:fill="FFFFFF"/>
        </w:rPr>
        <w:t>es a</w:t>
      </w:r>
      <w:r w:rsidR="00622310">
        <w:rPr>
          <w:rFonts w:ascii="Arial" w:hAnsi="Arial" w:cs="Arial"/>
          <w:color w:val="444444"/>
          <w:shd w:val="clear" w:color="auto" w:fill="FFFFFF"/>
        </w:rPr>
        <w:t xml:space="preserve"> </w:t>
      </w:r>
      <w:r w:rsidR="00A70836">
        <w:rPr>
          <w:rFonts w:ascii="Arial" w:hAnsi="Arial" w:cs="Arial"/>
          <w:color w:val="444444"/>
          <w:shd w:val="clear" w:color="auto" w:fill="FFFFFF"/>
        </w:rPr>
        <w:t>handheld</w:t>
      </w:r>
      <w:r w:rsidR="00622310">
        <w:rPr>
          <w:rFonts w:ascii="Arial" w:hAnsi="Arial" w:cs="Arial"/>
          <w:color w:val="444444"/>
          <w:shd w:val="clear" w:color="auto" w:fill="FFFFFF"/>
        </w:rPr>
        <w:t xml:space="preserve"> remote control</w:t>
      </w:r>
      <w:r w:rsidR="00BE6130">
        <w:rPr>
          <w:rFonts w:ascii="Arial" w:hAnsi="Arial" w:cs="Arial"/>
          <w:color w:val="444444"/>
          <w:shd w:val="clear" w:color="auto" w:fill="FFFFFF"/>
        </w:rPr>
        <w:t xml:space="preserve"> to take </w:t>
      </w:r>
      <w:r w:rsidR="00961FDB">
        <w:rPr>
          <w:rFonts w:ascii="Arial" w:hAnsi="Arial" w:cs="Arial"/>
          <w:color w:val="444444"/>
          <w:shd w:val="clear" w:color="auto" w:fill="FFFFFF"/>
        </w:rPr>
        <w:t>pictures</w:t>
      </w:r>
      <w:r w:rsidR="00A70836">
        <w:rPr>
          <w:rFonts w:ascii="Arial" w:hAnsi="Arial" w:cs="Arial"/>
          <w:color w:val="444444"/>
          <w:shd w:val="clear" w:color="auto" w:fill="FFFFFF"/>
        </w:rPr>
        <w:t xml:space="preserve">. </w:t>
      </w:r>
      <w:r w:rsidR="003A51FC">
        <w:rPr>
          <w:rFonts w:ascii="Arial" w:hAnsi="Arial" w:cs="Arial"/>
          <w:color w:val="444444"/>
          <w:shd w:val="clear" w:color="auto" w:fill="FFFFFF"/>
        </w:rPr>
        <w:t xml:space="preserve">Our </w:t>
      </w:r>
      <w:r w:rsidR="00855BFC">
        <w:rPr>
          <w:rFonts w:ascii="Arial" w:hAnsi="Arial" w:cs="Arial"/>
          <w:color w:val="444444"/>
          <w:shd w:val="clear" w:color="auto" w:fill="FFFFFF"/>
        </w:rPr>
        <w:t xml:space="preserve">core competitive advantage overall is </w:t>
      </w:r>
      <w:r w:rsidR="009C595D">
        <w:rPr>
          <w:rFonts w:ascii="Arial" w:hAnsi="Arial" w:cs="Arial"/>
          <w:color w:val="444444"/>
          <w:shd w:val="clear" w:color="auto" w:fill="FFFFFF"/>
        </w:rPr>
        <w:t xml:space="preserve">our </w:t>
      </w:r>
      <w:r w:rsidR="00A70836">
        <w:rPr>
          <w:rFonts w:ascii="Arial" w:hAnsi="Arial" w:cs="Arial"/>
          <w:color w:val="444444"/>
          <w:shd w:val="clear" w:color="auto" w:fill="FFFFFF"/>
        </w:rPr>
        <w:t xml:space="preserve">special added </w:t>
      </w:r>
      <w:r w:rsidR="00601CC8">
        <w:rPr>
          <w:rFonts w:ascii="Arial" w:hAnsi="Arial" w:cs="Arial"/>
          <w:color w:val="444444"/>
          <w:shd w:val="clear" w:color="auto" w:fill="FFFFFF"/>
        </w:rPr>
        <w:t xml:space="preserve">value of a coffee shop </w:t>
      </w:r>
      <w:r w:rsidR="00D37902">
        <w:rPr>
          <w:rFonts w:ascii="Arial" w:hAnsi="Arial" w:cs="Arial"/>
          <w:color w:val="444444"/>
          <w:shd w:val="clear" w:color="auto" w:fill="FFFFFF"/>
        </w:rPr>
        <w:t>that</w:t>
      </w:r>
      <w:r w:rsidR="00601CC8">
        <w:rPr>
          <w:rFonts w:ascii="Arial" w:hAnsi="Arial" w:cs="Arial"/>
          <w:color w:val="444444"/>
          <w:shd w:val="clear" w:color="auto" w:fill="FFFFFF"/>
        </w:rPr>
        <w:t xml:space="preserve"> set us apart</w:t>
      </w:r>
      <w:r w:rsidR="00D72EBF">
        <w:rPr>
          <w:rFonts w:ascii="Arial" w:hAnsi="Arial" w:cs="Arial"/>
          <w:color w:val="444444"/>
          <w:shd w:val="clear" w:color="auto" w:fill="FFFFFF"/>
        </w:rPr>
        <w:t>!</w:t>
      </w:r>
      <w:r w:rsidR="004F4379">
        <w:rPr>
          <w:rFonts w:ascii="Arial" w:hAnsi="Arial" w:cs="Arial"/>
          <w:color w:val="444444"/>
          <w:shd w:val="clear" w:color="auto" w:fill="FFFFFF"/>
        </w:rPr>
        <w:t xml:space="preserve"> </w:t>
      </w:r>
    </w:p>
    <w:p w14:paraId="39D6DD8E" w14:textId="09B49B15" w:rsidR="00D6257A" w:rsidRDefault="00182DAC" w:rsidP="009653A1">
      <w:pPr>
        <w:pStyle w:val="Heading1"/>
        <w:numPr>
          <w:ilvl w:val="0"/>
          <w:numId w:val="22"/>
        </w:numPr>
      </w:pPr>
      <w:bookmarkStart w:id="16" w:name="_Hlk109349859"/>
      <w:bookmarkStart w:id="17" w:name="_Hlk109731538"/>
      <w:r>
        <w:t>Target Market</w:t>
      </w:r>
      <w:r w:rsidR="00CD1960">
        <w:t>/</w:t>
      </w:r>
      <w:r>
        <w:t>Segmentation</w:t>
      </w:r>
    </w:p>
    <w:bookmarkEnd w:id="17"/>
    <w:p w14:paraId="02FE50A7" w14:textId="77777777" w:rsidR="00D6257A" w:rsidRPr="00AA5115" w:rsidRDefault="00D6257A" w:rsidP="00D6257A">
      <w:pPr>
        <w:pStyle w:val="Heading1"/>
      </w:pPr>
      <w:r>
        <w:t xml:space="preserve"> </w:t>
      </w:r>
    </w:p>
    <w:bookmarkEnd w:id="16"/>
    <w:p w14:paraId="7168D5C1" w14:textId="5E793B71" w:rsidR="00D6257A" w:rsidRDefault="00D6257A" w:rsidP="00D6257A">
      <w:pPr>
        <w:rPr>
          <w:rFonts w:ascii="Arial" w:hAnsi="Arial" w:cs="Arial"/>
          <w:color w:val="263238"/>
        </w:rPr>
      </w:pPr>
      <w:r>
        <w:rPr>
          <w:rFonts w:ascii="Arial" w:hAnsi="Arial" w:cs="Arial"/>
          <w:color w:val="263238"/>
        </w:rPr>
        <w:t xml:space="preserve">With population growing locally and nationally up by 5% in the West Midlands area by 2026, according to (ONS), the Office of National Statistics, Census (2021). This report is evidently good for businesses and new home developments. Results shows from the census report that the population is growing and is made up of a majority demographic of 15 – 64 years old, which identifies our potential target market. See figure </w:t>
      </w:r>
      <w:r w:rsidR="00937465">
        <w:rPr>
          <w:rFonts w:ascii="Arial" w:hAnsi="Arial" w:cs="Arial"/>
          <w:color w:val="263238"/>
        </w:rPr>
        <w:t>8</w:t>
      </w:r>
      <w:r>
        <w:rPr>
          <w:rFonts w:ascii="Arial" w:hAnsi="Arial" w:cs="Arial"/>
          <w:color w:val="263238"/>
        </w:rPr>
        <w:t xml:space="preserve"> &amp; </w:t>
      </w:r>
      <w:r w:rsidR="00937465">
        <w:rPr>
          <w:rFonts w:ascii="Arial" w:hAnsi="Arial" w:cs="Arial"/>
          <w:color w:val="263238"/>
        </w:rPr>
        <w:t>9</w:t>
      </w:r>
      <w:r>
        <w:rPr>
          <w:rFonts w:ascii="Arial" w:hAnsi="Arial" w:cs="Arial"/>
          <w:color w:val="263238"/>
        </w:rPr>
        <w:t xml:space="preserve"> below.</w:t>
      </w:r>
    </w:p>
    <w:p w14:paraId="0B933E78" w14:textId="77777777" w:rsidR="00D37902" w:rsidRDefault="00D37902" w:rsidP="00D6257A">
      <w:pPr>
        <w:rPr>
          <w:rFonts w:ascii="Arial" w:hAnsi="Arial" w:cs="Arial"/>
          <w:color w:val="263238"/>
        </w:rPr>
      </w:pPr>
    </w:p>
    <w:p w14:paraId="5DDD4B12" w14:textId="77777777" w:rsidR="00D6257A" w:rsidRDefault="00D6257A" w:rsidP="00D6257A">
      <w:pPr>
        <w:rPr>
          <w:rFonts w:ascii="Arial" w:hAnsi="Arial" w:cs="Arial"/>
          <w:color w:val="263238"/>
        </w:rPr>
      </w:pPr>
      <w:r>
        <w:rPr>
          <w:rFonts w:ascii="Arial" w:hAnsi="Arial" w:cs="Arial"/>
          <w:noProof/>
          <w:color w:val="263238"/>
        </w:rPr>
        <w:drawing>
          <wp:inline distT="0" distB="0" distL="0" distR="0" wp14:anchorId="7D5CCD81" wp14:editId="6C44D675">
            <wp:extent cx="4542971" cy="1831583"/>
            <wp:effectExtent l="0" t="0" r="0" b="0"/>
            <wp:docPr id="5" name="Picture 5"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map&#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09203" cy="1858286"/>
                    </a:xfrm>
                    <a:prstGeom prst="rect">
                      <a:avLst/>
                    </a:prstGeom>
                  </pic:spPr>
                </pic:pic>
              </a:graphicData>
            </a:graphic>
          </wp:inline>
        </w:drawing>
      </w:r>
    </w:p>
    <w:p w14:paraId="0D95C8FC" w14:textId="04195F5D" w:rsidR="00D6257A" w:rsidRPr="00AA419B" w:rsidRDefault="00D6257A" w:rsidP="00D6257A">
      <w:pPr>
        <w:rPr>
          <w:rFonts w:ascii="Arial" w:hAnsi="Arial" w:cs="Arial"/>
          <w:i/>
          <w:iCs/>
          <w:color w:val="263238"/>
          <w:sz w:val="20"/>
          <w:szCs w:val="20"/>
        </w:rPr>
      </w:pPr>
      <w:r w:rsidRPr="00AA419B">
        <w:rPr>
          <w:rFonts w:ascii="Arial" w:hAnsi="Arial" w:cs="Arial"/>
          <w:i/>
          <w:iCs/>
          <w:color w:val="263238"/>
          <w:sz w:val="20"/>
          <w:szCs w:val="20"/>
        </w:rPr>
        <w:t xml:space="preserve">Figure </w:t>
      </w:r>
      <w:r w:rsidR="00937465">
        <w:rPr>
          <w:rFonts w:ascii="Arial" w:hAnsi="Arial" w:cs="Arial"/>
          <w:i/>
          <w:iCs/>
          <w:color w:val="263238"/>
          <w:sz w:val="20"/>
          <w:szCs w:val="20"/>
        </w:rPr>
        <w:t>8</w:t>
      </w:r>
    </w:p>
    <w:p w14:paraId="464C1E0C" w14:textId="77777777" w:rsidR="00D6257A" w:rsidRDefault="00D6257A" w:rsidP="00D6257A">
      <w:pPr>
        <w:rPr>
          <w:rFonts w:ascii="Arial" w:hAnsi="Arial" w:cs="Arial"/>
          <w:color w:val="263238"/>
        </w:rPr>
      </w:pPr>
      <w:r>
        <w:rPr>
          <w:rFonts w:ascii="Arial" w:hAnsi="Arial" w:cs="Arial"/>
          <w:noProof/>
          <w:color w:val="263238"/>
        </w:rPr>
        <w:lastRenderedPageBreak/>
        <w:drawing>
          <wp:inline distT="0" distB="0" distL="0" distR="0" wp14:anchorId="27E42571" wp14:editId="767D18EB">
            <wp:extent cx="4673600" cy="1898230"/>
            <wp:effectExtent l="0" t="0" r="0" b="6985"/>
            <wp:docPr id="6" name="Picture 6"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64493" cy="1935147"/>
                    </a:xfrm>
                    <a:prstGeom prst="rect">
                      <a:avLst/>
                    </a:prstGeom>
                  </pic:spPr>
                </pic:pic>
              </a:graphicData>
            </a:graphic>
          </wp:inline>
        </w:drawing>
      </w:r>
    </w:p>
    <w:p w14:paraId="71299C88" w14:textId="167434B7" w:rsidR="00D6257A" w:rsidRDefault="00D6257A" w:rsidP="00D6257A">
      <w:pPr>
        <w:rPr>
          <w:rFonts w:ascii="Arial" w:hAnsi="Arial" w:cs="Arial"/>
          <w:i/>
          <w:iCs/>
          <w:color w:val="263238"/>
          <w:sz w:val="20"/>
          <w:szCs w:val="20"/>
        </w:rPr>
      </w:pPr>
      <w:r w:rsidRPr="00AA419B">
        <w:rPr>
          <w:rFonts w:ascii="Arial" w:hAnsi="Arial" w:cs="Arial"/>
          <w:i/>
          <w:iCs/>
          <w:color w:val="263238"/>
          <w:sz w:val="20"/>
          <w:szCs w:val="20"/>
        </w:rPr>
        <w:t xml:space="preserve">Figure </w:t>
      </w:r>
      <w:r w:rsidR="00937465">
        <w:rPr>
          <w:rFonts w:ascii="Arial" w:hAnsi="Arial" w:cs="Arial"/>
          <w:i/>
          <w:iCs/>
          <w:color w:val="263238"/>
          <w:sz w:val="20"/>
          <w:szCs w:val="20"/>
        </w:rPr>
        <w:t>9</w:t>
      </w:r>
    </w:p>
    <w:p w14:paraId="6466F601" w14:textId="77777777" w:rsidR="00D6257A" w:rsidRPr="00A2550D" w:rsidRDefault="00D6257A" w:rsidP="00D6257A">
      <w:pPr>
        <w:rPr>
          <w:rFonts w:ascii="Arial" w:hAnsi="Arial" w:cs="Arial"/>
          <w:i/>
          <w:iCs/>
          <w:color w:val="263238"/>
          <w:sz w:val="20"/>
          <w:szCs w:val="20"/>
        </w:rPr>
      </w:pPr>
      <w:r>
        <w:rPr>
          <w:rFonts w:ascii="Arial" w:hAnsi="Arial" w:cs="Arial"/>
          <w:color w:val="263238"/>
          <w:sz w:val="16"/>
          <w:szCs w:val="16"/>
        </w:rPr>
        <w:t>Figure 3 &amp; 4, images taken</w:t>
      </w:r>
      <w:r w:rsidRPr="008D0C16">
        <w:rPr>
          <w:rFonts w:ascii="Arial" w:hAnsi="Arial" w:cs="Arial"/>
          <w:color w:val="263238"/>
          <w:sz w:val="16"/>
          <w:szCs w:val="16"/>
        </w:rPr>
        <w:t xml:space="preserve"> from the ONS (2022).</w:t>
      </w:r>
    </w:p>
    <w:p w14:paraId="5CF87414" w14:textId="77777777" w:rsidR="00D6257A" w:rsidRPr="00BE656C" w:rsidRDefault="00D6257A" w:rsidP="00D6257A">
      <w:pPr>
        <w:rPr>
          <w:rFonts w:ascii="Arial" w:hAnsi="Arial" w:cs="Arial"/>
          <w:i/>
          <w:iCs/>
          <w:color w:val="263238"/>
        </w:rPr>
      </w:pPr>
    </w:p>
    <w:p w14:paraId="08872DD4" w14:textId="23435769" w:rsidR="00D6257A" w:rsidRPr="00342B86" w:rsidRDefault="00D6257A" w:rsidP="00342B86">
      <w:pPr>
        <w:rPr>
          <w:rFonts w:ascii="Open Sans" w:hAnsi="Open Sans" w:cs="Open Sans"/>
          <w:color w:val="222222"/>
          <w:shd w:val="clear" w:color="auto" w:fill="FFFFFF"/>
        </w:rPr>
      </w:pPr>
      <w:r w:rsidRPr="00184EC0">
        <w:rPr>
          <w:rFonts w:ascii="Arial" w:hAnsi="Arial" w:cs="Arial"/>
          <w:b/>
          <w:bCs/>
          <w:color w:val="263238"/>
        </w:rPr>
        <w:t xml:space="preserve"> “</w:t>
      </w:r>
      <w:r w:rsidRPr="00184EC0">
        <w:rPr>
          <w:rFonts w:ascii="Open Sans" w:hAnsi="Open Sans" w:cs="Open Sans"/>
          <w:b/>
          <w:bCs/>
          <w:i/>
          <w:iCs/>
          <w:color w:val="222222"/>
          <w:shd w:val="clear" w:color="auto" w:fill="FFFFFF"/>
        </w:rPr>
        <w:t>Redditch is the 11th most densely populated of the West Midlands' 30 local authority areas, with around 11 people living on each football pitch-sized area of land</w:t>
      </w:r>
      <w:r w:rsidRPr="00184EC0">
        <w:rPr>
          <w:rFonts w:ascii="Open Sans" w:hAnsi="Open Sans" w:cs="Open Sans"/>
          <w:b/>
          <w:bCs/>
          <w:color w:val="222222"/>
          <w:shd w:val="clear" w:color="auto" w:fill="FFFFFF"/>
        </w:rPr>
        <w:t>”</w:t>
      </w:r>
      <w:r>
        <w:rPr>
          <w:rFonts w:ascii="Open Sans" w:hAnsi="Open Sans" w:cs="Open Sans"/>
          <w:color w:val="222222"/>
          <w:shd w:val="clear" w:color="auto" w:fill="FFFFFF"/>
        </w:rPr>
        <w:t xml:space="preserve">. ONS (2022). </w:t>
      </w:r>
      <w:bookmarkStart w:id="18" w:name="_Hlk109517140"/>
    </w:p>
    <w:bookmarkEnd w:id="18"/>
    <w:p w14:paraId="44F5CAE6" w14:textId="77777777" w:rsidR="00D6257A" w:rsidRPr="004C51CC" w:rsidRDefault="00D6257A" w:rsidP="00D6257A">
      <w:pPr>
        <w:rPr>
          <w:rFonts w:ascii="Arial" w:hAnsi="Arial" w:cs="Arial"/>
        </w:rPr>
      </w:pPr>
    </w:p>
    <w:p w14:paraId="49E8CE8D" w14:textId="77777777" w:rsidR="007161D6" w:rsidRDefault="00D6257A" w:rsidP="00FB168D">
      <w:pPr>
        <w:rPr>
          <w:rFonts w:ascii="Arial" w:hAnsi="Arial" w:cs="Arial"/>
          <w:color w:val="222222"/>
          <w:shd w:val="clear" w:color="auto" w:fill="FFFFFF"/>
        </w:rPr>
      </w:pPr>
      <w:r w:rsidRPr="004C51CC">
        <w:rPr>
          <w:rFonts w:ascii="Arial" w:hAnsi="Arial" w:cs="Arial"/>
          <w:color w:val="222222"/>
          <w:shd w:val="clear" w:color="auto" w:fill="FFFFFF"/>
        </w:rPr>
        <w:t xml:space="preserve">Potential customers </w:t>
      </w:r>
      <w:r>
        <w:rPr>
          <w:rFonts w:ascii="Arial" w:hAnsi="Arial" w:cs="Arial"/>
          <w:color w:val="222222"/>
          <w:shd w:val="clear" w:color="auto" w:fill="FFFFFF"/>
        </w:rPr>
        <w:t>are</w:t>
      </w:r>
      <w:r w:rsidRPr="004C51CC">
        <w:rPr>
          <w:rFonts w:ascii="Arial" w:hAnsi="Arial" w:cs="Arial"/>
          <w:color w:val="222222"/>
          <w:shd w:val="clear" w:color="auto" w:fill="FFFFFF"/>
        </w:rPr>
        <w:t xml:space="preserve"> </w:t>
      </w:r>
      <w:r w:rsidR="00783DE7">
        <w:rPr>
          <w:rFonts w:ascii="Arial" w:hAnsi="Arial" w:cs="Arial"/>
          <w:color w:val="222222"/>
          <w:shd w:val="clear" w:color="auto" w:fill="FFFFFF"/>
        </w:rPr>
        <w:t xml:space="preserve">identified </w:t>
      </w:r>
      <w:r w:rsidR="009F13DA">
        <w:rPr>
          <w:rFonts w:ascii="Arial" w:hAnsi="Arial" w:cs="Arial"/>
          <w:color w:val="222222"/>
          <w:shd w:val="clear" w:color="auto" w:fill="FFFFFF"/>
        </w:rPr>
        <w:t xml:space="preserve">by </w:t>
      </w:r>
      <w:r w:rsidR="009F13DA">
        <w:rPr>
          <w:rFonts w:ascii="Arial" w:hAnsi="Arial" w:cs="Arial"/>
          <w:color w:val="222222"/>
          <w:shd w:val="clear" w:color="auto" w:fill="FFFFFF"/>
        </w:rPr>
        <w:t>ONS (2022),</w:t>
      </w:r>
      <w:r w:rsidR="00E3693C">
        <w:rPr>
          <w:rFonts w:ascii="Arial" w:hAnsi="Arial" w:cs="Arial"/>
          <w:color w:val="222222"/>
          <w:shd w:val="clear" w:color="auto" w:fill="FFFFFF"/>
        </w:rPr>
        <w:t xml:space="preserve"> via</w:t>
      </w:r>
      <w:r w:rsidR="005369F6">
        <w:rPr>
          <w:rFonts w:ascii="Arial" w:hAnsi="Arial" w:cs="Arial"/>
          <w:color w:val="222222"/>
          <w:shd w:val="clear" w:color="auto" w:fill="FFFFFF"/>
        </w:rPr>
        <w:t xml:space="preserve"> the</w:t>
      </w:r>
      <w:r w:rsidR="009F13DA">
        <w:rPr>
          <w:rFonts w:ascii="Arial" w:hAnsi="Arial" w:cs="Arial"/>
          <w:color w:val="222222"/>
          <w:shd w:val="clear" w:color="auto" w:fill="FFFFFF"/>
        </w:rPr>
        <w:t xml:space="preserve"> </w:t>
      </w:r>
      <w:r w:rsidR="009F13DA">
        <w:rPr>
          <w:rFonts w:ascii="Arial" w:hAnsi="Arial" w:cs="Arial"/>
          <w:color w:val="222222"/>
          <w:shd w:val="clear" w:color="auto" w:fill="FFFFFF"/>
        </w:rPr>
        <w:t xml:space="preserve">2021 </w:t>
      </w:r>
      <w:r w:rsidR="009F13DA">
        <w:rPr>
          <w:rFonts w:ascii="Arial" w:hAnsi="Arial" w:cs="Arial"/>
          <w:color w:val="222222"/>
          <w:shd w:val="clear" w:color="auto" w:fill="FFFFFF"/>
        </w:rPr>
        <w:t>Censu</w:t>
      </w:r>
      <w:r w:rsidR="005369F6">
        <w:rPr>
          <w:rFonts w:ascii="Arial" w:hAnsi="Arial" w:cs="Arial"/>
          <w:color w:val="222222"/>
          <w:shd w:val="clear" w:color="auto" w:fill="FFFFFF"/>
        </w:rPr>
        <w:t>s</w:t>
      </w:r>
      <w:r w:rsidR="009F13DA">
        <w:rPr>
          <w:rFonts w:ascii="Arial" w:hAnsi="Arial" w:cs="Arial"/>
          <w:color w:val="222222"/>
          <w:shd w:val="clear" w:color="auto" w:fill="FFFFFF"/>
        </w:rPr>
        <w:t xml:space="preserve"> </w:t>
      </w:r>
      <w:r w:rsidR="00EB39D8">
        <w:rPr>
          <w:rFonts w:ascii="Arial" w:hAnsi="Arial" w:cs="Arial"/>
          <w:color w:val="222222"/>
          <w:shd w:val="clear" w:color="auto" w:fill="FFFFFF"/>
        </w:rPr>
        <w:t>report</w:t>
      </w:r>
      <w:r w:rsidR="00E1633B">
        <w:rPr>
          <w:rFonts w:ascii="Arial" w:hAnsi="Arial" w:cs="Arial"/>
          <w:color w:val="222222"/>
          <w:shd w:val="clear" w:color="auto" w:fill="FFFFFF"/>
        </w:rPr>
        <w:t xml:space="preserve"> </w:t>
      </w:r>
      <w:r>
        <w:rPr>
          <w:rFonts w:ascii="Arial" w:hAnsi="Arial" w:cs="Arial"/>
          <w:color w:val="222222"/>
          <w:shd w:val="clear" w:color="auto" w:fill="FFFFFF"/>
        </w:rPr>
        <w:t xml:space="preserve">who are </w:t>
      </w:r>
      <w:r w:rsidRPr="004C51CC">
        <w:rPr>
          <w:rFonts w:ascii="Arial" w:hAnsi="Arial" w:cs="Arial"/>
          <w:color w:val="222222"/>
          <w:shd w:val="clear" w:color="auto" w:fill="FFFFFF"/>
        </w:rPr>
        <w:t>1</w:t>
      </w:r>
      <w:r>
        <w:rPr>
          <w:rFonts w:ascii="Arial" w:hAnsi="Arial" w:cs="Arial"/>
          <w:color w:val="222222"/>
          <w:shd w:val="clear" w:color="auto" w:fill="FFFFFF"/>
        </w:rPr>
        <w:t>5</w:t>
      </w:r>
      <w:r w:rsidRPr="004C51CC">
        <w:rPr>
          <w:rFonts w:ascii="Arial" w:hAnsi="Arial" w:cs="Arial"/>
          <w:color w:val="222222"/>
          <w:shd w:val="clear" w:color="auto" w:fill="FFFFFF"/>
        </w:rPr>
        <w:t>- to 64-year-old</w:t>
      </w:r>
    </w:p>
    <w:p w14:paraId="38A373AB" w14:textId="1576D40C" w:rsidR="00FB168D" w:rsidRPr="00286E7F" w:rsidRDefault="000D736A" w:rsidP="00FB168D">
      <w:pPr>
        <w:rPr>
          <w:rFonts w:ascii="Arial" w:hAnsi="Arial" w:cs="Arial"/>
          <w:color w:val="222222"/>
          <w:shd w:val="clear" w:color="auto" w:fill="FFFFFF"/>
        </w:rPr>
      </w:pPr>
      <w:r>
        <w:rPr>
          <w:rFonts w:ascii="Arial" w:hAnsi="Arial" w:cs="Arial"/>
          <w:color w:val="222222"/>
          <w:shd w:val="clear" w:color="auto" w:fill="FFFFFF"/>
        </w:rPr>
        <w:t xml:space="preserve">Other key market segmentations are </w:t>
      </w:r>
      <w:r w:rsidR="00DC0D29">
        <w:rPr>
          <w:rFonts w:ascii="Arial" w:hAnsi="Arial" w:cs="Arial"/>
          <w:color w:val="222222"/>
          <w:shd w:val="clear" w:color="auto" w:fill="FFFFFF"/>
        </w:rPr>
        <w:t>p</w:t>
      </w:r>
      <w:r w:rsidR="00D6257A" w:rsidRPr="004C51CC">
        <w:rPr>
          <w:rFonts w:ascii="Arial" w:hAnsi="Arial" w:cs="Arial"/>
          <w:color w:val="222222"/>
          <w:shd w:val="clear" w:color="auto" w:fill="FFFFFF"/>
        </w:rPr>
        <w:t xml:space="preserve">arents with children and hipsters </w:t>
      </w:r>
      <w:r w:rsidR="00D6257A">
        <w:rPr>
          <w:rFonts w:ascii="Arial" w:hAnsi="Arial" w:cs="Arial"/>
          <w:color w:val="222222"/>
          <w:shd w:val="clear" w:color="auto" w:fill="FFFFFF"/>
        </w:rPr>
        <w:t>who anticipates</w:t>
      </w:r>
      <w:r w:rsidR="00D6257A" w:rsidRPr="004C51CC">
        <w:rPr>
          <w:rFonts w:ascii="Arial" w:hAnsi="Arial" w:cs="Arial"/>
          <w:color w:val="222222"/>
          <w:shd w:val="clear" w:color="auto" w:fill="FFFFFF"/>
        </w:rPr>
        <w:t xml:space="preserve"> new emerging trends. Redditch with a young and ageing population makes </w:t>
      </w:r>
      <w:r w:rsidR="00D6257A" w:rsidRPr="007215FF">
        <w:rPr>
          <w:rFonts w:ascii="Arial" w:hAnsi="Arial" w:cs="Arial"/>
          <w:b/>
          <w:bCs/>
          <w:color w:val="222222"/>
          <w:shd w:val="clear" w:color="auto" w:fill="FFFFFF"/>
        </w:rPr>
        <w:t>SPSCS</w:t>
      </w:r>
      <w:r w:rsidR="00D6257A" w:rsidRPr="004C51CC">
        <w:rPr>
          <w:rFonts w:ascii="Arial" w:hAnsi="Arial" w:cs="Arial"/>
          <w:color w:val="222222"/>
          <w:shd w:val="clear" w:color="auto" w:fill="FFFFFF"/>
        </w:rPr>
        <w:t xml:space="preserve"> the ideal place, creating a great atmosphere where they can socialise, </w:t>
      </w:r>
      <w:r w:rsidR="00D6257A">
        <w:rPr>
          <w:rFonts w:ascii="Arial" w:hAnsi="Arial" w:cs="Arial"/>
          <w:color w:val="222222"/>
          <w:shd w:val="clear" w:color="auto" w:fill="FFFFFF"/>
        </w:rPr>
        <w:t xml:space="preserve">eat, drink, and take pictures by various methods </w:t>
      </w:r>
      <w:r w:rsidR="00DF1A55">
        <w:rPr>
          <w:rFonts w:ascii="Arial" w:hAnsi="Arial" w:cs="Arial"/>
          <w:color w:val="222222"/>
          <w:shd w:val="clear" w:color="auto" w:fill="FFFFFF"/>
        </w:rPr>
        <w:t>by our</w:t>
      </w:r>
      <w:r w:rsidR="00D6257A">
        <w:rPr>
          <w:rFonts w:ascii="Arial" w:hAnsi="Arial" w:cs="Arial"/>
          <w:color w:val="222222"/>
          <w:shd w:val="clear" w:color="auto" w:fill="FFFFFF"/>
        </w:rPr>
        <w:t xml:space="preserve"> services provided.</w:t>
      </w:r>
    </w:p>
    <w:p w14:paraId="383A5225" w14:textId="77777777" w:rsidR="00D35A22" w:rsidRPr="00D35A22" w:rsidRDefault="00D35A22" w:rsidP="00D35A22">
      <w:pPr>
        <w:rPr>
          <w:rFonts w:ascii="Arial" w:hAnsi="Arial" w:cs="Arial"/>
        </w:rPr>
      </w:pPr>
    </w:p>
    <w:p w14:paraId="6F70F3D6" w14:textId="499E88C7" w:rsidR="001B0808" w:rsidRPr="00BB19B2" w:rsidRDefault="006013C7" w:rsidP="009653A1">
      <w:pPr>
        <w:pStyle w:val="Heading1"/>
        <w:numPr>
          <w:ilvl w:val="0"/>
          <w:numId w:val="22"/>
        </w:numPr>
      </w:pPr>
      <w:bookmarkStart w:id="19" w:name="_Hlk109516932"/>
      <w:r w:rsidRPr="00BB19B2">
        <w:t>L</w:t>
      </w:r>
      <w:r w:rsidR="00BB19B2" w:rsidRPr="00BB19B2">
        <w:t>ocation</w:t>
      </w:r>
    </w:p>
    <w:p w14:paraId="10D32EBC" w14:textId="77777777" w:rsidR="004404E2" w:rsidRDefault="004404E2" w:rsidP="004404E2">
      <w:bookmarkStart w:id="20" w:name="_Hlk109349751"/>
      <w:bookmarkEnd w:id="19"/>
    </w:p>
    <w:p w14:paraId="024388A3" w14:textId="51DD9151" w:rsidR="00124E31" w:rsidRPr="00937465" w:rsidRDefault="009A2BBB" w:rsidP="00982F48">
      <w:pPr>
        <w:rPr>
          <w:rFonts w:ascii="Arial" w:hAnsi="Arial" w:cs="Arial"/>
        </w:rPr>
      </w:pPr>
      <w:r>
        <w:rPr>
          <w:noProof/>
        </w:rPr>
        <w:drawing>
          <wp:anchor distT="0" distB="0" distL="114300" distR="114300" simplePos="0" relativeHeight="251599360" behindDoc="0" locked="0" layoutInCell="1" allowOverlap="1" wp14:anchorId="269B5FF4" wp14:editId="53518A9E">
            <wp:simplePos x="0" y="0"/>
            <wp:positionH relativeFrom="column">
              <wp:posOffset>2989580</wp:posOffset>
            </wp:positionH>
            <wp:positionV relativeFrom="paragraph">
              <wp:posOffset>1240155</wp:posOffset>
            </wp:positionV>
            <wp:extent cx="2937510" cy="2067560"/>
            <wp:effectExtent l="0" t="0" r="0" b="8890"/>
            <wp:wrapTopAndBottom/>
            <wp:docPr id="52" name="Picture 52" descr="A picture containing text, outdoor, road,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outdoor, road, sky&#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37510" cy="2067560"/>
                    </a:xfrm>
                    <a:prstGeom prst="rect">
                      <a:avLst/>
                    </a:prstGeom>
                    <a:noFill/>
                    <a:ln>
                      <a:noFill/>
                    </a:ln>
                  </pic:spPr>
                </pic:pic>
              </a:graphicData>
            </a:graphic>
            <wp14:sizeRelV relativeFrom="margin">
              <wp14:pctHeight>0</wp14:pctHeight>
            </wp14:sizeRelV>
          </wp:anchor>
        </w:drawing>
      </w:r>
      <w:r>
        <w:rPr>
          <w:noProof/>
        </w:rPr>
        <w:drawing>
          <wp:anchor distT="0" distB="0" distL="114300" distR="114300" simplePos="0" relativeHeight="251634176" behindDoc="0" locked="0" layoutInCell="1" allowOverlap="1" wp14:anchorId="59492D0E" wp14:editId="5AECC982">
            <wp:simplePos x="0" y="0"/>
            <wp:positionH relativeFrom="margin">
              <wp:align>left</wp:align>
            </wp:positionH>
            <wp:positionV relativeFrom="paragraph">
              <wp:posOffset>1259205</wp:posOffset>
            </wp:positionV>
            <wp:extent cx="2943225" cy="2080895"/>
            <wp:effectExtent l="0" t="0" r="9525" b="0"/>
            <wp:wrapTopAndBottom/>
            <wp:docPr id="51" name="Picture 51"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 map&#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43225" cy="2080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82F48">
        <w:rPr>
          <w:rFonts w:ascii="Arial" w:hAnsi="Arial" w:cs="Arial"/>
          <w:color w:val="263238"/>
        </w:rPr>
        <w:t xml:space="preserve">Reddich </w:t>
      </w:r>
      <w:r w:rsidR="00C331D1">
        <w:rPr>
          <w:rFonts w:ascii="Arial" w:hAnsi="Arial" w:cs="Arial"/>
          <w:color w:val="263238"/>
        </w:rPr>
        <w:t xml:space="preserve">town has </w:t>
      </w:r>
      <w:r w:rsidR="004404E2">
        <w:rPr>
          <w:rFonts w:ascii="Arial" w:hAnsi="Arial" w:cs="Arial"/>
          <w:color w:val="263238"/>
        </w:rPr>
        <w:t xml:space="preserve">a population of </w:t>
      </w:r>
      <w:r w:rsidR="00FD7813" w:rsidRPr="00DC28FE">
        <w:rPr>
          <w:rFonts w:ascii="Arial" w:hAnsi="Arial" w:cs="Arial"/>
          <w:color w:val="263238"/>
        </w:rPr>
        <w:t>approximately</w:t>
      </w:r>
      <w:r w:rsidR="004404E2">
        <w:rPr>
          <w:rFonts w:ascii="Arial" w:hAnsi="Arial" w:cs="Arial"/>
          <w:color w:val="263238"/>
        </w:rPr>
        <w:t xml:space="preserve"> </w:t>
      </w:r>
      <w:r w:rsidR="00F877ED">
        <w:rPr>
          <w:rFonts w:ascii="Arial" w:hAnsi="Arial" w:cs="Arial"/>
          <w:color w:val="263238"/>
        </w:rPr>
        <w:t xml:space="preserve">87,000. A </w:t>
      </w:r>
      <w:r w:rsidR="004404E2" w:rsidRPr="00DC28FE">
        <w:rPr>
          <w:rFonts w:ascii="Arial" w:hAnsi="Arial" w:cs="Arial"/>
          <w:color w:val="263238"/>
        </w:rPr>
        <w:t>local government in north-east Worcestershire</w:t>
      </w:r>
      <w:r w:rsidR="004404E2">
        <w:rPr>
          <w:rFonts w:ascii="Arial" w:hAnsi="Arial" w:cs="Arial"/>
          <w:color w:val="263238"/>
        </w:rPr>
        <w:t xml:space="preserve"> district</w:t>
      </w:r>
      <w:r w:rsidR="002810DA">
        <w:rPr>
          <w:rFonts w:ascii="Arial" w:hAnsi="Arial" w:cs="Arial"/>
          <w:color w:val="263238"/>
        </w:rPr>
        <w:t xml:space="preserve"> that falls in the Wes</w:t>
      </w:r>
      <w:r w:rsidR="00FD5C04">
        <w:rPr>
          <w:rFonts w:ascii="Arial" w:hAnsi="Arial" w:cs="Arial"/>
          <w:color w:val="263238"/>
        </w:rPr>
        <w:t>t Midlands catchment area</w:t>
      </w:r>
      <w:r w:rsidR="002D05AE">
        <w:rPr>
          <w:rFonts w:ascii="Arial" w:hAnsi="Arial" w:cs="Arial"/>
          <w:color w:val="263238"/>
        </w:rPr>
        <w:t xml:space="preserve">, </w:t>
      </w:r>
      <w:r w:rsidR="004404E2" w:rsidRPr="00DC28FE">
        <w:rPr>
          <w:rFonts w:ascii="Arial" w:hAnsi="Arial" w:cs="Arial"/>
          <w:color w:val="263238"/>
        </w:rPr>
        <w:t>south of Birmingham</w:t>
      </w:r>
      <w:r w:rsidR="004404E2">
        <w:rPr>
          <w:rFonts w:ascii="Arial" w:hAnsi="Arial" w:cs="Arial"/>
          <w:color w:val="263238"/>
        </w:rPr>
        <w:t xml:space="preserve"> City, </w:t>
      </w:r>
      <w:r w:rsidR="0027447B">
        <w:rPr>
          <w:rFonts w:ascii="Arial" w:hAnsi="Arial" w:cs="Arial"/>
          <w:color w:val="263238"/>
        </w:rPr>
        <w:t xml:space="preserve">according to </w:t>
      </w:r>
      <w:r w:rsidR="00490E9F">
        <w:rPr>
          <w:rFonts w:ascii="Arial" w:hAnsi="Arial" w:cs="Arial"/>
          <w:color w:val="263238"/>
        </w:rPr>
        <w:t xml:space="preserve">ONS </w:t>
      </w:r>
      <w:r w:rsidR="00B64845">
        <w:rPr>
          <w:rFonts w:ascii="Arial" w:hAnsi="Arial" w:cs="Arial"/>
          <w:color w:val="263238"/>
        </w:rPr>
        <w:t>(20</w:t>
      </w:r>
      <w:r w:rsidR="00490E9F">
        <w:rPr>
          <w:rFonts w:ascii="Arial" w:hAnsi="Arial" w:cs="Arial"/>
          <w:color w:val="263238"/>
        </w:rPr>
        <w:t>22)</w:t>
      </w:r>
      <w:r w:rsidR="00B64845">
        <w:rPr>
          <w:rFonts w:ascii="Arial" w:hAnsi="Arial" w:cs="Arial"/>
          <w:color w:val="263238"/>
        </w:rPr>
        <w:t xml:space="preserve">. </w:t>
      </w:r>
      <w:r w:rsidR="004404E2" w:rsidRPr="00DC28FE">
        <w:rPr>
          <w:rFonts w:ascii="Arial" w:hAnsi="Arial" w:cs="Arial"/>
        </w:rPr>
        <w:t>Unicorn Hill</w:t>
      </w:r>
      <w:r w:rsidR="004404E2">
        <w:rPr>
          <w:rFonts w:ascii="Arial" w:hAnsi="Arial" w:cs="Arial"/>
        </w:rPr>
        <w:t xml:space="preserve"> is </w:t>
      </w:r>
      <w:r w:rsidR="004404E2" w:rsidRPr="00DC28FE">
        <w:rPr>
          <w:rFonts w:ascii="Arial" w:hAnsi="Arial" w:cs="Arial"/>
        </w:rPr>
        <w:t xml:space="preserve">a very popular </w:t>
      </w:r>
      <w:r w:rsidR="004404E2">
        <w:rPr>
          <w:rFonts w:ascii="Arial" w:hAnsi="Arial" w:cs="Arial"/>
        </w:rPr>
        <w:t xml:space="preserve">through </w:t>
      </w:r>
      <w:r w:rsidR="004404E2" w:rsidRPr="00DC28FE">
        <w:rPr>
          <w:rFonts w:ascii="Arial" w:hAnsi="Arial" w:cs="Arial"/>
        </w:rPr>
        <w:t>road</w:t>
      </w:r>
      <w:r w:rsidR="004404E2">
        <w:rPr>
          <w:rFonts w:ascii="Arial" w:hAnsi="Arial" w:cs="Arial"/>
        </w:rPr>
        <w:t xml:space="preserve"> into Redditch. With </w:t>
      </w:r>
      <w:r w:rsidR="006E7D77">
        <w:rPr>
          <w:rFonts w:ascii="Arial" w:hAnsi="Arial" w:cs="Arial"/>
        </w:rPr>
        <w:t xml:space="preserve">many </w:t>
      </w:r>
      <w:r w:rsidR="004404E2">
        <w:rPr>
          <w:rFonts w:ascii="Arial" w:hAnsi="Arial" w:cs="Arial"/>
        </w:rPr>
        <w:t xml:space="preserve">established local shops, takeaways, popular restaurants, </w:t>
      </w:r>
      <w:r w:rsidR="008F459A">
        <w:rPr>
          <w:rFonts w:ascii="Arial" w:hAnsi="Arial" w:cs="Arial"/>
        </w:rPr>
        <w:t xml:space="preserve">and </w:t>
      </w:r>
      <w:r w:rsidR="004404E2">
        <w:rPr>
          <w:rFonts w:ascii="Arial" w:hAnsi="Arial" w:cs="Arial"/>
        </w:rPr>
        <w:t>pubs</w:t>
      </w:r>
      <w:r w:rsidR="008F459A">
        <w:rPr>
          <w:rFonts w:ascii="Arial" w:hAnsi="Arial" w:cs="Arial"/>
        </w:rPr>
        <w:t xml:space="preserve">. Leading to the </w:t>
      </w:r>
      <w:r w:rsidR="00CF6992">
        <w:rPr>
          <w:rFonts w:ascii="Arial" w:hAnsi="Arial" w:cs="Arial"/>
        </w:rPr>
        <w:t xml:space="preserve">historic St. </w:t>
      </w:r>
      <w:r w:rsidR="003322FC">
        <w:rPr>
          <w:rFonts w:ascii="Arial" w:hAnsi="Arial" w:cs="Arial"/>
        </w:rPr>
        <w:t>Stephen’s</w:t>
      </w:r>
      <w:r w:rsidR="00CF6992">
        <w:rPr>
          <w:rFonts w:ascii="Arial" w:hAnsi="Arial" w:cs="Arial"/>
        </w:rPr>
        <w:t xml:space="preserve"> Church</w:t>
      </w:r>
      <w:r w:rsidR="003322FC">
        <w:rPr>
          <w:rFonts w:ascii="Arial" w:hAnsi="Arial" w:cs="Arial"/>
        </w:rPr>
        <w:t>,</w:t>
      </w:r>
      <w:r w:rsidR="004404E2">
        <w:rPr>
          <w:rFonts w:ascii="Arial" w:hAnsi="Arial" w:cs="Arial"/>
        </w:rPr>
        <w:t xml:space="preserve"> winding up</w:t>
      </w:r>
      <w:r w:rsidR="004404E2" w:rsidRPr="00DC28FE">
        <w:rPr>
          <w:rFonts w:ascii="Arial" w:hAnsi="Arial" w:cs="Arial"/>
        </w:rPr>
        <w:t xml:space="preserve"> into the heart of Redditch Town Centre</w:t>
      </w:r>
      <w:r w:rsidR="004404E2">
        <w:rPr>
          <w:rFonts w:ascii="Arial" w:hAnsi="Arial" w:cs="Arial"/>
        </w:rPr>
        <w:t xml:space="preserve">. This area is very popular with tourists, and shoppers alike. </w:t>
      </w:r>
      <w:r w:rsidR="002E1FFF">
        <w:rPr>
          <w:rFonts w:ascii="Arial" w:hAnsi="Arial" w:cs="Arial"/>
        </w:rPr>
        <w:t>(</w:t>
      </w:r>
      <w:r w:rsidR="00124E31">
        <w:rPr>
          <w:rFonts w:ascii="Arial" w:hAnsi="Arial" w:cs="Arial"/>
        </w:rPr>
        <w:t xml:space="preserve">See Figure </w:t>
      </w:r>
      <w:r w:rsidR="00937465">
        <w:rPr>
          <w:rFonts w:ascii="Arial" w:hAnsi="Arial" w:cs="Arial"/>
        </w:rPr>
        <w:t>10</w:t>
      </w:r>
      <w:r w:rsidR="004C18C8">
        <w:rPr>
          <w:rFonts w:ascii="Arial" w:hAnsi="Arial" w:cs="Arial"/>
        </w:rPr>
        <w:t>).</w:t>
      </w:r>
    </w:p>
    <w:p w14:paraId="55E34C70" w14:textId="0B33903F" w:rsidR="00982F48" w:rsidRPr="009A2BBB" w:rsidRDefault="00982F48" w:rsidP="00982F48">
      <w:pPr>
        <w:rPr>
          <w:rFonts w:ascii="Arial" w:hAnsi="Arial" w:cs="Arial"/>
        </w:rPr>
      </w:pPr>
      <w:r w:rsidRPr="00DC28FE">
        <w:rPr>
          <w:rFonts w:ascii="Arial" w:hAnsi="Arial" w:cs="Arial"/>
          <w:color w:val="263238"/>
        </w:rPr>
        <w:lastRenderedPageBreak/>
        <w:t xml:space="preserve">Redditch </w:t>
      </w:r>
      <w:r>
        <w:rPr>
          <w:rFonts w:ascii="Arial" w:hAnsi="Arial" w:cs="Arial"/>
          <w:color w:val="263238"/>
        </w:rPr>
        <w:t xml:space="preserve">was commissioned as </w:t>
      </w:r>
      <w:r w:rsidRPr="00DC28FE">
        <w:rPr>
          <w:rFonts w:ascii="Arial" w:hAnsi="Arial" w:cs="Arial"/>
          <w:color w:val="263238"/>
        </w:rPr>
        <w:t>a</w:t>
      </w:r>
      <w:r>
        <w:rPr>
          <w:rFonts w:ascii="Arial" w:hAnsi="Arial" w:cs="Arial"/>
          <w:color w:val="263238"/>
        </w:rPr>
        <w:t xml:space="preserve"> new</w:t>
      </w:r>
      <w:r w:rsidRPr="00DC28FE">
        <w:rPr>
          <w:rFonts w:ascii="Arial" w:hAnsi="Arial" w:cs="Arial"/>
          <w:color w:val="263238"/>
        </w:rPr>
        <w:t xml:space="preserve"> town</w:t>
      </w:r>
      <w:r>
        <w:rPr>
          <w:rFonts w:ascii="Arial" w:hAnsi="Arial" w:cs="Arial"/>
          <w:color w:val="263238"/>
        </w:rPr>
        <w:t xml:space="preserve"> in the 1960’s according to Winter (1993). With </w:t>
      </w:r>
      <w:r w:rsidR="00C22E3C">
        <w:rPr>
          <w:rFonts w:ascii="Arial" w:hAnsi="Arial" w:cs="Arial"/>
          <w:color w:val="263238"/>
        </w:rPr>
        <w:t xml:space="preserve">railway links with a </w:t>
      </w:r>
      <w:r>
        <w:rPr>
          <w:rFonts w:ascii="Arial" w:hAnsi="Arial" w:cs="Arial"/>
          <w:color w:val="263238"/>
        </w:rPr>
        <w:t>blend of great road infrastructure, industries, housing estates, and luscious greenery</w:t>
      </w:r>
      <w:r w:rsidR="003B0B7B">
        <w:rPr>
          <w:rFonts w:ascii="Arial" w:hAnsi="Arial" w:cs="Arial"/>
          <w:color w:val="263238"/>
        </w:rPr>
        <w:t>.</w:t>
      </w:r>
    </w:p>
    <w:p w14:paraId="090072C7" w14:textId="5594A726" w:rsidR="001D6598" w:rsidRPr="001D6598" w:rsidRDefault="00982F48" w:rsidP="004404E2">
      <w:pPr>
        <w:rPr>
          <w:rFonts w:ascii="Arial" w:hAnsi="Arial" w:cs="Arial"/>
          <w:color w:val="263238"/>
        </w:rPr>
      </w:pPr>
      <w:r>
        <w:rPr>
          <w:rFonts w:ascii="Arial" w:hAnsi="Arial" w:cs="Arial"/>
          <w:color w:val="263238"/>
        </w:rPr>
        <w:t>Known</w:t>
      </w:r>
      <w:r w:rsidR="006F4984">
        <w:rPr>
          <w:rFonts w:ascii="Arial" w:hAnsi="Arial" w:cs="Arial"/>
          <w:color w:val="263238"/>
        </w:rPr>
        <w:t xml:space="preserve"> </w:t>
      </w:r>
      <w:r w:rsidR="00177CA7">
        <w:rPr>
          <w:rFonts w:ascii="Arial" w:hAnsi="Arial" w:cs="Arial"/>
          <w:color w:val="263238"/>
        </w:rPr>
        <w:t>also</w:t>
      </w:r>
      <w:r>
        <w:rPr>
          <w:rFonts w:ascii="Arial" w:hAnsi="Arial" w:cs="Arial"/>
          <w:color w:val="263238"/>
        </w:rPr>
        <w:t xml:space="preserve"> for the historic</w:t>
      </w:r>
      <w:r w:rsidR="000266E6">
        <w:rPr>
          <w:rFonts w:ascii="Arial" w:hAnsi="Arial" w:cs="Arial"/>
          <w:color w:val="263238"/>
        </w:rPr>
        <w:t xml:space="preserve"> 12</w:t>
      </w:r>
      <w:r w:rsidR="000266E6" w:rsidRPr="000266E6">
        <w:rPr>
          <w:rFonts w:ascii="Arial" w:hAnsi="Arial" w:cs="Arial"/>
          <w:color w:val="263238"/>
          <w:vertAlign w:val="superscript"/>
        </w:rPr>
        <w:t>th</w:t>
      </w:r>
      <w:r w:rsidR="000266E6">
        <w:rPr>
          <w:rFonts w:ascii="Arial" w:hAnsi="Arial" w:cs="Arial"/>
          <w:color w:val="263238"/>
        </w:rPr>
        <w:t xml:space="preserve"> </w:t>
      </w:r>
      <w:r w:rsidR="00F93360">
        <w:rPr>
          <w:rFonts w:ascii="Arial" w:hAnsi="Arial" w:cs="Arial"/>
          <w:color w:val="263238"/>
        </w:rPr>
        <w:t>century</w:t>
      </w:r>
      <w:r>
        <w:rPr>
          <w:rFonts w:ascii="Arial" w:hAnsi="Arial" w:cs="Arial"/>
          <w:color w:val="263238"/>
        </w:rPr>
        <w:t xml:space="preserve"> ruins of Bordesley Abbey, </w:t>
      </w:r>
      <w:r w:rsidR="009C655E">
        <w:rPr>
          <w:rFonts w:ascii="Arial" w:hAnsi="Arial" w:cs="Arial"/>
          <w:color w:val="263238"/>
        </w:rPr>
        <w:t xml:space="preserve">a </w:t>
      </w:r>
      <w:r w:rsidR="006836B2">
        <w:rPr>
          <w:rFonts w:ascii="Arial" w:hAnsi="Arial" w:cs="Arial"/>
          <w:color w:val="263238"/>
        </w:rPr>
        <w:t>popular</w:t>
      </w:r>
      <w:r>
        <w:rPr>
          <w:rFonts w:ascii="Arial" w:hAnsi="Arial" w:cs="Arial"/>
          <w:color w:val="263238"/>
        </w:rPr>
        <w:t xml:space="preserve"> archaeological site mentioned </w:t>
      </w:r>
      <w:r w:rsidR="00F93360">
        <w:rPr>
          <w:rFonts w:ascii="Arial" w:hAnsi="Arial" w:cs="Arial"/>
          <w:color w:val="263238"/>
        </w:rPr>
        <w:t>by</w:t>
      </w:r>
      <w:r>
        <w:rPr>
          <w:rFonts w:ascii="Arial" w:hAnsi="Arial" w:cs="Arial"/>
          <w:color w:val="263238"/>
        </w:rPr>
        <w:t xml:space="preserve"> Hirst et al (1983)</w:t>
      </w:r>
      <w:r w:rsidR="005A0C25">
        <w:rPr>
          <w:rFonts w:ascii="Arial" w:hAnsi="Arial" w:cs="Arial"/>
          <w:color w:val="263238"/>
        </w:rPr>
        <w:t>. Nearby is t</w:t>
      </w:r>
      <w:r>
        <w:rPr>
          <w:rFonts w:ascii="Arial" w:hAnsi="Arial" w:cs="Arial"/>
          <w:color w:val="263238"/>
        </w:rPr>
        <w:t xml:space="preserve">he Forge Mill Museum dedicated to the needle industry </w:t>
      </w:r>
      <w:r w:rsidR="00CA0209">
        <w:rPr>
          <w:rFonts w:ascii="Arial" w:hAnsi="Arial" w:cs="Arial"/>
          <w:color w:val="263238"/>
        </w:rPr>
        <w:t xml:space="preserve">that </w:t>
      </w:r>
      <w:r w:rsidR="00744E24">
        <w:rPr>
          <w:rFonts w:ascii="Arial" w:hAnsi="Arial" w:cs="Arial"/>
          <w:color w:val="263238"/>
        </w:rPr>
        <w:t>dates to</w:t>
      </w:r>
      <w:r w:rsidR="009B6876">
        <w:rPr>
          <w:rFonts w:ascii="Arial" w:hAnsi="Arial" w:cs="Arial"/>
          <w:color w:val="263238"/>
        </w:rPr>
        <w:t xml:space="preserve"> the </w:t>
      </w:r>
      <w:r>
        <w:rPr>
          <w:rFonts w:ascii="Arial" w:hAnsi="Arial" w:cs="Arial"/>
          <w:color w:val="263238"/>
        </w:rPr>
        <w:t>industrial revolution, Cavendish (1996).</w:t>
      </w:r>
      <w:r w:rsidRPr="00DC28FE">
        <w:rPr>
          <w:rFonts w:ascii="Arial" w:hAnsi="Arial" w:cs="Arial"/>
          <w:color w:val="263238"/>
        </w:rPr>
        <w:t xml:space="preserve"> </w:t>
      </w:r>
      <w:r w:rsidR="00061574">
        <w:rPr>
          <w:rFonts w:ascii="Arial" w:hAnsi="Arial" w:cs="Arial"/>
          <w:color w:val="263238"/>
        </w:rPr>
        <w:t xml:space="preserve">These </w:t>
      </w:r>
      <w:r w:rsidR="008E485D">
        <w:rPr>
          <w:rFonts w:ascii="Arial" w:hAnsi="Arial" w:cs="Arial"/>
          <w:color w:val="263238"/>
        </w:rPr>
        <w:t>historic places</w:t>
      </w:r>
      <w:r w:rsidR="009B6876">
        <w:rPr>
          <w:rFonts w:ascii="Arial" w:hAnsi="Arial" w:cs="Arial"/>
          <w:color w:val="263238"/>
        </w:rPr>
        <w:t xml:space="preserve"> </w:t>
      </w:r>
      <w:r w:rsidR="00CF0350">
        <w:rPr>
          <w:rFonts w:ascii="Arial" w:hAnsi="Arial" w:cs="Arial"/>
          <w:color w:val="263238"/>
        </w:rPr>
        <w:t>bring</w:t>
      </w:r>
      <w:r w:rsidR="001A4495">
        <w:rPr>
          <w:rFonts w:ascii="Arial" w:hAnsi="Arial" w:cs="Arial"/>
          <w:color w:val="263238"/>
        </w:rPr>
        <w:t xml:space="preserve"> </w:t>
      </w:r>
      <w:r w:rsidR="00CF0350">
        <w:rPr>
          <w:rFonts w:ascii="Arial" w:hAnsi="Arial" w:cs="Arial"/>
          <w:color w:val="263238"/>
        </w:rPr>
        <w:t xml:space="preserve">many visitors to the town. </w:t>
      </w:r>
    </w:p>
    <w:p w14:paraId="45AB1B29" w14:textId="69B6A479" w:rsidR="00D57B22" w:rsidRDefault="004404E2" w:rsidP="000249C8">
      <w:pPr>
        <w:rPr>
          <w:rFonts w:ascii="Arial" w:hAnsi="Arial" w:cs="Arial"/>
        </w:rPr>
      </w:pPr>
      <w:r>
        <w:rPr>
          <w:rFonts w:ascii="Arial" w:hAnsi="Arial" w:cs="Arial"/>
        </w:rPr>
        <w:t xml:space="preserve">Recently, Redditch was allocated </w:t>
      </w:r>
      <w:r w:rsidR="00660EFE">
        <w:rPr>
          <w:rFonts w:ascii="Arial" w:hAnsi="Arial" w:cs="Arial"/>
        </w:rPr>
        <w:t>in a UK</w:t>
      </w:r>
      <w:r>
        <w:rPr>
          <w:rFonts w:ascii="Arial" w:hAnsi="Arial" w:cs="Arial"/>
        </w:rPr>
        <w:t xml:space="preserve"> government initiative </w:t>
      </w:r>
      <w:r w:rsidR="00660EFE">
        <w:rPr>
          <w:rFonts w:ascii="Arial" w:hAnsi="Arial" w:cs="Arial"/>
        </w:rPr>
        <w:t>for the</w:t>
      </w:r>
      <w:r>
        <w:rPr>
          <w:rFonts w:ascii="Arial" w:hAnsi="Arial" w:cs="Arial"/>
        </w:rPr>
        <w:t xml:space="preserve"> Business Improvement Development program</w:t>
      </w:r>
      <w:r w:rsidR="00506CD5">
        <w:rPr>
          <w:rFonts w:ascii="Arial" w:hAnsi="Arial" w:cs="Arial"/>
        </w:rPr>
        <w:t>,</w:t>
      </w:r>
      <w:r w:rsidR="00D45071">
        <w:rPr>
          <w:rFonts w:ascii="Arial" w:hAnsi="Arial" w:cs="Arial"/>
        </w:rPr>
        <w:t xml:space="preserve"> </w:t>
      </w:r>
      <w:r w:rsidR="00506CD5">
        <w:rPr>
          <w:rFonts w:ascii="Arial" w:hAnsi="Arial" w:cs="Arial"/>
        </w:rPr>
        <w:t xml:space="preserve">called </w:t>
      </w:r>
      <w:r w:rsidR="00D45071">
        <w:rPr>
          <w:rFonts w:ascii="Arial" w:hAnsi="Arial" w:cs="Arial"/>
        </w:rPr>
        <w:t>BID</w:t>
      </w:r>
      <w:r>
        <w:rPr>
          <w:rFonts w:ascii="Arial" w:hAnsi="Arial" w:cs="Arial"/>
        </w:rPr>
        <w:t>, according to GOV.UK (2014). Which would see further investment and improvements to the area like Unicorn Hill, according to Redditch BID (2022). This would bring more ‘</w:t>
      </w:r>
      <w:r w:rsidRPr="00DC28FE">
        <w:rPr>
          <w:rFonts w:ascii="Arial" w:hAnsi="Arial" w:cs="Arial"/>
        </w:rPr>
        <w:t>footfall</w:t>
      </w:r>
      <w:r>
        <w:rPr>
          <w:rFonts w:ascii="Arial" w:hAnsi="Arial" w:cs="Arial"/>
        </w:rPr>
        <w:t>’ according to Business Matters (2022)</w:t>
      </w:r>
      <w:r w:rsidR="00E7620C">
        <w:rPr>
          <w:rFonts w:ascii="Arial" w:hAnsi="Arial" w:cs="Arial"/>
        </w:rPr>
        <w:t xml:space="preserve"> </w:t>
      </w:r>
      <w:r w:rsidR="00FD1656">
        <w:rPr>
          <w:rFonts w:ascii="Arial" w:hAnsi="Arial" w:cs="Arial"/>
        </w:rPr>
        <w:t xml:space="preserve">that will </w:t>
      </w:r>
      <w:r w:rsidR="00923F0F">
        <w:rPr>
          <w:rFonts w:ascii="Arial" w:hAnsi="Arial" w:cs="Arial"/>
        </w:rPr>
        <w:t>bene</w:t>
      </w:r>
      <w:r w:rsidR="00391954">
        <w:rPr>
          <w:rFonts w:ascii="Arial" w:hAnsi="Arial" w:cs="Arial"/>
        </w:rPr>
        <w:t>fit</w:t>
      </w:r>
      <w:r w:rsidR="00366656">
        <w:rPr>
          <w:rFonts w:ascii="Arial" w:hAnsi="Arial" w:cs="Arial"/>
        </w:rPr>
        <w:t xml:space="preserve"> </w:t>
      </w:r>
      <w:r w:rsidR="004B5092">
        <w:rPr>
          <w:rFonts w:ascii="Arial" w:hAnsi="Arial" w:cs="Arial"/>
        </w:rPr>
        <w:t>local econo</w:t>
      </w:r>
      <w:r w:rsidR="001854F3">
        <w:rPr>
          <w:rFonts w:ascii="Arial" w:hAnsi="Arial" w:cs="Arial"/>
        </w:rPr>
        <w:t xml:space="preserve">my, </w:t>
      </w:r>
      <w:r w:rsidR="00E7620C" w:rsidRPr="00C547A8">
        <w:rPr>
          <w:rFonts w:ascii="Arial" w:hAnsi="Arial" w:cs="Arial"/>
          <w:b/>
          <w:bCs/>
        </w:rPr>
        <w:t>SPS</w:t>
      </w:r>
      <w:r w:rsidR="00C547A8" w:rsidRPr="00C547A8">
        <w:rPr>
          <w:rFonts w:ascii="Arial" w:hAnsi="Arial" w:cs="Arial"/>
          <w:b/>
          <w:bCs/>
        </w:rPr>
        <w:t>CS</w:t>
      </w:r>
      <w:r w:rsidR="005A1632">
        <w:rPr>
          <w:rFonts w:ascii="Arial" w:hAnsi="Arial" w:cs="Arial"/>
          <w:b/>
          <w:bCs/>
        </w:rPr>
        <w:t>,</w:t>
      </w:r>
      <w:r w:rsidR="00355EAC">
        <w:rPr>
          <w:rFonts w:ascii="Arial" w:hAnsi="Arial" w:cs="Arial"/>
        </w:rPr>
        <w:t xml:space="preserve"> </w:t>
      </w:r>
      <w:r w:rsidR="001854F3">
        <w:rPr>
          <w:rFonts w:ascii="Arial" w:hAnsi="Arial" w:cs="Arial"/>
        </w:rPr>
        <w:t xml:space="preserve">and </w:t>
      </w:r>
      <w:r w:rsidR="004B5092">
        <w:rPr>
          <w:rFonts w:ascii="Arial" w:hAnsi="Arial" w:cs="Arial"/>
        </w:rPr>
        <w:t>other traders</w:t>
      </w:r>
      <w:r w:rsidR="00837845">
        <w:rPr>
          <w:rFonts w:ascii="Arial" w:hAnsi="Arial" w:cs="Arial"/>
        </w:rPr>
        <w:t xml:space="preserve"> </w:t>
      </w:r>
      <w:r w:rsidR="00355EAC">
        <w:rPr>
          <w:rFonts w:ascii="Arial" w:hAnsi="Arial" w:cs="Arial"/>
        </w:rPr>
        <w:t>in</w:t>
      </w:r>
      <w:r w:rsidR="00D4166F">
        <w:rPr>
          <w:rFonts w:ascii="Arial" w:hAnsi="Arial" w:cs="Arial"/>
        </w:rPr>
        <w:t xml:space="preserve"> t</w:t>
      </w:r>
      <w:r w:rsidR="00837845">
        <w:rPr>
          <w:rFonts w:ascii="Arial" w:hAnsi="Arial" w:cs="Arial"/>
        </w:rPr>
        <w:t>he</w:t>
      </w:r>
      <w:r>
        <w:rPr>
          <w:rFonts w:ascii="Arial" w:hAnsi="Arial" w:cs="Arial"/>
        </w:rPr>
        <w:t xml:space="preserve"> regeneration</w:t>
      </w:r>
      <w:r w:rsidR="00837845">
        <w:rPr>
          <w:rFonts w:ascii="Arial" w:hAnsi="Arial" w:cs="Arial"/>
        </w:rPr>
        <w:t xml:space="preserve"> </w:t>
      </w:r>
      <w:r w:rsidR="00950F54">
        <w:rPr>
          <w:rFonts w:ascii="Arial" w:hAnsi="Arial" w:cs="Arial"/>
        </w:rPr>
        <w:t>area</w:t>
      </w:r>
      <w:bookmarkEnd w:id="20"/>
      <w:r w:rsidR="005A1632">
        <w:rPr>
          <w:rFonts w:ascii="Arial" w:hAnsi="Arial" w:cs="Arial"/>
        </w:rPr>
        <w:t xml:space="preserve">. </w:t>
      </w:r>
    </w:p>
    <w:p w14:paraId="76C8B798" w14:textId="63179726" w:rsidR="000C4359" w:rsidRPr="00C81604" w:rsidRDefault="00061574" w:rsidP="000249C8">
      <w:pPr>
        <w:rPr>
          <w:rFonts w:ascii="Arial" w:hAnsi="Arial" w:cs="Arial"/>
        </w:rPr>
      </w:pPr>
      <w:r>
        <w:rPr>
          <w:rFonts w:ascii="Arial" w:hAnsi="Arial" w:cs="Arial"/>
        </w:rPr>
        <w:t>The rent and rates are very high in the Kingfisher Centre, but dramatically lower on the peripheral of the shopping centre, like Unicorn Hill. The bottom of Unicorn Hill, nestled in one area, is t</w:t>
      </w:r>
      <w:r w:rsidRPr="00DC28FE">
        <w:rPr>
          <w:rFonts w:ascii="Arial" w:hAnsi="Arial" w:cs="Arial"/>
        </w:rPr>
        <w:t>he Redditch Train</w:t>
      </w:r>
      <w:r>
        <w:rPr>
          <w:rFonts w:ascii="Arial" w:hAnsi="Arial" w:cs="Arial"/>
        </w:rPr>
        <w:t xml:space="preserve"> Station</w:t>
      </w:r>
      <w:r w:rsidRPr="00DC28FE">
        <w:rPr>
          <w:rFonts w:ascii="Arial" w:hAnsi="Arial" w:cs="Arial"/>
        </w:rPr>
        <w:t xml:space="preserve">, </w:t>
      </w:r>
      <w:r>
        <w:rPr>
          <w:rFonts w:ascii="Arial" w:hAnsi="Arial" w:cs="Arial"/>
        </w:rPr>
        <w:t>Bus, and Taxi</w:t>
      </w:r>
      <w:r w:rsidRPr="00DC28FE">
        <w:rPr>
          <w:rFonts w:ascii="Arial" w:hAnsi="Arial" w:cs="Arial"/>
        </w:rPr>
        <w:t xml:space="preserve"> Terminal</w:t>
      </w:r>
      <w:r>
        <w:rPr>
          <w:rFonts w:ascii="Arial" w:hAnsi="Arial" w:cs="Arial"/>
        </w:rPr>
        <w:t>.</w:t>
      </w:r>
      <w:r w:rsidR="00AB7022">
        <w:rPr>
          <w:rFonts w:ascii="Arial" w:hAnsi="Arial" w:cs="Arial"/>
        </w:rPr>
        <w:t xml:space="preserve"> </w:t>
      </w:r>
      <w:r w:rsidR="00F45564">
        <w:rPr>
          <w:rFonts w:ascii="Arial" w:hAnsi="Arial" w:cs="Arial"/>
        </w:rPr>
        <w:t xml:space="preserve">Convenient </w:t>
      </w:r>
      <w:r w:rsidR="00AB7022">
        <w:rPr>
          <w:rFonts w:ascii="Arial" w:hAnsi="Arial" w:cs="Arial"/>
        </w:rPr>
        <w:t>links to all public transport</w:t>
      </w:r>
      <w:r w:rsidR="00F45564">
        <w:rPr>
          <w:rFonts w:ascii="Arial" w:hAnsi="Arial" w:cs="Arial"/>
        </w:rPr>
        <w:t xml:space="preserve">, </w:t>
      </w:r>
      <w:r w:rsidR="00610F31">
        <w:rPr>
          <w:rFonts w:ascii="Arial" w:hAnsi="Arial" w:cs="Arial"/>
        </w:rPr>
        <w:t xml:space="preserve">which equals </w:t>
      </w:r>
      <w:r w:rsidR="00AB7022">
        <w:rPr>
          <w:rFonts w:ascii="Arial" w:hAnsi="Arial" w:cs="Arial"/>
        </w:rPr>
        <w:t xml:space="preserve">more footfall. </w:t>
      </w:r>
    </w:p>
    <w:p w14:paraId="50C69651" w14:textId="0FB42E3F" w:rsidR="00873FAE" w:rsidRDefault="00873FAE" w:rsidP="000249C8">
      <w:pPr>
        <w:rPr>
          <w:rFonts w:ascii="Arial" w:hAnsi="Arial" w:cs="Arial"/>
        </w:rPr>
      </w:pPr>
    </w:p>
    <w:p w14:paraId="2B60C51E" w14:textId="6C96480F" w:rsidR="00B77BA9" w:rsidRDefault="00A35F24" w:rsidP="009653A1">
      <w:pPr>
        <w:pStyle w:val="Heading1"/>
        <w:numPr>
          <w:ilvl w:val="0"/>
          <w:numId w:val="22"/>
        </w:numPr>
      </w:pPr>
      <w:bookmarkStart w:id="21" w:name="_Hlk109349900"/>
      <w:bookmarkStart w:id="22" w:name="_Hlk109731629"/>
      <w:r>
        <w:t>C</w:t>
      </w:r>
      <w:r w:rsidR="000D6EF9">
        <w:t>ommercial</w:t>
      </w:r>
      <w:r>
        <w:t xml:space="preserve"> </w:t>
      </w:r>
      <w:r w:rsidR="001B0808">
        <w:t>L</w:t>
      </w:r>
      <w:r w:rsidR="000D6EF9">
        <w:t>ease</w:t>
      </w:r>
      <w:r w:rsidR="001B0808">
        <w:t xml:space="preserve"> </w:t>
      </w:r>
      <w:r w:rsidR="00464D8F">
        <w:t xml:space="preserve"> </w:t>
      </w:r>
    </w:p>
    <w:bookmarkEnd w:id="22"/>
    <w:p w14:paraId="42D1229E" w14:textId="77777777" w:rsidR="00E94F29" w:rsidRDefault="00E94F29" w:rsidP="00E94F29"/>
    <w:p w14:paraId="40B05907" w14:textId="77777777" w:rsidR="00446B65" w:rsidRDefault="00E94F29" w:rsidP="00E94F29">
      <w:pPr>
        <w:rPr>
          <w:rFonts w:ascii="Arial" w:hAnsi="Arial" w:cs="Arial"/>
        </w:rPr>
      </w:pPr>
      <w:r w:rsidRPr="00DC28FE">
        <w:rPr>
          <w:rFonts w:ascii="Arial" w:hAnsi="Arial" w:cs="Arial"/>
        </w:rPr>
        <w:t xml:space="preserve">The </w:t>
      </w:r>
      <w:r>
        <w:rPr>
          <w:rFonts w:ascii="Arial" w:hAnsi="Arial" w:cs="Arial"/>
        </w:rPr>
        <w:t>shop</w:t>
      </w:r>
      <w:r w:rsidR="00A66745">
        <w:rPr>
          <w:rFonts w:ascii="Arial" w:hAnsi="Arial" w:cs="Arial"/>
        </w:rPr>
        <w:t xml:space="preserve"> is</w:t>
      </w:r>
      <w:r>
        <w:rPr>
          <w:rFonts w:ascii="Arial" w:hAnsi="Arial" w:cs="Arial"/>
        </w:rPr>
        <w:t xml:space="preserve"> advertised on the online property market site, Rightbiz (2022).  The lease is </w:t>
      </w:r>
      <w:r w:rsidR="005037D1">
        <w:rPr>
          <w:rFonts w:ascii="Arial" w:hAnsi="Arial" w:cs="Arial"/>
        </w:rPr>
        <w:t xml:space="preserve">25 years at </w:t>
      </w:r>
      <w:r>
        <w:rPr>
          <w:rFonts w:ascii="Arial" w:hAnsi="Arial" w:cs="Arial"/>
        </w:rPr>
        <w:t>£65,000 (negotiable) while the annual rent is at £10,000</w:t>
      </w:r>
      <w:r w:rsidR="00446B65">
        <w:rPr>
          <w:rFonts w:ascii="Arial" w:hAnsi="Arial" w:cs="Arial"/>
        </w:rPr>
        <w:t>. Business r</w:t>
      </w:r>
      <w:r w:rsidR="00355F4A">
        <w:rPr>
          <w:rFonts w:ascii="Arial" w:hAnsi="Arial" w:cs="Arial"/>
        </w:rPr>
        <w:t>ates</w:t>
      </w:r>
      <w:r w:rsidR="00446B65">
        <w:rPr>
          <w:rFonts w:ascii="Arial" w:hAnsi="Arial" w:cs="Arial"/>
        </w:rPr>
        <w:t xml:space="preserve"> at £</w:t>
      </w:r>
      <w:proofErr w:type="gramStart"/>
      <w:r w:rsidR="00446B65">
        <w:rPr>
          <w:rFonts w:ascii="Arial" w:hAnsi="Arial" w:cs="Arial"/>
        </w:rPr>
        <w:t>0.</w:t>
      </w:r>
      <w:r w:rsidR="00355F4A">
        <w:rPr>
          <w:rFonts w:ascii="Arial" w:hAnsi="Arial" w:cs="Arial"/>
        </w:rPr>
        <w:t>.</w:t>
      </w:r>
      <w:proofErr w:type="gramEnd"/>
      <w:r w:rsidR="00355F4A">
        <w:rPr>
          <w:rFonts w:ascii="Arial" w:hAnsi="Arial" w:cs="Arial"/>
        </w:rPr>
        <w:t xml:space="preserve"> </w:t>
      </w:r>
    </w:p>
    <w:p w14:paraId="58F78B86" w14:textId="4F4C644A" w:rsidR="00E94F29" w:rsidRPr="00E94F29" w:rsidRDefault="00E94F29" w:rsidP="00E94F29">
      <w:pPr>
        <w:rPr>
          <w:rFonts w:ascii="Arial" w:hAnsi="Arial" w:cs="Arial"/>
        </w:rPr>
      </w:pPr>
      <w:r>
        <w:rPr>
          <w:rFonts w:ascii="Arial" w:hAnsi="Arial" w:cs="Arial"/>
        </w:rPr>
        <w:t>The property is situated at</w:t>
      </w:r>
      <w:r w:rsidRPr="00DC28FE">
        <w:rPr>
          <w:rFonts w:ascii="Arial" w:hAnsi="Arial" w:cs="Arial"/>
        </w:rPr>
        <w:t xml:space="preserve"> 17 – 21 Unicorn Hill, Town Centre, Redditch, Worcestershire, B97 4QR</w:t>
      </w:r>
      <w:r>
        <w:rPr>
          <w:rFonts w:ascii="Arial" w:hAnsi="Arial" w:cs="Arial"/>
        </w:rPr>
        <w:t>.</w:t>
      </w:r>
      <w:r w:rsidRPr="00DC28FE">
        <w:rPr>
          <w:rFonts w:ascii="Arial" w:hAnsi="Arial" w:cs="Arial"/>
        </w:rPr>
        <w:t xml:space="preserve"> </w:t>
      </w:r>
    </w:p>
    <w:bookmarkEnd w:id="21"/>
    <w:p w14:paraId="7E3F45A1" w14:textId="143B75F8" w:rsidR="00263F71" w:rsidRDefault="00443F8C" w:rsidP="00B01660">
      <w:pPr>
        <w:rPr>
          <w:rFonts w:ascii="Arial" w:hAnsi="Arial" w:cs="Arial"/>
        </w:rPr>
      </w:pPr>
      <w:r w:rsidRPr="00DC28FE">
        <w:rPr>
          <w:rFonts w:ascii="Arial" w:hAnsi="Arial" w:cs="Arial"/>
        </w:rPr>
        <w:t xml:space="preserve">With easy access to the shop from the rear </w:t>
      </w:r>
      <w:r>
        <w:rPr>
          <w:rFonts w:ascii="Arial" w:hAnsi="Arial" w:cs="Arial"/>
        </w:rPr>
        <w:t>of the property off</w:t>
      </w:r>
      <w:r w:rsidRPr="00DC28FE">
        <w:rPr>
          <w:rFonts w:ascii="Arial" w:hAnsi="Arial" w:cs="Arial"/>
        </w:rPr>
        <w:t xml:space="preserve"> the Redditch</w:t>
      </w:r>
      <w:r>
        <w:rPr>
          <w:rFonts w:ascii="Arial" w:hAnsi="Arial" w:cs="Arial"/>
        </w:rPr>
        <w:t xml:space="preserve"> </w:t>
      </w:r>
      <w:r w:rsidRPr="00DC28FE">
        <w:rPr>
          <w:rFonts w:ascii="Arial" w:hAnsi="Arial" w:cs="Arial"/>
        </w:rPr>
        <w:t xml:space="preserve">Ringway, </w:t>
      </w:r>
      <w:r w:rsidR="00D355A9">
        <w:rPr>
          <w:rFonts w:ascii="Arial" w:hAnsi="Arial" w:cs="Arial"/>
        </w:rPr>
        <w:t>there is</w:t>
      </w:r>
      <w:r w:rsidRPr="00DC28FE">
        <w:rPr>
          <w:rFonts w:ascii="Arial" w:hAnsi="Arial" w:cs="Arial"/>
        </w:rPr>
        <w:t xml:space="preserve"> parkin</w:t>
      </w:r>
      <w:r w:rsidR="00D355A9">
        <w:rPr>
          <w:rFonts w:ascii="Arial" w:hAnsi="Arial" w:cs="Arial"/>
        </w:rPr>
        <w:t>g spaces</w:t>
      </w:r>
      <w:r w:rsidRPr="00DC28FE">
        <w:rPr>
          <w:rFonts w:ascii="Arial" w:hAnsi="Arial" w:cs="Arial"/>
        </w:rPr>
        <w:t xml:space="preserve"> available</w:t>
      </w:r>
      <w:r w:rsidR="00BE5131">
        <w:rPr>
          <w:rFonts w:ascii="Arial" w:hAnsi="Arial" w:cs="Arial"/>
        </w:rPr>
        <w:t xml:space="preserve"> at</w:t>
      </w:r>
      <w:r w:rsidR="00263F71">
        <w:rPr>
          <w:rFonts w:ascii="Arial" w:hAnsi="Arial" w:cs="Arial"/>
        </w:rPr>
        <w:t xml:space="preserve"> the back</w:t>
      </w:r>
      <w:r w:rsidRPr="00DC28FE">
        <w:rPr>
          <w:rFonts w:ascii="Arial" w:hAnsi="Arial" w:cs="Arial"/>
        </w:rPr>
        <w:t xml:space="preserve">. The shop is an existing reputable restaurant which is situated on the first floor with another access point via the front door leading upstairs </w:t>
      </w:r>
      <w:r w:rsidR="000A6181">
        <w:rPr>
          <w:rFonts w:ascii="Arial" w:hAnsi="Arial" w:cs="Arial"/>
        </w:rPr>
        <w:t>in</w:t>
      </w:r>
      <w:r w:rsidRPr="00DC28FE">
        <w:rPr>
          <w:rFonts w:ascii="Arial" w:hAnsi="Arial" w:cs="Arial"/>
        </w:rPr>
        <w:t xml:space="preserve">to the shop. </w:t>
      </w:r>
      <w:r>
        <w:rPr>
          <w:rFonts w:ascii="Arial" w:hAnsi="Arial" w:cs="Arial"/>
        </w:rPr>
        <w:t>The property is large approximately 2</w:t>
      </w:r>
      <w:r w:rsidR="008333F8">
        <w:rPr>
          <w:rFonts w:ascii="Arial" w:hAnsi="Arial" w:cs="Arial"/>
        </w:rPr>
        <w:t>5</w:t>
      </w:r>
      <w:r>
        <w:rPr>
          <w:rFonts w:ascii="Arial" w:hAnsi="Arial" w:cs="Arial"/>
        </w:rPr>
        <w:t xml:space="preserve">00 square feet. This would be ideal for situating both the photo </w:t>
      </w:r>
      <w:r w:rsidR="00B5501C">
        <w:rPr>
          <w:rFonts w:ascii="Arial" w:hAnsi="Arial" w:cs="Arial"/>
        </w:rPr>
        <w:t>studios</w:t>
      </w:r>
      <w:r>
        <w:rPr>
          <w:rFonts w:ascii="Arial" w:hAnsi="Arial" w:cs="Arial"/>
        </w:rPr>
        <w:t xml:space="preserve"> and a small coffee shop area into the premises. </w:t>
      </w:r>
    </w:p>
    <w:p w14:paraId="60945772" w14:textId="759A64B0" w:rsidR="00443F8C" w:rsidRDefault="00263F71" w:rsidP="00B01660">
      <w:pPr>
        <w:rPr>
          <w:rFonts w:ascii="Arial" w:hAnsi="Arial" w:cs="Arial"/>
        </w:rPr>
      </w:pPr>
      <w:r>
        <w:rPr>
          <w:rFonts w:ascii="Arial" w:hAnsi="Arial" w:cs="Arial"/>
        </w:rPr>
        <w:t>(</w:t>
      </w:r>
      <w:r w:rsidR="008333F8">
        <w:rPr>
          <w:rFonts w:ascii="Arial" w:hAnsi="Arial" w:cs="Arial"/>
        </w:rPr>
        <w:t xml:space="preserve">See </w:t>
      </w:r>
      <w:r w:rsidR="005F49E8">
        <w:rPr>
          <w:rFonts w:ascii="Arial" w:hAnsi="Arial" w:cs="Arial"/>
        </w:rPr>
        <w:t xml:space="preserve">figure </w:t>
      </w:r>
      <w:r w:rsidR="00024FB9">
        <w:rPr>
          <w:rFonts w:ascii="Arial" w:hAnsi="Arial" w:cs="Arial"/>
        </w:rPr>
        <w:t>11</w:t>
      </w:r>
      <w:r w:rsidR="00E94F29">
        <w:rPr>
          <w:rFonts w:ascii="Arial" w:hAnsi="Arial" w:cs="Arial"/>
        </w:rPr>
        <w:t xml:space="preserve">, </w:t>
      </w:r>
      <w:r w:rsidR="00024FB9">
        <w:rPr>
          <w:rFonts w:ascii="Arial" w:hAnsi="Arial" w:cs="Arial"/>
        </w:rPr>
        <w:t>12</w:t>
      </w:r>
      <w:r w:rsidR="00F816F5">
        <w:rPr>
          <w:rFonts w:ascii="Arial" w:hAnsi="Arial" w:cs="Arial"/>
        </w:rPr>
        <w:t xml:space="preserve"> </w:t>
      </w:r>
      <w:r w:rsidR="007C071F">
        <w:rPr>
          <w:rFonts w:ascii="Arial" w:hAnsi="Arial" w:cs="Arial"/>
        </w:rPr>
        <w:t xml:space="preserve">and </w:t>
      </w:r>
      <w:r w:rsidR="00F816F5">
        <w:rPr>
          <w:rFonts w:ascii="Arial" w:hAnsi="Arial" w:cs="Arial"/>
        </w:rPr>
        <w:t>1</w:t>
      </w:r>
      <w:r w:rsidR="00024FB9">
        <w:rPr>
          <w:rFonts w:ascii="Arial" w:hAnsi="Arial" w:cs="Arial"/>
        </w:rPr>
        <w:t>3</w:t>
      </w:r>
      <w:r>
        <w:rPr>
          <w:rFonts w:ascii="Arial" w:hAnsi="Arial" w:cs="Arial"/>
        </w:rPr>
        <w:t>)</w:t>
      </w:r>
      <w:r w:rsidR="007C071F">
        <w:rPr>
          <w:rFonts w:ascii="Arial" w:hAnsi="Arial" w:cs="Arial"/>
        </w:rPr>
        <w:t>.</w:t>
      </w:r>
    </w:p>
    <w:p w14:paraId="16C1E2ED" w14:textId="77777777" w:rsidR="005F49E8" w:rsidRDefault="005F49E8" w:rsidP="00B01660">
      <w:pPr>
        <w:rPr>
          <w:rFonts w:ascii="Arial" w:hAnsi="Arial" w:cs="Arial"/>
        </w:rPr>
      </w:pPr>
    </w:p>
    <w:p w14:paraId="2325D41C" w14:textId="77777777" w:rsidR="005F49E8" w:rsidRDefault="005F49E8" w:rsidP="00B01660">
      <w:pPr>
        <w:rPr>
          <w:rFonts w:ascii="Arial" w:hAnsi="Arial" w:cs="Arial"/>
        </w:rPr>
      </w:pPr>
    </w:p>
    <w:p w14:paraId="708EB9F5" w14:textId="2BAF42D7" w:rsidR="005F49E8" w:rsidRDefault="00AE35EF" w:rsidP="00B01660">
      <w:pPr>
        <w:rPr>
          <w:rFonts w:ascii="Arial" w:hAnsi="Arial" w:cs="Arial"/>
        </w:rPr>
      </w:pPr>
      <w:r>
        <w:rPr>
          <w:rFonts w:ascii="Arial" w:hAnsi="Arial" w:cs="Arial"/>
          <w:noProof/>
        </w:rPr>
        <w:drawing>
          <wp:inline distT="0" distB="0" distL="0" distR="0" wp14:anchorId="776C4AFA" wp14:editId="14DAD855">
            <wp:extent cx="5438300" cy="182823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56226" cy="1834259"/>
                    </a:xfrm>
                    <a:prstGeom prst="rect">
                      <a:avLst/>
                    </a:prstGeom>
                    <a:noFill/>
                  </pic:spPr>
                </pic:pic>
              </a:graphicData>
            </a:graphic>
          </wp:inline>
        </w:drawing>
      </w:r>
    </w:p>
    <w:p w14:paraId="5F866BD6" w14:textId="3AFBDC25" w:rsidR="00AE35EF" w:rsidRPr="00AA419B" w:rsidRDefault="00AE35EF" w:rsidP="00B01660">
      <w:pPr>
        <w:rPr>
          <w:rFonts w:ascii="Arial" w:hAnsi="Arial" w:cs="Arial"/>
          <w:i/>
          <w:iCs/>
          <w:sz w:val="20"/>
          <w:szCs w:val="20"/>
        </w:rPr>
      </w:pPr>
      <w:r w:rsidRPr="00AA419B">
        <w:rPr>
          <w:rFonts w:ascii="Arial" w:hAnsi="Arial" w:cs="Arial"/>
          <w:i/>
          <w:iCs/>
          <w:sz w:val="20"/>
          <w:szCs w:val="20"/>
        </w:rPr>
        <w:t xml:space="preserve">Figure </w:t>
      </w:r>
      <w:r w:rsidR="00024FB9">
        <w:rPr>
          <w:rFonts w:ascii="Arial" w:hAnsi="Arial" w:cs="Arial"/>
          <w:i/>
          <w:iCs/>
          <w:sz w:val="20"/>
          <w:szCs w:val="20"/>
        </w:rPr>
        <w:t>11</w:t>
      </w:r>
    </w:p>
    <w:p w14:paraId="23D2B4EA" w14:textId="05AAA74F" w:rsidR="005F49E8" w:rsidRDefault="00AE35EF" w:rsidP="00B01660">
      <w:pPr>
        <w:rPr>
          <w:rFonts w:ascii="Arial" w:hAnsi="Arial" w:cs="Arial"/>
        </w:rPr>
      </w:pPr>
      <w:r>
        <w:rPr>
          <w:rFonts w:ascii="Arial" w:hAnsi="Arial" w:cs="Arial"/>
          <w:noProof/>
        </w:rPr>
        <w:lastRenderedPageBreak/>
        <w:drawing>
          <wp:inline distT="0" distB="0" distL="0" distR="0" wp14:anchorId="178190C0" wp14:editId="0FE2AA44">
            <wp:extent cx="3548380" cy="19507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48380" cy="1950720"/>
                    </a:xfrm>
                    <a:prstGeom prst="rect">
                      <a:avLst/>
                    </a:prstGeom>
                    <a:noFill/>
                  </pic:spPr>
                </pic:pic>
              </a:graphicData>
            </a:graphic>
          </wp:inline>
        </w:drawing>
      </w:r>
    </w:p>
    <w:p w14:paraId="12711A58" w14:textId="20D44D7E" w:rsidR="005F49E8" w:rsidRPr="00AA419B" w:rsidRDefault="00AE35EF" w:rsidP="00B01660">
      <w:pPr>
        <w:rPr>
          <w:rFonts w:ascii="Arial" w:hAnsi="Arial" w:cs="Arial"/>
          <w:i/>
          <w:iCs/>
          <w:sz w:val="20"/>
          <w:szCs w:val="20"/>
        </w:rPr>
      </w:pPr>
      <w:r w:rsidRPr="00AA419B">
        <w:rPr>
          <w:rFonts w:ascii="Arial" w:hAnsi="Arial" w:cs="Arial"/>
          <w:i/>
          <w:iCs/>
          <w:sz w:val="20"/>
          <w:szCs w:val="20"/>
        </w:rPr>
        <w:t xml:space="preserve">Figure </w:t>
      </w:r>
      <w:r w:rsidR="00024FB9">
        <w:rPr>
          <w:rFonts w:ascii="Arial" w:hAnsi="Arial" w:cs="Arial"/>
          <w:i/>
          <w:iCs/>
          <w:sz w:val="20"/>
          <w:szCs w:val="20"/>
        </w:rPr>
        <w:t>12</w:t>
      </w:r>
    </w:p>
    <w:p w14:paraId="001A43EA" w14:textId="77777777" w:rsidR="00996647" w:rsidRDefault="00AE35EF" w:rsidP="00B01660">
      <w:pPr>
        <w:rPr>
          <w:rFonts w:ascii="Arial" w:hAnsi="Arial" w:cs="Arial"/>
        </w:rPr>
      </w:pPr>
      <w:r>
        <w:rPr>
          <w:rFonts w:ascii="Arial" w:hAnsi="Arial" w:cs="Arial"/>
          <w:noProof/>
        </w:rPr>
        <w:drawing>
          <wp:inline distT="0" distB="0" distL="0" distR="0" wp14:anchorId="10CA8E26" wp14:editId="251452E7">
            <wp:extent cx="3554095" cy="1859280"/>
            <wp:effectExtent l="0" t="0" r="825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54095" cy="1859280"/>
                    </a:xfrm>
                    <a:prstGeom prst="rect">
                      <a:avLst/>
                    </a:prstGeom>
                    <a:noFill/>
                  </pic:spPr>
                </pic:pic>
              </a:graphicData>
            </a:graphic>
          </wp:inline>
        </w:drawing>
      </w:r>
      <w:r w:rsidR="00803D90">
        <w:rPr>
          <w:rFonts w:ascii="Arial" w:hAnsi="Arial" w:cs="Arial"/>
        </w:rPr>
        <w:t xml:space="preserve"> </w:t>
      </w:r>
    </w:p>
    <w:p w14:paraId="79BFFA7C" w14:textId="20D9FD45" w:rsidR="00AE35EF" w:rsidRPr="00AA419B" w:rsidRDefault="00AE35EF" w:rsidP="00B01660">
      <w:pPr>
        <w:rPr>
          <w:rFonts w:ascii="Arial" w:hAnsi="Arial" w:cs="Arial"/>
          <w:sz w:val="20"/>
          <w:szCs w:val="20"/>
        </w:rPr>
      </w:pPr>
      <w:r w:rsidRPr="00AA419B">
        <w:rPr>
          <w:rFonts w:ascii="Arial" w:hAnsi="Arial" w:cs="Arial"/>
          <w:i/>
          <w:iCs/>
          <w:sz w:val="20"/>
          <w:szCs w:val="20"/>
        </w:rPr>
        <w:t xml:space="preserve">Figure </w:t>
      </w:r>
      <w:r w:rsidR="00024FB9">
        <w:rPr>
          <w:rFonts w:ascii="Arial" w:hAnsi="Arial" w:cs="Arial"/>
          <w:i/>
          <w:iCs/>
          <w:sz w:val="20"/>
          <w:szCs w:val="20"/>
        </w:rPr>
        <w:t>13</w:t>
      </w:r>
    </w:p>
    <w:p w14:paraId="0F7EF1A7" w14:textId="77777777" w:rsidR="00B641E7" w:rsidRDefault="00B641E7" w:rsidP="00B641E7">
      <w:pPr>
        <w:pStyle w:val="Heading1"/>
      </w:pPr>
      <w:bookmarkStart w:id="23" w:name="_Hlk109349961"/>
    </w:p>
    <w:p w14:paraId="074380B5" w14:textId="172B9AE0" w:rsidR="00C91E6C" w:rsidRDefault="006D03F6" w:rsidP="009653A1">
      <w:pPr>
        <w:pStyle w:val="Heading1"/>
        <w:numPr>
          <w:ilvl w:val="0"/>
          <w:numId w:val="22"/>
        </w:numPr>
      </w:pPr>
      <w:r>
        <w:t>Fi</w:t>
      </w:r>
      <w:r w:rsidR="00B248B2">
        <w:t>nance</w:t>
      </w:r>
    </w:p>
    <w:p w14:paraId="6A8F7D3E" w14:textId="77777777" w:rsidR="00880E70" w:rsidRDefault="00880E70" w:rsidP="00880E70"/>
    <w:p w14:paraId="09BF79E1" w14:textId="680FB99E" w:rsidR="00FC050F" w:rsidRPr="00F81AB1" w:rsidRDefault="00FC050F" w:rsidP="00880E70">
      <w:pPr>
        <w:rPr>
          <w:rFonts w:ascii="Arial" w:hAnsi="Arial" w:cs="Arial"/>
        </w:rPr>
      </w:pPr>
      <w:r w:rsidRPr="00F81AB1">
        <w:rPr>
          <w:rFonts w:ascii="Arial" w:hAnsi="Arial" w:cs="Arial"/>
        </w:rPr>
        <w:t xml:space="preserve">The </w:t>
      </w:r>
      <w:r w:rsidR="00300D00" w:rsidRPr="00F81AB1">
        <w:rPr>
          <w:rFonts w:ascii="Arial" w:hAnsi="Arial" w:cs="Arial"/>
        </w:rPr>
        <w:t xml:space="preserve">proposal would be fully funded by the </w:t>
      </w:r>
      <w:r w:rsidR="00B931B6" w:rsidRPr="00F81AB1">
        <w:rPr>
          <w:rFonts w:ascii="Arial" w:hAnsi="Arial" w:cs="Arial"/>
        </w:rPr>
        <w:t>entrepreneur</w:t>
      </w:r>
      <w:r w:rsidR="00016474" w:rsidRPr="00F81AB1">
        <w:rPr>
          <w:rFonts w:ascii="Arial" w:hAnsi="Arial" w:cs="Arial"/>
        </w:rPr>
        <w:t>. From purchasing the</w:t>
      </w:r>
      <w:r w:rsidR="000F63AB" w:rsidRPr="00F81AB1">
        <w:rPr>
          <w:rFonts w:ascii="Arial" w:hAnsi="Arial" w:cs="Arial"/>
        </w:rPr>
        <w:t xml:space="preserve"> lease, developing the coffee shop and photo studio</w:t>
      </w:r>
      <w:r w:rsidR="00355D3F" w:rsidRPr="00F81AB1">
        <w:rPr>
          <w:rFonts w:ascii="Arial" w:hAnsi="Arial" w:cs="Arial"/>
        </w:rPr>
        <w:t xml:space="preserve">. Buying all the necessary equipment </w:t>
      </w:r>
      <w:r w:rsidR="00A62EEF" w:rsidRPr="00F81AB1">
        <w:rPr>
          <w:rFonts w:ascii="Arial" w:hAnsi="Arial" w:cs="Arial"/>
        </w:rPr>
        <w:t>and having included all insurance policies and staff</w:t>
      </w:r>
      <w:r w:rsidR="009E7E32" w:rsidRPr="00F81AB1">
        <w:rPr>
          <w:rFonts w:ascii="Arial" w:hAnsi="Arial" w:cs="Arial"/>
        </w:rPr>
        <w:t xml:space="preserve"> cost</w:t>
      </w:r>
      <w:r w:rsidR="002F1313" w:rsidRPr="00F81AB1">
        <w:rPr>
          <w:rFonts w:ascii="Arial" w:hAnsi="Arial" w:cs="Arial"/>
        </w:rPr>
        <w:t>s</w:t>
      </w:r>
      <w:r w:rsidR="009E7E32" w:rsidRPr="00F81AB1">
        <w:rPr>
          <w:rFonts w:ascii="Arial" w:hAnsi="Arial" w:cs="Arial"/>
        </w:rPr>
        <w:t xml:space="preserve"> </w:t>
      </w:r>
      <w:r w:rsidR="004B0B7F" w:rsidRPr="00F81AB1">
        <w:rPr>
          <w:rFonts w:ascii="Arial" w:hAnsi="Arial" w:cs="Arial"/>
        </w:rPr>
        <w:t xml:space="preserve">and all activities </w:t>
      </w:r>
      <w:r w:rsidR="009E7E32" w:rsidRPr="00F81AB1">
        <w:rPr>
          <w:rFonts w:ascii="Arial" w:hAnsi="Arial" w:cs="Arial"/>
        </w:rPr>
        <w:t xml:space="preserve">for the </w:t>
      </w:r>
      <w:r w:rsidR="009B6AE1" w:rsidRPr="00F81AB1">
        <w:rPr>
          <w:rFonts w:ascii="Arial" w:hAnsi="Arial" w:cs="Arial"/>
        </w:rPr>
        <w:t>first year,</w:t>
      </w:r>
      <w:r w:rsidR="004B0B7F" w:rsidRPr="00F81AB1">
        <w:rPr>
          <w:rFonts w:ascii="Arial" w:hAnsi="Arial" w:cs="Arial"/>
        </w:rPr>
        <w:t xml:space="preserve"> </w:t>
      </w:r>
      <w:r w:rsidR="00D33282" w:rsidRPr="00F81AB1">
        <w:rPr>
          <w:rFonts w:ascii="Arial" w:hAnsi="Arial" w:cs="Arial"/>
        </w:rPr>
        <w:t xml:space="preserve">the total </w:t>
      </w:r>
      <w:r w:rsidR="002F1313" w:rsidRPr="00F81AB1">
        <w:rPr>
          <w:rFonts w:ascii="Arial" w:hAnsi="Arial" w:cs="Arial"/>
        </w:rPr>
        <w:t xml:space="preserve">investment </w:t>
      </w:r>
      <w:r w:rsidR="00D33282" w:rsidRPr="00F81AB1">
        <w:rPr>
          <w:rFonts w:ascii="Arial" w:hAnsi="Arial" w:cs="Arial"/>
        </w:rPr>
        <w:t>is calculated at £</w:t>
      </w:r>
      <w:r w:rsidR="002F1313" w:rsidRPr="00F81AB1">
        <w:rPr>
          <w:rFonts w:ascii="Arial" w:hAnsi="Arial" w:cs="Arial"/>
        </w:rPr>
        <w:t>32</w:t>
      </w:r>
      <w:r w:rsidR="002070E5" w:rsidRPr="00F81AB1">
        <w:rPr>
          <w:rFonts w:ascii="Arial" w:hAnsi="Arial" w:cs="Arial"/>
        </w:rPr>
        <w:t>8</w:t>
      </w:r>
      <w:r w:rsidR="006312C8" w:rsidRPr="00F81AB1">
        <w:rPr>
          <w:rFonts w:ascii="Arial" w:hAnsi="Arial" w:cs="Arial"/>
        </w:rPr>
        <w:t>,187</w:t>
      </w:r>
      <w:r w:rsidR="009E7E32" w:rsidRPr="00F81AB1">
        <w:rPr>
          <w:rFonts w:ascii="Arial" w:hAnsi="Arial" w:cs="Arial"/>
        </w:rPr>
        <w:t xml:space="preserve">. </w:t>
      </w:r>
      <w:r w:rsidR="00D33282" w:rsidRPr="00F81AB1">
        <w:rPr>
          <w:rFonts w:ascii="Arial" w:hAnsi="Arial" w:cs="Arial"/>
        </w:rPr>
        <w:t>(</w:t>
      </w:r>
      <w:r w:rsidR="005C24EF" w:rsidRPr="00F81AB1">
        <w:rPr>
          <w:rFonts w:ascii="Arial" w:hAnsi="Arial" w:cs="Arial"/>
        </w:rPr>
        <w:t>See table below</w:t>
      </w:r>
      <w:r w:rsidR="00D33282" w:rsidRPr="00F81AB1">
        <w:rPr>
          <w:rFonts w:ascii="Arial" w:hAnsi="Arial" w:cs="Arial"/>
        </w:rPr>
        <w:t>)</w:t>
      </w:r>
      <w:r w:rsidR="005C24EF" w:rsidRPr="00F81AB1">
        <w:rPr>
          <w:rFonts w:ascii="Arial" w:hAnsi="Arial" w:cs="Arial"/>
        </w:rPr>
        <w:t>.</w:t>
      </w:r>
    </w:p>
    <w:p w14:paraId="31BE045F" w14:textId="77777777" w:rsidR="002070E5" w:rsidRDefault="002070E5" w:rsidP="00880E70"/>
    <w:tbl>
      <w:tblPr>
        <w:tblStyle w:val="TableGrid"/>
        <w:tblW w:w="0" w:type="auto"/>
        <w:tblLook w:val="04A0" w:firstRow="1" w:lastRow="0" w:firstColumn="1" w:lastColumn="0" w:noHBand="0" w:noVBand="1"/>
      </w:tblPr>
      <w:tblGrid>
        <w:gridCol w:w="9016"/>
      </w:tblGrid>
      <w:tr w:rsidR="000F0342" w:rsidRPr="000F0342" w14:paraId="76E13E2A" w14:textId="77777777" w:rsidTr="000F0342">
        <w:tc>
          <w:tcPr>
            <w:tcW w:w="9016" w:type="dxa"/>
          </w:tcPr>
          <w:p w14:paraId="15C7D542" w14:textId="77777777" w:rsidR="000F0342" w:rsidRDefault="000F0342" w:rsidP="007F637E">
            <w:r w:rsidRPr="000F0342">
              <w:t>Commercial Lease</w:t>
            </w:r>
            <w:r w:rsidR="002070E5">
              <w:t>:</w:t>
            </w:r>
            <w:r w:rsidRPr="000F0342">
              <w:t xml:space="preserve"> £60,000</w:t>
            </w:r>
          </w:p>
          <w:p w14:paraId="34CEA6C9" w14:textId="546FE9F8" w:rsidR="002070E5" w:rsidRPr="000F0342" w:rsidRDefault="002070E5" w:rsidP="007F637E">
            <w:r>
              <w:t xml:space="preserve">Legal Fees: £3,000 </w:t>
            </w:r>
          </w:p>
        </w:tc>
      </w:tr>
      <w:tr w:rsidR="000F0342" w:rsidRPr="000F0342" w14:paraId="3041A071" w14:textId="77777777" w:rsidTr="000F0342">
        <w:tc>
          <w:tcPr>
            <w:tcW w:w="9016" w:type="dxa"/>
          </w:tcPr>
          <w:p w14:paraId="3A1AC699" w14:textId="752678A1" w:rsidR="000F0342" w:rsidRPr="000F0342" w:rsidRDefault="000F0342" w:rsidP="007F637E">
            <w:r w:rsidRPr="000F0342">
              <w:t>Annual rent</w:t>
            </w:r>
            <w:r w:rsidR="009922A7">
              <w:t>:</w:t>
            </w:r>
            <w:r w:rsidRPr="000F0342">
              <w:t xml:space="preserve"> £10,000</w:t>
            </w:r>
          </w:p>
        </w:tc>
      </w:tr>
      <w:tr w:rsidR="000F0342" w:rsidRPr="000F0342" w14:paraId="16ECE94A" w14:textId="77777777" w:rsidTr="000F0342">
        <w:tc>
          <w:tcPr>
            <w:tcW w:w="9016" w:type="dxa"/>
          </w:tcPr>
          <w:p w14:paraId="60B4E61E" w14:textId="5FEEBB16" w:rsidR="000F0342" w:rsidRPr="000F0342" w:rsidRDefault="000F0342" w:rsidP="007F637E">
            <w:r w:rsidRPr="000F0342">
              <w:t>Business rates</w:t>
            </w:r>
            <w:r w:rsidR="009922A7">
              <w:t>:</w:t>
            </w:r>
            <w:r w:rsidRPr="000F0342">
              <w:t xml:space="preserve"> £0</w:t>
            </w:r>
          </w:p>
        </w:tc>
      </w:tr>
      <w:tr w:rsidR="000F0342" w:rsidRPr="000F0342" w14:paraId="398C508D" w14:textId="77777777" w:rsidTr="000F0342">
        <w:tc>
          <w:tcPr>
            <w:tcW w:w="9016" w:type="dxa"/>
          </w:tcPr>
          <w:p w14:paraId="19BE6DF0" w14:textId="648C2BE8" w:rsidR="000F0342" w:rsidRPr="000F0342" w:rsidRDefault="000F0342" w:rsidP="007F637E">
            <w:r w:rsidRPr="000F0342">
              <w:t>Coffee Shop build</w:t>
            </w:r>
            <w:r w:rsidR="009922A7">
              <w:t>:</w:t>
            </w:r>
            <w:r w:rsidRPr="000F0342">
              <w:t xml:space="preserve"> £8,000</w:t>
            </w:r>
          </w:p>
        </w:tc>
      </w:tr>
      <w:tr w:rsidR="000F0342" w:rsidRPr="000F0342" w14:paraId="780F548B" w14:textId="77777777" w:rsidTr="000F0342">
        <w:tc>
          <w:tcPr>
            <w:tcW w:w="9016" w:type="dxa"/>
          </w:tcPr>
          <w:p w14:paraId="56FB0C2F" w14:textId="707D5937" w:rsidR="000F0342" w:rsidRPr="000F0342" w:rsidRDefault="000F0342" w:rsidP="007F637E">
            <w:r w:rsidRPr="000F0342">
              <w:t>Coffee Shop Equipment</w:t>
            </w:r>
            <w:r w:rsidR="009922A7">
              <w:t>:</w:t>
            </w:r>
            <w:r w:rsidRPr="000F0342">
              <w:t xml:space="preserve"> £5,000</w:t>
            </w:r>
          </w:p>
        </w:tc>
      </w:tr>
      <w:tr w:rsidR="000F0342" w:rsidRPr="000F0342" w14:paraId="3961A5F4" w14:textId="77777777" w:rsidTr="000F0342">
        <w:tc>
          <w:tcPr>
            <w:tcW w:w="9016" w:type="dxa"/>
          </w:tcPr>
          <w:p w14:paraId="7F2B40CB" w14:textId="13D48F70" w:rsidR="000F0342" w:rsidRPr="000F0342" w:rsidRDefault="000F0342" w:rsidP="007F637E">
            <w:r w:rsidRPr="000F0342">
              <w:t>Photo Studio build</w:t>
            </w:r>
            <w:r w:rsidR="009922A7">
              <w:t>:</w:t>
            </w:r>
            <w:r w:rsidRPr="000F0342">
              <w:t xml:space="preserve"> £10,000</w:t>
            </w:r>
          </w:p>
        </w:tc>
      </w:tr>
      <w:tr w:rsidR="000F0342" w:rsidRPr="000F0342" w14:paraId="12C5BE4A" w14:textId="77777777" w:rsidTr="000F0342">
        <w:tc>
          <w:tcPr>
            <w:tcW w:w="9016" w:type="dxa"/>
          </w:tcPr>
          <w:p w14:paraId="7228655E" w14:textId="77777777" w:rsidR="000F0342" w:rsidRPr="000F0342" w:rsidRDefault="000F0342" w:rsidP="007F637E">
            <w:r w:rsidRPr="000F0342">
              <w:t>Cameras/Green Screen &amp;</w:t>
            </w:r>
          </w:p>
        </w:tc>
      </w:tr>
      <w:tr w:rsidR="000F0342" w:rsidRPr="000F0342" w14:paraId="762F3782" w14:textId="77777777" w:rsidTr="000F0342">
        <w:tc>
          <w:tcPr>
            <w:tcW w:w="9016" w:type="dxa"/>
          </w:tcPr>
          <w:p w14:paraId="4721C92A" w14:textId="5C8F8A49" w:rsidR="000F0342" w:rsidRPr="000F0342" w:rsidRDefault="000F0342" w:rsidP="007F637E">
            <w:r w:rsidRPr="000F0342">
              <w:t>Equipment</w:t>
            </w:r>
            <w:r w:rsidR="009922A7">
              <w:t>:</w:t>
            </w:r>
            <w:r w:rsidRPr="000F0342">
              <w:t xml:space="preserve"> £20,000</w:t>
            </w:r>
          </w:p>
        </w:tc>
      </w:tr>
      <w:tr w:rsidR="000F0342" w:rsidRPr="000F0342" w14:paraId="73D41A01" w14:textId="77777777" w:rsidTr="000F0342">
        <w:tc>
          <w:tcPr>
            <w:tcW w:w="9016" w:type="dxa"/>
          </w:tcPr>
          <w:p w14:paraId="0C715B9C" w14:textId="77777777" w:rsidR="000F0342" w:rsidRPr="000F0342" w:rsidRDefault="000F0342" w:rsidP="007F637E">
            <w:r w:rsidRPr="000F0342">
              <w:t>Furniture £5,000</w:t>
            </w:r>
          </w:p>
        </w:tc>
      </w:tr>
      <w:tr w:rsidR="000F0342" w:rsidRPr="000F0342" w14:paraId="4F22BD0C" w14:textId="77777777" w:rsidTr="000F0342">
        <w:tc>
          <w:tcPr>
            <w:tcW w:w="9016" w:type="dxa"/>
          </w:tcPr>
          <w:p w14:paraId="2AF68A42" w14:textId="09B9011E" w:rsidR="000F0342" w:rsidRPr="000F0342" w:rsidRDefault="000F0342" w:rsidP="007F637E">
            <w:r w:rsidRPr="000F0342">
              <w:t>Annual Utilities including commercial broadband</w:t>
            </w:r>
            <w:r w:rsidR="009922A7">
              <w:t>:</w:t>
            </w:r>
            <w:r w:rsidRPr="000F0342">
              <w:t xml:space="preserve"> £25,000</w:t>
            </w:r>
          </w:p>
        </w:tc>
      </w:tr>
      <w:tr w:rsidR="000F0342" w:rsidRPr="000F0342" w14:paraId="69C2A7B4" w14:textId="77777777" w:rsidTr="000F0342">
        <w:tc>
          <w:tcPr>
            <w:tcW w:w="9016" w:type="dxa"/>
          </w:tcPr>
          <w:p w14:paraId="02BB629C" w14:textId="196C9346" w:rsidR="000F0342" w:rsidRPr="000F0342" w:rsidRDefault="000F0342" w:rsidP="007F637E">
            <w:r w:rsidRPr="000F0342">
              <w:t>4 Staff Members annual</w:t>
            </w:r>
            <w:r w:rsidR="009922A7">
              <w:t>:</w:t>
            </w:r>
            <w:r w:rsidRPr="000F0342">
              <w:t xml:space="preserve"> £70,000</w:t>
            </w:r>
          </w:p>
        </w:tc>
      </w:tr>
      <w:tr w:rsidR="000F0342" w:rsidRPr="000F0342" w14:paraId="3AF3DB1E" w14:textId="77777777" w:rsidTr="000F0342">
        <w:tc>
          <w:tcPr>
            <w:tcW w:w="9016" w:type="dxa"/>
          </w:tcPr>
          <w:p w14:paraId="6BA88499" w14:textId="755AA0D2" w:rsidR="000F0342" w:rsidRPr="000F0342" w:rsidRDefault="000F0342" w:rsidP="007F637E">
            <w:r w:rsidRPr="000F0342">
              <w:lastRenderedPageBreak/>
              <w:t>Insurance/liabilities annual</w:t>
            </w:r>
            <w:r w:rsidR="009922A7">
              <w:t>:</w:t>
            </w:r>
            <w:r w:rsidRPr="000F0342">
              <w:t xml:space="preserve"> £1,500</w:t>
            </w:r>
          </w:p>
        </w:tc>
      </w:tr>
      <w:tr w:rsidR="000F0342" w:rsidRPr="000F0342" w14:paraId="3884282A" w14:textId="77777777" w:rsidTr="000F0342">
        <w:tc>
          <w:tcPr>
            <w:tcW w:w="9016" w:type="dxa"/>
          </w:tcPr>
          <w:p w14:paraId="3829D95A" w14:textId="72D556A7" w:rsidR="000F0342" w:rsidRPr="000F0342" w:rsidRDefault="000F0342" w:rsidP="007F637E">
            <w:r w:rsidRPr="000F0342">
              <w:t>Elavon Card Machine annual fee</w:t>
            </w:r>
            <w:r w:rsidR="006552DD">
              <w:t>:</w:t>
            </w:r>
            <w:r w:rsidRPr="000F0342">
              <w:t xml:space="preserve"> £350 (PCI DSS Compliant)</w:t>
            </w:r>
          </w:p>
        </w:tc>
      </w:tr>
      <w:tr w:rsidR="000F0342" w:rsidRPr="000F0342" w14:paraId="0F95435D" w14:textId="77777777" w:rsidTr="000F0342">
        <w:tc>
          <w:tcPr>
            <w:tcW w:w="9016" w:type="dxa"/>
          </w:tcPr>
          <w:p w14:paraId="41059E43" w14:textId="77777777" w:rsidR="000F0342" w:rsidRPr="000F0342" w:rsidRDefault="000F0342" w:rsidP="007F637E">
            <w:r w:rsidRPr="000F0342">
              <w:t>TV licence £159</w:t>
            </w:r>
          </w:p>
        </w:tc>
      </w:tr>
      <w:tr w:rsidR="000F0342" w:rsidRPr="000F0342" w14:paraId="551A1CF1" w14:textId="77777777" w:rsidTr="000F0342">
        <w:tc>
          <w:tcPr>
            <w:tcW w:w="9016" w:type="dxa"/>
          </w:tcPr>
          <w:p w14:paraId="6C460426" w14:textId="7D6A3415" w:rsidR="000F0342" w:rsidRPr="000F0342" w:rsidRDefault="000F0342" w:rsidP="007F637E">
            <w:r w:rsidRPr="000F0342">
              <w:t>Music licence</w:t>
            </w:r>
            <w:r w:rsidR="006552DD">
              <w:t>:</w:t>
            </w:r>
            <w:r w:rsidRPr="000F0342">
              <w:t xml:space="preserve"> £337</w:t>
            </w:r>
          </w:p>
        </w:tc>
      </w:tr>
      <w:tr w:rsidR="000F0342" w:rsidRPr="000F0342" w14:paraId="3BA7916A" w14:textId="77777777" w:rsidTr="000F0342">
        <w:tc>
          <w:tcPr>
            <w:tcW w:w="9016" w:type="dxa"/>
          </w:tcPr>
          <w:p w14:paraId="46D29598" w14:textId="6E5D0DBA" w:rsidR="00C912A6" w:rsidRDefault="000F0342" w:rsidP="007F637E">
            <w:r w:rsidRPr="000F0342">
              <w:t>Contingency</w:t>
            </w:r>
            <w:r w:rsidR="006552DD">
              <w:t>:</w:t>
            </w:r>
            <w:r w:rsidRPr="000F0342">
              <w:t xml:space="preserve"> £100,000</w:t>
            </w:r>
          </w:p>
          <w:p w14:paraId="65D51C32" w14:textId="7A787945" w:rsidR="006379EB" w:rsidRPr="000F0342" w:rsidRDefault="009A22E9" w:rsidP="007F637E">
            <w:r>
              <w:t xml:space="preserve">Advertisement </w:t>
            </w:r>
            <w:r w:rsidR="00D46B0A">
              <w:t>£10,000</w:t>
            </w:r>
          </w:p>
        </w:tc>
      </w:tr>
      <w:tr w:rsidR="000F0342" w:rsidRPr="000F0342" w14:paraId="75CAF916" w14:textId="77777777" w:rsidTr="000F0342">
        <w:tc>
          <w:tcPr>
            <w:tcW w:w="9016" w:type="dxa"/>
          </w:tcPr>
          <w:p w14:paraId="268274E3" w14:textId="3AD17AE6" w:rsidR="002959FC" w:rsidRPr="000F0342" w:rsidRDefault="000F0342" w:rsidP="007F637E">
            <w:r w:rsidRPr="000F0342">
              <w:t>Total £3</w:t>
            </w:r>
            <w:r w:rsidR="00D46B0A">
              <w:t>2</w:t>
            </w:r>
            <w:r w:rsidR="002070E5">
              <w:t>8</w:t>
            </w:r>
            <w:r w:rsidRPr="000F0342">
              <w:t xml:space="preserve">,187 initial investment. </w:t>
            </w:r>
          </w:p>
        </w:tc>
      </w:tr>
    </w:tbl>
    <w:p w14:paraId="700DBBD6" w14:textId="77777777" w:rsidR="00027F10" w:rsidRDefault="00027F10" w:rsidP="00027F10">
      <w:pPr>
        <w:pStyle w:val="Heading1"/>
      </w:pPr>
      <w:bookmarkStart w:id="24" w:name="_Hlk109492691"/>
    </w:p>
    <w:p w14:paraId="292CEED7" w14:textId="568E342F" w:rsidR="00E51795" w:rsidRDefault="00A643AD" w:rsidP="009653A1">
      <w:pPr>
        <w:pStyle w:val="Heading1"/>
        <w:numPr>
          <w:ilvl w:val="0"/>
          <w:numId w:val="22"/>
        </w:numPr>
      </w:pPr>
      <w:bookmarkStart w:id="25" w:name="_Hlk109731696"/>
      <w:bookmarkEnd w:id="23"/>
      <w:bookmarkEnd w:id="24"/>
      <w:r>
        <w:t xml:space="preserve">Customer Engagement </w:t>
      </w:r>
    </w:p>
    <w:bookmarkEnd w:id="25"/>
    <w:p w14:paraId="63A536EC" w14:textId="77777777" w:rsidR="00F81AB1" w:rsidRPr="00F81AB1" w:rsidRDefault="00F81AB1" w:rsidP="00F81AB1"/>
    <w:p w14:paraId="770B8AC7" w14:textId="3BD36FBE" w:rsidR="00916A87" w:rsidRDefault="004417E2" w:rsidP="00AA624B">
      <w:pPr>
        <w:pStyle w:val="Heading1"/>
        <w:shd w:val="clear" w:color="auto" w:fill="FFFFFF"/>
        <w:spacing w:before="0" w:after="420"/>
        <w:rPr>
          <w:rFonts w:ascii="Arial" w:hAnsi="Arial" w:cs="Arial"/>
          <w:color w:val="444444"/>
          <w:sz w:val="22"/>
          <w:szCs w:val="22"/>
        </w:rPr>
      </w:pPr>
      <w:r w:rsidRPr="00AA624B">
        <w:rPr>
          <w:rFonts w:ascii="Arial" w:hAnsi="Arial" w:cs="Arial"/>
          <w:color w:val="444444"/>
          <w:sz w:val="22"/>
          <w:szCs w:val="22"/>
        </w:rPr>
        <w:t>An</w:t>
      </w:r>
      <w:r w:rsidR="00F16DEF" w:rsidRPr="00AA624B">
        <w:rPr>
          <w:rFonts w:ascii="Arial" w:hAnsi="Arial" w:cs="Arial"/>
          <w:color w:val="444444"/>
          <w:sz w:val="22"/>
          <w:szCs w:val="22"/>
        </w:rPr>
        <w:t xml:space="preserve"> integral part of</w:t>
      </w:r>
      <w:r w:rsidR="002F2734" w:rsidRPr="00AA624B">
        <w:rPr>
          <w:rFonts w:ascii="Arial" w:hAnsi="Arial" w:cs="Arial"/>
          <w:color w:val="444444"/>
          <w:sz w:val="22"/>
          <w:szCs w:val="22"/>
        </w:rPr>
        <w:t xml:space="preserve"> marketing strategy will be customer engagement. Developing a good relationship with clients is vital especially for re</w:t>
      </w:r>
      <w:r w:rsidRPr="00AA624B">
        <w:rPr>
          <w:rFonts w:ascii="Arial" w:hAnsi="Arial" w:cs="Arial"/>
          <w:color w:val="444444"/>
          <w:sz w:val="22"/>
          <w:szCs w:val="22"/>
        </w:rPr>
        <w:t xml:space="preserve">turning and </w:t>
      </w:r>
      <w:r w:rsidR="008F325E" w:rsidRPr="00AA624B">
        <w:rPr>
          <w:rFonts w:ascii="Arial" w:hAnsi="Arial" w:cs="Arial"/>
          <w:color w:val="444444"/>
          <w:sz w:val="22"/>
          <w:szCs w:val="22"/>
        </w:rPr>
        <w:t>retaining</w:t>
      </w:r>
      <w:r w:rsidR="002F2734" w:rsidRPr="00AA624B">
        <w:rPr>
          <w:rFonts w:ascii="Arial" w:hAnsi="Arial" w:cs="Arial"/>
          <w:color w:val="444444"/>
          <w:sz w:val="22"/>
          <w:szCs w:val="22"/>
        </w:rPr>
        <w:t xml:space="preserve"> </w:t>
      </w:r>
      <w:r w:rsidR="008F325E" w:rsidRPr="00AA624B">
        <w:rPr>
          <w:rFonts w:ascii="Arial" w:hAnsi="Arial" w:cs="Arial"/>
          <w:color w:val="444444"/>
          <w:sz w:val="22"/>
          <w:szCs w:val="22"/>
        </w:rPr>
        <w:t>customers</w:t>
      </w:r>
      <w:r w:rsidR="00916A87" w:rsidRPr="00AA624B">
        <w:rPr>
          <w:rFonts w:ascii="Arial" w:hAnsi="Arial" w:cs="Arial"/>
          <w:color w:val="444444"/>
          <w:sz w:val="22"/>
          <w:szCs w:val="22"/>
        </w:rPr>
        <w:t xml:space="preserve"> according to </w:t>
      </w:r>
      <w:r w:rsidR="00DA5557" w:rsidRPr="00AA624B">
        <w:rPr>
          <w:rFonts w:ascii="Arial" w:hAnsi="Arial" w:cs="Arial"/>
          <w:color w:val="444444"/>
          <w:sz w:val="22"/>
          <w:szCs w:val="22"/>
        </w:rPr>
        <w:t>Car</w:t>
      </w:r>
      <w:r w:rsidR="0055442D" w:rsidRPr="00AA624B">
        <w:rPr>
          <w:rFonts w:ascii="Arial" w:hAnsi="Arial" w:cs="Arial"/>
          <w:color w:val="444444"/>
          <w:sz w:val="22"/>
          <w:szCs w:val="22"/>
        </w:rPr>
        <w:t xml:space="preserve">lson et al (2017). </w:t>
      </w:r>
    </w:p>
    <w:p w14:paraId="56395911" w14:textId="2A63D56C" w:rsidR="00612678" w:rsidRDefault="00612678" w:rsidP="00612678">
      <w:pPr>
        <w:rPr>
          <w:rFonts w:ascii="Arial" w:hAnsi="Arial" w:cs="Arial"/>
        </w:rPr>
      </w:pPr>
      <w:r>
        <w:rPr>
          <w:rFonts w:ascii="Arial" w:hAnsi="Arial" w:cs="Arial"/>
        </w:rPr>
        <w:t xml:space="preserve">Customers will be handed a survey. This will gather vital insights on the photo sessions and service provided. This feedback will help </w:t>
      </w:r>
      <w:r w:rsidR="00D71D8C" w:rsidRPr="00D71D8C">
        <w:rPr>
          <w:rFonts w:ascii="Arial" w:hAnsi="Arial" w:cs="Arial"/>
        </w:rPr>
        <w:t>us</w:t>
      </w:r>
      <w:r>
        <w:rPr>
          <w:rFonts w:ascii="Arial" w:hAnsi="Arial" w:cs="Arial"/>
        </w:rPr>
        <w:t xml:space="preserve"> improve its products and services and rectify teething problems before the official launch. This will also identify solutions </w:t>
      </w:r>
      <w:r w:rsidR="00D43585">
        <w:rPr>
          <w:rFonts w:ascii="Arial" w:hAnsi="Arial" w:cs="Arial"/>
        </w:rPr>
        <w:t xml:space="preserve">to problems </w:t>
      </w:r>
      <w:r>
        <w:rPr>
          <w:rFonts w:ascii="Arial" w:hAnsi="Arial" w:cs="Arial"/>
        </w:rPr>
        <w:t xml:space="preserve">and increase the flow of customer engagement for further improvements to </w:t>
      </w:r>
      <w:r w:rsidR="0018654A">
        <w:rPr>
          <w:rFonts w:ascii="Arial" w:hAnsi="Arial" w:cs="Arial"/>
        </w:rPr>
        <w:t xml:space="preserve">our </w:t>
      </w:r>
      <w:r>
        <w:rPr>
          <w:rFonts w:ascii="Arial" w:hAnsi="Arial" w:cs="Arial"/>
        </w:rPr>
        <w:t xml:space="preserve">products </w:t>
      </w:r>
      <w:r w:rsidR="0018654A">
        <w:rPr>
          <w:rFonts w:ascii="Arial" w:hAnsi="Arial" w:cs="Arial"/>
        </w:rPr>
        <w:t>and</w:t>
      </w:r>
      <w:r>
        <w:rPr>
          <w:rFonts w:ascii="Arial" w:hAnsi="Arial" w:cs="Arial"/>
        </w:rPr>
        <w:t xml:space="preserve"> service. (See figure14).</w:t>
      </w:r>
    </w:p>
    <w:p w14:paraId="711AB7DD" w14:textId="77777777" w:rsidR="00612678" w:rsidRDefault="00612678" w:rsidP="00612678">
      <w:pPr>
        <w:rPr>
          <w:rFonts w:ascii="Arial" w:hAnsi="Arial" w:cs="Arial"/>
        </w:rPr>
      </w:pPr>
      <w:r>
        <w:rPr>
          <w:rFonts w:ascii="Arial" w:hAnsi="Arial" w:cs="Arial"/>
          <w:noProof/>
        </w:rPr>
        <w:drawing>
          <wp:inline distT="0" distB="0" distL="0" distR="0" wp14:anchorId="6451F79B" wp14:editId="3794DA2A">
            <wp:extent cx="5819479" cy="1521575"/>
            <wp:effectExtent l="19050" t="0" r="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290C9F8F" w14:textId="77777777" w:rsidR="00612678" w:rsidRDefault="00612678" w:rsidP="00612678">
      <w:pPr>
        <w:rPr>
          <w:rFonts w:ascii="Arial" w:hAnsi="Arial" w:cs="Arial"/>
          <w:i/>
          <w:iCs/>
          <w:sz w:val="20"/>
          <w:szCs w:val="20"/>
        </w:rPr>
      </w:pPr>
      <w:r w:rsidRPr="00AA419B">
        <w:rPr>
          <w:rFonts w:ascii="Arial" w:hAnsi="Arial" w:cs="Arial"/>
          <w:i/>
          <w:iCs/>
          <w:sz w:val="20"/>
          <w:szCs w:val="20"/>
        </w:rPr>
        <w:t>Figure 14 - Linear Model of Customer engagement flow</w:t>
      </w:r>
    </w:p>
    <w:p w14:paraId="5802941A" w14:textId="5BF9405C" w:rsidR="00612678" w:rsidRDefault="00612678" w:rsidP="00612678"/>
    <w:p w14:paraId="6505BAB2" w14:textId="77777777" w:rsidR="00612678" w:rsidRPr="00612678" w:rsidRDefault="00612678" w:rsidP="00612678"/>
    <w:p w14:paraId="63050C1A" w14:textId="5317623E" w:rsidR="002F2734" w:rsidRDefault="00BF5BFF" w:rsidP="002F2734">
      <w:pPr>
        <w:pStyle w:val="NormalWeb"/>
        <w:shd w:val="clear" w:color="auto" w:fill="FFFFFF"/>
        <w:spacing w:before="0" w:beforeAutospacing="0" w:after="420" w:afterAutospacing="0"/>
        <w:rPr>
          <w:rFonts w:ascii="Arial" w:hAnsi="Arial" w:cs="Arial"/>
          <w:color w:val="444444"/>
          <w:sz w:val="22"/>
          <w:szCs w:val="22"/>
        </w:rPr>
      </w:pPr>
      <w:r>
        <w:rPr>
          <w:rFonts w:ascii="Arial" w:hAnsi="Arial" w:cs="Arial"/>
          <w:color w:val="444444"/>
          <w:sz w:val="22"/>
          <w:szCs w:val="22"/>
        </w:rPr>
        <w:t xml:space="preserve">Through the added value of </w:t>
      </w:r>
      <w:r w:rsidR="00E25B4C">
        <w:rPr>
          <w:rFonts w:ascii="Arial" w:hAnsi="Arial" w:cs="Arial"/>
          <w:color w:val="444444"/>
          <w:sz w:val="22"/>
          <w:szCs w:val="22"/>
        </w:rPr>
        <w:t>the</w:t>
      </w:r>
      <w:r>
        <w:rPr>
          <w:rFonts w:ascii="Arial" w:hAnsi="Arial" w:cs="Arial"/>
          <w:color w:val="444444"/>
          <w:sz w:val="22"/>
          <w:szCs w:val="22"/>
        </w:rPr>
        <w:t xml:space="preserve"> Coffee Shop this would be a great way of promoting our </w:t>
      </w:r>
      <w:r w:rsidR="00606048">
        <w:rPr>
          <w:rFonts w:ascii="Arial" w:hAnsi="Arial" w:cs="Arial"/>
          <w:color w:val="444444"/>
          <w:sz w:val="22"/>
          <w:szCs w:val="22"/>
        </w:rPr>
        <w:t>service</w:t>
      </w:r>
      <w:r w:rsidR="000171F8">
        <w:rPr>
          <w:rFonts w:ascii="Arial" w:hAnsi="Arial" w:cs="Arial"/>
          <w:color w:val="444444"/>
          <w:sz w:val="22"/>
          <w:szCs w:val="22"/>
        </w:rPr>
        <w:t>s</w:t>
      </w:r>
      <w:r w:rsidR="00606048">
        <w:rPr>
          <w:rFonts w:ascii="Arial" w:hAnsi="Arial" w:cs="Arial"/>
          <w:color w:val="444444"/>
          <w:sz w:val="22"/>
          <w:szCs w:val="22"/>
        </w:rPr>
        <w:t>.</w:t>
      </w:r>
      <w:r w:rsidR="00C03BED">
        <w:rPr>
          <w:rFonts w:ascii="Arial" w:hAnsi="Arial" w:cs="Arial"/>
          <w:color w:val="444444"/>
          <w:sz w:val="22"/>
          <w:szCs w:val="22"/>
        </w:rPr>
        <w:t xml:space="preserve"> </w:t>
      </w:r>
      <w:r w:rsidR="002F2734" w:rsidRPr="002F2734">
        <w:rPr>
          <w:rFonts w:ascii="Arial" w:hAnsi="Arial" w:cs="Arial"/>
          <w:color w:val="444444"/>
          <w:sz w:val="22"/>
          <w:szCs w:val="22"/>
        </w:rPr>
        <w:t>The more engage</w:t>
      </w:r>
      <w:r w:rsidR="00732A72">
        <w:rPr>
          <w:rFonts w:ascii="Arial" w:hAnsi="Arial" w:cs="Arial"/>
          <w:color w:val="444444"/>
          <w:sz w:val="22"/>
          <w:szCs w:val="22"/>
        </w:rPr>
        <w:t xml:space="preserve">d </w:t>
      </w:r>
      <w:r w:rsidR="00CB42F9">
        <w:rPr>
          <w:rFonts w:ascii="Arial" w:hAnsi="Arial" w:cs="Arial"/>
          <w:color w:val="444444"/>
          <w:sz w:val="22"/>
          <w:szCs w:val="22"/>
        </w:rPr>
        <w:t>they b</w:t>
      </w:r>
      <w:r w:rsidR="00732A72">
        <w:rPr>
          <w:rFonts w:ascii="Arial" w:hAnsi="Arial" w:cs="Arial"/>
          <w:color w:val="444444"/>
          <w:sz w:val="22"/>
          <w:szCs w:val="22"/>
        </w:rPr>
        <w:t>ecome</w:t>
      </w:r>
      <w:r w:rsidR="00572D38">
        <w:rPr>
          <w:rFonts w:ascii="Arial" w:hAnsi="Arial" w:cs="Arial"/>
          <w:color w:val="444444"/>
          <w:sz w:val="22"/>
          <w:szCs w:val="22"/>
        </w:rPr>
        <w:t>,</w:t>
      </w:r>
      <w:r w:rsidR="002F2734" w:rsidRPr="002F2734">
        <w:rPr>
          <w:rFonts w:ascii="Arial" w:hAnsi="Arial" w:cs="Arial"/>
          <w:color w:val="444444"/>
          <w:sz w:val="22"/>
          <w:szCs w:val="22"/>
        </w:rPr>
        <w:t xml:space="preserve"> </w:t>
      </w:r>
      <w:r w:rsidR="00572D38">
        <w:rPr>
          <w:rFonts w:ascii="Arial" w:hAnsi="Arial" w:cs="Arial"/>
          <w:color w:val="444444"/>
          <w:sz w:val="22"/>
          <w:szCs w:val="22"/>
        </w:rPr>
        <w:t>the</w:t>
      </w:r>
      <w:r w:rsidR="002F2734" w:rsidRPr="002F2734">
        <w:rPr>
          <w:rFonts w:ascii="Arial" w:hAnsi="Arial" w:cs="Arial"/>
          <w:color w:val="444444"/>
          <w:sz w:val="22"/>
          <w:szCs w:val="22"/>
        </w:rPr>
        <w:t xml:space="preserve"> </w:t>
      </w:r>
      <w:r w:rsidR="00572D38">
        <w:rPr>
          <w:rFonts w:ascii="Arial" w:hAnsi="Arial" w:cs="Arial"/>
          <w:color w:val="444444"/>
          <w:sz w:val="22"/>
          <w:szCs w:val="22"/>
        </w:rPr>
        <w:t xml:space="preserve">more </w:t>
      </w:r>
      <w:r w:rsidR="002F2734" w:rsidRPr="002F2734">
        <w:rPr>
          <w:rFonts w:ascii="Arial" w:hAnsi="Arial" w:cs="Arial"/>
          <w:color w:val="444444"/>
          <w:sz w:val="22"/>
          <w:szCs w:val="22"/>
        </w:rPr>
        <w:t xml:space="preserve">likely </w:t>
      </w:r>
      <w:r w:rsidR="00C03BED">
        <w:rPr>
          <w:rFonts w:ascii="Arial" w:hAnsi="Arial" w:cs="Arial"/>
          <w:color w:val="444444"/>
          <w:sz w:val="22"/>
          <w:szCs w:val="22"/>
        </w:rPr>
        <w:t xml:space="preserve">they </w:t>
      </w:r>
      <w:r w:rsidR="00572D38">
        <w:rPr>
          <w:rFonts w:ascii="Arial" w:hAnsi="Arial" w:cs="Arial"/>
          <w:color w:val="444444"/>
          <w:sz w:val="22"/>
          <w:szCs w:val="22"/>
        </w:rPr>
        <w:t>will</w:t>
      </w:r>
      <w:r w:rsidR="00C03BED">
        <w:rPr>
          <w:rFonts w:ascii="Arial" w:hAnsi="Arial" w:cs="Arial"/>
          <w:color w:val="444444"/>
          <w:sz w:val="22"/>
          <w:szCs w:val="22"/>
        </w:rPr>
        <w:t xml:space="preserve"> </w:t>
      </w:r>
      <w:r w:rsidR="00572D38">
        <w:rPr>
          <w:rFonts w:ascii="Arial" w:hAnsi="Arial" w:cs="Arial"/>
          <w:color w:val="444444"/>
          <w:sz w:val="22"/>
          <w:szCs w:val="22"/>
        </w:rPr>
        <w:t>facilitate</w:t>
      </w:r>
      <w:r w:rsidR="00FD2002">
        <w:rPr>
          <w:rFonts w:ascii="Arial" w:hAnsi="Arial" w:cs="Arial"/>
          <w:color w:val="444444"/>
          <w:sz w:val="22"/>
          <w:szCs w:val="22"/>
        </w:rPr>
        <w:t xml:space="preserve"> </w:t>
      </w:r>
      <w:r w:rsidR="00695055">
        <w:rPr>
          <w:rFonts w:ascii="Arial" w:hAnsi="Arial" w:cs="Arial"/>
          <w:color w:val="444444"/>
          <w:sz w:val="22"/>
          <w:szCs w:val="22"/>
        </w:rPr>
        <w:t>the</w:t>
      </w:r>
      <w:r w:rsidR="00FD2002">
        <w:rPr>
          <w:rFonts w:ascii="Arial" w:hAnsi="Arial" w:cs="Arial"/>
          <w:color w:val="444444"/>
          <w:sz w:val="22"/>
          <w:szCs w:val="22"/>
        </w:rPr>
        <w:t xml:space="preserve"> photo studio services</w:t>
      </w:r>
      <w:r w:rsidR="002F2734" w:rsidRPr="002F2734">
        <w:rPr>
          <w:rFonts w:ascii="Arial" w:hAnsi="Arial" w:cs="Arial"/>
          <w:color w:val="444444"/>
          <w:sz w:val="22"/>
          <w:szCs w:val="22"/>
        </w:rPr>
        <w:t xml:space="preserve">. </w:t>
      </w:r>
      <w:r w:rsidR="00C468F9">
        <w:rPr>
          <w:rFonts w:ascii="Arial" w:hAnsi="Arial" w:cs="Arial"/>
          <w:color w:val="444444"/>
          <w:sz w:val="22"/>
          <w:szCs w:val="22"/>
        </w:rPr>
        <w:t>We want c</w:t>
      </w:r>
      <w:r w:rsidR="000E2B0F">
        <w:rPr>
          <w:rFonts w:ascii="Arial" w:hAnsi="Arial" w:cs="Arial"/>
          <w:color w:val="444444"/>
          <w:sz w:val="22"/>
          <w:szCs w:val="22"/>
        </w:rPr>
        <w:t xml:space="preserve">ustomers </w:t>
      </w:r>
      <w:r w:rsidR="00C468F9">
        <w:rPr>
          <w:rFonts w:ascii="Arial" w:hAnsi="Arial" w:cs="Arial"/>
          <w:color w:val="444444"/>
          <w:sz w:val="22"/>
          <w:szCs w:val="22"/>
        </w:rPr>
        <w:t xml:space="preserve">to </w:t>
      </w:r>
      <w:r w:rsidR="000E2B0F">
        <w:rPr>
          <w:rFonts w:ascii="Arial" w:hAnsi="Arial" w:cs="Arial"/>
          <w:color w:val="444444"/>
          <w:sz w:val="22"/>
          <w:szCs w:val="22"/>
        </w:rPr>
        <w:t xml:space="preserve">be </w:t>
      </w:r>
      <w:r w:rsidR="002F2734" w:rsidRPr="002F2734">
        <w:rPr>
          <w:rFonts w:ascii="Arial" w:hAnsi="Arial" w:cs="Arial"/>
          <w:color w:val="444444"/>
          <w:sz w:val="22"/>
          <w:szCs w:val="22"/>
        </w:rPr>
        <w:t>connected to the brand</w:t>
      </w:r>
      <w:r w:rsidR="005F0545">
        <w:rPr>
          <w:rFonts w:ascii="Arial" w:hAnsi="Arial" w:cs="Arial"/>
          <w:color w:val="444444"/>
          <w:sz w:val="22"/>
          <w:szCs w:val="22"/>
        </w:rPr>
        <w:t xml:space="preserve"> </w:t>
      </w:r>
      <w:r w:rsidR="002F2734" w:rsidRPr="002F2734">
        <w:rPr>
          <w:rFonts w:ascii="Arial" w:hAnsi="Arial" w:cs="Arial"/>
          <w:color w:val="444444"/>
          <w:sz w:val="22"/>
          <w:szCs w:val="22"/>
        </w:rPr>
        <w:t xml:space="preserve">emotionally, </w:t>
      </w:r>
      <w:r w:rsidR="00AC37A9">
        <w:rPr>
          <w:rFonts w:ascii="Arial" w:hAnsi="Arial" w:cs="Arial"/>
          <w:color w:val="444444"/>
          <w:sz w:val="22"/>
          <w:szCs w:val="22"/>
        </w:rPr>
        <w:t xml:space="preserve">which </w:t>
      </w:r>
      <w:r w:rsidR="00884A16">
        <w:rPr>
          <w:rFonts w:ascii="Arial" w:hAnsi="Arial" w:cs="Arial"/>
          <w:color w:val="444444"/>
          <w:sz w:val="22"/>
          <w:szCs w:val="22"/>
        </w:rPr>
        <w:t xml:space="preserve">is </w:t>
      </w:r>
      <w:proofErr w:type="gramStart"/>
      <w:r w:rsidR="00884A16">
        <w:rPr>
          <w:rFonts w:ascii="Arial" w:hAnsi="Arial" w:cs="Arial"/>
          <w:color w:val="444444"/>
          <w:sz w:val="22"/>
          <w:szCs w:val="22"/>
        </w:rPr>
        <w:t xml:space="preserve">our </w:t>
      </w:r>
      <w:r w:rsidR="00AC37A9">
        <w:rPr>
          <w:rFonts w:ascii="Arial" w:hAnsi="Arial" w:cs="Arial"/>
          <w:color w:val="444444"/>
          <w:sz w:val="22"/>
          <w:szCs w:val="22"/>
        </w:rPr>
        <w:t xml:space="preserve"> </w:t>
      </w:r>
      <w:r w:rsidR="00884A16">
        <w:rPr>
          <w:rFonts w:ascii="Arial" w:hAnsi="Arial" w:cs="Arial"/>
          <w:color w:val="444444"/>
          <w:sz w:val="22"/>
          <w:szCs w:val="22"/>
        </w:rPr>
        <w:t>m</w:t>
      </w:r>
      <w:r w:rsidR="00C84036">
        <w:rPr>
          <w:rFonts w:ascii="Arial" w:hAnsi="Arial" w:cs="Arial"/>
          <w:color w:val="444444"/>
          <w:sz w:val="22"/>
          <w:szCs w:val="22"/>
        </w:rPr>
        <w:t>ission</w:t>
      </w:r>
      <w:proofErr w:type="gramEnd"/>
      <w:r w:rsidR="00C84036">
        <w:rPr>
          <w:rFonts w:ascii="Arial" w:hAnsi="Arial" w:cs="Arial"/>
          <w:color w:val="444444"/>
          <w:sz w:val="22"/>
          <w:szCs w:val="22"/>
        </w:rPr>
        <w:t xml:space="preserve"> </w:t>
      </w:r>
      <w:r w:rsidR="00884A16">
        <w:rPr>
          <w:rFonts w:ascii="Arial" w:hAnsi="Arial" w:cs="Arial"/>
          <w:color w:val="444444"/>
          <w:sz w:val="22"/>
          <w:szCs w:val="22"/>
        </w:rPr>
        <w:t>and</w:t>
      </w:r>
      <w:r w:rsidR="00C84036">
        <w:rPr>
          <w:rFonts w:ascii="Arial" w:hAnsi="Arial" w:cs="Arial"/>
          <w:color w:val="444444"/>
          <w:sz w:val="22"/>
          <w:szCs w:val="22"/>
        </w:rPr>
        <w:t xml:space="preserve"> </w:t>
      </w:r>
      <w:r w:rsidR="00884A16">
        <w:rPr>
          <w:rFonts w:ascii="Arial" w:hAnsi="Arial" w:cs="Arial"/>
          <w:color w:val="444444"/>
          <w:sz w:val="22"/>
          <w:szCs w:val="22"/>
        </w:rPr>
        <w:t>v</w:t>
      </w:r>
      <w:r w:rsidR="00C84036">
        <w:rPr>
          <w:rFonts w:ascii="Arial" w:hAnsi="Arial" w:cs="Arial"/>
          <w:color w:val="444444"/>
          <w:sz w:val="22"/>
          <w:szCs w:val="22"/>
        </w:rPr>
        <w:t>ision</w:t>
      </w:r>
      <w:r w:rsidR="00884A16">
        <w:rPr>
          <w:rFonts w:ascii="Arial" w:hAnsi="Arial" w:cs="Arial"/>
          <w:color w:val="444444"/>
          <w:sz w:val="22"/>
          <w:szCs w:val="22"/>
        </w:rPr>
        <w:t xml:space="preserve">, long-term goals. </w:t>
      </w:r>
      <w:r w:rsidR="00251BFE">
        <w:rPr>
          <w:rFonts w:ascii="Arial" w:hAnsi="Arial" w:cs="Arial"/>
          <w:color w:val="444444"/>
          <w:sz w:val="22"/>
          <w:szCs w:val="22"/>
        </w:rPr>
        <w:t xml:space="preserve"> </w:t>
      </w:r>
    </w:p>
    <w:p w14:paraId="73609D97" w14:textId="48C84763" w:rsidR="00E51795" w:rsidRDefault="00E51795" w:rsidP="009653A1">
      <w:pPr>
        <w:pStyle w:val="Heading1"/>
        <w:numPr>
          <w:ilvl w:val="0"/>
          <w:numId w:val="22"/>
        </w:numPr>
      </w:pPr>
      <w:bookmarkStart w:id="26" w:name="_Hlk109731739"/>
      <w:r>
        <w:t>Customer Journey</w:t>
      </w:r>
    </w:p>
    <w:bookmarkEnd w:id="26"/>
    <w:p w14:paraId="4F6DCF81" w14:textId="77777777" w:rsidR="008E31D6" w:rsidRDefault="008E31D6" w:rsidP="008E31D6">
      <w:pPr>
        <w:ind w:left="360"/>
        <w:rPr>
          <w:rFonts w:ascii="Arial" w:hAnsi="Arial" w:cs="Arial"/>
        </w:rPr>
      </w:pPr>
    </w:p>
    <w:p w14:paraId="1F60496A" w14:textId="77777777" w:rsidR="008E31D6" w:rsidRDefault="008E31D6" w:rsidP="008E31D6">
      <w:pPr>
        <w:ind w:left="360"/>
        <w:rPr>
          <w:rFonts w:ascii="Arial" w:hAnsi="Arial" w:cs="Arial"/>
        </w:rPr>
      </w:pPr>
    </w:p>
    <w:p w14:paraId="0DC7A9C6" w14:textId="77777777" w:rsidR="002D09DB" w:rsidRDefault="008E31D6" w:rsidP="00E07B32">
      <w:pPr>
        <w:rPr>
          <w:rFonts w:ascii="Arial" w:hAnsi="Arial" w:cs="Arial"/>
        </w:rPr>
      </w:pPr>
      <w:r w:rsidRPr="008E31D6">
        <w:rPr>
          <w:rFonts w:ascii="Arial" w:hAnsi="Arial" w:cs="Arial"/>
        </w:rPr>
        <w:t xml:space="preserve">Facebook (Meta), Instagram, Twitter, You Tube, and company websites are a great way of interacting and engaging with a customer’s journey, by advertising and having a presence with brand awareness, articulated by Carlson et al (2017).  </w:t>
      </w:r>
    </w:p>
    <w:p w14:paraId="787E05D9" w14:textId="49C10AC9" w:rsidR="00E07B32" w:rsidRPr="00E07B32" w:rsidRDefault="001B27DF" w:rsidP="00E07B32">
      <w:pPr>
        <w:rPr>
          <w:rFonts w:ascii="Arial" w:hAnsi="Arial" w:cs="Arial"/>
        </w:rPr>
      </w:pPr>
      <w:r>
        <w:rPr>
          <w:rFonts w:ascii="Arial" w:hAnsi="Arial" w:cs="Arial"/>
        </w:rPr>
        <w:lastRenderedPageBreak/>
        <w:t>T</w:t>
      </w:r>
      <w:r w:rsidR="00E07B32" w:rsidRPr="00E07B32">
        <w:rPr>
          <w:rFonts w:ascii="Arial" w:hAnsi="Arial" w:cs="Arial"/>
        </w:rPr>
        <w:t xml:space="preserve">ouch points are made at distinctive points in the customer’s journey. These touch points can be associated directly with the </w:t>
      </w:r>
      <w:r w:rsidR="008B0869">
        <w:rPr>
          <w:rFonts w:ascii="Arial" w:hAnsi="Arial" w:cs="Arial"/>
        </w:rPr>
        <w:t>shop</w:t>
      </w:r>
      <w:r w:rsidR="00E07B32" w:rsidRPr="00E07B32">
        <w:rPr>
          <w:rFonts w:ascii="Arial" w:hAnsi="Arial" w:cs="Arial"/>
        </w:rPr>
        <w:t xml:space="preserve"> itself or by purchasing a product </w:t>
      </w:r>
      <w:r w:rsidR="006C7C45">
        <w:rPr>
          <w:rFonts w:ascii="Arial" w:hAnsi="Arial" w:cs="Arial"/>
        </w:rPr>
        <w:t xml:space="preserve">via </w:t>
      </w:r>
      <w:r w:rsidR="00B11DB9">
        <w:rPr>
          <w:rFonts w:ascii="Arial" w:hAnsi="Arial" w:cs="Arial"/>
        </w:rPr>
        <w:t xml:space="preserve">our </w:t>
      </w:r>
      <w:r w:rsidR="006C7C45">
        <w:rPr>
          <w:rFonts w:ascii="Arial" w:hAnsi="Arial" w:cs="Arial"/>
        </w:rPr>
        <w:t xml:space="preserve">website or </w:t>
      </w:r>
      <w:r w:rsidR="00301649">
        <w:rPr>
          <w:rFonts w:ascii="Arial" w:hAnsi="Arial" w:cs="Arial"/>
        </w:rPr>
        <w:t>social media platforms</w:t>
      </w:r>
      <w:r w:rsidR="00E07B32" w:rsidRPr="00E07B32">
        <w:rPr>
          <w:rFonts w:ascii="Arial" w:hAnsi="Arial" w:cs="Arial"/>
        </w:rPr>
        <w:t xml:space="preserve">. These touch points are a customer’s journey with </w:t>
      </w:r>
      <w:r w:rsidR="00B11DB9">
        <w:rPr>
          <w:rFonts w:ascii="Arial" w:hAnsi="Arial" w:cs="Arial"/>
        </w:rPr>
        <w:t xml:space="preserve">our </w:t>
      </w:r>
      <w:r w:rsidR="00C16D02">
        <w:rPr>
          <w:rFonts w:ascii="Arial" w:hAnsi="Arial" w:cs="Arial"/>
        </w:rPr>
        <w:t>business</w:t>
      </w:r>
      <w:r w:rsidR="00E07B32" w:rsidRPr="00E07B32">
        <w:rPr>
          <w:rFonts w:ascii="Arial" w:hAnsi="Arial" w:cs="Arial"/>
        </w:rPr>
        <w:t>, of a customer’s life</w:t>
      </w:r>
      <w:r w:rsidR="00301649">
        <w:rPr>
          <w:rFonts w:ascii="Arial" w:hAnsi="Arial" w:cs="Arial"/>
        </w:rPr>
        <w:t xml:space="preserve"> according to</w:t>
      </w:r>
      <w:r w:rsidR="00E07B32" w:rsidRPr="00E07B32">
        <w:rPr>
          <w:rFonts w:ascii="Arial" w:hAnsi="Arial" w:cs="Arial"/>
        </w:rPr>
        <w:t xml:space="preserve"> (Schmitt, 2003)</w:t>
      </w:r>
      <w:r w:rsidR="00301649">
        <w:rPr>
          <w:rFonts w:ascii="Arial" w:hAnsi="Arial" w:cs="Arial"/>
        </w:rPr>
        <w:t>.</w:t>
      </w:r>
    </w:p>
    <w:p w14:paraId="126432F8" w14:textId="77777777" w:rsidR="001F359E" w:rsidRDefault="001F359E" w:rsidP="000249C8">
      <w:pPr>
        <w:rPr>
          <w:rFonts w:ascii="Arial" w:hAnsi="Arial" w:cs="Arial"/>
        </w:rPr>
      </w:pPr>
    </w:p>
    <w:p w14:paraId="3A147C63" w14:textId="24E10476" w:rsidR="00425053" w:rsidRPr="004907F5" w:rsidRDefault="001F359E" w:rsidP="009653A1">
      <w:pPr>
        <w:pStyle w:val="Heading1"/>
        <w:numPr>
          <w:ilvl w:val="0"/>
          <w:numId w:val="22"/>
        </w:numPr>
      </w:pPr>
      <w:r w:rsidRPr="005277B3">
        <w:t>Marketing</w:t>
      </w:r>
    </w:p>
    <w:p w14:paraId="72A31F1C" w14:textId="77777777" w:rsidR="00A04997" w:rsidRDefault="00A04997" w:rsidP="000249C8">
      <w:pPr>
        <w:rPr>
          <w:rFonts w:ascii="Arial" w:hAnsi="Arial" w:cs="Arial"/>
        </w:rPr>
      </w:pPr>
    </w:p>
    <w:p w14:paraId="7310A00C" w14:textId="3B98F027" w:rsidR="002B1FBF" w:rsidRDefault="004C7BC1" w:rsidP="000249C8">
      <w:pPr>
        <w:rPr>
          <w:rFonts w:ascii="Arial" w:hAnsi="Arial" w:cs="Arial"/>
        </w:rPr>
      </w:pPr>
      <w:r>
        <w:rPr>
          <w:rFonts w:ascii="Arial" w:hAnsi="Arial" w:cs="Arial"/>
        </w:rPr>
        <w:t>Using the local newspaper and radio station</w:t>
      </w:r>
      <w:r w:rsidR="00D52FA6">
        <w:rPr>
          <w:rFonts w:ascii="Arial" w:hAnsi="Arial" w:cs="Arial"/>
        </w:rPr>
        <w:t>s</w:t>
      </w:r>
      <w:r>
        <w:rPr>
          <w:rFonts w:ascii="Arial" w:hAnsi="Arial" w:cs="Arial"/>
        </w:rPr>
        <w:t xml:space="preserve"> is also a good way of marketing</w:t>
      </w:r>
      <w:r w:rsidR="00135F29">
        <w:rPr>
          <w:rFonts w:ascii="Arial" w:hAnsi="Arial" w:cs="Arial"/>
        </w:rPr>
        <w:t xml:space="preserve"> for wider audience and reach. Flyers </w:t>
      </w:r>
      <w:r w:rsidR="00BD564D">
        <w:rPr>
          <w:rFonts w:ascii="Arial" w:hAnsi="Arial" w:cs="Arial"/>
        </w:rPr>
        <w:t>will be printed and distributed two weeks of the launch</w:t>
      </w:r>
      <w:r w:rsidR="00D733A4">
        <w:rPr>
          <w:rFonts w:ascii="Arial" w:hAnsi="Arial" w:cs="Arial"/>
        </w:rPr>
        <w:t xml:space="preserve">. </w:t>
      </w:r>
    </w:p>
    <w:p w14:paraId="765F3434" w14:textId="044BEC1F" w:rsidR="009109B0" w:rsidRPr="009109B0" w:rsidRDefault="009109B0" w:rsidP="000249C8">
      <w:pPr>
        <w:rPr>
          <w:rFonts w:ascii="Arial" w:hAnsi="Arial" w:cs="Arial"/>
          <w:i/>
          <w:iCs/>
        </w:rPr>
      </w:pPr>
      <w:r w:rsidRPr="001665CA">
        <w:rPr>
          <w:rFonts w:ascii="Arial" w:hAnsi="Arial" w:cs="Arial"/>
          <w:i/>
          <w:iCs/>
        </w:rPr>
        <w:t>‘‘Social media has changed the consumers’ role; they are no longer passive, they are participant</w:t>
      </w:r>
      <w:r>
        <w:rPr>
          <w:rFonts w:ascii="Arial" w:hAnsi="Arial" w:cs="Arial"/>
          <w:i/>
          <w:iCs/>
        </w:rPr>
        <w:t>s</w:t>
      </w:r>
      <w:r w:rsidRPr="001665CA">
        <w:rPr>
          <w:rFonts w:ascii="Arial" w:hAnsi="Arial" w:cs="Arial"/>
          <w:i/>
          <w:iCs/>
        </w:rPr>
        <w:t>.</w:t>
      </w:r>
      <w:r>
        <w:rPr>
          <w:rFonts w:ascii="Arial" w:hAnsi="Arial" w:cs="Arial"/>
          <w:i/>
          <w:iCs/>
        </w:rPr>
        <w:t xml:space="preserve">”  </w:t>
      </w:r>
      <w:r w:rsidRPr="00DC588D">
        <w:rPr>
          <w:rFonts w:ascii="Arial" w:hAnsi="Arial" w:cs="Arial"/>
          <w:color w:val="000000"/>
          <w:shd w:val="clear" w:color="auto" w:fill="FFFFFF"/>
        </w:rPr>
        <w:t>Strategic Direction</w:t>
      </w:r>
      <w:r>
        <w:rPr>
          <w:rFonts w:ascii="Arial" w:hAnsi="Arial" w:cs="Arial"/>
          <w:color w:val="000000"/>
          <w:shd w:val="clear" w:color="auto" w:fill="FFFFFF"/>
        </w:rPr>
        <w:t xml:space="preserve"> </w:t>
      </w:r>
      <w:r w:rsidRPr="00DC588D">
        <w:rPr>
          <w:rFonts w:ascii="Arial" w:hAnsi="Arial" w:cs="Arial"/>
        </w:rPr>
        <w:t>(2013)</w:t>
      </w:r>
    </w:p>
    <w:p w14:paraId="1A0768B8" w14:textId="64990F6A" w:rsidR="004748F0" w:rsidRDefault="009F75C5" w:rsidP="004748F0">
      <w:pPr>
        <w:rPr>
          <w:rFonts w:ascii="Arial" w:hAnsi="Arial" w:cs="Arial"/>
        </w:rPr>
      </w:pPr>
      <w:r>
        <w:rPr>
          <w:rFonts w:ascii="Arial" w:hAnsi="Arial" w:cs="Arial"/>
        </w:rPr>
        <w:t>By c</w:t>
      </w:r>
      <w:r w:rsidR="00CE1BD1">
        <w:rPr>
          <w:rFonts w:ascii="Arial" w:hAnsi="Arial" w:cs="Arial"/>
        </w:rPr>
        <w:t>reating a business page</w:t>
      </w:r>
      <w:r w:rsidR="00FD1FB0">
        <w:rPr>
          <w:rFonts w:ascii="Arial" w:hAnsi="Arial" w:cs="Arial"/>
        </w:rPr>
        <w:t xml:space="preserve"> on Facebook or any other platform</w:t>
      </w:r>
      <w:r w:rsidR="0076571B">
        <w:rPr>
          <w:rFonts w:ascii="Arial" w:hAnsi="Arial" w:cs="Arial"/>
        </w:rPr>
        <w:t xml:space="preserve"> </w:t>
      </w:r>
      <w:r w:rsidR="000B5883">
        <w:rPr>
          <w:rFonts w:ascii="Arial" w:hAnsi="Arial" w:cs="Arial"/>
        </w:rPr>
        <w:t>are</w:t>
      </w:r>
      <w:r w:rsidR="00C10F71">
        <w:rPr>
          <w:rFonts w:ascii="Arial" w:hAnsi="Arial" w:cs="Arial"/>
        </w:rPr>
        <w:t xml:space="preserve"> </w:t>
      </w:r>
      <w:r w:rsidR="00DD3E6D">
        <w:rPr>
          <w:rFonts w:ascii="Arial" w:hAnsi="Arial" w:cs="Arial"/>
        </w:rPr>
        <w:t>a great way</w:t>
      </w:r>
      <w:r>
        <w:rPr>
          <w:rFonts w:ascii="Arial" w:hAnsi="Arial" w:cs="Arial"/>
        </w:rPr>
        <w:t xml:space="preserve"> of</w:t>
      </w:r>
      <w:r w:rsidR="008A5DD7">
        <w:rPr>
          <w:rFonts w:ascii="Arial" w:hAnsi="Arial" w:cs="Arial"/>
        </w:rPr>
        <w:t xml:space="preserve"> promot</w:t>
      </w:r>
      <w:r w:rsidR="00AD2854">
        <w:rPr>
          <w:rFonts w:ascii="Arial" w:hAnsi="Arial" w:cs="Arial"/>
        </w:rPr>
        <w:t>ing</w:t>
      </w:r>
      <w:r w:rsidR="007952E6">
        <w:rPr>
          <w:rFonts w:ascii="Arial" w:hAnsi="Arial" w:cs="Arial"/>
        </w:rPr>
        <w:t xml:space="preserve"> brand awareness </w:t>
      </w:r>
      <w:r w:rsidR="00BA36BA">
        <w:rPr>
          <w:rFonts w:ascii="Arial" w:hAnsi="Arial" w:cs="Arial"/>
        </w:rPr>
        <w:t xml:space="preserve">and </w:t>
      </w:r>
      <w:r w:rsidR="00213C52">
        <w:rPr>
          <w:rFonts w:ascii="Arial" w:hAnsi="Arial" w:cs="Arial"/>
        </w:rPr>
        <w:t xml:space="preserve">implementing </w:t>
      </w:r>
      <w:r w:rsidR="007952E6">
        <w:rPr>
          <w:rFonts w:ascii="Arial" w:hAnsi="Arial" w:cs="Arial"/>
        </w:rPr>
        <w:t>marketing</w:t>
      </w:r>
      <w:r w:rsidR="0001349E">
        <w:rPr>
          <w:rFonts w:ascii="Arial" w:hAnsi="Arial" w:cs="Arial"/>
        </w:rPr>
        <w:t xml:space="preserve"> </w:t>
      </w:r>
      <w:r w:rsidR="00213C52">
        <w:rPr>
          <w:rFonts w:ascii="Arial" w:hAnsi="Arial" w:cs="Arial"/>
        </w:rPr>
        <w:t>strategies</w:t>
      </w:r>
      <w:r w:rsidR="0001349E">
        <w:rPr>
          <w:rFonts w:ascii="Arial" w:hAnsi="Arial" w:cs="Arial"/>
        </w:rPr>
        <w:t xml:space="preserve"> </w:t>
      </w:r>
      <w:r w:rsidR="008A5DD7">
        <w:rPr>
          <w:rFonts w:ascii="Arial" w:hAnsi="Arial" w:cs="Arial"/>
        </w:rPr>
        <w:t>too.</w:t>
      </w:r>
      <w:r w:rsidR="007952E6">
        <w:rPr>
          <w:rFonts w:ascii="Arial" w:hAnsi="Arial" w:cs="Arial"/>
        </w:rPr>
        <w:t xml:space="preserve"> </w:t>
      </w:r>
      <w:r w:rsidR="00B163DE">
        <w:rPr>
          <w:rFonts w:ascii="Arial" w:hAnsi="Arial" w:cs="Arial"/>
        </w:rPr>
        <w:t xml:space="preserve">Keeping </w:t>
      </w:r>
      <w:r w:rsidR="007610A8">
        <w:rPr>
          <w:rFonts w:ascii="Arial" w:hAnsi="Arial" w:cs="Arial"/>
        </w:rPr>
        <w:t>customers</w:t>
      </w:r>
      <w:r w:rsidR="00B163DE">
        <w:rPr>
          <w:rFonts w:ascii="Arial" w:hAnsi="Arial" w:cs="Arial"/>
        </w:rPr>
        <w:t xml:space="preserve"> informed</w:t>
      </w:r>
      <w:r w:rsidR="00DD3E6D">
        <w:rPr>
          <w:rFonts w:ascii="Arial" w:hAnsi="Arial" w:cs="Arial"/>
        </w:rPr>
        <w:t xml:space="preserve"> </w:t>
      </w:r>
      <w:r w:rsidR="007610A8">
        <w:rPr>
          <w:rFonts w:ascii="Arial" w:hAnsi="Arial" w:cs="Arial"/>
        </w:rPr>
        <w:t>with</w:t>
      </w:r>
      <w:r w:rsidR="00DD3E6D">
        <w:rPr>
          <w:rFonts w:ascii="Arial" w:hAnsi="Arial" w:cs="Arial"/>
        </w:rPr>
        <w:t xml:space="preserve"> </w:t>
      </w:r>
      <w:r w:rsidR="00636C0B">
        <w:rPr>
          <w:rFonts w:ascii="Arial" w:hAnsi="Arial" w:cs="Arial"/>
        </w:rPr>
        <w:t>of</w:t>
      </w:r>
      <w:r w:rsidR="000B5883">
        <w:rPr>
          <w:rFonts w:ascii="Arial" w:hAnsi="Arial" w:cs="Arial"/>
        </w:rPr>
        <w:t xml:space="preserve"> </w:t>
      </w:r>
      <w:r w:rsidR="00DD3E6D">
        <w:rPr>
          <w:rFonts w:ascii="Arial" w:hAnsi="Arial" w:cs="Arial"/>
        </w:rPr>
        <w:t>product</w:t>
      </w:r>
      <w:r w:rsidR="00636C0B">
        <w:rPr>
          <w:rFonts w:ascii="Arial" w:hAnsi="Arial" w:cs="Arial"/>
        </w:rPr>
        <w:t>s</w:t>
      </w:r>
      <w:r w:rsidR="00DD3E6D">
        <w:rPr>
          <w:rFonts w:ascii="Arial" w:hAnsi="Arial" w:cs="Arial"/>
        </w:rPr>
        <w:t xml:space="preserve"> and services</w:t>
      </w:r>
      <w:r w:rsidR="00113ED1">
        <w:rPr>
          <w:rFonts w:ascii="Arial" w:hAnsi="Arial" w:cs="Arial"/>
        </w:rPr>
        <w:t xml:space="preserve"> by posting for free or</w:t>
      </w:r>
      <w:r w:rsidR="008C703C">
        <w:rPr>
          <w:rFonts w:ascii="Arial" w:hAnsi="Arial" w:cs="Arial"/>
        </w:rPr>
        <w:t xml:space="preserve"> a</w:t>
      </w:r>
      <w:r w:rsidR="00113ED1">
        <w:rPr>
          <w:rFonts w:ascii="Arial" w:hAnsi="Arial" w:cs="Arial"/>
        </w:rPr>
        <w:t xml:space="preserve"> paid advert</w:t>
      </w:r>
      <w:r w:rsidR="002B2FCB">
        <w:rPr>
          <w:rFonts w:ascii="Arial" w:hAnsi="Arial" w:cs="Arial"/>
        </w:rPr>
        <w:t xml:space="preserve">. </w:t>
      </w:r>
    </w:p>
    <w:p w14:paraId="45BEE7E2" w14:textId="77777777" w:rsidR="00755D1B" w:rsidRDefault="00755D1B" w:rsidP="004748F0">
      <w:pPr>
        <w:rPr>
          <w:rFonts w:ascii="Arial" w:hAnsi="Arial" w:cs="Arial"/>
        </w:rPr>
      </w:pPr>
    </w:p>
    <w:p w14:paraId="79E0B05E" w14:textId="77777777" w:rsidR="004907F5" w:rsidRDefault="004907F5" w:rsidP="004748F0">
      <w:pPr>
        <w:rPr>
          <w:rFonts w:ascii="Arial" w:hAnsi="Arial" w:cs="Arial"/>
        </w:rPr>
      </w:pPr>
    </w:p>
    <w:p w14:paraId="597BDFE0" w14:textId="77777777" w:rsidR="004907F5" w:rsidRDefault="004907F5" w:rsidP="004748F0">
      <w:pPr>
        <w:rPr>
          <w:rFonts w:ascii="Arial" w:hAnsi="Arial" w:cs="Arial"/>
        </w:rPr>
      </w:pPr>
    </w:p>
    <w:p w14:paraId="79313DB0" w14:textId="15CE9AB8" w:rsidR="004907F5" w:rsidRDefault="007107F6" w:rsidP="004748F0">
      <w:pPr>
        <w:rPr>
          <w:rFonts w:ascii="Arial" w:hAnsi="Arial" w:cs="Arial"/>
        </w:rPr>
      </w:pPr>
      <w:r>
        <w:rPr>
          <w:rFonts w:ascii="Arial" w:hAnsi="Arial" w:cs="Arial"/>
          <w:noProof/>
        </w:rPr>
        <w:drawing>
          <wp:inline distT="0" distB="0" distL="0" distR="0" wp14:anchorId="32124F53" wp14:editId="11703575">
            <wp:extent cx="5180577" cy="612417"/>
            <wp:effectExtent l="152400" t="152400" r="363220" b="3594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35578" cy="618919"/>
                    </a:xfrm>
                    <a:prstGeom prst="rect">
                      <a:avLst/>
                    </a:prstGeom>
                    <a:ln>
                      <a:noFill/>
                    </a:ln>
                    <a:effectLst>
                      <a:outerShdw blurRad="292100" dist="139700" dir="2700000" algn="tl" rotWithShape="0">
                        <a:srgbClr val="333333">
                          <a:alpha val="65000"/>
                        </a:srgbClr>
                      </a:outerShdw>
                    </a:effectLst>
                  </pic:spPr>
                </pic:pic>
              </a:graphicData>
            </a:graphic>
          </wp:inline>
        </w:drawing>
      </w:r>
    </w:p>
    <w:p w14:paraId="04AC008D" w14:textId="324FAD9F" w:rsidR="00024FB9" w:rsidRPr="007F1951" w:rsidRDefault="007F1951" w:rsidP="004748F0">
      <w:pPr>
        <w:rPr>
          <w:rFonts w:ascii="Arial" w:hAnsi="Arial" w:cs="Arial"/>
          <w:i/>
          <w:iCs/>
        </w:rPr>
      </w:pPr>
      <w:r w:rsidRPr="007F1951">
        <w:rPr>
          <w:rFonts w:ascii="Arial" w:hAnsi="Arial" w:cs="Arial"/>
          <w:i/>
          <w:iCs/>
        </w:rPr>
        <w:t>Figure 15</w:t>
      </w:r>
    </w:p>
    <w:p w14:paraId="542437B7" w14:textId="77777777" w:rsidR="004907F5" w:rsidRDefault="004907F5" w:rsidP="004748F0">
      <w:pPr>
        <w:rPr>
          <w:rFonts w:ascii="Arial" w:hAnsi="Arial" w:cs="Arial"/>
        </w:rPr>
      </w:pPr>
    </w:p>
    <w:p w14:paraId="49FD6EE4" w14:textId="77777777" w:rsidR="004907F5" w:rsidRDefault="004907F5" w:rsidP="004748F0">
      <w:pPr>
        <w:rPr>
          <w:rFonts w:ascii="Arial" w:hAnsi="Arial" w:cs="Arial"/>
        </w:rPr>
      </w:pPr>
    </w:p>
    <w:p w14:paraId="098894D2" w14:textId="77777777" w:rsidR="00755D1B" w:rsidRDefault="00755D1B" w:rsidP="004748F0">
      <w:pPr>
        <w:rPr>
          <w:rFonts w:ascii="Arial" w:hAnsi="Arial" w:cs="Arial"/>
        </w:rPr>
      </w:pPr>
    </w:p>
    <w:p w14:paraId="0ACC7642" w14:textId="374F141F" w:rsidR="003D1339" w:rsidRDefault="003136D7" w:rsidP="000249C8">
      <w:pPr>
        <w:rPr>
          <w:rFonts w:ascii="Arial" w:hAnsi="Arial" w:cs="Arial"/>
        </w:rPr>
      </w:pPr>
      <w:r w:rsidRPr="002541D4">
        <w:rPr>
          <w:rFonts w:ascii="Arial" w:eastAsia="Times New Roman" w:hAnsi="Arial" w:cs="Arial"/>
          <w:b/>
          <w:bCs/>
          <w:i/>
          <w:iCs/>
          <w:color w:val="484848"/>
          <w:lang w:eastAsia="en-GB"/>
        </w:rPr>
        <w:t>“</w:t>
      </w:r>
      <w:r w:rsidR="004748F0" w:rsidRPr="004748F0">
        <w:rPr>
          <w:rFonts w:ascii="Arial" w:eastAsia="Times New Roman" w:hAnsi="Arial" w:cs="Arial"/>
          <w:b/>
          <w:bCs/>
          <w:i/>
          <w:iCs/>
          <w:color w:val="484848"/>
          <w:lang w:eastAsia="en-GB"/>
        </w:rPr>
        <w:t>Instagram is making it easier for small businesses to connect to customers on its platform without ever leaving it. If this takes off, Meta gets a step closer to the virtual reality world - metaverse - it wants to be at the forefront of creating</w:t>
      </w:r>
      <w:r w:rsidRPr="002541D4">
        <w:rPr>
          <w:rFonts w:ascii="Arial" w:eastAsia="Times New Roman" w:hAnsi="Arial" w:cs="Arial"/>
          <w:b/>
          <w:bCs/>
          <w:i/>
          <w:iCs/>
          <w:color w:val="484848"/>
          <w:lang w:eastAsia="en-GB"/>
        </w:rPr>
        <w:t>”</w:t>
      </w:r>
      <w:r w:rsidR="004748F0" w:rsidRPr="004748F0">
        <w:rPr>
          <w:rFonts w:ascii="Arial" w:eastAsia="Times New Roman" w:hAnsi="Arial" w:cs="Arial"/>
          <w:b/>
          <w:bCs/>
          <w:i/>
          <w:iCs/>
          <w:color w:val="484848"/>
          <w:lang w:eastAsia="en-GB"/>
        </w:rPr>
        <w:t>.</w:t>
      </w:r>
      <w:r>
        <w:rPr>
          <w:rFonts w:ascii="Arial" w:eastAsia="Times New Roman" w:hAnsi="Arial" w:cs="Arial"/>
          <w:i/>
          <w:iCs/>
          <w:color w:val="484848"/>
          <w:lang w:eastAsia="en-GB"/>
        </w:rPr>
        <w:t xml:space="preserve">  </w:t>
      </w:r>
      <w:r>
        <w:rPr>
          <w:rFonts w:ascii="Arial" w:hAnsi="Arial" w:cs="Arial"/>
        </w:rPr>
        <w:t>Times Now (2022).</w:t>
      </w:r>
    </w:p>
    <w:p w14:paraId="1682CEB4" w14:textId="11F4AB95" w:rsidR="00B87D4F" w:rsidRDefault="003448D4" w:rsidP="000249C8">
      <w:pPr>
        <w:rPr>
          <w:rFonts w:ascii="Arial" w:hAnsi="Arial" w:cs="Arial"/>
        </w:rPr>
      </w:pPr>
      <w:r>
        <w:rPr>
          <w:rFonts w:ascii="Arial" w:hAnsi="Arial" w:cs="Arial"/>
          <w:noProof/>
        </w:rPr>
        <w:drawing>
          <wp:inline distT="0" distB="0" distL="0" distR="0" wp14:anchorId="72672B3F" wp14:editId="27D56247">
            <wp:extent cx="4878846" cy="1405247"/>
            <wp:effectExtent l="0" t="0" r="0" b="5080"/>
            <wp:docPr id="15" name="Picture 15" descr="A picture containing clipart, sciss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lipart, scissors&#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013021" cy="1443893"/>
                    </a:xfrm>
                    <a:prstGeom prst="rect">
                      <a:avLst/>
                    </a:prstGeom>
                  </pic:spPr>
                </pic:pic>
              </a:graphicData>
            </a:graphic>
          </wp:inline>
        </w:drawing>
      </w:r>
    </w:p>
    <w:p w14:paraId="580F0DD9" w14:textId="023E0B82" w:rsidR="007F1951" w:rsidRPr="007F1951" w:rsidRDefault="007F1951" w:rsidP="000249C8">
      <w:pPr>
        <w:rPr>
          <w:rFonts w:ascii="Arial" w:hAnsi="Arial" w:cs="Arial"/>
          <w:i/>
          <w:iCs/>
        </w:rPr>
      </w:pPr>
      <w:r w:rsidRPr="007F1951">
        <w:rPr>
          <w:rFonts w:ascii="Arial" w:hAnsi="Arial" w:cs="Arial"/>
          <w:i/>
          <w:iCs/>
        </w:rPr>
        <w:t>Figure 16</w:t>
      </w:r>
    </w:p>
    <w:p w14:paraId="673492BA" w14:textId="71BD29E7" w:rsidR="008249F9" w:rsidRDefault="008B1BA1" w:rsidP="000249C8">
      <w:pPr>
        <w:rPr>
          <w:rFonts w:ascii="Arial" w:hAnsi="Arial" w:cs="Arial"/>
        </w:rPr>
      </w:pPr>
      <w:r>
        <w:rPr>
          <w:rFonts w:ascii="Arial" w:hAnsi="Arial" w:cs="Arial"/>
        </w:rPr>
        <w:lastRenderedPageBreak/>
        <w:t xml:space="preserve">Marketing can also be done by </w:t>
      </w:r>
      <w:r w:rsidR="009D7C76">
        <w:rPr>
          <w:rFonts w:ascii="Arial" w:hAnsi="Arial" w:cs="Arial"/>
        </w:rPr>
        <w:t>paying for Google Ads. Googl</w:t>
      </w:r>
      <w:r w:rsidR="00946FC2">
        <w:rPr>
          <w:rFonts w:ascii="Arial" w:hAnsi="Arial" w:cs="Arial"/>
        </w:rPr>
        <w:t xml:space="preserve">e have </w:t>
      </w:r>
      <w:r w:rsidR="00432388">
        <w:rPr>
          <w:rFonts w:ascii="Arial" w:hAnsi="Arial" w:cs="Arial"/>
        </w:rPr>
        <w:t xml:space="preserve">made it easier for businesses by budgeting </w:t>
      </w:r>
      <w:r w:rsidR="002F6F7B">
        <w:rPr>
          <w:rFonts w:ascii="Arial" w:hAnsi="Arial" w:cs="Arial"/>
        </w:rPr>
        <w:t>the spend</w:t>
      </w:r>
      <w:r w:rsidR="000C0B0D">
        <w:rPr>
          <w:rFonts w:ascii="Arial" w:hAnsi="Arial" w:cs="Arial"/>
        </w:rPr>
        <w:t xml:space="preserve"> </w:t>
      </w:r>
      <w:r w:rsidR="00F93422">
        <w:rPr>
          <w:rFonts w:ascii="Arial" w:hAnsi="Arial" w:cs="Arial"/>
        </w:rPr>
        <w:t>to suit company needs</w:t>
      </w:r>
      <w:r w:rsidR="008956AF">
        <w:rPr>
          <w:rFonts w:ascii="Arial" w:hAnsi="Arial" w:cs="Arial"/>
        </w:rPr>
        <w:t xml:space="preserve">. </w:t>
      </w:r>
      <w:r w:rsidR="00AB1FCE">
        <w:rPr>
          <w:rFonts w:ascii="Arial" w:hAnsi="Arial" w:cs="Arial"/>
        </w:rPr>
        <w:t>A</w:t>
      </w:r>
      <w:r w:rsidR="001C2B49">
        <w:rPr>
          <w:rFonts w:ascii="Arial" w:hAnsi="Arial" w:cs="Arial"/>
        </w:rPr>
        <w:t xml:space="preserve"> </w:t>
      </w:r>
      <w:r w:rsidR="007B1A30">
        <w:rPr>
          <w:rFonts w:ascii="Arial" w:hAnsi="Arial" w:cs="Arial"/>
        </w:rPr>
        <w:t xml:space="preserve">great way for marketing </w:t>
      </w:r>
      <w:r w:rsidR="005A74C0">
        <w:rPr>
          <w:rFonts w:ascii="Arial" w:hAnsi="Arial" w:cs="Arial"/>
        </w:rPr>
        <w:t xml:space="preserve">online, </w:t>
      </w:r>
      <w:r w:rsidR="001C2B49">
        <w:rPr>
          <w:rFonts w:ascii="Arial" w:hAnsi="Arial" w:cs="Arial"/>
        </w:rPr>
        <w:t>wi</w:t>
      </w:r>
      <w:r w:rsidR="001A1D28">
        <w:rPr>
          <w:rFonts w:ascii="Arial" w:hAnsi="Arial" w:cs="Arial"/>
        </w:rPr>
        <w:t xml:space="preserve">th Googles </w:t>
      </w:r>
      <w:r w:rsidR="001C2B49">
        <w:rPr>
          <w:rFonts w:ascii="Arial" w:hAnsi="Arial" w:cs="Arial"/>
        </w:rPr>
        <w:t>search engine optimisation</w:t>
      </w:r>
      <w:r w:rsidR="001A1D28">
        <w:rPr>
          <w:rFonts w:ascii="Arial" w:hAnsi="Arial" w:cs="Arial"/>
        </w:rPr>
        <w:t xml:space="preserve">, (SEO). </w:t>
      </w:r>
      <w:r w:rsidR="00ED510B">
        <w:rPr>
          <w:rFonts w:ascii="Arial" w:hAnsi="Arial" w:cs="Arial"/>
        </w:rPr>
        <w:t>SEO</w:t>
      </w:r>
      <w:r w:rsidR="00C637C9">
        <w:rPr>
          <w:rFonts w:ascii="Arial" w:hAnsi="Arial" w:cs="Arial"/>
        </w:rPr>
        <w:t xml:space="preserve"> </w:t>
      </w:r>
      <w:r w:rsidR="00AF6C47">
        <w:rPr>
          <w:rFonts w:ascii="Arial" w:hAnsi="Arial" w:cs="Arial"/>
        </w:rPr>
        <w:t xml:space="preserve">maximises </w:t>
      </w:r>
      <w:r w:rsidR="00C637C9">
        <w:rPr>
          <w:rFonts w:ascii="Arial" w:hAnsi="Arial" w:cs="Arial"/>
        </w:rPr>
        <w:t xml:space="preserve">the </w:t>
      </w:r>
      <w:r w:rsidR="00AF6C47">
        <w:rPr>
          <w:rFonts w:ascii="Arial" w:hAnsi="Arial" w:cs="Arial"/>
        </w:rPr>
        <w:t xml:space="preserve">number of visitors </w:t>
      </w:r>
      <w:r w:rsidR="00B83A89">
        <w:rPr>
          <w:rFonts w:ascii="Arial" w:hAnsi="Arial" w:cs="Arial"/>
        </w:rPr>
        <w:t>to website</w:t>
      </w:r>
      <w:r w:rsidR="00ED510B">
        <w:rPr>
          <w:rFonts w:ascii="Arial" w:hAnsi="Arial" w:cs="Arial"/>
        </w:rPr>
        <w:t>s,</w:t>
      </w:r>
      <w:r w:rsidR="00B83A89">
        <w:rPr>
          <w:rFonts w:ascii="Arial" w:hAnsi="Arial" w:cs="Arial"/>
        </w:rPr>
        <w:t xml:space="preserve"> ensuring </w:t>
      </w:r>
      <w:r w:rsidR="00303A64">
        <w:rPr>
          <w:rFonts w:ascii="Arial" w:hAnsi="Arial" w:cs="Arial"/>
        </w:rPr>
        <w:t xml:space="preserve">more traffic </w:t>
      </w:r>
      <w:r w:rsidR="00CF0DA5">
        <w:rPr>
          <w:rFonts w:ascii="Arial" w:hAnsi="Arial" w:cs="Arial"/>
        </w:rPr>
        <w:t>and</w:t>
      </w:r>
      <w:r w:rsidR="004E585B">
        <w:rPr>
          <w:rFonts w:ascii="Arial" w:hAnsi="Arial" w:cs="Arial"/>
        </w:rPr>
        <w:t xml:space="preserve"> </w:t>
      </w:r>
      <w:r w:rsidR="00B74802">
        <w:rPr>
          <w:rFonts w:ascii="Arial" w:hAnsi="Arial" w:cs="Arial"/>
        </w:rPr>
        <w:t>list</w:t>
      </w:r>
      <w:r w:rsidR="007369CF">
        <w:rPr>
          <w:rFonts w:ascii="Arial" w:hAnsi="Arial" w:cs="Arial"/>
        </w:rPr>
        <w:t>ed</w:t>
      </w:r>
      <w:r w:rsidR="00CF0DA5">
        <w:rPr>
          <w:rFonts w:ascii="Arial" w:hAnsi="Arial" w:cs="Arial"/>
        </w:rPr>
        <w:t xml:space="preserve"> </w:t>
      </w:r>
      <w:r w:rsidR="00B74802">
        <w:rPr>
          <w:rFonts w:ascii="Arial" w:hAnsi="Arial" w:cs="Arial"/>
        </w:rPr>
        <w:t>high in the search engine</w:t>
      </w:r>
      <w:r w:rsidR="007369CF">
        <w:rPr>
          <w:rFonts w:ascii="Arial" w:hAnsi="Arial" w:cs="Arial"/>
        </w:rPr>
        <w:t>,</w:t>
      </w:r>
      <w:r w:rsidR="00DA17AB">
        <w:rPr>
          <w:rFonts w:ascii="Arial" w:hAnsi="Arial" w:cs="Arial"/>
        </w:rPr>
        <w:t xml:space="preserve"> by key words</w:t>
      </w:r>
      <w:r w:rsidR="007369CF">
        <w:rPr>
          <w:rFonts w:ascii="Arial" w:hAnsi="Arial" w:cs="Arial"/>
        </w:rPr>
        <w:t xml:space="preserve"> entered</w:t>
      </w:r>
      <w:r w:rsidR="003D33E3">
        <w:rPr>
          <w:rFonts w:ascii="Arial" w:hAnsi="Arial" w:cs="Arial"/>
        </w:rPr>
        <w:t xml:space="preserve"> l</w:t>
      </w:r>
      <w:r w:rsidR="00DA17AB">
        <w:rPr>
          <w:rFonts w:ascii="Arial" w:hAnsi="Arial" w:cs="Arial"/>
        </w:rPr>
        <w:t>ike</w:t>
      </w:r>
      <w:r w:rsidR="003D33E3">
        <w:rPr>
          <w:rFonts w:ascii="Arial" w:hAnsi="Arial" w:cs="Arial"/>
        </w:rPr>
        <w:t>,</w:t>
      </w:r>
      <w:r w:rsidR="00464324">
        <w:rPr>
          <w:rFonts w:ascii="Arial" w:hAnsi="Arial" w:cs="Arial"/>
        </w:rPr>
        <w:t xml:space="preserve"> </w:t>
      </w:r>
      <w:r w:rsidR="00F90C01">
        <w:rPr>
          <w:rFonts w:ascii="Arial" w:hAnsi="Arial" w:cs="Arial"/>
        </w:rPr>
        <w:t>‘</w:t>
      </w:r>
      <w:r w:rsidR="00464324">
        <w:rPr>
          <w:rFonts w:ascii="Arial" w:hAnsi="Arial" w:cs="Arial"/>
        </w:rPr>
        <w:t>photograph</w:t>
      </w:r>
      <w:r w:rsidR="00F90C01">
        <w:rPr>
          <w:rFonts w:ascii="Arial" w:hAnsi="Arial" w:cs="Arial"/>
        </w:rPr>
        <w:t>’</w:t>
      </w:r>
      <w:r w:rsidR="007369CF">
        <w:rPr>
          <w:rFonts w:ascii="Arial" w:hAnsi="Arial" w:cs="Arial"/>
        </w:rPr>
        <w:t xml:space="preserve"> or </w:t>
      </w:r>
      <w:r w:rsidR="00F90C01">
        <w:rPr>
          <w:rFonts w:ascii="Arial" w:hAnsi="Arial" w:cs="Arial"/>
        </w:rPr>
        <w:t>‘</w:t>
      </w:r>
      <w:r w:rsidR="00464324">
        <w:rPr>
          <w:rFonts w:ascii="Arial" w:hAnsi="Arial" w:cs="Arial"/>
        </w:rPr>
        <w:t>best photo</w:t>
      </w:r>
      <w:r w:rsidR="00F90C01">
        <w:rPr>
          <w:rFonts w:ascii="Arial" w:hAnsi="Arial" w:cs="Arial"/>
        </w:rPr>
        <w:t xml:space="preserve">’, this would </w:t>
      </w:r>
      <w:r w:rsidR="003C3FA4">
        <w:rPr>
          <w:rFonts w:ascii="Arial" w:hAnsi="Arial" w:cs="Arial"/>
        </w:rPr>
        <w:t>ge</w:t>
      </w:r>
      <w:r w:rsidR="00522E72">
        <w:rPr>
          <w:rFonts w:ascii="Arial" w:hAnsi="Arial" w:cs="Arial"/>
        </w:rPr>
        <w:t>t</w:t>
      </w:r>
      <w:r w:rsidR="003D33E3">
        <w:rPr>
          <w:rFonts w:ascii="Arial" w:hAnsi="Arial" w:cs="Arial"/>
        </w:rPr>
        <w:t xml:space="preserve"> </w:t>
      </w:r>
      <w:proofErr w:type="gramStart"/>
      <w:r w:rsidR="003D33E3">
        <w:rPr>
          <w:rFonts w:ascii="Arial" w:hAnsi="Arial" w:cs="Arial"/>
        </w:rPr>
        <w:t xml:space="preserve">the </w:t>
      </w:r>
      <w:r w:rsidR="0097526C">
        <w:rPr>
          <w:rFonts w:ascii="Arial" w:hAnsi="Arial" w:cs="Arial"/>
        </w:rPr>
        <w:t>our</w:t>
      </w:r>
      <w:proofErr w:type="gramEnd"/>
      <w:r w:rsidR="00522E72">
        <w:rPr>
          <w:rFonts w:ascii="Arial" w:hAnsi="Arial" w:cs="Arial"/>
        </w:rPr>
        <w:t xml:space="preserve"> </w:t>
      </w:r>
      <w:r w:rsidR="00117A30">
        <w:rPr>
          <w:rFonts w:ascii="Arial" w:hAnsi="Arial" w:cs="Arial"/>
        </w:rPr>
        <w:t>business</w:t>
      </w:r>
      <w:r w:rsidR="0097526C">
        <w:rPr>
          <w:rFonts w:ascii="Arial" w:hAnsi="Arial" w:cs="Arial"/>
        </w:rPr>
        <w:t xml:space="preserve"> </w:t>
      </w:r>
      <w:r w:rsidR="004D5143">
        <w:rPr>
          <w:rFonts w:ascii="Arial" w:hAnsi="Arial" w:cs="Arial"/>
        </w:rPr>
        <w:t xml:space="preserve">a wider audience </w:t>
      </w:r>
      <w:r w:rsidR="00B82F8A">
        <w:rPr>
          <w:rFonts w:ascii="Arial" w:hAnsi="Arial" w:cs="Arial"/>
        </w:rPr>
        <w:t xml:space="preserve">with </w:t>
      </w:r>
      <w:r w:rsidR="0097526C">
        <w:rPr>
          <w:rFonts w:ascii="Arial" w:hAnsi="Arial" w:cs="Arial"/>
        </w:rPr>
        <w:t>optimisation, according</w:t>
      </w:r>
      <w:r w:rsidR="00AA781F">
        <w:rPr>
          <w:rFonts w:ascii="Arial" w:hAnsi="Arial" w:cs="Arial"/>
        </w:rPr>
        <w:t xml:space="preserve"> to </w:t>
      </w:r>
      <w:r w:rsidR="00CE32B4">
        <w:rPr>
          <w:rFonts w:ascii="Arial" w:hAnsi="Arial" w:cs="Arial"/>
        </w:rPr>
        <w:t>Alexandra</w:t>
      </w:r>
      <w:r w:rsidR="00AA781F">
        <w:rPr>
          <w:rFonts w:ascii="Arial" w:hAnsi="Arial" w:cs="Arial"/>
        </w:rPr>
        <w:t>Street (2019).</w:t>
      </w:r>
    </w:p>
    <w:p w14:paraId="1D8638F1" w14:textId="77777777" w:rsidR="003D0500" w:rsidRDefault="003D0500" w:rsidP="000249C8">
      <w:pPr>
        <w:rPr>
          <w:rFonts w:ascii="Arial" w:hAnsi="Arial" w:cs="Arial"/>
        </w:rPr>
      </w:pPr>
    </w:p>
    <w:p w14:paraId="1676BC12" w14:textId="085DD5B1" w:rsidR="008F325E" w:rsidRDefault="009F784B" w:rsidP="009653A1">
      <w:pPr>
        <w:pStyle w:val="Heading1"/>
        <w:numPr>
          <w:ilvl w:val="0"/>
          <w:numId w:val="22"/>
        </w:numPr>
      </w:pPr>
      <w:bookmarkStart w:id="27" w:name="_Hlk109517301"/>
      <w:bookmarkStart w:id="28" w:name="_Hlk109731910"/>
      <w:r>
        <w:t>Pre-Launch</w:t>
      </w:r>
      <w:r w:rsidR="0097526C">
        <w:t xml:space="preserve"> &amp;</w:t>
      </w:r>
      <w:r w:rsidR="000944A5" w:rsidRPr="000944A5">
        <w:t xml:space="preserve"> </w:t>
      </w:r>
      <w:r w:rsidR="000944A5">
        <w:t>Official</w:t>
      </w:r>
      <w:r w:rsidR="000944A5">
        <w:t xml:space="preserve"> </w:t>
      </w:r>
      <w:r w:rsidR="000944A5">
        <w:t>Launch</w:t>
      </w:r>
      <w:r w:rsidR="0097526C">
        <w:t xml:space="preserve"> </w:t>
      </w:r>
    </w:p>
    <w:bookmarkEnd w:id="28"/>
    <w:p w14:paraId="48D533FB" w14:textId="77777777" w:rsidR="003D0500" w:rsidRPr="003D0500" w:rsidRDefault="003D0500" w:rsidP="003D0500"/>
    <w:bookmarkEnd w:id="27"/>
    <w:p w14:paraId="3A0958EF" w14:textId="590D01E8" w:rsidR="006921B3" w:rsidRPr="000944A5" w:rsidRDefault="003C353B" w:rsidP="000944A5">
      <w:pPr>
        <w:rPr>
          <w:rFonts w:ascii="Arial" w:hAnsi="Arial" w:cs="Arial"/>
        </w:rPr>
      </w:pPr>
      <w:r>
        <w:rPr>
          <w:rFonts w:ascii="Arial" w:hAnsi="Arial" w:cs="Arial"/>
        </w:rPr>
        <w:t xml:space="preserve">The </w:t>
      </w:r>
      <w:r w:rsidR="005029E7">
        <w:rPr>
          <w:rFonts w:ascii="Arial" w:hAnsi="Arial" w:cs="Arial"/>
        </w:rPr>
        <w:t>pre-launch</w:t>
      </w:r>
      <w:r w:rsidR="00D9231B">
        <w:rPr>
          <w:rFonts w:ascii="Arial" w:hAnsi="Arial" w:cs="Arial"/>
        </w:rPr>
        <w:t xml:space="preserve"> will take place </w:t>
      </w:r>
      <w:r w:rsidR="00CE7E7B">
        <w:rPr>
          <w:rFonts w:ascii="Arial" w:hAnsi="Arial" w:cs="Arial"/>
        </w:rPr>
        <w:t>on</w:t>
      </w:r>
      <w:r w:rsidR="007F1C28">
        <w:rPr>
          <w:rFonts w:ascii="Arial" w:hAnsi="Arial" w:cs="Arial"/>
        </w:rPr>
        <w:t xml:space="preserve"> the</w:t>
      </w:r>
      <w:r w:rsidR="00CE7E7B">
        <w:rPr>
          <w:rFonts w:ascii="Arial" w:hAnsi="Arial" w:cs="Arial"/>
        </w:rPr>
        <w:t xml:space="preserve"> completion of the store. Friends</w:t>
      </w:r>
      <w:r w:rsidR="003D33E3">
        <w:rPr>
          <w:rFonts w:ascii="Arial" w:hAnsi="Arial" w:cs="Arial"/>
        </w:rPr>
        <w:t xml:space="preserve">, </w:t>
      </w:r>
      <w:r w:rsidR="00CE7E7B">
        <w:rPr>
          <w:rFonts w:ascii="Arial" w:hAnsi="Arial" w:cs="Arial"/>
        </w:rPr>
        <w:t>families</w:t>
      </w:r>
      <w:r w:rsidR="003B6FA3">
        <w:rPr>
          <w:rFonts w:ascii="Arial" w:hAnsi="Arial" w:cs="Arial"/>
        </w:rPr>
        <w:t xml:space="preserve">, </w:t>
      </w:r>
      <w:r w:rsidR="00CE7E7B">
        <w:rPr>
          <w:rFonts w:ascii="Arial" w:hAnsi="Arial" w:cs="Arial"/>
        </w:rPr>
        <w:t xml:space="preserve">and influencers </w:t>
      </w:r>
      <w:r w:rsidR="001F3FDC">
        <w:rPr>
          <w:rFonts w:ascii="Arial" w:hAnsi="Arial" w:cs="Arial"/>
        </w:rPr>
        <w:t xml:space="preserve">(from the social media platforms) </w:t>
      </w:r>
      <w:r w:rsidR="00AF2850">
        <w:rPr>
          <w:rFonts w:ascii="Arial" w:hAnsi="Arial" w:cs="Arial"/>
        </w:rPr>
        <w:t xml:space="preserve">would be invited </w:t>
      </w:r>
      <w:r w:rsidR="00FE0FFC">
        <w:rPr>
          <w:rFonts w:ascii="Arial" w:hAnsi="Arial" w:cs="Arial"/>
        </w:rPr>
        <w:t>to</w:t>
      </w:r>
      <w:r w:rsidR="007004EB">
        <w:rPr>
          <w:rFonts w:ascii="Arial" w:hAnsi="Arial" w:cs="Arial"/>
        </w:rPr>
        <w:t xml:space="preserve"> </w:t>
      </w:r>
      <w:r w:rsidR="003B6FA3">
        <w:rPr>
          <w:rFonts w:ascii="Arial" w:hAnsi="Arial" w:cs="Arial"/>
        </w:rPr>
        <w:t>the</w:t>
      </w:r>
      <w:r w:rsidR="00AF2850">
        <w:rPr>
          <w:rFonts w:ascii="Arial" w:hAnsi="Arial" w:cs="Arial"/>
        </w:rPr>
        <w:t xml:space="preserve"> coffee </w:t>
      </w:r>
      <w:r w:rsidR="00043011">
        <w:rPr>
          <w:rFonts w:ascii="Arial" w:hAnsi="Arial" w:cs="Arial"/>
        </w:rPr>
        <w:t xml:space="preserve">shop </w:t>
      </w:r>
      <w:r w:rsidR="003B6FA3">
        <w:rPr>
          <w:rFonts w:ascii="Arial" w:hAnsi="Arial" w:cs="Arial"/>
        </w:rPr>
        <w:t xml:space="preserve">and </w:t>
      </w:r>
      <w:r w:rsidR="0069008B">
        <w:rPr>
          <w:rFonts w:ascii="Arial" w:hAnsi="Arial" w:cs="Arial"/>
        </w:rPr>
        <w:t xml:space="preserve">the </w:t>
      </w:r>
      <w:r w:rsidR="003B6FA3">
        <w:rPr>
          <w:rFonts w:ascii="Arial" w:hAnsi="Arial" w:cs="Arial"/>
        </w:rPr>
        <w:t>studios</w:t>
      </w:r>
      <w:r w:rsidR="00987C7D">
        <w:rPr>
          <w:rFonts w:ascii="Arial" w:hAnsi="Arial" w:cs="Arial"/>
        </w:rPr>
        <w:t xml:space="preserve"> </w:t>
      </w:r>
      <w:r w:rsidR="0069008B">
        <w:rPr>
          <w:rFonts w:ascii="Arial" w:hAnsi="Arial" w:cs="Arial"/>
        </w:rPr>
        <w:t xml:space="preserve">facilities </w:t>
      </w:r>
      <w:r w:rsidR="00FE0FFC">
        <w:rPr>
          <w:rFonts w:ascii="Arial" w:hAnsi="Arial" w:cs="Arial"/>
        </w:rPr>
        <w:t xml:space="preserve">for free. </w:t>
      </w:r>
    </w:p>
    <w:p w14:paraId="72A1A335" w14:textId="2CAC7B82" w:rsidR="00E47597" w:rsidRDefault="00E47597" w:rsidP="000249C8">
      <w:pPr>
        <w:rPr>
          <w:rFonts w:ascii="Arial" w:hAnsi="Arial" w:cs="Arial"/>
        </w:rPr>
      </w:pPr>
      <w:r>
        <w:rPr>
          <w:rFonts w:ascii="Arial" w:hAnsi="Arial" w:cs="Arial"/>
        </w:rPr>
        <w:t xml:space="preserve">The launch of </w:t>
      </w:r>
      <w:r w:rsidR="009E779E" w:rsidRPr="009E779E">
        <w:rPr>
          <w:rFonts w:ascii="Arial" w:hAnsi="Arial" w:cs="Arial"/>
          <w:b/>
          <w:bCs/>
        </w:rPr>
        <w:t>S</w:t>
      </w:r>
      <w:r w:rsidRPr="009E779E">
        <w:rPr>
          <w:rFonts w:ascii="Arial" w:hAnsi="Arial" w:cs="Arial"/>
          <w:b/>
          <w:bCs/>
        </w:rPr>
        <w:t>PS</w:t>
      </w:r>
      <w:r w:rsidR="009E779E" w:rsidRPr="009E779E">
        <w:rPr>
          <w:rFonts w:ascii="Arial" w:hAnsi="Arial" w:cs="Arial"/>
          <w:b/>
          <w:bCs/>
        </w:rPr>
        <w:t>CS</w:t>
      </w:r>
      <w:r>
        <w:rPr>
          <w:rFonts w:ascii="Arial" w:hAnsi="Arial" w:cs="Arial"/>
        </w:rPr>
        <w:t xml:space="preserve"> will take place </w:t>
      </w:r>
      <w:r w:rsidR="00A479D3">
        <w:rPr>
          <w:rFonts w:ascii="Arial" w:hAnsi="Arial" w:cs="Arial"/>
        </w:rPr>
        <w:t>two weeks after the pre-launch</w:t>
      </w:r>
      <w:r w:rsidR="007D6686">
        <w:rPr>
          <w:rFonts w:ascii="Arial" w:hAnsi="Arial" w:cs="Arial"/>
        </w:rPr>
        <w:t xml:space="preserve">. </w:t>
      </w:r>
      <w:r w:rsidR="00EB0A66">
        <w:rPr>
          <w:rFonts w:ascii="Arial" w:hAnsi="Arial" w:cs="Arial"/>
        </w:rPr>
        <w:t>Eliminating</w:t>
      </w:r>
      <w:r w:rsidR="003E573E">
        <w:rPr>
          <w:rFonts w:ascii="Arial" w:hAnsi="Arial" w:cs="Arial"/>
        </w:rPr>
        <w:t xml:space="preserve"> any</w:t>
      </w:r>
      <w:r w:rsidR="00B248DD">
        <w:rPr>
          <w:rFonts w:ascii="Arial" w:hAnsi="Arial" w:cs="Arial"/>
        </w:rPr>
        <w:t xml:space="preserve"> teething problems identified</w:t>
      </w:r>
      <w:r w:rsidR="00EB0A66">
        <w:rPr>
          <w:rFonts w:ascii="Arial" w:hAnsi="Arial" w:cs="Arial"/>
        </w:rPr>
        <w:t xml:space="preserve"> </w:t>
      </w:r>
      <w:r w:rsidR="008C1620">
        <w:rPr>
          <w:rFonts w:ascii="Arial" w:hAnsi="Arial" w:cs="Arial"/>
        </w:rPr>
        <w:t xml:space="preserve">before the main launch. </w:t>
      </w:r>
      <w:r w:rsidR="007D6686">
        <w:rPr>
          <w:rFonts w:ascii="Arial" w:hAnsi="Arial" w:cs="Arial"/>
        </w:rPr>
        <w:t xml:space="preserve">Friends, </w:t>
      </w:r>
      <w:r w:rsidR="008C1620">
        <w:rPr>
          <w:rFonts w:ascii="Arial" w:hAnsi="Arial" w:cs="Arial"/>
        </w:rPr>
        <w:t>family,</w:t>
      </w:r>
      <w:r w:rsidR="007D6686">
        <w:rPr>
          <w:rFonts w:ascii="Arial" w:hAnsi="Arial" w:cs="Arial"/>
        </w:rPr>
        <w:t xml:space="preserve"> </w:t>
      </w:r>
      <w:r w:rsidR="002B1FBF">
        <w:rPr>
          <w:rFonts w:ascii="Arial" w:hAnsi="Arial" w:cs="Arial"/>
        </w:rPr>
        <w:t xml:space="preserve">distinguished </w:t>
      </w:r>
      <w:r w:rsidR="001C733A">
        <w:rPr>
          <w:rFonts w:ascii="Arial" w:hAnsi="Arial" w:cs="Arial"/>
        </w:rPr>
        <w:t>guests,</w:t>
      </w:r>
      <w:r w:rsidR="002B1FBF">
        <w:rPr>
          <w:rFonts w:ascii="Arial" w:hAnsi="Arial" w:cs="Arial"/>
        </w:rPr>
        <w:t xml:space="preserve"> </w:t>
      </w:r>
      <w:r w:rsidR="007D6686">
        <w:rPr>
          <w:rFonts w:ascii="Arial" w:hAnsi="Arial" w:cs="Arial"/>
        </w:rPr>
        <w:t xml:space="preserve">and </w:t>
      </w:r>
      <w:r w:rsidR="005A2B9A">
        <w:rPr>
          <w:rFonts w:ascii="Arial" w:hAnsi="Arial" w:cs="Arial"/>
        </w:rPr>
        <w:t xml:space="preserve">customers will be invited at the </w:t>
      </w:r>
      <w:r w:rsidR="003E573E">
        <w:rPr>
          <w:rFonts w:ascii="Arial" w:hAnsi="Arial" w:cs="Arial"/>
        </w:rPr>
        <w:t xml:space="preserve">grand </w:t>
      </w:r>
      <w:r w:rsidR="005A2B9A">
        <w:rPr>
          <w:rFonts w:ascii="Arial" w:hAnsi="Arial" w:cs="Arial"/>
        </w:rPr>
        <w:t>opening</w:t>
      </w:r>
      <w:r w:rsidR="00117DA5">
        <w:rPr>
          <w:rFonts w:ascii="Arial" w:hAnsi="Arial" w:cs="Arial"/>
        </w:rPr>
        <w:t xml:space="preserve"> with free refreshments</w:t>
      </w:r>
      <w:r w:rsidR="005A2B9A">
        <w:rPr>
          <w:rFonts w:ascii="Arial" w:hAnsi="Arial" w:cs="Arial"/>
        </w:rPr>
        <w:t xml:space="preserve">. </w:t>
      </w:r>
      <w:r w:rsidR="00117DA5">
        <w:rPr>
          <w:rFonts w:ascii="Arial" w:hAnsi="Arial" w:cs="Arial"/>
        </w:rPr>
        <w:t xml:space="preserve">The </w:t>
      </w:r>
      <w:r w:rsidR="00836E2A">
        <w:rPr>
          <w:rFonts w:ascii="Arial" w:hAnsi="Arial" w:cs="Arial"/>
        </w:rPr>
        <w:t xml:space="preserve">guest of honour the Lord Mayor of Redditch and </w:t>
      </w:r>
      <w:r w:rsidR="0095701F">
        <w:rPr>
          <w:rFonts w:ascii="Arial" w:hAnsi="Arial" w:cs="Arial"/>
        </w:rPr>
        <w:t xml:space="preserve">Redditch MP </w:t>
      </w:r>
      <w:r w:rsidR="00B4683E">
        <w:rPr>
          <w:rFonts w:ascii="Arial" w:hAnsi="Arial" w:cs="Arial"/>
        </w:rPr>
        <w:t xml:space="preserve">will be there </w:t>
      </w:r>
      <w:r w:rsidR="0095701F">
        <w:rPr>
          <w:rFonts w:ascii="Arial" w:hAnsi="Arial" w:cs="Arial"/>
        </w:rPr>
        <w:t xml:space="preserve">to cut the ribbon. </w:t>
      </w:r>
    </w:p>
    <w:p w14:paraId="378E2EBE" w14:textId="77777777" w:rsidR="00BB0065" w:rsidRDefault="00BB0065" w:rsidP="000249C8">
      <w:pPr>
        <w:rPr>
          <w:rFonts w:ascii="Arial" w:hAnsi="Arial" w:cs="Arial"/>
        </w:rPr>
      </w:pPr>
    </w:p>
    <w:p w14:paraId="78FD7085" w14:textId="68B130B7" w:rsidR="00E85EEF" w:rsidRDefault="00BB0065" w:rsidP="009653A1">
      <w:pPr>
        <w:pStyle w:val="Heading1"/>
        <w:numPr>
          <w:ilvl w:val="0"/>
          <w:numId w:val="22"/>
        </w:numPr>
      </w:pPr>
      <w:bookmarkStart w:id="29" w:name="_Hlk109518736"/>
      <w:bookmarkStart w:id="30" w:name="_Hlk109731934"/>
      <w:r>
        <w:t>Long Term Sustainability Pla</w:t>
      </w:r>
      <w:r w:rsidR="00E85EEF">
        <w:t>n</w:t>
      </w:r>
    </w:p>
    <w:bookmarkEnd w:id="30"/>
    <w:p w14:paraId="4A392E00" w14:textId="77777777" w:rsidR="00E75B75" w:rsidRDefault="00E75B75" w:rsidP="00E75B75"/>
    <w:p w14:paraId="26452427" w14:textId="7079D003" w:rsidR="00E75B75" w:rsidRPr="00976920" w:rsidRDefault="00E75B75" w:rsidP="00E75B75">
      <w:pPr>
        <w:rPr>
          <w:rFonts w:ascii="Arial" w:hAnsi="Arial" w:cs="Arial"/>
        </w:rPr>
      </w:pPr>
      <w:r w:rsidRPr="00976920">
        <w:rPr>
          <w:rFonts w:ascii="Arial" w:hAnsi="Arial" w:cs="Arial"/>
        </w:rPr>
        <w:t xml:space="preserve">Mission Statement: </w:t>
      </w:r>
      <w:r w:rsidR="00B20A3B">
        <w:rPr>
          <w:rFonts w:ascii="Arial" w:hAnsi="Arial" w:cs="Arial"/>
        </w:rPr>
        <w:t>“</w:t>
      </w:r>
      <w:r w:rsidR="00B02BB4" w:rsidRPr="00976920">
        <w:rPr>
          <w:rFonts w:ascii="Arial" w:hAnsi="Arial" w:cs="Arial"/>
        </w:rPr>
        <w:t>Sm</w:t>
      </w:r>
      <w:r w:rsidR="00087002" w:rsidRPr="00976920">
        <w:rPr>
          <w:rFonts w:ascii="Arial" w:hAnsi="Arial" w:cs="Arial"/>
        </w:rPr>
        <w:t>ile and r</w:t>
      </w:r>
      <w:r w:rsidRPr="00976920">
        <w:rPr>
          <w:rFonts w:ascii="Arial" w:hAnsi="Arial" w:cs="Arial"/>
        </w:rPr>
        <w:t>elax</w:t>
      </w:r>
      <w:r w:rsidR="00510F59" w:rsidRPr="00976920">
        <w:rPr>
          <w:rFonts w:ascii="Arial" w:hAnsi="Arial" w:cs="Arial"/>
        </w:rPr>
        <w:t xml:space="preserve"> </w:t>
      </w:r>
      <w:r w:rsidR="00B25DCA" w:rsidRPr="00976920">
        <w:rPr>
          <w:rFonts w:ascii="Arial" w:hAnsi="Arial" w:cs="Arial"/>
        </w:rPr>
        <w:t xml:space="preserve">in our </w:t>
      </w:r>
      <w:r w:rsidR="00510F59" w:rsidRPr="00976920">
        <w:rPr>
          <w:rFonts w:ascii="Arial" w:hAnsi="Arial" w:cs="Arial"/>
        </w:rPr>
        <w:t>comp</w:t>
      </w:r>
      <w:r w:rsidR="00A503C7" w:rsidRPr="00976920">
        <w:rPr>
          <w:rFonts w:ascii="Arial" w:hAnsi="Arial" w:cs="Arial"/>
        </w:rPr>
        <w:t>any</w:t>
      </w:r>
      <w:r w:rsidR="00D8796F">
        <w:rPr>
          <w:rFonts w:ascii="Arial" w:hAnsi="Arial" w:cs="Arial"/>
        </w:rPr>
        <w:t xml:space="preserve"> </w:t>
      </w:r>
      <w:r w:rsidR="00C85F8A" w:rsidRPr="00976920">
        <w:rPr>
          <w:rFonts w:ascii="Arial" w:hAnsi="Arial" w:cs="Arial"/>
        </w:rPr>
        <w:t xml:space="preserve">with a </w:t>
      </w:r>
      <w:r w:rsidR="00531A34" w:rsidRPr="00976920">
        <w:rPr>
          <w:rFonts w:ascii="Arial" w:hAnsi="Arial" w:cs="Arial"/>
        </w:rPr>
        <w:t xml:space="preserve">cup </w:t>
      </w:r>
      <w:proofErr w:type="gramStart"/>
      <w:r w:rsidR="00C85F8A" w:rsidRPr="00976920">
        <w:rPr>
          <w:rFonts w:ascii="Arial" w:hAnsi="Arial" w:cs="Arial"/>
        </w:rPr>
        <w:t>coffee</w:t>
      </w:r>
      <w:r w:rsidR="00D8796F">
        <w:rPr>
          <w:rFonts w:ascii="Arial" w:hAnsi="Arial" w:cs="Arial"/>
        </w:rPr>
        <w:t>,</w:t>
      </w:r>
      <w:r w:rsidR="00C85F8A" w:rsidRPr="00976920">
        <w:rPr>
          <w:rFonts w:ascii="Arial" w:hAnsi="Arial" w:cs="Arial"/>
        </w:rPr>
        <w:t xml:space="preserve"> </w:t>
      </w:r>
      <w:r w:rsidR="006E3349" w:rsidRPr="00976920">
        <w:rPr>
          <w:rFonts w:ascii="Arial" w:hAnsi="Arial" w:cs="Arial"/>
        </w:rPr>
        <w:t>and</w:t>
      </w:r>
      <w:proofErr w:type="gramEnd"/>
      <w:r w:rsidR="006E3349" w:rsidRPr="00976920">
        <w:rPr>
          <w:rFonts w:ascii="Arial" w:hAnsi="Arial" w:cs="Arial"/>
        </w:rPr>
        <w:t xml:space="preserve"> enjoy </w:t>
      </w:r>
      <w:r w:rsidR="00A503C7" w:rsidRPr="00976920">
        <w:rPr>
          <w:rFonts w:ascii="Arial" w:hAnsi="Arial" w:cs="Arial"/>
        </w:rPr>
        <w:t>our</w:t>
      </w:r>
      <w:r w:rsidR="00657A77" w:rsidRPr="00976920">
        <w:rPr>
          <w:rFonts w:ascii="Arial" w:hAnsi="Arial" w:cs="Arial"/>
        </w:rPr>
        <w:t xml:space="preserve"> </w:t>
      </w:r>
      <w:r w:rsidR="00976920" w:rsidRPr="00976920">
        <w:rPr>
          <w:rFonts w:ascii="Arial" w:hAnsi="Arial" w:cs="Arial"/>
        </w:rPr>
        <w:t>competitively priced</w:t>
      </w:r>
      <w:r w:rsidR="00A503C7" w:rsidRPr="00976920">
        <w:rPr>
          <w:rFonts w:ascii="Arial" w:hAnsi="Arial" w:cs="Arial"/>
        </w:rPr>
        <w:t xml:space="preserve"> </w:t>
      </w:r>
      <w:r w:rsidR="00211C02" w:rsidRPr="00976920">
        <w:rPr>
          <w:rFonts w:ascii="Arial" w:hAnsi="Arial" w:cs="Arial"/>
        </w:rPr>
        <w:t xml:space="preserve">quality </w:t>
      </w:r>
      <w:r w:rsidR="00A71BF7" w:rsidRPr="00976920">
        <w:rPr>
          <w:rFonts w:ascii="Arial" w:hAnsi="Arial" w:cs="Arial"/>
        </w:rPr>
        <w:t>portraits</w:t>
      </w:r>
      <w:r w:rsidR="00211C02" w:rsidRPr="00976920">
        <w:rPr>
          <w:rFonts w:ascii="Arial" w:hAnsi="Arial" w:cs="Arial"/>
        </w:rPr>
        <w:t xml:space="preserve"> and prints</w:t>
      </w:r>
      <w:r w:rsidR="006E3349" w:rsidRPr="00976920">
        <w:rPr>
          <w:rFonts w:ascii="Arial" w:hAnsi="Arial" w:cs="Arial"/>
        </w:rPr>
        <w:t xml:space="preserve"> using the latest innovative </w:t>
      </w:r>
      <w:r w:rsidR="00B25DCA" w:rsidRPr="00976920">
        <w:rPr>
          <w:rFonts w:ascii="Arial" w:hAnsi="Arial" w:cs="Arial"/>
        </w:rPr>
        <w:t>technologies</w:t>
      </w:r>
      <w:r w:rsidR="00B20A3B">
        <w:rPr>
          <w:rFonts w:ascii="Arial" w:hAnsi="Arial" w:cs="Arial"/>
        </w:rPr>
        <w:t>”</w:t>
      </w:r>
      <w:r w:rsidR="00B25DCA" w:rsidRPr="00976920">
        <w:rPr>
          <w:rFonts w:ascii="Arial" w:hAnsi="Arial" w:cs="Arial"/>
        </w:rPr>
        <w:t xml:space="preserve">. </w:t>
      </w:r>
    </w:p>
    <w:p w14:paraId="54FA218A" w14:textId="3A90B821" w:rsidR="00905480" w:rsidRPr="00AA7DD5" w:rsidRDefault="00C85F8A" w:rsidP="00B421E4">
      <w:pPr>
        <w:rPr>
          <w:rFonts w:ascii="Arial" w:hAnsi="Arial" w:cs="Arial"/>
        </w:rPr>
      </w:pPr>
      <w:r w:rsidRPr="00976920">
        <w:rPr>
          <w:rFonts w:ascii="Arial" w:hAnsi="Arial" w:cs="Arial"/>
        </w:rPr>
        <w:t xml:space="preserve">Vision Statement: </w:t>
      </w:r>
      <w:r w:rsidR="00B20A3B">
        <w:rPr>
          <w:rFonts w:ascii="Arial" w:hAnsi="Arial" w:cs="Arial"/>
        </w:rPr>
        <w:t>“</w:t>
      </w:r>
      <w:r w:rsidR="00257AD8" w:rsidRPr="00976920">
        <w:rPr>
          <w:rFonts w:ascii="Arial" w:hAnsi="Arial" w:cs="Arial"/>
        </w:rPr>
        <w:t xml:space="preserve">We believe in the </w:t>
      </w:r>
      <w:r w:rsidR="00D0660D" w:rsidRPr="00976920">
        <w:rPr>
          <w:rFonts w:ascii="Arial" w:hAnsi="Arial" w:cs="Arial"/>
        </w:rPr>
        <w:t xml:space="preserve">sustainable </w:t>
      </w:r>
      <w:r w:rsidR="00257AD8" w:rsidRPr="00976920">
        <w:rPr>
          <w:rFonts w:ascii="Arial" w:hAnsi="Arial" w:cs="Arial"/>
        </w:rPr>
        <w:t xml:space="preserve">future </w:t>
      </w:r>
      <w:r w:rsidR="00AF6BAA" w:rsidRPr="00976920">
        <w:rPr>
          <w:rFonts w:ascii="Arial" w:hAnsi="Arial" w:cs="Arial"/>
        </w:rPr>
        <w:t>where everyone</w:t>
      </w:r>
      <w:r w:rsidR="0059092C" w:rsidRPr="00976920">
        <w:rPr>
          <w:rFonts w:ascii="Arial" w:hAnsi="Arial" w:cs="Arial"/>
        </w:rPr>
        <w:t xml:space="preserve"> </w:t>
      </w:r>
      <w:r w:rsidR="00596AFC" w:rsidRPr="00976920">
        <w:rPr>
          <w:rFonts w:ascii="Arial" w:hAnsi="Arial" w:cs="Arial"/>
        </w:rPr>
        <w:t xml:space="preserve">captures </w:t>
      </w:r>
      <w:r w:rsidR="0059092C" w:rsidRPr="00976920">
        <w:rPr>
          <w:rFonts w:ascii="Arial" w:hAnsi="Arial" w:cs="Arial"/>
        </w:rPr>
        <w:t>a smile for the camera</w:t>
      </w:r>
      <w:r w:rsidR="00B20A3B">
        <w:rPr>
          <w:rFonts w:ascii="Arial" w:hAnsi="Arial" w:cs="Arial"/>
        </w:rPr>
        <w:t>”</w:t>
      </w:r>
      <w:r w:rsidR="0059092C" w:rsidRPr="00976920">
        <w:rPr>
          <w:rFonts w:ascii="Arial" w:hAnsi="Arial" w:cs="Arial"/>
        </w:rPr>
        <w:t xml:space="preserve">. </w:t>
      </w:r>
    </w:p>
    <w:p w14:paraId="5FED8FA0" w14:textId="77376404" w:rsidR="00722F6C" w:rsidRDefault="007B2E32" w:rsidP="00B421E4">
      <w:pPr>
        <w:rPr>
          <w:rFonts w:ascii="Arial" w:hAnsi="Arial" w:cs="Arial"/>
        </w:rPr>
      </w:pPr>
      <w:r w:rsidRPr="00C0530B">
        <w:rPr>
          <w:rFonts w:ascii="Arial" w:hAnsi="Arial" w:cs="Arial"/>
        </w:rPr>
        <w:t xml:space="preserve">Mirvis at </w:t>
      </w:r>
      <w:proofErr w:type="spellStart"/>
      <w:r w:rsidRPr="00C0530B">
        <w:rPr>
          <w:rFonts w:ascii="Arial" w:hAnsi="Arial" w:cs="Arial"/>
        </w:rPr>
        <w:t>el</w:t>
      </w:r>
      <w:proofErr w:type="spellEnd"/>
      <w:r w:rsidRPr="00C0530B">
        <w:rPr>
          <w:rFonts w:ascii="Arial" w:hAnsi="Arial" w:cs="Arial"/>
        </w:rPr>
        <w:t xml:space="preserve"> (2010)</w:t>
      </w:r>
      <w:r w:rsidR="00ED4E5E">
        <w:rPr>
          <w:rFonts w:ascii="Arial" w:hAnsi="Arial" w:cs="Arial"/>
        </w:rPr>
        <w:t xml:space="preserve"> articulates that</w:t>
      </w:r>
      <w:r>
        <w:rPr>
          <w:rFonts w:ascii="Arial" w:hAnsi="Arial" w:cs="Arial"/>
        </w:rPr>
        <w:t xml:space="preserve"> </w:t>
      </w:r>
      <w:r w:rsidR="00DD5440">
        <w:rPr>
          <w:rFonts w:ascii="Arial" w:hAnsi="Arial" w:cs="Arial"/>
        </w:rPr>
        <w:t>larger companies</w:t>
      </w:r>
      <w:r w:rsidR="005921C7">
        <w:rPr>
          <w:rFonts w:ascii="Arial" w:hAnsi="Arial" w:cs="Arial"/>
        </w:rPr>
        <w:t xml:space="preserve"> </w:t>
      </w:r>
      <w:r w:rsidR="00DD5440">
        <w:rPr>
          <w:rFonts w:ascii="Arial" w:hAnsi="Arial" w:cs="Arial"/>
        </w:rPr>
        <w:t xml:space="preserve">still </w:t>
      </w:r>
      <w:r w:rsidR="00ED4E5E">
        <w:rPr>
          <w:rFonts w:ascii="Arial" w:hAnsi="Arial" w:cs="Arial"/>
        </w:rPr>
        <w:t xml:space="preserve">use </w:t>
      </w:r>
      <w:r w:rsidR="00DD5440">
        <w:rPr>
          <w:rFonts w:ascii="Arial" w:hAnsi="Arial" w:cs="Arial"/>
        </w:rPr>
        <w:t>these core values</w:t>
      </w:r>
      <w:r w:rsidR="00367B61">
        <w:rPr>
          <w:rFonts w:ascii="Arial" w:hAnsi="Arial" w:cs="Arial"/>
        </w:rPr>
        <w:t>.</w:t>
      </w:r>
      <w:r w:rsidR="00B421E4">
        <w:rPr>
          <w:rFonts w:ascii="Arial" w:hAnsi="Arial" w:cs="Arial"/>
        </w:rPr>
        <w:t xml:space="preserve"> </w:t>
      </w:r>
      <w:r w:rsidR="00437A95" w:rsidRPr="00B421E4">
        <w:rPr>
          <w:rFonts w:ascii="Arial" w:hAnsi="Arial" w:cs="Arial"/>
        </w:rPr>
        <w:t>M</w:t>
      </w:r>
      <w:r w:rsidR="0059402E">
        <w:rPr>
          <w:rFonts w:ascii="Arial" w:hAnsi="Arial" w:cs="Arial"/>
        </w:rPr>
        <w:t>i</w:t>
      </w:r>
      <w:r w:rsidR="00437A95" w:rsidRPr="00B421E4">
        <w:rPr>
          <w:rFonts w:ascii="Arial" w:hAnsi="Arial" w:cs="Arial"/>
        </w:rPr>
        <w:t>ssion</w:t>
      </w:r>
      <w:r w:rsidR="00AB09A0" w:rsidRPr="00B421E4">
        <w:rPr>
          <w:rFonts w:ascii="Arial" w:hAnsi="Arial" w:cs="Arial"/>
        </w:rPr>
        <w:t xml:space="preserve"> </w:t>
      </w:r>
      <w:r w:rsidR="00FA1093">
        <w:rPr>
          <w:rFonts w:ascii="Arial" w:hAnsi="Arial" w:cs="Arial"/>
        </w:rPr>
        <w:t>s</w:t>
      </w:r>
      <w:r w:rsidR="00AB09A0" w:rsidRPr="00B421E4">
        <w:rPr>
          <w:rFonts w:ascii="Arial" w:hAnsi="Arial" w:cs="Arial"/>
        </w:rPr>
        <w:t>tatement</w:t>
      </w:r>
      <w:r w:rsidR="00F6498E" w:rsidRPr="00B421E4">
        <w:rPr>
          <w:rFonts w:ascii="Arial" w:hAnsi="Arial" w:cs="Arial"/>
        </w:rPr>
        <w:t xml:space="preserve"> </w:t>
      </w:r>
      <w:r w:rsidR="00786AFD" w:rsidRPr="00B421E4">
        <w:rPr>
          <w:rFonts w:ascii="Arial" w:hAnsi="Arial" w:cs="Arial"/>
        </w:rPr>
        <w:t xml:space="preserve">communicates </w:t>
      </w:r>
      <w:r w:rsidR="005578A1" w:rsidRPr="00B421E4">
        <w:rPr>
          <w:rFonts w:ascii="Arial" w:hAnsi="Arial" w:cs="Arial"/>
        </w:rPr>
        <w:t>its purpose and how it aims to serve its stakeholders</w:t>
      </w:r>
      <w:r w:rsidR="0075555B">
        <w:rPr>
          <w:rFonts w:ascii="Arial" w:hAnsi="Arial" w:cs="Arial"/>
        </w:rPr>
        <w:t>,</w:t>
      </w:r>
      <w:r w:rsidR="0059402E">
        <w:rPr>
          <w:rFonts w:ascii="Arial" w:hAnsi="Arial" w:cs="Arial"/>
        </w:rPr>
        <w:t xml:space="preserve"> whilst</w:t>
      </w:r>
      <w:r w:rsidR="0075555B">
        <w:rPr>
          <w:rFonts w:ascii="Arial" w:hAnsi="Arial" w:cs="Arial"/>
        </w:rPr>
        <w:t xml:space="preserve"> the</w:t>
      </w:r>
      <w:r w:rsidR="0059402E">
        <w:rPr>
          <w:rFonts w:ascii="Arial" w:hAnsi="Arial" w:cs="Arial"/>
        </w:rPr>
        <w:t xml:space="preserve"> v</w:t>
      </w:r>
      <w:r w:rsidR="00BB5CA7" w:rsidRPr="00B421E4">
        <w:rPr>
          <w:rFonts w:ascii="Arial" w:hAnsi="Arial" w:cs="Arial"/>
        </w:rPr>
        <w:t xml:space="preserve">ision </w:t>
      </w:r>
      <w:r w:rsidR="0059402E">
        <w:rPr>
          <w:rFonts w:ascii="Arial" w:hAnsi="Arial" w:cs="Arial"/>
        </w:rPr>
        <w:t>s</w:t>
      </w:r>
      <w:r w:rsidR="00BB5CA7" w:rsidRPr="00B421E4">
        <w:rPr>
          <w:rFonts w:ascii="Arial" w:hAnsi="Arial" w:cs="Arial"/>
        </w:rPr>
        <w:t>tatement</w:t>
      </w:r>
      <w:r w:rsidR="00692E01">
        <w:rPr>
          <w:rFonts w:ascii="Arial" w:hAnsi="Arial" w:cs="Arial"/>
        </w:rPr>
        <w:t xml:space="preserve"> </w:t>
      </w:r>
      <w:r w:rsidR="004273B9">
        <w:rPr>
          <w:rFonts w:ascii="Arial" w:hAnsi="Arial" w:cs="Arial"/>
        </w:rPr>
        <w:t xml:space="preserve">is based on </w:t>
      </w:r>
      <w:r w:rsidR="006017CC">
        <w:rPr>
          <w:rFonts w:ascii="Arial" w:hAnsi="Arial" w:cs="Arial"/>
        </w:rPr>
        <w:t xml:space="preserve">the </w:t>
      </w:r>
      <w:r w:rsidR="00722F6C" w:rsidRPr="00B421E4">
        <w:rPr>
          <w:rFonts w:ascii="Arial" w:hAnsi="Arial" w:cs="Arial"/>
        </w:rPr>
        <w:t xml:space="preserve">future </w:t>
      </w:r>
      <w:r w:rsidR="006017CC">
        <w:rPr>
          <w:rFonts w:ascii="Arial" w:hAnsi="Arial" w:cs="Arial"/>
        </w:rPr>
        <w:t xml:space="preserve">oriented </w:t>
      </w:r>
      <w:r w:rsidR="00722F6C" w:rsidRPr="00B421E4">
        <w:rPr>
          <w:rFonts w:ascii="Arial" w:hAnsi="Arial" w:cs="Arial"/>
        </w:rPr>
        <w:t xml:space="preserve">declaration of purpose and aspirations. </w:t>
      </w:r>
      <w:r w:rsidR="00D9384E">
        <w:rPr>
          <w:rFonts w:ascii="Arial" w:hAnsi="Arial" w:cs="Arial"/>
        </w:rPr>
        <w:t>(</w:t>
      </w:r>
      <w:r w:rsidR="00C80AA4">
        <w:rPr>
          <w:rFonts w:ascii="Arial" w:hAnsi="Arial" w:cs="Arial"/>
        </w:rPr>
        <w:t>See</w:t>
      </w:r>
      <w:r w:rsidR="00D9384E">
        <w:rPr>
          <w:rFonts w:ascii="Arial" w:hAnsi="Arial" w:cs="Arial"/>
        </w:rPr>
        <w:t xml:space="preserve"> figure </w:t>
      </w:r>
      <w:r w:rsidR="00C80AA4">
        <w:rPr>
          <w:rFonts w:ascii="Arial" w:hAnsi="Arial" w:cs="Arial"/>
        </w:rPr>
        <w:t>17</w:t>
      </w:r>
      <w:r w:rsidR="00D9384E">
        <w:rPr>
          <w:rFonts w:ascii="Arial" w:hAnsi="Arial" w:cs="Arial"/>
        </w:rPr>
        <w:t xml:space="preserve"> below). </w:t>
      </w:r>
    </w:p>
    <w:p w14:paraId="0FA4D5C4" w14:textId="77777777" w:rsidR="00C80AA4" w:rsidRDefault="00C80AA4" w:rsidP="00B421E4">
      <w:pPr>
        <w:rPr>
          <w:rFonts w:ascii="Arial" w:hAnsi="Arial" w:cs="Arial"/>
        </w:rPr>
      </w:pPr>
    </w:p>
    <w:p w14:paraId="4C1D764F" w14:textId="2B58C87C" w:rsidR="00D9384E" w:rsidRDefault="008C5104" w:rsidP="00694669">
      <w:pPr>
        <w:pStyle w:val="ListParagraph"/>
        <w:numPr>
          <w:ilvl w:val="0"/>
          <w:numId w:val="20"/>
        </w:numPr>
        <w:rPr>
          <w:rFonts w:ascii="Arial" w:hAnsi="Arial" w:cs="Arial"/>
        </w:rPr>
      </w:pPr>
      <w:r>
        <w:rPr>
          <w:rFonts w:ascii="Arial" w:hAnsi="Arial" w:cs="Arial"/>
        </w:rPr>
        <w:t>Communicating the purpose to stakeholders</w:t>
      </w:r>
    </w:p>
    <w:p w14:paraId="40F3F0A9" w14:textId="54B6A295" w:rsidR="008C5104" w:rsidRDefault="000522A6" w:rsidP="00694669">
      <w:pPr>
        <w:pStyle w:val="ListParagraph"/>
        <w:numPr>
          <w:ilvl w:val="0"/>
          <w:numId w:val="20"/>
        </w:numPr>
        <w:rPr>
          <w:rFonts w:ascii="Arial" w:hAnsi="Arial" w:cs="Arial"/>
        </w:rPr>
      </w:pPr>
      <w:r>
        <w:rPr>
          <w:rFonts w:ascii="Arial" w:hAnsi="Arial" w:cs="Arial"/>
        </w:rPr>
        <w:t xml:space="preserve">Inform </w:t>
      </w:r>
      <w:r w:rsidR="00AA7DD5">
        <w:rPr>
          <w:rFonts w:ascii="Arial" w:hAnsi="Arial" w:cs="Arial"/>
        </w:rPr>
        <w:t>the s</w:t>
      </w:r>
      <w:r>
        <w:rPr>
          <w:rFonts w:ascii="Arial" w:hAnsi="Arial" w:cs="Arial"/>
        </w:rPr>
        <w:t>trategy development</w:t>
      </w:r>
      <w:r w:rsidR="00D17213">
        <w:rPr>
          <w:rFonts w:ascii="Arial" w:hAnsi="Arial" w:cs="Arial"/>
        </w:rPr>
        <w:t xml:space="preserve"> whilst</w:t>
      </w:r>
      <w:r w:rsidR="008C58CC">
        <w:rPr>
          <w:rFonts w:ascii="Arial" w:hAnsi="Arial" w:cs="Arial"/>
        </w:rPr>
        <w:t>,</w:t>
      </w:r>
    </w:p>
    <w:p w14:paraId="4BA37362" w14:textId="0F1D62AA" w:rsidR="000522A6" w:rsidRPr="00694669" w:rsidRDefault="00AC3C8A" w:rsidP="00694669">
      <w:pPr>
        <w:pStyle w:val="ListParagraph"/>
        <w:numPr>
          <w:ilvl w:val="0"/>
          <w:numId w:val="20"/>
        </w:numPr>
        <w:rPr>
          <w:rFonts w:ascii="Arial" w:hAnsi="Arial" w:cs="Arial"/>
        </w:rPr>
      </w:pPr>
      <w:r>
        <w:rPr>
          <w:rFonts w:ascii="Arial" w:hAnsi="Arial" w:cs="Arial"/>
        </w:rPr>
        <w:t>Develop</w:t>
      </w:r>
      <w:r w:rsidR="00D17213">
        <w:rPr>
          <w:rFonts w:ascii="Arial" w:hAnsi="Arial" w:cs="Arial"/>
        </w:rPr>
        <w:t>ing</w:t>
      </w:r>
      <w:r>
        <w:rPr>
          <w:rFonts w:ascii="Arial" w:hAnsi="Arial" w:cs="Arial"/>
        </w:rPr>
        <w:t xml:space="preserve"> measurable </w:t>
      </w:r>
      <w:r w:rsidR="006F4646">
        <w:rPr>
          <w:rFonts w:ascii="Arial" w:hAnsi="Arial" w:cs="Arial"/>
        </w:rPr>
        <w:t xml:space="preserve">Goals &amp; Objectives to align </w:t>
      </w:r>
      <w:r w:rsidR="007255E6">
        <w:rPr>
          <w:rFonts w:ascii="Arial" w:hAnsi="Arial" w:cs="Arial"/>
        </w:rPr>
        <w:t xml:space="preserve">with the success of the business strategy. </w:t>
      </w:r>
    </w:p>
    <w:p w14:paraId="1D315226" w14:textId="37ABE6E2" w:rsidR="00BB5CA7" w:rsidRDefault="00BB5CA7" w:rsidP="00B20696">
      <w:pPr>
        <w:pStyle w:val="ListParagraph"/>
        <w:rPr>
          <w:rFonts w:ascii="Arial" w:hAnsi="Arial" w:cs="Arial"/>
        </w:rPr>
      </w:pPr>
    </w:p>
    <w:p w14:paraId="2494020F" w14:textId="77777777" w:rsidR="00426304" w:rsidRDefault="00426304" w:rsidP="00B20696">
      <w:pPr>
        <w:pStyle w:val="ListParagraph"/>
        <w:rPr>
          <w:rFonts w:ascii="Arial" w:hAnsi="Arial" w:cs="Arial"/>
        </w:rPr>
      </w:pPr>
    </w:p>
    <w:p w14:paraId="241447F1" w14:textId="77777777" w:rsidR="00426304" w:rsidRDefault="00426304" w:rsidP="00B20696">
      <w:pPr>
        <w:pStyle w:val="ListParagraph"/>
        <w:rPr>
          <w:rFonts w:ascii="Arial" w:hAnsi="Arial" w:cs="Arial"/>
        </w:rPr>
      </w:pPr>
    </w:p>
    <w:p w14:paraId="04E393A5" w14:textId="77777777" w:rsidR="00426304" w:rsidRDefault="00426304" w:rsidP="00B20696">
      <w:pPr>
        <w:pStyle w:val="ListParagraph"/>
        <w:rPr>
          <w:rFonts w:ascii="Arial" w:hAnsi="Arial" w:cs="Arial"/>
        </w:rPr>
      </w:pPr>
    </w:p>
    <w:p w14:paraId="0B1EF54F" w14:textId="77777777" w:rsidR="00426304" w:rsidRDefault="00426304" w:rsidP="00B20696">
      <w:pPr>
        <w:pStyle w:val="ListParagraph"/>
        <w:rPr>
          <w:rFonts w:ascii="Arial" w:hAnsi="Arial" w:cs="Arial"/>
        </w:rPr>
      </w:pPr>
    </w:p>
    <w:p w14:paraId="780DD600" w14:textId="1317F341" w:rsidR="00426304" w:rsidRPr="00F6498E" w:rsidRDefault="00D00642" w:rsidP="00B20696">
      <w:pPr>
        <w:pStyle w:val="ListParagraph"/>
        <w:rPr>
          <w:rFonts w:ascii="Arial" w:hAnsi="Arial" w:cs="Arial"/>
        </w:rPr>
      </w:pPr>
      <w:r>
        <w:rPr>
          <w:noProof/>
        </w:rPr>
        <w:lastRenderedPageBreak/>
        <mc:AlternateContent>
          <mc:Choice Requires="wps">
            <w:drawing>
              <wp:anchor distT="0" distB="0" distL="114300" distR="114300" simplePos="0" relativeHeight="251773440" behindDoc="0" locked="0" layoutInCell="1" allowOverlap="1" wp14:anchorId="18DBBC23" wp14:editId="06F7E90C">
                <wp:simplePos x="0" y="0"/>
                <wp:positionH relativeFrom="column">
                  <wp:posOffset>3274828</wp:posOffset>
                </wp:positionH>
                <wp:positionV relativeFrom="paragraph">
                  <wp:posOffset>1966077</wp:posOffset>
                </wp:positionV>
                <wp:extent cx="683142" cy="80025"/>
                <wp:effectExtent l="0" t="57150" r="60325" b="91440"/>
                <wp:wrapNone/>
                <wp:docPr id="24" name="Straight Arrow Connector 24"/>
                <wp:cNvGraphicFramePr/>
                <a:graphic xmlns:a="http://schemas.openxmlformats.org/drawingml/2006/main">
                  <a:graphicData uri="http://schemas.microsoft.com/office/word/2010/wordprocessingShape">
                    <wps:wsp>
                      <wps:cNvCnPr/>
                      <wps:spPr>
                        <a:xfrm flipH="1" flipV="1">
                          <a:off x="0" y="0"/>
                          <a:ext cx="683142" cy="80025"/>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850826" id="Straight Arrow Connector 24" o:spid="_x0000_s1026" type="#_x0000_t32" style="position:absolute;margin-left:257.85pt;margin-top:154.8pt;width:53.8pt;height:6.3pt;flip:x y;z-index:251773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a/00QEAAP4DAAAOAAAAZHJzL2Uyb0RvYy54bWysU02P1DAMvSPxH6LcmXYKrEbVdPYwy8cB&#10;wYoF7tnUaSOlSZSYafvvcdJuF8EKCcTFcuI82+/ZOV5Pg2EXCFE72/D9ruQMrHSttl3Dv355++LA&#10;WURhW2GchYbPEPn16fmz4+hrqFzvTAuBURIb69E3vEf0dVFE2cMg4s55sBRULgwC6Ri6og1ipOyD&#10;KaqyvCpGF1ofnIQY6fZmCfJTzq8USPykVARkpuHUG2Ybsr1PtjgdRd0F4Xst1zbEP3QxCG2p6Jbq&#10;RqBg34P+LdWgZXDRKdxJNxROKS0hcyA2+/IXNne98JC5kDjRbzLF/5dWfryc7W0gGUYf6+hvQ2Ix&#10;qTAwZbR/TzPl2fuWvBSjntmUBZw3AWFCJuny6vBy/6riTFLoUJbV66RvseRLWB8ivgM3sOQ0PGIQ&#10;uuvx7KylSbmwVBCXDxEX4AMggY1NtgfRvrEtw9nTOmHQwnYGljmi0ObpGPWQ4MUjyezhbGBJ/RkU&#10;0y1RWFrI+wdnE9hF0OYIKcFitbIxll4nmNLGbMAyq/NH4Po+QSHv5t+AN0Su7Cxu4EFbF56qjtN+&#10;bVkt7x8UWHgnCe5dO+fxZ2loyfK81g+Rtvjnc4Y/ftvTDwAAAP//AwBQSwMEFAAGAAgAAAAhAMxv&#10;j4rjAAAACwEAAA8AAABkcnMvZG93bnJldi54bWxMj8FOwzAMhu9IvENkJG4sWau1W2k6AWIXJJDo&#10;EBK3tAltReOUJls7nh7vBEfbn35/f76dbc+OZvSdQwnLhQBmsHa6w0bC2353swbmg0KteodGwsl4&#10;2BaXF7nKtJvw1RzL0DAKQZ8pCW0IQ8a5r1tjlV+4wSDdPt1oVaBxbLge1UThtueREAm3qkP60KrB&#10;PLSm/ioPVsImFfbR/uxeqvv1c/pe7p8+pupbyuur+e4WWDBz+IPhrE/qUJBT5Q6oPeslrJarlFAJ&#10;sdgkwIhIojgGVtEmiiLgRc7/dyh+AQAA//8DAFBLAQItABQABgAIAAAAIQC2gziS/gAAAOEBAAAT&#10;AAAAAAAAAAAAAAAAAAAAAABbQ29udGVudF9UeXBlc10ueG1sUEsBAi0AFAAGAAgAAAAhADj9If/W&#10;AAAAlAEAAAsAAAAAAAAAAAAAAAAALwEAAF9yZWxzLy5yZWxzUEsBAi0AFAAGAAgAAAAhAJqVr/TR&#10;AQAA/gMAAA4AAAAAAAAAAAAAAAAALgIAAGRycy9lMm9Eb2MueG1sUEsBAi0AFAAGAAgAAAAhAMxv&#10;j4rjAAAACwEAAA8AAAAAAAAAAAAAAAAAKwQAAGRycy9kb3ducmV2LnhtbFBLBQYAAAAABAAEAPMA&#10;AAA7BQAAAAA=&#10;" strokecolor="#ed7d31 [3205]" strokeweight=".5pt">
                <v:stroke startarrow="block" endarrow="block" joinstyle="miter"/>
              </v:shape>
            </w:pict>
          </mc:Fallback>
        </mc:AlternateContent>
      </w:r>
      <w:r w:rsidR="00B776A4">
        <w:rPr>
          <w:noProof/>
        </w:rPr>
        <mc:AlternateContent>
          <mc:Choice Requires="wps">
            <w:drawing>
              <wp:anchor distT="0" distB="0" distL="114300" distR="114300" simplePos="0" relativeHeight="251772416" behindDoc="0" locked="0" layoutInCell="1" allowOverlap="1" wp14:anchorId="13C8BA7A" wp14:editId="20446808">
                <wp:simplePos x="0" y="0"/>
                <wp:positionH relativeFrom="column">
                  <wp:posOffset>2802565</wp:posOffset>
                </wp:positionH>
                <wp:positionV relativeFrom="paragraph">
                  <wp:posOffset>1082690</wp:posOffset>
                </wp:positionV>
                <wp:extent cx="110756" cy="677825"/>
                <wp:effectExtent l="38100" t="38100" r="80010" b="65405"/>
                <wp:wrapNone/>
                <wp:docPr id="23" name="Straight Arrow Connector 23"/>
                <wp:cNvGraphicFramePr/>
                <a:graphic xmlns:a="http://schemas.openxmlformats.org/drawingml/2006/main">
                  <a:graphicData uri="http://schemas.microsoft.com/office/word/2010/wordprocessingShape">
                    <wps:wsp>
                      <wps:cNvCnPr/>
                      <wps:spPr>
                        <a:xfrm>
                          <a:off x="0" y="0"/>
                          <a:ext cx="110756" cy="677825"/>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F46228" id="Straight Arrow Connector 23" o:spid="_x0000_s1026" type="#_x0000_t32" style="position:absolute;margin-left:220.65pt;margin-top:85.25pt;width:8.7pt;height:53.35pt;z-index:251772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oLexQEAAOsDAAAOAAAAZHJzL2Uyb0RvYy54bWysU01v2zAMvQ/YfxB0X2wHaFIYcXpIt12G&#10;rdjHD1BlyhYgSwLFxfa/nySnzrAVGFb0QksiH8n3SB/upsGwM2DQzja82pScgZWu1bZr+I/vH97d&#10;chZI2FYYZ6HhMwR+d3z75jD6Graud6YFZDGJDfXoG94T+booguxhEGHjPNjoVA4HQfGKXdGiGGP2&#10;wRTbstwVo8PWo5MQQny9X5z8mPMrBZK+KBWAmGl47I2yxWwfky2OB1F3KHyv5aUN8YIuBqFtLLqm&#10;uhck2E/Uf6UatEQXnKKNdEPhlNISMofIpir/YPOtFx4ylyhO8KtM4fXSys/nk33AKMPoQx38AyYW&#10;k8IhfWN/bMpizatYMBGT8bGqyv3NjjMZXbv9/nZ7k8QsrmCPgT6CG1g6NDwQCt31dHLWxrE4rLJg&#10;4vwp0AJ8AqTKxibbg2jf25bR7OPuEGphOwPL0Eho87wv9pDgxZVRPtFsYEn9FRTTbeKQW8jLBieD&#10;7CzimggpwdL2wsbYGJ1gShuzAst/Ay/xCQp5Ef8HvCJyZWdpBQ/aOnyuOk3VpWW1xD8psPBOEjy6&#10;ds6zztLEjcrzumx/Wtnf7xl+/UePvwAAAP//AwBQSwMEFAAGAAgAAAAhAFhdazfgAAAACwEAAA8A&#10;AABkcnMvZG93bnJldi54bWxMj0FPg0AQhe8m/ofNmHizCxSEIEvTmHDTJlRNetzCFIjsLLLbFv+9&#10;40mPk/flvW+KzWJGccHZDZYUhKsABFJj24E6Be9v1UMGwnlNrR4toYJvdLApb28Knbf2SjVe9r4T&#10;XEIu1wp676dcStf0aLRb2QmJs5OdjfZ8zp1sZ33lcjPKKAgepdED8UKvJ3zusfncn42C7iNZf1WH&#10;7Yt1h7DKqlO9e93VSt3fLdsnEB4X/wfDrz6rQ8lOR3um1olRQRyHa0Y5SIMEBBNxkqUgjgqiNI1A&#10;loX8/0P5AwAA//8DAFBLAQItABQABgAIAAAAIQC2gziS/gAAAOEBAAATAAAAAAAAAAAAAAAAAAAA&#10;AABbQ29udGVudF9UeXBlc10ueG1sUEsBAi0AFAAGAAgAAAAhADj9If/WAAAAlAEAAAsAAAAAAAAA&#10;AAAAAAAALwEAAF9yZWxzLy5yZWxzUEsBAi0AFAAGAAgAAAAhABiKgt7FAQAA6wMAAA4AAAAAAAAA&#10;AAAAAAAALgIAAGRycy9lMm9Eb2MueG1sUEsBAi0AFAAGAAgAAAAhAFhdazfgAAAACwEAAA8AAAAA&#10;AAAAAAAAAAAAHwQAAGRycy9kb3ducmV2LnhtbFBLBQYAAAAABAAEAPMAAAAsBQAAAAA=&#10;" strokecolor="#ed7d31 [3205]" strokeweight=".5pt">
                <v:stroke startarrow="block" endarrow="block" joinstyle="miter"/>
              </v:shape>
            </w:pict>
          </mc:Fallback>
        </mc:AlternateContent>
      </w:r>
      <w:r w:rsidR="00426304">
        <w:rPr>
          <w:noProof/>
        </w:rPr>
        <w:drawing>
          <wp:anchor distT="0" distB="0" distL="114300" distR="114300" simplePos="0" relativeHeight="251762176" behindDoc="0" locked="0" layoutInCell="1" allowOverlap="1" wp14:anchorId="5E54A753" wp14:editId="6F336990">
            <wp:simplePos x="0" y="0"/>
            <wp:positionH relativeFrom="margin">
              <wp:posOffset>-347345</wp:posOffset>
            </wp:positionH>
            <wp:positionV relativeFrom="paragraph">
              <wp:posOffset>200660</wp:posOffset>
            </wp:positionV>
            <wp:extent cx="6428740" cy="3740150"/>
            <wp:effectExtent l="0" t="0" r="0" b="0"/>
            <wp:wrapTopAndBottom/>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14:sizeRelH relativeFrom="margin">
              <wp14:pctWidth>0</wp14:pctWidth>
            </wp14:sizeRelH>
            <wp14:sizeRelV relativeFrom="margin">
              <wp14:pctHeight>0</wp14:pctHeight>
            </wp14:sizeRelV>
          </wp:anchor>
        </w:drawing>
      </w:r>
    </w:p>
    <w:p w14:paraId="390ADBCF" w14:textId="2E1598FA" w:rsidR="00E85EEF" w:rsidRPr="007F1951" w:rsidRDefault="0059062E" w:rsidP="00E85EEF">
      <w:pPr>
        <w:rPr>
          <w:i/>
          <w:iCs/>
        </w:rPr>
      </w:pPr>
      <w:r w:rsidRPr="007F1951">
        <w:rPr>
          <w:i/>
          <w:iCs/>
          <w:noProof/>
        </w:rPr>
        <mc:AlternateContent>
          <mc:Choice Requires="wps">
            <w:drawing>
              <wp:anchor distT="0" distB="0" distL="114300" distR="114300" simplePos="0" relativeHeight="251737600" behindDoc="0" locked="0" layoutInCell="1" allowOverlap="1" wp14:anchorId="025E7C76" wp14:editId="33643E28">
                <wp:simplePos x="0" y="0"/>
                <wp:positionH relativeFrom="column">
                  <wp:posOffset>2821954</wp:posOffset>
                </wp:positionH>
                <wp:positionV relativeFrom="paragraph">
                  <wp:posOffset>688015</wp:posOffset>
                </wp:positionV>
                <wp:extent cx="45719" cy="791240"/>
                <wp:effectExtent l="76200" t="38100" r="50165" b="66040"/>
                <wp:wrapNone/>
                <wp:docPr id="21" name="Straight Arrow Connector 21"/>
                <wp:cNvGraphicFramePr/>
                <a:graphic xmlns:a="http://schemas.openxmlformats.org/drawingml/2006/main">
                  <a:graphicData uri="http://schemas.microsoft.com/office/word/2010/wordprocessingShape">
                    <wps:wsp>
                      <wps:cNvCnPr/>
                      <wps:spPr>
                        <a:xfrm>
                          <a:off x="0" y="0"/>
                          <a:ext cx="45719" cy="791240"/>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0AE55D" id="Straight Arrow Connector 21" o:spid="_x0000_s1026" type="#_x0000_t32" style="position:absolute;margin-left:222.2pt;margin-top:54.15pt;width:3.6pt;height:62.3pt;z-index:251737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Gg7xgEAAOoDAAAOAAAAZHJzL2Uyb0RvYy54bWysU01v1DAQvSPxHyzf2SSrQmm02R62wAVB&#10;ReEHuM44seQv2cMm++8ZO9ssggoJxGVie/zezHue7G5na9gRYtLedbzZ1JyBk77Xbuj4t6/vX73l&#10;LKFwvTDeQcdPkPjt/uWL3RRa2PrRmx4iIxKX2il0fEQMbVUlOYIVaeMDOEoqH61A2sah6qOYiN2a&#10;alvXb6rJxz5ELyElOr1bknxf+JUCiZ+VSoDMdJx6wxJjiY85VvudaIcowqjluQ3xD11YoR0VXanu&#10;BAr2PerfqKyW0SevcCO9rbxSWkLRQGqa+hc1D6MIULSQOSmsNqX/Rys/HQ/uPpINU0htCvcxq5hV&#10;tPlL/bG5mHVazYIZmaTDq9fXzQ1nkjLXN832qnhZXbAhJvwA3rK86HjCKPQw4sE7R6/iY1P8EseP&#10;Cak6AZ8AubBxOY4g+neuZ3gKNDoYtXCDgeXNUGjzfI6oMry6CCorPBlYqL+AYronCUsLZdbgYCI7&#10;CpoSISU43OYqhYluZ5jSxqzAuvT+R+D5foZCmcO/Aa+IUtk7XMFWOx+fq45zc25ZLfefHFh0Zwse&#10;fX8qT12soYEqCs/Dnyf2532BX37R/Q8AAAD//wMAUEsDBBQABgAIAAAAIQALpw3q4AAAAAsBAAAP&#10;AAAAZHJzL2Rvd25yZXYueG1sTI9NT8MwDIbvSPyHyEjcWPqxTaU0nSak3mBSB0g7Zo3XVjROabKt&#10;/HvMCXyz3kevHxeb2Q7igpPvHSmIFxEIpMaZnloF72/VQwbCB01GD45QwTd62JS3N4XOjbtSjZd9&#10;aAWXkM+1gi6EMZfSNx1a7RduROLs5CarA69TK82kr1xuB5lE0Vpa3RNf6PSIzx02n/uzVdB+rNKv&#10;6rB9cf4QV1l1qnevu1qp+7t5+wQi4Bz+YPjVZ3Uo2enozmS8GBQseRjlIMpSEEwsV/EaxFFBkiaP&#10;IMtC/v+h/AEAAP//AwBQSwECLQAUAAYACAAAACEAtoM4kv4AAADhAQAAEwAAAAAAAAAAAAAAAAAA&#10;AAAAW0NvbnRlbnRfVHlwZXNdLnhtbFBLAQItABQABgAIAAAAIQA4/SH/1gAAAJQBAAALAAAAAAAA&#10;AAAAAAAAAC8BAABfcmVscy8ucmVsc1BLAQItABQABgAIAAAAIQDZqGg7xgEAAOoDAAAOAAAAAAAA&#10;AAAAAAAAAC4CAABkcnMvZTJvRG9jLnhtbFBLAQItABQABgAIAAAAIQALpw3q4AAAAAsBAAAPAAAA&#10;AAAAAAAAAAAAACAEAABkcnMvZG93bnJldi54bWxQSwUGAAAAAAQABADzAAAALQUAAAAA&#10;" strokecolor="#ed7d31 [3205]" strokeweight=".5pt">
                <v:stroke startarrow="block" endarrow="block" joinstyle="miter"/>
              </v:shape>
            </w:pict>
          </mc:Fallback>
        </mc:AlternateContent>
      </w:r>
      <w:r w:rsidR="0065733D" w:rsidRPr="007F1951">
        <w:rPr>
          <w:i/>
          <w:iCs/>
          <w:noProof/>
        </w:rPr>
        <mc:AlternateContent>
          <mc:Choice Requires="wps">
            <w:drawing>
              <wp:anchor distT="0" distB="0" distL="114300" distR="114300" simplePos="0" relativeHeight="251753984" behindDoc="0" locked="0" layoutInCell="1" allowOverlap="1" wp14:anchorId="0F3359DE" wp14:editId="5C65DC61">
                <wp:simplePos x="0" y="0"/>
                <wp:positionH relativeFrom="column">
                  <wp:posOffset>3211033</wp:posOffset>
                </wp:positionH>
                <wp:positionV relativeFrom="paragraph">
                  <wp:posOffset>1707499</wp:posOffset>
                </wp:positionV>
                <wp:extent cx="748281" cy="90731"/>
                <wp:effectExtent l="38100" t="57150" r="13970" b="81280"/>
                <wp:wrapNone/>
                <wp:docPr id="22" name="Straight Arrow Connector 22"/>
                <wp:cNvGraphicFramePr/>
                <a:graphic xmlns:a="http://schemas.openxmlformats.org/drawingml/2006/main">
                  <a:graphicData uri="http://schemas.microsoft.com/office/word/2010/wordprocessingShape">
                    <wps:wsp>
                      <wps:cNvCnPr/>
                      <wps:spPr>
                        <a:xfrm flipV="1">
                          <a:off x="0" y="0"/>
                          <a:ext cx="748281" cy="90731"/>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1D6046" id="Straight Arrow Connector 22" o:spid="_x0000_s1026" type="#_x0000_t32" style="position:absolute;margin-left:252.85pt;margin-top:134.45pt;width:58.9pt;height:7.15pt;flip:y;z-index:251753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k1VzAEAAPQDAAAOAAAAZHJzL2Uyb0RvYy54bWysU02P0zAQvSPxHyzfadKC2BI13UMXuCBY&#10;sbB3rzNOLPlL9tAm/56x02YRrJAWcbFsj9+beW/Gu+vRGnaEmLR3LV+vas7ASd9p17f8+7cPr7ac&#10;JRSuE8Y7aPkEiV/vX77YnUIDGz9400FkROJScwotHxBDU1VJDmBFWvkAjoLKRyuQjrGvuihOxG5N&#10;tanrt9XJxy5ELyElur2Zg3xf+JUCiV+USoDMtJxqw7LGsj7ktdrvRNNHEQYtz2WIf6jCCu0o6UJ1&#10;I1CwH1H/QWW1jD55hSvpbeWV0hKKBlKzrn9TczeIAEULmZPCYlP6f7Ty8/HgbiPZcAqpSeE2ZhWj&#10;ipYpo8M99bTookrZWGybFttgRCbp8urNdrNdcyYp9K6+er3OrlYzS2YLMeFH8JblTcsTRqH7AQ/e&#10;OeqPj3MGcfyUcAZeABlsXF4HEN171zGcAg0RRi1cb2DuHgptno5RDRlePUorO5wMzNRfQTHdkYS5&#10;hDJ1cDCRHQXNi5ASHG7Oaoyj1xmmtDELsC7u/BV4fp+hUCbyOeAFUTJ7hwvYaufjU9lxvDRAze8v&#10;Dsy6swUPvptK04s1NFqlX+dvkGf313OBP37W/U8AAAD//wMAUEsDBBQABgAIAAAAIQBwYOAw4gAA&#10;AAsBAAAPAAAAZHJzL2Rvd25yZXYueG1sTI/BTsMwDIbvSLxDZCRuLKVTSylNJ0CAJm4bSNsxbbKm&#10;rHFKkm3d22NOcLT96ff3V4vJDuyofegdCridJcA0tk712An4/Hi9KYCFKFHJwaEWcNYBFvXlRSVL&#10;5U640sd17BiFYCilABPjWHIeWqOtDDM3aqTbznkrI42+48rLE4XbgadJknMre6QPRo762eh2vz5Y&#10;AWr5vXnZvbXLZu/P2/ftZjU9fRkhrq+mxwdgUU/xD4ZffVKHmpwad0AV2CAgS7I7QgWkeXEPjIg8&#10;nWfAGtoU8xR4XfH/HeofAAAA//8DAFBLAQItABQABgAIAAAAIQC2gziS/gAAAOEBAAATAAAAAAAA&#10;AAAAAAAAAAAAAABbQ29udGVudF9UeXBlc10ueG1sUEsBAi0AFAAGAAgAAAAhADj9If/WAAAAlAEA&#10;AAsAAAAAAAAAAAAAAAAALwEAAF9yZWxzLy5yZWxzUEsBAi0AFAAGAAgAAAAhAM9CTVXMAQAA9AMA&#10;AA4AAAAAAAAAAAAAAAAALgIAAGRycy9lMm9Eb2MueG1sUEsBAi0AFAAGAAgAAAAhAHBg4DDiAAAA&#10;CwEAAA8AAAAAAAAAAAAAAAAAJgQAAGRycy9kb3ducmV2LnhtbFBLBQYAAAAABAAEAPMAAAA1BQAA&#10;AAA=&#10;" strokecolor="#ed7d31 [3205]" strokeweight=".5pt">
                <v:stroke startarrow="block" endarrow="block" joinstyle="miter"/>
              </v:shape>
            </w:pict>
          </mc:Fallback>
        </mc:AlternateContent>
      </w:r>
      <w:r w:rsidR="007F1951" w:rsidRPr="007F1951">
        <w:rPr>
          <w:i/>
          <w:iCs/>
        </w:rPr>
        <w:t>Figure 17</w:t>
      </w:r>
    </w:p>
    <w:p w14:paraId="011DE930" w14:textId="77777777" w:rsidR="00E85EEF" w:rsidRDefault="00E85EEF" w:rsidP="00E85EEF"/>
    <w:p w14:paraId="4BBB66D4" w14:textId="0ED531F2" w:rsidR="00C611A6" w:rsidRDefault="00E6264D" w:rsidP="00C611A6">
      <w:pPr>
        <w:rPr>
          <w:rFonts w:ascii="Arial" w:hAnsi="Arial" w:cs="Arial"/>
        </w:rPr>
      </w:pPr>
      <w:r>
        <w:rPr>
          <w:rFonts w:ascii="Arial" w:hAnsi="Arial" w:cs="Arial"/>
        </w:rPr>
        <w:t>T</w:t>
      </w:r>
      <w:r w:rsidR="00F53D79">
        <w:rPr>
          <w:rFonts w:ascii="Arial" w:hAnsi="Arial" w:cs="Arial"/>
        </w:rPr>
        <w:t>o</w:t>
      </w:r>
      <w:r>
        <w:rPr>
          <w:rFonts w:ascii="Arial" w:hAnsi="Arial" w:cs="Arial"/>
        </w:rPr>
        <w:t xml:space="preserve"> align</w:t>
      </w:r>
      <w:r w:rsidR="00F53D79">
        <w:rPr>
          <w:rFonts w:ascii="Arial" w:hAnsi="Arial" w:cs="Arial"/>
        </w:rPr>
        <w:t xml:space="preserve"> </w:t>
      </w:r>
      <w:r w:rsidR="003A5586">
        <w:rPr>
          <w:rFonts w:ascii="Arial" w:hAnsi="Arial" w:cs="Arial"/>
        </w:rPr>
        <w:t xml:space="preserve">with the </w:t>
      </w:r>
      <w:r w:rsidR="00F53D79">
        <w:rPr>
          <w:rFonts w:ascii="Arial" w:hAnsi="Arial" w:cs="Arial"/>
        </w:rPr>
        <w:t>mission and vision values</w:t>
      </w:r>
      <w:r w:rsidR="003A5586">
        <w:rPr>
          <w:rFonts w:ascii="Arial" w:hAnsi="Arial" w:cs="Arial"/>
        </w:rPr>
        <w:t>, companies</w:t>
      </w:r>
      <w:r w:rsidR="00781C93">
        <w:rPr>
          <w:rFonts w:ascii="Arial" w:hAnsi="Arial" w:cs="Arial"/>
        </w:rPr>
        <w:t xml:space="preserve"> also</w:t>
      </w:r>
      <w:r w:rsidR="00A04FF6">
        <w:rPr>
          <w:rFonts w:ascii="Arial" w:hAnsi="Arial" w:cs="Arial"/>
        </w:rPr>
        <w:t xml:space="preserve"> </w:t>
      </w:r>
      <w:r w:rsidR="00636B8D" w:rsidRPr="00D10B80">
        <w:rPr>
          <w:rFonts w:ascii="Arial" w:hAnsi="Arial" w:cs="Arial"/>
        </w:rPr>
        <w:t xml:space="preserve">have a </w:t>
      </w:r>
      <w:r w:rsidR="00AB1D53" w:rsidRPr="00D10B80">
        <w:rPr>
          <w:rFonts w:ascii="Arial" w:hAnsi="Arial" w:cs="Arial"/>
        </w:rPr>
        <w:t>Corporate Social Responsibility (CSR)</w:t>
      </w:r>
      <w:r w:rsidR="008F4B6D" w:rsidRPr="00D10B80">
        <w:rPr>
          <w:rFonts w:ascii="Arial" w:hAnsi="Arial" w:cs="Arial"/>
        </w:rPr>
        <w:t xml:space="preserve">. </w:t>
      </w:r>
      <w:r w:rsidR="00952FC2" w:rsidRPr="00D10B80">
        <w:rPr>
          <w:rFonts w:ascii="Arial" w:hAnsi="Arial" w:cs="Arial"/>
        </w:rPr>
        <w:t xml:space="preserve">Whereby all stakeholders involved </w:t>
      </w:r>
      <w:r w:rsidR="00E66157" w:rsidRPr="00D10B80">
        <w:rPr>
          <w:rFonts w:ascii="Arial" w:hAnsi="Arial" w:cs="Arial"/>
        </w:rPr>
        <w:t>work together</w:t>
      </w:r>
      <w:r w:rsidR="008C0D51" w:rsidRPr="00D10B80">
        <w:rPr>
          <w:rFonts w:ascii="Arial" w:hAnsi="Arial" w:cs="Arial"/>
        </w:rPr>
        <w:t xml:space="preserve"> </w:t>
      </w:r>
      <w:r w:rsidR="00A04FF6">
        <w:rPr>
          <w:rFonts w:ascii="Arial" w:hAnsi="Arial" w:cs="Arial"/>
        </w:rPr>
        <w:t xml:space="preserve">in all aspects of </w:t>
      </w:r>
      <w:r w:rsidR="002B1D97" w:rsidRPr="00D10B80">
        <w:rPr>
          <w:rFonts w:ascii="Arial" w:hAnsi="Arial" w:cs="Arial"/>
        </w:rPr>
        <w:t xml:space="preserve">environmental, social, </w:t>
      </w:r>
      <w:r w:rsidR="00D92C52" w:rsidRPr="00D10B80">
        <w:rPr>
          <w:rFonts w:ascii="Arial" w:hAnsi="Arial" w:cs="Arial"/>
        </w:rPr>
        <w:t>economic,</w:t>
      </w:r>
      <w:r w:rsidR="002B1D97" w:rsidRPr="00D10B80">
        <w:rPr>
          <w:rFonts w:ascii="Arial" w:hAnsi="Arial" w:cs="Arial"/>
        </w:rPr>
        <w:t xml:space="preserve"> and </w:t>
      </w:r>
      <w:r w:rsidR="00C615E2" w:rsidRPr="00D10B80">
        <w:rPr>
          <w:rFonts w:ascii="Arial" w:hAnsi="Arial" w:cs="Arial"/>
        </w:rPr>
        <w:t xml:space="preserve">ethical </w:t>
      </w:r>
      <w:r w:rsidR="00FE7E4D" w:rsidRPr="00D10B80">
        <w:rPr>
          <w:rFonts w:ascii="Arial" w:hAnsi="Arial" w:cs="Arial"/>
        </w:rPr>
        <w:t>human rights strategies. The business</w:t>
      </w:r>
      <w:r w:rsidR="000E6B39">
        <w:rPr>
          <w:rFonts w:ascii="Arial" w:hAnsi="Arial" w:cs="Arial"/>
        </w:rPr>
        <w:t>es</w:t>
      </w:r>
      <w:r w:rsidR="00FE7E4D" w:rsidRPr="00D10B80">
        <w:rPr>
          <w:rFonts w:ascii="Arial" w:hAnsi="Arial" w:cs="Arial"/>
        </w:rPr>
        <w:t xml:space="preserve"> incorporating </w:t>
      </w:r>
      <w:r w:rsidR="000A2FA6" w:rsidRPr="00D10B80">
        <w:rPr>
          <w:rFonts w:ascii="Arial" w:hAnsi="Arial" w:cs="Arial"/>
        </w:rPr>
        <w:t>th</w:t>
      </w:r>
      <w:r w:rsidR="00DA3C5F">
        <w:rPr>
          <w:rFonts w:ascii="Arial" w:hAnsi="Arial" w:cs="Arial"/>
        </w:rPr>
        <w:t>ese key</w:t>
      </w:r>
      <w:r w:rsidR="00FE7E4D" w:rsidRPr="00D10B80">
        <w:rPr>
          <w:rFonts w:ascii="Arial" w:hAnsi="Arial" w:cs="Arial"/>
        </w:rPr>
        <w:t xml:space="preserve"> factors</w:t>
      </w:r>
      <w:r w:rsidR="00FE7E4D">
        <w:rPr>
          <w:rFonts w:ascii="Arial" w:hAnsi="Arial" w:cs="Arial"/>
        </w:rPr>
        <w:t>,</w:t>
      </w:r>
      <w:r w:rsidR="00FE7E4D" w:rsidRPr="00D10B80">
        <w:rPr>
          <w:rFonts w:ascii="Arial" w:hAnsi="Arial" w:cs="Arial"/>
        </w:rPr>
        <w:t xml:space="preserve"> </w:t>
      </w:r>
      <w:r>
        <w:rPr>
          <w:rFonts w:ascii="Arial" w:hAnsi="Arial" w:cs="Arial"/>
        </w:rPr>
        <w:t xml:space="preserve">also </w:t>
      </w:r>
      <w:r w:rsidR="00FE7E4D" w:rsidRPr="00D10B80">
        <w:rPr>
          <w:rFonts w:ascii="Arial" w:hAnsi="Arial" w:cs="Arial"/>
        </w:rPr>
        <w:t>implements the driving force</w:t>
      </w:r>
      <w:r w:rsidR="00FE7E4D">
        <w:rPr>
          <w:rFonts w:ascii="Arial" w:hAnsi="Arial" w:cs="Arial"/>
        </w:rPr>
        <w:t>,</w:t>
      </w:r>
      <w:r w:rsidR="00FE7E4D" w:rsidRPr="00D10B80">
        <w:rPr>
          <w:rFonts w:ascii="Arial" w:hAnsi="Arial" w:cs="Arial"/>
        </w:rPr>
        <w:t xml:space="preserve"> making it a mission for all businesses long term sustainability. Brunelli and Di Carlo (2019). </w:t>
      </w:r>
      <w:r w:rsidR="005C3C47">
        <w:rPr>
          <w:rFonts w:ascii="Arial" w:hAnsi="Arial" w:cs="Arial"/>
        </w:rPr>
        <w:t xml:space="preserve"> </w:t>
      </w:r>
    </w:p>
    <w:p w14:paraId="119CB2C7" w14:textId="77777777" w:rsidR="00426304" w:rsidRDefault="00426304" w:rsidP="00C611A6">
      <w:pPr>
        <w:rPr>
          <w:rFonts w:ascii="Arial" w:hAnsi="Arial" w:cs="Arial"/>
        </w:rPr>
      </w:pPr>
    </w:p>
    <w:p w14:paraId="1B28661A" w14:textId="63C1E69E" w:rsidR="00426304" w:rsidRDefault="009F7318" w:rsidP="00C611A6">
      <w:pPr>
        <w:rPr>
          <w:rFonts w:ascii="Arial" w:hAnsi="Arial" w:cs="Arial"/>
        </w:rPr>
      </w:pPr>
      <w:r>
        <w:rPr>
          <w:rFonts w:ascii="Arial" w:hAnsi="Arial" w:cs="Arial"/>
          <w:noProof/>
        </w:rPr>
        <w:drawing>
          <wp:inline distT="0" distB="0" distL="0" distR="0" wp14:anchorId="69A3BC38" wp14:editId="0318A6C1">
            <wp:extent cx="4566285" cy="2529840"/>
            <wp:effectExtent l="0" t="0" r="5715"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66285" cy="2529840"/>
                    </a:xfrm>
                    <a:prstGeom prst="rect">
                      <a:avLst/>
                    </a:prstGeom>
                    <a:noFill/>
                  </pic:spPr>
                </pic:pic>
              </a:graphicData>
            </a:graphic>
          </wp:inline>
        </w:drawing>
      </w:r>
    </w:p>
    <w:p w14:paraId="17AABD78" w14:textId="77777777" w:rsidR="00981E31" w:rsidRPr="00D10B80" w:rsidRDefault="00981E31" w:rsidP="00C611A6">
      <w:pPr>
        <w:rPr>
          <w:rFonts w:ascii="Arial" w:hAnsi="Arial" w:cs="Arial"/>
        </w:rPr>
      </w:pPr>
    </w:p>
    <w:p w14:paraId="4EE26407" w14:textId="3D0A6B50" w:rsidR="00793D3A" w:rsidRPr="00AF1F71" w:rsidRDefault="00E85EEF" w:rsidP="00C611A6">
      <w:pPr>
        <w:rPr>
          <w:rFonts w:ascii="Arial" w:hAnsi="Arial" w:cs="Arial"/>
          <w:i/>
          <w:iCs/>
        </w:rPr>
      </w:pPr>
      <w:r w:rsidRPr="00AF1F71">
        <w:rPr>
          <w:rFonts w:ascii="Arial" w:hAnsi="Arial" w:cs="Arial"/>
          <w:i/>
          <w:iCs/>
          <w:noProof/>
          <w:color w:val="444444"/>
        </w:rPr>
        <mc:AlternateContent>
          <mc:Choice Requires="wps">
            <w:drawing>
              <wp:anchor distT="0" distB="0" distL="114300" distR="114300" simplePos="0" relativeHeight="251716096" behindDoc="0" locked="0" layoutInCell="1" allowOverlap="1" wp14:anchorId="78339E03" wp14:editId="276F6F76">
                <wp:simplePos x="0" y="0"/>
                <wp:positionH relativeFrom="column">
                  <wp:posOffset>110613</wp:posOffset>
                </wp:positionH>
                <wp:positionV relativeFrom="paragraph">
                  <wp:posOffset>2145378</wp:posOffset>
                </wp:positionV>
                <wp:extent cx="4350774" cy="279933"/>
                <wp:effectExtent l="0" t="0" r="12065" b="25400"/>
                <wp:wrapNone/>
                <wp:docPr id="13" name="Text Box 13"/>
                <wp:cNvGraphicFramePr/>
                <a:graphic xmlns:a="http://schemas.openxmlformats.org/drawingml/2006/main">
                  <a:graphicData uri="http://schemas.microsoft.com/office/word/2010/wordprocessingShape">
                    <wps:wsp>
                      <wps:cNvSpPr txBox="1"/>
                      <wps:spPr>
                        <a:xfrm>
                          <a:off x="0" y="0"/>
                          <a:ext cx="4350774" cy="279933"/>
                        </a:xfrm>
                        <a:prstGeom prst="rect">
                          <a:avLst/>
                        </a:prstGeom>
                        <a:solidFill>
                          <a:srgbClr val="4472C4">
                            <a:lumMod val="20000"/>
                            <a:lumOff val="80000"/>
                          </a:srgbClr>
                        </a:solidFill>
                        <a:ln w="6350">
                          <a:solidFill>
                            <a:prstClr val="black"/>
                          </a:solidFill>
                        </a:ln>
                      </wps:spPr>
                      <wps:txbx>
                        <w:txbxContent>
                          <w:p w14:paraId="06553258" w14:textId="77777777" w:rsidR="00A6663B" w:rsidRPr="00353311" w:rsidRDefault="00A6663B" w:rsidP="00A6663B">
                            <w:pPr>
                              <w:jc w:val="center"/>
                              <w:rPr>
                                <w:color w:val="FF0000"/>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t>4 IMPORTANT PILLARS OF SUSTAINABILITY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39E03" id="Text Box 13" o:spid="_x0000_s1027" type="#_x0000_t202" style="position:absolute;margin-left:8.7pt;margin-top:168.95pt;width:342.6pt;height:22.05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pcNVgIAAL0EAAAOAAAAZHJzL2Uyb0RvYy54bWysVFFv2jAQfp+0/2D5fSRAWgoiVIyKaRJr&#10;K9Gpz8ZxSDTH59mGhP36nZ0EaLenaS/mfHf5fPfdd8zvm0qSozC2BJXS4SCmRCgOWan2Kf3+sv50&#10;R4l1TGVMghIpPQlL7xcfP8xrPRMjKEBmwhAEUXZW65QWzulZFFleiIrZAWihMJiDqZjDq9lHmWE1&#10;olcyGsXxbVSDybQBLqxF70MbpIuAn+eCu6c8t8IRmVKszYXThHPnz2gxZ7O9YbooeVcG+4cqKlYq&#10;fPQM9cAcIwdT/gFVldyAhdwNOFQR5HnJRegBuxnG77rZFkyL0AuSY/WZJvv/YPnjcaufDXHNZ2hw&#10;gJ6QWtuZRafvp8lN5X+xUoJxpPB0pk00jnB0JuObeDJJKOEYG02m0/HYw0SXr7Wx7ouAingjpQbH&#10;Ethix411bWqf4h+zIMtsXUoZLma/W0lDjgxHmCST0SoJ38pD9Q2y1o1KiLtZohsn3rrvejeWYluY&#10;UNYbfKlIndJb7CHAvon5os5v7yTjP7rGrrIQWyqEvbDmLdfsGlJmyEfP6A6yExJtoNWg1XxdIvyG&#10;WffMDIoOucVFck945BKwJugsSgowv/7m9/moBYxSUqOIU2p/HpgRlMivClUyHSaJV324JDeTEV7M&#10;dWR3HVGHagVI8hBXVvNg+nwnezM3UL3ivi39qxhiiuPbKXW9uXLtauG+crFchiTUuWZuo7aae2g/&#10;Uk/rS/PKjO4E4VBKj9DLnc3e6aLN9V8qWB4c5GUQjee5ZbWjH3ckzLfbZ7+E1/eQdfnXWfwGAAD/&#10;/wMAUEsDBBQABgAIAAAAIQCxtlP04QAAAAoBAAAPAAAAZHJzL2Rvd25yZXYueG1sTI/BTsMwDIbv&#10;SLxDZCQuiCXrUDtK02kggaZxADYu3LLGtBWNUzXZWt4ec4Ljb3/6/blYTa4TJxxC60nDfKZAIFXe&#10;tlRreN8/Xi9BhGjIms4TavjGAKvy/KwwufUjveFpF2vBJRRyo6GJsc+lDFWDzoSZ75F49+kHZyLH&#10;oZZ2MCOXu04mSqXSmZb4QmN6fGiw+todnYbpY72/v2r7Md3MqxcKz69Pm+2o9eXFtL4DEXGKfzD8&#10;6rM6lOx08EeyQXScsxsmNSwW2S0IBjKVpCAOPFkmCmRZyP8vlD8AAAD//wMAUEsBAi0AFAAGAAgA&#10;AAAhALaDOJL+AAAA4QEAABMAAAAAAAAAAAAAAAAAAAAAAFtDb250ZW50X1R5cGVzXS54bWxQSwEC&#10;LQAUAAYACAAAACEAOP0h/9YAAACUAQAACwAAAAAAAAAAAAAAAAAvAQAAX3JlbHMvLnJlbHNQSwEC&#10;LQAUAAYACAAAACEA4TqXDVYCAAC9BAAADgAAAAAAAAAAAAAAAAAuAgAAZHJzL2Uyb0RvYy54bWxQ&#10;SwECLQAUAAYACAAAACEAsbZT9OEAAAAKAQAADwAAAAAAAAAAAAAAAACwBAAAZHJzL2Rvd25yZXYu&#10;eG1sUEsFBgAAAAAEAAQA8wAAAL4FAAAAAA==&#10;" fillcolor="#dae3f3" strokeweight=".5pt">
                <v:textbox>
                  <w:txbxContent>
                    <w:p w14:paraId="06553258" w14:textId="77777777" w:rsidR="00A6663B" w:rsidRPr="00353311" w:rsidRDefault="00A6663B" w:rsidP="00A6663B">
                      <w:pPr>
                        <w:jc w:val="center"/>
                        <w:rPr>
                          <w:color w:val="FF0000"/>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t>4 IMPORTANT PILLARS OF SUSTAINABILITY</w:t>
                      </w:r>
                    </w:p>
                  </w:txbxContent>
                </v:textbox>
              </v:shape>
            </w:pict>
          </mc:Fallback>
        </mc:AlternateContent>
      </w:r>
      <w:r w:rsidR="00AF1F71" w:rsidRPr="00AF1F71">
        <w:rPr>
          <w:rFonts w:ascii="Arial" w:hAnsi="Arial" w:cs="Arial"/>
          <w:i/>
          <w:iCs/>
        </w:rPr>
        <w:t>Figure 18</w:t>
      </w:r>
    </w:p>
    <w:p w14:paraId="495E07AC" w14:textId="3C8AF3FE" w:rsidR="00A6663B" w:rsidRDefault="00A6663B" w:rsidP="00C611A6"/>
    <w:bookmarkEnd w:id="29"/>
    <w:p w14:paraId="08C9ECCC" w14:textId="33BB8D52" w:rsidR="00BB0065" w:rsidRPr="000747BE" w:rsidRDefault="00BB0065" w:rsidP="00BB0065">
      <w:pPr>
        <w:rPr>
          <w:i/>
          <w:iCs/>
        </w:rPr>
      </w:pPr>
    </w:p>
    <w:p w14:paraId="464F1416" w14:textId="77777777" w:rsidR="001C733A" w:rsidRDefault="001C733A" w:rsidP="000249C8">
      <w:pPr>
        <w:rPr>
          <w:rFonts w:ascii="Arial" w:hAnsi="Arial" w:cs="Arial"/>
        </w:rPr>
      </w:pPr>
    </w:p>
    <w:p w14:paraId="4FF49787" w14:textId="7968ED41" w:rsidR="00891E7A" w:rsidRDefault="00891E7A" w:rsidP="009653A1">
      <w:pPr>
        <w:pStyle w:val="Heading1"/>
        <w:numPr>
          <w:ilvl w:val="0"/>
          <w:numId w:val="22"/>
        </w:numPr>
      </w:pPr>
      <w:bookmarkStart w:id="31" w:name="_Hlk109731980"/>
      <w:r>
        <w:t>Conclusion</w:t>
      </w:r>
    </w:p>
    <w:bookmarkEnd w:id="31"/>
    <w:p w14:paraId="5AEEF2B5" w14:textId="0FFFA327" w:rsidR="001C733A" w:rsidRPr="001C733A" w:rsidRDefault="001C733A" w:rsidP="001C733A"/>
    <w:p w14:paraId="4B5FED7D" w14:textId="42564912" w:rsidR="009F784B" w:rsidRDefault="00CC2A6C" w:rsidP="000249C8">
      <w:pPr>
        <w:rPr>
          <w:rFonts w:ascii="Arial" w:hAnsi="Arial" w:cs="Arial"/>
        </w:rPr>
      </w:pPr>
      <w:r>
        <w:rPr>
          <w:rFonts w:ascii="Arial" w:hAnsi="Arial" w:cs="Arial"/>
        </w:rPr>
        <w:t>To conclude</w:t>
      </w:r>
      <w:r w:rsidR="00497B93">
        <w:rPr>
          <w:rFonts w:ascii="Arial" w:hAnsi="Arial" w:cs="Arial"/>
        </w:rPr>
        <w:t xml:space="preserve">, </w:t>
      </w:r>
      <w:r w:rsidR="00CA5876">
        <w:rPr>
          <w:rFonts w:ascii="Arial" w:hAnsi="Arial" w:cs="Arial"/>
        </w:rPr>
        <w:t xml:space="preserve">the report highlights the key points on </w:t>
      </w:r>
      <w:r w:rsidR="00A2081B">
        <w:rPr>
          <w:rFonts w:ascii="Arial" w:hAnsi="Arial" w:cs="Arial"/>
        </w:rPr>
        <w:t xml:space="preserve">the successful proposal of </w:t>
      </w:r>
      <w:r w:rsidR="00497B93">
        <w:rPr>
          <w:rFonts w:ascii="Arial" w:hAnsi="Arial" w:cs="Arial"/>
        </w:rPr>
        <w:t>the</w:t>
      </w:r>
      <w:r w:rsidR="00A2081B">
        <w:rPr>
          <w:rFonts w:ascii="Arial" w:hAnsi="Arial" w:cs="Arial"/>
        </w:rPr>
        <w:t xml:space="preserve"> business plan</w:t>
      </w:r>
      <w:r w:rsidR="00497B93">
        <w:rPr>
          <w:rFonts w:ascii="Arial" w:hAnsi="Arial" w:cs="Arial"/>
        </w:rPr>
        <w:t xml:space="preserve"> of </w:t>
      </w:r>
      <w:r w:rsidR="006C3088">
        <w:rPr>
          <w:rFonts w:ascii="Arial" w:hAnsi="Arial" w:cs="Arial"/>
        </w:rPr>
        <w:t>Smile Photo Studio &amp; Coffee Shop. T</w:t>
      </w:r>
      <w:r w:rsidR="00CA5876">
        <w:rPr>
          <w:rFonts w:ascii="Arial" w:hAnsi="Arial" w:cs="Arial"/>
        </w:rPr>
        <w:t>he narrative is</w:t>
      </w:r>
      <w:r w:rsidR="0072528D">
        <w:rPr>
          <w:rFonts w:ascii="Arial" w:hAnsi="Arial" w:cs="Arial"/>
        </w:rPr>
        <w:t xml:space="preserve"> </w:t>
      </w:r>
      <w:r w:rsidR="00AC66BC">
        <w:rPr>
          <w:rFonts w:ascii="Arial" w:hAnsi="Arial" w:cs="Arial"/>
        </w:rPr>
        <w:t>if</w:t>
      </w:r>
      <w:r w:rsidR="007642D8">
        <w:rPr>
          <w:rFonts w:ascii="Arial" w:hAnsi="Arial" w:cs="Arial"/>
        </w:rPr>
        <w:t xml:space="preserve"> </w:t>
      </w:r>
      <w:r w:rsidR="007B2C29">
        <w:rPr>
          <w:rFonts w:ascii="Arial" w:hAnsi="Arial" w:cs="Arial"/>
        </w:rPr>
        <w:t xml:space="preserve">all </w:t>
      </w:r>
      <w:r w:rsidR="00BE19E8">
        <w:rPr>
          <w:rFonts w:ascii="Arial" w:hAnsi="Arial" w:cs="Arial"/>
        </w:rPr>
        <w:t xml:space="preserve">the </w:t>
      </w:r>
      <w:r w:rsidR="007642D8">
        <w:rPr>
          <w:rFonts w:ascii="Arial" w:hAnsi="Arial" w:cs="Arial"/>
        </w:rPr>
        <w:t>key</w:t>
      </w:r>
      <w:r w:rsidR="00497B93">
        <w:rPr>
          <w:rFonts w:ascii="Arial" w:hAnsi="Arial" w:cs="Arial"/>
        </w:rPr>
        <w:t xml:space="preserve"> </w:t>
      </w:r>
      <w:r w:rsidR="0072528D">
        <w:rPr>
          <w:rFonts w:ascii="Arial" w:hAnsi="Arial" w:cs="Arial"/>
        </w:rPr>
        <w:t>elem</w:t>
      </w:r>
      <w:r w:rsidR="002E1828">
        <w:rPr>
          <w:rFonts w:ascii="Arial" w:hAnsi="Arial" w:cs="Arial"/>
        </w:rPr>
        <w:t xml:space="preserve">ents </w:t>
      </w:r>
      <w:r w:rsidR="00BE19E8">
        <w:rPr>
          <w:rFonts w:ascii="Arial" w:hAnsi="Arial" w:cs="Arial"/>
        </w:rPr>
        <w:t>in the re</w:t>
      </w:r>
      <w:r w:rsidR="00333158">
        <w:rPr>
          <w:rFonts w:ascii="Arial" w:hAnsi="Arial" w:cs="Arial"/>
        </w:rPr>
        <w:t>port</w:t>
      </w:r>
      <w:r w:rsidR="00244016">
        <w:rPr>
          <w:rFonts w:ascii="Arial" w:hAnsi="Arial" w:cs="Arial"/>
        </w:rPr>
        <w:t xml:space="preserve"> </w:t>
      </w:r>
      <w:r w:rsidR="001C6BAE">
        <w:rPr>
          <w:rFonts w:ascii="Arial" w:hAnsi="Arial" w:cs="Arial"/>
        </w:rPr>
        <w:t>are not all strategically used</w:t>
      </w:r>
      <w:r w:rsidR="00E97AE9">
        <w:rPr>
          <w:rFonts w:ascii="Arial" w:hAnsi="Arial" w:cs="Arial"/>
        </w:rPr>
        <w:t xml:space="preserve">, </w:t>
      </w:r>
      <w:r w:rsidR="002E1828">
        <w:rPr>
          <w:rFonts w:ascii="Arial" w:hAnsi="Arial" w:cs="Arial"/>
        </w:rPr>
        <w:t>it may</w:t>
      </w:r>
      <w:r w:rsidR="004371E4">
        <w:rPr>
          <w:rFonts w:ascii="Arial" w:hAnsi="Arial" w:cs="Arial"/>
        </w:rPr>
        <w:t>be</w:t>
      </w:r>
      <w:r w:rsidR="002E1828">
        <w:rPr>
          <w:rFonts w:ascii="Arial" w:hAnsi="Arial" w:cs="Arial"/>
        </w:rPr>
        <w:t xml:space="preserve"> </w:t>
      </w:r>
      <w:r w:rsidR="004371E4">
        <w:rPr>
          <w:rFonts w:ascii="Arial" w:hAnsi="Arial" w:cs="Arial"/>
        </w:rPr>
        <w:t>detriment to the proposed business</w:t>
      </w:r>
      <w:r w:rsidR="00333158">
        <w:rPr>
          <w:rFonts w:ascii="Arial" w:hAnsi="Arial" w:cs="Arial"/>
        </w:rPr>
        <w:t xml:space="preserve"> success</w:t>
      </w:r>
      <w:r w:rsidR="004371E4">
        <w:rPr>
          <w:rFonts w:ascii="Arial" w:hAnsi="Arial" w:cs="Arial"/>
        </w:rPr>
        <w:t xml:space="preserve">. </w:t>
      </w:r>
      <w:r w:rsidR="00AD2CD2">
        <w:rPr>
          <w:rFonts w:ascii="Arial" w:hAnsi="Arial" w:cs="Arial"/>
        </w:rPr>
        <w:t xml:space="preserve"> </w:t>
      </w:r>
      <w:r w:rsidR="00CA5876">
        <w:rPr>
          <w:rFonts w:ascii="Arial" w:hAnsi="Arial" w:cs="Arial"/>
        </w:rPr>
        <w:t>Implementing these</w:t>
      </w:r>
      <w:r w:rsidR="00E97AE9">
        <w:rPr>
          <w:rFonts w:ascii="Arial" w:hAnsi="Arial" w:cs="Arial"/>
        </w:rPr>
        <w:t xml:space="preserve"> key</w:t>
      </w:r>
      <w:r w:rsidR="00CA5876">
        <w:rPr>
          <w:rFonts w:ascii="Arial" w:hAnsi="Arial" w:cs="Arial"/>
        </w:rPr>
        <w:t xml:space="preserve"> factors </w:t>
      </w:r>
      <w:r w:rsidR="00E97AE9">
        <w:rPr>
          <w:rFonts w:ascii="Arial" w:hAnsi="Arial" w:cs="Arial"/>
        </w:rPr>
        <w:t>of location</w:t>
      </w:r>
      <w:r w:rsidR="009F6DD9">
        <w:rPr>
          <w:rFonts w:ascii="Arial" w:hAnsi="Arial" w:cs="Arial"/>
        </w:rPr>
        <w:t xml:space="preserve">, </w:t>
      </w:r>
      <w:r w:rsidR="007F74B1">
        <w:rPr>
          <w:rFonts w:ascii="Arial" w:hAnsi="Arial" w:cs="Arial"/>
        </w:rPr>
        <w:t xml:space="preserve">customer engagement, </w:t>
      </w:r>
      <w:r w:rsidR="00C57ED5">
        <w:rPr>
          <w:rFonts w:ascii="Arial" w:hAnsi="Arial" w:cs="Arial"/>
        </w:rPr>
        <w:t>experience,</w:t>
      </w:r>
      <w:r w:rsidR="007F74B1">
        <w:rPr>
          <w:rFonts w:ascii="Arial" w:hAnsi="Arial" w:cs="Arial"/>
        </w:rPr>
        <w:t xml:space="preserve"> and </w:t>
      </w:r>
      <w:r w:rsidR="00C239A8">
        <w:rPr>
          <w:rFonts w:ascii="Arial" w:hAnsi="Arial" w:cs="Arial"/>
        </w:rPr>
        <w:t xml:space="preserve">the unique selling </w:t>
      </w:r>
      <w:r w:rsidR="004B6374">
        <w:rPr>
          <w:rFonts w:ascii="Arial" w:hAnsi="Arial" w:cs="Arial"/>
        </w:rPr>
        <w:t>proposition,</w:t>
      </w:r>
      <w:r w:rsidR="003D09D5">
        <w:rPr>
          <w:rFonts w:ascii="Arial" w:hAnsi="Arial" w:cs="Arial"/>
        </w:rPr>
        <w:t xml:space="preserve"> marketing and most importantly innovating the business with </w:t>
      </w:r>
      <w:r w:rsidR="005F3822">
        <w:rPr>
          <w:rFonts w:ascii="Arial" w:hAnsi="Arial" w:cs="Arial"/>
        </w:rPr>
        <w:t>new emerging themes.</w:t>
      </w:r>
      <w:r w:rsidR="00E719B8">
        <w:rPr>
          <w:rFonts w:ascii="Arial" w:hAnsi="Arial" w:cs="Arial"/>
        </w:rPr>
        <w:t xml:space="preserve"> </w:t>
      </w:r>
      <w:r w:rsidR="00014F6A">
        <w:rPr>
          <w:rFonts w:ascii="Arial" w:hAnsi="Arial" w:cs="Arial"/>
        </w:rPr>
        <w:t xml:space="preserve">With </w:t>
      </w:r>
      <w:r w:rsidR="00E719B8">
        <w:rPr>
          <w:rFonts w:ascii="Arial" w:hAnsi="Arial" w:cs="Arial"/>
        </w:rPr>
        <w:t>a clear view for the future</w:t>
      </w:r>
      <w:r w:rsidR="002A47C5">
        <w:rPr>
          <w:rFonts w:ascii="Arial" w:hAnsi="Arial" w:cs="Arial"/>
        </w:rPr>
        <w:t xml:space="preserve">, </w:t>
      </w:r>
      <w:r w:rsidR="00014F6A">
        <w:rPr>
          <w:rFonts w:ascii="Arial" w:hAnsi="Arial" w:cs="Arial"/>
        </w:rPr>
        <w:t xml:space="preserve">this </w:t>
      </w:r>
      <w:r w:rsidR="002A47C5">
        <w:rPr>
          <w:rFonts w:ascii="Arial" w:hAnsi="Arial" w:cs="Arial"/>
        </w:rPr>
        <w:t>will determine the</w:t>
      </w:r>
      <w:r w:rsidR="00C41BDF">
        <w:rPr>
          <w:rFonts w:ascii="Arial" w:hAnsi="Arial" w:cs="Arial"/>
        </w:rPr>
        <w:t xml:space="preserve"> </w:t>
      </w:r>
      <w:r w:rsidR="00CC3B62">
        <w:rPr>
          <w:rFonts w:ascii="Arial" w:hAnsi="Arial" w:cs="Arial"/>
        </w:rPr>
        <w:t>long-term</w:t>
      </w:r>
      <w:r w:rsidR="00BC70E6">
        <w:rPr>
          <w:rFonts w:ascii="Arial" w:hAnsi="Arial" w:cs="Arial"/>
        </w:rPr>
        <w:t xml:space="preserve"> </w:t>
      </w:r>
      <w:r w:rsidR="00C41BDF">
        <w:rPr>
          <w:rFonts w:ascii="Arial" w:hAnsi="Arial" w:cs="Arial"/>
        </w:rPr>
        <w:t xml:space="preserve">sustainability of the business. </w:t>
      </w:r>
      <w:r w:rsidR="00BC70E6">
        <w:rPr>
          <w:rFonts w:ascii="Arial" w:hAnsi="Arial" w:cs="Arial"/>
        </w:rPr>
        <w:t>All</w:t>
      </w:r>
      <w:r w:rsidR="00C41BDF">
        <w:rPr>
          <w:rFonts w:ascii="Arial" w:hAnsi="Arial" w:cs="Arial"/>
        </w:rPr>
        <w:t xml:space="preserve"> these key compone</w:t>
      </w:r>
      <w:r w:rsidR="005C5259">
        <w:rPr>
          <w:rFonts w:ascii="Arial" w:hAnsi="Arial" w:cs="Arial"/>
        </w:rPr>
        <w:t>nts are cogs in the system for</w:t>
      </w:r>
      <w:r w:rsidR="00BC70E6">
        <w:rPr>
          <w:rFonts w:ascii="Arial" w:hAnsi="Arial" w:cs="Arial"/>
        </w:rPr>
        <w:t xml:space="preserve"> the</w:t>
      </w:r>
      <w:r w:rsidR="00B40108">
        <w:rPr>
          <w:rFonts w:ascii="Arial" w:hAnsi="Arial" w:cs="Arial"/>
        </w:rPr>
        <w:t xml:space="preserve"> success of the</w:t>
      </w:r>
      <w:r w:rsidR="00BC70E6">
        <w:rPr>
          <w:rFonts w:ascii="Arial" w:hAnsi="Arial" w:cs="Arial"/>
        </w:rPr>
        <w:t xml:space="preserve"> future</w:t>
      </w:r>
      <w:r w:rsidR="00B40108">
        <w:rPr>
          <w:rFonts w:ascii="Arial" w:hAnsi="Arial" w:cs="Arial"/>
        </w:rPr>
        <w:t xml:space="preserve"> business.</w:t>
      </w:r>
      <w:r w:rsidR="00BC70E6">
        <w:rPr>
          <w:rFonts w:ascii="Arial" w:hAnsi="Arial" w:cs="Arial"/>
        </w:rPr>
        <w:t xml:space="preserve"> </w:t>
      </w:r>
    </w:p>
    <w:p w14:paraId="7759B18B" w14:textId="77777777" w:rsidR="009F784B" w:rsidRDefault="009F784B" w:rsidP="000249C8">
      <w:pPr>
        <w:rPr>
          <w:rFonts w:ascii="Arial" w:hAnsi="Arial" w:cs="Arial"/>
        </w:rPr>
      </w:pPr>
    </w:p>
    <w:p w14:paraId="74E385B9" w14:textId="77777777" w:rsidR="009F784B" w:rsidRDefault="009F784B" w:rsidP="000249C8">
      <w:pPr>
        <w:rPr>
          <w:rFonts w:ascii="Arial" w:hAnsi="Arial" w:cs="Arial"/>
        </w:rPr>
      </w:pPr>
    </w:p>
    <w:p w14:paraId="5908D688" w14:textId="77777777" w:rsidR="003B4A10" w:rsidRDefault="003B4A10" w:rsidP="000249C8">
      <w:pPr>
        <w:rPr>
          <w:rFonts w:ascii="Arial" w:hAnsi="Arial" w:cs="Arial"/>
        </w:rPr>
      </w:pPr>
    </w:p>
    <w:p w14:paraId="12F8EE8F" w14:textId="77777777" w:rsidR="000A39FF" w:rsidRDefault="000A39FF" w:rsidP="000249C8">
      <w:pPr>
        <w:rPr>
          <w:rFonts w:ascii="Arial" w:hAnsi="Arial" w:cs="Arial"/>
        </w:rPr>
      </w:pPr>
    </w:p>
    <w:p w14:paraId="473E7A83" w14:textId="77777777" w:rsidR="000A39FF" w:rsidRDefault="000A39FF" w:rsidP="000249C8">
      <w:pPr>
        <w:rPr>
          <w:rFonts w:ascii="Arial" w:hAnsi="Arial" w:cs="Arial"/>
        </w:rPr>
      </w:pPr>
    </w:p>
    <w:p w14:paraId="5BB0E4A3" w14:textId="77777777" w:rsidR="000A39FF" w:rsidRDefault="000A39FF" w:rsidP="000249C8">
      <w:pPr>
        <w:rPr>
          <w:rFonts w:ascii="Arial" w:hAnsi="Arial" w:cs="Arial"/>
        </w:rPr>
      </w:pPr>
    </w:p>
    <w:p w14:paraId="1C3F36A6" w14:textId="77777777" w:rsidR="00FC64DA" w:rsidRDefault="00FC64DA" w:rsidP="00523485">
      <w:pPr>
        <w:pStyle w:val="Heading1"/>
      </w:pPr>
    </w:p>
    <w:p w14:paraId="2E5C14BE" w14:textId="77777777" w:rsidR="00FC64DA" w:rsidRDefault="00FC64DA" w:rsidP="00523485">
      <w:pPr>
        <w:pStyle w:val="Heading1"/>
      </w:pPr>
    </w:p>
    <w:p w14:paraId="4B11836C" w14:textId="77777777" w:rsidR="00CC02F4" w:rsidRDefault="00CC02F4" w:rsidP="00CC02F4">
      <w:pPr>
        <w:pStyle w:val="Heading1"/>
      </w:pPr>
      <w:bookmarkStart w:id="32" w:name="_Hlk109732013"/>
    </w:p>
    <w:p w14:paraId="2F0FFB45" w14:textId="77777777" w:rsidR="00AA7DD5" w:rsidRDefault="00AA7DD5" w:rsidP="00AA7DD5"/>
    <w:p w14:paraId="64612973" w14:textId="77777777" w:rsidR="00AA7DD5" w:rsidRDefault="00AA7DD5" w:rsidP="00AA7DD5"/>
    <w:p w14:paraId="104DDF19" w14:textId="77777777" w:rsidR="00AA7DD5" w:rsidRDefault="00AA7DD5" w:rsidP="00AA7DD5"/>
    <w:p w14:paraId="0D24FCBF" w14:textId="77777777" w:rsidR="00AA7DD5" w:rsidRDefault="00AA7DD5" w:rsidP="00AA7DD5"/>
    <w:p w14:paraId="3E19A57A" w14:textId="77777777" w:rsidR="00AA7DD5" w:rsidRDefault="00AA7DD5" w:rsidP="00AA7DD5"/>
    <w:p w14:paraId="5FAFA595" w14:textId="77777777" w:rsidR="00AA7DD5" w:rsidRDefault="00AA7DD5" w:rsidP="00AA7DD5"/>
    <w:p w14:paraId="1C1B36D5" w14:textId="77777777" w:rsidR="00AA7DD5" w:rsidRDefault="00AA7DD5" w:rsidP="00AA7DD5"/>
    <w:p w14:paraId="0DF55982" w14:textId="77777777" w:rsidR="00AA7DD5" w:rsidRDefault="00AA7DD5" w:rsidP="00AA7DD5"/>
    <w:p w14:paraId="3BAE25F1" w14:textId="77777777" w:rsidR="00AA7DD5" w:rsidRDefault="00AA7DD5" w:rsidP="00AA7DD5"/>
    <w:p w14:paraId="49D20808" w14:textId="77777777" w:rsidR="00AA7DD5" w:rsidRDefault="00AA7DD5" w:rsidP="00AA7DD5"/>
    <w:p w14:paraId="0D348544" w14:textId="77777777" w:rsidR="00F653D1" w:rsidRPr="00AA7DD5" w:rsidRDefault="00F653D1" w:rsidP="00AA7DD5"/>
    <w:p w14:paraId="099F37AD" w14:textId="42FD25DF" w:rsidR="00831F8A" w:rsidRDefault="00C44BDF" w:rsidP="00CC1124">
      <w:pPr>
        <w:pStyle w:val="Heading1"/>
        <w:numPr>
          <w:ilvl w:val="0"/>
          <w:numId w:val="22"/>
        </w:numPr>
      </w:pPr>
      <w:r>
        <w:rPr>
          <w:noProof/>
          <w:color w:val="FF0000"/>
        </w:rPr>
        <w:lastRenderedPageBreak/>
        <mc:AlternateContent>
          <mc:Choice Requires="wpi">
            <w:drawing>
              <wp:anchor distT="0" distB="0" distL="114300" distR="114300" simplePos="0" relativeHeight="251548160" behindDoc="0" locked="0" layoutInCell="1" allowOverlap="1" wp14:anchorId="20F443AA" wp14:editId="018B1AEF">
                <wp:simplePos x="0" y="0"/>
                <wp:positionH relativeFrom="column">
                  <wp:posOffset>7227756</wp:posOffset>
                </wp:positionH>
                <wp:positionV relativeFrom="paragraph">
                  <wp:posOffset>985979</wp:posOffset>
                </wp:positionV>
                <wp:extent cx="360" cy="360"/>
                <wp:effectExtent l="38100" t="38100" r="57150" b="57150"/>
                <wp:wrapNone/>
                <wp:docPr id="255" name="Ink 255"/>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3B6F70A3" id="Ink 255" o:spid="_x0000_s1026" type="#_x0000_t75" style="position:absolute;margin-left:568.4pt;margin-top:76.95pt;width:1.45pt;height:1.45pt;z-index:25154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Qwwe5MkBAACQBAAAEAAAAGRycy9pbmsvaW5rMS54bWy0k8FO&#10;4zAQhu8r7TtY5tzEcZsGIlJOVFppV0ILSHAMiWksYruynaZ9eyaO6wZRLqvlEjlj+5+Zb35f3+xF&#10;i3ZMG65kgZOIYMRkpWouNwV+fFjPLjEytpR12SrJCnxgBt+sfv645vJNtDl8EShIM6xEW+DG2m0e&#10;x33fR/08UnoTU0Lm8S/59uc3XvlbNXvlkltIaY6hSknL9nYQy3ld4MruSTgP2veq0xUL20NEV6cT&#10;VpcVWystShsUm1JK1iJZCqj7CSN72MKCQ54N0xgJDg3PaJQsssXl7RUEyn2BJ/8dlGigEoHj85rP&#10;36C5/qw5lDWn2TLDyJdUs91QU+yY51/3fqfVlmnL2QnzCMVvHFA1/js+IyjNjGq7YTYY7cq2A2QJ&#10;IWALnzuJzwD5rAds/qsecPlSb1rcRzS+vSkHDy1Y6jhaywUDo4tt8Jg1IDyE7612z4ESSmckm1H6&#10;QEme0jxNouVyORmFd/FR80V3pgl6L/rkV7cTqI2d9by2TYBOIpIG6FPk5642jG8a+293K9UqeA5+&#10;1he3WULpYtKTyxfMdubpOv8h3/pf9lrgC/d6kbs5BlzvBCWILtIs/eDcIA0jWb0DAAD//wMAUEsD&#10;BBQABgAIAAAAIQCm0llg3gAAAA0BAAAPAAAAZHJzL2Rvd25yZXYueG1sTI/NTsMwEITvSLyDtUjc&#10;qGNC+hPiVAiJCvVGoeK6jU0SEa+j2G3C27M5wW1nZzT7bbGdXCcudgitJw1qkYCwVHnTUq3h4/3l&#10;bg0iRCSDnSer4ccG2JbXVwXmxo/0Zi+HWAsuoZCjhibGPpcyVI11GBa+t8Telx8cRpZDLc2AI5e7&#10;Tt4nyVI6bIkvNNjb58ZW34ez4xY8jvsgd9lurVL1mnnaq4dPrW9vpqdHENFO8S8MMz6jQ8lMJ38m&#10;E0THWqVLZo88ZekGxBxR6WYF4jSv2JNlIf9/Uf4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9KOqi2gBAAADAwAADgAAAAAAAAAAAAAAAAA8AgAAZHJzL2Uy&#10;b0RvYy54bWxQSwECLQAUAAYACAAAACEAQwwe5MkBAACQBAAAEAAAAAAAAAAAAAAAAADQAwAAZHJz&#10;L2luay9pbmsxLnhtbFBLAQItABQABgAIAAAAIQCm0llg3gAAAA0BAAAPAAAAAAAAAAAAAAAAAMcF&#10;AABkcnMvZG93bnJldi54bWxQSwECLQAUAAYACAAAACEAeRi8nb8AAAAhAQAAGQAAAAAAAAAAAAAA&#10;AADSBgAAZHJzL19yZWxzL2Uyb0RvYy54bWwucmVsc1BLBQYAAAAABgAGAHgBAADIBwAAAAA=&#10;">
                <v:imagedata r:id="rId10" o:title=""/>
              </v:shape>
            </w:pict>
          </mc:Fallback>
        </mc:AlternateContent>
      </w:r>
      <w:r w:rsidR="00D3369F">
        <w:t xml:space="preserve"> </w:t>
      </w:r>
      <w:r w:rsidR="00C42D07">
        <w:t xml:space="preserve">REFERENCES </w:t>
      </w:r>
    </w:p>
    <w:bookmarkEnd w:id="32"/>
    <w:p w14:paraId="26906309" w14:textId="77777777" w:rsidR="006D5EC3" w:rsidRDefault="006D5EC3" w:rsidP="006D5EC3"/>
    <w:p w14:paraId="05ADD294" w14:textId="77777777" w:rsidR="006D31FF" w:rsidRPr="006D31FF" w:rsidRDefault="006D31FF" w:rsidP="00AB6B02">
      <w:pPr>
        <w:rPr>
          <w:rFonts w:ascii="Arial" w:hAnsi="Arial" w:cs="Arial"/>
          <w:color w:val="000000"/>
          <w:sz w:val="20"/>
          <w:szCs w:val="20"/>
          <w:shd w:val="clear" w:color="auto" w:fill="FFFFFF"/>
        </w:rPr>
      </w:pPr>
    </w:p>
    <w:p w14:paraId="78743188"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Ahmed, K., 2022. </w:t>
      </w:r>
      <w:r w:rsidRPr="006D31FF">
        <w:rPr>
          <w:rFonts w:ascii="Arial" w:hAnsi="Arial" w:cs="Arial"/>
          <w:i/>
          <w:iCs/>
          <w:color w:val="000000"/>
          <w:sz w:val="20"/>
          <w:szCs w:val="20"/>
          <w:shd w:val="clear" w:color="auto" w:fill="FFFFFF"/>
        </w:rPr>
        <w:t>Developing Innovation and Creativity for Business Advantage (BMSK6102)</w:t>
      </w:r>
      <w:r w:rsidRPr="006D31FF">
        <w:rPr>
          <w:rFonts w:ascii="Arial" w:hAnsi="Arial" w:cs="Arial"/>
          <w:color w:val="000000"/>
          <w:sz w:val="20"/>
          <w:szCs w:val="20"/>
          <w:shd w:val="clear" w:color="auto" w:fill="FFFFFF"/>
        </w:rPr>
        <w:t>.</w:t>
      </w:r>
    </w:p>
    <w:p w14:paraId="1C9D3056" w14:textId="77777777" w:rsidR="006D31FF" w:rsidRPr="006D31FF" w:rsidRDefault="006D31FF" w:rsidP="00C579A1">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 xml:space="preserve">Barringer, B. R. and Ireland, R. D. (2022) </w:t>
      </w:r>
      <w:r w:rsidRPr="006D31FF">
        <w:rPr>
          <w:rFonts w:ascii="Arial" w:hAnsi="Arial" w:cs="Arial"/>
          <w:i/>
          <w:iCs/>
          <w:color w:val="555555"/>
          <w:sz w:val="20"/>
          <w:szCs w:val="20"/>
          <w:shd w:val="clear" w:color="auto" w:fill="FFFFFF"/>
        </w:rPr>
        <w:t>Entrepreneurship successfully launching new</w:t>
      </w:r>
      <w:r w:rsidRPr="006D31FF">
        <w:rPr>
          <w:rFonts w:ascii="Arial" w:hAnsi="Arial" w:cs="Arial"/>
          <w:color w:val="555555"/>
          <w:sz w:val="20"/>
          <w:szCs w:val="20"/>
          <w:shd w:val="clear" w:color="auto" w:fill="FFFFFF"/>
        </w:rPr>
        <w:t xml:space="preserve"> ventures / Bruce R. Barringer, R. Duane Ireland. Updated 6th ed. Harlow: Pearson.</w:t>
      </w:r>
    </w:p>
    <w:p w14:paraId="55540585" w14:textId="77777777" w:rsidR="006D31FF" w:rsidRPr="006D31FF" w:rsidRDefault="006D31FF" w:rsidP="006D7E1F">
      <w:pPr>
        <w:rPr>
          <w:rFonts w:ascii="Arial" w:hAnsi="Arial" w:cs="Arial"/>
          <w:color w:val="555555"/>
          <w:sz w:val="20"/>
          <w:szCs w:val="20"/>
          <w:shd w:val="clear" w:color="auto" w:fill="FFFFFF"/>
        </w:rPr>
      </w:pPr>
      <w:r w:rsidRPr="006D31FF">
        <w:rPr>
          <w:rFonts w:ascii="Arial" w:hAnsi="Arial" w:cs="Arial"/>
          <w:color w:val="262626"/>
          <w:sz w:val="20"/>
          <w:szCs w:val="20"/>
          <w:shd w:val="clear" w:color="auto" w:fill="F5F5F5"/>
        </w:rPr>
        <w:t>Brown, E. (2012) </w:t>
      </w:r>
      <w:r w:rsidRPr="006D31FF">
        <w:rPr>
          <w:rFonts w:ascii="Arial" w:hAnsi="Arial" w:cs="Arial"/>
          <w:i/>
          <w:iCs/>
          <w:color w:val="262626"/>
          <w:sz w:val="20"/>
          <w:szCs w:val="20"/>
          <w:bdr w:val="none" w:sz="0" w:space="0" w:color="auto" w:frame="1"/>
          <w:shd w:val="clear" w:color="auto" w:fill="F5F5F5"/>
        </w:rPr>
        <w:t>Working the Crowd: Social Media Marketing for Business</w:t>
      </w:r>
      <w:r w:rsidRPr="006D31FF">
        <w:rPr>
          <w:rFonts w:ascii="Arial" w:hAnsi="Arial" w:cs="Arial"/>
          <w:color w:val="262626"/>
          <w:sz w:val="20"/>
          <w:szCs w:val="20"/>
          <w:shd w:val="clear" w:color="auto" w:fill="F5F5F5"/>
        </w:rPr>
        <w:t>. Swindon, United Kingdom: BCS, The Chartered Institute for IT. Available at: https://search-ebscohost-com.ezproxy.uwtsd.ac.uk/login.aspx?direct=true&amp;db=nlebk&amp;AN=592008&amp;site=ehost-live (Accessed: 23 July 2022).</w:t>
      </w:r>
    </w:p>
    <w:p w14:paraId="13649496" w14:textId="77777777" w:rsidR="006D31FF" w:rsidRPr="006D31FF" w:rsidRDefault="006D31FF" w:rsidP="00C579A1">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 xml:space="preserve">Brunelli, S, &amp; Di, CE (eds) 2019, </w:t>
      </w:r>
      <w:r w:rsidRPr="006D31FF">
        <w:rPr>
          <w:rFonts w:ascii="Arial" w:hAnsi="Arial" w:cs="Arial"/>
          <w:i/>
          <w:iCs/>
          <w:color w:val="555555"/>
          <w:sz w:val="20"/>
          <w:szCs w:val="20"/>
          <w:shd w:val="clear" w:color="auto" w:fill="FFFFFF"/>
        </w:rPr>
        <w:t xml:space="preserve">Accountability, Ethics and Sustainability of </w:t>
      </w:r>
      <w:proofErr w:type="gramStart"/>
      <w:r w:rsidRPr="006D31FF">
        <w:rPr>
          <w:rFonts w:ascii="Arial" w:hAnsi="Arial" w:cs="Arial"/>
          <w:i/>
          <w:iCs/>
          <w:color w:val="555555"/>
          <w:sz w:val="20"/>
          <w:szCs w:val="20"/>
          <w:shd w:val="clear" w:color="auto" w:fill="FFFFFF"/>
        </w:rPr>
        <w:t>Organizations :</w:t>
      </w:r>
      <w:proofErr w:type="gramEnd"/>
      <w:r w:rsidRPr="006D31FF">
        <w:rPr>
          <w:rFonts w:ascii="Arial" w:hAnsi="Arial" w:cs="Arial"/>
          <w:i/>
          <w:iCs/>
          <w:color w:val="555555"/>
          <w:sz w:val="20"/>
          <w:szCs w:val="20"/>
          <w:shd w:val="clear" w:color="auto" w:fill="FFFFFF"/>
        </w:rPr>
        <w:t xml:space="preserve"> New Theories, Strategies and Tools for Survival and Growth</w:t>
      </w:r>
      <w:r w:rsidRPr="006D31FF">
        <w:rPr>
          <w:rFonts w:ascii="Arial" w:hAnsi="Arial" w:cs="Arial"/>
          <w:color w:val="555555"/>
          <w:sz w:val="20"/>
          <w:szCs w:val="20"/>
          <w:shd w:val="clear" w:color="auto" w:fill="FFFFFF"/>
        </w:rPr>
        <w:t>, Springer International Publishing AG, Cham. Available from: ProQuest Ebook Central. [24 July 2022].</w:t>
      </w:r>
    </w:p>
    <w:p w14:paraId="14A50D18" w14:textId="77777777" w:rsidR="006D31FF" w:rsidRPr="006D31FF" w:rsidRDefault="006D31FF" w:rsidP="006D7E1F">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Business Matters. 2022</w:t>
      </w:r>
      <w:r w:rsidRPr="006D31FF">
        <w:rPr>
          <w:rFonts w:ascii="Arial" w:hAnsi="Arial" w:cs="Arial"/>
          <w:i/>
          <w:iCs/>
          <w:color w:val="555555"/>
          <w:sz w:val="20"/>
          <w:szCs w:val="20"/>
          <w:shd w:val="clear" w:color="auto" w:fill="FFFFFF"/>
        </w:rPr>
        <w:t xml:space="preserve">: 5 Tips </w:t>
      </w:r>
      <w:proofErr w:type="gramStart"/>
      <w:r w:rsidRPr="006D31FF">
        <w:rPr>
          <w:rFonts w:ascii="Arial" w:hAnsi="Arial" w:cs="Arial"/>
          <w:i/>
          <w:iCs/>
          <w:color w:val="555555"/>
          <w:sz w:val="20"/>
          <w:szCs w:val="20"/>
          <w:shd w:val="clear" w:color="auto" w:fill="FFFFFF"/>
        </w:rPr>
        <w:t>To</w:t>
      </w:r>
      <w:proofErr w:type="gramEnd"/>
      <w:r w:rsidRPr="006D31FF">
        <w:rPr>
          <w:rFonts w:ascii="Arial" w:hAnsi="Arial" w:cs="Arial"/>
          <w:i/>
          <w:iCs/>
          <w:color w:val="555555"/>
          <w:sz w:val="20"/>
          <w:szCs w:val="20"/>
          <w:shd w:val="clear" w:color="auto" w:fill="FFFFFF"/>
        </w:rPr>
        <w:t xml:space="preserve"> Help Increase Footfall In Your Shop. Business Matters [blog]</w:t>
      </w:r>
      <w:r w:rsidRPr="006D31FF">
        <w:rPr>
          <w:rFonts w:ascii="Arial" w:hAnsi="Arial" w:cs="Arial"/>
          <w:color w:val="555555"/>
          <w:sz w:val="20"/>
          <w:szCs w:val="20"/>
          <w:shd w:val="clear" w:color="auto" w:fill="FFFFFF"/>
        </w:rPr>
        <w:t>. 5</w:t>
      </w:r>
      <w:r w:rsidRPr="006D31FF">
        <w:rPr>
          <w:rFonts w:ascii="Arial" w:hAnsi="Arial" w:cs="Arial"/>
          <w:color w:val="555555"/>
          <w:sz w:val="20"/>
          <w:szCs w:val="20"/>
          <w:shd w:val="clear" w:color="auto" w:fill="FFFFFF"/>
          <w:vertAlign w:val="superscript"/>
        </w:rPr>
        <w:t xml:space="preserve"> </w:t>
      </w:r>
      <w:r w:rsidRPr="006D31FF">
        <w:rPr>
          <w:rFonts w:ascii="Arial" w:hAnsi="Arial" w:cs="Arial"/>
          <w:color w:val="555555"/>
          <w:sz w:val="20"/>
          <w:szCs w:val="20"/>
          <w:shd w:val="clear" w:color="auto" w:fill="FFFFFF"/>
        </w:rPr>
        <w:t>January. Available at:</w:t>
      </w:r>
      <w:r w:rsidRPr="006D31FF">
        <w:rPr>
          <w:rFonts w:ascii="Arial" w:hAnsi="Arial" w:cs="Arial"/>
          <w:sz w:val="20"/>
          <w:szCs w:val="20"/>
        </w:rPr>
        <w:t xml:space="preserve"> </w:t>
      </w:r>
      <w:hyperlink r:id="rId44" w:history="1">
        <w:r w:rsidRPr="006D31FF">
          <w:rPr>
            <w:rStyle w:val="Hyperlink"/>
            <w:rFonts w:ascii="Arial" w:hAnsi="Arial" w:cs="Arial"/>
            <w:sz w:val="20"/>
            <w:szCs w:val="20"/>
          </w:rPr>
          <w:t>Business Matters: 5 Tips To Help Increase Footfall In Your Shop - University of Wales Trinity Saint David (uwtsd.ac.uk)</w:t>
        </w:r>
      </w:hyperlink>
      <w:r w:rsidRPr="006D31FF">
        <w:rPr>
          <w:rFonts w:ascii="Arial" w:hAnsi="Arial" w:cs="Arial"/>
          <w:sz w:val="20"/>
          <w:szCs w:val="20"/>
        </w:rPr>
        <w:t xml:space="preserve"> (Accessed: 16</w:t>
      </w:r>
      <w:r w:rsidRPr="006D31FF">
        <w:rPr>
          <w:rFonts w:ascii="Arial" w:hAnsi="Arial" w:cs="Arial"/>
          <w:color w:val="555555"/>
          <w:sz w:val="20"/>
          <w:szCs w:val="20"/>
          <w:shd w:val="clear" w:color="auto" w:fill="FFFFFF"/>
        </w:rPr>
        <w:t xml:space="preserve"> July 2022)</w:t>
      </w:r>
    </w:p>
    <w:p w14:paraId="1AF419F4" w14:textId="77777777" w:rsidR="006D31FF" w:rsidRPr="006D31FF" w:rsidRDefault="006D31FF" w:rsidP="00FC1C18">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CARLSON, J., DE VRIES, N.J., RAHMAN, M.M. and TAYLOR, A., 2017. Go with the flow: engineering flow experiences for customer engagement value creation in branded social media environments. </w:t>
      </w:r>
      <w:r w:rsidRPr="006D31FF">
        <w:rPr>
          <w:rFonts w:ascii="Arial" w:hAnsi="Arial" w:cs="Arial"/>
          <w:i/>
          <w:iCs/>
          <w:color w:val="555555"/>
          <w:sz w:val="20"/>
          <w:szCs w:val="20"/>
          <w:shd w:val="clear" w:color="auto" w:fill="FFFFFF"/>
        </w:rPr>
        <w:t>Journal of Brand Management, </w:t>
      </w:r>
      <w:r w:rsidRPr="006D31FF">
        <w:rPr>
          <w:rFonts w:ascii="Arial" w:hAnsi="Arial" w:cs="Arial"/>
          <w:b/>
          <w:bCs/>
          <w:color w:val="555555"/>
          <w:sz w:val="20"/>
          <w:szCs w:val="20"/>
          <w:shd w:val="clear" w:color="auto" w:fill="FFFFFF"/>
        </w:rPr>
        <w:t>24</w:t>
      </w:r>
      <w:r w:rsidRPr="006D31FF">
        <w:rPr>
          <w:rFonts w:ascii="Arial" w:hAnsi="Arial" w:cs="Arial"/>
          <w:color w:val="555555"/>
          <w:sz w:val="20"/>
          <w:szCs w:val="20"/>
          <w:shd w:val="clear" w:color="auto" w:fill="FFFFFF"/>
        </w:rPr>
        <w:t>(4), pp. 334-348.</w:t>
      </w:r>
    </w:p>
    <w:p w14:paraId="21945D04" w14:textId="77777777" w:rsidR="006D31FF" w:rsidRPr="006D31FF" w:rsidRDefault="006D31FF" w:rsidP="006D7E1F">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Cavendish, R. (1996) ‘</w:t>
      </w:r>
      <w:r w:rsidRPr="006D31FF">
        <w:rPr>
          <w:rFonts w:ascii="Arial" w:hAnsi="Arial" w:cs="Arial"/>
          <w:i/>
          <w:iCs/>
          <w:color w:val="555555"/>
          <w:sz w:val="20"/>
          <w:szCs w:val="20"/>
          <w:shd w:val="clear" w:color="auto" w:fill="FFFFFF"/>
        </w:rPr>
        <w:t>Forge Mill Needle Museum’</w:t>
      </w:r>
      <w:r w:rsidRPr="006D31FF">
        <w:rPr>
          <w:rFonts w:ascii="Arial" w:hAnsi="Arial" w:cs="Arial"/>
          <w:color w:val="555555"/>
          <w:sz w:val="20"/>
          <w:szCs w:val="20"/>
          <w:shd w:val="clear" w:color="auto" w:fill="FFFFFF"/>
        </w:rPr>
        <w:t>, History today. History Today Ltd, 46(8), pp. 61–62.</w:t>
      </w:r>
    </w:p>
    <w:p w14:paraId="53C11ED8" w14:textId="77777777" w:rsidR="006D31FF" w:rsidRPr="006D31FF" w:rsidRDefault="006D31FF" w:rsidP="009C35E0">
      <w:pPr>
        <w:rPr>
          <w:rFonts w:ascii="Arial" w:hAnsi="Arial" w:cs="Arial"/>
          <w:sz w:val="20"/>
          <w:szCs w:val="20"/>
        </w:rPr>
      </w:pPr>
      <w:r w:rsidRPr="006D31FF">
        <w:rPr>
          <w:rFonts w:ascii="Arial" w:hAnsi="Arial" w:cs="Arial"/>
          <w:color w:val="555555"/>
          <w:sz w:val="20"/>
          <w:szCs w:val="20"/>
          <w:shd w:val="clear" w:color="auto" w:fill="FFFFFF"/>
        </w:rPr>
        <w:t xml:space="preserve">COOK, P.J., 2016. Leading innovation, </w:t>
      </w:r>
      <w:proofErr w:type="gramStart"/>
      <w:r w:rsidRPr="006D31FF">
        <w:rPr>
          <w:rFonts w:ascii="Arial" w:hAnsi="Arial" w:cs="Arial"/>
          <w:color w:val="555555"/>
          <w:sz w:val="20"/>
          <w:szCs w:val="20"/>
          <w:shd w:val="clear" w:color="auto" w:fill="FFFFFF"/>
        </w:rPr>
        <w:t>creativity</w:t>
      </w:r>
      <w:proofErr w:type="gramEnd"/>
      <w:r w:rsidRPr="006D31FF">
        <w:rPr>
          <w:rFonts w:ascii="Arial" w:hAnsi="Arial" w:cs="Arial"/>
          <w:color w:val="555555"/>
          <w:sz w:val="20"/>
          <w:szCs w:val="20"/>
          <w:shd w:val="clear" w:color="auto" w:fill="FFFFFF"/>
        </w:rPr>
        <w:t xml:space="preserve"> and enterprise. </w:t>
      </w:r>
      <w:r w:rsidRPr="006D31FF">
        <w:rPr>
          <w:rFonts w:ascii="Arial" w:hAnsi="Arial" w:cs="Arial"/>
          <w:i/>
          <w:iCs/>
          <w:color w:val="555555"/>
          <w:sz w:val="20"/>
          <w:szCs w:val="20"/>
          <w:shd w:val="clear" w:color="auto" w:fill="FFFFFF"/>
        </w:rPr>
        <w:t>Industrial and Commercial Training, </w:t>
      </w:r>
      <w:r w:rsidRPr="006D31FF">
        <w:rPr>
          <w:rFonts w:ascii="Arial" w:hAnsi="Arial" w:cs="Arial"/>
          <w:b/>
          <w:bCs/>
          <w:color w:val="555555"/>
          <w:sz w:val="20"/>
          <w:szCs w:val="20"/>
          <w:shd w:val="clear" w:color="auto" w:fill="FFFFFF"/>
        </w:rPr>
        <w:t>48</w:t>
      </w:r>
      <w:r w:rsidRPr="006D31FF">
        <w:rPr>
          <w:rFonts w:ascii="Arial" w:hAnsi="Arial" w:cs="Arial"/>
          <w:color w:val="555555"/>
          <w:sz w:val="20"/>
          <w:szCs w:val="20"/>
          <w:shd w:val="clear" w:color="auto" w:fill="FFFFFF"/>
        </w:rPr>
        <w:t xml:space="preserve">(6), pp. 294-299. </w:t>
      </w:r>
      <w:r w:rsidRPr="006D31FF">
        <w:rPr>
          <w:rFonts w:ascii="Arial" w:hAnsi="Arial" w:cs="Arial"/>
          <w:sz w:val="20"/>
          <w:szCs w:val="20"/>
        </w:rPr>
        <w:t xml:space="preserve">  </w:t>
      </w:r>
    </w:p>
    <w:p w14:paraId="32C92DBE"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GOV.UK. 2022. </w:t>
      </w:r>
      <w:r w:rsidRPr="006D31FF">
        <w:rPr>
          <w:rFonts w:ascii="Arial" w:hAnsi="Arial" w:cs="Arial"/>
          <w:i/>
          <w:iCs/>
          <w:color w:val="000000"/>
          <w:sz w:val="20"/>
          <w:szCs w:val="20"/>
          <w:shd w:val="clear" w:color="auto" w:fill="FFFFFF"/>
        </w:rPr>
        <w:t>Business Improvement Districts</w:t>
      </w:r>
      <w:r w:rsidRPr="006D31FF">
        <w:rPr>
          <w:rFonts w:ascii="Arial" w:hAnsi="Arial" w:cs="Arial"/>
          <w:color w:val="000000"/>
          <w:sz w:val="20"/>
          <w:szCs w:val="20"/>
          <w:shd w:val="clear" w:color="auto" w:fill="FFFFFF"/>
        </w:rPr>
        <w:t>. [online] Available at: &lt;https://www.gov.uk/guidance/business-improvement-districts#what-is-a-business-improvement-district&gt; [Accessed 16 July 2022].</w:t>
      </w:r>
    </w:p>
    <w:p w14:paraId="6AECB3BA"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 xml:space="preserve">Hirst, S. M., Walsh, D. A. and Wright, S. M. (1983) </w:t>
      </w:r>
      <w:r w:rsidRPr="006D31FF">
        <w:rPr>
          <w:rFonts w:ascii="Arial" w:hAnsi="Arial" w:cs="Arial"/>
          <w:i/>
          <w:iCs/>
          <w:color w:val="000000"/>
          <w:sz w:val="20"/>
          <w:szCs w:val="20"/>
          <w:shd w:val="clear" w:color="auto" w:fill="FFFFFF"/>
        </w:rPr>
        <w:t xml:space="preserve">Bordesley Abbey </w:t>
      </w:r>
      <w:proofErr w:type="gramStart"/>
      <w:r w:rsidRPr="006D31FF">
        <w:rPr>
          <w:rFonts w:ascii="Arial" w:hAnsi="Arial" w:cs="Arial"/>
          <w:i/>
          <w:iCs/>
          <w:color w:val="000000"/>
          <w:sz w:val="20"/>
          <w:szCs w:val="20"/>
          <w:shd w:val="clear" w:color="auto" w:fill="FFFFFF"/>
        </w:rPr>
        <w:t>2 :</w:t>
      </w:r>
      <w:proofErr w:type="gramEnd"/>
      <w:r w:rsidRPr="006D31FF">
        <w:rPr>
          <w:rFonts w:ascii="Arial" w:hAnsi="Arial" w:cs="Arial"/>
          <w:i/>
          <w:iCs/>
          <w:color w:val="000000"/>
          <w:sz w:val="20"/>
          <w:szCs w:val="20"/>
          <w:shd w:val="clear" w:color="auto" w:fill="FFFFFF"/>
        </w:rPr>
        <w:t xml:space="preserve"> second report on excavations at Bordesley Abbey</w:t>
      </w:r>
      <w:r w:rsidRPr="006D31FF">
        <w:rPr>
          <w:rFonts w:ascii="Arial" w:hAnsi="Arial" w:cs="Arial"/>
          <w:color w:val="000000"/>
          <w:sz w:val="20"/>
          <w:szCs w:val="20"/>
          <w:shd w:val="clear" w:color="auto" w:fill="FFFFFF"/>
        </w:rPr>
        <w:t>, Redditch, Hereford - Worcestershire. Oxford: B.A.R.</w:t>
      </w:r>
    </w:p>
    <w:p w14:paraId="15B7E161" w14:textId="77777777" w:rsidR="006D31FF" w:rsidRPr="006D31FF" w:rsidRDefault="006D31FF" w:rsidP="006D5EC3">
      <w:pPr>
        <w:rPr>
          <w:rFonts w:ascii="Arial" w:hAnsi="Arial" w:cs="Arial"/>
          <w:sz w:val="20"/>
          <w:szCs w:val="20"/>
        </w:rPr>
      </w:pPr>
      <w:r w:rsidRPr="006D31FF">
        <w:rPr>
          <w:rFonts w:ascii="Arial" w:hAnsi="Arial" w:cs="Arial"/>
          <w:sz w:val="20"/>
          <w:szCs w:val="20"/>
        </w:rPr>
        <w:t xml:space="preserve">Mirvis, P., Googins, B. and Kinnicutt, S. (2010) </w:t>
      </w:r>
      <w:r w:rsidRPr="006D31FF">
        <w:rPr>
          <w:rFonts w:ascii="Arial" w:hAnsi="Arial" w:cs="Arial"/>
          <w:i/>
          <w:iCs/>
          <w:sz w:val="20"/>
          <w:szCs w:val="20"/>
        </w:rPr>
        <w:t>‘Vision, mission, values: Guideposts to sustainability’, Organizational dynamics.</w:t>
      </w:r>
      <w:r w:rsidRPr="006D31FF">
        <w:rPr>
          <w:rFonts w:ascii="Arial" w:hAnsi="Arial" w:cs="Arial"/>
          <w:sz w:val="20"/>
          <w:szCs w:val="20"/>
        </w:rPr>
        <w:t xml:space="preserve"> New York: Elsevier Science Ltd, 39(4), pp. 316–324. </w:t>
      </w:r>
      <w:proofErr w:type="spellStart"/>
      <w:r w:rsidRPr="006D31FF">
        <w:rPr>
          <w:rFonts w:ascii="Arial" w:hAnsi="Arial" w:cs="Arial"/>
          <w:sz w:val="20"/>
          <w:szCs w:val="20"/>
        </w:rPr>
        <w:t>doi</w:t>
      </w:r>
      <w:proofErr w:type="spellEnd"/>
      <w:r w:rsidRPr="006D31FF">
        <w:rPr>
          <w:rFonts w:ascii="Arial" w:hAnsi="Arial" w:cs="Arial"/>
          <w:sz w:val="20"/>
          <w:szCs w:val="20"/>
        </w:rPr>
        <w:t>: 10.1016/j.orgdyn.2010.07.006.</w:t>
      </w:r>
    </w:p>
    <w:p w14:paraId="4A4E14FD"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Ons.gov.uk. 2022. </w:t>
      </w:r>
      <w:r w:rsidRPr="006D31FF">
        <w:rPr>
          <w:rFonts w:ascii="Arial" w:hAnsi="Arial" w:cs="Arial"/>
          <w:i/>
          <w:iCs/>
          <w:color w:val="000000"/>
          <w:sz w:val="20"/>
          <w:szCs w:val="20"/>
          <w:shd w:val="clear" w:color="auto" w:fill="FFFFFF"/>
        </w:rPr>
        <w:t>How the population changed in Redditch, Census 2021 - ONS</w:t>
      </w:r>
      <w:r w:rsidRPr="006D31FF">
        <w:rPr>
          <w:rFonts w:ascii="Arial" w:hAnsi="Arial" w:cs="Arial"/>
          <w:color w:val="000000"/>
          <w:sz w:val="20"/>
          <w:szCs w:val="20"/>
          <w:shd w:val="clear" w:color="auto" w:fill="FFFFFF"/>
        </w:rPr>
        <w:t>. [online] Available at: &lt;https://www.ons.gov.uk/visualisations/censuspopulationchange/E07000236/&gt; [Accessed 14 July 2022].</w:t>
      </w:r>
    </w:p>
    <w:p w14:paraId="30880414" w14:textId="77777777" w:rsidR="006D31FF" w:rsidRPr="006D31FF" w:rsidRDefault="006D31FF" w:rsidP="006E3AD3">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Osterwalder, A., Pigneur, Y. and Clark, T., 2013. </w:t>
      </w:r>
      <w:r w:rsidRPr="006D31FF">
        <w:rPr>
          <w:rFonts w:ascii="Arial" w:hAnsi="Arial" w:cs="Arial"/>
          <w:i/>
          <w:iCs/>
          <w:color w:val="000000"/>
          <w:sz w:val="20"/>
          <w:szCs w:val="20"/>
          <w:shd w:val="clear" w:color="auto" w:fill="FFFFFF"/>
        </w:rPr>
        <w:t>Business model generation</w:t>
      </w:r>
      <w:r w:rsidRPr="006D31FF">
        <w:rPr>
          <w:rFonts w:ascii="Arial" w:hAnsi="Arial" w:cs="Arial"/>
          <w:color w:val="000000"/>
          <w:sz w:val="20"/>
          <w:szCs w:val="20"/>
          <w:shd w:val="clear" w:color="auto" w:fill="FFFFFF"/>
        </w:rPr>
        <w:t xml:space="preserve">. [Hoboken, New Jersey]: </w:t>
      </w:r>
    </w:p>
    <w:p w14:paraId="6D1148C2" w14:textId="77777777" w:rsidR="006D31FF" w:rsidRPr="006D31FF" w:rsidRDefault="006D31FF" w:rsidP="00AE3C9F">
      <w:pPr>
        <w:rPr>
          <w:rFonts w:ascii="Arial" w:hAnsi="Arial" w:cs="Arial"/>
          <w:sz w:val="20"/>
          <w:szCs w:val="20"/>
        </w:rPr>
      </w:pPr>
      <w:r w:rsidRPr="006D31FF">
        <w:rPr>
          <w:rFonts w:ascii="Arial" w:hAnsi="Arial" w:cs="Arial"/>
          <w:color w:val="262626"/>
          <w:sz w:val="20"/>
          <w:szCs w:val="20"/>
          <w:shd w:val="clear" w:color="auto" w:fill="F5F5F5"/>
        </w:rPr>
        <w:t>Peel</w:t>
      </w:r>
      <w:r w:rsidRPr="006D31FF">
        <w:rPr>
          <w:rFonts w:ascii="Arial" w:hAnsi="Arial" w:cs="Arial"/>
          <w:color w:val="262626"/>
          <w:sz w:val="20"/>
          <w:szCs w:val="20"/>
          <w:shd w:val="clear" w:color="auto" w:fill="F5F5F5"/>
        </w:rPr>
        <w:t>, J.</w:t>
      </w:r>
      <w:r w:rsidRPr="006D31FF">
        <w:rPr>
          <w:rFonts w:ascii="Arial" w:hAnsi="Arial" w:cs="Arial"/>
          <w:color w:val="262626"/>
          <w:sz w:val="20"/>
          <w:szCs w:val="20"/>
          <w:shd w:val="clear" w:color="auto" w:fill="F5F5F5"/>
        </w:rPr>
        <w:t xml:space="preserve"> (2003) </w:t>
      </w:r>
      <w:proofErr w:type="gramStart"/>
      <w:r w:rsidRPr="006D31FF">
        <w:rPr>
          <w:rFonts w:ascii="Arial" w:hAnsi="Arial" w:cs="Arial"/>
          <w:i/>
          <w:iCs/>
          <w:color w:val="262626"/>
          <w:sz w:val="20"/>
          <w:szCs w:val="20"/>
          <w:bdr w:val="none" w:sz="0" w:space="0" w:color="auto" w:frame="1"/>
          <w:shd w:val="clear" w:color="auto" w:fill="F5F5F5"/>
        </w:rPr>
        <w:t>CRM :</w:t>
      </w:r>
      <w:proofErr w:type="gramEnd"/>
      <w:r w:rsidRPr="006D31FF">
        <w:rPr>
          <w:rFonts w:ascii="Arial" w:hAnsi="Arial" w:cs="Arial"/>
          <w:i/>
          <w:iCs/>
          <w:color w:val="262626"/>
          <w:sz w:val="20"/>
          <w:szCs w:val="20"/>
          <w:bdr w:val="none" w:sz="0" w:space="0" w:color="auto" w:frame="1"/>
          <w:shd w:val="clear" w:color="auto" w:fill="F5F5F5"/>
        </w:rPr>
        <w:t xml:space="preserve"> Redefining Customer Relationship Management</w:t>
      </w:r>
      <w:r w:rsidRPr="006D31FF">
        <w:rPr>
          <w:rFonts w:ascii="Arial" w:hAnsi="Arial" w:cs="Arial"/>
          <w:color w:val="262626"/>
          <w:sz w:val="20"/>
          <w:szCs w:val="20"/>
          <w:shd w:val="clear" w:color="auto" w:fill="F5F5F5"/>
        </w:rPr>
        <w:t>. Amsterdam: Digital Press. Available at: https://search-ebscohost-com.ezproxy.uwtsd.ac.uk/login.aspx?direct=true&amp;db=nlebk&amp;AN=203249&amp;site=ehost-live (Accessed: 25 July 2022).</w:t>
      </w:r>
    </w:p>
    <w:p w14:paraId="4B211DFB"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Redditch BID. 2022. </w:t>
      </w:r>
      <w:r w:rsidRPr="006D31FF">
        <w:rPr>
          <w:rFonts w:ascii="Arial" w:hAnsi="Arial" w:cs="Arial"/>
          <w:i/>
          <w:iCs/>
          <w:color w:val="000000"/>
          <w:sz w:val="20"/>
          <w:szCs w:val="20"/>
          <w:shd w:val="clear" w:color="auto" w:fill="FFFFFF"/>
        </w:rPr>
        <w:t>Home - Redditch BID</w:t>
      </w:r>
      <w:r w:rsidRPr="006D31FF">
        <w:rPr>
          <w:rFonts w:ascii="Arial" w:hAnsi="Arial" w:cs="Arial"/>
          <w:color w:val="000000"/>
          <w:sz w:val="20"/>
          <w:szCs w:val="20"/>
          <w:shd w:val="clear" w:color="auto" w:fill="FFFFFF"/>
        </w:rPr>
        <w:t>. [online] Available at: &lt;https://www.redditchbid.co.uk/&gt; [Accessed 16 July 2022].</w:t>
      </w:r>
    </w:p>
    <w:p w14:paraId="5088086A"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Rightbiz.co.uk. 2022. </w:t>
      </w:r>
      <w:r w:rsidRPr="006D31FF">
        <w:rPr>
          <w:rFonts w:ascii="Arial" w:hAnsi="Arial" w:cs="Arial"/>
          <w:i/>
          <w:iCs/>
          <w:color w:val="000000"/>
          <w:sz w:val="20"/>
          <w:szCs w:val="20"/>
          <w:shd w:val="clear" w:color="auto" w:fill="FFFFFF"/>
        </w:rPr>
        <w:t xml:space="preserve">Award Winning Indian Restaurant </w:t>
      </w:r>
      <w:proofErr w:type="gramStart"/>
      <w:r w:rsidRPr="006D31FF">
        <w:rPr>
          <w:rFonts w:ascii="Arial" w:hAnsi="Arial" w:cs="Arial"/>
          <w:i/>
          <w:iCs/>
          <w:color w:val="000000"/>
          <w:sz w:val="20"/>
          <w:szCs w:val="20"/>
          <w:shd w:val="clear" w:color="auto" w:fill="FFFFFF"/>
        </w:rPr>
        <w:t>For</w:t>
      </w:r>
      <w:proofErr w:type="gramEnd"/>
      <w:r w:rsidRPr="006D31FF">
        <w:rPr>
          <w:rFonts w:ascii="Arial" w:hAnsi="Arial" w:cs="Arial"/>
          <w:i/>
          <w:iCs/>
          <w:color w:val="000000"/>
          <w:sz w:val="20"/>
          <w:szCs w:val="20"/>
          <w:shd w:val="clear" w:color="auto" w:fill="FFFFFF"/>
        </w:rPr>
        <w:t xml:space="preserve"> Sale In The Heart Of Redditch Town Centre - Rightbiz</w:t>
      </w:r>
      <w:r w:rsidRPr="006D31FF">
        <w:rPr>
          <w:rFonts w:ascii="Arial" w:hAnsi="Arial" w:cs="Arial"/>
          <w:color w:val="000000"/>
          <w:sz w:val="20"/>
          <w:szCs w:val="20"/>
          <w:shd w:val="clear" w:color="auto" w:fill="FFFFFF"/>
        </w:rPr>
        <w:t>. [online] Available at: &lt;https://www.rightbiz.co.uk/buy_business/for_sale/297514_worcestershire.html&gt; [Accessed 7 July 2022].</w:t>
      </w:r>
    </w:p>
    <w:p w14:paraId="0DB7A95F" w14:textId="77777777" w:rsidR="006D31FF" w:rsidRDefault="006D31FF" w:rsidP="006D31FF">
      <w:pPr>
        <w:pStyle w:val="NormalWeb"/>
        <w:kinsoku w:val="0"/>
        <w:overflowPunct w:val="0"/>
        <w:spacing w:before="53" w:beforeAutospacing="0" w:after="0" w:afterAutospacing="0" w:line="216" w:lineRule="auto"/>
        <w:ind w:left="547" w:hanging="547"/>
        <w:jc w:val="both"/>
        <w:textAlignment w:val="baseline"/>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lastRenderedPageBreak/>
        <w:t xml:space="preserve">Schmitt, B., 2003, Customer Experience Management: </w:t>
      </w:r>
      <w:r w:rsidRPr="006D31FF">
        <w:rPr>
          <w:rFonts w:ascii="Arial" w:hAnsi="Arial" w:cs="Arial"/>
          <w:i/>
          <w:iCs/>
          <w:color w:val="000000"/>
          <w:sz w:val="20"/>
          <w:szCs w:val="20"/>
          <w:shd w:val="clear" w:color="auto" w:fill="FFFFFF"/>
        </w:rPr>
        <w:t xml:space="preserve">A Revolutionary Approach to Connecting </w:t>
      </w:r>
      <w:proofErr w:type="gramStart"/>
      <w:r w:rsidRPr="006D31FF">
        <w:rPr>
          <w:rFonts w:ascii="Arial" w:hAnsi="Arial" w:cs="Arial"/>
          <w:i/>
          <w:iCs/>
          <w:color w:val="000000"/>
          <w:sz w:val="20"/>
          <w:szCs w:val="20"/>
          <w:shd w:val="clear" w:color="auto" w:fill="FFFFFF"/>
        </w:rPr>
        <w:t>With</w:t>
      </w:r>
      <w:proofErr w:type="gramEnd"/>
      <w:r w:rsidRPr="006D31FF">
        <w:rPr>
          <w:rFonts w:ascii="Arial" w:hAnsi="Arial" w:cs="Arial"/>
          <w:i/>
          <w:iCs/>
          <w:color w:val="000000"/>
          <w:sz w:val="20"/>
          <w:szCs w:val="20"/>
          <w:shd w:val="clear" w:color="auto" w:fill="FFFFFF"/>
        </w:rPr>
        <w:t xml:space="preserve"> Your Customers</w:t>
      </w:r>
      <w:r w:rsidRPr="006D31FF">
        <w:rPr>
          <w:rFonts w:ascii="Arial" w:hAnsi="Arial" w:cs="Arial"/>
          <w:color w:val="000000"/>
          <w:sz w:val="20"/>
          <w:szCs w:val="20"/>
          <w:shd w:val="clear" w:color="auto" w:fill="FFFFFF"/>
        </w:rPr>
        <w:t xml:space="preserve">. New York. The Free Press. </w:t>
      </w:r>
    </w:p>
    <w:p w14:paraId="427FED58" w14:textId="77777777" w:rsidR="00210F8F" w:rsidRPr="006D31FF" w:rsidRDefault="00210F8F" w:rsidP="006D31FF">
      <w:pPr>
        <w:pStyle w:val="NormalWeb"/>
        <w:kinsoku w:val="0"/>
        <w:overflowPunct w:val="0"/>
        <w:spacing w:before="53" w:beforeAutospacing="0" w:after="0" w:afterAutospacing="0" w:line="216" w:lineRule="auto"/>
        <w:ind w:left="547" w:hanging="547"/>
        <w:jc w:val="both"/>
        <w:textAlignment w:val="baseline"/>
        <w:rPr>
          <w:rFonts w:ascii="Arial" w:hAnsi="Arial" w:cs="Arial"/>
          <w:color w:val="000000"/>
          <w:sz w:val="20"/>
          <w:szCs w:val="20"/>
          <w:shd w:val="clear" w:color="auto" w:fill="FFFFFF"/>
        </w:rPr>
      </w:pPr>
    </w:p>
    <w:p w14:paraId="59E95356" w14:textId="77777777" w:rsidR="006D31FF" w:rsidRPr="006D31FF" w:rsidRDefault="006D31FF" w:rsidP="006D7E1F">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Stage-Gate International - The Official Site of Stage-Gate®. 2022. </w:t>
      </w:r>
      <w:r w:rsidRPr="006D31FF">
        <w:rPr>
          <w:rFonts w:ascii="Arial" w:hAnsi="Arial" w:cs="Arial"/>
          <w:i/>
          <w:iCs/>
          <w:color w:val="000000"/>
          <w:sz w:val="20"/>
          <w:szCs w:val="20"/>
          <w:shd w:val="clear" w:color="auto" w:fill="FFFFFF"/>
        </w:rPr>
        <w:t>Stage-Gate® Discovery to Launch Process | Stage-Gate International</w:t>
      </w:r>
      <w:r w:rsidRPr="006D31FF">
        <w:rPr>
          <w:rFonts w:ascii="Arial" w:hAnsi="Arial" w:cs="Arial"/>
          <w:color w:val="000000"/>
          <w:sz w:val="20"/>
          <w:szCs w:val="20"/>
          <w:shd w:val="clear" w:color="auto" w:fill="FFFFFF"/>
        </w:rPr>
        <w:t xml:space="preserve">. [online] Available at: &lt;https://www.stage-gate.com/discovery-to-launch-process/&gt; [Accessed 22 July 2022]. </w:t>
      </w:r>
    </w:p>
    <w:p w14:paraId="672F026D"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i/>
          <w:iCs/>
          <w:color w:val="000000"/>
          <w:sz w:val="20"/>
          <w:szCs w:val="20"/>
          <w:shd w:val="clear" w:color="auto" w:fill="FFFFFF"/>
        </w:rPr>
        <w:t>Strategic Direction</w:t>
      </w:r>
      <w:r w:rsidRPr="006D31FF">
        <w:rPr>
          <w:rFonts w:ascii="Arial" w:hAnsi="Arial" w:cs="Arial"/>
          <w:color w:val="000000"/>
          <w:sz w:val="20"/>
          <w:szCs w:val="20"/>
          <w:shd w:val="clear" w:color="auto" w:fill="FFFFFF"/>
        </w:rPr>
        <w:t xml:space="preserve">, 2013. Raising the bar to create more brand awareness. [online] 29(2), pp.27-30. Available at: &lt;http://file:///C:/Users/awu78/Downloads/Raising_the_bar_to_create_more%20(1).pdf&gt; [Accessed 23 July 2022]. </w:t>
      </w:r>
    </w:p>
    <w:p w14:paraId="117CF6ED" w14:textId="77777777" w:rsidR="006D31FF" w:rsidRPr="006D31FF" w:rsidRDefault="006D31FF" w:rsidP="00BA6278">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TIMES NOW. 2022. </w:t>
      </w:r>
      <w:r w:rsidRPr="006D31FF">
        <w:rPr>
          <w:rFonts w:ascii="Arial" w:hAnsi="Arial" w:cs="Arial"/>
          <w:i/>
          <w:iCs/>
          <w:color w:val="000000"/>
          <w:sz w:val="20"/>
          <w:szCs w:val="20"/>
          <w:shd w:val="clear" w:color="auto" w:fill="FFFFFF"/>
        </w:rPr>
        <w:t>Instagram to become a shopping mall for small businesses: How this will work</w:t>
      </w:r>
      <w:r w:rsidRPr="006D31FF">
        <w:rPr>
          <w:rFonts w:ascii="Arial" w:hAnsi="Arial" w:cs="Arial"/>
          <w:color w:val="000000"/>
          <w:sz w:val="20"/>
          <w:szCs w:val="20"/>
          <w:shd w:val="clear" w:color="auto" w:fill="FFFFFF"/>
        </w:rPr>
        <w:t>. [online] Available at: &lt;https://www.timesnownews.com/exclusive/instagram-to-become-a-shopping-mall-for-small-businesses-how-this-will-work-article-93023755&gt; [Accessed 21 July 2022].</w:t>
      </w:r>
    </w:p>
    <w:p w14:paraId="0219A816" w14:textId="77777777" w:rsidR="006D31FF" w:rsidRPr="006D31FF" w:rsidRDefault="006D31FF" w:rsidP="00AB6B02">
      <w:pPr>
        <w:rPr>
          <w:rFonts w:ascii="Arial" w:hAnsi="Arial" w:cs="Arial"/>
          <w:color w:val="000000"/>
          <w:sz w:val="20"/>
          <w:szCs w:val="20"/>
          <w:shd w:val="clear" w:color="auto" w:fill="FFFFFF"/>
        </w:rPr>
      </w:pPr>
      <w:r w:rsidRPr="006D31FF">
        <w:rPr>
          <w:rFonts w:ascii="Arial" w:hAnsi="Arial" w:cs="Arial"/>
          <w:color w:val="000000"/>
          <w:sz w:val="20"/>
          <w:szCs w:val="20"/>
          <w:shd w:val="clear" w:color="auto" w:fill="FFFFFF"/>
        </w:rPr>
        <w:t>Trott, P. 2016. </w:t>
      </w:r>
      <w:r w:rsidRPr="006D31FF">
        <w:rPr>
          <w:rFonts w:ascii="Arial" w:hAnsi="Arial" w:cs="Arial"/>
          <w:i/>
          <w:iCs/>
          <w:color w:val="000000"/>
          <w:sz w:val="20"/>
          <w:szCs w:val="20"/>
          <w:shd w:val="clear" w:color="auto" w:fill="FFFFFF"/>
        </w:rPr>
        <w:t>Innovation Management and New Product Development</w:t>
      </w:r>
      <w:r w:rsidRPr="006D31FF">
        <w:rPr>
          <w:rFonts w:ascii="Arial" w:hAnsi="Arial" w:cs="Arial"/>
          <w:color w:val="000000"/>
          <w:sz w:val="20"/>
          <w:szCs w:val="20"/>
          <w:shd w:val="clear" w:color="auto" w:fill="FFFFFF"/>
        </w:rPr>
        <w:t>. 6th ed. Harlow: Pearson, pp.32 - 666.</w:t>
      </w:r>
    </w:p>
    <w:p w14:paraId="2D51FA22" w14:textId="77777777" w:rsidR="006D31FF" w:rsidRPr="006D31FF" w:rsidRDefault="006D31FF" w:rsidP="006E3AD3">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 xml:space="preserve">Trout, J. and Rivkin, S. (2008) </w:t>
      </w:r>
      <w:r w:rsidRPr="006D31FF">
        <w:rPr>
          <w:rFonts w:ascii="Arial" w:hAnsi="Arial" w:cs="Arial"/>
          <w:i/>
          <w:iCs/>
          <w:color w:val="000000"/>
          <w:sz w:val="20"/>
          <w:szCs w:val="20"/>
          <w:shd w:val="clear" w:color="auto" w:fill="FFFFFF"/>
        </w:rPr>
        <w:t xml:space="preserve">Differentiate or </w:t>
      </w:r>
      <w:proofErr w:type="gramStart"/>
      <w:r w:rsidRPr="006D31FF">
        <w:rPr>
          <w:rFonts w:ascii="Arial" w:hAnsi="Arial" w:cs="Arial"/>
          <w:i/>
          <w:iCs/>
          <w:color w:val="000000"/>
          <w:sz w:val="20"/>
          <w:szCs w:val="20"/>
          <w:shd w:val="clear" w:color="auto" w:fill="FFFFFF"/>
        </w:rPr>
        <w:t>die :</w:t>
      </w:r>
      <w:proofErr w:type="gramEnd"/>
      <w:r w:rsidRPr="006D31FF">
        <w:rPr>
          <w:rFonts w:ascii="Arial" w:hAnsi="Arial" w:cs="Arial"/>
          <w:i/>
          <w:iCs/>
          <w:color w:val="000000"/>
          <w:sz w:val="20"/>
          <w:szCs w:val="20"/>
          <w:shd w:val="clear" w:color="auto" w:fill="FFFFFF"/>
        </w:rPr>
        <w:t xml:space="preserve"> survival in our era of killer competition</w:t>
      </w:r>
      <w:r w:rsidRPr="006D31FF">
        <w:rPr>
          <w:rFonts w:ascii="Arial" w:hAnsi="Arial" w:cs="Arial"/>
          <w:color w:val="000000"/>
          <w:sz w:val="20"/>
          <w:szCs w:val="20"/>
          <w:shd w:val="clear" w:color="auto" w:fill="FFFFFF"/>
        </w:rPr>
        <w:t>. 2nd ed. Hoboken, New Jersey: Wiley. Wiley, pp.16 - 288.</w:t>
      </w:r>
    </w:p>
    <w:p w14:paraId="3CF5AF4A" w14:textId="77777777" w:rsidR="006D31FF" w:rsidRPr="006D31FF" w:rsidRDefault="006D31FF" w:rsidP="00BA6278">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Vaidya, A. (2019) ‘</w:t>
      </w:r>
      <w:r w:rsidRPr="006D31FF">
        <w:rPr>
          <w:rFonts w:ascii="Arial" w:hAnsi="Arial" w:cs="Arial"/>
          <w:i/>
          <w:iCs/>
          <w:color w:val="555555"/>
          <w:sz w:val="20"/>
          <w:szCs w:val="20"/>
          <w:shd w:val="clear" w:color="auto" w:fill="FFFFFF"/>
        </w:rPr>
        <w:t xml:space="preserve">Rise </w:t>
      </w:r>
      <w:proofErr w:type="gramStart"/>
      <w:r w:rsidRPr="006D31FF">
        <w:rPr>
          <w:rFonts w:ascii="Arial" w:hAnsi="Arial" w:cs="Arial"/>
          <w:i/>
          <w:iCs/>
          <w:color w:val="555555"/>
          <w:sz w:val="20"/>
          <w:szCs w:val="20"/>
          <w:shd w:val="clear" w:color="auto" w:fill="FFFFFF"/>
        </w:rPr>
        <w:t>Of</w:t>
      </w:r>
      <w:proofErr w:type="gramEnd"/>
      <w:r w:rsidRPr="006D31FF">
        <w:rPr>
          <w:rFonts w:ascii="Arial" w:hAnsi="Arial" w:cs="Arial"/>
          <w:i/>
          <w:iCs/>
          <w:color w:val="555555"/>
          <w:sz w:val="20"/>
          <w:szCs w:val="20"/>
          <w:shd w:val="clear" w:color="auto" w:fill="FFFFFF"/>
        </w:rPr>
        <w:t xml:space="preserve"> Compact Cameras In Smartphones’</w:t>
      </w:r>
      <w:r w:rsidRPr="006D31FF">
        <w:rPr>
          <w:rFonts w:ascii="Arial" w:hAnsi="Arial" w:cs="Arial"/>
          <w:color w:val="555555"/>
          <w:sz w:val="20"/>
          <w:szCs w:val="20"/>
          <w:shd w:val="clear" w:color="auto" w:fill="FFFFFF"/>
        </w:rPr>
        <w:t xml:space="preserve">, Business world (India). New Delhi: Athena Information Solutions </w:t>
      </w:r>
      <w:proofErr w:type="spellStart"/>
      <w:r w:rsidRPr="006D31FF">
        <w:rPr>
          <w:rFonts w:ascii="Arial" w:hAnsi="Arial" w:cs="Arial"/>
          <w:color w:val="555555"/>
          <w:sz w:val="20"/>
          <w:szCs w:val="20"/>
          <w:shd w:val="clear" w:color="auto" w:fill="FFFFFF"/>
        </w:rPr>
        <w:t>Pvt.</w:t>
      </w:r>
      <w:proofErr w:type="spellEnd"/>
      <w:r w:rsidRPr="006D31FF">
        <w:rPr>
          <w:rFonts w:ascii="Arial" w:hAnsi="Arial" w:cs="Arial"/>
          <w:color w:val="555555"/>
          <w:sz w:val="20"/>
          <w:szCs w:val="20"/>
          <w:shd w:val="clear" w:color="auto" w:fill="FFFFFF"/>
        </w:rPr>
        <w:t xml:space="preserve"> Ltd.</w:t>
      </w:r>
    </w:p>
    <w:p w14:paraId="3852788F" w14:textId="77777777" w:rsidR="006D31FF" w:rsidRPr="006D31FF" w:rsidRDefault="006D31FF" w:rsidP="006D7E1F">
      <w:pPr>
        <w:rPr>
          <w:rFonts w:ascii="Arial" w:hAnsi="Arial" w:cs="Arial"/>
          <w:color w:val="555555"/>
          <w:sz w:val="20"/>
          <w:szCs w:val="20"/>
          <w:shd w:val="clear" w:color="auto" w:fill="FFFFFF"/>
        </w:rPr>
      </w:pPr>
      <w:r w:rsidRPr="006D31FF">
        <w:rPr>
          <w:rFonts w:ascii="Arial" w:hAnsi="Arial" w:cs="Arial"/>
          <w:color w:val="000000"/>
          <w:sz w:val="20"/>
          <w:szCs w:val="20"/>
          <w:shd w:val="clear" w:color="auto" w:fill="FFFFFF"/>
        </w:rPr>
        <w:t>Video-alexanderstreet-com.ezproxy.uwtsd.ac.uk. 2019. </w:t>
      </w:r>
      <w:r w:rsidRPr="006D31FF">
        <w:rPr>
          <w:rFonts w:ascii="Arial" w:hAnsi="Arial" w:cs="Arial"/>
          <w:i/>
          <w:iCs/>
          <w:color w:val="000000"/>
          <w:sz w:val="20"/>
          <w:szCs w:val="20"/>
          <w:shd w:val="clear" w:color="auto" w:fill="FFFFFF"/>
        </w:rPr>
        <w:t>The Complete Beginner's Guide to Search Engine Optimization</w:t>
      </w:r>
      <w:r w:rsidRPr="006D31FF">
        <w:rPr>
          <w:rFonts w:ascii="Arial" w:hAnsi="Arial" w:cs="Arial"/>
          <w:color w:val="000000"/>
          <w:sz w:val="20"/>
          <w:szCs w:val="20"/>
          <w:shd w:val="clear" w:color="auto" w:fill="FFFFFF"/>
        </w:rPr>
        <w:t>. [online] Available at: &lt;https://video-alexanderstreet-com.ezproxy.uwtsd.ac.uk/watch/the-complete-beginner-s-guide-to-search-engine-optimization?utm_campaign=Video&amp;utm_medium=MARC&amp;utm_source=aspresolver&gt; [Accessed 23 July 2022].</w:t>
      </w:r>
    </w:p>
    <w:p w14:paraId="4EE7D526" w14:textId="77777777" w:rsidR="006D31FF" w:rsidRPr="006D31FF" w:rsidRDefault="006D31FF" w:rsidP="00FC1C18">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Weinstein, A. and Dalgic, T. (2013) Handbook of Niche Marketing Principles and Practice. Hoboken: Taylor and Francis.</w:t>
      </w:r>
    </w:p>
    <w:p w14:paraId="2EE8EC6C" w14:textId="77777777" w:rsidR="006D31FF" w:rsidRPr="006D31FF" w:rsidRDefault="006D31FF" w:rsidP="006D7E1F">
      <w:pPr>
        <w:rPr>
          <w:rFonts w:ascii="Arial" w:hAnsi="Arial" w:cs="Arial"/>
          <w:color w:val="555555"/>
          <w:sz w:val="20"/>
          <w:szCs w:val="20"/>
          <w:shd w:val="clear" w:color="auto" w:fill="FFFFFF"/>
        </w:rPr>
      </w:pPr>
      <w:r w:rsidRPr="006D31FF">
        <w:rPr>
          <w:rFonts w:ascii="Arial" w:hAnsi="Arial" w:cs="Arial"/>
          <w:color w:val="555555"/>
          <w:sz w:val="20"/>
          <w:szCs w:val="20"/>
          <w:shd w:val="clear" w:color="auto" w:fill="FFFFFF"/>
        </w:rPr>
        <w:t>WINTER, R., 1993. Redditch New Town--a landscape case study. </w:t>
      </w:r>
      <w:r w:rsidRPr="006D31FF">
        <w:rPr>
          <w:rFonts w:ascii="Arial" w:hAnsi="Arial" w:cs="Arial"/>
          <w:i/>
          <w:iCs/>
          <w:color w:val="555555"/>
          <w:sz w:val="20"/>
          <w:szCs w:val="20"/>
          <w:shd w:val="clear" w:color="auto" w:fill="FFFFFF"/>
        </w:rPr>
        <w:t>Ekistics, </w:t>
      </w:r>
      <w:r w:rsidRPr="006D31FF">
        <w:rPr>
          <w:rFonts w:ascii="Arial" w:hAnsi="Arial" w:cs="Arial"/>
          <w:b/>
          <w:bCs/>
          <w:color w:val="555555"/>
          <w:sz w:val="20"/>
          <w:szCs w:val="20"/>
          <w:shd w:val="clear" w:color="auto" w:fill="FFFFFF"/>
        </w:rPr>
        <w:t>60</w:t>
      </w:r>
      <w:r w:rsidRPr="006D31FF">
        <w:rPr>
          <w:rFonts w:ascii="Arial" w:hAnsi="Arial" w:cs="Arial"/>
          <w:color w:val="555555"/>
          <w:sz w:val="20"/>
          <w:szCs w:val="20"/>
          <w:shd w:val="clear" w:color="auto" w:fill="FFFFFF"/>
        </w:rPr>
        <w:t>(360-361), pp. 167-175.</w:t>
      </w:r>
    </w:p>
    <w:sectPr w:rsidR="006D31FF" w:rsidRPr="006D31FF" w:rsidSect="000E1DCE">
      <w:footerReference w:type="default" r:id="rId45"/>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89689" w14:textId="77777777" w:rsidR="0061042C" w:rsidRDefault="0061042C" w:rsidP="007C5C49">
      <w:pPr>
        <w:spacing w:after="0" w:line="240" w:lineRule="auto"/>
      </w:pPr>
      <w:r>
        <w:separator/>
      </w:r>
    </w:p>
  </w:endnote>
  <w:endnote w:type="continuationSeparator" w:id="0">
    <w:p w14:paraId="0F6D7060" w14:textId="77777777" w:rsidR="0061042C" w:rsidRDefault="0061042C" w:rsidP="007C5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86900"/>
      <w:docPartObj>
        <w:docPartGallery w:val="Page Numbers (Bottom of Page)"/>
        <w:docPartUnique/>
      </w:docPartObj>
    </w:sdtPr>
    <w:sdtEndPr>
      <w:rPr>
        <w:noProof/>
      </w:rPr>
    </w:sdtEndPr>
    <w:sdtContent>
      <w:p w14:paraId="7E184F3A" w14:textId="35FB4094" w:rsidR="00255D11" w:rsidRDefault="00255D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5DCF8" w14:textId="77777777" w:rsidR="00255D11" w:rsidRDefault="00255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24E28" w14:textId="77777777" w:rsidR="0061042C" w:rsidRDefault="0061042C" w:rsidP="007C5C49">
      <w:pPr>
        <w:spacing w:after="0" w:line="240" w:lineRule="auto"/>
      </w:pPr>
      <w:r>
        <w:separator/>
      </w:r>
    </w:p>
  </w:footnote>
  <w:footnote w:type="continuationSeparator" w:id="0">
    <w:p w14:paraId="0E4A85F1" w14:textId="77777777" w:rsidR="0061042C" w:rsidRDefault="0061042C" w:rsidP="007C5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3121"/>
    <w:multiLevelType w:val="multilevel"/>
    <w:tmpl w:val="81C83DD4"/>
    <w:lvl w:ilvl="0">
      <w:start w:val="2"/>
      <w:numFmt w:val="decimal"/>
      <w:lvlText w:val="%1."/>
      <w:lvlJc w:val="left"/>
      <w:pPr>
        <w:ind w:left="785"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 w15:restartNumberingAfterBreak="0">
    <w:nsid w:val="01EF6D6A"/>
    <w:multiLevelType w:val="hybridMultilevel"/>
    <w:tmpl w:val="9CC2550A"/>
    <w:lvl w:ilvl="0" w:tplc="FFFFFFFF">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05DA1C4B"/>
    <w:multiLevelType w:val="multilevel"/>
    <w:tmpl w:val="81C83DD4"/>
    <w:lvl w:ilvl="0">
      <w:start w:val="2"/>
      <w:numFmt w:val="decimal"/>
      <w:lvlText w:val="%1."/>
      <w:lvlJc w:val="left"/>
      <w:pPr>
        <w:ind w:left="2911"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 w15:restartNumberingAfterBreak="0">
    <w:nsid w:val="0933232D"/>
    <w:multiLevelType w:val="hybridMultilevel"/>
    <w:tmpl w:val="6608D636"/>
    <w:lvl w:ilvl="0" w:tplc="5322A6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C492D"/>
    <w:multiLevelType w:val="hybridMultilevel"/>
    <w:tmpl w:val="4B9CECDE"/>
    <w:lvl w:ilvl="0" w:tplc="943656CC">
      <w:start w:val="1"/>
      <w:numFmt w:val="decimal"/>
      <w:lvlText w:val="%1."/>
      <w:lvlJc w:val="left"/>
      <w:pPr>
        <w:ind w:left="720" w:hanging="360"/>
      </w:pPr>
      <w:rPr>
        <w:rFonts w:asciiTheme="majorHAnsi" w:hAnsiTheme="maj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201F6"/>
    <w:multiLevelType w:val="hybridMultilevel"/>
    <w:tmpl w:val="FDB4A4FA"/>
    <w:lvl w:ilvl="0" w:tplc="FFFFFFFF">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1CBA4CFB"/>
    <w:multiLevelType w:val="hybridMultilevel"/>
    <w:tmpl w:val="FD5EA23E"/>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B327C0"/>
    <w:multiLevelType w:val="hybridMultilevel"/>
    <w:tmpl w:val="51164814"/>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E245C2"/>
    <w:multiLevelType w:val="hybridMultilevel"/>
    <w:tmpl w:val="D13202D4"/>
    <w:lvl w:ilvl="0" w:tplc="3DFC5C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0C7A2A"/>
    <w:multiLevelType w:val="hybridMultilevel"/>
    <w:tmpl w:val="337A30F8"/>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7472DE"/>
    <w:multiLevelType w:val="hybridMultilevel"/>
    <w:tmpl w:val="FE047C44"/>
    <w:lvl w:ilvl="0" w:tplc="299492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7244A1"/>
    <w:multiLevelType w:val="multilevel"/>
    <w:tmpl w:val="81C83DD4"/>
    <w:lvl w:ilvl="0">
      <w:start w:val="2"/>
      <w:numFmt w:val="decimal"/>
      <w:lvlText w:val="%1."/>
      <w:lvlJc w:val="left"/>
      <w:pPr>
        <w:ind w:left="785"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12" w15:restartNumberingAfterBreak="0">
    <w:nsid w:val="54963502"/>
    <w:multiLevelType w:val="hybridMultilevel"/>
    <w:tmpl w:val="4A0E7EE0"/>
    <w:lvl w:ilvl="0" w:tplc="113EBFC4">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2A253C"/>
    <w:multiLevelType w:val="multilevel"/>
    <w:tmpl w:val="2F682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D842E5"/>
    <w:multiLevelType w:val="hybridMultilevel"/>
    <w:tmpl w:val="5094CF0C"/>
    <w:lvl w:ilvl="0" w:tplc="EEA4C7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9001E6"/>
    <w:multiLevelType w:val="hybridMultilevel"/>
    <w:tmpl w:val="FC1C6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876531"/>
    <w:multiLevelType w:val="hybridMultilevel"/>
    <w:tmpl w:val="A87AB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831BCD"/>
    <w:multiLevelType w:val="hybridMultilevel"/>
    <w:tmpl w:val="7BFCDABE"/>
    <w:lvl w:ilvl="0" w:tplc="FFFFFFFF">
      <w:start w:val="2"/>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8" w15:restartNumberingAfterBreak="0">
    <w:nsid w:val="621B6A2A"/>
    <w:multiLevelType w:val="multilevel"/>
    <w:tmpl w:val="1D3A9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2AB1705"/>
    <w:multiLevelType w:val="hybridMultilevel"/>
    <w:tmpl w:val="2BC81EEC"/>
    <w:lvl w:ilvl="0" w:tplc="A300D47C">
      <w:start w:val="6"/>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2F053DC"/>
    <w:multiLevelType w:val="hybridMultilevel"/>
    <w:tmpl w:val="4BD6DA24"/>
    <w:lvl w:ilvl="0" w:tplc="299492C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0D0541"/>
    <w:multiLevelType w:val="hybridMultilevel"/>
    <w:tmpl w:val="3FC6FFE6"/>
    <w:lvl w:ilvl="0" w:tplc="3092C1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2B66C6"/>
    <w:multiLevelType w:val="hybridMultilevel"/>
    <w:tmpl w:val="F50E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E91441"/>
    <w:multiLevelType w:val="multilevel"/>
    <w:tmpl w:val="81C83DD4"/>
    <w:lvl w:ilvl="0">
      <w:start w:val="2"/>
      <w:numFmt w:val="decimal"/>
      <w:lvlText w:val="%1."/>
      <w:lvlJc w:val="left"/>
      <w:pPr>
        <w:ind w:left="2911" w:hanging="360"/>
      </w:pPr>
      <w:rPr>
        <w:rFonts w:hint="default"/>
      </w:rPr>
    </w:lvl>
    <w:lvl w:ilvl="1">
      <w:start w:val="2"/>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4" w15:restartNumberingAfterBreak="0">
    <w:nsid w:val="73EE3FF0"/>
    <w:multiLevelType w:val="hybridMultilevel"/>
    <w:tmpl w:val="585C53A2"/>
    <w:lvl w:ilvl="0" w:tplc="9F0CF7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329583">
    <w:abstractNumId w:val="8"/>
  </w:num>
  <w:num w:numId="2" w16cid:durableId="126095066">
    <w:abstractNumId w:val="18"/>
  </w:num>
  <w:num w:numId="3" w16cid:durableId="40717607">
    <w:abstractNumId w:val="3"/>
  </w:num>
  <w:num w:numId="4" w16cid:durableId="1660846048">
    <w:abstractNumId w:val="21"/>
  </w:num>
  <w:num w:numId="5" w16cid:durableId="529342048">
    <w:abstractNumId w:val="22"/>
  </w:num>
  <w:num w:numId="6" w16cid:durableId="169568225">
    <w:abstractNumId w:val="14"/>
  </w:num>
  <w:num w:numId="7" w16cid:durableId="1392725878">
    <w:abstractNumId w:val="2"/>
  </w:num>
  <w:num w:numId="8" w16cid:durableId="1964336410">
    <w:abstractNumId w:val="19"/>
  </w:num>
  <w:num w:numId="9" w16cid:durableId="862978648">
    <w:abstractNumId w:val="7"/>
  </w:num>
  <w:num w:numId="10" w16cid:durableId="119543264">
    <w:abstractNumId w:val="15"/>
  </w:num>
  <w:num w:numId="11" w16cid:durableId="980308187">
    <w:abstractNumId w:val="1"/>
  </w:num>
  <w:num w:numId="12" w16cid:durableId="915364522">
    <w:abstractNumId w:val="17"/>
  </w:num>
  <w:num w:numId="13" w16cid:durableId="51002327">
    <w:abstractNumId w:val="13"/>
  </w:num>
  <w:num w:numId="14" w16cid:durableId="1541743234">
    <w:abstractNumId w:val="5"/>
  </w:num>
  <w:num w:numId="15" w16cid:durableId="898323253">
    <w:abstractNumId w:val="23"/>
  </w:num>
  <w:num w:numId="16" w16cid:durableId="1956787254">
    <w:abstractNumId w:val="6"/>
  </w:num>
  <w:num w:numId="17" w16cid:durableId="1956978922">
    <w:abstractNumId w:val="0"/>
  </w:num>
  <w:num w:numId="18" w16cid:durableId="203829567">
    <w:abstractNumId w:val="11"/>
  </w:num>
  <w:num w:numId="19" w16cid:durableId="2141914557">
    <w:abstractNumId w:val="16"/>
  </w:num>
  <w:num w:numId="20" w16cid:durableId="1391416859">
    <w:abstractNumId w:val="10"/>
  </w:num>
  <w:num w:numId="21" w16cid:durableId="834954556">
    <w:abstractNumId w:val="9"/>
  </w:num>
  <w:num w:numId="22" w16cid:durableId="471753625">
    <w:abstractNumId w:val="20"/>
  </w:num>
  <w:num w:numId="23" w16cid:durableId="2146266437">
    <w:abstractNumId w:val="24"/>
  </w:num>
  <w:num w:numId="24" w16cid:durableId="826286678">
    <w:abstractNumId w:val="12"/>
  </w:num>
  <w:num w:numId="25" w16cid:durableId="10807094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D9B"/>
    <w:rsid w:val="00002426"/>
    <w:rsid w:val="00002DFF"/>
    <w:rsid w:val="00005538"/>
    <w:rsid w:val="00005F68"/>
    <w:rsid w:val="00006FF0"/>
    <w:rsid w:val="00007368"/>
    <w:rsid w:val="000078F4"/>
    <w:rsid w:val="00010810"/>
    <w:rsid w:val="00010E7E"/>
    <w:rsid w:val="000115E4"/>
    <w:rsid w:val="0001349E"/>
    <w:rsid w:val="0001487D"/>
    <w:rsid w:val="00014F6A"/>
    <w:rsid w:val="00015263"/>
    <w:rsid w:val="00015579"/>
    <w:rsid w:val="00015FC7"/>
    <w:rsid w:val="00016474"/>
    <w:rsid w:val="00016DE5"/>
    <w:rsid w:val="000171F8"/>
    <w:rsid w:val="00017C1A"/>
    <w:rsid w:val="00021D9F"/>
    <w:rsid w:val="00022461"/>
    <w:rsid w:val="00023331"/>
    <w:rsid w:val="0002374D"/>
    <w:rsid w:val="000249C8"/>
    <w:rsid w:val="00024FB9"/>
    <w:rsid w:val="00026054"/>
    <w:rsid w:val="000266E6"/>
    <w:rsid w:val="000268A6"/>
    <w:rsid w:val="00027F10"/>
    <w:rsid w:val="00027F5E"/>
    <w:rsid w:val="00030802"/>
    <w:rsid w:val="00031410"/>
    <w:rsid w:val="00031B04"/>
    <w:rsid w:val="00032544"/>
    <w:rsid w:val="00032A93"/>
    <w:rsid w:val="00032BF9"/>
    <w:rsid w:val="000337F6"/>
    <w:rsid w:val="000345C9"/>
    <w:rsid w:val="00034C7B"/>
    <w:rsid w:val="00035CC0"/>
    <w:rsid w:val="000378B9"/>
    <w:rsid w:val="00040608"/>
    <w:rsid w:val="00041242"/>
    <w:rsid w:val="00041D14"/>
    <w:rsid w:val="0004297F"/>
    <w:rsid w:val="00043011"/>
    <w:rsid w:val="0004308A"/>
    <w:rsid w:val="00043253"/>
    <w:rsid w:val="00044DD8"/>
    <w:rsid w:val="00045A85"/>
    <w:rsid w:val="000460F5"/>
    <w:rsid w:val="0004645D"/>
    <w:rsid w:val="0005051A"/>
    <w:rsid w:val="0005084D"/>
    <w:rsid w:val="000522A6"/>
    <w:rsid w:val="000537AF"/>
    <w:rsid w:val="00053A05"/>
    <w:rsid w:val="0005457C"/>
    <w:rsid w:val="00054A70"/>
    <w:rsid w:val="00054F64"/>
    <w:rsid w:val="0005515C"/>
    <w:rsid w:val="00055D22"/>
    <w:rsid w:val="00055FDB"/>
    <w:rsid w:val="00057723"/>
    <w:rsid w:val="0005792D"/>
    <w:rsid w:val="00061574"/>
    <w:rsid w:val="000617AA"/>
    <w:rsid w:val="00062A65"/>
    <w:rsid w:val="0006331A"/>
    <w:rsid w:val="0006377C"/>
    <w:rsid w:val="000640BF"/>
    <w:rsid w:val="000648B3"/>
    <w:rsid w:val="000652C3"/>
    <w:rsid w:val="00066701"/>
    <w:rsid w:val="00067363"/>
    <w:rsid w:val="00067827"/>
    <w:rsid w:val="00067A7A"/>
    <w:rsid w:val="0007009F"/>
    <w:rsid w:val="00071D06"/>
    <w:rsid w:val="00072AAA"/>
    <w:rsid w:val="00073386"/>
    <w:rsid w:val="00073707"/>
    <w:rsid w:val="00073A99"/>
    <w:rsid w:val="000743CE"/>
    <w:rsid w:val="000747BE"/>
    <w:rsid w:val="0007789A"/>
    <w:rsid w:val="00077FBB"/>
    <w:rsid w:val="0008014D"/>
    <w:rsid w:val="00081FC9"/>
    <w:rsid w:val="00083073"/>
    <w:rsid w:val="00083FEA"/>
    <w:rsid w:val="000840B5"/>
    <w:rsid w:val="00084896"/>
    <w:rsid w:val="00085073"/>
    <w:rsid w:val="0008649E"/>
    <w:rsid w:val="00086953"/>
    <w:rsid w:val="00086CB4"/>
    <w:rsid w:val="00086E11"/>
    <w:rsid w:val="00087002"/>
    <w:rsid w:val="000875D5"/>
    <w:rsid w:val="00087615"/>
    <w:rsid w:val="000909F5"/>
    <w:rsid w:val="00091924"/>
    <w:rsid w:val="000944A5"/>
    <w:rsid w:val="000946D7"/>
    <w:rsid w:val="00094A76"/>
    <w:rsid w:val="00094D41"/>
    <w:rsid w:val="00094DA7"/>
    <w:rsid w:val="00095C90"/>
    <w:rsid w:val="00096907"/>
    <w:rsid w:val="00096D99"/>
    <w:rsid w:val="0009787E"/>
    <w:rsid w:val="000978E2"/>
    <w:rsid w:val="00097C25"/>
    <w:rsid w:val="000A0173"/>
    <w:rsid w:val="000A0B03"/>
    <w:rsid w:val="000A2402"/>
    <w:rsid w:val="000A2F84"/>
    <w:rsid w:val="000A2FA6"/>
    <w:rsid w:val="000A39FF"/>
    <w:rsid w:val="000A46A0"/>
    <w:rsid w:val="000A5466"/>
    <w:rsid w:val="000A6181"/>
    <w:rsid w:val="000A77A5"/>
    <w:rsid w:val="000A7E89"/>
    <w:rsid w:val="000B104D"/>
    <w:rsid w:val="000B2610"/>
    <w:rsid w:val="000B26F0"/>
    <w:rsid w:val="000B30E1"/>
    <w:rsid w:val="000B3EB6"/>
    <w:rsid w:val="000B4506"/>
    <w:rsid w:val="000B4EB4"/>
    <w:rsid w:val="000B5883"/>
    <w:rsid w:val="000B650A"/>
    <w:rsid w:val="000B7268"/>
    <w:rsid w:val="000C0A01"/>
    <w:rsid w:val="000C0B0D"/>
    <w:rsid w:val="000C11AA"/>
    <w:rsid w:val="000C1FE0"/>
    <w:rsid w:val="000C2A45"/>
    <w:rsid w:val="000C2F33"/>
    <w:rsid w:val="000C30B4"/>
    <w:rsid w:val="000C30B9"/>
    <w:rsid w:val="000C30E9"/>
    <w:rsid w:val="000C4359"/>
    <w:rsid w:val="000C459F"/>
    <w:rsid w:val="000C691E"/>
    <w:rsid w:val="000C6D80"/>
    <w:rsid w:val="000C7C35"/>
    <w:rsid w:val="000D07CD"/>
    <w:rsid w:val="000D0CC0"/>
    <w:rsid w:val="000D0E47"/>
    <w:rsid w:val="000D2F67"/>
    <w:rsid w:val="000D3020"/>
    <w:rsid w:val="000D34E2"/>
    <w:rsid w:val="000D3AF9"/>
    <w:rsid w:val="000D3B54"/>
    <w:rsid w:val="000D416C"/>
    <w:rsid w:val="000D5305"/>
    <w:rsid w:val="000D5553"/>
    <w:rsid w:val="000D6EF9"/>
    <w:rsid w:val="000D736A"/>
    <w:rsid w:val="000E1DCE"/>
    <w:rsid w:val="000E22E6"/>
    <w:rsid w:val="000E2B0F"/>
    <w:rsid w:val="000E437E"/>
    <w:rsid w:val="000E4D40"/>
    <w:rsid w:val="000E4F05"/>
    <w:rsid w:val="000E6B39"/>
    <w:rsid w:val="000F0216"/>
    <w:rsid w:val="000F0342"/>
    <w:rsid w:val="000F10A8"/>
    <w:rsid w:val="000F1224"/>
    <w:rsid w:val="000F1783"/>
    <w:rsid w:val="000F3FC1"/>
    <w:rsid w:val="000F58FA"/>
    <w:rsid w:val="000F60BB"/>
    <w:rsid w:val="000F61B2"/>
    <w:rsid w:val="000F63AB"/>
    <w:rsid w:val="000F696C"/>
    <w:rsid w:val="000F70C6"/>
    <w:rsid w:val="001018B8"/>
    <w:rsid w:val="001019BA"/>
    <w:rsid w:val="001024AC"/>
    <w:rsid w:val="00102569"/>
    <w:rsid w:val="00104B83"/>
    <w:rsid w:val="00105C7A"/>
    <w:rsid w:val="0010611C"/>
    <w:rsid w:val="00106230"/>
    <w:rsid w:val="00107AA3"/>
    <w:rsid w:val="001101EB"/>
    <w:rsid w:val="0011079E"/>
    <w:rsid w:val="00110A06"/>
    <w:rsid w:val="001112DF"/>
    <w:rsid w:val="00111F98"/>
    <w:rsid w:val="001134A8"/>
    <w:rsid w:val="001135CB"/>
    <w:rsid w:val="00113889"/>
    <w:rsid w:val="00113ED1"/>
    <w:rsid w:val="00114A8F"/>
    <w:rsid w:val="00115E08"/>
    <w:rsid w:val="001170AC"/>
    <w:rsid w:val="00117268"/>
    <w:rsid w:val="00117474"/>
    <w:rsid w:val="00117A30"/>
    <w:rsid w:val="00117DA5"/>
    <w:rsid w:val="00120C85"/>
    <w:rsid w:val="001213C5"/>
    <w:rsid w:val="001217B3"/>
    <w:rsid w:val="001228AF"/>
    <w:rsid w:val="00122AD6"/>
    <w:rsid w:val="00123197"/>
    <w:rsid w:val="0012337C"/>
    <w:rsid w:val="00123B5B"/>
    <w:rsid w:val="00124E31"/>
    <w:rsid w:val="001255CB"/>
    <w:rsid w:val="001266EE"/>
    <w:rsid w:val="00126DC3"/>
    <w:rsid w:val="001309D3"/>
    <w:rsid w:val="00132BDA"/>
    <w:rsid w:val="00133427"/>
    <w:rsid w:val="001338F2"/>
    <w:rsid w:val="00134FEE"/>
    <w:rsid w:val="0013573A"/>
    <w:rsid w:val="00135F29"/>
    <w:rsid w:val="0013716D"/>
    <w:rsid w:val="00137B2F"/>
    <w:rsid w:val="0014064D"/>
    <w:rsid w:val="00140A1B"/>
    <w:rsid w:val="0014168C"/>
    <w:rsid w:val="001417AD"/>
    <w:rsid w:val="00142649"/>
    <w:rsid w:val="0014416D"/>
    <w:rsid w:val="001443D9"/>
    <w:rsid w:val="001453F7"/>
    <w:rsid w:val="00146373"/>
    <w:rsid w:val="001466DB"/>
    <w:rsid w:val="00151E4D"/>
    <w:rsid w:val="00151FCF"/>
    <w:rsid w:val="001539E7"/>
    <w:rsid w:val="00153B1D"/>
    <w:rsid w:val="00153EB2"/>
    <w:rsid w:val="0015415B"/>
    <w:rsid w:val="00154CB5"/>
    <w:rsid w:val="00155631"/>
    <w:rsid w:val="00155666"/>
    <w:rsid w:val="001558FF"/>
    <w:rsid w:val="00155B3A"/>
    <w:rsid w:val="00160E00"/>
    <w:rsid w:val="00161481"/>
    <w:rsid w:val="00161828"/>
    <w:rsid w:val="0016282B"/>
    <w:rsid w:val="00162DB0"/>
    <w:rsid w:val="00163460"/>
    <w:rsid w:val="00163FEA"/>
    <w:rsid w:val="00164750"/>
    <w:rsid w:val="00165039"/>
    <w:rsid w:val="00165D0C"/>
    <w:rsid w:val="001665CA"/>
    <w:rsid w:val="00166F37"/>
    <w:rsid w:val="00167409"/>
    <w:rsid w:val="00171EE8"/>
    <w:rsid w:val="00171FE8"/>
    <w:rsid w:val="001723FA"/>
    <w:rsid w:val="001738EB"/>
    <w:rsid w:val="0017424E"/>
    <w:rsid w:val="00174DD2"/>
    <w:rsid w:val="00176B0F"/>
    <w:rsid w:val="00176F3A"/>
    <w:rsid w:val="00177523"/>
    <w:rsid w:val="00177636"/>
    <w:rsid w:val="00177CA7"/>
    <w:rsid w:val="001804C0"/>
    <w:rsid w:val="00181668"/>
    <w:rsid w:val="00182DAC"/>
    <w:rsid w:val="001831E6"/>
    <w:rsid w:val="00183F14"/>
    <w:rsid w:val="0018402E"/>
    <w:rsid w:val="0018413D"/>
    <w:rsid w:val="001844C0"/>
    <w:rsid w:val="001846A5"/>
    <w:rsid w:val="00184EC0"/>
    <w:rsid w:val="001854F3"/>
    <w:rsid w:val="00185502"/>
    <w:rsid w:val="00185D8F"/>
    <w:rsid w:val="00185DFA"/>
    <w:rsid w:val="0018654A"/>
    <w:rsid w:val="001905B1"/>
    <w:rsid w:val="00190C74"/>
    <w:rsid w:val="00190F9C"/>
    <w:rsid w:val="001917C3"/>
    <w:rsid w:val="00191EC4"/>
    <w:rsid w:val="001922C2"/>
    <w:rsid w:val="00193F0B"/>
    <w:rsid w:val="00193F52"/>
    <w:rsid w:val="0019414A"/>
    <w:rsid w:val="00194275"/>
    <w:rsid w:val="001955E8"/>
    <w:rsid w:val="00195E63"/>
    <w:rsid w:val="00197891"/>
    <w:rsid w:val="001A1D28"/>
    <w:rsid w:val="001A2202"/>
    <w:rsid w:val="001A4495"/>
    <w:rsid w:val="001A5EA3"/>
    <w:rsid w:val="001A6863"/>
    <w:rsid w:val="001A760B"/>
    <w:rsid w:val="001A7A13"/>
    <w:rsid w:val="001B0650"/>
    <w:rsid w:val="001B0808"/>
    <w:rsid w:val="001B1338"/>
    <w:rsid w:val="001B1A97"/>
    <w:rsid w:val="001B27DF"/>
    <w:rsid w:val="001B41CD"/>
    <w:rsid w:val="001B4E15"/>
    <w:rsid w:val="001B52DC"/>
    <w:rsid w:val="001B577C"/>
    <w:rsid w:val="001B5B35"/>
    <w:rsid w:val="001B5D36"/>
    <w:rsid w:val="001B5F21"/>
    <w:rsid w:val="001B684C"/>
    <w:rsid w:val="001B7398"/>
    <w:rsid w:val="001C1A9F"/>
    <w:rsid w:val="001C2B49"/>
    <w:rsid w:val="001C2D6B"/>
    <w:rsid w:val="001C643C"/>
    <w:rsid w:val="001C673C"/>
    <w:rsid w:val="001C6BAE"/>
    <w:rsid w:val="001C6C06"/>
    <w:rsid w:val="001C6C36"/>
    <w:rsid w:val="001C6DF6"/>
    <w:rsid w:val="001C7115"/>
    <w:rsid w:val="001C733A"/>
    <w:rsid w:val="001C776A"/>
    <w:rsid w:val="001D0A51"/>
    <w:rsid w:val="001D31CB"/>
    <w:rsid w:val="001D34B4"/>
    <w:rsid w:val="001D3590"/>
    <w:rsid w:val="001D5537"/>
    <w:rsid w:val="001D6598"/>
    <w:rsid w:val="001E0180"/>
    <w:rsid w:val="001E0A0F"/>
    <w:rsid w:val="001E0A62"/>
    <w:rsid w:val="001E0E4B"/>
    <w:rsid w:val="001E1E87"/>
    <w:rsid w:val="001E3440"/>
    <w:rsid w:val="001E3EA2"/>
    <w:rsid w:val="001E499D"/>
    <w:rsid w:val="001E65ED"/>
    <w:rsid w:val="001E7861"/>
    <w:rsid w:val="001F131C"/>
    <w:rsid w:val="001F359E"/>
    <w:rsid w:val="001F3FDC"/>
    <w:rsid w:val="001F4201"/>
    <w:rsid w:val="001F4572"/>
    <w:rsid w:val="001F4EB7"/>
    <w:rsid w:val="001F4F79"/>
    <w:rsid w:val="001F5A36"/>
    <w:rsid w:val="001F6516"/>
    <w:rsid w:val="001F7EC2"/>
    <w:rsid w:val="002007AC"/>
    <w:rsid w:val="00200FA0"/>
    <w:rsid w:val="00202066"/>
    <w:rsid w:val="002028C4"/>
    <w:rsid w:val="00203046"/>
    <w:rsid w:val="00203FC1"/>
    <w:rsid w:val="00204557"/>
    <w:rsid w:val="00205C04"/>
    <w:rsid w:val="00205E8B"/>
    <w:rsid w:val="00206AE6"/>
    <w:rsid w:val="00206B97"/>
    <w:rsid w:val="002070E5"/>
    <w:rsid w:val="00210F8F"/>
    <w:rsid w:val="002110E3"/>
    <w:rsid w:val="00211C02"/>
    <w:rsid w:val="00213C52"/>
    <w:rsid w:val="0021442F"/>
    <w:rsid w:val="00214437"/>
    <w:rsid w:val="00214A2C"/>
    <w:rsid w:val="00214CF7"/>
    <w:rsid w:val="00215E2D"/>
    <w:rsid w:val="00217A35"/>
    <w:rsid w:val="00220040"/>
    <w:rsid w:val="002200F9"/>
    <w:rsid w:val="00220618"/>
    <w:rsid w:val="0022402F"/>
    <w:rsid w:val="00225F61"/>
    <w:rsid w:val="002267C5"/>
    <w:rsid w:val="002275CD"/>
    <w:rsid w:val="00230391"/>
    <w:rsid w:val="00231EA5"/>
    <w:rsid w:val="00234021"/>
    <w:rsid w:val="00234E29"/>
    <w:rsid w:val="0023637F"/>
    <w:rsid w:val="0023794F"/>
    <w:rsid w:val="00237C64"/>
    <w:rsid w:val="002408AE"/>
    <w:rsid w:val="00240B7B"/>
    <w:rsid w:val="00241C14"/>
    <w:rsid w:val="0024217B"/>
    <w:rsid w:val="00242E0C"/>
    <w:rsid w:val="00244016"/>
    <w:rsid w:val="00244333"/>
    <w:rsid w:val="002462C1"/>
    <w:rsid w:val="002472E4"/>
    <w:rsid w:val="0025058A"/>
    <w:rsid w:val="00251BFE"/>
    <w:rsid w:val="002541D4"/>
    <w:rsid w:val="002553DE"/>
    <w:rsid w:val="00255567"/>
    <w:rsid w:val="00255809"/>
    <w:rsid w:val="00255D11"/>
    <w:rsid w:val="0025756E"/>
    <w:rsid w:val="00257AD8"/>
    <w:rsid w:val="00260561"/>
    <w:rsid w:val="00260E54"/>
    <w:rsid w:val="00262573"/>
    <w:rsid w:val="0026326E"/>
    <w:rsid w:val="00263F71"/>
    <w:rsid w:val="00265CA2"/>
    <w:rsid w:val="00266553"/>
    <w:rsid w:val="00266999"/>
    <w:rsid w:val="002674F6"/>
    <w:rsid w:val="0027041D"/>
    <w:rsid w:val="002704C7"/>
    <w:rsid w:val="0027080E"/>
    <w:rsid w:val="00271374"/>
    <w:rsid w:val="002726DF"/>
    <w:rsid w:val="002729A0"/>
    <w:rsid w:val="00273720"/>
    <w:rsid w:val="00273814"/>
    <w:rsid w:val="00273B93"/>
    <w:rsid w:val="0027447B"/>
    <w:rsid w:val="002748F1"/>
    <w:rsid w:val="00275055"/>
    <w:rsid w:val="00275580"/>
    <w:rsid w:val="00275EB9"/>
    <w:rsid w:val="002766F2"/>
    <w:rsid w:val="002767F2"/>
    <w:rsid w:val="00276F1A"/>
    <w:rsid w:val="002810DA"/>
    <w:rsid w:val="00281607"/>
    <w:rsid w:val="00285A5C"/>
    <w:rsid w:val="00286E7F"/>
    <w:rsid w:val="00287AAB"/>
    <w:rsid w:val="002901F8"/>
    <w:rsid w:val="00291739"/>
    <w:rsid w:val="00291D1E"/>
    <w:rsid w:val="0029260D"/>
    <w:rsid w:val="00292ED6"/>
    <w:rsid w:val="00294733"/>
    <w:rsid w:val="002958DC"/>
    <w:rsid w:val="002959FC"/>
    <w:rsid w:val="00297CA6"/>
    <w:rsid w:val="002A0897"/>
    <w:rsid w:val="002A12D1"/>
    <w:rsid w:val="002A19AA"/>
    <w:rsid w:val="002A2A3C"/>
    <w:rsid w:val="002A2CC0"/>
    <w:rsid w:val="002A2F21"/>
    <w:rsid w:val="002A35A3"/>
    <w:rsid w:val="002A4091"/>
    <w:rsid w:val="002A47C5"/>
    <w:rsid w:val="002A546E"/>
    <w:rsid w:val="002A56FA"/>
    <w:rsid w:val="002A5795"/>
    <w:rsid w:val="002A5B8D"/>
    <w:rsid w:val="002A62A3"/>
    <w:rsid w:val="002A6E91"/>
    <w:rsid w:val="002A78CD"/>
    <w:rsid w:val="002A7F6E"/>
    <w:rsid w:val="002B0821"/>
    <w:rsid w:val="002B0C22"/>
    <w:rsid w:val="002B0C6D"/>
    <w:rsid w:val="002B1276"/>
    <w:rsid w:val="002B1D97"/>
    <w:rsid w:val="002B1FBF"/>
    <w:rsid w:val="002B2FCB"/>
    <w:rsid w:val="002B371A"/>
    <w:rsid w:val="002B6B01"/>
    <w:rsid w:val="002B71DC"/>
    <w:rsid w:val="002C0173"/>
    <w:rsid w:val="002C0435"/>
    <w:rsid w:val="002C0B80"/>
    <w:rsid w:val="002C1260"/>
    <w:rsid w:val="002C1874"/>
    <w:rsid w:val="002C2A31"/>
    <w:rsid w:val="002C36AC"/>
    <w:rsid w:val="002C3AC1"/>
    <w:rsid w:val="002C4722"/>
    <w:rsid w:val="002C4A07"/>
    <w:rsid w:val="002C5A21"/>
    <w:rsid w:val="002C5E9A"/>
    <w:rsid w:val="002C67D1"/>
    <w:rsid w:val="002C7744"/>
    <w:rsid w:val="002D0461"/>
    <w:rsid w:val="002D05AE"/>
    <w:rsid w:val="002D073E"/>
    <w:rsid w:val="002D09DB"/>
    <w:rsid w:val="002D0AF1"/>
    <w:rsid w:val="002D0B11"/>
    <w:rsid w:val="002D12A0"/>
    <w:rsid w:val="002D1BA6"/>
    <w:rsid w:val="002D28CD"/>
    <w:rsid w:val="002D5847"/>
    <w:rsid w:val="002D7124"/>
    <w:rsid w:val="002D7B70"/>
    <w:rsid w:val="002E0788"/>
    <w:rsid w:val="002E0A67"/>
    <w:rsid w:val="002E1828"/>
    <w:rsid w:val="002E1FFF"/>
    <w:rsid w:val="002E2AE1"/>
    <w:rsid w:val="002E2F94"/>
    <w:rsid w:val="002E3765"/>
    <w:rsid w:val="002E3831"/>
    <w:rsid w:val="002E3EC9"/>
    <w:rsid w:val="002E43E3"/>
    <w:rsid w:val="002E513C"/>
    <w:rsid w:val="002E6AED"/>
    <w:rsid w:val="002E7E1F"/>
    <w:rsid w:val="002F0D13"/>
    <w:rsid w:val="002F1313"/>
    <w:rsid w:val="002F2268"/>
    <w:rsid w:val="002F25B3"/>
    <w:rsid w:val="002F2734"/>
    <w:rsid w:val="002F2849"/>
    <w:rsid w:val="002F2902"/>
    <w:rsid w:val="002F35C2"/>
    <w:rsid w:val="002F36C0"/>
    <w:rsid w:val="002F3BFB"/>
    <w:rsid w:val="002F4110"/>
    <w:rsid w:val="002F4666"/>
    <w:rsid w:val="002F473E"/>
    <w:rsid w:val="002F656A"/>
    <w:rsid w:val="002F6F7B"/>
    <w:rsid w:val="002F7CEA"/>
    <w:rsid w:val="002F7D71"/>
    <w:rsid w:val="00300D00"/>
    <w:rsid w:val="00300EA0"/>
    <w:rsid w:val="00301649"/>
    <w:rsid w:val="003017E0"/>
    <w:rsid w:val="00302CCC"/>
    <w:rsid w:val="00303A64"/>
    <w:rsid w:val="003102B2"/>
    <w:rsid w:val="003112E2"/>
    <w:rsid w:val="003118FE"/>
    <w:rsid w:val="00311C40"/>
    <w:rsid w:val="00312DAB"/>
    <w:rsid w:val="003131D7"/>
    <w:rsid w:val="003136D7"/>
    <w:rsid w:val="00314C1F"/>
    <w:rsid w:val="00314E24"/>
    <w:rsid w:val="00315A96"/>
    <w:rsid w:val="00316403"/>
    <w:rsid w:val="00317595"/>
    <w:rsid w:val="00317E99"/>
    <w:rsid w:val="003204A9"/>
    <w:rsid w:val="003205E4"/>
    <w:rsid w:val="0032190B"/>
    <w:rsid w:val="00323B0C"/>
    <w:rsid w:val="003263FE"/>
    <w:rsid w:val="00330F71"/>
    <w:rsid w:val="003317BE"/>
    <w:rsid w:val="0033183A"/>
    <w:rsid w:val="00331DE5"/>
    <w:rsid w:val="003322FC"/>
    <w:rsid w:val="00333158"/>
    <w:rsid w:val="00333D98"/>
    <w:rsid w:val="00333E04"/>
    <w:rsid w:val="00334020"/>
    <w:rsid w:val="0033545F"/>
    <w:rsid w:val="003354CE"/>
    <w:rsid w:val="0033630B"/>
    <w:rsid w:val="0033704D"/>
    <w:rsid w:val="00342B86"/>
    <w:rsid w:val="003439D5"/>
    <w:rsid w:val="00343EB2"/>
    <w:rsid w:val="00344437"/>
    <w:rsid w:val="003448D4"/>
    <w:rsid w:val="00345DA9"/>
    <w:rsid w:val="003505E3"/>
    <w:rsid w:val="0035075F"/>
    <w:rsid w:val="0035099D"/>
    <w:rsid w:val="003517B2"/>
    <w:rsid w:val="00351CE8"/>
    <w:rsid w:val="00351D36"/>
    <w:rsid w:val="003520DC"/>
    <w:rsid w:val="00352647"/>
    <w:rsid w:val="00353311"/>
    <w:rsid w:val="00354279"/>
    <w:rsid w:val="00354B8F"/>
    <w:rsid w:val="00355718"/>
    <w:rsid w:val="00355D3F"/>
    <w:rsid w:val="00355E9C"/>
    <w:rsid w:val="00355EAC"/>
    <w:rsid w:val="00355F4A"/>
    <w:rsid w:val="0035627B"/>
    <w:rsid w:val="00360695"/>
    <w:rsid w:val="00360B8E"/>
    <w:rsid w:val="00360EE1"/>
    <w:rsid w:val="00362B0C"/>
    <w:rsid w:val="0036331A"/>
    <w:rsid w:val="00364649"/>
    <w:rsid w:val="00364DFC"/>
    <w:rsid w:val="00366656"/>
    <w:rsid w:val="00366FC0"/>
    <w:rsid w:val="00366FFB"/>
    <w:rsid w:val="00367B61"/>
    <w:rsid w:val="00367FA6"/>
    <w:rsid w:val="00370D50"/>
    <w:rsid w:val="00370DB3"/>
    <w:rsid w:val="00373026"/>
    <w:rsid w:val="0037336A"/>
    <w:rsid w:val="0037349F"/>
    <w:rsid w:val="00374078"/>
    <w:rsid w:val="003748B1"/>
    <w:rsid w:val="003754D9"/>
    <w:rsid w:val="00376ADB"/>
    <w:rsid w:val="003776EE"/>
    <w:rsid w:val="0037770F"/>
    <w:rsid w:val="003801DB"/>
    <w:rsid w:val="00380314"/>
    <w:rsid w:val="003803D3"/>
    <w:rsid w:val="00380D19"/>
    <w:rsid w:val="00381034"/>
    <w:rsid w:val="0038169B"/>
    <w:rsid w:val="0038196B"/>
    <w:rsid w:val="00381C7E"/>
    <w:rsid w:val="00382CC8"/>
    <w:rsid w:val="00383199"/>
    <w:rsid w:val="003849F0"/>
    <w:rsid w:val="00384CC2"/>
    <w:rsid w:val="00385FA4"/>
    <w:rsid w:val="003869F4"/>
    <w:rsid w:val="00391954"/>
    <w:rsid w:val="00392958"/>
    <w:rsid w:val="003952E0"/>
    <w:rsid w:val="003957B5"/>
    <w:rsid w:val="003972B4"/>
    <w:rsid w:val="003A102C"/>
    <w:rsid w:val="003A1E4F"/>
    <w:rsid w:val="003A1FCB"/>
    <w:rsid w:val="003A2B85"/>
    <w:rsid w:val="003A51FC"/>
    <w:rsid w:val="003A545C"/>
    <w:rsid w:val="003A5586"/>
    <w:rsid w:val="003A7FCF"/>
    <w:rsid w:val="003B099E"/>
    <w:rsid w:val="003B0B7B"/>
    <w:rsid w:val="003B1B5E"/>
    <w:rsid w:val="003B2B76"/>
    <w:rsid w:val="003B42A8"/>
    <w:rsid w:val="003B4A10"/>
    <w:rsid w:val="003B5EAA"/>
    <w:rsid w:val="003B678B"/>
    <w:rsid w:val="003B6FA3"/>
    <w:rsid w:val="003B74CE"/>
    <w:rsid w:val="003C0DB1"/>
    <w:rsid w:val="003C133D"/>
    <w:rsid w:val="003C1E8D"/>
    <w:rsid w:val="003C353B"/>
    <w:rsid w:val="003C3AB9"/>
    <w:rsid w:val="003C3FA4"/>
    <w:rsid w:val="003C53CD"/>
    <w:rsid w:val="003C7EA0"/>
    <w:rsid w:val="003D0500"/>
    <w:rsid w:val="003D0589"/>
    <w:rsid w:val="003D0729"/>
    <w:rsid w:val="003D09D5"/>
    <w:rsid w:val="003D0CEE"/>
    <w:rsid w:val="003D1339"/>
    <w:rsid w:val="003D2009"/>
    <w:rsid w:val="003D216F"/>
    <w:rsid w:val="003D2719"/>
    <w:rsid w:val="003D33E3"/>
    <w:rsid w:val="003D3CBA"/>
    <w:rsid w:val="003D452B"/>
    <w:rsid w:val="003D5858"/>
    <w:rsid w:val="003D5CC2"/>
    <w:rsid w:val="003D6887"/>
    <w:rsid w:val="003D7B86"/>
    <w:rsid w:val="003E10F6"/>
    <w:rsid w:val="003E160B"/>
    <w:rsid w:val="003E2986"/>
    <w:rsid w:val="003E2F08"/>
    <w:rsid w:val="003E34E9"/>
    <w:rsid w:val="003E3C1A"/>
    <w:rsid w:val="003E3D99"/>
    <w:rsid w:val="003E573E"/>
    <w:rsid w:val="003E6D4C"/>
    <w:rsid w:val="003E6F22"/>
    <w:rsid w:val="003F202A"/>
    <w:rsid w:val="003F294B"/>
    <w:rsid w:val="003F3863"/>
    <w:rsid w:val="003F479B"/>
    <w:rsid w:val="003F4847"/>
    <w:rsid w:val="003F4C5F"/>
    <w:rsid w:val="003F6005"/>
    <w:rsid w:val="003F67C8"/>
    <w:rsid w:val="003F67EB"/>
    <w:rsid w:val="003F68CC"/>
    <w:rsid w:val="00400487"/>
    <w:rsid w:val="00400820"/>
    <w:rsid w:val="004013A0"/>
    <w:rsid w:val="004016D1"/>
    <w:rsid w:val="0040227C"/>
    <w:rsid w:val="00402FD6"/>
    <w:rsid w:val="00403A31"/>
    <w:rsid w:val="00403A42"/>
    <w:rsid w:val="004043F0"/>
    <w:rsid w:val="00404872"/>
    <w:rsid w:val="00406453"/>
    <w:rsid w:val="00407586"/>
    <w:rsid w:val="00410F2D"/>
    <w:rsid w:val="004127C4"/>
    <w:rsid w:val="00412BA9"/>
    <w:rsid w:val="004132B5"/>
    <w:rsid w:val="00413F76"/>
    <w:rsid w:val="00414445"/>
    <w:rsid w:val="00414503"/>
    <w:rsid w:val="004155A4"/>
    <w:rsid w:val="004162DC"/>
    <w:rsid w:val="0041640A"/>
    <w:rsid w:val="00416C0A"/>
    <w:rsid w:val="004178B1"/>
    <w:rsid w:val="00420132"/>
    <w:rsid w:val="00420DAD"/>
    <w:rsid w:val="00423BA3"/>
    <w:rsid w:val="00423F8C"/>
    <w:rsid w:val="00425053"/>
    <w:rsid w:val="004259EA"/>
    <w:rsid w:val="00426304"/>
    <w:rsid w:val="00426495"/>
    <w:rsid w:val="00426755"/>
    <w:rsid w:val="00426941"/>
    <w:rsid w:val="004273B9"/>
    <w:rsid w:val="00430664"/>
    <w:rsid w:val="00431020"/>
    <w:rsid w:val="00432388"/>
    <w:rsid w:val="00432981"/>
    <w:rsid w:val="004339E2"/>
    <w:rsid w:val="00436D7D"/>
    <w:rsid w:val="004371E4"/>
    <w:rsid w:val="0043782A"/>
    <w:rsid w:val="004378DC"/>
    <w:rsid w:val="00437A95"/>
    <w:rsid w:val="004404E2"/>
    <w:rsid w:val="00440A28"/>
    <w:rsid w:val="00440E23"/>
    <w:rsid w:val="0044160F"/>
    <w:rsid w:val="0044179F"/>
    <w:rsid w:val="004417E2"/>
    <w:rsid w:val="0044247E"/>
    <w:rsid w:val="004431CA"/>
    <w:rsid w:val="00443B4E"/>
    <w:rsid w:val="00443D70"/>
    <w:rsid w:val="00443F8C"/>
    <w:rsid w:val="00444DFF"/>
    <w:rsid w:val="004456E3"/>
    <w:rsid w:val="00446924"/>
    <w:rsid w:val="00446B65"/>
    <w:rsid w:val="00450291"/>
    <w:rsid w:val="00450B0B"/>
    <w:rsid w:val="0045144A"/>
    <w:rsid w:val="00452444"/>
    <w:rsid w:val="00453CB9"/>
    <w:rsid w:val="00454877"/>
    <w:rsid w:val="00455B0F"/>
    <w:rsid w:val="00455B31"/>
    <w:rsid w:val="00455CDB"/>
    <w:rsid w:val="00456C9A"/>
    <w:rsid w:val="0045784D"/>
    <w:rsid w:val="00460990"/>
    <w:rsid w:val="00462A6F"/>
    <w:rsid w:val="00463417"/>
    <w:rsid w:val="00464324"/>
    <w:rsid w:val="00464D8F"/>
    <w:rsid w:val="0046654B"/>
    <w:rsid w:val="00466687"/>
    <w:rsid w:val="00466B0E"/>
    <w:rsid w:val="00467010"/>
    <w:rsid w:val="00472145"/>
    <w:rsid w:val="00473198"/>
    <w:rsid w:val="0047355F"/>
    <w:rsid w:val="004741E1"/>
    <w:rsid w:val="004748F0"/>
    <w:rsid w:val="00474A1B"/>
    <w:rsid w:val="0047580D"/>
    <w:rsid w:val="00475D5C"/>
    <w:rsid w:val="00475E6E"/>
    <w:rsid w:val="004768FE"/>
    <w:rsid w:val="0047742C"/>
    <w:rsid w:val="00477EF3"/>
    <w:rsid w:val="00480192"/>
    <w:rsid w:val="00480DC3"/>
    <w:rsid w:val="004813AD"/>
    <w:rsid w:val="00482DA6"/>
    <w:rsid w:val="004832F8"/>
    <w:rsid w:val="004856EA"/>
    <w:rsid w:val="00485787"/>
    <w:rsid w:val="00485FDB"/>
    <w:rsid w:val="004863E6"/>
    <w:rsid w:val="004874D5"/>
    <w:rsid w:val="004874E0"/>
    <w:rsid w:val="00487DDB"/>
    <w:rsid w:val="004907F5"/>
    <w:rsid w:val="00490E9F"/>
    <w:rsid w:val="00491490"/>
    <w:rsid w:val="00491E07"/>
    <w:rsid w:val="0049230E"/>
    <w:rsid w:val="00492D92"/>
    <w:rsid w:val="0049452E"/>
    <w:rsid w:val="00494FD5"/>
    <w:rsid w:val="00495FFC"/>
    <w:rsid w:val="004975A1"/>
    <w:rsid w:val="00497B17"/>
    <w:rsid w:val="00497B93"/>
    <w:rsid w:val="004A1603"/>
    <w:rsid w:val="004A241D"/>
    <w:rsid w:val="004A2A2E"/>
    <w:rsid w:val="004A5E88"/>
    <w:rsid w:val="004A76BF"/>
    <w:rsid w:val="004A7F72"/>
    <w:rsid w:val="004B0342"/>
    <w:rsid w:val="004B0B7F"/>
    <w:rsid w:val="004B103E"/>
    <w:rsid w:val="004B1FE7"/>
    <w:rsid w:val="004B3CC8"/>
    <w:rsid w:val="004B5092"/>
    <w:rsid w:val="004B6374"/>
    <w:rsid w:val="004B7820"/>
    <w:rsid w:val="004B7CB9"/>
    <w:rsid w:val="004C18C8"/>
    <w:rsid w:val="004C2F02"/>
    <w:rsid w:val="004C4DAF"/>
    <w:rsid w:val="004C51CC"/>
    <w:rsid w:val="004C5BE5"/>
    <w:rsid w:val="004C5F89"/>
    <w:rsid w:val="004C7BC1"/>
    <w:rsid w:val="004D0123"/>
    <w:rsid w:val="004D15F2"/>
    <w:rsid w:val="004D22EC"/>
    <w:rsid w:val="004D2D86"/>
    <w:rsid w:val="004D30D2"/>
    <w:rsid w:val="004D462B"/>
    <w:rsid w:val="004D4B06"/>
    <w:rsid w:val="004D4BC4"/>
    <w:rsid w:val="004D4E27"/>
    <w:rsid w:val="004D5143"/>
    <w:rsid w:val="004D6BA4"/>
    <w:rsid w:val="004D6DEB"/>
    <w:rsid w:val="004E585B"/>
    <w:rsid w:val="004E7DC6"/>
    <w:rsid w:val="004F2E0A"/>
    <w:rsid w:val="004F4379"/>
    <w:rsid w:val="004F4C6A"/>
    <w:rsid w:val="004F5086"/>
    <w:rsid w:val="004F53A2"/>
    <w:rsid w:val="004F56A1"/>
    <w:rsid w:val="004F6254"/>
    <w:rsid w:val="004F7780"/>
    <w:rsid w:val="0050086C"/>
    <w:rsid w:val="00500FFC"/>
    <w:rsid w:val="005029E7"/>
    <w:rsid w:val="005037D1"/>
    <w:rsid w:val="0050445A"/>
    <w:rsid w:val="00504AD1"/>
    <w:rsid w:val="00504E44"/>
    <w:rsid w:val="005054DE"/>
    <w:rsid w:val="00506795"/>
    <w:rsid w:val="00506BE0"/>
    <w:rsid w:val="00506CD5"/>
    <w:rsid w:val="005106FB"/>
    <w:rsid w:val="00510F59"/>
    <w:rsid w:val="005113B9"/>
    <w:rsid w:val="005137F9"/>
    <w:rsid w:val="00513E7B"/>
    <w:rsid w:val="00514EB2"/>
    <w:rsid w:val="0051589E"/>
    <w:rsid w:val="005167DE"/>
    <w:rsid w:val="00516EF6"/>
    <w:rsid w:val="005177F0"/>
    <w:rsid w:val="0051789F"/>
    <w:rsid w:val="005200AD"/>
    <w:rsid w:val="005214A0"/>
    <w:rsid w:val="00521693"/>
    <w:rsid w:val="00522DC7"/>
    <w:rsid w:val="00522E72"/>
    <w:rsid w:val="00523485"/>
    <w:rsid w:val="00523717"/>
    <w:rsid w:val="005237B6"/>
    <w:rsid w:val="00523D16"/>
    <w:rsid w:val="005244AF"/>
    <w:rsid w:val="00524BDA"/>
    <w:rsid w:val="0052719C"/>
    <w:rsid w:val="005277B3"/>
    <w:rsid w:val="005315CD"/>
    <w:rsid w:val="00531A34"/>
    <w:rsid w:val="00531F6D"/>
    <w:rsid w:val="0053209B"/>
    <w:rsid w:val="0053295E"/>
    <w:rsid w:val="00533FE5"/>
    <w:rsid w:val="00534A6B"/>
    <w:rsid w:val="00536002"/>
    <w:rsid w:val="00536433"/>
    <w:rsid w:val="005364CF"/>
    <w:rsid w:val="005368F4"/>
    <w:rsid w:val="005369F6"/>
    <w:rsid w:val="005376A6"/>
    <w:rsid w:val="005408EC"/>
    <w:rsid w:val="00543329"/>
    <w:rsid w:val="00543D27"/>
    <w:rsid w:val="00544E72"/>
    <w:rsid w:val="00546110"/>
    <w:rsid w:val="0054658B"/>
    <w:rsid w:val="00546CDD"/>
    <w:rsid w:val="00546DCA"/>
    <w:rsid w:val="00546F6F"/>
    <w:rsid w:val="00547A5A"/>
    <w:rsid w:val="00550E40"/>
    <w:rsid w:val="00551072"/>
    <w:rsid w:val="00551334"/>
    <w:rsid w:val="0055442D"/>
    <w:rsid w:val="00554A5C"/>
    <w:rsid w:val="00556DA9"/>
    <w:rsid w:val="005576C2"/>
    <w:rsid w:val="005578A1"/>
    <w:rsid w:val="00562660"/>
    <w:rsid w:val="0056372D"/>
    <w:rsid w:val="00564B45"/>
    <w:rsid w:val="00566CC6"/>
    <w:rsid w:val="005715C8"/>
    <w:rsid w:val="0057162E"/>
    <w:rsid w:val="00572D38"/>
    <w:rsid w:val="00572F83"/>
    <w:rsid w:val="00573476"/>
    <w:rsid w:val="00573A10"/>
    <w:rsid w:val="00574964"/>
    <w:rsid w:val="00574FB7"/>
    <w:rsid w:val="005755FE"/>
    <w:rsid w:val="0057683D"/>
    <w:rsid w:val="00576CEE"/>
    <w:rsid w:val="005802FC"/>
    <w:rsid w:val="00581053"/>
    <w:rsid w:val="0058126C"/>
    <w:rsid w:val="00582029"/>
    <w:rsid w:val="00584769"/>
    <w:rsid w:val="0058739B"/>
    <w:rsid w:val="0059062E"/>
    <w:rsid w:val="0059092C"/>
    <w:rsid w:val="00590DD5"/>
    <w:rsid w:val="005921C7"/>
    <w:rsid w:val="00592C06"/>
    <w:rsid w:val="0059402E"/>
    <w:rsid w:val="005954D1"/>
    <w:rsid w:val="00595606"/>
    <w:rsid w:val="0059604C"/>
    <w:rsid w:val="0059664C"/>
    <w:rsid w:val="0059669C"/>
    <w:rsid w:val="005969C4"/>
    <w:rsid w:val="00596AFC"/>
    <w:rsid w:val="00597B3B"/>
    <w:rsid w:val="005A0292"/>
    <w:rsid w:val="005A0C25"/>
    <w:rsid w:val="005A0D92"/>
    <w:rsid w:val="005A0DB1"/>
    <w:rsid w:val="005A1632"/>
    <w:rsid w:val="005A23AB"/>
    <w:rsid w:val="005A2B9A"/>
    <w:rsid w:val="005A390F"/>
    <w:rsid w:val="005A3F7E"/>
    <w:rsid w:val="005A5BD0"/>
    <w:rsid w:val="005A5FBB"/>
    <w:rsid w:val="005A74C0"/>
    <w:rsid w:val="005A7F5B"/>
    <w:rsid w:val="005B1CC4"/>
    <w:rsid w:val="005B2524"/>
    <w:rsid w:val="005B26F3"/>
    <w:rsid w:val="005B28DC"/>
    <w:rsid w:val="005B3684"/>
    <w:rsid w:val="005B4F76"/>
    <w:rsid w:val="005B519D"/>
    <w:rsid w:val="005B5E5C"/>
    <w:rsid w:val="005B6842"/>
    <w:rsid w:val="005B691E"/>
    <w:rsid w:val="005C164C"/>
    <w:rsid w:val="005C1667"/>
    <w:rsid w:val="005C1B8A"/>
    <w:rsid w:val="005C1BD5"/>
    <w:rsid w:val="005C24EF"/>
    <w:rsid w:val="005C2660"/>
    <w:rsid w:val="005C2D6D"/>
    <w:rsid w:val="005C3C47"/>
    <w:rsid w:val="005C41B6"/>
    <w:rsid w:val="005C4898"/>
    <w:rsid w:val="005C5259"/>
    <w:rsid w:val="005C5383"/>
    <w:rsid w:val="005C642A"/>
    <w:rsid w:val="005D0A6F"/>
    <w:rsid w:val="005D11ED"/>
    <w:rsid w:val="005D1A33"/>
    <w:rsid w:val="005D246A"/>
    <w:rsid w:val="005D4B8D"/>
    <w:rsid w:val="005D5ADE"/>
    <w:rsid w:val="005D69E3"/>
    <w:rsid w:val="005D773A"/>
    <w:rsid w:val="005E048A"/>
    <w:rsid w:val="005E2467"/>
    <w:rsid w:val="005E47D1"/>
    <w:rsid w:val="005E4887"/>
    <w:rsid w:val="005E757C"/>
    <w:rsid w:val="005E7686"/>
    <w:rsid w:val="005E7716"/>
    <w:rsid w:val="005F0545"/>
    <w:rsid w:val="005F0D9B"/>
    <w:rsid w:val="005F1919"/>
    <w:rsid w:val="005F25EC"/>
    <w:rsid w:val="005F2D78"/>
    <w:rsid w:val="005F2E6C"/>
    <w:rsid w:val="005F2F30"/>
    <w:rsid w:val="005F326D"/>
    <w:rsid w:val="005F3822"/>
    <w:rsid w:val="005F3EFE"/>
    <w:rsid w:val="005F46D2"/>
    <w:rsid w:val="005F49E8"/>
    <w:rsid w:val="005F4B13"/>
    <w:rsid w:val="005F666F"/>
    <w:rsid w:val="005F66AA"/>
    <w:rsid w:val="005F7949"/>
    <w:rsid w:val="00600C94"/>
    <w:rsid w:val="006011AE"/>
    <w:rsid w:val="006013C7"/>
    <w:rsid w:val="006017CC"/>
    <w:rsid w:val="00601CC8"/>
    <w:rsid w:val="00605BF2"/>
    <w:rsid w:val="00606048"/>
    <w:rsid w:val="006069A3"/>
    <w:rsid w:val="0061042C"/>
    <w:rsid w:val="00610692"/>
    <w:rsid w:val="00610F31"/>
    <w:rsid w:val="0061164D"/>
    <w:rsid w:val="006117DB"/>
    <w:rsid w:val="006118AB"/>
    <w:rsid w:val="00611A93"/>
    <w:rsid w:val="00611FFA"/>
    <w:rsid w:val="00612678"/>
    <w:rsid w:val="00613DDC"/>
    <w:rsid w:val="00613E23"/>
    <w:rsid w:val="00614F1F"/>
    <w:rsid w:val="00614FED"/>
    <w:rsid w:val="00615526"/>
    <w:rsid w:val="00615CDB"/>
    <w:rsid w:val="00615D35"/>
    <w:rsid w:val="006168AC"/>
    <w:rsid w:val="00616F11"/>
    <w:rsid w:val="00617748"/>
    <w:rsid w:val="00617FD8"/>
    <w:rsid w:val="006208D2"/>
    <w:rsid w:val="006211C9"/>
    <w:rsid w:val="00621BB3"/>
    <w:rsid w:val="006222E5"/>
    <w:rsid w:val="00622310"/>
    <w:rsid w:val="00622544"/>
    <w:rsid w:val="00622C12"/>
    <w:rsid w:val="006237AF"/>
    <w:rsid w:val="006240E0"/>
    <w:rsid w:val="00627BE2"/>
    <w:rsid w:val="006300F0"/>
    <w:rsid w:val="00630630"/>
    <w:rsid w:val="00630A6D"/>
    <w:rsid w:val="006312C8"/>
    <w:rsid w:val="00632B78"/>
    <w:rsid w:val="006330C7"/>
    <w:rsid w:val="00634813"/>
    <w:rsid w:val="00634CBE"/>
    <w:rsid w:val="00635A22"/>
    <w:rsid w:val="00636B8D"/>
    <w:rsid w:val="00636C0B"/>
    <w:rsid w:val="00637080"/>
    <w:rsid w:val="0063778E"/>
    <w:rsid w:val="006379EB"/>
    <w:rsid w:val="0064194D"/>
    <w:rsid w:val="006424CB"/>
    <w:rsid w:val="00642895"/>
    <w:rsid w:val="00642C86"/>
    <w:rsid w:val="00643AAD"/>
    <w:rsid w:val="00644595"/>
    <w:rsid w:val="00644FA0"/>
    <w:rsid w:val="00644FC9"/>
    <w:rsid w:val="00645003"/>
    <w:rsid w:val="00645602"/>
    <w:rsid w:val="00646666"/>
    <w:rsid w:val="006472D5"/>
    <w:rsid w:val="00647D87"/>
    <w:rsid w:val="006506A4"/>
    <w:rsid w:val="00650DA6"/>
    <w:rsid w:val="00650E7E"/>
    <w:rsid w:val="006511D7"/>
    <w:rsid w:val="00651E15"/>
    <w:rsid w:val="0065224B"/>
    <w:rsid w:val="006522B0"/>
    <w:rsid w:val="00654316"/>
    <w:rsid w:val="006552DD"/>
    <w:rsid w:val="00656106"/>
    <w:rsid w:val="0065675A"/>
    <w:rsid w:val="0065733D"/>
    <w:rsid w:val="00657A77"/>
    <w:rsid w:val="00657B92"/>
    <w:rsid w:val="00657F46"/>
    <w:rsid w:val="00660058"/>
    <w:rsid w:val="00660EFE"/>
    <w:rsid w:val="0066245C"/>
    <w:rsid w:val="00663238"/>
    <w:rsid w:val="00663709"/>
    <w:rsid w:val="00663FA7"/>
    <w:rsid w:val="0066509C"/>
    <w:rsid w:val="0066587D"/>
    <w:rsid w:val="00665D30"/>
    <w:rsid w:val="00665FCA"/>
    <w:rsid w:val="006661B5"/>
    <w:rsid w:val="00667372"/>
    <w:rsid w:val="00667723"/>
    <w:rsid w:val="00670AAA"/>
    <w:rsid w:val="00671C1F"/>
    <w:rsid w:val="00672116"/>
    <w:rsid w:val="00676EB6"/>
    <w:rsid w:val="00677110"/>
    <w:rsid w:val="006775CB"/>
    <w:rsid w:val="006776E5"/>
    <w:rsid w:val="00680509"/>
    <w:rsid w:val="00680B31"/>
    <w:rsid w:val="006813FF"/>
    <w:rsid w:val="00681B65"/>
    <w:rsid w:val="006836B2"/>
    <w:rsid w:val="00685F65"/>
    <w:rsid w:val="00686C48"/>
    <w:rsid w:val="00687F15"/>
    <w:rsid w:val="0069008B"/>
    <w:rsid w:val="006910BC"/>
    <w:rsid w:val="006921B3"/>
    <w:rsid w:val="006928CD"/>
    <w:rsid w:val="00692E01"/>
    <w:rsid w:val="00692EE8"/>
    <w:rsid w:val="00692F4A"/>
    <w:rsid w:val="00694669"/>
    <w:rsid w:val="00694AD0"/>
    <w:rsid w:val="00695055"/>
    <w:rsid w:val="00695A79"/>
    <w:rsid w:val="00696556"/>
    <w:rsid w:val="006974A6"/>
    <w:rsid w:val="00697E36"/>
    <w:rsid w:val="006A2326"/>
    <w:rsid w:val="006A268D"/>
    <w:rsid w:val="006A26D5"/>
    <w:rsid w:val="006A36C3"/>
    <w:rsid w:val="006A3B5C"/>
    <w:rsid w:val="006A4A22"/>
    <w:rsid w:val="006A62DA"/>
    <w:rsid w:val="006A64A0"/>
    <w:rsid w:val="006B1DB6"/>
    <w:rsid w:val="006B21D9"/>
    <w:rsid w:val="006B33BB"/>
    <w:rsid w:val="006B3532"/>
    <w:rsid w:val="006B465F"/>
    <w:rsid w:val="006B5851"/>
    <w:rsid w:val="006C1D9B"/>
    <w:rsid w:val="006C21F5"/>
    <w:rsid w:val="006C3088"/>
    <w:rsid w:val="006C5379"/>
    <w:rsid w:val="006C5464"/>
    <w:rsid w:val="006C72C7"/>
    <w:rsid w:val="006C7C45"/>
    <w:rsid w:val="006C7E7E"/>
    <w:rsid w:val="006D0025"/>
    <w:rsid w:val="006D03F6"/>
    <w:rsid w:val="006D11A1"/>
    <w:rsid w:val="006D2227"/>
    <w:rsid w:val="006D2987"/>
    <w:rsid w:val="006D31FF"/>
    <w:rsid w:val="006D4118"/>
    <w:rsid w:val="006D4A62"/>
    <w:rsid w:val="006D5823"/>
    <w:rsid w:val="006D5EC3"/>
    <w:rsid w:val="006D66C2"/>
    <w:rsid w:val="006D7E1F"/>
    <w:rsid w:val="006D7F08"/>
    <w:rsid w:val="006E2171"/>
    <w:rsid w:val="006E21F8"/>
    <w:rsid w:val="006E3349"/>
    <w:rsid w:val="006E3AD3"/>
    <w:rsid w:val="006E479C"/>
    <w:rsid w:val="006E7247"/>
    <w:rsid w:val="006E7620"/>
    <w:rsid w:val="006E7D77"/>
    <w:rsid w:val="006E7E45"/>
    <w:rsid w:val="006F03D3"/>
    <w:rsid w:val="006F0D79"/>
    <w:rsid w:val="006F1AFF"/>
    <w:rsid w:val="006F346C"/>
    <w:rsid w:val="006F37DD"/>
    <w:rsid w:val="006F4646"/>
    <w:rsid w:val="006F4984"/>
    <w:rsid w:val="006F4B29"/>
    <w:rsid w:val="006F5BD5"/>
    <w:rsid w:val="006F6605"/>
    <w:rsid w:val="006F68C6"/>
    <w:rsid w:val="006F7422"/>
    <w:rsid w:val="007004EB"/>
    <w:rsid w:val="00700805"/>
    <w:rsid w:val="0070251B"/>
    <w:rsid w:val="00702872"/>
    <w:rsid w:val="00702DBA"/>
    <w:rsid w:val="00703AF6"/>
    <w:rsid w:val="007042BC"/>
    <w:rsid w:val="00704A73"/>
    <w:rsid w:val="00705D4E"/>
    <w:rsid w:val="00706A06"/>
    <w:rsid w:val="00706EF0"/>
    <w:rsid w:val="00707E79"/>
    <w:rsid w:val="007107F6"/>
    <w:rsid w:val="007125EF"/>
    <w:rsid w:val="00713353"/>
    <w:rsid w:val="00713A31"/>
    <w:rsid w:val="007145D3"/>
    <w:rsid w:val="007161D6"/>
    <w:rsid w:val="00717955"/>
    <w:rsid w:val="00721233"/>
    <w:rsid w:val="007215FF"/>
    <w:rsid w:val="007222A1"/>
    <w:rsid w:val="00722F60"/>
    <w:rsid w:val="00722F6C"/>
    <w:rsid w:val="0072421C"/>
    <w:rsid w:val="0072495A"/>
    <w:rsid w:val="00725229"/>
    <w:rsid w:val="0072528D"/>
    <w:rsid w:val="0072544C"/>
    <w:rsid w:val="007255E6"/>
    <w:rsid w:val="00725D48"/>
    <w:rsid w:val="00726822"/>
    <w:rsid w:val="0073050E"/>
    <w:rsid w:val="0073077E"/>
    <w:rsid w:val="007308D7"/>
    <w:rsid w:val="00731CA6"/>
    <w:rsid w:val="0073226F"/>
    <w:rsid w:val="00732A72"/>
    <w:rsid w:val="007369CF"/>
    <w:rsid w:val="00740775"/>
    <w:rsid w:val="007416FB"/>
    <w:rsid w:val="00741B4B"/>
    <w:rsid w:val="00741DE1"/>
    <w:rsid w:val="00742881"/>
    <w:rsid w:val="00743934"/>
    <w:rsid w:val="007439DE"/>
    <w:rsid w:val="00743AA4"/>
    <w:rsid w:val="00743E1C"/>
    <w:rsid w:val="00743EF3"/>
    <w:rsid w:val="007444E2"/>
    <w:rsid w:val="00744683"/>
    <w:rsid w:val="00744AB5"/>
    <w:rsid w:val="00744E24"/>
    <w:rsid w:val="00747B12"/>
    <w:rsid w:val="00750006"/>
    <w:rsid w:val="007500A2"/>
    <w:rsid w:val="007512E7"/>
    <w:rsid w:val="00751616"/>
    <w:rsid w:val="00751FF2"/>
    <w:rsid w:val="00752014"/>
    <w:rsid w:val="0075238F"/>
    <w:rsid w:val="007529A9"/>
    <w:rsid w:val="00752B0F"/>
    <w:rsid w:val="0075330F"/>
    <w:rsid w:val="00754E86"/>
    <w:rsid w:val="0075555B"/>
    <w:rsid w:val="00755D1B"/>
    <w:rsid w:val="00756071"/>
    <w:rsid w:val="00756CBA"/>
    <w:rsid w:val="00756D56"/>
    <w:rsid w:val="00757123"/>
    <w:rsid w:val="00757B7A"/>
    <w:rsid w:val="00760085"/>
    <w:rsid w:val="007603BE"/>
    <w:rsid w:val="007610A8"/>
    <w:rsid w:val="00761FD9"/>
    <w:rsid w:val="00763765"/>
    <w:rsid w:val="007642D8"/>
    <w:rsid w:val="00765538"/>
    <w:rsid w:val="0076571B"/>
    <w:rsid w:val="00765C60"/>
    <w:rsid w:val="0076685C"/>
    <w:rsid w:val="00770931"/>
    <w:rsid w:val="00770E2D"/>
    <w:rsid w:val="00774AD0"/>
    <w:rsid w:val="0077585D"/>
    <w:rsid w:val="007774D4"/>
    <w:rsid w:val="007778D5"/>
    <w:rsid w:val="00777C94"/>
    <w:rsid w:val="00780107"/>
    <w:rsid w:val="00781C93"/>
    <w:rsid w:val="007826E5"/>
    <w:rsid w:val="00783DAC"/>
    <w:rsid w:val="00783DBF"/>
    <w:rsid w:val="00783DE7"/>
    <w:rsid w:val="00784232"/>
    <w:rsid w:val="007854CB"/>
    <w:rsid w:val="0078555D"/>
    <w:rsid w:val="00786381"/>
    <w:rsid w:val="007865FF"/>
    <w:rsid w:val="00786917"/>
    <w:rsid w:val="00786AFD"/>
    <w:rsid w:val="007900D2"/>
    <w:rsid w:val="00793877"/>
    <w:rsid w:val="00793D3A"/>
    <w:rsid w:val="00793D4D"/>
    <w:rsid w:val="00793E61"/>
    <w:rsid w:val="00794DB1"/>
    <w:rsid w:val="007952E6"/>
    <w:rsid w:val="007967FC"/>
    <w:rsid w:val="0079752A"/>
    <w:rsid w:val="00797FB9"/>
    <w:rsid w:val="007A0D41"/>
    <w:rsid w:val="007A1051"/>
    <w:rsid w:val="007A2830"/>
    <w:rsid w:val="007A2EE1"/>
    <w:rsid w:val="007A3297"/>
    <w:rsid w:val="007A3A34"/>
    <w:rsid w:val="007A3E16"/>
    <w:rsid w:val="007A3E65"/>
    <w:rsid w:val="007A446F"/>
    <w:rsid w:val="007A6991"/>
    <w:rsid w:val="007B0CC7"/>
    <w:rsid w:val="007B17E7"/>
    <w:rsid w:val="007B1A30"/>
    <w:rsid w:val="007B1A4D"/>
    <w:rsid w:val="007B2617"/>
    <w:rsid w:val="007B2C29"/>
    <w:rsid w:val="007B2DD1"/>
    <w:rsid w:val="007B2E32"/>
    <w:rsid w:val="007B3DB6"/>
    <w:rsid w:val="007B5DA1"/>
    <w:rsid w:val="007B5FA1"/>
    <w:rsid w:val="007B6BB5"/>
    <w:rsid w:val="007C071F"/>
    <w:rsid w:val="007C165A"/>
    <w:rsid w:val="007C2015"/>
    <w:rsid w:val="007C26D1"/>
    <w:rsid w:val="007C2954"/>
    <w:rsid w:val="007C3044"/>
    <w:rsid w:val="007C4225"/>
    <w:rsid w:val="007C5589"/>
    <w:rsid w:val="007C5C49"/>
    <w:rsid w:val="007C6504"/>
    <w:rsid w:val="007C75B5"/>
    <w:rsid w:val="007D3256"/>
    <w:rsid w:val="007D45C9"/>
    <w:rsid w:val="007D6686"/>
    <w:rsid w:val="007E02B5"/>
    <w:rsid w:val="007E14F5"/>
    <w:rsid w:val="007E1A7A"/>
    <w:rsid w:val="007E1BBA"/>
    <w:rsid w:val="007E1F06"/>
    <w:rsid w:val="007E4509"/>
    <w:rsid w:val="007E4AF3"/>
    <w:rsid w:val="007E55B3"/>
    <w:rsid w:val="007E5BB0"/>
    <w:rsid w:val="007E6272"/>
    <w:rsid w:val="007E730F"/>
    <w:rsid w:val="007E7A0B"/>
    <w:rsid w:val="007F0D9F"/>
    <w:rsid w:val="007F14E2"/>
    <w:rsid w:val="007F1951"/>
    <w:rsid w:val="007F1B67"/>
    <w:rsid w:val="007F1C28"/>
    <w:rsid w:val="007F1C93"/>
    <w:rsid w:val="007F1E85"/>
    <w:rsid w:val="007F2B07"/>
    <w:rsid w:val="007F36F0"/>
    <w:rsid w:val="007F3A56"/>
    <w:rsid w:val="007F3EE3"/>
    <w:rsid w:val="007F5C95"/>
    <w:rsid w:val="007F74B1"/>
    <w:rsid w:val="008003D0"/>
    <w:rsid w:val="00800EF7"/>
    <w:rsid w:val="008021B0"/>
    <w:rsid w:val="00803D90"/>
    <w:rsid w:val="00807C5B"/>
    <w:rsid w:val="00810B22"/>
    <w:rsid w:val="00811B72"/>
    <w:rsid w:val="00811C93"/>
    <w:rsid w:val="0081239B"/>
    <w:rsid w:val="00812504"/>
    <w:rsid w:val="00812ABF"/>
    <w:rsid w:val="00812C86"/>
    <w:rsid w:val="00815074"/>
    <w:rsid w:val="00815759"/>
    <w:rsid w:val="008174CA"/>
    <w:rsid w:val="00817594"/>
    <w:rsid w:val="00821219"/>
    <w:rsid w:val="008249F9"/>
    <w:rsid w:val="00826337"/>
    <w:rsid w:val="008272CC"/>
    <w:rsid w:val="008279B9"/>
    <w:rsid w:val="00827C6E"/>
    <w:rsid w:val="00830519"/>
    <w:rsid w:val="00830CF6"/>
    <w:rsid w:val="0083137D"/>
    <w:rsid w:val="00831F8A"/>
    <w:rsid w:val="00831FD4"/>
    <w:rsid w:val="008333F8"/>
    <w:rsid w:val="0083426D"/>
    <w:rsid w:val="00834ABB"/>
    <w:rsid w:val="00834AEC"/>
    <w:rsid w:val="00834BCA"/>
    <w:rsid w:val="008361BD"/>
    <w:rsid w:val="00836C7F"/>
    <w:rsid w:val="00836D6D"/>
    <w:rsid w:val="00836E2A"/>
    <w:rsid w:val="008374F5"/>
    <w:rsid w:val="00837845"/>
    <w:rsid w:val="00840B0B"/>
    <w:rsid w:val="00840CD6"/>
    <w:rsid w:val="00840FB4"/>
    <w:rsid w:val="008413DD"/>
    <w:rsid w:val="008417DE"/>
    <w:rsid w:val="00844A69"/>
    <w:rsid w:val="00845334"/>
    <w:rsid w:val="00850C44"/>
    <w:rsid w:val="00850F20"/>
    <w:rsid w:val="0085196C"/>
    <w:rsid w:val="00852746"/>
    <w:rsid w:val="008527F5"/>
    <w:rsid w:val="00852B48"/>
    <w:rsid w:val="008535DA"/>
    <w:rsid w:val="0085372D"/>
    <w:rsid w:val="00854CC1"/>
    <w:rsid w:val="00855BFC"/>
    <w:rsid w:val="00855E10"/>
    <w:rsid w:val="00855EE9"/>
    <w:rsid w:val="00856D1F"/>
    <w:rsid w:val="00856F41"/>
    <w:rsid w:val="008572D8"/>
    <w:rsid w:val="0086015C"/>
    <w:rsid w:val="00862ECC"/>
    <w:rsid w:val="00864CCC"/>
    <w:rsid w:val="00864DBB"/>
    <w:rsid w:val="00865201"/>
    <w:rsid w:val="0086575E"/>
    <w:rsid w:val="00865F07"/>
    <w:rsid w:val="00866AE7"/>
    <w:rsid w:val="00867FF3"/>
    <w:rsid w:val="00870177"/>
    <w:rsid w:val="00870B62"/>
    <w:rsid w:val="00870E86"/>
    <w:rsid w:val="00870EA2"/>
    <w:rsid w:val="00872404"/>
    <w:rsid w:val="008729EF"/>
    <w:rsid w:val="00872B73"/>
    <w:rsid w:val="00872D0F"/>
    <w:rsid w:val="00873378"/>
    <w:rsid w:val="008738EF"/>
    <w:rsid w:val="00873FAE"/>
    <w:rsid w:val="00875941"/>
    <w:rsid w:val="00875BDB"/>
    <w:rsid w:val="00875E75"/>
    <w:rsid w:val="00876F42"/>
    <w:rsid w:val="0087787C"/>
    <w:rsid w:val="008806B7"/>
    <w:rsid w:val="00880AE0"/>
    <w:rsid w:val="00880E70"/>
    <w:rsid w:val="00880E8D"/>
    <w:rsid w:val="0088282A"/>
    <w:rsid w:val="00882F16"/>
    <w:rsid w:val="00883337"/>
    <w:rsid w:val="00883394"/>
    <w:rsid w:val="00883E2F"/>
    <w:rsid w:val="008842BD"/>
    <w:rsid w:val="00884A16"/>
    <w:rsid w:val="00884FEA"/>
    <w:rsid w:val="0088646E"/>
    <w:rsid w:val="00886E41"/>
    <w:rsid w:val="00887271"/>
    <w:rsid w:val="008915EA"/>
    <w:rsid w:val="00891E7A"/>
    <w:rsid w:val="0089330F"/>
    <w:rsid w:val="008941FF"/>
    <w:rsid w:val="00894587"/>
    <w:rsid w:val="00894E1E"/>
    <w:rsid w:val="00894F15"/>
    <w:rsid w:val="008956AF"/>
    <w:rsid w:val="00895CBE"/>
    <w:rsid w:val="008960E7"/>
    <w:rsid w:val="008967F3"/>
    <w:rsid w:val="00896A75"/>
    <w:rsid w:val="00897762"/>
    <w:rsid w:val="00897EC4"/>
    <w:rsid w:val="008A0D0D"/>
    <w:rsid w:val="008A1484"/>
    <w:rsid w:val="008A185E"/>
    <w:rsid w:val="008A4199"/>
    <w:rsid w:val="008A4F09"/>
    <w:rsid w:val="008A5D86"/>
    <w:rsid w:val="008A5DD7"/>
    <w:rsid w:val="008A6146"/>
    <w:rsid w:val="008B0869"/>
    <w:rsid w:val="008B0F2B"/>
    <w:rsid w:val="008B1565"/>
    <w:rsid w:val="008B1BA1"/>
    <w:rsid w:val="008B1FC8"/>
    <w:rsid w:val="008B2D2E"/>
    <w:rsid w:val="008B34F3"/>
    <w:rsid w:val="008B578E"/>
    <w:rsid w:val="008B788B"/>
    <w:rsid w:val="008C0D51"/>
    <w:rsid w:val="008C1620"/>
    <w:rsid w:val="008C2214"/>
    <w:rsid w:val="008C3364"/>
    <w:rsid w:val="008C4929"/>
    <w:rsid w:val="008C49E3"/>
    <w:rsid w:val="008C4FEB"/>
    <w:rsid w:val="008C5104"/>
    <w:rsid w:val="008C5469"/>
    <w:rsid w:val="008C58CC"/>
    <w:rsid w:val="008C5C86"/>
    <w:rsid w:val="008C613B"/>
    <w:rsid w:val="008C703C"/>
    <w:rsid w:val="008D0C16"/>
    <w:rsid w:val="008D135A"/>
    <w:rsid w:val="008D363F"/>
    <w:rsid w:val="008D3EA2"/>
    <w:rsid w:val="008D4C06"/>
    <w:rsid w:val="008D5300"/>
    <w:rsid w:val="008D665B"/>
    <w:rsid w:val="008D73DA"/>
    <w:rsid w:val="008E1A34"/>
    <w:rsid w:val="008E1B52"/>
    <w:rsid w:val="008E30E3"/>
    <w:rsid w:val="008E31D6"/>
    <w:rsid w:val="008E3C12"/>
    <w:rsid w:val="008E485D"/>
    <w:rsid w:val="008E7314"/>
    <w:rsid w:val="008F06EE"/>
    <w:rsid w:val="008F11C7"/>
    <w:rsid w:val="008F1494"/>
    <w:rsid w:val="008F1F08"/>
    <w:rsid w:val="008F2073"/>
    <w:rsid w:val="008F325E"/>
    <w:rsid w:val="008F3424"/>
    <w:rsid w:val="008F3F13"/>
    <w:rsid w:val="008F459A"/>
    <w:rsid w:val="008F4B6D"/>
    <w:rsid w:val="008F5004"/>
    <w:rsid w:val="008F6CE2"/>
    <w:rsid w:val="008F7575"/>
    <w:rsid w:val="008F7FDB"/>
    <w:rsid w:val="00900074"/>
    <w:rsid w:val="0090246C"/>
    <w:rsid w:val="009047DC"/>
    <w:rsid w:val="00905480"/>
    <w:rsid w:val="009056F0"/>
    <w:rsid w:val="0090585D"/>
    <w:rsid w:val="00905AED"/>
    <w:rsid w:val="009066A7"/>
    <w:rsid w:val="00906AFE"/>
    <w:rsid w:val="00906B83"/>
    <w:rsid w:val="009109B0"/>
    <w:rsid w:val="00910C63"/>
    <w:rsid w:val="0091148B"/>
    <w:rsid w:val="0091238A"/>
    <w:rsid w:val="009137E1"/>
    <w:rsid w:val="00914A0F"/>
    <w:rsid w:val="00916A87"/>
    <w:rsid w:val="00917010"/>
    <w:rsid w:val="00921C57"/>
    <w:rsid w:val="0092252A"/>
    <w:rsid w:val="0092256D"/>
    <w:rsid w:val="0092272D"/>
    <w:rsid w:val="00923969"/>
    <w:rsid w:val="00923B06"/>
    <w:rsid w:val="00923F0F"/>
    <w:rsid w:val="00924B91"/>
    <w:rsid w:val="00925302"/>
    <w:rsid w:val="00925D85"/>
    <w:rsid w:val="009262BD"/>
    <w:rsid w:val="00926E04"/>
    <w:rsid w:val="009300BF"/>
    <w:rsid w:val="00930B58"/>
    <w:rsid w:val="00930B7A"/>
    <w:rsid w:val="00931593"/>
    <w:rsid w:val="00932569"/>
    <w:rsid w:val="009347FB"/>
    <w:rsid w:val="009349A9"/>
    <w:rsid w:val="00934FF5"/>
    <w:rsid w:val="00935AB4"/>
    <w:rsid w:val="00935F6F"/>
    <w:rsid w:val="009369B6"/>
    <w:rsid w:val="00937460"/>
    <w:rsid w:val="00937465"/>
    <w:rsid w:val="009455EE"/>
    <w:rsid w:val="00946FC2"/>
    <w:rsid w:val="009477AA"/>
    <w:rsid w:val="00947ADF"/>
    <w:rsid w:val="00950E72"/>
    <w:rsid w:val="00950F54"/>
    <w:rsid w:val="0095130E"/>
    <w:rsid w:val="00951B7B"/>
    <w:rsid w:val="00952140"/>
    <w:rsid w:val="0095297A"/>
    <w:rsid w:val="00952FC2"/>
    <w:rsid w:val="009530D6"/>
    <w:rsid w:val="00954A82"/>
    <w:rsid w:val="0095701F"/>
    <w:rsid w:val="009600A8"/>
    <w:rsid w:val="00961FDB"/>
    <w:rsid w:val="009621AF"/>
    <w:rsid w:val="00963707"/>
    <w:rsid w:val="00964DB1"/>
    <w:rsid w:val="00964E2F"/>
    <w:rsid w:val="009653A1"/>
    <w:rsid w:val="00965C38"/>
    <w:rsid w:val="00966E4A"/>
    <w:rsid w:val="0096752B"/>
    <w:rsid w:val="00971B71"/>
    <w:rsid w:val="00971EC2"/>
    <w:rsid w:val="0097318D"/>
    <w:rsid w:val="00973223"/>
    <w:rsid w:val="009733DF"/>
    <w:rsid w:val="009738F5"/>
    <w:rsid w:val="00973E3B"/>
    <w:rsid w:val="00974585"/>
    <w:rsid w:val="009749E1"/>
    <w:rsid w:val="0097526C"/>
    <w:rsid w:val="00975B5A"/>
    <w:rsid w:val="00975ECE"/>
    <w:rsid w:val="00976920"/>
    <w:rsid w:val="00976FD1"/>
    <w:rsid w:val="00977B74"/>
    <w:rsid w:val="009803C7"/>
    <w:rsid w:val="00981CDA"/>
    <w:rsid w:val="00981E31"/>
    <w:rsid w:val="0098238E"/>
    <w:rsid w:val="00982F48"/>
    <w:rsid w:val="0098307C"/>
    <w:rsid w:val="00983379"/>
    <w:rsid w:val="009845D4"/>
    <w:rsid w:val="00984DC9"/>
    <w:rsid w:val="00987B45"/>
    <w:rsid w:val="00987C7D"/>
    <w:rsid w:val="009910B1"/>
    <w:rsid w:val="00991BAA"/>
    <w:rsid w:val="00991F12"/>
    <w:rsid w:val="009922A7"/>
    <w:rsid w:val="00993447"/>
    <w:rsid w:val="00994F6F"/>
    <w:rsid w:val="0099617B"/>
    <w:rsid w:val="00996647"/>
    <w:rsid w:val="00997125"/>
    <w:rsid w:val="009A0122"/>
    <w:rsid w:val="009A1F7D"/>
    <w:rsid w:val="009A22E9"/>
    <w:rsid w:val="009A24C0"/>
    <w:rsid w:val="009A2649"/>
    <w:rsid w:val="009A2BBB"/>
    <w:rsid w:val="009A3250"/>
    <w:rsid w:val="009A4756"/>
    <w:rsid w:val="009A49C2"/>
    <w:rsid w:val="009A620D"/>
    <w:rsid w:val="009A66AD"/>
    <w:rsid w:val="009A7662"/>
    <w:rsid w:val="009B0257"/>
    <w:rsid w:val="009B0859"/>
    <w:rsid w:val="009B164D"/>
    <w:rsid w:val="009B1D1D"/>
    <w:rsid w:val="009B203B"/>
    <w:rsid w:val="009B2436"/>
    <w:rsid w:val="009B2F9D"/>
    <w:rsid w:val="009B34CF"/>
    <w:rsid w:val="009B3FB2"/>
    <w:rsid w:val="009B4176"/>
    <w:rsid w:val="009B5D25"/>
    <w:rsid w:val="009B6876"/>
    <w:rsid w:val="009B6AE1"/>
    <w:rsid w:val="009B7E14"/>
    <w:rsid w:val="009C0AF4"/>
    <w:rsid w:val="009C15AE"/>
    <w:rsid w:val="009C35E0"/>
    <w:rsid w:val="009C3674"/>
    <w:rsid w:val="009C4613"/>
    <w:rsid w:val="009C595D"/>
    <w:rsid w:val="009C60AA"/>
    <w:rsid w:val="009C655E"/>
    <w:rsid w:val="009C67A2"/>
    <w:rsid w:val="009C72C8"/>
    <w:rsid w:val="009D00F6"/>
    <w:rsid w:val="009D0F3F"/>
    <w:rsid w:val="009D111C"/>
    <w:rsid w:val="009D1D53"/>
    <w:rsid w:val="009D2180"/>
    <w:rsid w:val="009D2F8A"/>
    <w:rsid w:val="009D3214"/>
    <w:rsid w:val="009D55F1"/>
    <w:rsid w:val="009D581C"/>
    <w:rsid w:val="009D5A5D"/>
    <w:rsid w:val="009D5D9B"/>
    <w:rsid w:val="009D62CB"/>
    <w:rsid w:val="009D76EC"/>
    <w:rsid w:val="009D7C76"/>
    <w:rsid w:val="009E3806"/>
    <w:rsid w:val="009E4CCC"/>
    <w:rsid w:val="009E5100"/>
    <w:rsid w:val="009E5525"/>
    <w:rsid w:val="009E61C9"/>
    <w:rsid w:val="009E6452"/>
    <w:rsid w:val="009E73A5"/>
    <w:rsid w:val="009E74F6"/>
    <w:rsid w:val="009E779E"/>
    <w:rsid w:val="009E7E32"/>
    <w:rsid w:val="009F0669"/>
    <w:rsid w:val="009F12B3"/>
    <w:rsid w:val="009F13DA"/>
    <w:rsid w:val="009F190D"/>
    <w:rsid w:val="009F210D"/>
    <w:rsid w:val="009F377E"/>
    <w:rsid w:val="009F53CB"/>
    <w:rsid w:val="009F6824"/>
    <w:rsid w:val="009F6DD9"/>
    <w:rsid w:val="009F7318"/>
    <w:rsid w:val="009F75C5"/>
    <w:rsid w:val="009F784B"/>
    <w:rsid w:val="00A02214"/>
    <w:rsid w:val="00A02753"/>
    <w:rsid w:val="00A02AD1"/>
    <w:rsid w:val="00A02EC2"/>
    <w:rsid w:val="00A036D3"/>
    <w:rsid w:val="00A04997"/>
    <w:rsid w:val="00A04FF6"/>
    <w:rsid w:val="00A05D33"/>
    <w:rsid w:val="00A07334"/>
    <w:rsid w:val="00A075F4"/>
    <w:rsid w:val="00A077A7"/>
    <w:rsid w:val="00A07F8B"/>
    <w:rsid w:val="00A1090C"/>
    <w:rsid w:val="00A10956"/>
    <w:rsid w:val="00A119B0"/>
    <w:rsid w:val="00A11F2D"/>
    <w:rsid w:val="00A12494"/>
    <w:rsid w:val="00A13414"/>
    <w:rsid w:val="00A1491A"/>
    <w:rsid w:val="00A15FA9"/>
    <w:rsid w:val="00A179EB"/>
    <w:rsid w:val="00A17D0F"/>
    <w:rsid w:val="00A2081B"/>
    <w:rsid w:val="00A217DB"/>
    <w:rsid w:val="00A236B4"/>
    <w:rsid w:val="00A24830"/>
    <w:rsid w:val="00A2550D"/>
    <w:rsid w:val="00A262A5"/>
    <w:rsid w:val="00A26941"/>
    <w:rsid w:val="00A27E01"/>
    <w:rsid w:val="00A27E06"/>
    <w:rsid w:val="00A27FCE"/>
    <w:rsid w:val="00A303CA"/>
    <w:rsid w:val="00A3179E"/>
    <w:rsid w:val="00A3327A"/>
    <w:rsid w:val="00A33741"/>
    <w:rsid w:val="00A33942"/>
    <w:rsid w:val="00A33EC8"/>
    <w:rsid w:val="00A35F24"/>
    <w:rsid w:val="00A3643F"/>
    <w:rsid w:val="00A369C6"/>
    <w:rsid w:val="00A36C4A"/>
    <w:rsid w:val="00A416A8"/>
    <w:rsid w:val="00A419F5"/>
    <w:rsid w:val="00A424A3"/>
    <w:rsid w:val="00A4527D"/>
    <w:rsid w:val="00A4561C"/>
    <w:rsid w:val="00A45A6F"/>
    <w:rsid w:val="00A45D1E"/>
    <w:rsid w:val="00A46628"/>
    <w:rsid w:val="00A479D3"/>
    <w:rsid w:val="00A50001"/>
    <w:rsid w:val="00A503C7"/>
    <w:rsid w:val="00A5078A"/>
    <w:rsid w:val="00A50CA7"/>
    <w:rsid w:val="00A50D71"/>
    <w:rsid w:val="00A510AA"/>
    <w:rsid w:val="00A52557"/>
    <w:rsid w:val="00A536B6"/>
    <w:rsid w:val="00A5391F"/>
    <w:rsid w:val="00A53E91"/>
    <w:rsid w:val="00A544AB"/>
    <w:rsid w:val="00A5575D"/>
    <w:rsid w:val="00A55EF0"/>
    <w:rsid w:val="00A566A8"/>
    <w:rsid w:val="00A56D1C"/>
    <w:rsid w:val="00A57645"/>
    <w:rsid w:val="00A57FD4"/>
    <w:rsid w:val="00A60588"/>
    <w:rsid w:val="00A61B69"/>
    <w:rsid w:val="00A62738"/>
    <w:rsid w:val="00A628E6"/>
    <w:rsid w:val="00A62EEF"/>
    <w:rsid w:val="00A639CE"/>
    <w:rsid w:val="00A63BCA"/>
    <w:rsid w:val="00A643AD"/>
    <w:rsid w:val="00A64F40"/>
    <w:rsid w:val="00A660E8"/>
    <w:rsid w:val="00A6663B"/>
    <w:rsid w:val="00A66745"/>
    <w:rsid w:val="00A66F9E"/>
    <w:rsid w:val="00A70836"/>
    <w:rsid w:val="00A714A7"/>
    <w:rsid w:val="00A7160A"/>
    <w:rsid w:val="00A71BF7"/>
    <w:rsid w:val="00A73883"/>
    <w:rsid w:val="00A74513"/>
    <w:rsid w:val="00A74F17"/>
    <w:rsid w:val="00A753AF"/>
    <w:rsid w:val="00A76CC2"/>
    <w:rsid w:val="00A816E0"/>
    <w:rsid w:val="00A84E40"/>
    <w:rsid w:val="00A86C66"/>
    <w:rsid w:val="00A86DB8"/>
    <w:rsid w:val="00A870C9"/>
    <w:rsid w:val="00A87676"/>
    <w:rsid w:val="00A87C9F"/>
    <w:rsid w:val="00A87DF2"/>
    <w:rsid w:val="00A92445"/>
    <w:rsid w:val="00AA0140"/>
    <w:rsid w:val="00AA03C3"/>
    <w:rsid w:val="00AA1F90"/>
    <w:rsid w:val="00AA1FB5"/>
    <w:rsid w:val="00AA2084"/>
    <w:rsid w:val="00AA419B"/>
    <w:rsid w:val="00AA4A91"/>
    <w:rsid w:val="00AA5115"/>
    <w:rsid w:val="00AA536B"/>
    <w:rsid w:val="00AA5A0F"/>
    <w:rsid w:val="00AA624B"/>
    <w:rsid w:val="00AA6AFF"/>
    <w:rsid w:val="00AA7536"/>
    <w:rsid w:val="00AA781F"/>
    <w:rsid w:val="00AA7DD5"/>
    <w:rsid w:val="00AB024A"/>
    <w:rsid w:val="00AB032B"/>
    <w:rsid w:val="00AB0689"/>
    <w:rsid w:val="00AB09A0"/>
    <w:rsid w:val="00AB1645"/>
    <w:rsid w:val="00AB1D53"/>
    <w:rsid w:val="00AB1FCE"/>
    <w:rsid w:val="00AB3693"/>
    <w:rsid w:val="00AB3A3F"/>
    <w:rsid w:val="00AB4C39"/>
    <w:rsid w:val="00AB5720"/>
    <w:rsid w:val="00AB6B02"/>
    <w:rsid w:val="00AB7022"/>
    <w:rsid w:val="00AB7BD7"/>
    <w:rsid w:val="00AB7E4E"/>
    <w:rsid w:val="00AC0E0D"/>
    <w:rsid w:val="00AC267F"/>
    <w:rsid w:val="00AC2CE3"/>
    <w:rsid w:val="00AC2FB2"/>
    <w:rsid w:val="00AC37A9"/>
    <w:rsid w:val="00AC3C8A"/>
    <w:rsid w:val="00AC42E6"/>
    <w:rsid w:val="00AC48E1"/>
    <w:rsid w:val="00AC579E"/>
    <w:rsid w:val="00AC6137"/>
    <w:rsid w:val="00AC66BC"/>
    <w:rsid w:val="00AC6A8C"/>
    <w:rsid w:val="00AC6AA9"/>
    <w:rsid w:val="00AD2854"/>
    <w:rsid w:val="00AD2CD2"/>
    <w:rsid w:val="00AD3232"/>
    <w:rsid w:val="00AD3F7C"/>
    <w:rsid w:val="00AD4C47"/>
    <w:rsid w:val="00AD63EF"/>
    <w:rsid w:val="00AD662D"/>
    <w:rsid w:val="00AD71C7"/>
    <w:rsid w:val="00AE025E"/>
    <w:rsid w:val="00AE07D2"/>
    <w:rsid w:val="00AE1B87"/>
    <w:rsid w:val="00AE21B2"/>
    <w:rsid w:val="00AE22EF"/>
    <w:rsid w:val="00AE238B"/>
    <w:rsid w:val="00AE2BBE"/>
    <w:rsid w:val="00AE2DA4"/>
    <w:rsid w:val="00AE35EF"/>
    <w:rsid w:val="00AE3C9F"/>
    <w:rsid w:val="00AE4272"/>
    <w:rsid w:val="00AE570C"/>
    <w:rsid w:val="00AE6029"/>
    <w:rsid w:val="00AE666B"/>
    <w:rsid w:val="00AF01DD"/>
    <w:rsid w:val="00AF0B6F"/>
    <w:rsid w:val="00AF1659"/>
    <w:rsid w:val="00AF172F"/>
    <w:rsid w:val="00AF1948"/>
    <w:rsid w:val="00AF1F71"/>
    <w:rsid w:val="00AF2850"/>
    <w:rsid w:val="00AF2F59"/>
    <w:rsid w:val="00AF3CA6"/>
    <w:rsid w:val="00AF3F8F"/>
    <w:rsid w:val="00AF5938"/>
    <w:rsid w:val="00AF65F7"/>
    <w:rsid w:val="00AF6BAA"/>
    <w:rsid w:val="00AF6C47"/>
    <w:rsid w:val="00AF70C2"/>
    <w:rsid w:val="00AF776B"/>
    <w:rsid w:val="00AF794C"/>
    <w:rsid w:val="00B00463"/>
    <w:rsid w:val="00B00589"/>
    <w:rsid w:val="00B00893"/>
    <w:rsid w:val="00B01660"/>
    <w:rsid w:val="00B02BB4"/>
    <w:rsid w:val="00B043F2"/>
    <w:rsid w:val="00B04423"/>
    <w:rsid w:val="00B046F0"/>
    <w:rsid w:val="00B04F11"/>
    <w:rsid w:val="00B054A4"/>
    <w:rsid w:val="00B06980"/>
    <w:rsid w:val="00B10628"/>
    <w:rsid w:val="00B11DB9"/>
    <w:rsid w:val="00B121BF"/>
    <w:rsid w:val="00B12504"/>
    <w:rsid w:val="00B150F3"/>
    <w:rsid w:val="00B1527B"/>
    <w:rsid w:val="00B15959"/>
    <w:rsid w:val="00B15C4E"/>
    <w:rsid w:val="00B15F3F"/>
    <w:rsid w:val="00B163DE"/>
    <w:rsid w:val="00B16525"/>
    <w:rsid w:val="00B17352"/>
    <w:rsid w:val="00B1741D"/>
    <w:rsid w:val="00B200C5"/>
    <w:rsid w:val="00B200DD"/>
    <w:rsid w:val="00B20696"/>
    <w:rsid w:val="00B20A3B"/>
    <w:rsid w:val="00B20AF7"/>
    <w:rsid w:val="00B2126B"/>
    <w:rsid w:val="00B22768"/>
    <w:rsid w:val="00B234A7"/>
    <w:rsid w:val="00B24031"/>
    <w:rsid w:val="00B24137"/>
    <w:rsid w:val="00B244DD"/>
    <w:rsid w:val="00B2475A"/>
    <w:rsid w:val="00B248B2"/>
    <w:rsid w:val="00B248DD"/>
    <w:rsid w:val="00B249AE"/>
    <w:rsid w:val="00B254F8"/>
    <w:rsid w:val="00B25DCA"/>
    <w:rsid w:val="00B26B03"/>
    <w:rsid w:val="00B30400"/>
    <w:rsid w:val="00B331EF"/>
    <w:rsid w:val="00B33EDF"/>
    <w:rsid w:val="00B34566"/>
    <w:rsid w:val="00B34DAC"/>
    <w:rsid w:val="00B35224"/>
    <w:rsid w:val="00B3592E"/>
    <w:rsid w:val="00B36BE6"/>
    <w:rsid w:val="00B4008C"/>
    <w:rsid w:val="00B40108"/>
    <w:rsid w:val="00B4135A"/>
    <w:rsid w:val="00B41626"/>
    <w:rsid w:val="00B41CA8"/>
    <w:rsid w:val="00B421E4"/>
    <w:rsid w:val="00B426BE"/>
    <w:rsid w:val="00B43063"/>
    <w:rsid w:val="00B44CB0"/>
    <w:rsid w:val="00B460D8"/>
    <w:rsid w:val="00B461DA"/>
    <w:rsid w:val="00B4683E"/>
    <w:rsid w:val="00B47642"/>
    <w:rsid w:val="00B518CF"/>
    <w:rsid w:val="00B51B0A"/>
    <w:rsid w:val="00B5384D"/>
    <w:rsid w:val="00B54289"/>
    <w:rsid w:val="00B5501C"/>
    <w:rsid w:val="00B55577"/>
    <w:rsid w:val="00B55EC1"/>
    <w:rsid w:val="00B5685E"/>
    <w:rsid w:val="00B57A00"/>
    <w:rsid w:val="00B60FE7"/>
    <w:rsid w:val="00B6155C"/>
    <w:rsid w:val="00B61FD2"/>
    <w:rsid w:val="00B623AF"/>
    <w:rsid w:val="00B6249F"/>
    <w:rsid w:val="00B6344E"/>
    <w:rsid w:val="00B641E7"/>
    <w:rsid w:val="00B64845"/>
    <w:rsid w:val="00B6484F"/>
    <w:rsid w:val="00B66798"/>
    <w:rsid w:val="00B667B7"/>
    <w:rsid w:val="00B67080"/>
    <w:rsid w:val="00B67358"/>
    <w:rsid w:val="00B67AC5"/>
    <w:rsid w:val="00B70AAB"/>
    <w:rsid w:val="00B70D42"/>
    <w:rsid w:val="00B72F13"/>
    <w:rsid w:val="00B732B1"/>
    <w:rsid w:val="00B73934"/>
    <w:rsid w:val="00B74802"/>
    <w:rsid w:val="00B748CC"/>
    <w:rsid w:val="00B759D7"/>
    <w:rsid w:val="00B76657"/>
    <w:rsid w:val="00B76754"/>
    <w:rsid w:val="00B76FBF"/>
    <w:rsid w:val="00B77670"/>
    <w:rsid w:val="00B776A4"/>
    <w:rsid w:val="00B778D9"/>
    <w:rsid w:val="00B77BA9"/>
    <w:rsid w:val="00B77D97"/>
    <w:rsid w:val="00B77FE4"/>
    <w:rsid w:val="00B8021A"/>
    <w:rsid w:val="00B8114B"/>
    <w:rsid w:val="00B81BFC"/>
    <w:rsid w:val="00B81FEC"/>
    <w:rsid w:val="00B82F8A"/>
    <w:rsid w:val="00B8318D"/>
    <w:rsid w:val="00B83A89"/>
    <w:rsid w:val="00B83DB8"/>
    <w:rsid w:val="00B84980"/>
    <w:rsid w:val="00B8581A"/>
    <w:rsid w:val="00B85995"/>
    <w:rsid w:val="00B85A52"/>
    <w:rsid w:val="00B86265"/>
    <w:rsid w:val="00B86428"/>
    <w:rsid w:val="00B87318"/>
    <w:rsid w:val="00B87D4F"/>
    <w:rsid w:val="00B90114"/>
    <w:rsid w:val="00B9089A"/>
    <w:rsid w:val="00B922E9"/>
    <w:rsid w:val="00B92359"/>
    <w:rsid w:val="00B9283B"/>
    <w:rsid w:val="00B931B6"/>
    <w:rsid w:val="00B9387B"/>
    <w:rsid w:val="00B938CF"/>
    <w:rsid w:val="00B9517D"/>
    <w:rsid w:val="00B96C52"/>
    <w:rsid w:val="00B978F5"/>
    <w:rsid w:val="00B97AA5"/>
    <w:rsid w:val="00BA04BE"/>
    <w:rsid w:val="00BA07F3"/>
    <w:rsid w:val="00BA1114"/>
    <w:rsid w:val="00BA194F"/>
    <w:rsid w:val="00BA34CA"/>
    <w:rsid w:val="00BA36BA"/>
    <w:rsid w:val="00BA38E2"/>
    <w:rsid w:val="00BA4BBB"/>
    <w:rsid w:val="00BA4D57"/>
    <w:rsid w:val="00BA5371"/>
    <w:rsid w:val="00BA614F"/>
    <w:rsid w:val="00BA6278"/>
    <w:rsid w:val="00BA778A"/>
    <w:rsid w:val="00BA7F3F"/>
    <w:rsid w:val="00BB0065"/>
    <w:rsid w:val="00BB14F0"/>
    <w:rsid w:val="00BB19B2"/>
    <w:rsid w:val="00BB2955"/>
    <w:rsid w:val="00BB3867"/>
    <w:rsid w:val="00BB4C0E"/>
    <w:rsid w:val="00BB5CA7"/>
    <w:rsid w:val="00BB6781"/>
    <w:rsid w:val="00BB6D89"/>
    <w:rsid w:val="00BB720B"/>
    <w:rsid w:val="00BC21D3"/>
    <w:rsid w:val="00BC277C"/>
    <w:rsid w:val="00BC30A3"/>
    <w:rsid w:val="00BC30C4"/>
    <w:rsid w:val="00BC3E24"/>
    <w:rsid w:val="00BC5162"/>
    <w:rsid w:val="00BC5297"/>
    <w:rsid w:val="00BC5FEE"/>
    <w:rsid w:val="00BC61D3"/>
    <w:rsid w:val="00BC6578"/>
    <w:rsid w:val="00BC70E6"/>
    <w:rsid w:val="00BD0EF7"/>
    <w:rsid w:val="00BD1505"/>
    <w:rsid w:val="00BD2E43"/>
    <w:rsid w:val="00BD3452"/>
    <w:rsid w:val="00BD3EA0"/>
    <w:rsid w:val="00BD4CA5"/>
    <w:rsid w:val="00BD55DD"/>
    <w:rsid w:val="00BD564D"/>
    <w:rsid w:val="00BD5A51"/>
    <w:rsid w:val="00BD5F82"/>
    <w:rsid w:val="00BD60DB"/>
    <w:rsid w:val="00BD69B8"/>
    <w:rsid w:val="00BD7F24"/>
    <w:rsid w:val="00BE19E8"/>
    <w:rsid w:val="00BE1FBB"/>
    <w:rsid w:val="00BE4743"/>
    <w:rsid w:val="00BE5131"/>
    <w:rsid w:val="00BE56AA"/>
    <w:rsid w:val="00BE5A92"/>
    <w:rsid w:val="00BE6130"/>
    <w:rsid w:val="00BE656C"/>
    <w:rsid w:val="00BE6C7E"/>
    <w:rsid w:val="00BF077E"/>
    <w:rsid w:val="00BF1113"/>
    <w:rsid w:val="00BF1C27"/>
    <w:rsid w:val="00BF5BFF"/>
    <w:rsid w:val="00BF65A6"/>
    <w:rsid w:val="00BF7822"/>
    <w:rsid w:val="00BF7BAB"/>
    <w:rsid w:val="00C00145"/>
    <w:rsid w:val="00C01A88"/>
    <w:rsid w:val="00C0260B"/>
    <w:rsid w:val="00C03BED"/>
    <w:rsid w:val="00C03D46"/>
    <w:rsid w:val="00C040A8"/>
    <w:rsid w:val="00C04495"/>
    <w:rsid w:val="00C0530B"/>
    <w:rsid w:val="00C057C9"/>
    <w:rsid w:val="00C05C21"/>
    <w:rsid w:val="00C065A0"/>
    <w:rsid w:val="00C06D18"/>
    <w:rsid w:val="00C07758"/>
    <w:rsid w:val="00C07ACD"/>
    <w:rsid w:val="00C10A9A"/>
    <w:rsid w:val="00C10F71"/>
    <w:rsid w:val="00C11890"/>
    <w:rsid w:val="00C1251C"/>
    <w:rsid w:val="00C13D2E"/>
    <w:rsid w:val="00C157BF"/>
    <w:rsid w:val="00C15C64"/>
    <w:rsid w:val="00C15FCB"/>
    <w:rsid w:val="00C16D02"/>
    <w:rsid w:val="00C20138"/>
    <w:rsid w:val="00C21F17"/>
    <w:rsid w:val="00C22E02"/>
    <w:rsid w:val="00C22E3C"/>
    <w:rsid w:val="00C23566"/>
    <w:rsid w:val="00C239A8"/>
    <w:rsid w:val="00C252A1"/>
    <w:rsid w:val="00C2542B"/>
    <w:rsid w:val="00C25EBD"/>
    <w:rsid w:val="00C26296"/>
    <w:rsid w:val="00C2719A"/>
    <w:rsid w:val="00C27378"/>
    <w:rsid w:val="00C30511"/>
    <w:rsid w:val="00C30EEA"/>
    <w:rsid w:val="00C31720"/>
    <w:rsid w:val="00C32B00"/>
    <w:rsid w:val="00C331D1"/>
    <w:rsid w:val="00C34C2B"/>
    <w:rsid w:val="00C357DD"/>
    <w:rsid w:val="00C3731C"/>
    <w:rsid w:val="00C377BE"/>
    <w:rsid w:val="00C37D6A"/>
    <w:rsid w:val="00C37E79"/>
    <w:rsid w:val="00C37F21"/>
    <w:rsid w:val="00C41BDF"/>
    <w:rsid w:val="00C41EEE"/>
    <w:rsid w:val="00C428CF"/>
    <w:rsid w:val="00C42CE7"/>
    <w:rsid w:val="00C42D07"/>
    <w:rsid w:val="00C4319A"/>
    <w:rsid w:val="00C43854"/>
    <w:rsid w:val="00C4444F"/>
    <w:rsid w:val="00C44BDF"/>
    <w:rsid w:val="00C4558F"/>
    <w:rsid w:val="00C45E99"/>
    <w:rsid w:val="00C468F9"/>
    <w:rsid w:val="00C46EF5"/>
    <w:rsid w:val="00C47835"/>
    <w:rsid w:val="00C4789F"/>
    <w:rsid w:val="00C47DF4"/>
    <w:rsid w:val="00C47EFF"/>
    <w:rsid w:val="00C506CA"/>
    <w:rsid w:val="00C509E5"/>
    <w:rsid w:val="00C50CEC"/>
    <w:rsid w:val="00C5192D"/>
    <w:rsid w:val="00C51BA9"/>
    <w:rsid w:val="00C547A8"/>
    <w:rsid w:val="00C54E9C"/>
    <w:rsid w:val="00C557DF"/>
    <w:rsid w:val="00C5649D"/>
    <w:rsid w:val="00C56C05"/>
    <w:rsid w:val="00C5703B"/>
    <w:rsid w:val="00C5762F"/>
    <w:rsid w:val="00C579A1"/>
    <w:rsid w:val="00C57ED5"/>
    <w:rsid w:val="00C605EF"/>
    <w:rsid w:val="00C60B4A"/>
    <w:rsid w:val="00C60EB2"/>
    <w:rsid w:val="00C611A6"/>
    <w:rsid w:val="00C615E2"/>
    <w:rsid w:val="00C61FA5"/>
    <w:rsid w:val="00C62B8E"/>
    <w:rsid w:val="00C637C9"/>
    <w:rsid w:val="00C63FCA"/>
    <w:rsid w:val="00C64E25"/>
    <w:rsid w:val="00C64F41"/>
    <w:rsid w:val="00C67438"/>
    <w:rsid w:val="00C67A5A"/>
    <w:rsid w:val="00C67E90"/>
    <w:rsid w:val="00C714BC"/>
    <w:rsid w:val="00C71884"/>
    <w:rsid w:val="00C73147"/>
    <w:rsid w:val="00C7416D"/>
    <w:rsid w:val="00C75E1C"/>
    <w:rsid w:val="00C76330"/>
    <w:rsid w:val="00C77714"/>
    <w:rsid w:val="00C77B6F"/>
    <w:rsid w:val="00C80AA4"/>
    <w:rsid w:val="00C8133E"/>
    <w:rsid w:val="00C81604"/>
    <w:rsid w:val="00C8298A"/>
    <w:rsid w:val="00C82D85"/>
    <w:rsid w:val="00C83EE3"/>
    <w:rsid w:val="00C84036"/>
    <w:rsid w:val="00C8495D"/>
    <w:rsid w:val="00C85962"/>
    <w:rsid w:val="00C85F8A"/>
    <w:rsid w:val="00C868BF"/>
    <w:rsid w:val="00C90050"/>
    <w:rsid w:val="00C90689"/>
    <w:rsid w:val="00C90E5A"/>
    <w:rsid w:val="00C90FCF"/>
    <w:rsid w:val="00C912A6"/>
    <w:rsid w:val="00C91E6C"/>
    <w:rsid w:val="00C9232D"/>
    <w:rsid w:val="00C927BF"/>
    <w:rsid w:val="00C92B9C"/>
    <w:rsid w:val="00C93531"/>
    <w:rsid w:val="00C93FC8"/>
    <w:rsid w:val="00C957E5"/>
    <w:rsid w:val="00C95E1B"/>
    <w:rsid w:val="00C97B55"/>
    <w:rsid w:val="00CA0209"/>
    <w:rsid w:val="00CA0383"/>
    <w:rsid w:val="00CA03E4"/>
    <w:rsid w:val="00CA0C05"/>
    <w:rsid w:val="00CA0F83"/>
    <w:rsid w:val="00CA3DA2"/>
    <w:rsid w:val="00CA55C8"/>
    <w:rsid w:val="00CA5876"/>
    <w:rsid w:val="00CA62D8"/>
    <w:rsid w:val="00CA6E6D"/>
    <w:rsid w:val="00CA7E41"/>
    <w:rsid w:val="00CB07C5"/>
    <w:rsid w:val="00CB08D9"/>
    <w:rsid w:val="00CB1ABE"/>
    <w:rsid w:val="00CB1B84"/>
    <w:rsid w:val="00CB1C46"/>
    <w:rsid w:val="00CB42F9"/>
    <w:rsid w:val="00CB50F8"/>
    <w:rsid w:val="00CB527C"/>
    <w:rsid w:val="00CB5516"/>
    <w:rsid w:val="00CB5D3D"/>
    <w:rsid w:val="00CB601A"/>
    <w:rsid w:val="00CB75A3"/>
    <w:rsid w:val="00CC0192"/>
    <w:rsid w:val="00CC02F4"/>
    <w:rsid w:val="00CC1124"/>
    <w:rsid w:val="00CC2911"/>
    <w:rsid w:val="00CC2A6C"/>
    <w:rsid w:val="00CC2E90"/>
    <w:rsid w:val="00CC36AB"/>
    <w:rsid w:val="00CC3B62"/>
    <w:rsid w:val="00CC458D"/>
    <w:rsid w:val="00CC46DA"/>
    <w:rsid w:val="00CC49ED"/>
    <w:rsid w:val="00CC4B6B"/>
    <w:rsid w:val="00CC5CE1"/>
    <w:rsid w:val="00CC659F"/>
    <w:rsid w:val="00CD184F"/>
    <w:rsid w:val="00CD1960"/>
    <w:rsid w:val="00CD268E"/>
    <w:rsid w:val="00CD2866"/>
    <w:rsid w:val="00CD2F94"/>
    <w:rsid w:val="00CD61B9"/>
    <w:rsid w:val="00CD6260"/>
    <w:rsid w:val="00CD6B3C"/>
    <w:rsid w:val="00CD7095"/>
    <w:rsid w:val="00CE039F"/>
    <w:rsid w:val="00CE09B9"/>
    <w:rsid w:val="00CE0E8E"/>
    <w:rsid w:val="00CE1BD1"/>
    <w:rsid w:val="00CE2EAD"/>
    <w:rsid w:val="00CE32B4"/>
    <w:rsid w:val="00CE4D1A"/>
    <w:rsid w:val="00CE519F"/>
    <w:rsid w:val="00CE55A6"/>
    <w:rsid w:val="00CE7D4F"/>
    <w:rsid w:val="00CE7E7B"/>
    <w:rsid w:val="00CF0350"/>
    <w:rsid w:val="00CF0D06"/>
    <w:rsid w:val="00CF0DA5"/>
    <w:rsid w:val="00CF1118"/>
    <w:rsid w:val="00CF1483"/>
    <w:rsid w:val="00CF2939"/>
    <w:rsid w:val="00CF395B"/>
    <w:rsid w:val="00CF3A14"/>
    <w:rsid w:val="00CF3ADB"/>
    <w:rsid w:val="00CF3D1F"/>
    <w:rsid w:val="00CF3F53"/>
    <w:rsid w:val="00CF3F91"/>
    <w:rsid w:val="00CF43D1"/>
    <w:rsid w:val="00CF4E97"/>
    <w:rsid w:val="00CF6781"/>
    <w:rsid w:val="00CF68B8"/>
    <w:rsid w:val="00CF6992"/>
    <w:rsid w:val="00CF796F"/>
    <w:rsid w:val="00D00642"/>
    <w:rsid w:val="00D00C70"/>
    <w:rsid w:val="00D026D1"/>
    <w:rsid w:val="00D02AFD"/>
    <w:rsid w:val="00D02ECC"/>
    <w:rsid w:val="00D03231"/>
    <w:rsid w:val="00D0660D"/>
    <w:rsid w:val="00D078FA"/>
    <w:rsid w:val="00D07C15"/>
    <w:rsid w:val="00D10B80"/>
    <w:rsid w:val="00D11280"/>
    <w:rsid w:val="00D112F0"/>
    <w:rsid w:val="00D1188E"/>
    <w:rsid w:val="00D1285B"/>
    <w:rsid w:val="00D12AED"/>
    <w:rsid w:val="00D12EB7"/>
    <w:rsid w:val="00D13650"/>
    <w:rsid w:val="00D14DF5"/>
    <w:rsid w:val="00D14FC0"/>
    <w:rsid w:val="00D14FD9"/>
    <w:rsid w:val="00D154A5"/>
    <w:rsid w:val="00D1621C"/>
    <w:rsid w:val="00D17213"/>
    <w:rsid w:val="00D17C30"/>
    <w:rsid w:val="00D21AEB"/>
    <w:rsid w:val="00D21F9B"/>
    <w:rsid w:val="00D2208D"/>
    <w:rsid w:val="00D224F4"/>
    <w:rsid w:val="00D23657"/>
    <w:rsid w:val="00D25728"/>
    <w:rsid w:val="00D25B65"/>
    <w:rsid w:val="00D263F7"/>
    <w:rsid w:val="00D2720E"/>
    <w:rsid w:val="00D274B0"/>
    <w:rsid w:val="00D314FD"/>
    <w:rsid w:val="00D3216A"/>
    <w:rsid w:val="00D32281"/>
    <w:rsid w:val="00D32D85"/>
    <w:rsid w:val="00D33282"/>
    <w:rsid w:val="00D3369F"/>
    <w:rsid w:val="00D33EC4"/>
    <w:rsid w:val="00D355A9"/>
    <w:rsid w:val="00D35A22"/>
    <w:rsid w:val="00D36439"/>
    <w:rsid w:val="00D36D12"/>
    <w:rsid w:val="00D37902"/>
    <w:rsid w:val="00D41396"/>
    <w:rsid w:val="00D4166F"/>
    <w:rsid w:val="00D41CD5"/>
    <w:rsid w:val="00D42362"/>
    <w:rsid w:val="00D42B46"/>
    <w:rsid w:val="00D43585"/>
    <w:rsid w:val="00D43C98"/>
    <w:rsid w:val="00D45071"/>
    <w:rsid w:val="00D465AD"/>
    <w:rsid w:val="00D46B0A"/>
    <w:rsid w:val="00D47E09"/>
    <w:rsid w:val="00D503B2"/>
    <w:rsid w:val="00D50502"/>
    <w:rsid w:val="00D51A98"/>
    <w:rsid w:val="00D52F12"/>
    <w:rsid w:val="00D52FA6"/>
    <w:rsid w:val="00D530DA"/>
    <w:rsid w:val="00D53FA0"/>
    <w:rsid w:val="00D54951"/>
    <w:rsid w:val="00D54DC1"/>
    <w:rsid w:val="00D55FCD"/>
    <w:rsid w:val="00D56040"/>
    <w:rsid w:val="00D57B22"/>
    <w:rsid w:val="00D60021"/>
    <w:rsid w:val="00D60F61"/>
    <w:rsid w:val="00D61310"/>
    <w:rsid w:val="00D61D8C"/>
    <w:rsid w:val="00D61F63"/>
    <w:rsid w:val="00D6257A"/>
    <w:rsid w:val="00D6303A"/>
    <w:rsid w:val="00D64294"/>
    <w:rsid w:val="00D64559"/>
    <w:rsid w:val="00D645F2"/>
    <w:rsid w:val="00D65564"/>
    <w:rsid w:val="00D657E4"/>
    <w:rsid w:val="00D663A6"/>
    <w:rsid w:val="00D66B1B"/>
    <w:rsid w:val="00D7005D"/>
    <w:rsid w:val="00D70093"/>
    <w:rsid w:val="00D70E14"/>
    <w:rsid w:val="00D71D8C"/>
    <w:rsid w:val="00D72B48"/>
    <w:rsid w:val="00D72D76"/>
    <w:rsid w:val="00D72EBF"/>
    <w:rsid w:val="00D733A4"/>
    <w:rsid w:val="00D73EC6"/>
    <w:rsid w:val="00D74332"/>
    <w:rsid w:val="00D76495"/>
    <w:rsid w:val="00D777AA"/>
    <w:rsid w:val="00D80575"/>
    <w:rsid w:val="00D80828"/>
    <w:rsid w:val="00D839BF"/>
    <w:rsid w:val="00D8429B"/>
    <w:rsid w:val="00D85EF6"/>
    <w:rsid w:val="00D8796F"/>
    <w:rsid w:val="00D90853"/>
    <w:rsid w:val="00D90B94"/>
    <w:rsid w:val="00D9113E"/>
    <w:rsid w:val="00D91BB3"/>
    <w:rsid w:val="00D9231B"/>
    <w:rsid w:val="00D923C8"/>
    <w:rsid w:val="00D92C52"/>
    <w:rsid w:val="00D92E5F"/>
    <w:rsid w:val="00D9384E"/>
    <w:rsid w:val="00D94ED0"/>
    <w:rsid w:val="00D970F9"/>
    <w:rsid w:val="00DA0684"/>
    <w:rsid w:val="00DA1670"/>
    <w:rsid w:val="00DA177F"/>
    <w:rsid w:val="00DA17AB"/>
    <w:rsid w:val="00DA221A"/>
    <w:rsid w:val="00DA35FB"/>
    <w:rsid w:val="00DA3ADD"/>
    <w:rsid w:val="00DA3C5F"/>
    <w:rsid w:val="00DA417C"/>
    <w:rsid w:val="00DA4F2A"/>
    <w:rsid w:val="00DA5439"/>
    <w:rsid w:val="00DA5557"/>
    <w:rsid w:val="00DB10AC"/>
    <w:rsid w:val="00DB163E"/>
    <w:rsid w:val="00DB1FD4"/>
    <w:rsid w:val="00DB25FA"/>
    <w:rsid w:val="00DB28D8"/>
    <w:rsid w:val="00DB3689"/>
    <w:rsid w:val="00DB44EA"/>
    <w:rsid w:val="00DB5E8A"/>
    <w:rsid w:val="00DC057B"/>
    <w:rsid w:val="00DC0832"/>
    <w:rsid w:val="00DC0D29"/>
    <w:rsid w:val="00DC10CD"/>
    <w:rsid w:val="00DC1C1E"/>
    <w:rsid w:val="00DC28FE"/>
    <w:rsid w:val="00DC4647"/>
    <w:rsid w:val="00DC468A"/>
    <w:rsid w:val="00DC4AC2"/>
    <w:rsid w:val="00DC588D"/>
    <w:rsid w:val="00DC5A7D"/>
    <w:rsid w:val="00DC6308"/>
    <w:rsid w:val="00DC7482"/>
    <w:rsid w:val="00DC76AA"/>
    <w:rsid w:val="00DD09CC"/>
    <w:rsid w:val="00DD179C"/>
    <w:rsid w:val="00DD1D65"/>
    <w:rsid w:val="00DD25EC"/>
    <w:rsid w:val="00DD2E6D"/>
    <w:rsid w:val="00DD3009"/>
    <w:rsid w:val="00DD3C79"/>
    <w:rsid w:val="00DD3E3E"/>
    <w:rsid w:val="00DD3E6D"/>
    <w:rsid w:val="00DD4C16"/>
    <w:rsid w:val="00DD5440"/>
    <w:rsid w:val="00DD5722"/>
    <w:rsid w:val="00DD5810"/>
    <w:rsid w:val="00DD6532"/>
    <w:rsid w:val="00DD65D1"/>
    <w:rsid w:val="00DD6EF3"/>
    <w:rsid w:val="00DD7866"/>
    <w:rsid w:val="00DE3182"/>
    <w:rsid w:val="00DE3435"/>
    <w:rsid w:val="00DE3D53"/>
    <w:rsid w:val="00DE470A"/>
    <w:rsid w:val="00DE4A37"/>
    <w:rsid w:val="00DE4B4D"/>
    <w:rsid w:val="00DE57E1"/>
    <w:rsid w:val="00DE6EDA"/>
    <w:rsid w:val="00DE7650"/>
    <w:rsid w:val="00DE78C7"/>
    <w:rsid w:val="00DE7B48"/>
    <w:rsid w:val="00DF10CD"/>
    <w:rsid w:val="00DF17F5"/>
    <w:rsid w:val="00DF1A55"/>
    <w:rsid w:val="00DF1F6F"/>
    <w:rsid w:val="00DF2D2F"/>
    <w:rsid w:val="00DF3606"/>
    <w:rsid w:val="00DF4006"/>
    <w:rsid w:val="00DF4768"/>
    <w:rsid w:val="00DF4E47"/>
    <w:rsid w:val="00DF583E"/>
    <w:rsid w:val="00DF60E4"/>
    <w:rsid w:val="00DF6566"/>
    <w:rsid w:val="00DF6C04"/>
    <w:rsid w:val="00DF713F"/>
    <w:rsid w:val="00DF7389"/>
    <w:rsid w:val="00E00EC6"/>
    <w:rsid w:val="00E00EF9"/>
    <w:rsid w:val="00E02083"/>
    <w:rsid w:val="00E031F2"/>
    <w:rsid w:val="00E03B37"/>
    <w:rsid w:val="00E040F6"/>
    <w:rsid w:val="00E0513F"/>
    <w:rsid w:val="00E05C33"/>
    <w:rsid w:val="00E07B32"/>
    <w:rsid w:val="00E107B5"/>
    <w:rsid w:val="00E114B4"/>
    <w:rsid w:val="00E130E2"/>
    <w:rsid w:val="00E1348E"/>
    <w:rsid w:val="00E1401B"/>
    <w:rsid w:val="00E1633B"/>
    <w:rsid w:val="00E16426"/>
    <w:rsid w:val="00E167E8"/>
    <w:rsid w:val="00E17B76"/>
    <w:rsid w:val="00E205C9"/>
    <w:rsid w:val="00E232DA"/>
    <w:rsid w:val="00E23B15"/>
    <w:rsid w:val="00E24957"/>
    <w:rsid w:val="00E25B4C"/>
    <w:rsid w:val="00E264F0"/>
    <w:rsid w:val="00E30125"/>
    <w:rsid w:val="00E305AE"/>
    <w:rsid w:val="00E3199C"/>
    <w:rsid w:val="00E3295E"/>
    <w:rsid w:val="00E32AA8"/>
    <w:rsid w:val="00E3342B"/>
    <w:rsid w:val="00E33AAA"/>
    <w:rsid w:val="00E33CCF"/>
    <w:rsid w:val="00E33F46"/>
    <w:rsid w:val="00E348B3"/>
    <w:rsid w:val="00E35E05"/>
    <w:rsid w:val="00E35F83"/>
    <w:rsid w:val="00E363F6"/>
    <w:rsid w:val="00E3693C"/>
    <w:rsid w:val="00E373D3"/>
    <w:rsid w:val="00E37CFF"/>
    <w:rsid w:val="00E405F2"/>
    <w:rsid w:val="00E417CA"/>
    <w:rsid w:val="00E4207B"/>
    <w:rsid w:val="00E42EF1"/>
    <w:rsid w:val="00E4303F"/>
    <w:rsid w:val="00E43670"/>
    <w:rsid w:val="00E47597"/>
    <w:rsid w:val="00E47800"/>
    <w:rsid w:val="00E47CF1"/>
    <w:rsid w:val="00E50960"/>
    <w:rsid w:val="00E51795"/>
    <w:rsid w:val="00E51973"/>
    <w:rsid w:val="00E568F9"/>
    <w:rsid w:val="00E5778E"/>
    <w:rsid w:val="00E6264D"/>
    <w:rsid w:val="00E62A98"/>
    <w:rsid w:val="00E646E6"/>
    <w:rsid w:val="00E66157"/>
    <w:rsid w:val="00E679DB"/>
    <w:rsid w:val="00E705C2"/>
    <w:rsid w:val="00E7118C"/>
    <w:rsid w:val="00E719B8"/>
    <w:rsid w:val="00E71A6D"/>
    <w:rsid w:val="00E72132"/>
    <w:rsid w:val="00E72229"/>
    <w:rsid w:val="00E7240C"/>
    <w:rsid w:val="00E7258A"/>
    <w:rsid w:val="00E72757"/>
    <w:rsid w:val="00E73C8D"/>
    <w:rsid w:val="00E74905"/>
    <w:rsid w:val="00E74AB7"/>
    <w:rsid w:val="00E75215"/>
    <w:rsid w:val="00E75378"/>
    <w:rsid w:val="00E75B75"/>
    <w:rsid w:val="00E7620C"/>
    <w:rsid w:val="00E77630"/>
    <w:rsid w:val="00E7764B"/>
    <w:rsid w:val="00E80883"/>
    <w:rsid w:val="00E813D8"/>
    <w:rsid w:val="00E81742"/>
    <w:rsid w:val="00E82155"/>
    <w:rsid w:val="00E82734"/>
    <w:rsid w:val="00E8297C"/>
    <w:rsid w:val="00E82D7C"/>
    <w:rsid w:val="00E846E4"/>
    <w:rsid w:val="00E84CB7"/>
    <w:rsid w:val="00E85EEF"/>
    <w:rsid w:val="00E87326"/>
    <w:rsid w:val="00E87D95"/>
    <w:rsid w:val="00E90796"/>
    <w:rsid w:val="00E90F9B"/>
    <w:rsid w:val="00E911B6"/>
    <w:rsid w:val="00E916AF"/>
    <w:rsid w:val="00E91D18"/>
    <w:rsid w:val="00E94721"/>
    <w:rsid w:val="00E94A1E"/>
    <w:rsid w:val="00E94F29"/>
    <w:rsid w:val="00E97AE9"/>
    <w:rsid w:val="00E97BAB"/>
    <w:rsid w:val="00E97C22"/>
    <w:rsid w:val="00EA0327"/>
    <w:rsid w:val="00EA1606"/>
    <w:rsid w:val="00EA20C5"/>
    <w:rsid w:val="00EA24C7"/>
    <w:rsid w:val="00EA5AFB"/>
    <w:rsid w:val="00EA5D28"/>
    <w:rsid w:val="00EA7818"/>
    <w:rsid w:val="00EB0A66"/>
    <w:rsid w:val="00EB0ADE"/>
    <w:rsid w:val="00EB0E75"/>
    <w:rsid w:val="00EB16DF"/>
    <w:rsid w:val="00EB1E9C"/>
    <w:rsid w:val="00EB2006"/>
    <w:rsid w:val="00EB2DE0"/>
    <w:rsid w:val="00EB35C3"/>
    <w:rsid w:val="00EB3801"/>
    <w:rsid w:val="00EB38A7"/>
    <w:rsid w:val="00EB39D8"/>
    <w:rsid w:val="00EB43A4"/>
    <w:rsid w:val="00EB4A61"/>
    <w:rsid w:val="00EB4B4F"/>
    <w:rsid w:val="00EB4EAD"/>
    <w:rsid w:val="00EB515B"/>
    <w:rsid w:val="00EB62DA"/>
    <w:rsid w:val="00EC03C9"/>
    <w:rsid w:val="00EC16A0"/>
    <w:rsid w:val="00EC175C"/>
    <w:rsid w:val="00EC28D3"/>
    <w:rsid w:val="00EC2DEA"/>
    <w:rsid w:val="00EC3228"/>
    <w:rsid w:val="00EC3383"/>
    <w:rsid w:val="00EC3B09"/>
    <w:rsid w:val="00EC3DB8"/>
    <w:rsid w:val="00EC646E"/>
    <w:rsid w:val="00ED11EA"/>
    <w:rsid w:val="00ED1707"/>
    <w:rsid w:val="00ED24AF"/>
    <w:rsid w:val="00ED330C"/>
    <w:rsid w:val="00ED349A"/>
    <w:rsid w:val="00ED3BD6"/>
    <w:rsid w:val="00ED4E5E"/>
    <w:rsid w:val="00ED510B"/>
    <w:rsid w:val="00ED5517"/>
    <w:rsid w:val="00ED5A54"/>
    <w:rsid w:val="00ED5DF9"/>
    <w:rsid w:val="00ED64A3"/>
    <w:rsid w:val="00ED6F49"/>
    <w:rsid w:val="00ED7D0D"/>
    <w:rsid w:val="00EE00BF"/>
    <w:rsid w:val="00EE0879"/>
    <w:rsid w:val="00EE0B09"/>
    <w:rsid w:val="00EE227F"/>
    <w:rsid w:val="00EE28BC"/>
    <w:rsid w:val="00EE3A77"/>
    <w:rsid w:val="00EE3BDA"/>
    <w:rsid w:val="00EE3D06"/>
    <w:rsid w:val="00EE47C3"/>
    <w:rsid w:val="00EE641F"/>
    <w:rsid w:val="00EE6B04"/>
    <w:rsid w:val="00EE7521"/>
    <w:rsid w:val="00EE7952"/>
    <w:rsid w:val="00EE7B9F"/>
    <w:rsid w:val="00EF0821"/>
    <w:rsid w:val="00EF10E8"/>
    <w:rsid w:val="00EF1D40"/>
    <w:rsid w:val="00EF25D9"/>
    <w:rsid w:val="00EF31F1"/>
    <w:rsid w:val="00EF4FD4"/>
    <w:rsid w:val="00EF5461"/>
    <w:rsid w:val="00EF5D63"/>
    <w:rsid w:val="00EF6DE9"/>
    <w:rsid w:val="00F00416"/>
    <w:rsid w:val="00F0161A"/>
    <w:rsid w:val="00F01878"/>
    <w:rsid w:val="00F03460"/>
    <w:rsid w:val="00F03AE6"/>
    <w:rsid w:val="00F03C42"/>
    <w:rsid w:val="00F0415D"/>
    <w:rsid w:val="00F0443A"/>
    <w:rsid w:val="00F04886"/>
    <w:rsid w:val="00F0706E"/>
    <w:rsid w:val="00F12524"/>
    <w:rsid w:val="00F1274E"/>
    <w:rsid w:val="00F14019"/>
    <w:rsid w:val="00F14402"/>
    <w:rsid w:val="00F14951"/>
    <w:rsid w:val="00F149EF"/>
    <w:rsid w:val="00F156EA"/>
    <w:rsid w:val="00F15795"/>
    <w:rsid w:val="00F15D47"/>
    <w:rsid w:val="00F16B46"/>
    <w:rsid w:val="00F16DEF"/>
    <w:rsid w:val="00F179DE"/>
    <w:rsid w:val="00F21150"/>
    <w:rsid w:val="00F21A3D"/>
    <w:rsid w:val="00F22E73"/>
    <w:rsid w:val="00F23942"/>
    <w:rsid w:val="00F25968"/>
    <w:rsid w:val="00F2628E"/>
    <w:rsid w:val="00F27CF9"/>
    <w:rsid w:val="00F315B4"/>
    <w:rsid w:val="00F318BF"/>
    <w:rsid w:val="00F32EEA"/>
    <w:rsid w:val="00F349F5"/>
    <w:rsid w:val="00F34C5F"/>
    <w:rsid w:val="00F34F40"/>
    <w:rsid w:val="00F36B3D"/>
    <w:rsid w:val="00F37111"/>
    <w:rsid w:val="00F373CE"/>
    <w:rsid w:val="00F3754C"/>
    <w:rsid w:val="00F37C34"/>
    <w:rsid w:val="00F413B2"/>
    <w:rsid w:val="00F41529"/>
    <w:rsid w:val="00F43E68"/>
    <w:rsid w:val="00F4483D"/>
    <w:rsid w:val="00F45564"/>
    <w:rsid w:val="00F4585F"/>
    <w:rsid w:val="00F47D09"/>
    <w:rsid w:val="00F5132A"/>
    <w:rsid w:val="00F53453"/>
    <w:rsid w:val="00F53D79"/>
    <w:rsid w:val="00F54885"/>
    <w:rsid w:val="00F55262"/>
    <w:rsid w:val="00F5684D"/>
    <w:rsid w:val="00F57D07"/>
    <w:rsid w:val="00F57DDE"/>
    <w:rsid w:val="00F61D1C"/>
    <w:rsid w:val="00F62B85"/>
    <w:rsid w:val="00F62F4B"/>
    <w:rsid w:val="00F63A6A"/>
    <w:rsid w:val="00F64719"/>
    <w:rsid w:val="00F6498E"/>
    <w:rsid w:val="00F64A30"/>
    <w:rsid w:val="00F64DCD"/>
    <w:rsid w:val="00F653D1"/>
    <w:rsid w:val="00F65D62"/>
    <w:rsid w:val="00F66A33"/>
    <w:rsid w:val="00F66B2C"/>
    <w:rsid w:val="00F66CA2"/>
    <w:rsid w:val="00F67361"/>
    <w:rsid w:val="00F675BB"/>
    <w:rsid w:val="00F703C0"/>
    <w:rsid w:val="00F70AC4"/>
    <w:rsid w:val="00F7127F"/>
    <w:rsid w:val="00F73FDC"/>
    <w:rsid w:val="00F7628E"/>
    <w:rsid w:val="00F802A4"/>
    <w:rsid w:val="00F810C2"/>
    <w:rsid w:val="00F81198"/>
    <w:rsid w:val="00F816F5"/>
    <w:rsid w:val="00F81AB1"/>
    <w:rsid w:val="00F833F7"/>
    <w:rsid w:val="00F83459"/>
    <w:rsid w:val="00F83F21"/>
    <w:rsid w:val="00F846AC"/>
    <w:rsid w:val="00F84E0D"/>
    <w:rsid w:val="00F854CA"/>
    <w:rsid w:val="00F85538"/>
    <w:rsid w:val="00F85AD4"/>
    <w:rsid w:val="00F870CF"/>
    <w:rsid w:val="00F877ED"/>
    <w:rsid w:val="00F909E0"/>
    <w:rsid w:val="00F90C01"/>
    <w:rsid w:val="00F921CC"/>
    <w:rsid w:val="00F9291B"/>
    <w:rsid w:val="00F9313E"/>
    <w:rsid w:val="00F93360"/>
    <w:rsid w:val="00F93422"/>
    <w:rsid w:val="00F93525"/>
    <w:rsid w:val="00F9353B"/>
    <w:rsid w:val="00F94FD8"/>
    <w:rsid w:val="00F956D3"/>
    <w:rsid w:val="00F95E9C"/>
    <w:rsid w:val="00F9602C"/>
    <w:rsid w:val="00F96585"/>
    <w:rsid w:val="00F968C5"/>
    <w:rsid w:val="00FA0033"/>
    <w:rsid w:val="00FA09FF"/>
    <w:rsid w:val="00FA1093"/>
    <w:rsid w:val="00FA33C9"/>
    <w:rsid w:val="00FA3FBA"/>
    <w:rsid w:val="00FA51C4"/>
    <w:rsid w:val="00FA7CF9"/>
    <w:rsid w:val="00FA7E36"/>
    <w:rsid w:val="00FB148F"/>
    <w:rsid w:val="00FB168D"/>
    <w:rsid w:val="00FB16BD"/>
    <w:rsid w:val="00FB3E90"/>
    <w:rsid w:val="00FB478E"/>
    <w:rsid w:val="00FB55FC"/>
    <w:rsid w:val="00FB5DF1"/>
    <w:rsid w:val="00FB61C5"/>
    <w:rsid w:val="00FB6858"/>
    <w:rsid w:val="00FB6A59"/>
    <w:rsid w:val="00FC050F"/>
    <w:rsid w:val="00FC1C18"/>
    <w:rsid w:val="00FC3AF5"/>
    <w:rsid w:val="00FC46F4"/>
    <w:rsid w:val="00FC4934"/>
    <w:rsid w:val="00FC64DA"/>
    <w:rsid w:val="00FC6ACD"/>
    <w:rsid w:val="00FC7AC9"/>
    <w:rsid w:val="00FD1195"/>
    <w:rsid w:val="00FD1656"/>
    <w:rsid w:val="00FD1FB0"/>
    <w:rsid w:val="00FD2002"/>
    <w:rsid w:val="00FD2620"/>
    <w:rsid w:val="00FD5C04"/>
    <w:rsid w:val="00FD702E"/>
    <w:rsid w:val="00FD7813"/>
    <w:rsid w:val="00FE0C38"/>
    <w:rsid w:val="00FE0FFC"/>
    <w:rsid w:val="00FE13B2"/>
    <w:rsid w:val="00FE1C61"/>
    <w:rsid w:val="00FE24F1"/>
    <w:rsid w:val="00FE35D6"/>
    <w:rsid w:val="00FE3A0C"/>
    <w:rsid w:val="00FE3B64"/>
    <w:rsid w:val="00FE458A"/>
    <w:rsid w:val="00FE4A51"/>
    <w:rsid w:val="00FE4AC8"/>
    <w:rsid w:val="00FE5EE4"/>
    <w:rsid w:val="00FE67CE"/>
    <w:rsid w:val="00FE72C6"/>
    <w:rsid w:val="00FE7AD1"/>
    <w:rsid w:val="00FE7E4D"/>
    <w:rsid w:val="00FE7F70"/>
    <w:rsid w:val="00FF0E87"/>
    <w:rsid w:val="00FF3977"/>
    <w:rsid w:val="00FF4517"/>
    <w:rsid w:val="00FF4A8E"/>
    <w:rsid w:val="00FF5A5F"/>
    <w:rsid w:val="00FF66ED"/>
    <w:rsid w:val="00FF6DEE"/>
    <w:rsid w:val="00FF7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B4EFF8A"/>
  <w15:chartTrackingRefBased/>
  <w15:docId w15:val="{C48F8C18-2851-4363-AEEA-13823A831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F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748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5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C49"/>
  </w:style>
  <w:style w:type="paragraph" w:styleId="Footer">
    <w:name w:val="footer"/>
    <w:basedOn w:val="Normal"/>
    <w:link w:val="FooterChar"/>
    <w:uiPriority w:val="99"/>
    <w:unhideWhenUsed/>
    <w:rsid w:val="007C5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C49"/>
  </w:style>
  <w:style w:type="paragraph" w:styleId="ListParagraph">
    <w:name w:val="List Paragraph"/>
    <w:basedOn w:val="Normal"/>
    <w:uiPriority w:val="34"/>
    <w:qFormat/>
    <w:rsid w:val="007E02B5"/>
    <w:pPr>
      <w:ind w:left="720"/>
      <w:contextualSpacing/>
    </w:pPr>
  </w:style>
  <w:style w:type="paragraph" w:styleId="NoSpacing">
    <w:name w:val="No Spacing"/>
    <w:link w:val="NoSpacingChar"/>
    <w:uiPriority w:val="1"/>
    <w:qFormat/>
    <w:rsid w:val="003507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075F"/>
    <w:rPr>
      <w:rFonts w:eastAsiaTheme="minorEastAsia"/>
      <w:lang w:val="en-US"/>
    </w:rPr>
  </w:style>
  <w:style w:type="table" w:styleId="MediumList2-Accent1">
    <w:name w:val="Medium List 2 Accent 1"/>
    <w:basedOn w:val="TableNormal"/>
    <w:uiPriority w:val="66"/>
    <w:rsid w:val="00812C86"/>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ql-paragraph-1">
    <w:name w:val="ql-paragraph-1"/>
    <w:basedOn w:val="Normal"/>
    <w:rsid w:val="004758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67FA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4D462B"/>
    <w:rPr>
      <w:color w:val="0000FF"/>
      <w:u w:val="single"/>
    </w:rPr>
  </w:style>
  <w:style w:type="table" w:styleId="TableGrid">
    <w:name w:val="Table Grid"/>
    <w:basedOn w:val="TableNormal"/>
    <w:uiPriority w:val="39"/>
    <w:rsid w:val="000F03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F27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F1B67"/>
    <w:rPr>
      <w:b/>
      <w:bCs/>
    </w:rPr>
  </w:style>
  <w:style w:type="character" w:customStyle="1" w:styleId="Heading2Char">
    <w:name w:val="Heading 2 Char"/>
    <w:basedOn w:val="DefaultParagraphFont"/>
    <w:link w:val="Heading2"/>
    <w:uiPriority w:val="9"/>
    <w:semiHidden/>
    <w:rsid w:val="004748F0"/>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D3AF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5787">
      <w:bodyDiv w:val="1"/>
      <w:marLeft w:val="0"/>
      <w:marRight w:val="0"/>
      <w:marTop w:val="0"/>
      <w:marBottom w:val="0"/>
      <w:divBdr>
        <w:top w:val="none" w:sz="0" w:space="0" w:color="auto"/>
        <w:left w:val="none" w:sz="0" w:space="0" w:color="auto"/>
        <w:bottom w:val="none" w:sz="0" w:space="0" w:color="auto"/>
        <w:right w:val="none" w:sz="0" w:space="0" w:color="auto"/>
      </w:divBdr>
    </w:div>
    <w:div w:id="85001475">
      <w:bodyDiv w:val="1"/>
      <w:marLeft w:val="0"/>
      <w:marRight w:val="0"/>
      <w:marTop w:val="0"/>
      <w:marBottom w:val="0"/>
      <w:divBdr>
        <w:top w:val="none" w:sz="0" w:space="0" w:color="auto"/>
        <w:left w:val="none" w:sz="0" w:space="0" w:color="auto"/>
        <w:bottom w:val="none" w:sz="0" w:space="0" w:color="auto"/>
        <w:right w:val="none" w:sz="0" w:space="0" w:color="auto"/>
      </w:divBdr>
    </w:div>
    <w:div w:id="105083742">
      <w:bodyDiv w:val="1"/>
      <w:marLeft w:val="0"/>
      <w:marRight w:val="0"/>
      <w:marTop w:val="0"/>
      <w:marBottom w:val="0"/>
      <w:divBdr>
        <w:top w:val="none" w:sz="0" w:space="0" w:color="auto"/>
        <w:left w:val="none" w:sz="0" w:space="0" w:color="auto"/>
        <w:bottom w:val="none" w:sz="0" w:space="0" w:color="auto"/>
        <w:right w:val="none" w:sz="0" w:space="0" w:color="auto"/>
      </w:divBdr>
    </w:div>
    <w:div w:id="1198738097">
      <w:bodyDiv w:val="1"/>
      <w:marLeft w:val="0"/>
      <w:marRight w:val="0"/>
      <w:marTop w:val="0"/>
      <w:marBottom w:val="0"/>
      <w:divBdr>
        <w:top w:val="none" w:sz="0" w:space="0" w:color="auto"/>
        <w:left w:val="none" w:sz="0" w:space="0" w:color="auto"/>
        <w:bottom w:val="none" w:sz="0" w:space="0" w:color="auto"/>
        <w:right w:val="none" w:sz="0" w:space="0" w:color="auto"/>
      </w:divBdr>
    </w:div>
    <w:div w:id="1275284806">
      <w:bodyDiv w:val="1"/>
      <w:marLeft w:val="0"/>
      <w:marRight w:val="0"/>
      <w:marTop w:val="0"/>
      <w:marBottom w:val="0"/>
      <w:divBdr>
        <w:top w:val="none" w:sz="0" w:space="0" w:color="auto"/>
        <w:left w:val="none" w:sz="0" w:space="0" w:color="auto"/>
        <w:bottom w:val="none" w:sz="0" w:space="0" w:color="auto"/>
        <w:right w:val="none" w:sz="0" w:space="0" w:color="auto"/>
      </w:divBdr>
    </w:div>
    <w:div w:id="1323000257">
      <w:bodyDiv w:val="1"/>
      <w:marLeft w:val="0"/>
      <w:marRight w:val="0"/>
      <w:marTop w:val="0"/>
      <w:marBottom w:val="0"/>
      <w:divBdr>
        <w:top w:val="none" w:sz="0" w:space="0" w:color="auto"/>
        <w:left w:val="none" w:sz="0" w:space="0" w:color="auto"/>
        <w:bottom w:val="none" w:sz="0" w:space="0" w:color="auto"/>
        <w:right w:val="none" w:sz="0" w:space="0" w:color="auto"/>
      </w:divBdr>
    </w:div>
    <w:div w:id="1581449601">
      <w:bodyDiv w:val="1"/>
      <w:marLeft w:val="0"/>
      <w:marRight w:val="0"/>
      <w:marTop w:val="0"/>
      <w:marBottom w:val="0"/>
      <w:divBdr>
        <w:top w:val="none" w:sz="0" w:space="0" w:color="auto"/>
        <w:left w:val="none" w:sz="0" w:space="0" w:color="auto"/>
        <w:bottom w:val="none" w:sz="0" w:space="0" w:color="auto"/>
        <w:right w:val="none" w:sz="0" w:space="0" w:color="auto"/>
      </w:divBdr>
    </w:div>
    <w:div w:id="1716538089">
      <w:bodyDiv w:val="1"/>
      <w:marLeft w:val="0"/>
      <w:marRight w:val="0"/>
      <w:marTop w:val="0"/>
      <w:marBottom w:val="0"/>
      <w:divBdr>
        <w:top w:val="none" w:sz="0" w:space="0" w:color="auto"/>
        <w:left w:val="none" w:sz="0" w:space="0" w:color="auto"/>
        <w:bottom w:val="none" w:sz="0" w:space="0" w:color="auto"/>
        <w:right w:val="none" w:sz="0" w:space="0" w:color="auto"/>
      </w:divBdr>
    </w:div>
    <w:div w:id="1732119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diagramQuickStyle" Target="diagrams/quickStyle3.xml"/><Relationship Id="rId21" Type="http://schemas.openxmlformats.org/officeDocument/2006/relationships/image" Target="media/image8.png"/><Relationship Id="rId34" Type="http://schemas.microsoft.com/office/2007/relationships/diagramDrawing" Target="diagrams/drawing2.xml"/><Relationship Id="rId42" Type="http://schemas.openxmlformats.org/officeDocument/2006/relationships/image" Target="media/image19.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1.png"/><Relationship Id="rId32" Type="http://schemas.openxmlformats.org/officeDocument/2006/relationships/diagramQuickStyle" Target="diagrams/quickStyle2.xml"/><Relationship Id="rId37" Type="http://schemas.openxmlformats.org/officeDocument/2006/relationships/diagramData" Target="diagrams/data3.xml"/><Relationship Id="rId40" Type="http://schemas.openxmlformats.org/officeDocument/2006/relationships/diagramColors" Target="diagrams/colors3.xml"/><Relationship Id="rId45"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diagramLayout" Target="diagrams/layout2.xml"/><Relationship Id="rId44" Type="http://schemas.openxmlformats.org/officeDocument/2006/relationships/hyperlink" Target="https://librarysearch.uwtsd.ac.uk/discovery/fulldisplay?docid=cdi_proquest_miscellaneous_2625377003&amp;context=PC&amp;vid=44WHELF_UWTSD:44WHELF_UWTSD_VU1&amp;lang=en&amp;search_scope=MyInst_and_CI&amp;adaptor=Primo%20Central&amp;tab=Everything&amp;query=any,contains,footfall%20in%20business&amp;offset=0"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diagramColors" Target="diagrams/colors1.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diagramData" Target="diagrams/data2.xml"/><Relationship Id="rId35" Type="http://schemas.openxmlformats.org/officeDocument/2006/relationships/image" Target="media/image17.jpeg"/><Relationship Id="rId43" Type="http://schemas.openxmlformats.org/officeDocument/2006/relationships/customXml" Target="ink/ink2.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diagramColors" Target="diagrams/colors2.xml"/><Relationship Id="rId38" Type="http://schemas.openxmlformats.org/officeDocument/2006/relationships/diagramLayout" Target="diagrams/layout3.xml"/><Relationship Id="rId46" Type="http://schemas.openxmlformats.org/officeDocument/2006/relationships/fontTable" Target="fontTable.xml"/><Relationship Id="rId20" Type="http://schemas.openxmlformats.org/officeDocument/2006/relationships/image" Target="media/image7.svg"/><Relationship Id="rId41"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746185-831D-4BFD-96C0-7057D2EC8C6D}" type="doc">
      <dgm:prSet loTypeId="urn:microsoft.com/office/officeart/2005/8/layout/process1" loCatId="process" qsTypeId="urn:microsoft.com/office/officeart/2005/8/quickstyle/3d7" qsCatId="3D" csTypeId="urn:microsoft.com/office/officeart/2005/8/colors/colorful4" csCatId="colorful" phldr="1"/>
      <dgm:spPr/>
    </dgm:pt>
    <dgm:pt modelId="{4BE9C141-15D5-48BE-A1B8-70B8C25ECB28}">
      <dgm:prSet phldrT="[Text]"/>
      <dgm:spPr/>
      <dgm:t>
        <a:bodyPr/>
        <a:lstStyle/>
        <a:p>
          <a:r>
            <a:rPr lang="en-GB"/>
            <a:t>Observing Trends</a:t>
          </a:r>
        </a:p>
      </dgm:t>
    </dgm:pt>
    <dgm:pt modelId="{098E637D-1BB8-4710-8CD4-BC7778445938}" type="parTrans" cxnId="{1C64ECED-40A3-4648-B930-49D4D3C6BC7B}">
      <dgm:prSet/>
      <dgm:spPr/>
      <dgm:t>
        <a:bodyPr/>
        <a:lstStyle/>
        <a:p>
          <a:endParaRPr lang="en-GB"/>
        </a:p>
      </dgm:t>
    </dgm:pt>
    <dgm:pt modelId="{1897AFA5-435D-4F05-A321-DCB0BCD9EEBF}" type="sibTrans" cxnId="{1C64ECED-40A3-4648-B930-49D4D3C6BC7B}">
      <dgm:prSet/>
      <dgm:spPr/>
      <dgm:t>
        <a:bodyPr/>
        <a:lstStyle/>
        <a:p>
          <a:endParaRPr lang="en-GB"/>
        </a:p>
      </dgm:t>
    </dgm:pt>
    <dgm:pt modelId="{1F266449-9779-4AE9-B56A-48723C47D0DF}">
      <dgm:prSet phldrT="[Text]"/>
      <dgm:spPr/>
      <dgm:t>
        <a:bodyPr/>
        <a:lstStyle/>
        <a:p>
          <a:r>
            <a:rPr lang="en-GB"/>
            <a:t>Solving Problems </a:t>
          </a:r>
        </a:p>
      </dgm:t>
    </dgm:pt>
    <dgm:pt modelId="{A0A3EAB6-EE98-4271-83CD-8CE790937112}" type="parTrans" cxnId="{B55AE3F0-FE3F-414E-B42B-47586475AFEB}">
      <dgm:prSet/>
      <dgm:spPr/>
      <dgm:t>
        <a:bodyPr/>
        <a:lstStyle/>
        <a:p>
          <a:endParaRPr lang="en-GB"/>
        </a:p>
      </dgm:t>
    </dgm:pt>
    <dgm:pt modelId="{7097F510-AB71-406D-8ED8-D431A2112B8C}" type="sibTrans" cxnId="{B55AE3F0-FE3F-414E-B42B-47586475AFEB}">
      <dgm:prSet/>
      <dgm:spPr/>
      <dgm:t>
        <a:bodyPr/>
        <a:lstStyle/>
        <a:p>
          <a:endParaRPr lang="en-GB"/>
        </a:p>
      </dgm:t>
    </dgm:pt>
    <dgm:pt modelId="{19BD3B8B-8AA7-4227-9775-E3F696061F4D}">
      <dgm:prSet phldrT="[Text]"/>
      <dgm:spPr/>
      <dgm:t>
        <a:bodyPr/>
        <a:lstStyle/>
        <a:p>
          <a:r>
            <a:rPr lang="en-GB"/>
            <a:t>Find Gap in Market</a:t>
          </a:r>
        </a:p>
      </dgm:t>
    </dgm:pt>
    <dgm:pt modelId="{32CEED26-0F1D-4C7D-9FD0-617E8CF33A9A}" type="parTrans" cxnId="{6BCC9B88-EF73-4F77-B1EA-1ECBCF097DAC}">
      <dgm:prSet/>
      <dgm:spPr/>
      <dgm:t>
        <a:bodyPr/>
        <a:lstStyle/>
        <a:p>
          <a:endParaRPr lang="en-GB"/>
        </a:p>
      </dgm:t>
    </dgm:pt>
    <dgm:pt modelId="{44881C3D-E687-4EB6-9A2D-5A427322C339}" type="sibTrans" cxnId="{6BCC9B88-EF73-4F77-B1EA-1ECBCF097DAC}">
      <dgm:prSet/>
      <dgm:spPr/>
      <dgm:t>
        <a:bodyPr/>
        <a:lstStyle/>
        <a:p>
          <a:endParaRPr lang="en-GB"/>
        </a:p>
      </dgm:t>
    </dgm:pt>
    <dgm:pt modelId="{DDCD6A4F-5F75-4520-9676-197B459E51D5}" type="pres">
      <dgm:prSet presAssocID="{71746185-831D-4BFD-96C0-7057D2EC8C6D}" presName="Name0" presStyleCnt="0">
        <dgm:presLayoutVars>
          <dgm:dir/>
          <dgm:resizeHandles val="exact"/>
        </dgm:presLayoutVars>
      </dgm:prSet>
      <dgm:spPr/>
    </dgm:pt>
    <dgm:pt modelId="{F1910A70-A408-4DA4-AC0A-441F3BB8B2BC}" type="pres">
      <dgm:prSet presAssocID="{4BE9C141-15D5-48BE-A1B8-70B8C25ECB28}" presName="node" presStyleLbl="node1" presStyleIdx="0" presStyleCnt="3">
        <dgm:presLayoutVars>
          <dgm:bulletEnabled val="1"/>
        </dgm:presLayoutVars>
      </dgm:prSet>
      <dgm:spPr/>
    </dgm:pt>
    <dgm:pt modelId="{498CE7C3-BA27-42E1-AEB4-2E8307868BB7}" type="pres">
      <dgm:prSet presAssocID="{1897AFA5-435D-4F05-A321-DCB0BCD9EEBF}" presName="sibTrans" presStyleLbl="sibTrans2D1" presStyleIdx="0" presStyleCnt="2"/>
      <dgm:spPr/>
    </dgm:pt>
    <dgm:pt modelId="{B6C68E00-23CB-4FBB-B18E-0264F6ECA7E0}" type="pres">
      <dgm:prSet presAssocID="{1897AFA5-435D-4F05-A321-DCB0BCD9EEBF}" presName="connectorText" presStyleLbl="sibTrans2D1" presStyleIdx="0" presStyleCnt="2"/>
      <dgm:spPr/>
    </dgm:pt>
    <dgm:pt modelId="{53F7D7DB-8F79-47A4-A4F3-717A0F9A63B6}" type="pres">
      <dgm:prSet presAssocID="{1F266449-9779-4AE9-B56A-48723C47D0DF}" presName="node" presStyleLbl="node1" presStyleIdx="1" presStyleCnt="3">
        <dgm:presLayoutVars>
          <dgm:bulletEnabled val="1"/>
        </dgm:presLayoutVars>
      </dgm:prSet>
      <dgm:spPr/>
    </dgm:pt>
    <dgm:pt modelId="{C6A25A8E-3C1E-4308-97DE-261A6773E325}" type="pres">
      <dgm:prSet presAssocID="{7097F510-AB71-406D-8ED8-D431A2112B8C}" presName="sibTrans" presStyleLbl="sibTrans2D1" presStyleIdx="1" presStyleCnt="2"/>
      <dgm:spPr/>
    </dgm:pt>
    <dgm:pt modelId="{435988E6-00C9-454D-A70E-B37D59C73FE4}" type="pres">
      <dgm:prSet presAssocID="{7097F510-AB71-406D-8ED8-D431A2112B8C}" presName="connectorText" presStyleLbl="sibTrans2D1" presStyleIdx="1" presStyleCnt="2"/>
      <dgm:spPr/>
    </dgm:pt>
    <dgm:pt modelId="{B5EDC811-1C73-4829-B761-D6CE96D200A8}" type="pres">
      <dgm:prSet presAssocID="{19BD3B8B-8AA7-4227-9775-E3F696061F4D}" presName="node" presStyleLbl="node1" presStyleIdx="2" presStyleCnt="3">
        <dgm:presLayoutVars>
          <dgm:bulletEnabled val="1"/>
        </dgm:presLayoutVars>
      </dgm:prSet>
      <dgm:spPr/>
    </dgm:pt>
  </dgm:ptLst>
  <dgm:cxnLst>
    <dgm:cxn modelId="{977B3F07-14AD-4170-B8B6-0245EEDF9BEB}" type="presOf" srcId="{1F266449-9779-4AE9-B56A-48723C47D0DF}" destId="{53F7D7DB-8F79-47A4-A4F3-717A0F9A63B6}" srcOrd="0" destOrd="0" presId="urn:microsoft.com/office/officeart/2005/8/layout/process1"/>
    <dgm:cxn modelId="{1A887385-B71D-4839-8CE0-AB74A48D329E}" type="presOf" srcId="{1897AFA5-435D-4F05-A321-DCB0BCD9EEBF}" destId="{B6C68E00-23CB-4FBB-B18E-0264F6ECA7E0}" srcOrd="1" destOrd="0" presId="urn:microsoft.com/office/officeart/2005/8/layout/process1"/>
    <dgm:cxn modelId="{6BCC9B88-EF73-4F77-B1EA-1ECBCF097DAC}" srcId="{71746185-831D-4BFD-96C0-7057D2EC8C6D}" destId="{19BD3B8B-8AA7-4227-9775-E3F696061F4D}" srcOrd="2" destOrd="0" parTransId="{32CEED26-0F1D-4C7D-9FD0-617E8CF33A9A}" sibTransId="{44881C3D-E687-4EB6-9A2D-5A427322C339}"/>
    <dgm:cxn modelId="{5595AF88-C80A-426A-85EC-F14BC619EBB4}" type="presOf" srcId="{7097F510-AB71-406D-8ED8-D431A2112B8C}" destId="{435988E6-00C9-454D-A70E-B37D59C73FE4}" srcOrd="1" destOrd="0" presId="urn:microsoft.com/office/officeart/2005/8/layout/process1"/>
    <dgm:cxn modelId="{2FE6CA96-0C5D-4EB2-8100-0E2B757DADBF}" type="presOf" srcId="{1897AFA5-435D-4F05-A321-DCB0BCD9EEBF}" destId="{498CE7C3-BA27-42E1-AEB4-2E8307868BB7}" srcOrd="0" destOrd="0" presId="urn:microsoft.com/office/officeart/2005/8/layout/process1"/>
    <dgm:cxn modelId="{322AD9BD-DEFE-48D5-87C1-BD955CA07858}" type="presOf" srcId="{19BD3B8B-8AA7-4227-9775-E3F696061F4D}" destId="{B5EDC811-1C73-4829-B761-D6CE96D200A8}" srcOrd="0" destOrd="0" presId="urn:microsoft.com/office/officeart/2005/8/layout/process1"/>
    <dgm:cxn modelId="{56C279CC-FB07-4C71-97AD-E4A08DD0F3B0}" type="presOf" srcId="{4BE9C141-15D5-48BE-A1B8-70B8C25ECB28}" destId="{F1910A70-A408-4DA4-AC0A-441F3BB8B2BC}" srcOrd="0" destOrd="0" presId="urn:microsoft.com/office/officeart/2005/8/layout/process1"/>
    <dgm:cxn modelId="{1B350CE3-3030-496C-9D2B-D9818C2DB180}" type="presOf" srcId="{71746185-831D-4BFD-96C0-7057D2EC8C6D}" destId="{DDCD6A4F-5F75-4520-9676-197B459E51D5}" srcOrd="0" destOrd="0" presId="urn:microsoft.com/office/officeart/2005/8/layout/process1"/>
    <dgm:cxn modelId="{1C64ECED-40A3-4648-B930-49D4D3C6BC7B}" srcId="{71746185-831D-4BFD-96C0-7057D2EC8C6D}" destId="{4BE9C141-15D5-48BE-A1B8-70B8C25ECB28}" srcOrd="0" destOrd="0" parTransId="{098E637D-1BB8-4710-8CD4-BC7778445938}" sibTransId="{1897AFA5-435D-4F05-A321-DCB0BCD9EEBF}"/>
    <dgm:cxn modelId="{B55AE3F0-FE3F-414E-B42B-47586475AFEB}" srcId="{71746185-831D-4BFD-96C0-7057D2EC8C6D}" destId="{1F266449-9779-4AE9-B56A-48723C47D0DF}" srcOrd="1" destOrd="0" parTransId="{A0A3EAB6-EE98-4271-83CD-8CE790937112}" sibTransId="{7097F510-AB71-406D-8ED8-D431A2112B8C}"/>
    <dgm:cxn modelId="{A94A16F8-3035-4C7A-A92A-DA560F0AD242}" type="presOf" srcId="{7097F510-AB71-406D-8ED8-D431A2112B8C}" destId="{C6A25A8E-3C1E-4308-97DE-261A6773E325}" srcOrd="0" destOrd="0" presId="urn:microsoft.com/office/officeart/2005/8/layout/process1"/>
    <dgm:cxn modelId="{CAB04B24-3132-4BAE-9886-322865163F47}" type="presParOf" srcId="{DDCD6A4F-5F75-4520-9676-197B459E51D5}" destId="{F1910A70-A408-4DA4-AC0A-441F3BB8B2BC}" srcOrd="0" destOrd="0" presId="urn:microsoft.com/office/officeart/2005/8/layout/process1"/>
    <dgm:cxn modelId="{D0C3A750-F84A-4A20-B530-9512B1C340E8}" type="presParOf" srcId="{DDCD6A4F-5F75-4520-9676-197B459E51D5}" destId="{498CE7C3-BA27-42E1-AEB4-2E8307868BB7}" srcOrd="1" destOrd="0" presId="urn:microsoft.com/office/officeart/2005/8/layout/process1"/>
    <dgm:cxn modelId="{C1A63D73-A794-4392-A666-8E9F81BF537A}" type="presParOf" srcId="{498CE7C3-BA27-42E1-AEB4-2E8307868BB7}" destId="{B6C68E00-23CB-4FBB-B18E-0264F6ECA7E0}" srcOrd="0" destOrd="0" presId="urn:microsoft.com/office/officeart/2005/8/layout/process1"/>
    <dgm:cxn modelId="{DA63B618-27C5-4B24-84B8-036BC75843B8}" type="presParOf" srcId="{DDCD6A4F-5F75-4520-9676-197B459E51D5}" destId="{53F7D7DB-8F79-47A4-A4F3-717A0F9A63B6}" srcOrd="2" destOrd="0" presId="urn:microsoft.com/office/officeart/2005/8/layout/process1"/>
    <dgm:cxn modelId="{013A92DD-D94A-44E9-A4B9-41D010C823D8}" type="presParOf" srcId="{DDCD6A4F-5F75-4520-9676-197B459E51D5}" destId="{C6A25A8E-3C1E-4308-97DE-261A6773E325}" srcOrd="3" destOrd="0" presId="urn:microsoft.com/office/officeart/2005/8/layout/process1"/>
    <dgm:cxn modelId="{CE4C9B03-35A9-4CAB-8E19-819E9A895C9B}" type="presParOf" srcId="{C6A25A8E-3C1E-4308-97DE-261A6773E325}" destId="{435988E6-00C9-454D-A70E-B37D59C73FE4}" srcOrd="0" destOrd="0" presId="urn:microsoft.com/office/officeart/2005/8/layout/process1"/>
    <dgm:cxn modelId="{EAF3C466-294A-4F98-AF6D-51CFF7D810E8}" type="presParOf" srcId="{DDCD6A4F-5F75-4520-9676-197B459E51D5}" destId="{B5EDC811-1C73-4829-B761-D6CE96D200A8}" srcOrd="4" destOrd="0" presId="urn:microsoft.com/office/officeart/2005/8/layout/process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AEF3197-E240-4CA1-B1C3-75B37351A459}" type="doc">
      <dgm:prSet loTypeId="urn:microsoft.com/office/officeart/2005/8/layout/chevronAccent+Icon" loCatId="officeonline" qsTypeId="urn:microsoft.com/office/officeart/2005/8/quickstyle/simple1" qsCatId="simple" csTypeId="urn:microsoft.com/office/officeart/2005/8/colors/colorful1" csCatId="colorful" phldr="1"/>
      <dgm:spPr/>
    </dgm:pt>
    <dgm:pt modelId="{80FF2E93-52A8-4FDC-9A53-696D5ABCF432}">
      <dgm:prSet phldrT="[Text]"/>
      <dgm:spPr>
        <a:xfrm>
          <a:off x="123595" y="762066"/>
          <a:ext cx="856760" cy="324093"/>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Pre-shoot survey </a:t>
          </a:r>
        </a:p>
      </dgm:t>
    </dgm:pt>
    <dgm:pt modelId="{77EEB4FB-B4B6-44FB-BAAF-464E92A9A870}" type="parTrans" cxnId="{DFB67F16-914D-4459-99CF-518CDA9B2192}">
      <dgm:prSet/>
      <dgm:spPr/>
      <dgm:t>
        <a:bodyPr/>
        <a:lstStyle/>
        <a:p>
          <a:endParaRPr lang="en-GB"/>
        </a:p>
      </dgm:t>
    </dgm:pt>
    <dgm:pt modelId="{3EC48D90-5CAA-478D-A359-F67AADB55551}" type="sibTrans" cxnId="{DFB67F16-914D-4459-99CF-518CDA9B2192}">
      <dgm:prSet/>
      <dgm:spPr/>
      <dgm:t>
        <a:bodyPr/>
        <a:lstStyle/>
        <a:p>
          <a:endParaRPr lang="en-GB"/>
        </a:p>
      </dgm:t>
    </dgm:pt>
    <dgm:pt modelId="{23663D6B-DA34-42AE-AD78-DE2DB4353CCC}">
      <dgm:prSet phldrT="[Text]"/>
      <dgm:spPr>
        <a:xfrm>
          <a:off x="4136252" y="784505"/>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Post Survey</a:t>
          </a:r>
        </a:p>
      </dgm:t>
    </dgm:pt>
    <dgm:pt modelId="{D8041ACF-4F0B-47CB-A15B-3FA1BBEB7327}" type="parTrans" cxnId="{390A58E7-7696-429A-A525-8A6CE147A58A}">
      <dgm:prSet/>
      <dgm:spPr/>
      <dgm:t>
        <a:bodyPr/>
        <a:lstStyle/>
        <a:p>
          <a:endParaRPr lang="en-GB"/>
        </a:p>
      </dgm:t>
    </dgm:pt>
    <dgm:pt modelId="{5B8AE94E-C8E3-42CC-9812-252F0866B631}" type="sibTrans" cxnId="{390A58E7-7696-429A-A525-8A6CE147A58A}">
      <dgm:prSet/>
      <dgm:spPr/>
      <dgm:t>
        <a:bodyPr/>
        <a:lstStyle/>
        <a:p>
          <a:endParaRPr lang="en-GB"/>
        </a:p>
      </dgm:t>
    </dgm:pt>
    <dgm:pt modelId="{63B919EC-6D5F-4560-B914-180E9C8A9A72}">
      <dgm:prSet phldrT="[Text]"/>
      <dgm:spPr>
        <a:xfrm>
          <a:off x="5065900" y="808604"/>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Continue this process</a:t>
          </a:r>
        </a:p>
      </dgm:t>
    </dgm:pt>
    <dgm:pt modelId="{D7AD55F1-EABF-422C-A94E-E60BD2727DD7}" type="parTrans" cxnId="{4AABDF7C-3BD8-4180-8CBA-770DB461222D}">
      <dgm:prSet/>
      <dgm:spPr/>
      <dgm:t>
        <a:bodyPr/>
        <a:lstStyle/>
        <a:p>
          <a:endParaRPr lang="en-GB"/>
        </a:p>
      </dgm:t>
    </dgm:pt>
    <dgm:pt modelId="{6FAB6969-D99F-4987-A4FF-DD5BF298E470}" type="sibTrans" cxnId="{4AABDF7C-3BD8-4180-8CBA-770DB461222D}">
      <dgm:prSet/>
      <dgm:spPr/>
      <dgm:t>
        <a:bodyPr/>
        <a:lstStyle/>
        <a:p>
          <a:endParaRPr lang="en-GB"/>
        </a:p>
      </dgm:t>
    </dgm:pt>
    <dgm:pt modelId="{C87ECF1A-5224-4C26-8BC2-EE551D4B3959}">
      <dgm:prSet/>
      <dgm:spPr>
        <a:xfrm>
          <a:off x="1240560" y="777428"/>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Feedback</a:t>
          </a:r>
        </a:p>
      </dgm:t>
    </dgm:pt>
    <dgm:pt modelId="{F57A0E1E-572C-467B-9373-DA88D00FCFB4}" type="parTrans" cxnId="{BF4BE0F5-EED9-4A7B-B67C-E49D7E7A034A}">
      <dgm:prSet/>
      <dgm:spPr/>
      <dgm:t>
        <a:bodyPr/>
        <a:lstStyle/>
        <a:p>
          <a:endParaRPr lang="en-GB"/>
        </a:p>
      </dgm:t>
    </dgm:pt>
    <dgm:pt modelId="{87CF3DF7-FC99-4E22-9F22-CF56B96B1791}" type="sibTrans" cxnId="{BF4BE0F5-EED9-4A7B-B67C-E49D7E7A034A}">
      <dgm:prSet/>
      <dgm:spPr/>
      <dgm:t>
        <a:bodyPr/>
        <a:lstStyle/>
        <a:p>
          <a:endParaRPr lang="en-GB"/>
        </a:p>
      </dgm:t>
    </dgm:pt>
    <dgm:pt modelId="{25CF2805-41FB-43CA-9A5B-20176EA7E652}">
      <dgm:prSet/>
      <dgm:spPr>
        <a:xfrm>
          <a:off x="2141620" y="747872"/>
          <a:ext cx="798321" cy="553584"/>
        </a:xfrm>
        <a:prstGeom prst="roundRect">
          <a:avLst>
            <a:gd name="adj" fmla="val 10000"/>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Share feedback on social media</a:t>
          </a:r>
        </a:p>
      </dgm:t>
    </dgm:pt>
    <dgm:pt modelId="{7737B86B-D85D-4F76-9032-49E2BB48C52E}" type="parTrans" cxnId="{EAD3E4EC-ADB3-4514-8469-24811C396BCC}">
      <dgm:prSet/>
      <dgm:spPr/>
      <dgm:t>
        <a:bodyPr/>
        <a:lstStyle/>
        <a:p>
          <a:endParaRPr lang="en-GB"/>
        </a:p>
      </dgm:t>
    </dgm:pt>
    <dgm:pt modelId="{D3410CD8-385B-4F19-9BB5-62C09D042A8A}" type="sibTrans" cxnId="{EAD3E4EC-ADB3-4514-8469-24811C396BCC}">
      <dgm:prSet/>
      <dgm:spPr/>
      <dgm:t>
        <a:bodyPr/>
        <a:lstStyle/>
        <a:p>
          <a:endParaRPr lang="en-GB"/>
        </a:p>
      </dgm:t>
    </dgm:pt>
    <dgm:pt modelId="{1FDEB6DE-EE48-49F4-8CAA-A7A45D992FD5}">
      <dgm:prSet/>
      <dgm:spPr>
        <a:xfrm>
          <a:off x="3170468" y="778482"/>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Give incentives</a:t>
          </a:r>
        </a:p>
      </dgm:t>
    </dgm:pt>
    <dgm:pt modelId="{86CD7EE5-AB62-45CE-AED1-DBF1F639DF55}" type="parTrans" cxnId="{E8285153-DF4B-444C-A9F8-C86A2BD3BD58}">
      <dgm:prSet/>
      <dgm:spPr/>
      <dgm:t>
        <a:bodyPr/>
        <a:lstStyle/>
        <a:p>
          <a:endParaRPr lang="en-GB"/>
        </a:p>
      </dgm:t>
    </dgm:pt>
    <dgm:pt modelId="{0F831B1B-CF62-453C-B7E2-34EC2F2AA9DB}" type="sibTrans" cxnId="{E8285153-DF4B-444C-A9F8-C86A2BD3BD58}">
      <dgm:prSet/>
      <dgm:spPr/>
      <dgm:t>
        <a:bodyPr/>
        <a:lstStyle/>
        <a:p>
          <a:endParaRPr lang="en-GB"/>
        </a:p>
      </dgm:t>
    </dgm:pt>
    <dgm:pt modelId="{C0C01434-FDCD-4EC3-889E-42215A0884A9}" type="pres">
      <dgm:prSet presAssocID="{8AEF3197-E240-4CA1-B1C3-75B37351A459}" presName="Name0" presStyleCnt="0">
        <dgm:presLayoutVars>
          <dgm:dir/>
          <dgm:resizeHandles val="exact"/>
        </dgm:presLayoutVars>
      </dgm:prSet>
      <dgm:spPr/>
    </dgm:pt>
    <dgm:pt modelId="{CE5C5D65-1146-4A17-9970-F62D31186CF3}" type="pres">
      <dgm:prSet presAssocID="{80FF2E93-52A8-4FDC-9A53-696D5ABCF432}" presName="composite" presStyleCnt="0"/>
      <dgm:spPr/>
    </dgm:pt>
    <dgm:pt modelId="{51C2B4E7-A4AD-41CF-A0B0-9427C1EA5C6F}" type="pres">
      <dgm:prSet presAssocID="{80FF2E93-52A8-4FDC-9A53-696D5ABCF432}" presName="bgChev" presStyleLbl="node1" presStyleIdx="0" presStyleCnt="6"/>
      <dgm:spPr>
        <a:xfrm>
          <a:off x="284" y="558899"/>
          <a:ext cx="834987" cy="322305"/>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7504A85E-E4B6-4791-8037-16AD704E2860}" type="pres">
      <dgm:prSet presAssocID="{80FF2E93-52A8-4FDC-9A53-696D5ABCF432}" presName="txNode" presStyleLbl="fgAcc1" presStyleIdx="0" presStyleCnt="6" custScaleX="121509" custScaleY="100555" custLinFactNeighborX="-3336" custLinFactNeighborY="38313">
        <dgm:presLayoutVars>
          <dgm:bulletEnabled val="1"/>
        </dgm:presLayoutVars>
      </dgm:prSet>
      <dgm:spPr/>
    </dgm:pt>
    <dgm:pt modelId="{20F87DE3-5331-4C40-9083-D1802BBC0705}" type="pres">
      <dgm:prSet presAssocID="{3EC48D90-5CAA-478D-A359-F67AADB55551}" presName="compositeSpace" presStyleCnt="0"/>
      <dgm:spPr/>
    </dgm:pt>
    <dgm:pt modelId="{55C11DEC-77FD-499A-A763-D6E07D9040ED}" type="pres">
      <dgm:prSet presAssocID="{C87ECF1A-5224-4C26-8BC2-EE551D4B3959}" presName="composite" presStyleCnt="0"/>
      <dgm:spPr/>
    </dgm:pt>
    <dgm:pt modelId="{B5B7CFCC-3C60-4E75-B656-34F2834DF233}" type="pres">
      <dgm:prSet presAssocID="{C87ECF1A-5224-4C26-8BC2-EE551D4B3959}" presName="bgChev" presStyleLbl="node1" presStyleIdx="1" presStyleCnt="6"/>
      <dgm:spPr>
        <a:xfrm>
          <a:off x="1029855" y="559346"/>
          <a:ext cx="834987" cy="322305"/>
        </a:xfrm>
        <a:prstGeom prst="chevron">
          <a:avLst>
            <a:gd name="adj" fmla="val 40000"/>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3515075C-0082-489A-8A82-D96FDAD96456}" type="pres">
      <dgm:prSet presAssocID="{C87ECF1A-5224-4C26-8BC2-EE551D4B3959}" presName="txNode" presStyleLbl="fgAcc1" presStyleIdx="1" presStyleCnt="6" custLinFactNeighborX="-1696" custLinFactNeighborY="42663">
        <dgm:presLayoutVars>
          <dgm:bulletEnabled val="1"/>
        </dgm:presLayoutVars>
      </dgm:prSet>
      <dgm:spPr/>
    </dgm:pt>
    <dgm:pt modelId="{E3C4CD06-95CA-405C-8F00-30DC09B120D6}" type="pres">
      <dgm:prSet presAssocID="{87CF3DF7-FC99-4E22-9F22-CF56B96B1791}" presName="compositeSpace" presStyleCnt="0"/>
      <dgm:spPr/>
    </dgm:pt>
    <dgm:pt modelId="{D40B040D-8201-4537-852E-8B1C5B5A5BE2}" type="pres">
      <dgm:prSet presAssocID="{25CF2805-41FB-43CA-9A5B-20176EA7E652}" presName="composite" presStyleCnt="0"/>
      <dgm:spPr/>
    </dgm:pt>
    <dgm:pt modelId="{4ADA89B3-8250-49CE-8545-F7FEBE9E0846}" type="pres">
      <dgm:prSet presAssocID="{25CF2805-41FB-43CA-9A5B-20176EA7E652}" presName="bgChev" presStyleLbl="node1" presStyleIdx="2" presStyleCnt="6" custLinFactNeighborX="5050" custLinFactNeighborY="11215"/>
      <dgm:spPr>
        <a:xfrm>
          <a:off x="2025763" y="555205"/>
          <a:ext cx="834987" cy="322305"/>
        </a:xfrm>
        <a:prstGeom prst="chevron">
          <a:avLst>
            <a:gd name="adj" fmla="val 4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6C0BD7B3-C1F9-423F-914D-8DB2CF98AB36}" type="pres">
      <dgm:prSet presAssocID="{25CF2805-41FB-43CA-9A5B-20176EA7E652}" presName="txNode" presStyleLbl="fgAcc1" presStyleIdx="2" presStyleCnt="6" custScaleX="113221" custScaleY="171758" custLinFactNeighborX="-2557" custLinFactNeighborY="81872">
        <dgm:presLayoutVars>
          <dgm:bulletEnabled val="1"/>
        </dgm:presLayoutVars>
      </dgm:prSet>
      <dgm:spPr/>
    </dgm:pt>
    <dgm:pt modelId="{55509353-8F9C-4A7F-8F0F-AE47AA7F8C0E}" type="pres">
      <dgm:prSet presAssocID="{D3410CD8-385B-4F19-9BB5-62C09D042A8A}" presName="compositeSpace" presStyleCnt="0"/>
      <dgm:spPr/>
    </dgm:pt>
    <dgm:pt modelId="{D4344D14-ED09-4C19-8111-AC08F23F1502}" type="pres">
      <dgm:prSet presAssocID="{1FDEB6DE-EE48-49F4-8CAA-A7A45D992FD5}" presName="composite" presStyleCnt="0"/>
      <dgm:spPr/>
    </dgm:pt>
    <dgm:pt modelId="{C25EDAAD-ADB9-40E2-A6BD-04B3F4F9ABDE}" type="pres">
      <dgm:prSet presAssocID="{1FDEB6DE-EE48-49F4-8CAA-A7A45D992FD5}" presName="bgChev" presStyleLbl="node1" presStyleIdx="3" presStyleCnt="6"/>
      <dgm:spPr>
        <a:xfrm>
          <a:off x="2983948" y="559346"/>
          <a:ext cx="834987" cy="322305"/>
        </a:xfrm>
        <a:prstGeom prst="chevron">
          <a:avLst>
            <a:gd name="adj" fmla="val 4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82B0E627-BDFF-4637-A809-8FBE11DE6127}" type="pres">
      <dgm:prSet presAssocID="{1FDEB6DE-EE48-49F4-8CAA-A7A45D992FD5}" presName="txNode" presStyleLbl="fgAcc1" presStyleIdx="3" presStyleCnt="6" custLinFactNeighborX="-5126" custLinFactNeighborY="42990">
        <dgm:presLayoutVars>
          <dgm:bulletEnabled val="1"/>
        </dgm:presLayoutVars>
      </dgm:prSet>
      <dgm:spPr/>
    </dgm:pt>
    <dgm:pt modelId="{51CE697C-5A4A-4DBE-BAEB-B21ADA6A4BC4}" type="pres">
      <dgm:prSet presAssocID="{0F831B1B-CF62-453C-B7E2-34EC2F2AA9DB}" presName="compositeSpace" presStyleCnt="0"/>
      <dgm:spPr/>
    </dgm:pt>
    <dgm:pt modelId="{272630CA-5995-4A31-BBCA-D1ED3359CC39}" type="pres">
      <dgm:prSet presAssocID="{23663D6B-DA34-42AE-AD78-DE2DB4353CCC}" presName="composite" presStyleCnt="0"/>
      <dgm:spPr/>
    </dgm:pt>
    <dgm:pt modelId="{546B7D0B-8BD6-4C6C-9FB5-0986DCE54088}" type="pres">
      <dgm:prSet presAssocID="{23663D6B-DA34-42AE-AD78-DE2DB4353CCC}" presName="bgChev" presStyleLbl="node1" presStyleIdx="4" presStyleCnt="6"/>
      <dgm:spPr>
        <a:xfrm>
          <a:off x="3937689" y="559346"/>
          <a:ext cx="834987" cy="322305"/>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59B19EB2-6274-4A5E-91B3-9D5D287D8578}" type="pres">
      <dgm:prSet presAssocID="{23663D6B-DA34-42AE-AD78-DE2DB4353CCC}" presName="txNode" presStyleLbl="fgAcc1" presStyleIdx="4" presStyleCnt="6" custLinFactNeighborX="-3418" custLinFactNeighborY="44859">
        <dgm:presLayoutVars>
          <dgm:bulletEnabled val="1"/>
        </dgm:presLayoutVars>
      </dgm:prSet>
      <dgm:spPr/>
    </dgm:pt>
    <dgm:pt modelId="{5B3B7A7B-5565-4FA0-BF71-6F7ED817D248}" type="pres">
      <dgm:prSet presAssocID="{5B8AE94E-C8E3-42CC-9812-252F0866B631}" presName="compositeSpace" presStyleCnt="0"/>
      <dgm:spPr/>
    </dgm:pt>
    <dgm:pt modelId="{62978F76-35D1-4FA8-9805-41B52E0433E3}" type="pres">
      <dgm:prSet presAssocID="{63B919EC-6D5F-4560-B914-180E9C8A9A72}" presName="composite" presStyleCnt="0"/>
      <dgm:spPr/>
    </dgm:pt>
    <dgm:pt modelId="{53CC6907-61BC-4DE1-A01C-0D5748D5E3FE}" type="pres">
      <dgm:prSet presAssocID="{63B919EC-6D5F-4560-B914-180E9C8A9A72}" presName="bgChev" presStyleLbl="node1" presStyleIdx="5" presStyleCnt="6"/>
      <dgm:spPr>
        <a:xfrm>
          <a:off x="4891430" y="559346"/>
          <a:ext cx="834987" cy="322305"/>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7A6EE9EF-538F-4E52-9364-77AB9DFD2CE5}" type="pres">
      <dgm:prSet presAssocID="{63B919EC-6D5F-4560-B914-180E9C8A9A72}" presName="txNode" presStyleLbl="fgAcc1" presStyleIdx="5" presStyleCnt="6" custLinFactNeighborX="-6835" custLinFactNeighborY="52336">
        <dgm:presLayoutVars>
          <dgm:bulletEnabled val="1"/>
        </dgm:presLayoutVars>
      </dgm:prSet>
      <dgm:spPr/>
    </dgm:pt>
  </dgm:ptLst>
  <dgm:cxnLst>
    <dgm:cxn modelId="{9F362D0D-110D-4154-AB78-45268D1623F6}" type="presOf" srcId="{63B919EC-6D5F-4560-B914-180E9C8A9A72}" destId="{7A6EE9EF-538F-4E52-9364-77AB9DFD2CE5}" srcOrd="0" destOrd="0" presId="urn:microsoft.com/office/officeart/2005/8/layout/chevronAccent+Icon"/>
    <dgm:cxn modelId="{DFB67F16-914D-4459-99CF-518CDA9B2192}" srcId="{8AEF3197-E240-4CA1-B1C3-75B37351A459}" destId="{80FF2E93-52A8-4FDC-9A53-696D5ABCF432}" srcOrd="0" destOrd="0" parTransId="{77EEB4FB-B4B6-44FB-BAAF-464E92A9A870}" sibTransId="{3EC48D90-5CAA-478D-A359-F67AADB55551}"/>
    <dgm:cxn modelId="{C2F2A716-584B-47AA-8C44-AD534158977F}" type="presOf" srcId="{23663D6B-DA34-42AE-AD78-DE2DB4353CCC}" destId="{59B19EB2-6274-4A5E-91B3-9D5D287D8578}" srcOrd="0" destOrd="0" presId="urn:microsoft.com/office/officeart/2005/8/layout/chevronAccent+Icon"/>
    <dgm:cxn modelId="{E8285153-DF4B-444C-A9F8-C86A2BD3BD58}" srcId="{8AEF3197-E240-4CA1-B1C3-75B37351A459}" destId="{1FDEB6DE-EE48-49F4-8CAA-A7A45D992FD5}" srcOrd="3" destOrd="0" parTransId="{86CD7EE5-AB62-45CE-AED1-DBF1F639DF55}" sibTransId="{0F831B1B-CF62-453C-B7E2-34EC2F2AA9DB}"/>
    <dgm:cxn modelId="{8E47C473-664C-46FC-9FD7-45861F6FC28C}" type="presOf" srcId="{80FF2E93-52A8-4FDC-9A53-696D5ABCF432}" destId="{7504A85E-E4B6-4791-8037-16AD704E2860}" srcOrd="0" destOrd="0" presId="urn:microsoft.com/office/officeart/2005/8/layout/chevronAccent+Icon"/>
    <dgm:cxn modelId="{4AABDF7C-3BD8-4180-8CBA-770DB461222D}" srcId="{8AEF3197-E240-4CA1-B1C3-75B37351A459}" destId="{63B919EC-6D5F-4560-B914-180E9C8A9A72}" srcOrd="5" destOrd="0" parTransId="{D7AD55F1-EABF-422C-A94E-E60BD2727DD7}" sibTransId="{6FAB6969-D99F-4987-A4FF-DD5BF298E470}"/>
    <dgm:cxn modelId="{23CA5382-58C2-4FFA-9933-A02419E942CA}" type="presOf" srcId="{8AEF3197-E240-4CA1-B1C3-75B37351A459}" destId="{C0C01434-FDCD-4EC3-889E-42215A0884A9}" srcOrd="0" destOrd="0" presId="urn:microsoft.com/office/officeart/2005/8/layout/chevronAccent+Icon"/>
    <dgm:cxn modelId="{2DE861A7-CB2C-47F9-BEAD-D0F4E7947F60}" type="presOf" srcId="{25CF2805-41FB-43CA-9A5B-20176EA7E652}" destId="{6C0BD7B3-C1F9-423F-914D-8DB2CF98AB36}" srcOrd="0" destOrd="0" presId="urn:microsoft.com/office/officeart/2005/8/layout/chevronAccent+Icon"/>
    <dgm:cxn modelId="{A9D47DDF-6850-4E01-8F9F-DF7ECFEBAD37}" type="presOf" srcId="{C87ECF1A-5224-4C26-8BC2-EE551D4B3959}" destId="{3515075C-0082-489A-8A82-D96FDAD96456}" srcOrd="0" destOrd="0" presId="urn:microsoft.com/office/officeart/2005/8/layout/chevronAccent+Icon"/>
    <dgm:cxn modelId="{F7042EE4-A021-4AC4-A5B7-22570B110D03}" type="presOf" srcId="{1FDEB6DE-EE48-49F4-8CAA-A7A45D992FD5}" destId="{82B0E627-BDFF-4637-A809-8FBE11DE6127}" srcOrd="0" destOrd="0" presId="urn:microsoft.com/office/officeart/2005/8/layout/chevronAccent+Icon"/>
    <dgm:cxn modelId="{390A58E7-7696-429A-A525-8A6CE147A58A}" srcId="{8AEF3197-E240-4CA1-B1C3-75B37351A459}" destId="{23663D6B-DA34-42AE-AD78-DE2DB4353CCC}" srcOrd="4" destOrd="0" parTransId="{D8041ACF-4F0B-47CB-A15B-3FA1BBEB7327}" sibTransId="{5B8AE94E-C8E3-42CC-9812-252F0866B631}"/>
    <dgm:cxn modelId="{EAD3E4EC-ADB3-4514-8469-24811C396BCC}" srcId="{8AEF3197-E240-4CA1-B1C3-75B37351A459}" destId="{25CF2805-41FB-43CA-9A5B-20176EA7E652}" srcOrd="2" destOrd="0" parTransId="{7737B86B-D85D-4F76-9032-49E2BB48C52E}" sibTransId="{D3410CD8-385B-4F19-9BB5-62C09D042A8A}"/>
    <dgm:cxn modelId="{BF4BE0F5-EED9-4A7B-B67C-E49D7E7A034A}" srcId="{8AEF3197-E240-4CA1-B1C3-75B37351A459}" destId="{C87ECF1A-5224-4C26-8BC2-EE551D4B3959}" srcOrd="1" destOrd="0" parTransId="{F57A0E1E-572C-467B-9373-DA88D00FCFB4}" sibTransId="{87CF3DF7-FC99-4E22-9F22-CF56B96B1791}"/>
    <dgm:cxn modelId="{96AAA038-450D-453E-BEBA-6BB745ABFE8D}" type="presParOf" srcId="{C0C01434-FDCD-4EC3-889E-42215A0884A9}" destId="{CE5C5D65-1146-4A17-9970-F62D31186CF3}" srcOrd="0" destOrd="0" presId="urn:microsoft.com/office/officeart/2005/8/layout/chevronAccent+Icon"/>
    <dgm:cxn modelId="{CC5E8164-8EBE-4ACA-A259-5A88880FF12D}" type="presParOf" srcId="{CE5C5D65-1146-4A17-9970-F62D31186CF3}" destId="{51C2B4E7-A4AD-41CF-A0B0-9427C1EA5C6F}" srcOrd="0" destOrd="0" presId="urn:microsoft.com/office/officeart/2005/8/layout/chevronAccent+Icon"/>
    <dgm:cxn modelId="{1222DCEE-5AB3-446C-A173-60DDD198D87B}" type="presParOf" srcId="{CE5C5D65-1146-4A17-9970-F62D31186CF3}" destId="{7504A85E-E4B6-4791-8037-16AD704E2860}" srcOrd="1" destOrd="0" presId="urn:microsoft.com/office/officeart/2005/8/layout/chevronAccent+Icon"/>
    <dgm:cxn modelId="{91693F48-340C-4030-99A7-6CAAEB9F1655}" type="presParOf" srcId="{C0C01434-FDCD-4EC3-889E-42215A0884A9}" destId="{20F87DE3-5331-4C40-9083-D1802BBC0705}" srcOrd="1" destOrd="0" presId="urn:microsoft.com/office/officeart/2005/8/layout/chevronAccent+Icon"/>
    <dgm:cxn modelId="{7A43E11B-A72F-48CC-882C-60F8C7173B89}" type="presParOf" srcId="{C0C01434-FDCD-4EC3-889E-42215A0884A9}" destId="{55C11DEC-77FD-499A-A763-D6E07D9040ED}" srcOrd="2" destOrd="0" presId="urn:microsoft.com/office/officeart/2005/8/layout/chevronAccent+Icon"/>
    <dgm:cxn modelId="{AA3112EC-2F92-48E8-9C49-510AF9BCFADC}" type="presParOf" srcId="{55C11DEC-77FD-499A-A763-D6E07D9040ED}" destId="{B5B7CFCC-3C60-4E75-B656-34F2834DF233}" srcOrd="0" destOrd="0" presId="urn:microsoft.com/office/officeart/2005/8/layout/chevronAccent+Icon"/>
    <dgm:cxn modelId="{937544B0-8392-49E3-B093-E3F89A27340A}" type="presParOf" srcId="{55C11DEC-77FD-499A-A763-D6E07D9040ED}" destId="{3515075C-0082-489A-8A82-D96FDAD96456}" srcOrd="1" destOrd="0" presId="urn:microsoft.com/office/officeart/2005/8/layout/chevronAccent+Icon"/>
    <dgm:cxn modelId="{EDC07BCE-659C-4BD5-87BF-CB6D422B01A1}" type="presParOf" srcId="{C0C01434-FDCD-4EC3-889E-42215A0884A9}" destId="{E3C4CD06-95CA-405C-8F00-30DC09B120D6}" srcOrd="3" destOrd="0" presId="urn:microsoft.com/office/officeart/2005/8/layout/chevronAccent+Icon"/>
    <dgm:cxn modelId="{A47F10C5-E52E-4D86-8743-7A73F18E856F}" type="presParOf" srcId="{C0C01434-FDCD-4EC3-889E-42215A0884A9}" destId="{D40B040D-8201-4537-852E-8B1C5B5A5BE2}" srcOrd="4" destOrd="0" presId="urn:microsoft.com/office/officeart/2005/8/layout/chevronAccent+Icon"/>
    <dgm:cxn modelId="{BC5AD64F-36B1-4D73-A953-809E75017F99}" type="presParOf" srcId="{D40B040D-8201-4537-852E-8B1C5B5A5BE2}" destId="{4ADA89B3-8250-49CE-8545-F7FEBE9E0846}" srcOrd="0" destOrd="0" presId="urn:microsoft.com/office/officeart/2005/8/layout/chevronAccent+Icon"/>
    <dgm:cxn modelId="{6D63EF16-778D-49E4-8490-DBFBF7BDAF91}" type="presParOf" srcId="{D40B040D-8201-4537-852E-8B1C5B5A5BE2}" destId="{6C0BD7B3-C1F9-423F-914D-8DB2CF98AB36}" srcOrd="1" destOrd="0" presId="urn:microsoft.com/office/officeart/2005/8/layout/chevronAccent+Icon"/>
    <dgm:cxn modelId="{0C2FE0AA-AD6D-476F-9821-BF2B2921CDD9}" type="presParOf" srcId="{C0C01434-FDCD-4EC3-889E-42215A0884A9}" destId="{55509353-8F9C-4A7F-8F0F-AE47AA7F8C0E}" srcOrd="5" destOrd="0" presId="urn:microsoft.com/office/officeart/2005/8/layout/chevronAccent+Icon"/>
    <dgm:cxn modelId="{8759507A-0C87-47D3-A483-7296377FEF9A}" type="presParOf" srcId="{C0C01434-FDCD-4EC3-889E-42215A0884A9}" destId="{D4344D14-ED09-4C19-8111-AC08F23F1502}" srcOrd="6" destOrd="0" presId="urn:microsoft.com/office/officeart/2005/8/layout/chevronAccent+Icon"/>
    <dgm:cxn modelId="{B9B1F49A-3C8A-41B1-9A4E-2AD8D5F140BA}" type="presParOf" srcId="{D4344D14-ED09-4C19-8111-AC08F23F1502}" destId="{C25EDAAD-ADB9-40E2-A6BD-04B3F4F9ABDE}" srcOrd="0" destOrd="0" presId="urn:microsoft.com/office/officeart/2005/8/layout/chevronAccent+Icon"/>
    <dgm:cxn modelId="{58D1978E-F26E-4A25-B152-A654B3E5C933}" type="presParOf" srcId="{D4344D14-ED09-4C19-8111-AC08F23F1502}" destId="{82B0E627-BDFF-4637-A809-8FBE11DE6127}" srcOrd="1" destOrd="0" presId="urn:microsoft.com/office/officeart/2005/8/layout/chevronAccent+Icon"/>
    <dgm:cxn modelId="{CD5CFA5A-52E2-4021-8365-CD290FC1C7C1}" type="presParOf" srcId="{C0C01434-FDCD-4EC3-889E-42215A0884A9}" destId="{51CE697C-5A4A-4DBE-BAEB-B21ADA6A4BC4}" srcOrd="7" destOrd="0" presId="urn:microsoft.com/office/officeart/2005/8/layout/chevronAccent+Icon"/>
    <dgm:cxn modelId="{C164F57D-CB08-49FB-827B-117EAEAAB12C}" type="presParOf" srcId="{C0C01434-FDCD-4EC3-889E-42215A0884A9}" destId="{272630CA-5995-4A31-BBCA-D1ED3359CC39}" srcOrd="8" destOrd="0" presId="urn:microsoft.com/office/officeart/2005/8/layout/chevronAccent+Icon"/>
    <dgm:cxn modelId="{B7D68847-760A-437B-AEBF-3A5CFF459F9A}" type="presParOf" srcId="{272630CA-5995-4A31-BBCA-D1ED3359CC39}" destId="{546B7D0B-8BD6-4C6C-9FB5-0986DCE54088}" srcOrd="0" destOrd="0" presId="urn:microsoft.com/office/officeart/2005/8/layout/chevronAccent+Icon"/>
    <dgm:cxn modelId="{F4564873-E0AF-4649-AE61-7F6A9E82AFAF}" type="presParOf" srcId="{272630CA-5995-4A31-BBCA-D1ED3359CC39}" destId="{59B19EB2-6274-4A5E-91B3-9D5D287D8578}" srcOrd="1" destOrd="0" presId="urn:microsoft.com/office/officeart/2005/8/layout/chevronAccent+Icon"/>
    <dgm:cxn modelId="{B64D4EC2-C98B-451A-91C8-3731574DF0C1}" type="presParOf" srcId="{C0C01434-FDCD-4EC3-889E-42215A0884A9}" destId="{5B3B7A7B-5565-4FA0-BF71-6F7ED817D248}" srcOrd="9" destOrd="0" presId="urn:microsoft.com/office/officeart/2005/8/layout/chevronAccent+Icon"/>
    <dgm:cxn modelId="{8CF1B517-C500-416B-A2C7-C78279AEC4D1}" type="presParOf" srcId="{C0C01434-FDCD-4EC3-889E-42215A0884A9}" destId="{62978F76-35D1-4FA8-9805-41B52E0433E3}" srcOrd="10" destOrd="0" presId="urn:microsoft.com/office/officeart/2005/8/layout/chevronAccent+Icon"/>
    <dgm:cxn modelId="{F019F635-FE87-4694-BFF0-969A06FECAEB}" type="presParOf" srcId="{62978F76-35D1-4FA8-9805-41B52E0433E3}" destId="{53CC6907-61BC-4DE1-A01C-0D5748D5E3FE}" srcOrd="0" destOrd="0" presId="urn:microsoft.com/office/officeart/2005/8/layout/chevronAccent+Icon"/>
    <dgm:cxn modelId="{2CABD1EB-7432-46A1-95B6-50EE7359D873}" type="presParOf" srcId="{62978F76-35D1-4FA8-9805-41B52E0433E3}" destId="{7A6EE9EF-538F-4E52-9364-77AB9DFD2CE5}" srcOrd="1" destOrd="0" presId="urn:microsoft.com/office/officeart/2005/8/layout/chevronAccent+Icon"/>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6A36D65-4AF1-4193-BF99-909001A1D5FA}" type="doc">
      <dgm:prSet loTypeId="urn:microsoft.com/office/officeart/2005/8/layout/radial6" loCatId="cycle" qsTypeId="urn:microsoft.com/office/officeart/2005/8/quickstyle/3d5" qsCatId="3D" csTypeId="urn:microsoft.com/office/officeart/2005/8/colors/accent0_3" csCatId="mainScheme" phldr="1"/>
      <dgm:spPr/>
      <dgm:t>
        <a:bodyPr/>
        <a:lstStyle/>
        <a:p>
          <a:endParaRPr lang="en-GB"/>
        </a:p>
      </dgm:t>
    </dgm:pt>
    <dgm:pt modelId="{16D61D43-43EC-4393-8FDC-5F348B3F19F3}">
      <dgm:prSet phldrT="[Text]"/>
      <dgm:spPr/>
      <dgm:t>
        <a:bodyPr/>
        <a:lstStyle/>
        <a:p>
          <a:r>
            <a:rPr lang="en-GB"/>
            <a:t>COMMUNICATING PURPOSE TO STAKEHOLDERS</a:t>
          </a:r>
        </a:p>
      </dgm:t>
    </dgm:pt>
    <dgm:pt modelId="{009502F6-69F3-4A35-B045-CAB3566B2B39}" type="parTrans" cxnId="{BC4299E3-256F-4368-8ECF-A2C338EE8700}">
      <dgm:prSet/>
      <dgm:spPr/>
      <dgm:t>
        <a:bodyPr/>
        <a:lstStyle/>
        <a:p>
          <a:endParaRPr lang="en-GB"/>
        </a:p>
      </dgm:t>
    </dgm:pt>
    <dgm:pt modelId="{B83B96FA-8455-4A2B-90FE-0B5C5C75C2D7}" type="sibTrans" cxnId="{BC4299E3-256F-4368-8ECF-A2C338EE8700}">
      <dgm:prSet/>
      <dgm:spPr/>
      <dgm:t>
        <a:bodyPr/>
        <a:lstStyle/>
        <a:p>
          <a:endParaRPr lang="en-GB"/>
        </a:p>
      </dgm:t>
    </dgm:pt>
    <dgm:pt modelId="{58E2DA6E-C8AA-430A-B3F1-CDA13665052B}">
      <dgm:prSet phldrT="[Text]"/>
      <dgm:spPr/>
      <dgm:t>
        <a:bodyPr/>
        <a:lstStyle/>
        <a:p>
          <a:r>
            <a:rPr lang="en-GB"/>
            <a:t>MISIION STATEMENT</a:t>
          </a:r>
        </a:p>
      </dgm:t>
    </dgm:pt>
    <dgm:pt modelId="{1B7D5CB0-D2B1-4639-90E5-5472244E65D0}" type="parTrans" cxnId="{D68965C3-5A9A-4165-B7BA-A1A4AE762F79}">
      <dgm:prSet/>
      <dgm:spPr/>
      <dgm:t>
        <a:bodyPr/>
        <a:lstStyle/>
        <a:p>
          <a:endParaRPr lang="en-GB"/>
        </a:p>
      </dgm:t>
    </dgm:pt>
    <dgm:pt modelId="{43426EF6-2C99-4492-8F76-6C7F52BBA922}" type="sibTrans" cxnId="{D68965C3-5A9A-4165-B7BA-A1A4AE762F79}">
      <dgm:prSet/>
      <dgm:spPr/>
      <dgm:t>
        <a:bodyPr/>
        <a:lstStyle/>
        <a:p>
          <a:endParaRPr lang="en-GB"/>
        </a:p>
      </dgm:t>
    </dgm:pt>
    <dgm:pt modelId="{C1C15733-34D1-4E3E-8C50-628724254EB4}">
      <dgm:prSet phldrT="[Text]"/>
      <dgm:spPr/>
      <dgm:t>
        <a:bodyPr/>
        <a:lstStyle/>
        <a:p>
          <a:r>
            <a:rPr lang="en-GB"/>
            <a:t>VISION STATEMENT</a:t>
          </a:r>
        </a:p>
      </dgm:t>
    </dgm:pt>
    <dgm:pt modelId="{5CC3226B-8B4C-4C7C-AB02-DEC105D99D17}" type="parTrans" cxnId="{604F0121-08DE-4239-B50D-4C298C6D94AD}">
      <dgm:prSet/>
      <dgm:spPr/>
      <dgm:t>
        <a:bodyPr/>
        <a:lstStyle/>
        <a:p>
          <a:endParaRPr lang="en-GB"/>
        </a:p>
      </dgm:t>
    </dgm:pt>
    <dgm:pt modelId="{D5232DF6-5EEB-4CED-B6AF-0B081FDA0A2E}" type="sibTrans" cxnId="{604F0121-08DE-4239-B50D-4C298C6D94AD}">
      <dgm:prSet/>
      <dgm:spPr/>
      <dgm:t>
        <a:bodyPr/>
        <a:lstStyle/>
        <a:p>
          <a:endParaRPr lang="en-GB"/>
        </a:p>
      </dgm:t>
    </dgm:pt>
    <dgm:pt modelId="{548D7EA2-150F-463A-BCCA-E8B88192BEEE}">
      <dgm:prSet phldrT="[Text]"/>
      <dgm:spPr/>
      <dgm:t>
        <a:bodyPr/>
        <a:lstStyle/>
        <a:p>
          <a:r>
            <a:rPr lang="en-GB"/>
            <a:t>STRATEGY</a:t>
          </a:r>
        </a:p>
      </dgm:t>
    </dgm:pt>
    <dgm:pt modelId="{1F03F0C3-85B4-42EC-86CB-C7D80BA6AA51}" type="parTrans" cxnId="{727B6B1C-5D60-4054-BC6A-70BC55B7BB85}">
      <dgm:prSet/>
      <dgm:spPr/>
      <dgm:t>
        <a:bodyPr/>
        <a:lstStyle/>
        <a:p>
          <a:endParaRPr lang="en-GB"/>
        </a:p>
      </dgm:t>
    </dgm:pt>
    <dgm:pt modelId="{C9137F3C-3AC8-4462-B28B-DC2DE9829DB8}" type="sibTrans" cxnId="{727B6B1C-5D60-4054-BC6A-70BC55B7BB85}">
      <dgm:prSet/>
      <dgm:spPr/>
      <dgm:t>
        <a:bodyPr/>
        <a:lstStyle/>
        <a:p>
          <a:endParaRPr lang="en-GB"/>
        </a:p>
      </dgm:t>
    </dgm:pt>
    <dgm:pt modelId="{6733BF96-B725-4FED-A662-2FED6C4EC3C7}">
      <dgm:prSet phldrT="[Text]"/>
      <dgm:spPr/>
      <dgm:t>
        <a:bodyPr/>
        <a:lstStyle/>
        <a:p>
          <a:r>
            <a:rPr lang="en-GB"/>
            <a:t>GOALS &amp; OBJECTIVES</a:t>
          </a:r>
        </a:p>
      </dgm:t>
    </dgm:pt>
    <dgm:pt modelId="{2850A0AF-E23F-410E-8A3D-E99BE79A1AF2}" type="parTrans" cxnId="{5F273C9D-3F4F-4ECC-A2C6-0CAE5258FEE8}">
      <dgm:prSet/>
      <dgm:spPr/>
      <dgm:t>
        <a:bodyPr/>
        <a:lstStyle/>
        <a:p>
          <a:endParaRPr lang="en-GB"/>
        </a:p>
      </dgm:t>
    </dgm:pt>
    <dgm:pt modelId="{C2A54EED-CC45-427B-8451-01DEF6392D89}" type="sibTrans" cxnId="{5F273C9D-3F4F-4ECC-A2C6-0CAE5258FEE8}">
      <dgm:prSet/>
      <dgm:spPr/>
      <dgm:t>
        <a:bodyPr/>
        <a:lstStyle/>
        <a:p>
          <a:endParaRPr lang="en-GB"/>
        </a:p>
      </dgm:t>
    </dgm:pt>
    <dgm:pt modelId="{25A112FE-F4F4-4914-9BB4-44BDCC42CAF9}" type="pres">
      <dgm:prSet presAssocID="{76A36D65-4AF1-4193-BF99-909001A1D5FA}" presName="Name0" presStyleCnt="0">
        <dgm:presLayoutVars>
          <dgm:chMax val="1"/>
          <dgm:dir/>
          <dgm:animLvl val="ctr"/>
          <dgm:resizeHandles val="exact"/>
        </dgm:presLayoutVars>
      </dgm:prSet>
      <dgm:spPr/>
    </dgm:pt>
    <dgm:pt modelId="{1B4E3981-E530-4DA2-969F-8474C17DEC7C}" type="pres">
      <dgm:prSet presAssocID="{16D61D43-43EC-4393-8FDC-5F348B3F19F3}" presName="centerShape" presStyleLbl="node0" presStyleIdx="0" presStyleCnt="1"/>
      <dgm:spPr/>
    </dgm:pt>
    <dgm:pt modelId="{79EAAC67-3C5B-4395-8B55-E00058EDE46E}" type="pres">
      <dgm:prSet presAssocID="{58E2DA6E-C8AA-430A-B3F1-CDA13665052B}" presName="node" presStyleLbl="node1" presStyleIdx="0" presStyleCnt="4">
        <dgm:presLayoutVars>
          <dgm:bulletEnabled val="1"/>
        </dgm:presLayoutVars>
      </dgm:prSet>
      <dgm:spPr/>
    </dgm:pt>
    <dgm:pt modelId="{F1609594-D249-45C8-99E6-78C083FE30D9}" type="pres">
      <dgm:prSet presAssocID="{58E2DA6E-C8AA-430A-B3F1-CDA13665052B}" presName="dummy" presStyleCnt="0"/>
      <dgm:spPr/>
    </dgm:pt>
    <dgm:pt modelId="{CC588BA6-342E-4983-9947-0A3FA452E1CA}" type="pres">
      <dgm:prSet presAssocID="{43426EF6-2C99-4492-8F76-6C7F52BBA922}" presName="sibTrans" presStyleLbl="sibTrans2D1" presStyleIdx="0" presStyleCnt="4"/>
      <dgm:spPr/>
    </dgm:pt>
    <dgm:pt modelId="{2A6DD890-1BD8-4401-A490-F21C51BE4DF1}" type="pres">
      <dgm:prSet presAssocID="{C1C15733-34D1-4E3E-8C50-628724254EB4}" presName="node" presStyleLbl="node1" presStyleIdx="1" presStyleCnt="4">
        <dgm:presLayoutVars>
          <dgm:bulletEnabled val="1"/>
        </dgm:presLayoutVars>
      </dgm:prSet>
      <dgm:spPr/>
    </dgm:pt>
    <dgm:pt modelId="{5ED6EFF7-6032-496A-ABD1-278A0C462E55}" type="pres">
      <dgm:prSet presAssocID="{C1C15733-34D1-4E3E-8C50-628724254EB4}" presName="dummy" presStyleCnt="0"/>
      <dgm:spPr/>
    </dgm:pt>
    <dgm:pt modelId="{0378A65E-CE9C-4F39-8D38-057B0713515F}" type="pres">
      <dgm:prSet presAssocID="{D5232DF6-5EEB-4CED-B6AF-0B081FDA0A2E}" presName="sibTrans" presStyleLbl="sibTrans2D1" presStyleIdx="1" presStyleCnt="4"/>
      <dgm:spPr/>
    </dgm:pt>
    <dgm:pt modelId="{1C8B4E7F-4189-4E6B-B5A2-59C6BA9A0882}" type="pres">
      <dgm:prSet presAssocID="{548D7EA2-150F-463A-BCCA-E8B88192BEEE}" presName="node" presStyleLbl="node1" presStyleIdx="2" presStyleCnt="4">
        <dgm:presLayoutVars>
          <dgm:bulletEnabled val="1"/>
        </dgm:presLayoutVars>
      </dgm:prSet>
      <dgm:spPr/>
    </dgm:pt>
    <dgm:pt modelId="{183543AB-9ABC-4D5D-BB7E-39496C9001A7}" type="pres">
      <dgm:prSet presAssocID="{548D7EA2-150F-463A-BCCA-E8B88192BEEE}" presName="dummy" presStyleCnt="0"/>
      <dgm:spPr/>
    </dgm:pt>
    <dgm:pt modelId="{17D21257-EA6B-4CBA-872B-3BC823B05A67}" type="pres">
      <dgm:prSet presAssocID="{C9137F3C-3AC8-4462-B28B-DC2DE9829DB8}" presName="sibTrans" presStyleLbl="sibTrans2D1" presStyleIdx="2" presStyleCnt="4"/>
      <dgm:spPr/>
    </dgm:pt>
    <dgm:pt modelId="{9E8D39E3-932D-4B98-B02B-DF3BC72CAFFC}" type="pres">
      <dgm:prSet presAssocID="{6733BF96-B725-4FED-A662-2FED6C4EC3C7}" presName="node" presStyleLbl="node1" presStyleIdx="3" presStyleCnt="4">
        <dgm:presLayoutVars>
          <dgm:bulletEnabled val="1"/>
        </dgm:presLayoutVars>
      </dgm:prSet>
      <dgm:spPr/>
    </dgm:pt>
    <dgm:pt modelId="{ED71BFFE-3733-4649-B915-812246202BF6}" type="pres">
      <dgm:prSet presAssocID="{6733BF96-B725-4FED-A662-2FED6C4EC3C7}" presName="dummy" presStyleCnt="0"/>
      <dgm:spPr/>
    </dgm:pt>
    <dgm:pt modelId="{A1CDAFA8-77BA-48D7-B84D-5624F53DCE06}" type="pres">
      <dgm:prSet presAssocID="{C2A54EED-CC45-427B-8451-01DEF6392D89}" presName="sibTrans" presStyleLbl="sibTrans2D1" presStyleIdx="3" presStyleCnt="4"/>
      <dgm:spPr/>
    </dgm:pt>
  </dgm:ptLst>
  <dgm:cxnLst>
    <dgm:cxn modelId="{6DF29401-3C9D-42DD-BB16-3357DD947AF2}" type="presOf" srcId="{16D61D43-43EC-4393-8FDC-5F348B3F19F3}" destId="{1B4E3981-E530-4DA2-969F-8474C17DEC7C}" srcOrd="0" destOrd="0" presId="urn:microsoft.com/office/officeart/2005/8/layout/radial6"/>
    <dgm:cxn modelId="{FA99F501-336D-4C7F-A6B7-B2DE12D7EB8C}" type="presOf" srcId="{C9137F3C-3AC8-4462-B28B-DC2DE9829DB8}" destId="{17D21257-EA6B-4CBA-872B-3BC823B05A67}" srcOrd="0" destOrd="0" presId="urn:microsoft.com/office/officeart/2005/8/layout/radial6"/>
    <dgm:cxn modelId="{727B6B1C-5D60-4054-BC6A-70BC55B7BB85}" srcId="{16D61D43-43EC-4393-8FDC-5F348B3F19F3}" destId="{548D7EA2-150F-463A-BCCA-E8B88192BEEE}" srcOrd="2" destOrd="0" parTransId="{1F03F0C3-85B4-42EC-86CB-C7D80BA6AA51}" sibTransId="{C9137F3C-3AC8-4462-B28B-DC2DE9829DB8}"/>
    <dgm:cxn modelId="{604F0121-08DE-4239-B50D-4C298C6D94AD}" srcId="{16D61D43-43EC-4393-8FDC-5F348B3F19F3}" destId="{C1C15733-34D1-4E3E-8C50-628724254EB4}" srcOrd="1" destOrd="0" parTransId="{5CC3226B-8B4C-4C7C-AB02-DEC105D99D17}" sibTransId="{D5232DF6-5EEB-4CED-B6AF-0B081FDA0A2E}"/>
    <dgm:cxn modelId="{DD8BE42B-2DBB-4533-B5C2-4AA9CD7E48DD}" type="presOf" srcId="{58E2DA6E-C8AA-430A-B3F1-CDA13665052B}" destId="{79EAAC67-3C5B-4395-8B55-E00058EDE46E}" srcOrd="0" destOrd="0" presId="urn:microsoft.com/office/officeart/2005/8/layout/radial6"/>
    <dgm:cxn modelId="{5F082B49-B51B-4CCC-9883-26890F683AC4}" type="presOf" srcId="{43426EF6-2C99-4492-8F76-6C7F52BBA922}" destId="{CC588BA6-342E-4983-9947-0A3FA452E1CA}" srcOrd="0" destOrd="0" presId="urn:microsoft.com/office/officeart/2005/8/layout/radial6"/>
    <dgm:cxn modelId="{8C55C476-EF8A-4E59-8C9E-31399A97D70C}" type="presOf" srcId="{D5232DF6-5EEB-4CED-B6AF-0B081FDA0A2E}" destId="{0378A65E-CE9C-4F39-8D38-057B0713515F}" srcOrd="0" destOrd="0" presId="urn:microsoft.com/office/officeart/2005/8/layout/radial6"/>
    <dgm:cxn modelId="{EF6CB68E-478F-4CBD-ACF2-E716CB96BD7E}" type="presOf" srcId="{548D7EA2-150F-463A-BCCA-E8B88192BEEE}" destId="{1C8B4E7F-4189-4E6B-B5A2-59C6BA9A0882}" srcOrd="0" destOrd="0" presId="urn:microsoft.com/office/officeart/2005/8/layout/radial6"/>
    <dgm:cxn modelId="{6885A098-8D52-4CBA-9E53-C581E49C95FC}" type="presOf" srcId="{6733BF96-B725-4FED-A662-2FED6C4EC3C7}" destId="{9E8D39E3-932D-4B98-B02B-DF3BC72CAFFC}" srcOrd="0" destOrd="0" presId="urn:microsoft.com/office/officeart/2005/8/layout/radial6"/>
    <dgm:cxn modelId="{9B90F09C-6692-4055-8AE1-F93291983CAA}" type="presOf" srcId="{C2A54EED-CC45-427B-8451-01DEF6392D89}" destId="{A1CDAFA8-77BA-48D7-B84D-5624F53DCE06}" srcOrd="0" destOrd="0" presId="urn:microsoft.com/office/officeart/2005/8/layout/radial6"/>
    <dgm:cxn modelId="{5F273C9D-3F4F-4ECC-A2C6-0CAE5258FEE8}" srcId="{16D61D43-43EC-4393-8FDC-5F348B3F19F3}" destId="{6733BF96-B725-4FED-A662-2FED6C4EC3C7}" srcOrd="3" destOrd="0" parTransId="{2850A0AF-E23F-410E-8A3D-E99BE79A1AF2}" sibTransId="{C2A54EED-CC45-427B-8451-01DEF6392D89}"/>
    <dgm:cxn modelId="{5101A6B6-B850-4CCA-9DD6-A1F5DB1AAA31}" type="presOf" srcId="{C1C15733-34D1-4E3E-8C50-628724254EB4}" destId="{2A6DD890-1BD8-4401-A490-F21C51BE4DF1}" srcOrd="0" destOrd="0" presId="urn:microsoft.com/office/officeart/2005/8/layout/radial6"/>
    <dgm:cxn modelId="{D68965C3-5A9A-4165-B7BA-A1A4AE762F79}" srcId="{16D61D43-43EC-4393-8FDC-5F348B3F19F3}" destId="{58E2DA6E-C8AA-430A-B3F1-CDA13665052B}" srcOrd="0" destOrd="0" parTransId="{1B7D5CB0-D2B1-4639-90E5-5472244E65D0}" sibTransId="{43426EF6-2C99-4492-8F76-6C7F52BBA922}"/>
    <dgm:cxn modelId="{BC4299E3-256F-4368-8ECF-A2C338EE8700}" srcId="{76A36D65-4AF1-4193-BF99-909001A1D5FA}" destId="{16D61D43-43EC-4393-8FDC-5F348B3F19F3}" srcOrd="0" destOrd="0" parTransId="{009502F6-69F3-4A35-B045-CAB3566B2B39}" sibTransId="{B83B96FA-8455-4A2B-90FE-0B5C5C75C2D7}"/>
    <dgm:cxn modelId="{B33488FC-3F23-4BC0-B319-FE6909C0C0B1}" type="presOf" srcId="{76A36D65-4AF1-4193-BF99-909001A1D5FA}" destId="{25A112FE-F4F4-4914-9BB4-44BDCC42CAF9}" srcOrd="0" destOrd="0" presId="urn:microsoft.com/office/officeart/2005/8/layout/radial6"/>
    <dgm:cxn modelId="{D63B4877-6665-4AC7-ABB7-116BF29C50C1}" type="presParOf" srcId="{25A112FE-F4F4-4914-9BB4-44BDCC42CAF9}" destId="{1B4E3981-E530-4DA2-969F-8474C17DEC7C}" srcOrd="0" destOrd="0" presId="urn:microsoft.com/office/officeart/2005/8/layout/radial6"/>
    <dgm:cxn modelId="{B891F9B7-517C-4FFA-8A96-B138F7A1DA26}" type="presParOf" srcId="{25A112FE-F4F4-4914-9BB4-44BDCC42CAF9}" destId="{79EAAC67-3C5B-4395-8B55-E00058EDE46E}" srcOrd="1" destOrd="0" presId="urn:microsoft.com/office/officeart/2005/8/layout/radial6"/>
    <dgm:cxn modelId="{86CD50D6-0C72-491A-87CF-DF0EE8A5589B}" type="presParOf" srcId="{25A112FE-F4F4-4914-9BB4-44BDCC42CAF9}" destId="{F1609594-D249-45C8-99E6-78C083FE30D9}" srcOrd="2" destOrd="0" presId="urn:microsoft.com/office/officeart/2005/8/layout/radial6"/>
    <dgm:cxn modelId="{5925AD81-723A-41B0-8846-C1756F1FF88F}" type="presParOf" srcId="{25A112FE-F4F4-4914-9BB4-44BDCC42CAF9}" destId="{CC588BA6-342E-4983-9947-0A3FA452E1CA}" srcOrd="3" destOrd="0" presId="urn:microsoft.com/office/officeart/2005/8/layout/radial6"/>
    <dgm:cxn modelId="{FF9C85E5-8508-40AE-92B2-15DA4C64E8DC}" type="presParOf" srcId="{25A112FE-F4F4-4914-9BB4-44BDCC42CAF9}" destId="{2A6DD890-1BD8-4401-A490-F21C51BE4DF1}" srcOrd="4" destOrd="0" presId="urn:microsoft.com/office/officeart/2005/8/layout/radial6"/>
    <dgm:cxn modelId="{B08D26AB-FF81-4340-B464-B3F163059726}" type="presParOf" srcId="{25A112FE-F4F4-4914-9BB4-44BDCC42CAF9}" destId="{5ED6EFF7-6032-496A-ABD1-278A0C462E55}" srcOrd="5" destOrd="0" presId="urn:microsoft.com/office/officeart/2005/8/layout/radial6"/>
    <dgm:cxn modelId="{23CCA711-0FDA-4FAF-BC8D-AB912D778789}" type="presParOf" srcId="{25A112FE-F4F4-4914-9BB4-44BDCC42CAF9}" destId="{0378A65E-CE9C-4F39-8D38-057B0713515F}" srcOrd="6" destOrd="0" presId="urn:microsoft.com/office/officeart/2005/8/layout/radial6"/>
    <dgm:cxn modelId="{CB566BE6-D6B9-46EE-9343-9A4DA210BB53}" type="presParOf" srcId="{25A112FE-F4F4-4914-9BB4-44BDCC42CAF9}" destId="{1C8B4E7F-4189-4E6B-B5A2-59C6BA9A0882}" srcOrd="7" destOrd="0" presId="urn:microsoft.com/office/officeart/2005/8/layout/radial6"/>
    <dgm:cxn modelId="{35866A73-780F-4ADA-B628-7AA018C4BC88}" type="presParOf" srcId="{25A112FE-F4F4-4914-9BB4-44BDCC42CAF9}" destId="{183543AB-9ABC-4D5D-BB7E-39496C9001A7}" srcOrd="8" destOrd="0" presId="urn:microsoft.com/office/officeart/2005/8/layout/radial6"/>
    <dgm:cxn modelId="{D4765DC5-E8A7-46C7-894A-4A8682C06EFF}" type="presParOf" srcId="{25A112FE-F4F4-4914-9BB4-44BDCC42CAF9}" destId="{17D21257-EA6B-4CBA-872B-3BC823B05A67}" srcOrd="9" destOrd="0" presId="urn:microsoft.com/office/officeart/2005/8/layout/radial6"/>
    <dgm:cxn modelId="{BA552BCA-E799-4C04-88B1-D1334E2C4203}" type="presParOf" srcId="{25A112FE-F4F4-4914-9BB4-44BDCC42CAF9}" destId="{9E8D39E3-932D-4B98-B02B-DF3BC72CAFFC}" srcOrd="10" destOrd="0" presId="urn:microsoft.com/office/officeart/2005/8/layout/radial6"/>
    <dgm:cxn modelId="{3679B9A7-8315-447C-B69E-A63368513289}" type="presParOf" srcId="{25A112FE-F4F4-4914-9BB4-44BDCC42CAF9}" destId="{ED71BFFE-3733-4649-B915-812246202BF6}" srcOrd="11" destOrd="0" presId="urn:microsoft.com/office/officeart/2005/8/layout/radial6"/>
    <dgm:cxn modelId="{B7D6CE3F-2B00-4C56-B7FA-89A9A17AD410}" type="presParOf" srcId="{25A112FE-F4F4-4914-9BB4-44BDCC42CAF9}" destId="{A1CDAFA8-77BA-48D7-B84D-5624F53DCE06}" srcOrd="12" destOrd="0" presId="urn:microsoft.com/office/officeart/2005/8/layout/radial6"/>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910A70-A408-4DA4-AC0A-441F3BB8B2BC}">
      <dsp:nvSpPr>
        <dsp:cNvPr id="0" name=""/>
        <dsp:cNvSpPr/>
      </dsp:nvSpPr>
      <dsp:spPr>
        <a:xfrm>
          <a:off x="4500" y="34055"/>
          <a:ext cx="1345168" cy="807100"/>
        </a:xfrm>
        <a:prstGeom prst="roundRect">
          <a:avLst>
            <a:gd name="adj" fmla="val 10000"/>
          </a:avLst>
        </a:prstGeom>
        <a:solidFill>
          <a:schemeClr val="accent4">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Observing Trends</a:t>
          </a:r>
        </a:p>
      </dsp:txBody>
      <dsp:txXfrm>
        <a:off x="28139" y="57694"/>
        <a:ext cx="1297890" cy="759822"/>
      </dsp:txXfrm>
    </dsp:sp>
    <dsp:sp modelId="{498CE7C3-BA27-42E1-AEB4-2E8307868BB7}">
      <dsp:nvSpPr>
        <dsp:cNvPr id="0" name=""/>
        <dsp:cNvSpPr/>
      </dsp:nvSpPr>
      <dsp:spPr>
        <a:xfrm>
          <a:off x="1484185" y="270804"/>
          <a:ext cx="285175" cy="333601"/>
        </a:xfrm>
        <a:prstGeom prst="rightArrow">
          <a:avLst>
            <a:gd name="adj1" fmla="val 60000"/>
            <a:gd name="adj2" fmla="val 50000"/>
          </a:avLst>
        </a:prstGeom>
        <a:solidFill>
          <a:schemeClr val="accent4">
            <a:hueOff val="0"/>
            <a:satOff val="0"/>
            <a:lumOff val="0"/>
            <a:alphaOff val="0"/>
          </a:schemeClr>
        </a:solidFill>
        <a:ln>
          <a:noFill/>
        </a:ln>
        <a:effectLst/>
        <a:sp3d z="-110000">
          <a:bevelT w="40600" h="20600" prst="relaxedInset"/>
        </a:sp3d>
      </dsp:spPr>
      <dsp:style>
        <a:lnRef idx="0">
          <a:scrgbClr r="0" g="0" b="0"/>
        </a:lnRef>
        <a:fillRef idx="1">
          <a:scrgbClr r="0" g="0" b="0"/>
        </a:fillRef>
        <a:effectRef idx="2">
          <a:scrgbClr r="0" g="0" b="0"/>
        </a:effectRef>
        <a:fontRef idx="minor"/>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1484185" y="337524"/>
        <a:ext cx="199623" cy="200161"/>
      </dsp:txXfrm>
    </dsp:sp>
    <dsp:sp modelId="{53F7D7DB-8F79-47A4-A4F3-717A0F9A63B6}">
      <dsp:nvSpPr>
        <dsp:cNvPr id="0" name=""/>
        <dsp:cNvSpPr/>
      </dsp:nvSpPr>
      <dsp:spPr>
        <a:xfrm>
          <a:off x="1887735" y="34055"/>
          <a:ext cx="1345168" cy="807100"/>
        </a:xfrm>
        <a:prstGeom prst="roundRect">
          <a:avLst>
            <a:gd name="adj" fmla="val 10000"/>
          </a:avLst>
        </a:prstGeom>
        <a:solidFill>
          <a:schemeClr val="accent4">
            <a:hueOff val="4900445"/>
            <a:satOff val="-20388"/>
            <a:lumOff val="4804"/>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Solving Problems </a:t>
          </a:r>
        </a:p>
      </dsp:txBody>
      <dsp:txXfrm>
        <a:off x="1911374" y="57694"/>
        <a:ext cx="1297890" cy="759822"/>
      </dsp:txXfrm>
    </dsp:sp>
    <dsp:sp modelId="{C6A25A8E-3C1E-4308-97DE-261A6773E325}">
      <dsp:nvSpPr>
        <dsp:cNvPr id="0" name=""/>
        <dsp:cNvSpPr/>
      </dsp:nvSpPr>
      <dsp:spPr>
        <a:xfrm>
          <a:off x="3367420" y="270804"/>
          <a:ext cx="285175" cy="333601"/>
        </a:xfrm>
        <a:prstGeom prst="rightArrow">
          <a:avLst>
            <a:gd name="adj1" fmla="val 60000"/>
            <a:gd name="adj2" fmla="val 50000"/>
          </a:avLst>
        </a:prstGeom>
        <a:solidFill>
          <a:schemeClr val="accent4">
            <a:hueOff val="9800891"/>
            <a:satOff val="-40777"/>
            <a:lumOff val="9608"/>
            <a:alphaOff val="0"/>
          </a:schemeClr>
        </a:solidFill>
        <a:ln>
          <a:noFill/>
        </a:ln>
        <a:effectLst/>
        <a:sp3d z="-110000">
          <a:bevelT w="40600" h="20600" prst="relaxedInset"/>
        </a:sp3d>
      </dsp:spPr>
      <dsp:style>
        <a:lnRef idx="0">
          <a:scrgbClr r="0" g="0" b="0"/>
        </a:lnRef>
        <a:fillRef idx="1">
          <a:scrgbClr r="0" g="0" b="0"/>
        </a:fillRef>
        <a:effectRef idx="2">
          <a:scrgbClr r="0" g="0" b="0"/>
        </a:effectRef>
        <a:fontRef idx="minor"/>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p>
      </dsp:txBody>
      <dsp:txXfrm>
        <a:off x="3367420" y="337524"/>
        <a:ext cx="199623" cy="200161"/>
      </dsp:txXfrm>
    </dsp:sp>
    <dsp:sp modelId="{B5EDC811-1C73-4829-B761-D6CE96D200A8}">
      <dsp:nvSpPr>
        <dsp:cNvPr id="0" name=""/>
        <dsp:cNvSpPr/>
      </dsp:nvSpPr>
      <dsp:spPr>
        <a:xfrm>
          <a:off x="3770971" y="34055"/>
          <a:ext cx="1345168" cy="807100"/>
        </a:xfrm>
        <a:prstGeom prst="roundRect">
          <a:avLst>
            <a:gd name="adj" fmla="val 10000"/>
          </a:avLst>
        </a:prstGeom>
        <a:solidFill>
          <a:schemeClr val="accent4">
            <a:hueOff val="9800891"/>
            <a:satOff val="-40777"/>
            <a:lumOff val="960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Find Gap in Market</a:t>
          </a:r>
        </a:p>
      </dsp:txBody>
      <dsp:txXfrm>
        <a:off x="3794610" y="57694"/>
        <a:ext cx="1297890" cy="7598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C2B4E7-A4AD-41CF-A0B0-9427C1EA5C6F}">
      <dsp:nvSpPr>
        <dsp:cNvPr id="0" name=""/>
        <dsp:cNvSpPr/>
      </dsp:nvSpPr>
      <dsp:spPr>
        <a:xfrm>
          <a:off x="284" y="558899"/>
          <a:ext cx="834987" cy="322305"/>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504A85E-E4B6-4791-8037-16AD704E2860}">
      <dsp:nvSpPr>
        <dsp:cNvPr id="0" name=""/>
        <dsp:cNvSpPr/>
      </dsp:nvSpPr>
      <dsp:spPr>
        <a:xfrm>
          <a:off x="123595" y="762066"/>
          <a:ext cx="856760" cy="324093"/>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Pre-shoot survey </a:t>
          </a:r>
        </a:p>
      </dsp:txBody>
      <dsp:txXfrm>
        <a:off x="133087" y="771558"/>
        <a:ext cx="837776" cy="305109"/>
      </dsp:txXfrm>
    </dsp:sp>
    <dsp:sp modelId="{B5B7CFCC-3C60-4E75-B656-34F2834DF233}">
      <dsp:nvSpPr>
        <dsp:cNvPr id="0" name=""/>
        <dsp:cNvSpPr/>
      </dsp:nvSpPr>
      <dsp:spPr>
        <a:xfrm>
          <a:off x="1029855" y="559346"/>
          <a:ext cx="834987" cy="322305"/>
        </a:xfrm>
        <a:prstGeom prst="chevron">
          <a:avLst>
            <a:gd name="adj" fmla="val 40000"/>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15075C-0082-489A-8A82-D96FDAD96456}">
      <dsp:nvSpPr>
        <dsp:cNvPr id="0" name=""/>
        <dsp:cNvSpPr/>
      </dsp:nvSpPr>
      <dsp:spPr>
        <a:xfrm>
          <a:off x="1240560" y="777428"/>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Feedback</a:t>
          </a:r>
        </a:p>
      </dsp:txBody>
      <dsp:txXfrm>
        <a:off x="1250000" y="786868"/>
        <a:ext cx="686220" cy="303425"/>
      </dsp:txXfrm>
    </dsp:sp>
    <dsp:sp modelId="{4ADA89B3-8250-49CE-8545-F7FEBE9E0846}">
      <dsp:nvSpPr>
        <dsp:cNvPr id="0" name=""/>
        <dsp:cNvSpPr/>
      </dsp:nvSpPr>
      <dsp:spPr>
        <a:xfrm>
          <a:off x="2025763" y="555205"/>
          <a:ext cx="834987" cy="322305"/>
        </a:xfrm>
        <a:prstGeom prst="chevron">
          <a:avLst>
            <a:gd name="adj" fmla="val 4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C0BD7B3-C1F9-423F-914D-8DB2CF98AB36}">
      <dsp:nvSpPr>
        <dsp:cNvPr id="0" name=""/>
        <dsp:cNvSpPr/>
      </dsp:nvSpPr>
      <dsp:spPr>
        <a:xfrm>
          <a:off x="2141620" y="747872"/>
          <a:ext cx="798321" cy="553584"/>
        </a:xfrm>
        <a:prstGeom prst="roundRect">
          <a:avLst>
            <a:gd name="adj" fmla="val 10000"/>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Share feedback on social media</a:t>
          </a:r>
        </a:p>
      </dsp:txBody>
      <dsp:txXfrm>
        <a:off x="2157834" y="764086"/>
        <a:ext cx="765893" cy="521156"/>
      </dsp:txXfrm>
    </dsp:sp>
    <dsp:sp modelId="{C25EDAAD-ADB9-40E2-A6BD-04B3F4F9ABDE}">
      <dsp:nvSpPr>
        <dsp:cNvPr id="0" name=""/>
        <dsp:cNvSpPr/>
      </dsp:nvSpPr>
      <dsp:spPr>
        <a:xfrm>
          <a:off x="2983948" y="559346"/>
          <a:ext cx="834987" cy="322305"/>
        </a:xfrm>
        <a:prstGeom prst="chevron">
          <a:avLst>
            <a:gd name="adj" fmla="val 4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B0E627-BDFF-4637-A809-8FBE11DE6127}">
      <dsp:nvSpPr>
        <dsp:cNvPr id="0" name=""/>
        <dsp:cNvSpPr/>
      </dsp:nvSpPr>
      <dsp:spPr>
        <a:xfrm>
          <a:off x="3170468" y="778482"/>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5B9BD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Give incentives</a:t>
          </a:r>
        </a:p>
      </dsp:txBody>
      <dsp:txXfrm>
        <a:off x="3179908" y="787922"/>
        <a:ext cx="686220" cy="303425"/>
      </dsp:txXfrm>
    </dsp:sp>
    <dsp:sp modelId="{546B7D0B-8BD6-4C6C-9FB5-0986DCE54088}">
      <dsp:nvSpPr>
        <dsp:cNvPr id="0" name=""/>
        <dsp:cNvSpPr/>
      </dsp:nvSpPr>
      <dsp:spPr>
        <a:xfrm>
          <a:off x="3937689" y="559346"/>
          <a:ext cx="834987" cy="322305"/>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9B19EB2-6274-4A5E-91B3-9D5D287D8578}">
      <dsp:nvSpPr>
        <dsp:cNvPr id="0" name=""/>
        <dsp:cNvSpPr/>
      </dsp:nvSpPr>
      <dsp:spPr>
        <a:xfrm>
          <a:off x="4136252" y="784505"/>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Post Survey</a:t>
          </a:r>
        </a:p>
      </dsp:txBody>
      <dsp:txXfrm>
        <a:off x="4145692" y="793945"/>
        <a:ext cx="686220" cy="303425"/>
      </dsp:txXfrm>
    </dsp:sp>
    <dsp:sp modelId="{53CC6907-61BC-4DE1-A01C-0D5748D5E3FE}">
      <dsp:nvSpPr>
        <dsp:cNvPr id="0" name=""/>
        <dsp:cNvSpPr/>
      </dsp:nvSpPr>
      <dsp:spPr>
        <a:xfrm>
          <a:off x="4891430" y="559346"/>
          <a:ext cx="834987" cy="322305"/>
        </a:xfrm>
        <a:prstGeom prst="chevron">
          <a:avLst>
            <a:gd name="adj" fmla="val 4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A6EE9EF-538F-4E52-9364-77AB9DFD2CE5}">
      <dsp:nvSpPr>
        <dsp:cNvPr id="0" name=""/>
        <dsp:cNvSpPr/>
      </dsp:nvSpPr>
      <dsp:spPr>
        <a:xfrm>
          <a:off x="5065900" y="808604"/>
          <a:ext cx="705100" cy="322305"/>
        </a:xfrm>
        <a:prstGeom prst="roundRect">
          <a:avLst>
            <a:gd name="adj" fmla="val 10000"/>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Text" lastClr="000000">
                  <a:hueOff val="0"/>
                  <a:satOff val="0"/>
                  <a:lumOff val="0"/>
                  <a:alphaOff val="0"/>
                </a:sysClr>
              </a:solidFill>
              <a:latin typeface="Calibri" panose="020F0502020204030204"/>
              <a:ea typeface="+mn-ea"/>
              <a:cs typeface="+mn-cs"/>
            </a:rPr>
            <a:t>Continue this process</a:t>
          </a:r>
        </a:p>
      </dsp:txBody>
      <dsp:txXfrm>
        <a:off x="5075340" y="818044"/>
        <a:ext cx="686220" cy="30342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CDAFA8-77BA-48D7-B84D-5624F53DCE06}">
      <dsp:nvSpPr>
        <dsp:cNvPr id="0" name=""/>
        <dsp:cNvSpPr/>
      </dsp:nvSpPr>
      <dsp:spPr>
        <a:xfrm>
          <a:off x="1784022" y="429249"/>
          <a:ext cx="2860695" cy="2860695"/>
        </a:xfrm>
        <a:prstGeom prst="blockArc">
          <a:avLst>
            <a:gd name="adj1" fmla="val 10800000"/>
            <a:gd name="adj2" fmla="val 1620000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17D21257-EA6B-4CBA-872B-3BC823B05A67}">
      <dsp:nvSpPr>
        <dsp:cNvPr id="0" name=""/>
        <dsp:cNvSpPr/>
      </dsp:nvSpPr>
      <dsp:spPr>
        <a:xfrm>
          <a:off x="1784022" y="429249"/>
          <a:ext cx="2860695" cy="2860695"/>
        </a:xfrm>
        <a:prstGeom prst="blockArc">
          <a:avLst>
            <a:gd name="adj1" fmla="val 5400000"/>
            <a:gd name="adj2" fmla="val 1080000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0378A65E-CE9C-4F39-8D38-057B0713515F}">
      <dsp:nvSpPr>
        <dsp:cNvPr id="0" name=""/>
        <dsp:cNvSpPr/>
      </dsp:nvSpPr>
      <dsp:spPr>
        <a:xfrm>
          <a:off x="1784022" y="429249"/>
          <a:ext cx="2860695" cy="2860695"/>
        </a:xfrm>
        <a:prstGeom prst="blockArc">
          <a:avLst>
            <a:gd name="adj1" fmla="val 0"/>
            <a:gd name="adj2" fmla="val 540000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CC588BA6-342E-4983-9947-0A3FA452E1CA}">
      <dsp:nvSpPr>
        <dsp:cNvPr id="0" name=""/>
        <dsp:cNvSpPr/>
      </dsp:nvSpPr>
      <dsp:spPr>
        <a:xfrm>
          <a:off x="1784022" y="429249"/>
          <a:ext cx="2860695" cy="2860695"/>
        </a:xfrm>
        <a:prstGeom prst="blockArc">
          <a:avLst>
            <a:gd name="adj1" fmla="val 16200000"/>
            <a:gd name="adj2" fmla="val 0"/>
            <a:gd name="adj3" fmla="val 4640"/>
          </a:avLst>
        </a:prstGeom>
        <a:solidFill>
          <a:schemeClr val="dk2">
            <a:tint val="60000"/>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sp>
    <dsp:sp modelId="{1B4E3981-E530-4DA2-969F-8474C17DEC7C}">
      <dsp:nvSpPr>
        <dsp:cNvPr id="0" name=""/>
        <dsp:cNvSpPr/>
      </dsp:nvSpPr>
      <dsp:spPr>
        <a:xfrm>
          <a:off x="2555957" y="1201185"/>
          <a:ext cx="1316824" cy="1316824"/>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COMMUNICATING PURPOSE TO STAKEHOLDERS</a:t>
          </a:r>
        </a:p>
      </dsp:txBody>
      <dsp:txXfrm>
        <a:off x="2748801" y="1394029"/>
        <a:ext cx="931136" cy="931136"/>
      </dsp:txXfrm>
    </dsp:sp>
    <dsp:sp modelId="{79EAAC67-3C5B-4395-8B55-E00058EDE46E}">
      <dsp:nvSpPr>
        <dsp:cNvPr id="0" name=""/>
        <dsp:cNvSpPr/>
      </dsp:nvSpPr>
      <dsp:spPr>
        <a:xfrm>
          <a:off x="2753481" y="1545"/>
          <a:ext cx="921777" cy="921777"/>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MISIION STATEMENT</a:t>
          </a:r>
        </a:p>
      </dsp:txBody>
      <dsp:txXfrm>
        <a:off x="2888472" y="136536"/>
        <a:ext cx="651795" cy="651795"/>
      </dsp:txXfrm>
    </dsp:sp>
    <dsp:sp modelId="{2A6DD890-1BD8-4401-A490-F21C51BE4DF1}">
      <dsp:nvSpPr>
        <dsp:cNvPr id="0" name=""/>
        <dsp:cNvSpPr/>
      </dsp:nvSpPr>
      <dsp:spPr>
        <a:xfrm>
          <a:off x="4150645" y="1398708"/>
          <a:ext cx="921777" cy="921777"/>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VISION STATEMENT</a:t>
          </a:r>
        </a:p>
      </dsp:txBody>
      <dsp:txXfrm>
        <a:off x="4285636" y="1533699"/>
        <a:ext cx="651795" cy="651795"/>
      </dsp:txXfrm>
    </dsp:sp>
    <dsp:sp modelId="{1C8B4E7F-4189-4E6B-B5A2-59C6BA9A0882}">
      <dsp:nvSpPr>
        <dsp:cNvPr id="0" name=""/>
        <dsp:cNvSpPr/>
      </dsp:nvSpPr>
      <dsp:spPr>
        <a:xfrm>
          <a:off x="2753481" y="2795872"/>
          <a:ext cx="921777" cy="921777"/>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STRATEGY</a:t>
          </a:r>
        </a:p>
      </dsp:txBody>
      <dsp:txXfrm>
        <a:off x="2888472" y="2930863"/>
        <a:ext cx="651795" cy="651795"/>
      </dsp:txXfrm>
    </dsp:sp>
    <dsp:sp modelId="{9E8D39E3-932D-4B98-B02B-DF3BC72CAFFC}">
      <dsp:nvSpPr>
        <dsp:cNvPr id="0" name=""/>
        <dsp:cNvSpPr/>
      </dsp:nvSpPr>
      <dsp:spPr>
        <a:xfrm>
          <a:off x="1356317" y="1398708"/>
          <a:ext cx="921777" cy="921777"/>
        </a:xfrm>
        <a:prstGeom prst="ellipse">
          <a:avLst/>
        </a:prstGeom>
        <a:solidFill>
          <a:schemeClr val="dk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GOALS &amp; OBJECTIVES</a:t>
          </a:r>
        </a:p>
      </dsp:txBody>
      <dsp:txXfrm>
        <a:off x="1491308" y="1533699"/>
        <a:ext cx="651795" cy="65179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6T11:46:37.410"/>
    </inkml:context>
    <inkml:brush xml:id="br0">
      <inkml:brushProperty name="width" value="0.05" units="cm"/>
      <inkml:brushProperty name="height" value="0.05" units="cm"/>
      <inkml:brushProperty name="color" value="#E71224"/>
    </inkml:brush>
  </inkml:definitions>
  <inkml:trace contextRef="#ctx0" brushRef="#br0">0 1 24575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22T20:52:51.666"/>
    </inkml:context>
    <inkml:brush xml:id="br0">
      <inkml:brushProperty name="width" value="0.05" units="cm"/>
      <inkml:brushProperty name="height" value="0.05" units="cm"/>
      <inkml:brushProperty name="color" value="#E71224"/>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2BDE87-9009-4861-BBD5-DBF91AF1C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3830</Words>
  <Characters>21836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Ullah</dc:creator>
  <cp:keywords/>
  <dc:description/>
  <cp:lastModifiedBy>Abdul Ullah</cp:lastModifiedBy>
  <cp:revision>2</cp:revision>
  <dcterms:created xsi:type="dcterms:W3CDTF">2022-07-26T12:34:00Z</dcterms:created>
  <dcterms:modified xsi:type="dcterms:W3CDTF">2022-07-26T12:34:00Z</dcterms:modified>
</cp:coreProperties>
</file>