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146141" w:rsidRPr="00A406E5" w:rsidRDefault="00C663FF" w:rsidP="00E51AAC">
            <w:pPr>
              <w:spacing w:before="120" w:after="120"/>
              <w:jc w:val="both"/>
              <w:rPr>
                <w:rFonts w:ascii="Arial" w:hAnsi="Arial" w:cs="Arial"/>
                <w:b/>
                <w:sz w:val="22"/>
                <w:szCs w:val="22"/>
              </w:rPr>
            </w:pPr>
            <w:r>
              <w:rPr>
                <w:rFonts w:ascii="Arial" w:hAnsi="Arial" w:cs="Arial"/>
                <w:b/>
                <w:sz w:val="22"/>
                <w:szCs w:val="22"/>
              </w:rPr>
              <w:t>BA/MDes Surface Pattern Desig</w:t>
            </w:r>
            <w:r w:rsidR="00146141">
              <w:rPr>
                <w:rFonts w:ascii="Arial" w:hAnsi="Arial" w:cs="Arial"/>
                <w:b/>
                <w:sz w:val="22"/>
                <w:szCs w:val="22"/>
              </w:rPr>
              <w:t>n</w:t>
            </w:r>
          </w:p>
        </w:tc>
      </w:tr>
      <w:tr w:rsidR="008F1308" w:rsidRPr="00A406E5" w:rsidTr="001577E8">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FFFF00"/>
          </w:tcPr>
          <w:p w:rsidR="008F1308" w:rsidRPr="00A406E5" w:rsidRDefault="000F2431" w:rsidP="00E51AAC">
            <w:pPr>
              <w:spacing w:before="120" w:after="120"/>
              <w:jc w:val="both"/>
              <w:rPr>
                <w:rFonts w:ascii="Arial" w:hAnsi="Arial" w:cs="Arial"/>
                <w:b/>
                <w:sz w:val="22"/>
                <w:szCs w:val="22"/>
              </w:rPr>
            </w:pPr>
            <w:r>
              <w:rPr>
                <w:rFonts w:ascii="Arial" w:hAnsi="Arial" w:cs="Arial"/>
                <w:b/>
                <w:sz w:val="22"/>
                <w:szCs w:val="22"/>
              </w:rPr>
              <w:t xml:space="preserve">Research Methods and Communication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F2431" w:rsidP="00152E9D">
            <w:pPr>
              <w:spacing w:before="120" w:after="120"/>
              <w:jc w:val="both"/>
              <w:rPr>
                <w:rFonts w:ascii="Arial" w:hAnsi="Arial" w:cs="Arial"/>
                <w:b/>
                <w:sz w:val="22"/>
                <w:szCs w:val="22"/>
              </w:rPr>
            </w:pPr>
            <w:r>
              <w:rPr>
                <w:rFonts w:ascii="Arial" w:hAnsi="Arial" w:cs="Arial"/>
                <w:b/>
                <w:sz w:val="22"/>
                <w:szCs w:val="22"/>
              </w:rPr>
              <w:t>M7X02233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0F2431" w:rsidP="00E51AAC">
            <w:pPr>
              <w:spacing w:before="120" w:after="120"/>
              <w:jc w:val="both"/>
              <w:rPr>
                <w:rFonts w:ascii="Arial" w:hAnsi="Arial" w:cs="Arial"/>
                <w:b/>
                <w:sz w:val="22"/>
                <w:szCs w:val="22"/>
              </w:rPr>
            </w:pPr>
            <w:r>
              <w:rPr>
                <w:rFonts w:ascii="Arial" w:hAnsi="Arial" w:cs="Arial"/>
                <w:b/>
                <w:sz w:val="22"/>
                <w:szCs w:val="22"/>
              </w:rPr>
              <w:t>60%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146141" w:rsidRPr="00A406E5" w:rsidRDefault="001577E8" w:rsidP="00E51AAC">
            <w:pPr>
              <w:spacing w:before="120" w:after="120"/>
              <w:jc w:val="both"/>
              <w:rPr>
                <w:rFonts w:ascii="Arial" w:hAnsi="Arial" w:cs="Arial"/>
                <w:b/>
                <w:sz w:val="22"/>
                <w:szCs w:val="22"/>
              </w:rPr>
            </w:pPr>
            <w:r>
              <w:rPr>
                <w:rFonts w:ascii="Arial" w:hAnsi="Arial" w:cs="Arial"/>
                <w:b/>
                <w:sz w:val="22"/>
                <w:szCs w:val="22"/>
              </w:rPr>
              <w:t>Cath Hammerton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577E8" w:rsidP="00E51AAC">
            <w:pPr>
              <w:spacing w:before="120" w:after="120"/>
              <w:jc w:val="both"/>
              <w:rPr>
                <w:rFonts w:ascii="Arial" w:hAnsi="Arial" w:cs="Arial"/>
                <w:b/>
                <w:sz w:val="22"/>
                <w:szCs w:val="22"/>
              </w:rPr>
            </w:pPr>
            <w:r>
              <w:rPr>
                <w:rFonts w:ascii="Arial" w:hAnsi="Arial" w:cs="Arial"/>
                <w:b/>
                <w:sz w:val="22"/>
                <w:szCs w:val="22"/>
              </w:rPr>
              <w:t xml:space="preserve">Georgia McKie </w:t>
            </w:r>
          </w:p>
        </w:tc>
      </w:tr>
      <w:tr w:rsidR="00DB116D" w:rsidRPr="00A406E5" w:rsidTr="001577E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shd w:val="clear" w:color="auto" w:fill="FFFF00"/>
          </w:tcPr>
          <w:p w:rsidR="001577E8" w:rsidRPr="001577E8" w:rsidRDefault="001577E8" w:rsidP="001577E8">
            <w:pPr>
              <w:spacing w:before="120" w:after="120"/>
              <w:jc w:val="both"/>
              <w:rPr>
                <w:rFonts w:ascii="Arial" w:hAnsi="Arial" w:cs="Arial"/>
                <w:b/>
                <w:sz w:val="22"/>
                <w:szCs w:val="22"/>
              </w:rPr>
            </w:pPr>
            <w:r w:rsidRPr="001577E8">
              <w:rPr>
                <w:rFonts w:ascii="Arial" w:hAnsi="Arial" w:cs="Arial"/>
                <w:b/>
                <w:sz w:val="22"/>
                <w:szCs w:val="22"/>
              </w:rPr>
              <w:t>Project P</w:t>
            </w:r>
            <w:r>
              <w:rPr>
                <w:rFonts w:ascii="Arial" w:hAnsi="Arial" w:cs="Arial"/>
                <w:b/>
                <w:sz w:val="22"/>
                <w:szCs w:val="22"/>
              </w:rPr>
              <w:t>roposal &amp; Research Methodology</w:t>
            </w:r>
          </w:p>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577E8" w:rsidP="00E51AAC">
            <w:pPr>
              <w:spacing w:before="120" w:after="120"/>
              <w:jc w:val="both"/>
              <w:rPr>
                <w:rFonts w:ascii="Arial" w:hAnsi="Arial" w:cs="Arial"/>
                <w:b/>
                <w:sz w:val="22"/>
                <w:szCs w:val="22"/>
              </w:rPr>
            </w:pPr>
            <w:r>
              <w:rPr>
                <w:rFonts w:ascii="Arial" w:hAnsi="Arial" w:cs="Arial"/>
                <w:b/>
                <w:sz w:val="22"/>
                <w:szCs w:val="22"/>
              </w:rPr>
              <w:t xml:space="preserve">3,000 words </w:t>
            </w:r>
          </w:p>
        </w:tc>
      </w:tr>
      <w:tr w:rsidR="00B84B5B" w:rsidRPr="00A406E5" w:rsidTr="001577E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FFFF00"/>
          </w:tcPr>
          <w:p w:rsidR="00B84B5B" w:rsidRPr="00A406E5" w:rsidRDefault="0092418F" w:rsidP="005F0579">
            <w:pPr>
              <w:spacing w:before="120" w:after="120"/>
              <w:jc w:val="both"/>
              <w:rPr>
                <w:rFonts w:ascii="Arial" w:hAnsi="Arial" w:cs="Arial"/>
                <w:b/>
                <w:sz w:val="22"/>
                <w:szCs w:val="22"/>
              </w:rPr>
            </w:pPr>
            <w:r>
              <w:rPr>
                <w:rFonts w:ascii="Arial" w:hAnsi="Arial" w:cs="Arial"/>
                <w:b/>
                <w:sz w:val="22"/>
                <w:szCs w:val="22"/>
              </w:rPr>
              <w:t>Tuesday 12</w:t>
            </w:r>
            <w:r w:rsidRPr="0092418F">
              <w:rPr>
                <w:rFonts w:ascii="Arial" w:hAnsi="Arial" w:cs="Arial"/>
                <w:b/>
                <w:sz w:val="22"/>
                <w:szCs w:val="22"/>
                <w:vertAlign w:val="superscript"/>
              </w:rPr>
              <w:t>th</w:t>
            </w:r>
            <w:r>
              <w:rPr>
                <w:rFonts w:ascii="Arial" w:hAnsi="Arial" w:cs="Arial"/>
                <w:b/>
                <w:sz w:val="22"/>
                <w:szCs w:val="22"/>
              </w:rPr>
              <w:t xml:space="preserve"> January 2021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92418F" w:rsidP="005F0579">
            <w:pPr>
              <w:spacing w:before="120" w:after="120"/>
              <w:jc w:val="both"/>
              <w:rPr>
                <w:rFonts w:ascii="Arial" w:hAnsi="Arial" w:cs="Arial"/>
                <w:b/>
                <w:sz w:val="22"/>
                <w:szCs w:val="22"/>
              </w:rPr>
            </w:pPr>
            <w:r>
              <w:rPr>
                <w:rFonts w:ascii="Arial" w:hAnsi="Arial" w:cs="Arial"/>
                <w:b/>
                <w:sz w:val="22"/>
                <w:szCs w:val="22"/>
              </w:rPr>
              <w:t>9</w:t>
            </w:r>
            <w:r w:rsidRPr="0092418F">
              <w:rPr>
                <w:rFonts w:ascii="Arial" w:hAnsi="Arial" w:cs="Arial"/>
                <w:b/>
                <w:sz w:val="22"/>
                <w:szCs w:val="22"/>
                <w:vertAlign w:val="superscript"/>
              </w:rPr>
              <w:t>th</w:t>
            </w:r>
            <w:r>
              <w:rPr>
                <w:rFonts w:ascii="Arial" w:hAnsi="Arial" w:cs="Arial"/>
                <w:b/>
                <w:sz w:val="22"/>
                <w:szCs w:val="22"/>
              </w:rPr>
              <w:t xml:space="preserve"> February 2021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F13958">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F13958">
        <w:tc>
          <w:tcPr>
            <w:tcW w:w="9951" w:type="dxa"/>
          </w:tcPr>
          <w:p w:rsidR="00C01A3F" w:rsidRPr="00A406E5" w:rsidRDefault="00C01A3F" w:rsidP="00273FEE">
            <w:pPr>
              <w:rPr>
                <w:rFonts w:ascii="Arial" w:hAnsi="Arial" w:cs="Arial"/>
                <w:sz w:val="22"/>
                <w:szCs w:val="22"/>
              </w:rPr>
            </w:pPr>
          </w:p>
          <w:p w:rsidR="00F13958" w:rsidRPr="00F13958" w:rsidRDefault="00F13958" w:rsidP="00F13958">
            <w:pPr>
              <w:numPr>
                <w:ilvl w:val="0"/>
                <w:numId w:val="17"/>
              </w:numPr>
              <w:rPr>
                <w:rFonts w:ascii="Arial" w:hAnsi="Arial" w:cs="Arial"/>
                <w:sz w:val="22"/>
                <w:szCs w:val="22"/>
              </w:rPr>
            </w:pPr>
            <w:r>
              <w:rPr>
                <w:rFonts w:ascii="Arial" w:hAnsi="Arial" w:cs="Arial"/>
                <w:sz w:val="22"/>
                <w:szCs w:val="22"/>
              </w:rPr>
              <w:t>C</w:t>
            </w:r>
            <w:r w:rsidRPr="00F13958">
              <w:rPr>
                <w:rFonts w:ascii="Arial" w:hAnsi="Arial" w:cs="Arial"/>
                <w:sz w:val="22"/>
                <w:szCs w:val="22"/>
              </w:rPr>
              <w:t>ritically evaluate and comment upon a range of approaches to creative research in regard to a collaborative or commercial venture;</w:t>
            </w:r>
          </w:p>
          <w:p w:rsidR="00C01A3F" w:rsidRPr="00F13958" w:rsidRDefault="00F13958" w:rsidP="00A85BFE">
            <w:pPr>
              <w:numPr>
                <w:ilvl w:val="0"/>
                <w:numId w:val="17"/>
              </w:numPr>
              <w:rPr>
                <w:rFonts w:ascii="Arial" w:hAnsi="Arial" w:cs="Arial"/>
                <w:sz w:val="22"/>
                <w:szCs w:val="22"/>
              </w:rPr>
            </w:pPr>
            <w:r>
              <w:rPr>
                <w:rFonts w:ascii="Arial" w:hAnsi="Arial" w:cs="Arial"/>
                <w:sz w:val="22"/>
                <w:szCs w:val="22"/>
              </w:rPr>
              <w:t>D</w:t>
            </w:r>
            <w:r w:rsidRPr="00F13958">
              <w:rPr>
                <w:rFonts w:ascii="Arial" w:hAnsi="Arial" w:cs="Arial"/>
                <w:sz w:val="22"/>
                <w:szCs w:val="22"/>
              </w:rPr>
              <w:t>eploy systematic research methods appropriate to an organised and discipline specific inquiry</w:t>
            </w:r>
            <w:r>
              <w:rPr>
                <w:rFonts w:ascii="Arial" w:hAnsi="Arial" w:cs="Arial"/>
                <w:sz w:val="22"/>
                <w:szCs w:val="22"/>
              </w:rPr>
              <w:t xml:space="preserve">. </w:t>
            </w:r>
          </w:p>
          <w:p w:rsidR="00C01A3F" w:rsidRPr="00A406E5" w:rsidRDefault="00C01A3F" w:rsidP="004D5E9B">
            <w:pPr>
              <w:rPr>
                <w:rFonts w:ascii="Arial" w:hAnsi="Arial" w:cs="Arial"/>
                <w:sz w:val="22"/>
                <w:szCs w:val="22"/>
              </w:rPr>
            </w:pPr>
          </w:p>
        </w:tc>
      </w:tr>
    </w:tbl>
    <w:p w:rsidR="0028204E" w:rsidRDefault="0028204E" w:rsidP="00BA1176">
      <w:pPr>
        <w:rPr>
          <w:rFonts w:ascii="Arial" w:hAnsi="Arial" w:cs="Arial"/>
          <w:b/>
        </w:rPr>
      </w:pPr>
    </w:p>
    <w:p w:rsidR="00F13958" w:rsidRDefault="00F13958" w:rsidP="00BA1176">
      <w:pPr>
        <w:rPr>
          <w:rFonts w:ascii="Arial" w:hAnsi="Arial" w:cs="Arial"/>
          <w:b/>
        </w:rPr>
      </w:pPr>
    </w:p>
    <w:p w:rsidR="00F13958" w:rsidRDefault="00F13958" w:rsidP="00BA1176">
      <w:pPr>
        <w:rPr>
          <w:rFonts w:ascii="Arial" w:hAnsi="Arial" w:cs="Arial"/>
          <w:b/>
        </w:rPr>
      </w:pPr>
    </w:p>
    <w:p w:rsidR="00F13958" w:rsidRPr="00A406E5" w:rsidRDefault="00F13958"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5969E2" w:rsidRPr="00A406E5" w:rsidTr="00F13958">
        <w:tc>
          <w:tcPr>
            <w:tcW w:w="995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F13958" w:rsidRPr="00A406E5" w:rsidRDefault="00F13958" w:rsidP="00F13958">
      <w:pPr>
        <w:rPr>
          <w:rFonts w:ascii="Arial" w:hAnsi="Arial" w:cs="Arial"/>
          <w:sz w:val="24"/>
          <w:szCs w:val="24"/>
        </w:rPr>
      </w:pPr>
    </w:p>
    <w:p w:rsidR="00F13958" w:rsidRPr="00F13958" w:rsidRDefault="00F13958" w:rsidP="00F13958">
      <w:pPr>
        <w:ind w:left="720"/>
        <w:rPr>
          <w:rFonts w:ascii="Arial" w:hAnsi="Arial" w:cs="Arial"/>
          <w:bCs/>
          <w:sz w:val="22"/>
          <w:szCs w:val="22"/>
        </w:rPr>
      </w:pPr>
      <w:r w:rsidRPr="00F13958">
        <w:rPr>
          <w:rFonts w:ascii="Arial" w:hAnsi="Arial" w:cs="Arial"/>
          <w:bCs/>
          <w:sz w:val="22"/>
          <w:szCs w:val="22"/>
        </w:rPr>
        <w:t>The rationale for this module is to enable you to build your knowledge of the existing principles and approaches of research within the Creative Industries. With this understanding, you will be able to critically evaluate current contemporary practice within the field of your choice and develop individual strategies that will enable you to deploy appropriate evidence based research activities and methods in response to your personal philosophy and individual project direction.</w:t>
      </w:r>
    </w:p>
    <w:p w:rsidR="00F13958" w:rsidRPr="00F13958" w:rsidRDefault="00F13958" w:rsidP="00F13958">
      <w:pPr>
        <w:ind w:left="720"/>
        <w:rPr>
          <w:rFonts w:ascii="Arial" w:hAnsi="Arial" w:cs="Arial"/>
          <w:bCs/>
          <w:sz w:val="22"/>
          <w:szCs w:val="22"/>
        </w:rPr>
      </w:pPr>
      <w:r w:rsidRPr="00F13958">
        <w:rPr>
          <w:rFonts w:ascii="Arial" w:hAnsi="Arial" w:cs="Arial"/>
          <w:bCs/>
          <w:sz w:val="22"/>
          <w:szCs w:val="22"/>
        </w:rPr>
        <w:t> </w:t>
      </w:r>
    </w:p>
    <w:p w:rsidR="00F13958" w:rsidRDefault="00F13958" w:rsidP="00F13958">
      <w:pPr>
        <w:ind w:left="720"/>
        <w:rPr>
          <w:rFonts w:ascii="Arial" w:hAnsi="Arial" w:cs="Arial"/>
          <w:bCs/>
          <w:sz w:val="22"/>
          <w:szCs w:val="22"/>
        </w:rPr>
      </w:pPr>
      <w:r w:rsidRPr="00F13958">
        <w:rPr>
          <w:rFonts w:ascii="Arial" w:hAnsi="Arial" w:cs="Arial"/>
          <w:bCs/>
          <w:sz w:val="22"/>
          <w:szCs w:val="22"/>
        </w:rPr>
        <w:t xml:space="preserve">The </w:t>
      </w:r>
      <w:r w:rsidRPr="00C56DCC">
        <w:rPr>
          <w:rFonts w:ascii="Arial" w:hAnsi="Arial" w:cs="Arial"/>
          <w:b/>
          <w:bCs/>
          <w:sz w:val="22"/>
          <w:szCs w:val="22"/>
        </w:rPr>
        <w:t>Project Proposal &amp; Research Methodology</w:t>
      </w:r>
      <w:r w:rsidRPr="00F13958">
        <w:rPr>
          <w:rFonts w:ascii="Arial" w:hAnsi="Arial" w:cs="Arial"/>
          <w:bCs/>
          <w:sz w:val="22"/>
          <w:szCs w:val="22"/>
        </w:rPr>
        <w:t xml:space="preserve"> component </w:t>
      </w:r>
      <w:r w:rsidRPr="009E77E2">
        <w:rPr>
          <w:rFonts w:ascii="Arial" w:hAnsi="Arial" w:cs="Arial"/>
          <w:b/>
          <w:bCs/>
          <w:sz w:val="22"/>
          <w:szCs w:val="22"/>
        </w:rPr>
        <w:t xml:space="preserve">(CW1) </w:t>
      </w:r>
      <w:r w:rsidRPr="00F13958">
        <w:rPr>
          <w:rFonts w:ascii="Arial" w:hAnsi="Arial" w:cs="Arial"/>
          <w:bCs/>
          <w:sz w:val="22"/>
          <w:szCs w:val="22"/>
        </w:rPr>
        <w:t xml:space="preserve">will advance your understanding of the research methods and tools that can be implemented within a range of contexts, whilst the appropriate Visual Communication and Presentation </w:t>
      </w:r>
      <w:r>
        <w:rPr>
          <w:rFonts w:ascii="Arial" w:hAnsi="Arial" w:cs="Arial"/>
          <w:bCs/>
          <w:sz w:val="22"/>
          <w:szCs w:val="22"/>
        </w:rPr>
        <w:t xml:space="preserve">(CW2) </w:t>
      </w:r>
      <w:r w:rsidRPr="00F13958">
        <w:rPr>
          <w:rFonts w:ascii="Arial" w:hAnsi="Arial" w:cs="Arial"/>
          <w:bCs/>
          <w:sz w:val="22"/>
          <w:szCs w:val="22"/>
        </w:rPr>
        <w:t>of your project and research context will extend your critical and creative thinking. Both components will aid in the mapping out or structuring of your final research and evaluative report in the Semester 2 module ‘Creative Venture’.</w:t>
      </w:r>
    </w:p>
    <w:p w:rsidR="00F051F4" w:rsidRDefault="00F051F4" w:rsidP="00F13958">
      <w:pPr>
        <w:ind w:left="720"/>
        <w:rPr>
          <w:rFonts w:ascii="Arial" w:hAnsi="Arial" w:cs="Arial"/>
          <w:bCs/>
          <w:sz w:val="22"/>
          <w:szCs w:val="22"/>
        </w:rPr>
      </w:pPr>
    </w:p>
    <w:p w:rsidR="00F051F4" w:rsidRDefault="00F051F4" w:rsidP="00F13958">
      <w:pPr>
        <w:ind w:left="720"/>
        <w:rPr>
          <w:rFonts w:ascii="Arial" w:hAnsi="Arial" w:cs="Arial"/>
          <w:bCs/>
          <w:sz w:val="22"/>
          <w:szCs w:val="22"/>
        </w:rPr>
      </w:pPr>
      <w:r>
        <w:rPr>
          <w:rFonts w:ascii="Arial" w:hAnsi="Arial" w:cs="Arial"/>
          <w:bCs/>
          <w:sz w:val="22"/>
          <w:szCs w:val="22"/>
        </w:rPr>
        <w:t>INDICATIVE CONTENT</w:t>
      </w:r>
      <w:r w:rsidR="00BC2527">
        <w:rPr>
          <w:rFonts w:ascii="Arial" w:hAnsi="Arial" w:cs="Arial"/>
          <w:bCs/>
          <w:sz w:val="22"/>
          <w:szCs w:val="22"/>
        </w:rPr>
        <w:t xml:space="preserve">: </w:t>
      </w:r>
    </w:p>
    <w:p w:rsidR="00BC2527" w:rsidRDefault="00BC2527" w:rsidP="00F13958">
      <w:pPr>
        <w:ind w:left="720"/>
        <w:rPr>
          <w:rFonts w:ascii="Arial" w:hAnsi="Arial" w:cs="Arial"/>
          <w:bCs/>
          <w:sz w:val="22"/>
          <w:szCs w:val="22"/>
        </w:rPr>
      </w:pPr>
    </w:p>
    <w:p w:rsidR="00BC2527" w:rsidRPr="00B81544" w:rsidRDefault="00BC2527" w:rsidP="00BC2527">
      <w:pPr>
        <w:pStyle w:val="bullet"/>
        <w:numPr>
          <w:ilvl w:val="0"/>
          <w:numId w:val="23"/>
        </w:numPr>
        <w:rPr>
          <w:rFonts w:ascii="Arial" w:hAnsi="Arial" w:cs="Arial"/>
          <w:sz w:val="22"/>
          <w:szCs w:val="22"/>
        </w:rPr>
      </w:pPr>
      <w:r w:rsidRPr="00B81544">
        <w:rPr>
          <w:rFonts w:ascii="Arial" w:hAnsi="Arial" w:cs="Arial"/>
          <w:sz w:val="22"/>
          <w:szCs w:val="22"/>
        </w:rPr>
        <w:t>The nature and importance of research in the creative industries</w:t>
      </w:r>
    </w:p>
    <w:p w:rsidR="00BC2527" w:rsidRPr="00B81544" w:rsidRDefault="00BC2527" w:rsidP="00BC2527">
      <w:pPr>
        <w:pStyle w:val="bullet"/>
        <w:numPr>
          <w:ilvl w:val="0"/>
          <w:numId w:val="23"/>
        </w:numPr>
        <w:rPr>
          <w:rFonts w:ascii="Arial" w:hAnsi="Arial" w:cs="Arial"/>
          <w:sz w:val="22"/>
          <w:szCs w:val="22"/>
        </w:rPr>
      </w:pPr>
      <w:r w:rsidRPr="00B81544">
        <w:rPr>
          <w:rFonts w:ascii="Arial" w:hAnsi="Arial" w:cs="Arial"/>
          <w:sz w:val="22"/>
          <w:szCs w:val="22"/>
        </w:rPr>
        <w:t>Research strategies, principles and approaches</w:t>
      </w:r>
    </w:p>
    <w:p w:rsidR="00BC2527" w:rsidRPr="00B81544" w:rsidRDefault="00BC2527" w:rsidP="00BC2527">
      <w:pPr>
        <w:pStyle w:val="bullet"/>
        <w:numPr>
          <w:ilvl w:val="0"/>
          <w:numId w:val="23"/>
        </w:numPr>
        <w:rPr>
          <w:rFonts w:ascii="Arial" w:hAnsi="Arial" w:cs="Arial"/>
          <w:sz w:val="22"/>
          <w:szCs w:val="22"/>
        </w:rPr>
      </w:pPr>
      <w:r w:rsidRPr="00B81544">
        <w:rPr>
          <w:rFonts w:ascii="Arial" w:hAnsi="Arial" w:cs="Arial"/>
          <w:sz w:val="22"/>
          <w:szCs w:val="22"/>
        </w:rPr>
        <w:t>Research ethics and philosophies</w:t>
      </w:r>
    </w:p>
    <w:p w:rsidR="00BC2527" w:rsidRPr="00B81544" w:rsidRDefault="00BC2527" w:rsidP="00BC2527">
      <w:pPr>
        <w:pStyle w:val="bullet"/>
        <w:numPr>
          <w:ilvl w:val="0"/>
          <w:numId w:val="23"/>
        </w:numPr>
        <w:rPr>
          <w:rFonts w:ascii="Arial" w:hAnsi="Arial" w:cs="Arial"/>
          <w:sz w:val="22"/>
          <w:szCs w:val="22"/>
        </w:rPr>
      </w:pPr>
      <w:r w:rsidRPr="00B81544">
        <w:rPr>
          <w:rFonts w:ascii="Arial" w:hAnsi="Arial" w:cs="Arial"/>
          <w:sz w:val="22"/>
          <w:szCs w:val="22"/>
        </w:rPr>
        <w:t>Best practices for advanced 2D|3D visual communication and perception</w:t>
      </w:r>
    </w:p>
    <w:p w:rsidR="00BC2527" w:rsidRPr="00B81544" w:rsidRDefault="00BC2527" w:rsidP="00BC2527">
      <w:pPr>
        <w:pStyle w:val="bullet"/>
        <w:numPr>
          <w:ilvl w:val="0"/>
          <w:numId w:val="23"/>
        </w:numPr>
        <w:rPr>
          <w:rFonts w:ascii="Arial" w:hAnsi="Arial" w:cs="Arial"/>
          <w:sz w:val="22"/>
          <w:szCs w:val="22"/>
        </w:rPr>
      </w:pPr>
      <w:r w:rsidRPr="00B81544">
        <w:rPr>
          <w:rFonts w:ascii="Arial" w:hAnsi="Arial" w:cs="Arial"/>
          <w:sz w:val="22"/>
          <w:szCs w:val="22"/>
        </w:rPr>
        <w:t>Web based social/virtual environments</w:t>
      </w:r>
    </w:p>
    <w:p w:rsidR="00BC2527" w:rsidRPr="00B81544" w:rsidRDefault="00BC2527" w:rsidP="00BC2527">
      <w:pPr>
        <w:pStyle w:val="bullet"/>
        <w:numPr>
          <w:ilvl w:val="0"/>
          <w:numId w:val="23"/>
        </w:numPr>
        <w:rPr>
          <w:rFonts w:ascii="Arial" w:hAnsi="Arial" w:cs="Arial"/>
          <w:sz w:val="22"/>
          <w:szCs w:val="22"/>
        </w:rPr>
      </w:pPr>
      <w:r w:rsidRPr="00B81544">
        <w:rPr>
          <w:rFonts w:ascii="Arial" w:hAnsi="Arial" w:cs="Arial"/>
          <w:sz w:val="22"/>
          <w:szCs w:val="22"/>
        </w:rPr>
        <w:t>Referencing and data exchange management</w:t>
      </w:r>
    </w:p>
    <w:p w:rsidR="00BC2527" w:rsidRPr="00B81544" w:rsidRDefault="00BC2527" w:rsidP="00BC2527">
      <w:pPr>
        <w:pStyle w:val="bullet"/>
        <w:numPr>
          <w:ilvl w:val="0"/>
          <w:numId w:val="23"/>
        </w:numPr>
        <w:rPr>
          <w:rFonts w:ascii="Arial" w:hAnsi="Arial" w:cs="Arial"/>
          <w:sz w:val="22"/>
          <w:szCs w:val="22"/>
        </w:rPr>
      </w:pPr>
      <w:r w:rsidRPr="00B81544">
        <w:rPr>
          <w:rFonts w:ascii="Arial" w:hAnsi="Arial" w:cs="Arial"/>
          <w:sz w:val="22"/>
          <w:szCs w:val="22"/>
        </w:rPr>
        <w:t>Commercial awareness</w:t>
      </w:r>
    </w:p>
    <w:p w:rsidR="00BC2527" w:rsidRPr="00F13958" w:rsidRDefault="00BC2527" w:rsidP="00F13958">
      <w:pPr>
        <w:ind w:left="720"/>
        <w:rPr>
          <w:rFonts w:ascii="Arial" w:hAnsi="Arial" w:cs="Arial"/>
          <w:bCs/>
          <w:sz w:val="22"/>
          <w:szCs w:val="22"/>
        </w:rPr>
      </w:pPr>
    </w:p>
    <w:p w:rsidR="00152E9D" w:rsidRDefault="00152E9D" w:rsidP="00BC2527">
      <w:pPr>
        <w:rPr>
          <w:rFonts w:ascii="Arial" w:hAnsi="Arial" w:cs="Arial"/>
          <w:sz w:val="24"/>
          <w:szCs w:val="24"/>
        </w:rPr>
      </w:pPr>
    </w:p>
    <w:p w:rsidR="00E1078A" w:rsidRPr="00E1078A" w:rsidRDefault="00E1078A" w:rsidP="00E1078A">
      <w:pPr>
        <w:ind w:left="720"/>
        <w:rPr>
          <w:rFonts w:ascii="Arial" w:hAnsi="Arial" w:cs="Arial"/>
          <w:b/>
          <w:sz w:val="22"/>
          <w:szCs w:val="22"/>
        </w:rPr>
      </w:pPr>
      <w:r w:rsidRPr="00E1078A">
        <w:rPr>
          <w:rFonts w:ascii="Arial" w:hAnsi="Arial" w:cs="Arial"/>
          <w:b/>
          <w:sz w:val="22"/>
          <w:szCs w:val="22"/>
        </w:rPr>
        <w:t>Exemplar:</w:t>
      </w:r>
    </w:p>
    <w:p w:rsidR="00E1078A" w:rsidRPr="00E1078A" w:rsidRDefault="00E1078A" w:rsidP="00E1078A">
      <w:pPr>
        <w:ind w:left="720"/>
        <w:rPr>
          <w:rFonts w:ascii="Arial" w:hAnsi="Arial" w:cs="Arial"/>
          <w:sz w:val="22"/>
          <w:szCs w:val="22"/>
        </w:rPr>
      </w:pPr>
      <w:r w:rsidRPr="00E1078A">
        <w:rPr>
          <w:rFonts w:ascii="Arial" w:hAnsi="Arial" w:cs="Arial"/>
          <w:sz w:val="22"/>
          <w:szCs w:val="22"/>
        </w:rPr>
        <w:t>Produce an individual proposal for a creative venture that outlines the scope of the research context, the proposed methodology and the research tools to be implemented.  Critical perspectives on contemporary practice within the field of choice should frame this work.</w:t>
      </w:r>
    </w:p>
    <w:p w:rsidR="00E1078A" w:rsidRPr="00E1078A" w:rsidRDefault="00E1078A" w:rsidP="00E1078A">
      <w:pPr>
        <w:ind w:left="720"/>
        <w:rPr>
          <w:rFonts w:ascii="Arial" w:hAnsi="Arial" w:cs="Arial"/>
          <w:sz w:val="24"/>
          <w:szCs w:val="24"/>
        </w:rPr>
      </w:pPr>
    </w:p>
    <w:p w:rsidR="00E1078A" w:rsidRPr="00A406E5" w:rsidRDefault="00E1078A"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A85BFE" w:rsidRDefault="004D5E9B" w:rsidP="0092418F">
      <w:pPr>
        <w:jc w:val="both"/>
        <w:rPr>
          <w:rFonts w:ascii="Arial" w:hAnsi="Arial" w:cs="Arial"/>
          <w:sz w:val="22"/>
          <w:szCs w:val="22"/>
        </w:rPr>
      </w:pPr>
      <w:r>
        <w:rPr>
          <w:rFonts w:ascii="Arial" w:hAnsi="Arial" w:cs="Arial"/>
          <w:sz w:val="22"/>
          <w:szCs w:val="22"/>
        </w:rPr>
        <w:br/>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EE3933">
        <w:rPr>
          <w:rFonts w:ascii="Arial" w:hAnsi="Arial" w:cs="Arial"/>
          <w:b/>
          <w:sz w:val="22"/>
          <w:szCs w:val="22"/>
        </w:rPr>
        <w:t xml:space="preserve"> (marks available: 20 marks out of 100)</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927FF" w:rsidRDefault="005927FF" w:rsidP="00C01A3F">
      <w:pPr>
        <w:jc w:val="both"/>
        <w:rPr>
          <w:rFonts w:ascii="Arial" w:hAnsi="Arial" w:cs="Arial"/>
          <w:i/>
          <w:sz w:val="22"/>
          <w:szCs w:val="22"/>
        </w:rPr>
      </w:pPr>
    </w:p>
    <w:p w:rsidR="005927FF" w:rsidRPr="00A60D7F" w:rsidRDefault="005927FF" w:rsidP="005927FF">
      <w:pPr>
        <w:numPr>
          <w:ilvl w:val="0"/>
          <w:numId w:val="18"/>
        </w:numPr>
        <w:jc w:val="both"/>
        <w:rPr>
          <w:rFonts w:ascii="Arial" w:hAnsi="Arial" w:cs="Arial"/>
          <w:i/>
          <w:sz w:val="22"/>
          <w:szCs w:val="22"/>
        </w:rPr>
      </w:pPr>
      <w:r w:rsidRPr="00A60D7F">
        <w:rPr>
          <w:rFonts w:ascii="Arial" w:hAnsi="Arial" w:cs="Arial"/>
          <w:i/>
          <w:sz w:val="22"/>
          <w:szCs w:val="22"/>
        </w:rPr>
        <w:t xml:space="preserve">Clearly show your engagement with an extensive range of relevant and credible research material and literature relative to your subject specific practice. </w:t>
      </w:r>
    </w:p>
    <w:p w:rsidR="005927FF" w:rsidRPr="00A60D7F" w:rsidRDefault="005927FF" w:rsidP="005927FF">
      <w:pPr>
        <w:numPr>
          <w:ilvl w:val="0"/>
          <w:numId w:val="18"/>
        </w:numPr>
        <w:jc w:val="both"/>
        <w:rPr>
          <w:rFonts w:ascii="Arial" w:hAnsi="Arial" w:cs="Arial"/>
          <w:i/>
          <w:sz w:val="22"/>
          <w:szCs w:val="22"/>
        </w:rPr>
      </w:pPr>
      <w:r w:rsidRPr="00A60D7F">
        <w:rPr>
          <w:rFonts w:ascii="Arial" w:hAnsi="Arial" w:cs="Arial"/>
          <w:i/>
          <w:sz w:val="22"/>
          <w:szCs w:val="22"/>
        </w:rPr>
        <w:t>Apply your referencing skills clearly and consistently throughout your</w:t>
      </w:r>
      <w:r w:rsidR="00374D38" w:rsidRPr="00A60D7F">
        <w:rPr>
          <w:rFonts w:ascii="Arial" w:hAnsi="Arial" w:cs="Arial"/>
          <w:i/>
          <w:sz w:val="22"/>
          <w:szCs w:val="22"/>
        </w:rPr>
        <w:t xml:space="preserve"> project proposal and research methodology.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EE3933">
        <w:rPr>
          <w:rFonts w:ascii="Arial" w:hAnsi="Arial" w:cs="Arial"/>
          <w:b/>
          <w:sz w:val="22"/>
          <w:szCs w:val="22"/>
        </w:rPr>
        <w:t xml:space="preserve"> (marks available: 20 marks out of 100) </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374D38" w:rsidRDefault="00374D38" w:rsidP="00C01A3F">
      <w:pPr>
        <w:jc w:val="both"/>
        <w:rPr>
          <w:rFonts w:ascii="Arial" w:hAnsi="Arial" w:cs="Arial"/>
          <w:i/>
          <w:sz w:val="22"/>
          <w:szCs w:val="22"/>
        </w:rPr>
      </w:pPr>
    </w:p>
    <w:p w:rsidR="00374D38" w:rsidRPr="00A60D7F" w:rsidRDefault="00374D38" w:rsidP="00374D38">
      <w:pPr>
        <w:numPr>
          <w:ilvl w:val="0"/>
          <w:numId w:val="19"/>
        </w:numPr>
        <w:jc w:val="both"/>
        <w:rPr>
          <w:rFonts w:ascii="Arial" w:hAnsi="Arial" w:cs="Arial"/>
          <w:i/>
          <w:sz w:val="22"/>
          <w:szCs w:val="22"/>
        </w:rPr>
      </w:pPr>
      <w:r w:rsidRPr="00A60D7F">
        <w:rPr>
          <w:rFonts w:ascii="Arial" w:hAnsi="Arial" w:cs="Arial"/>
          <w:i/>
          <w:sz w:val="22"/>
          <w:szCs w:val="22"/>
        </w:rPr>
        <w:t xml:space="preserve">Show systematic approaches to research, documentation and information retrieval. </w:t>
      </w:r>
    </w:p>
    <w:p w:rsidR="00374D38" w:rsidRPr="00A60D7F" w:rsidRDefault="00374D38" w:rsidP="00374D38">
      <w:pPr>
        <w:numPr>
          <w:ilvl w:val="0"/>
          <w:numId w:val="19"/>
        </w:numPr>
        <w:jc w:val="both"/>
        <w:rPr>
          <w:rFonts w:ascii="Arial" w:hAnsi="Arial" w:cs="Arial"/>
          <w:i/>
          <w:sz w:val="22"/>
          <w:szCs w:val="22"/>
        </w:rPr>
      </w:pPr>
      <w:r w:rsidRPr="00A60D7F">
        <w:rPr>
          <w:rFonts w:ascii="Arial" w:hAnsi="Arial" w:cs="Arial"/>
          <w:i/>
          <w:sz w:val="22"/>
          <w:szCs w:val="22"/>
        </w:rPr>
        <w:t xml:space="preserve">Manage and organise your research into a coherent framework which clearly shows your knowledge and understanding of the principles and theories of your subject specific creative practice. </w:t>
      </w:r>
    </w:p>
    <w:p w:rsidR="00374D38" w:rsidRPr="00A60D7F" w:rsidRDefault="00374D38" w:rsidP="00374D38">
      <w:pPr>
        <w:numPr>
          <w:ilvl w:val="0"/>
          <w:numId w:val="19"/>
        </w:numPr>
        <w:jc w:val="both"/>
        <w:rPr>
          <w:rFonts w:ascii="Arial" w:hAnsi="Arial" w:cs="Arial"/>
          <w:i/>
          <w:sz w:val="22"/>
          <w:szCs w:val="22"/>
        </w:rPr>
      </w:pPr>
      <w:r w:rsidRPr="00A60D7F">
        <w:rPr>
          <w:rFonts w:ascii="Arial" w:hAnsi="Arial" w:cs="Arial"/>
          <w:i/>
          <w:sz w:val="22"/>
          <w:szCs w:val="22"/>
        </w:rPr>
        <w:t>Demonstrate your ability to learn from your insights and understanding, clearly demonstrating how this links to your practice, the future direction of your practice, and/or the practices of other partners.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EE3933">
        <w:rPr>
          <w:rFonts w:ascii="Arial" w:hAnsi="Arial" w:cs="Arial"/>
          <w:b/>
          <w:sz w:val="22"/>
          <w:szCs w:val="22"/>
        </w:rPr>
        <w:t xml:space="preserve"> (marks available: 20 marks out of 100) </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w:t>
      </w:r>
      <w:r w:rsidR="00D22D9C" w:rsidRPr="00A406E5">
        <w:rPr>
          <w:rFonts w:ascii="Arial" w:hAnsi="Arial" w:cs="Arial"/>
          <w:sz w:val="22"/>
          <w:szCs w:val="22"/>
        </w:rPr>
        <w:lastRenderedPageBreak/>
        <w:t xml:space="preserve">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C7B30" w:rsidRDefault="006C7B30" w:rsidP="00C01A3F">
      <w:pPr>
        <w:jc w:val="both"/>
        <w:rPr>
          <w:rFonts w:ascii="Arial" w:hAnsi="Arial" w:cs="Arial"/>
          <w:i/>
          <w:sz w:val="22"/>
          <w:szCs w:val="22"/>
        </w:rPr>
      </w:pPr>
    </w:p>
    <w:p w:rsidR="006C7B30" w:rsidRPr="00A60D7F" w:rsidRDefault="006C7B30" w:rsidP="006C7B30">
      <w:pPr>
        <w:numPr>
          <w:ilvl w:val="0"/>
          <w:numId w:val="20"/>
        </w:numPr>
        <w:jc w:val="both"/>
        <w:rPr>
          <w:rFonts w:ascii="Arial" w:hAnsi="Arial" w:cs="Arial"/>
          <w:i/>
          <w:sz w:val="22"/>
          <w:szCs w:val="22"/>
        </w:rPr>
      </w:pPr>
      <w:r w:rsidRPr="00A60D7F">
        <w:rPr>
          <w:rFonts w:ascii="Arial" w:hAnsi="Arial" w:cs="Arial"/>
          <w:i/>
          <w:sz w:val="22"/>
          <w:szCs w:val="22"/>
        </w:rPr>
        <w:t>Clearly demonstrate your ability to independently select and build a distinctive research area or field specific to your creative subject;</w:t>
      </w:r>
    </w:p>
    <w:p w:rsidR="006C7B30" w:rsidRPr="00A60D7F" w:rsidRDefault="006C7B30" w:rsidP="006C7B30">
      <w:pPr>
        <w:numPr>
          <w:ilvl w:val="0"/>
          <w:numId w:val="20"/>
        </w:numPr>
        <w:jc w:val="both"/>
        <w:rPr>
          <w:rFonts w:ascii="Arial" w:hAnsi="Arial" w:cs="Arial"/>
          <w:i/>
          <w:sz w:val="22"/>
          <w:szCs w:val="22"/>
        </w:rPr>
      </w:pPr>
      <w:r w:rsidRPr="00A60D7F">
        <w:rPr>
          <w:rFonts w:ascii="Arial" w:hAnsi="Arial" w:cs="Arial"/>
          <w:i/>
          <w:sz w:val="22"/>
          <w:szCs w:val="22"/>
        </w:rPr>
        <w:t>Critically evaluate and analyse the relevant theoretical and practice-based discourses;</w:t>
      </w:r>
    </w:p>
    <w:p w:rsidR="006C7B30" w:rsidRPr="00A60D7F" w:rsidRDefault="006C7B30" w:rsidP="006C7B30">
      <w:pPr>
        <w:numPr>
          <w:ilvl w:val="0"/>
          <w:numId w:val="20"/>
        </w:numPr>
        <w:jc w:val="both"/>
        <w:rPr>
          <w:rFonts w:ascii="Arial" w:hAnsi="Arial" w:cs="Arial"/>
          <w:i/>
          <w:sz w:val="22"/>
          <w:szCs w:val="22"/>
        </w:rPr>
      </w:pPr>
      <w:r w:rsidRPr="00A60D7F">
        <w:rPr>
          <w:rFonts w:ascii="Arial" w:hAnsi="Arial" w:cs="Arial"/>
          <w:i/>
          <w:sz w:val="22"/>
          <w:szCs w:val="22"/>
        </w:rPr>
        <w:t>Outline and justify the insights and understanding that have come from your research.</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EE3933">
        <w:rPr>
          <w:rFonts w:ascii="Arial" w:hAnsi="Arial" w:cs="Arial"/>
          <w:b/>
          <w:sz w:val="22"/>
          <w:szCs w:val="22"/>
        </w:rPr>
        <w:t xml:space="preserve"> (marks available: 20 marks out of 100)</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6C7B30" w:rsidRPr="006C7B30" w:rsidRDefault="006C7B30" w:rsidP="006C7B30">
      <w:pPr>
        <w:numPr>
          <w:ilvl w:val="0"/>
          <w:numId w:val="21"/>
        </w:numPr>
        <w:jc w:val="both"/>
        <w:rPr>
          <w:rFonts w:ascii="Arial" w:hAnsi="Arial" w:cs="Arial"/>
          <w:i/>
          <w:sz w:val="22"/>
          <w:szCs w:val="22"/>
        </w:rPr>
      </w:pPr>
      <w:r w:rsidRPr="006C7B30">
        <w:rPr>
          <w:rFonts w:ascii="Arial" w:hAnsi="Arial" w:cs="Arial"/>
          <w:i/>
          <w:sz w:val="22"/>
          <w:szCs w:val="22"/>
        </w:rPr>
        <w:t>Autonomously assimilate and apply a wide-ranging and challenging body of</w:t>
      </w:r>
      <w:r>
        <w:rPr>
          <w:rFonts w:ascii="Arial" w:hAnsi="Arial" w:cs="Arial"/>
          <w:i/>
          <w:sz w:val="22"/>
          <w:szCs w:val="22"/>
        </w:rPr>
        <w:t xml:space="preserve"> research</w:t>
      </w:r>
      <w:r w:rsidRPr="006C7B30">
        <w:rPr>
          <w:rFonts w:ascii="Arial" w:hAnsi="Arial" w:cs="Arial"/>
          <w:i/>
          <w:sz w:val="22"/>
          <w:szCs w:val="22"/>
        </w:rPr>
        <w:t xml:space="preserve"> </w:t>
      </w:r>
      <w:r>
        <w:rPr>
          <w:rFonts w:ascii="Arial" w:hAnsi="Arial" w:cs="Arial"/>
          <w:i/>
          <w:sz w:val="22"/>
          <w:szCs w:val="22"/>
        </w:rPr>
        <w:t>practice</w:t>
      </w:r>
      <w:r w:rsidRPr="006C7B30">
        <w:rPr>
          <w:rFonts w:ascii="Arial" w:hAnsi="Arial" w:cs="Arial"/>
          <w:i/>
          <w:sz w:val="22"/>
          <w:szCs w:val="22"/>
        </w:rPr>
        <w:t xml:space="preserve"> explorations and outcomes to produce innovative </w:t>
      </w:r>
      <w:r>
        <w:rPr>
          <w:rFonts w:ascii="Arial" w:hAnsi="Arial" w:cs="Arial"/>
          <w:i/>
          <w:sz w:val="22"/>
          <w:szCs w:val="22"/>
        </w:rPr>
        <w:t>ideas</w:t>
      </w:r>
      <w:r w:rsidRPr="006C7B30">
        <w:rPr>
          <w:rFonts w:ascii="Arial" w:hAnsi="Arial" w:cs="Arial"/>
          <w:i/>
          <w:sz w:val="22"/>
          <w:szCs w:val="22"/>
        </w:rPr>
        <w:t xml:space="preserve"> that challenge existing practice and demonstrate originality. </w:t>
      </w:r>
    </w:p>
    <w:p w:rsidR="006C7B30" w:rsidRPr="00A406E5" w:rsidRDefault="006C7B30"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EE3933">
        <w:rPr>
          <w:rFonts w:ascii="Arial" w:hAnsi="Arial" w:cs="Arial"/>
          <w:b/>
          <w:sz w:val="22"/>
          <w:szCs w:val="22"/>
        </w:rPr>
        <w:t xml:space="preserve">(marks available: 20 marks out of 100)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C073F1" w:rsidRPr="00A60D7F" w:rsidRDefault="006C7B30" w:rsidP="00152E9D">
      <w:pPr>
        <w:numPr>
          <w:ilvl w:val="0"/>
          <w:numId w:val="22"/>
        </w:numPr>
        <w:jc w:val="both"/>
        <w:rPr>
          <w:rFonts w:ascii="Arial" w:hAnsi="Arial" w:cs="Arial"/>
          <w:i/>
          <w:sz w:val="22"/>
          <w:szCs w:val="22"/>
        </w:rPr>
        <w:sectPr w:rsidR="00C073F1" w:rsidRPr="00A60D7F" w:rsidSect="00F61A20">
          <w:footerReference w:type="default" r:id="rId9"/>
          <w:type w:val="continuous"/>
          <w:pgSz w:w="11894" w:h="16834"/>
          <w:pgMar w:top="720" w:right="720" w:bottom="720" w:left="720" w:header="706" w:footer="706" w:gutter="0"/>
          <w:paperSrc w:first="1" w:other="1"/>
          <w:cols w:space="720"/>
        </w:sectPr>
      </w:pPr>
      <w:r w:rsidRPr="00A60D7F">
        <w:rPr>
          <w:rFonts w:ascii="Arial" w:hAnsi="Arial" w:cs="Arial"/>
          <w:i/>
          <w:sz w:val="22"/>
          <w:szCs w:val="22"/>
        </w:rPr>
        <w:t>Demonstrate those attributes expected in professional practice including individual initiative, project management, collaborative wor</w:t>
      </w:r>
      <w:r w:rsidR="00A60D7F">
        <w:rPr>
          <w:rFonts w:ascii="Arial" w:hAnsi="Arial" w:cs="Arial"/>
          <w:i/>
          <w:sz w:val="22"/>
          <w:szCs w:val="22"/>
        </w:rPr>
        <w:t>king and inter-personal skill</w:t>
      </w: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82736" w:rsidRDefault="00F82736">
      <w:r>
        <w:separator/>
      </w:r>
    </w:p>
  </w:endnote>
  <w:endnote w:type="continuationSeparator" w:id="0">
    <w:p w:rsidR="00F82736" w:rsidRDefault="00F82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82736" w:rsidRDefault="00F82736">
      <w:r>
        <w:separator/>
      </w:r>
    </w:p>
  </w:footnote>
  <w:footnote w:type="continuationSeparator" w:id="0">
    <w:p w:rsidR="00F82736" w:rsidRDefault="00F827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B657B9"/>
    <w:multiLevelType w:val="hybridMultilevel"/>
    <w:tmpl w:val="202ED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8C2F20"/>
    <w:multiLevelType w:val="hybridMultilevel"/>
    <w:tmpl w:val="38963D54"/>
    <w:lvl w:ilvl="0" w:tplc="08090001">
      <w:start w:val="1"/>
      <w:numFmt w:val="bullet"/>
      <w:lvlText w:val=""/>
      <w:lvlJc w:val="left"/>
      <w:pPr>
        <w:ind w:left="720" w:hanging="360"/>
      </w:pPr>
      <w:rPr>
        <w:rFonts w:ascii="Symbol" w:hAnsi="Symbol" w:hint="default"/>
      </w:rPr>
    </w:lvl>
    <w:lvl w:ilvl="1" w:tplc="0409000F">
      <w:start w:val="1"/>
      <w:numFmt w:val="decimal"/>
      <w:lvlText w:val="%2."/>
      <w:lvlJc w:val="left"/>
      <w:pPr>
        <w:ind w:left="1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21"/>
  </w:num>
  <w:num w:numId="4">
    <w:abstractNumId w:val="13"/>
  </w:num>
  <w:num w:numId="5">
    <w:abstractNumId w:val="9"/>
  </w:num>
  <w:num w:numId="6">
    <w:abstractNumId w:val="20"/>
  </w:num>
  <w:num w:numId="7">
    <w:abstractNumId w:val="4"/>
  </w:num>
  <w:num w:numId="8">
    <w:abstractNumId w:val="18"/>
  </w:num>
  <w:num w:numId="9">
    <w:abstractNumId w:val="12"/>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19"/>
  </w:num>
  <w:num w:numId="18">
    <w:abstractNumId w:val="1"/>
  </w:num>
  <w:num w:numId="19">
    <w:abstractNumId w:val="15"/>
  </w:num>
  <w:num w:numId="20">
    <w:abstractNumId w:val="17"/>
  </w:num>
  <w:num w:numId="21">
    <w:abstractNumId w:val="14"/>
  </w:num>
  <w:num w:numId="22">
    <w:abstractNumId w:val="3"/>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D2F80"/>
    <w:rsid w:val="000E413A"/>
    <w:rsid w:val="000F2431"/>
    <w:rsid w:val="000F259D"/>
    <w:rsid w:val="000F5AA3"/>
    <w:rsid w:val="00100396"/>
    <w:rsid w:val="00100B5C"/>
    <w:rsid w:val="00103507"/>
    <w:rsid w:val="001106E9"/>
    <w:rsid w:val="00124CA5"/>
    <w:rsid w:val="00134F77"/>
    <w:rsid w:val="00146141"/>
    <w:rsid w:val="00152E9D"/>
    <w:rsid w:val="00154487"/>
    <w:rsid w:val="001577E8"/>
    <w:rsid w:val="0017512A"/>
    <w:rsid w:val="00196958"/>
    <w:rsid w:val="001A1369"/>
    <w:rsid w:val="001A1E39"/>
    <w:rsid w:val="001A24F3"/>
    <w:rsid w:val="001B405C"/>
    <w:rsid w:val="001B5F45"/>
    <w:rsid w:val="001E1050"/>
    <w:rsid w:val="001E1D45"/>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02FF3"/>
    <w:rsid w:val="003223E0"/>
    <w:rsid w:val="00352C4A"/>
    <w:rsid w:val="00362560"/>
    <w:rsid w:val="003732FD"/>
    <w:rsid w:val="00374D38"/>
    <w:rsid w:val="003753B2"/>
    <w:rsid w:val="00376559"/>
    <w:rsid w:val="00382BAA"/>
    <w:rsid w:val="00384D73"/>
    <w:rsid w:val="00393EB6"/>
    <w:rsid w:val="003A3CE5"/>
    <w:rsid w:val="003B366F"/>
    <w:rsid w:val="003B3F9D"/>
    <w:rsid w:val="003B6C95"/>
    <w:rsid w:val="003E5751"/>
    <w:rsid w:val="004046A9"/>
    <w:rsid w:val="00404C50"/>
    <w:rsid w:val="0042142A"/>
    <w:rsid w:val="00423934"/>
    <w:rsid w:val="00426244"/>
    <w:rsid w:val="00440648"/>
    <w:rsid w:val="00470A38"/>
    <w:rsid w:val="004874DE"/>
    <w:rsid w:val="004B5334"/>
    <w:rsid w:val="004B6C14"/>
    <w:rsid w:val="004C4F19"/>
    <w:rsid w:val="004D5E9B"/>
    <w:rsid w:val="004D63D9"/>
    <w:rsid w:val="004E6585"/>
    <w:rsid w:val="0050249F"/>
    <w:rsid w:val="00524566"/>
    <w:rsid w:val="00530BEF"/>
    <w:rsid w:val="005504E6"/>
    <w:rsid w:val="00552351"/>
    <w:rsid w:val="00561F00"/>
    <w:rsid w:val="00562C4E"/>
    <w:rsid w:val="00562DEC"/>
    <w:rsid w:val="00576AB4"/>
    <w:rsid w:val="00577917"/>
    <w:rsid w:val="00590667"/>
    <w:rsid w:val="005927FF"/>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443B"/>
    <w:rsid w:val="00676241"/>
    <w:rsid w:val="00681208"/>
    <w:rsid w:val="00681FA9"/>
    <w:rsid w:val="00691EA9"/>
    <w:rsid w:val="006934D4"/>
    <w:rsid w:val="006A08ED"/>
    <w:rsid w:val="006A6DC3"/>
    <w:rsid w:val="006C1480"/>
    <w:rsid w:val="006C7B3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B02F1"/>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09CF"/>
    <w:rsid w:val="008D763F"/>
    <w:rsid w:val="008F036F"/>
    <w:rsid w:val="008F1308"/>
    <w:rsid w:val="008F78C2"/>
    <w:rsid w:val="00904568"/>
    <w:rsid w:val="00911394"/>
    <w:rsid w:val="00923EF2"/>
    <w:rsid w:val="0092418F"/>
    <w:rsid w:val="00926D25"/>
    <w:rsid w:val="00926E9D"/>
    <w:rsid w:val="00932C6E"/>
    <w:rsid w:val="00933F10"/>
    <w:rsid w:val="009433C5"/>
    <w:rsid w:val="009500F3"/>
    <w:rsid w:val="00965881"/>
    <w:rsid w:val="009871FF"/>
    <w:rsid w:val="00990799"/>
    <w:rsid w:val="00995D51"/>
    <w:rsid w:val="009A0631"/>
    <w:rsid w:val="009B10ED"/>
    <w:rsid w:val="009D3EA4"/>
    <w:rsid w:val="009D649C"/>
    <w:rsid w:val="009D6832"/>
    <w:rsid w:val="009E4BC1"/>
    <w:rsid w:val="009E7305"/>
    <w:rsid w:val="009E77E2"/>
    <w:rsid w:val="009F5CB2"/>
    <w:rsid w:val="00A03BB8"/>
    <w:rsid w:val="00A11E68"/>
    <w:rsid w:val="00A3505D"/>
    <w:rsid w:val="00A4036F"/>
    <w:rsid w:val="00A406E5"/>
    <w:rsid w:val="00A4641C"/>
    <w:rsid w:val="00A55876"/>
    <w:rsid w:val="00A60D7F"/>
    <w:rsid w:val="00A67FB1"/>
    <w:rsid w:val="00A85BFE"/>
    <w:rsid w:val="00AB6FE7"/>
    <w:rsid w:val="00AB7AD7"/>
    <w:rsid w:val="00AC5F32"/>
    <w:rsid w:val="00AD2430"/>
    <w:rsid w:val="00AE41A6"/>
    <w:rsid w:val="00AF0E34"/>
    <w:rsid w:val="00AF271D"/>
    <w:rsid w:val="00AF56C2"/>
    <w:rsid w:val="00B004E6"/>
    <w:rsid w:val="00B0744D"/>
    <w:rsid w:val="00B10CF0"/>
    <w:rsid w:val="00B30445"/>
    <w:rsid w:val="00B50EA8"/>
    <w:rsid w:val="00B60066"/>
    <w:rsid w:val="00B64082"/>
    <w:rsid w:val="00B72325"/>
    <w:rsid w:val="00B72EC6"/>
    <w:rsid w:val="00B81AD3"/>
    <w:rsid w:val="00B829D8"/>
    <w:rsid w:val="00B84B5B"/>
    <w:rsid w:val="00B86446"/>
    <w:rsid w:val="00BA1176"/>
    <w:rsid w:val="00BC2527"/>
    <w:rsid w:val="00BE0B01"/>
    <w:rsid w:val="00BE79C7"/>
    <w:rsid w:val="00BF3CB5"/>
    <w:rsid w:val="00C01A3F"/>
    <w:rsid w:val="00C073F1"/>
    <w:rsid w:val="00C1285B"/>
    <w:rsid w:val="00C1361B"/>
    <w:rsid w:val="00C14E1F"/>
    <w:rsid w:val="00C315AF"/>
    <w:rsid w:val="00C32852"/>
    <w:rsid w:val="00C36D9A"/>
    <w:rsid w:val="00C44A72"/>
    <w:rsid w:val="00C56DCC"/>
    <w:rsid w:val="00C61FC2"/>
    <w:rsid w:val="00C663FF"/>
    <w:rsid w:val="00C705F9"/>
    <w:rsid w:val="00C80F0F"/>
    <w:rsid w:val="00C8654B"/>
    <w:rsid w:val="00C8667A"/>
    <w:rsid w:val="00C93BCB"/>
    <w:rsid w:val="00C9612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DF61DC"/>
    <w:rsid w:val="00E1078A"/>
    <w:rsid w:val="00E230E0"/>
    <w:rsid w:val="00E2747F"/>
    <w:rsid w:val="00E363F8"/>
    <w:rsid w:val="00E51AAC"/>
    <w:rsid w:val="00E613C9"/>
    <w:rsid w:val="00E61D43"/>
    <w:rsid w:val="00E66CC0"/>
    <w:rsid w:val="00E728A9"/>
    <w:rsid w:val="00E807D9"/>
    <w:rsid w:val="00EA0F4E"/>
    <w:rsid w:val="00EA295B"/>
    <w:rsid w:val="00EA3B9B"/>
    <w:rsid w:val="00EA6801"/>
    <w:rsid w:val="00EB4F96"/>
    <w:rsid w:val="00EC25FD"/>
    <w:rsid w:val="00ED7072"/>
    <w:rsid w:val="00EE3132"/>
    <w:rsid w:val="00EE3933"/>
    <w:rsid w:val="00EE3D9D"/>
    <w:rsid w:val="00EE6F25"/>
    <w:rsid w:val="00F02126"/>
    <w:rsid w:val="00F03D85"/>
    <w:rsid w:val="00F051F4"/>
    <w:rsid w:val="00F07C8C"/>
    <w:rsid w:val="00F13958"/>
    <w:rsid w:val="00F249F1"/>
    <w:rsid w:val="00F25B9D"/>
    <w:rsid w:val="00F2664E"/>
    <w:rsid w:val="00F31163"/>
    <w:rsid w:val="00F31C04"/>
    <w:rsid w:val="00F442A7"/>
    <w:rsid w:val="00F45764"/>
    <w:rsid w:val="00F57A89"/>
    <w:rsid w:val="00F61A20"/>
    <w:rsid w:val="00F63DD9"/>
    <w:rsid w:val="00F67644"/>
    <w:rsid w:val="00F82736"/>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D8D90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C2527"/>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C2527"/>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0931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TotalTime>
  <Pages>10</Pages>
  <Words>3899</Words>
  <Characters>22225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26072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Hammerton</cp:lastModifiedBy>
  <cp:revision>3</cp:revision>
  <cp:lastPrinted>2014-10-10T07:42:00Z</cp:lastPrinted>
  <dcterms:created xsi:type="dcterms:W3CDTF">2020-10-07T08:53:00Z</dcterms:created>
  <dcterms:modified xsi:type="dcterms:W3CDTF">2020-10-07T09:00:00Z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