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a="http://schemas.openxmlformats.org/drawingml/2006/main" xmlns:a14="http://schemas.microsoft.com/office/drawing/2010/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tbl>
      <w:tblPr>
        <w:tblW w:w="0" w:type="auto"/>
        <w:tblLayout w:type="fixed"/>
        <w:tblStyle w:val="TableGrid"/>
        <w:tblLook w:val="6A0"/>
      </w:tblPr>
      <w:tblGrid>
        <w:gridCol w:w="4680"/>
        <w:gridCol w:w="4680"/>
      </w:tblGrid>
      <w:tr w14:paraId="4DC85246" w:rsidR="469DC068" w:rsidTr="469DC068">
        <w:tc>
          <w:tcPr>
            <w:tcMar/>
            <w:tcW w:w="4680" w:type="dxa"/>
          </w:tcPr>
          <w:p w:rsidR="469DC068" w:rsidRDefault="469DC068" w14:paraId="2F84C2AD" w14:textId="7F26837E" w:rsidP="469DC068">
            <w:pPr>
              <w:pStyle w:val="Normal"/>
              <w:rPr>
                <w:bCs w:val="0"/>
                <w:noProof w:val="0"/>
                <w:lang w:val="cy-GB"/>
                <w:b w:val="0"/>
                <w:u w:val="none"/>
                <w:rFonts w:ascii="Arial" w:cs="Arial" w:eastAsia="Arial" w:hAnsi="Arial"/>
                <w:sz w:val="22"/>
                <w:szCs w:val="22"/>
              </w:rPr>
            </w:pPr>
            <w:r w:rsidR="469DC068" w:rsidRPr="469DC068">
              <w:rPr>
                <w:bCs w:val="0"/>
                <w:noProof w:val="0"/>
                <w:lang w:val="cy-GB"/>
                <w:b w:val="0"/>
                <w:u w:val="none"/>
                <w:rFonts w:ascii="Arial" w:cs="Arial" w:eastAsia="Arial" w:hAnsi="Arial"/>
                <w:sz w:val="24"/>
                <w:szCs w:val="24"/>
              </w:rPr>
              <w:t>Targed 1</w:t>
            </w:r>
          </w:p>
        </w:tc>
        <w:tc>
          <w:tcPr>
            <w:tcMar/>
            <w:tcW w:w="4680" w:type="dxa"/>
          </w:tcPr>
          <w:p w:rsidR="469DC068" w:rsidRDefault="469DC068" w14:paraId="218AF4C6" w14:textId="31D63EA3" w:rsidP="469DC068">
            <w:pPr>
              <w:pStyle w:val="Normal"/>
              <w:rPr>
                <w:bCs w:val="0"/>
                <w:iCs w:val="0"/>
                <w:noProof w:val="0"/>
                <w:lang w:val="cy-GB"/>
                <w:b w:val="0"/>
                <w:i w:val="0"/>
                <w:color w:val="283041"/>
                <w:rFonts w:ascii="Arial" w:cs="Arial" w:eastAsia="Arial" w:hAnsi="Arial"/>
                <w:sz w:val="22"/>
                <w:szCs w:val="22"/>
                <w:smallCaps w:val="0"/>
                <w:caps w:val="0"/>
              </w:rPr>
            </w:pPr>
            <w:r w:rsidR="469DC068" w:rsidRPr="469DC068">
              <w:rPr>
                <w:bCs w:val="0"/>
                <w:iCs w:val="0"/>
                <w:noProof w:val="0"/>
                <w:lang w:val="cy-GB"/>
                <w:b w:val="0"/>
                <w:i w:val="0"/>
                <w:color w:val="283041"/>
                <w:rFonts w:ascii="Arial" w:cs="Arial" w:eastAsia="Arial" w:hAnsi="Arial"/>
                <w:sz w:val="22"/>
                <w:szCs w:val="22"/>
                <w:smallCaps w:val="0"/>
                <w:caps w:val="0"/>
              </w:rPr>
              <w:t>Rhaid anelu at ymgysylltu gydag ystod ehangach o lenyddiaeth sy’n addas at nod ac amcan y cwestiwn ymchwil.</w:t>
            </w:r>
          </w:p>
        </w:tc>
      </w:tr>
      <w:tr w14:paraId="6E421C9E" w:rsidR="469DC068" w:rsidTr="469DC068">
        <w:tc>
          <w:tcPr>
            <w:tcMar/>
            <w:tcW w:w="4680" w:type="dxa"/>
          </w:tcPr>
          <w:p w:rsidR="469DC068" w:rsidRDefault="469DC068" w14:paraId="155B215F" w14:textId="6EA29C9F" w:rsidP="469DC068">
            <w:pPr>
              <w:pStyle w:val="Normal"/>
              <w:rPr>
                <w:bCs w:val="0"/>
                <w:noProof w:val="0"/>
                <w:lang w:val="cy-GB"/>
                <w:b w:val="0"/>
                <w:u w:val="none"/>
                <w:rFonts w:ascii="Arial" w:cs="Arial" w:eastAsia="Arial" w:hAnsi="Arial"/>
                <w:sz w:val="22"/>
                <w:szCs w:val="22"/>
              </w:rPr>
            </w:pPr>
            <w:r w:rsidR="469DC068" w:rsidRPr="469DC068">
              <w:rPr>
                <w:bCs w:val="0"/>
                <w:noProof w:val="0"/>
                <w:lang w:val="cy-GB"/>
                <w:b w:val="0"/>
                <w:u w:val="none"/>
                <w:rFonts w:ascii="Arial" w:cs="Arial" w:eastAsia="Arial" w:hAnsi="Arial"/>
                <w:sz w:val="24"/>
                <w:szCs w:val="24"/>
              </w:rPr>
              <w:t>Targed 2</w:t>
            </w:r>
          </w:p>
        </w:tc>
        <w:tc>
          <w:tcPr>
            <w:tcMar/>
            <w:tcW w:w="4680" w:type="dxa"/>
          </w:tcPr>
          <w:p w:rsidR="469DC068" w:rsidRDefault="469DC068" w14:paraId="3DA23BA0" w14:textId="587FD85C" w:rsidP="469DC068">
            <w:pPr>
              <w:pStyle w:val="Normal"/>
              <w:rPr>
                <w:bCs w:val="0"/>
                <w:iCs w:val="0"/>
                <w:noProof w:val="0"/>
                <w:lang w:val="cy-GB"/>
                <w:b w:val="0"/>
                <w:i w:val="0"/>
                <w:color w:val="283041"/>
                <w:rFonts w:ascii="Arial" w:cs="Arial" w:eastAsia="Arial" w:hAnsi="Arial"/>
                <w:sz w:val="22"/>
                <w:szCs w:val="22"/>
                <w:smallCaps w:val="0"/>
                <w:caps w:val="0"/>
              </w:rPr>
            </w:pPr>
            <w:r w:rsidR="469DC068" w:rsidRPr="469DC068">
              <w:rPr>
                <w:bCs w:val="0"/>
                <w:iCs w:val="0"/>
                <w:noProof w:val="0"/>
                <w:lang w:val="cy-GB"/>
                <w:b w:val="0"/>
                <w:i w:val="0"/>
                <w:color w:val="283041"/>
                <w:rFonts w:ascii="Arial" w:cs="Arial" w:eastAsia="Arial" w:hAnsi="Arial"/>
                <w:sz w:val="22"/>
                <w:szCs w:val="22"/>
                <w:smallCaps w:val="0"/>
                <w:caps w:val="0"/>
              </w:rPr>
              <w:t xml:space="preserve">Gwelir gwallau yn y cyfeirnodi, Gweler Llawlyfr Cyfeirnodi </w:t>
            </w:r>
            <w:proofErr w:type="spellStart"/>
            <w:r w:rsidR="469DC068" w:rsidRPr="469DC068">
              <w:rPr>
                <w:bCs w:val="0"/>
                <w:iCs w:val="0"/>
                <w:noProof w:val="0"/>
                <w:lang w:val="cy-GB"/>
                <w:b w:val="0"/>
                <w:i w:val="0"/>
                <w:color w:val="283041"/>
                <w:rFonts w:ascii="Arial" w:cs="Arial" w:eastAsia="Arial" w:hAnsi="Arial"/>
                <w:sz w:val="22"/>
                <w:szCs w:val="22"/>
                <w:smallCaps w:val="0"/>
                <w:caps w:val="0"/>
              </w:rPr>
              <w:t>Havard</w:t>
            </w:r>
            <w:proofErr w:type="spellEnd"/>
            <w:r w:rsidR="469DC068" w:rsidRPr="469DC068">
              <w:rPr>
                <w:bCs w:val="0"/>
                <w:iCs w:val="0"/>
                <w:noProof w:val="0"/>
                <w:lang w:val="cy-GB"/>
                <w:b w:val="0"/>
                <w:i w:val="0"/>
                <w:color w:val="283041"/>
                <w:rFonts w:ascii="Arial" w:cs="Arial" w:eastAsia="Arial" w:hAnsi="Arial"/>
                <w:sz w:val="22"/>
                <w:szCs w:val="22"/>
                <w:smallCaps w:val="0"/>
                <w:caps w:val="0"/>
              </w:rPr>
              <w:t xml:space="preserve"> am gymorth pellach</w:t>
            </w:r>
          </w:p>
        </w:tc>
      </w:tr>
      <w:tr w14:paraId="17B7AF69" w:rsidR="469DC068" w:rsidTr="469DC068">
        <w:tc>
          <w:tcPr>
            <w:tcMar/>
            <w:tcW w:w="4680" w:type="dxa"/>
          </w:tcPr>
          <w:p w:rsidR="469DC068" w:rsidRDefault="469DC068" w14:paraId="6521179B" w14:textId="3738E926" w:rsidP="469DC068">
            <w:pPr>
              <w:pStyle w:val="Normal"/>
              <w:rPr>
                <w:bCs w:val="0"/>
                <w:noProof w:val="0"/>
                <w:lang w:val="cy-GB"/>
                <w:b w:val="0"/>
                <w:u w:val="none"/>
                <w:rFonts w:ascii="Arial" w:cs="Arial" w:eastAsia="Arial" w:hAnsi="Arial"/>
                <w:sz w:val="22"/>
                <w:szCs w:val="22"/>
              </w:rPr>
            </w:pPr>
            <w:r w:rsidR="469DC068" w:rsidRPr="469DC068">
              <w:rPr>
                <w:bCs w:val="0"/>
                <w:noProof w:val="0"/>
                <w:lang w:val="cy-GB"/>
                <w:b w:val="0"/>
                <w:u w:val="none"/>
                <w:rFonts w:ascii="Arial" w:cs="Arial" w:eastAsia="Arial" w:hAnsi="Arial"/>
                <w:sz w:val="24"/>
                <w:szCs w:val="24"/>
              </w:rPr>
              <w:t>Targed 3</w:t>
            </w:r>
          </w:p>
        </w:tc>
        <w:tc>
          <w:tcPr>
            <w:tcMar/>
            <w:tcW w:w="4680" w:type="dxa"/>
          </w:tcPr>
          <w:p w:rsidR="469DC068" w:rsidRDefault="469DC068" w14:paraId="3AD8B4C5" w14:textId="752D2DFD" w:rsidP="469DC068">
            <w:pPr>
              <w:pStyle w:val="Normal"/>
              <w:rPr>
                <w:bCs w:val="0"/>
                <w:iCs w:val="0"/>
                <w:noProof w:val="0"/>
                <w:lang w:val="cy-GB"/>
                <w:b w:val="0"/>
                <w:i w:val="0"/>
                <w:color w:val="283041"/>
                <w:rFonts w:ascii="Arial" w:cs="Arial" w:eastAsia="Arial" w:hAnsi="Arial"/>
                <w:sz w:val="22"/>
                <w:szCs w:val="22"/>
                <w:smallCaps w:val="0"/>
                <w:caps w:val="0"/>
              </w:rPr>
            </w:pPr>
            <w:r w:rsidR="469DC068" w:rsidRPr="469DC068">
              <w:rPr>
                <w:bCs w:val="0"/>
                <w:iCs w:val="0"/>
                <w:noProof w:val="0"/>
                <w:lang w:val="cy-GB"/>
                <w:b w:val="0"/>
                <w:i w:val="0"/>
                <w:color w:val="283041"/>
                <w:rFonts w:ascii="Arial" w:cs="Arial" w:eastAsia="Arial" w:hAnsi="Arial"/>
                <w:sz w:val="22"/>
                <w:szCs w:val="22"/>
                <w:smallCaps w:val="0"/>
                <w:caps w:val="0"/>
              </w:rPr>
              <w:t>Datblygu’r elfen o edrych yn feirniadol ar gysyniadau, e.e. wrth drafod nodweddion y dull ‘Astudiaeth Gwers’  a’r dull ‘Cyfweld’ gellir bod wedi trafod y cryfderau yn ogystal â’r cyfyngiadau.</w:t>
            </w:r>
          </w:p>
        </w:tc>
      </w:tr>
    </w:tbl>
    <w:p xmlns:wp14="http://schemas.microsoft.com/office/word/2010/wordml" w14:paraId="47F6F987" w:rsidP="469DC068" wp14:textId="2D4D25AE">
      <w:pPr>
        <w:pStyle w:val="Normal"/>
        <w:jc w:val="center"/>
        <w:rPr>
          <w:bCs w:val="1"/>
          <w:noProof w:val="0"/>
          <w:lang w:val="cy-GB"/>
          <w:b/>
          <w:u w:val="single"/>
          <w:rFonts w:ascii="Arial" w:cs="Arial" w:eastAsia="Arial" w:hAnsi="Arial"/>
          <w:sz w:val="28"/>
          <w:szCs w:val="28"/>
        </w:rPr>
      </w:pPr>
      <w:r w:rsidR="247CD829" w:rsidRPr="469DC068">
        <w:rPr>
          <w:bCs w:val="1"/>
          <w:noProof w:val="0"/>
          <w:lang w:val="cy-GB"/>
          <w:b/>
          <w:u w:val="single"/>
          <w:rFonts w:ascii="Arial" w:cs="Arial" w:eastAsia="Arial" w:hAnsi="Arial"/>
          <w:sz w:val="28"/>
          <w:szCs w:val="28"/>
        </w:rPr>
        <w:t>Elfen 2</w:t>
      </w:r>
      <w:r w:rsidR="247CD829" w:rsidRPr="469DC068">
        <w:rPr>
          <w:bCs w:val="1"/>
          <w:noProof w:val="0"/>
          <w:lang w:val="cy-GB"/>
          <w:b/>
          <w:rFonts w:ascii="Arial" w:cs="Arial" w:eastAsia="Arial" w:hAnsi="Arial"/>
          <w:sz w:val="28"/>
          <w:szCs w:val="28"/>
        </w:rPr>
        <w:t xml:space="preserve"> </w:t>
      </w:r>
    </w:p>
    <w:p w:rsidR="469DC068" w:rsidRDefault="469DC068" w14:paraId="3E61E7F7" w14:textId="2E8A3849" w:rsidP="469DC068">
      <w:pPr>
        <w:pStyle w:val="Normal"/>
        <w:jc w:val="center"/>
        <w:rPr>
          <w:bCs w:val="1"/>
          <w:noProof w:val="0"/>
          <w:lang w:val="cy-GB"/>
          <w:b/>
          <w:u w:val="single"/>
          <w:rFonts w:ascii="Arial" w:cs="Arial" w:eastAsia="Arial" w:hAnsi="Arial"/>
          <w:sz w:val="28"/>
          <w:szCs w:val="28"/>
        </w:rPr>
      </w:pPr>
      <w:r w:rsidR="469DC068" w:rsidRPr="469DC068">
        <w:rPr>
          <w:bCs w:val="1"/>
          <w:noProof w:val="0"/>
          <w:lang w:val="cy-GB"/>
          <w:b/>
          <w:u w:val="single"/>
          <w:rFonts w:ascii="Arial" w:cs="Arial" w:eastAsia="Arial" w:hAnsi="Arial"/>
          <w:sz w:val="28"/>
          <w:szCs w:val="28"/>
        </w:rPr>
        <w:t>ECAD6009-C</w:t>
      </w:r>
    </w:p>
    <w:p xmlns:wp14="http://schemas.microsoft.com/office/word/2010/wordml" w14:paraId="2C078E63" w:rsidP="469DC068" wp14:textId="380051A7">
      <w:pPr>
        <w:pStyle w:val="Normal"/>
        <w:jc w:val="center"/>
        <w:rPr>
          <w:bCs w:val="1"/>
          <w:noProof w:val="0"/>
          <w:lang w:val="cy-GB"/>
          <w:b/>
          <w:u w:val="single"/>
          <w:rFonts w:ascii="Arial" w:cs="Arial" w:eastAsia="Arial" w:hAnsi="Arial"/>
          <w:sz w:val="28"/>
          <w:szCs w:val="28"/>
        </w:rPr>
      </w:pPr>
      <w:r w:rsidR="247CD829" w:rsidRPr="469DC068">
        <w:rPr>
          <w:bCs w:val="1"/>
          <w:noProof w:val="0"/>
          <w:lang w:val="cy-GB"/>
          <w:b/>
          <w:u w:val="single"/>
          <w:rFonts w:ascii="Arial" w:cs="Arial" w:eastAsia="Arial" w:hAnsi="Arial"/>
          <w:sz w:val="28"/>
          <w:szCs w:val="28"/>
        </w:rPr>
        <w:t>Sut mae ysgol yn datblygu un agwedd ar ei Chynllun Datblygu Ysgol: adroddiad sy’n adfyfyrio’n feirniadol ar y camau gweithredu, yr effaith a’r sylfaen dystiolaeth.</w:t>
      </w:r>
    </w:p>
    <w:p w:rsidR="247CD829" w:rsidRDefault="247CD829" w14:paraId="7BEC4A7C" w14:textId="1291D0CE" w:rsidP="469DC068">
      <w:pPr>
        <w:pStyle w:val="Normal"/>
        <w:jc w:val="center"/>
        <w:rPr>
          <w:bCs w:val="1"/>
          <w:noProof w:val="0"/>
          <w:lang w:val="cy-GB"/>
          <w:b/>
          <w:u w:val="single"/>
          <w:rFonts w:ascii="Arial" w:cs="Arial" w:eastAsia="Arial" w:hAnsi="Arial"/>
          <w:sz w:val="28"/>
          <w:szCs w:val="28"/>
        </w:rPr>
      </w:pPr>
      <w:r w:rsidR="247CD829" w:rsidRPr="469DC068">
        <w:rPr>
          <w:bCs w:val="1"/>
          <w:noProof w:val="0"/>
          <w:lang w:val="cy-GB"/>
          <w:b/>
          <w:u w:val="single"/>
          <w:rFonts w:ascii="Arial" w:cs="Arial" w:eastAsia="Arial" w:hAnsi="Arial"/>
          <w:sz w:val="28"/>
          <w:szCs w:val="28"/>
        </w:rPr>
        <w:t>Rhif myfyrwyr: 1902525</w:t>
      </w:r>
    </w:p>
    <w:p w:rsidR="247CD829" w:rsidRDefault="247CD829" w14:paraId="6049E61E" w14:textId="1CC1789D" w:rsidP="469DC068">
      <w:pPr>
        <w:pStyle w:val="Normal"/>
        <w:jc w:val="center"/>
        <w:rPr>
          <w:bCs w:val="1"/>
          <w:noProof w:val="0"/>
          <w:lang w:val="cy-GB"/>
          <w:b/>
          <w:u w:val="single"/>
          <w:rFonts w:ascii="Arial" w:cs="Arial" w:eastAsia="Arial" w:hAnsi="Arial"/>
          <w:sz w:val="28"/>
          <w:szCs w:val="28"/>
        </w:rPr>
      </w:pPr>
      <w:r w:rsidR="247CD829" w:rsidRPr="469DC068">
        <w:rPr>
          <w:bCs w:val="1"/>
          <w:noProof w:val="0"/>
          <w:lang w:val="cy-GB"/>
          <w:b/>
          <w:u w:val="single"/>
          <w:rFonts w:ascii="Arial" w:cs="Arial" w:eastAsia="Arial" w:hAnsi="Arial"/>
          <w:sz w:val="28"/>
          <w:szCs w:val="28"/>
        </w:rPr>
        <w:t>Gan: Lucy Taylor</w:t>
      </w:r>
    </w:p>
    <w:p w:rsidR="247CD829" w:rsidRDefault="247CD829" w14:paraId="4E7FF699" w14:textId="3B9AC53E" w:rsidP="469DC068">
      <w:pPr>
        <w:pStyle w:val="Normal"/>
        <w:jc w:val="center"/>
        <w:rPr>
          <w:bCs w:val="1"/>
          <w:noProof w:val="0"/>
          <w:lang w:val="cy-GB"/>
          <w:b/>
          <w:u w:val="single"/>
          <w:rFonts w:ascii="Arial" w:cs="Arial" w:eastAsia="Arial" w:hAnsi="Arial"/>
          <w:sz w:val="28"/>
          <w:szCs w:val="28"/>
        </w:rPr>
      </w:pPr>
      <w:r w:rsidR="247CD829" w:rsidRPr="469DC068">
        <w:rPr>
          <w:bCs w:val="1"/>
          <w:noProof w:val="0"/>
          <w:lang w:val="cy-GB"/>
          <w:b/>
          <w:u w:val="single"/>
          <w:rFonts w:ascii="Arial" w:cs="Arial" w:eastAsia="Arial" w:hAnsi="Arial"/>
          <w:sz w:val="28"/>
          <w:szCs w:val="28"/>
        </w:rPr>
        <w:t>Nifer o eiriau: 2756</w:t>
      </w:r>
    </w:p>
    <w:p w:rsidR="247CD829" w:rsidRDefault="247CD829" w14:paraId="29D057F3" w14:textId="6C750EEC" w:rsidP="247CD829">
      <w:pPr>
        <w:pStyle w:val="Normal"/>
        <w:jc w:val="center"/>
        <w:rPr>
          <w:bCs w:val="1"/>
          <w:noProof w:val="0"/>
          <w:lang w:val="cy-GB"/>
          <w:b/>
          <w:rFonts w:ascii="Arial" w:cs="Arial" w:eastAsia="Arial" w:hAnsi="Arial"/>
          <w:sz w:val="28"/>
          <w:szCs w:val="28"/>
        </w:rPr>
      </w:pPr>
    </w:p>
    <w:p w:rsidR="247CD829" w:rsidRDefault="247CD829" w14:paraId="27B34F35" w14:textId="66B6E7CC" w:rsidP="247CD829">
      <w:pPr>
        <w:pStyle w:val="Normal"/>
        <w:jc w:val="center"/>
        <w:rPr>
          <w:bCs w:val="1"/>
          <w:noProof w:val="0"/>
          <w:lang w:val="cy-GB"/>
          <w:b/>
          <w:rFonts w:ascii="Arial" w:cs="Arial" w:eastAsia="Arial" w:hAnsi="Arial"/>
          <w:sz w:val="28"/>
          <w:szCs w:val="28"/>
        </w:rPr>
      </w:pPr>
    </w:p>
    <w:p w:rsidR="247CD829" w:rsidRDefault="247CD829" w14:paraId="391ECEF5" w14:textId="4E4D0158" w:rsidP="247CD829">
      <w:pPr>
        <w:pStyle w:val="Normal"/>
        <w:jc w:val="center"/>
        <w:rPr>
          <w:bCs w:val="1"/>
          <w:noProof w:val="0"/>
          <w:lang w:val="cy-GB"/>
          <w:b/>
          <w:rFonts w:ascii="Arial" w:cs="Arial" w:eastAsia="Arial" w:hAnsi="Arial"/>
          <w:sz w:val="28"/>
          <w:szCs w:val="28"/>
        </w:rPr>
      </w:pPr>
    </w:p>
    <w:p w:rsidR="247CD829" w:rsidRDefault="247CD829" w14:paraId="1EF12108" w14:textId="7910B611" w:rsidP="247CD829">
      <w:pPr>
        <w:pStyle w:val="Normal"/>
        <w:jc w:val="center"/>
        <w:rPr>
          <w:bCs w:val="1"/>
          <w:noProof w:val="0"/>
          <w:lang w:val="cy-GB"/>
          <w:b/>
          <w:rFonts w:ascii="Arial" w:cs="Arial" w:eastAsia="Arial" w:hAnsi="Arial"/>
          <w:sz w:val="28"/>
          <w:szCs w:val="28"/>
        </w:rPr>
      </w:pPr>
    </w:p>
    <w:p w:rsidR="247CD829" w:rsidRDefault="247CD829" w14:paraId="664CBC33" w14:textId="7D1F3CC3" w:rsidP="247CD829">
      <w:pPr>
        <w:pStyle w:val="Normal"/>
        <w:jc w:val="center"/>
        <w:rPr>
          <w:bCs w:val="1"/>
          <w:noProof w:val="0"/>
          <w:lang w:val="cy-GB"/>
          <w:b/>
          <w:rFonts w:ascii="Arial" w:cs="Arial" w:eastAsia="Arial" w:hAnsi="Arial"/>
          <w:sz w:val="28"/>
          <w:szCs w:val="28"/>
        </w:rPr>
      </w:pPr>
    </w:p>
    <w:p w:rsidR="247CD829" w:rsidRDefault="247CD829" w14:paraId="03300CA2" w14:textId="20AC0F54" w:rsidP="247CD829">
      <w:pPr>
        <w:pStyle w:val="Normal"/>
        <w:jc w:val="center"/>
        <w:rPr>
          <w:bCs w:val="1"/>
          <w:noProof w:val="0"/>
          <w:lang w:val="cy-GB"/>
          <w:b/>
          <w:rFonts w:ascii="Arial" w:cs="Arial" w:eastAsia="Arial" w:hAnsi="Arial"/>
          <w:sz w:val="28"/>
          <w:szCs w:val="28"/>
        </w:rPr>
      </w:pPr>
    </w:p>
    <w:p w:rsidR="247CD829" w:rsidRDefault="247CD829" w14:paraId="763283F5" w14:textId="4977A4E9" w:rsidP="247CD829">
      <w:pPr>
        <w:pStyle w:val="Normal"/>
        <w:jc w:val="center"/>
        <w:rPr>
          <w:bCs w:val="1"/>
          <w:noProof w:val="0"/>
          <w:lang w:val="cy-GB"/>
          <w:b/>
          <w:rFonts w:ascii="Arial" w:cs="Arial" w:eastAsia="Arial" w:hAnsi="Arial"/>
          <w:sz w:val="28"/>
          <w:szCs w:val="28"/>
        </w:rPr>
      </w:pPr>
    </w:p>
    <w:p w:rsidR="247CD829" w:rsidRDefault="247CD829" w14:paraId="19A43CD5" w14:textId="736B2247" w:rsidP="247CD829">
      <w:pPr>
        <w:pStyle w:val="Normal"/>
        <w:jc w:val="center"/>
        <w:rPr>
          <w:bCs w:val="1"/>
          <w:noProof w:val="0"/>
          <w:lang w:val="cy-GB"/>
          <w:b/>
          <w:rFonts w:ascii="Arial" w:cs="Arial" w:eastAsia="Arial" w:hAnsi="Arial"/>
          <w:sz w:val="28"/>
          <w:szCs w:val="28"/>
        </w:rPr>
      </w:pPr>
    </w:p>
    <w:p w:rsidR="247CD829" w:rsidRDefault="247CD829" w14:paraId="454A5F9C" w14:textId="13807646" w:rsidP="247CD829">
      <w:pPr>
        <w:pStyle w:val="Normal"/>
        <w:jc w:val="center"/>
        <w:rPr>
          <w:bCs w:val="1"/>
          <w:noProof w:val="0"/>
          <w:lang w:val="cy-GB"/>
          <w:b/>
          <w:rFonts w:ascii="Arial" w:cs="Arial" w:eastAsia="Arial" w:hAnsi="Arial"/>
          <w:sz w:val="28"/>
          <w:szCs w:val="28"/>
        </w:rPr>
      </w:pPr>
    </w:p>
    <w:p w:rsidR="247CD829" w:rsidRDefault="247CD829" w14:paraId="3BE9C7AB" w14:textId="0011800B" w:rsidP="247CD829">
      <w:pPr>
        <w:pStyle w:val="Normal"/>
        <w:jc w:val="center"/>
        <w:rPr>
          <w:bCs w:val="1"/>
          <w:noProof w:val="0"/>
          <w:lang w:val="cy-GB"/>
          <w:b/>
          <w:rFonts w:ascii="Arial" w:cs="Arial" w:eastAsia="Arial" w:hAnsi="Arial"/>
          <w:sz w:val="28"/>
          <w:szCs w:val="28"/>
        </w:rPr>
      </w:pPr>
    </w:p>
    <w:p>
      <w:pPr>
        <w:pStyle w:val="Normal"/>
        <w:jc w:val="center"/>
      </w:pPr>
      <w:r/>
    </w:p>
    <w:p w:rsidR="247CD829" w:rsidRDefault="247CD829" w14:paraId="4F1F0640" w14:textId="57D0F2DB" w:rsidP="247CD829">
      <w:pPr>
        <w:pStyle w:val="Normal"/>
        <w:jc w:val="center"/>
        <w:rPr>
          <w:bCs w:val="1"/>
          <w:noProof w:val="0"/>
          <w:lang w:val="cy-GB"/>
          <w:b/>
          <w:rFonts w:ascii="Arial" w:cs="Arial" w:eastAsia="Arial" w:hAnsi="Arial"/>
          <w:sz w:val="28"/>
          <w:szCs w:val="28"/>
        </w:rPr>
      </w:pPr>
    </w:p>
    <w:p w:rsidR="469DC068" w:rsidRDefault="469DC068" w14:paraId="4F113472" w14:textId="5DEB28B1"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Y dasg a roddwyd i ni yw trafod cynllun datblygu ein hysgol. Mae'r cynllun hwn yn amlinellu'r hyn y mae'r ysgol yn dymuno ei gyflawni a'i wella dros gyfnod o amser ac yn amlinellu sut y maent am wneud hynny. Rwyf wedi penderfynu canolbwyntio ar un o dargedau fy ysgol, sef 'codi safonau mewn sgiliau sylfaenol i gefnogi cynnydd ar draws pob Maes Dysgu a Phrofiad'. Byddaf hefyd yn trafod, yn fyr, y camau mae’r ysgol yn eu cymryd i gyrraedd y targed hwn.</w:t>
      </w:r>
    </w:p>
    <w:p w:rsidR="247CD829" w:rsidRDefault="247CD829" w14:paraId="2666E3EB" w14:textId="412AE43D" w:rsidP="469DC068">
      <w:pPr>
        <w:pStyle w:val="Normal"/>
        <w:jc w:val="left"/>
        <w:ind w:firstLine="720"/>
        <w:spacing w:line="360" w:lineRule="auto"/>
        <w:rPr>
          <w:bCs w:val="0"/>
          <w:noProof w:val="0"/>
          <w:lang w:val="cy-GB"/>
          <w:b w:val="0"/>
          <w:rFonts w:ascii="Arial" w:cs="Arial" w:eastAsia="Arial" w:hAnsi="Arial"/>
          <w:sz w:val="20"/>
          <w:szCs w:val="20"/>
        </w:rPr>
      </w:pPr>
      <w:r w:rsidR="247CD829" w:rsidRPr="469DC068">
        <w:rPr>
          <w:bCs w:val="0"/>
          <w:noProof w:val="0"/>
          <w:lang w:val="cy-GB"/>
          <w:b w:val="0"/>
          <w:rFonts w:ascii="Arial" w:cs="Arial" w:eastAsia="Arial" w:hAnsi="Arial"/>
          <w:sz w:val="22"/>
          <w:szCs w:val="22"/>
        </w:rPr>
        <w:t>Mae fy ysgol gynradd X wedi’i lleoli ym Mhenrhyn Gŵyr. Ar hyn o bryd, mae 167 o ddisgyblion rhwng tair ac un ar ddeg oed ar y gofrestr. Mae niferoedd wedi codi'n sylweddol ers yr arolygiad diwethaf. Mae pum dosbarth, tri ohonynt ag oedrannau cymysg. Dros y tair blynedd diwethaf, nifer cyfartalog y disgyblion sy’n cael prydau ysgol am ddim tua 3%, sy'n is i gymharu â chyfartaledd cenedlaethol o 19%. Mae'r ysgol yn nodi o gwmpas mae gan 17% o ddisgyblion anghenion dysgu ychwanegol (ADY), sydd yn is na’r cenedlaethol cyfartaledd o 25%. Mae’r ysgol yn ysgol arloesi ar hyn o bryd ac yn gweithio gyda Llywodraeth Cymru ac ysgolion eraill i fwrw ymlaen â datblygiadau sy’n ymwneud â diwygio’r cwricwlwm (Estyn 2017).</w:t>
      </w:r>
    </w:p>
    <w:p w:rsidR="469DC068" w:rsidRDefault="469DC068" w14:paraId="39E56CC8" w14:textId="38EF0649"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 xml:space="preserve">Mae cynllun datblygu ysgol yn bwysig oherwydd ei fod yn helpu ysgolion i nodi meysydd gwan yn yr ysgol, er enghraifft, yn fy ysgol i maent yn cydnabod bod gan blant ddiffyg sgiliau sylfaenol i sicrhau eu bod yn gallu ffynnu a chyrraedd pob cam datblygu cyn gynted â phosibl. Adnabuwyd y targed hwn hefyd trwy eu gweledigaeth sef 'ysbrydoli ein disgyblion i fod y gorau y </w:t>
      </w:r>
      <w:proofErr w:type="spellStart"/>
      <w:r w:rsidR="469DC068" w:rsidRPr="469DC068">
        <w:rPr>
          <w:bCs w:val="0"/>
          <w:noProof w:val="0"/>
          <w:lang w:val="cy-GB"/>
          <w:b w:val="0"/>
          <w:rFonts w:ascii="Arial" w:cs="Arial" w:eastAsia="Arial" w:hAnsi="Arial"/>
          <w:sz w:val="22"/>
          <w:szCs w:val="22"/>
        </w:rPr>
        <w:t>gallant</w:t>
      </w:r>
      <w:proofErr w:type="spellEnd"/>
      <w:r w:rsidR="469DC068" w:rsidRPr="469DC068">
        <w:rPr>
          <w:bCs w:val="0"/>
          <w:noProof w:val="0"/>
          <w:lang w:val="cy-GB"/>
          <w:b w:val="0"/>
          <w:rFonts w:ascii="Arial" w:cs="Arial" w:eastAsia="Arial" w:hAnsi="Arial"/>
          <w:sz w:val="22"/>
          <w:szCs w:val="22"/>
        </w:rPr>
        <w:t xml:space="preserve"> fod', sy'n golygu bod yr ysgol am sicrhau bod pob plentyn yn cyrraedd ei lawn botensial tra yn yr ysgol. Defnyddir cynllun datblygu ysgol er mwyn i’r ysgol allu gosod allan pa gamau sydd angen iddynt eu cymryd i gyflawni eu gweledigaeth a’u targed. Mae’r Meysydd Dysgu a Phrofiad mae’r ysgol wedi dewis canolbwyntio arnynt yn rhan o gwricwlwm newydd Cymru, sy’n dangos i mi fod yr ysgol yn sefydlu cynllun i sicrhau bod plant yn ffynnu o fewn y cwricwlwm newydd a sicrhau bod pob plentyn yn gallu cyrraedd ei nodau a'r camau datblygu a nodir yn y cwricwlwm newydd. Fy syniad y dylai cynlluniau datblygu ysgol dynnu sylw at flaenoriaethau’r ysgol, y camau y bydd yn eu cymryd a’r adnoddau sydd eu hangen i gyflawni’r nodau hynny o’r testun hwn o '</w:t>
      </w:r>
      <w:r w:rsidR="469DC068" w:rsidRPr="469DC068">
        <w:rPr>
          <w:bCs w:val="0"/>
          <w:iCs w:val="1"/>
          <w:noProof w:val="0"/>
          <w:lang w:val="cy-GB"/>
          <w:b w:val="0"/>
          <w:i/>
          <w:rFonts w:ascii="Arial" w:cs="Arial" w:eastAsia="Arial" w:hAnsi="Arial"/>
          <w:sz w:val="22"/>
          <w:szCs w:val="22"/>
        </w:rPr>
        <w:t xml:space="preserve">The </w:t>
      </w:r>
      <w:proofErr w:type="spellStart"/>
      <w:r w:rsidR="469DC068" w:rsidRPr="469DC068">
        <w:rPr>
          <w:bCs w:val="0"/>
          <w:iCs w:val="1"/>
          <w:noProof w:val="0"/>
          <w:lang w:val="cy-GB"/>
          <w:b w:val="0"/>
          <w:i/>
          <w:rFonts w:ascii="Arial" w:cs="Arial" w:eastAsia="Arial" w:hAnsi="Arial"/>
          <w:sz w:val="22"/>
          <w:szCs w:val="22"/>
        </w:rPr>
        <w:t>department</w:t>
      </w:r>
      <w:proofErr w:type="spellEnd"/>
      <w:r w:rsidR="469DC068" w:rsidRPr="469DC068">
        <w:rPr>
          <w:bCs w:val="0"/>
          <w:iCs w:val="1"/>
          <w:noProof w:val="0"/>
          <w:lang w:val="cy-GB"/>
          <w:b w:val="0"/>
          <w:i/>
          <w:rFonts w:ascii="Arial" w:cs="Arial" w:eastAsia="Arial" w:hAnsi="Arial"/>
          <w:sz w:val="22"/>
          <w:szCs w:val="22"/>
        </w:rPr>
        <w:t xml:space="preserve"> of </w:t>
      </w:r>
      <w:proofErr w:type="spellStart"/>
      <w:r w:rsidR="469DC068" w:rsidRPr="469DC068">
        <w:rPr>
          <w:bCs w:val="0"/>
          <w:iCs w:val="1"/>
          <w:noProof w:val="0"/>
          <w:lang w:val="cy-GB"/>
          <w:b w:val="0"/>
          <w:i/>
          <w:rFonts w:ascii="Arial" w:cs="Arial" w:eastAsia="Arial" w:hAnsi="Arial"/>
          <w:sz w:val="22"/>
          <w:szCs w:val="22"/>
        </w:rPr>
        <w:t>education</w:t>
      </w:r>
      <w:proofErr w:type="spellEnd"/>
      <w:r w:rsidR="469DC068" w:rsidRPr="469DC068">
        <w:rPr>
          <w:bCs w:val="0"/>
          <w:noProof w:val="0"/>
          <w:lang w:val="cy-GB"/>
          <w:b w:val="0"/>
          <w:rFonts w:ascii="Arial" w:cs="Arial" w:eastAsia="Arial" w:hAnsi="Arial"/>
          <w:sz w:val="22"/>
          <w:szCs w:val="22"/>
        </w:rPr>
        <w:t xml:space="preserve">'; </w:t>
      </w:r>
    </w:p>
    <w:p w:rsidR="469DC068" w:rsidRDefault="469DC068" w14:paraId="79E0B55E" w14:textId="68D4FD02" w:rsidP="469DC068">
      <w:pPr>
        <w:pStyle w:val="Normal"/>
        <w:jc w:val="center"/>
        <w:ind w:firstLine="0"/>
        <w:spacing w:line="360" w:lineRule="auto"/>
        <w:rPr>
          <w:bCs w:val="0"/>
          <w:iCs w:val="1"/>
          <w:noProof w:val="0"/>
          <w:lang w:val="cy-GB"/>
          <w:b w:val="0"/>
          <w:i/>
          <w:color w:val="222222"/>
          <w:rFonts w:ascii="Arial" w:cs="Arial" w:eastAsia="Arial" w:hAnsi="Arial"/>
          <w:sz w:val="22"/>
          <w:szCs w:val="22"/>
          <w:smallCaps w:val="0"/>
          <w:caps w:val="0"/>
        </w:rPr>
      </w:pPr>
      <w:r w:rsidR="469DC068" w:rsidRPr="469DC068">
        <w:rPr>
          <w:bCs w:val="0"/>
          <w:iCs w:val="1"/>
          <w:noProof w:val="0"/>
          <w:lang w:val="cy-GB"/>
          <w:b w:val="0"/>
          <w:i/>
          <w:color w:val="222222"/>
          <w:rFonts w:ascii="Arial" w:cs="Arial" w:eastAsia="Arial" w:hAnsi="Arial"/>
          <w:sz w:val="22"/>
          <w:szCs w:val="22"/>
          <w:smallCaps w:val="0"/>
          <w:caps w:val="0"/>
        </w:rPr>
        <w:t xml:space="preserve">‘The SDP is a </w:t>
      </w:r>
      <w:proofErr w:type="spellStart"/>
      <w:r w:rsidR="469DC068" w:rsidRPr="469DC068">
        <w:rPr>
          <w:bCs w:val="0"/>
          <w:iCs w:val="1"/>
          <w:noProof w:val="0"/>
          <w:lang w:val="cy-GB"/>
          <w:b w:val="0"/>
          <w:i/>
          <w:color w:val="222222"/>
          <w:rFonts w:ascii="Arial" w:cs="Arial" w:eastAsia="Arial" w:hAnsi="Arial"/>
          <w:sz w:val="22"/>
          <w:szCs w:val="22"/>
          <w:smallCaps w:val="0"/>
          <w:caps w:val="0"/>
        </w:rPr>
        <w:t>strategic</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plan </w:t>
      </w:r>
      <w:proofErr w:type="spellStart"/>
      <w:r w:rsidR="469DC068" w:rsidRPr="469DC068">
        <w:rPr>
          <w:bCs w:val="0"/>
          <w:iCs w:val="1"/>
          <w:noProof w:val="0"/>
          <w:lang w:val="cy-GB"/>
          <w:b w:val="0"/>
          <w:i/>
          <w:color w:val="222222"/>
          <w:rFonts w:ascii="Arial" w:cs="Arial" w:eastAsia="Arial" w:hAnsi="Arial"/>
          <w:sz w:val="22"/>
          <w:szCs w:val="22"/>
          <w:smallCaps w:val="0"/>
          <w:caps w:val="0"/>
        </w:rPr>
        <w:t>for</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222222"/>
          <w:rFonts w:ascii="Arial" w:cs="Arial" w:eastAsia="Arial" w:hAnsi="Arial"/>
          <w:sz w:val="22"/>
          <w:szCs w:val="22"/>
          <w:smallCaps w:val="0"/>
          <w:caps w:val="0"/>
        </w:rPr>
        <w:t>improvement</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It </w:t>
      </w:r>
      <w:proofErr w:type="spellStart"/>
      <w:r w:rsidR="469DC068" w:rsidRPr="469DC068">
        <w:rPr>
          <w:bCs w:val="0"/>
          <w:iCs w:val="1"/>
          <w:noProof w:val="0"/>
          <w:lang w:val="cy-GB"/>
          <w:b w:val="0"/>
          <w:i/>
          <w:color w:val="222222"/>
          <w:rFonts w:ascii="Arial" w:cs="Arial" w:eastAsia="Arial" w:hAnsi="Arial"/>
          <w:sz w:val="22"/>
          <w:szCs w:val="22"/>
          <w:smallCaps w:val="0"/>
          <w:caps w:val="0"/>
        </w:rPr>
        <w:t>should</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222222"/>
          <w:rFonts w:ascii="Arial" w:cs="Arial" w:eastAsia="Arial" w:hAnsi="Arial"/>
          <w:sz w:val="22"/>
          <w:szCs w:val="22"/>
          <w:smallCaps w:val="0"/>
          <w:caps w:val="0"/>
        </w:rPr>
        <w:t>bring</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222222"/>
          <w:rFonts w:ascii="Arial" w:cs="Arial" w:eastAsia="Arial" w:hAnsi="Arial"/>
          <w:sz w:val="22"/>
          <w:szCs w:val="22"/>
          <w:smallCaps w:val="0"/>
          <w:caps w:val="0"/>
        </w:rPr>
        <w:t>together</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222222"/>
          <w:rFonts w:ascii="Arial" w:cs="Arial" w:eastAsia="Arial" w:hAnsi="Arial"/>
          <w:sz w:val="22"/>
          <w:szCs w:val="22"/>
          <w:smallCaps w:val="0"/>
          <w:caps w:val="0"/>
        </w:rPr>
        <w:t>in</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a </w:t>
      </w:r>
      <w:proofErr w:type="spellStart"/>
      <w:r w:rsidR="469DC068" w:rsidRPr="469DC068">
        <w:rPr>
          <w:bCs w:val="0"/>
          <w:iCs w:val="1"/>
          <w:noProof w:val="0"/>
          <w:lang w:val="cy-GB"/>
          <w:b w:val="0"/>
          <w:i/>
          <w:color w:val="222222"/>
          <w:rFonts w:ascii="Arial" w:cs="Arial" w:eastAsia="Arial" w:hAnsi="Arial"/>
          <w:sz w:val="22"/>
          <w:szCs w:val="22"/>
          <w:smallCaps w:val="0"/>
          <w:caps w:val="0"/>
        </w:rPr>
        <w:t>clear</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222222"/>
          <w:rFonts w:ascii="Arial" w:cs="Arial" w:eastAsia="Arial" w:hAnsi="Arial"/>
          <w:sz w:val="22"/>
          <w:szCs w:val="22"/>
          <w:smallCaps w:val="0"/>
          <w:caps w:val="0"/>
        </w:rPr>
        <w:t>and</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222222"/>
          <w:rFonts w:ascii="Arial" w:cs="Arial" w:eastAsia="Arial" w:hAnsi="Arial"/>
          <w:sz w:val="22"/>
          <w:szCs w:val="22"/>
          <w:smallCaps w:val="0"/>
          <w:caps w:val="0"/>
        </w:rPr>
        <w:t>simple</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222222"/>
          <w:rFonts w:ascii="Arial" w:cs="Arial" w:eastAsia="Arial" w:hAnsi="Arial"/>
          <w:sz w:val="22"/>
          <w:szCs w:val="22"/>
          <w:smallCaps w:val="0"/>
          <w:caps w:val="0"/>
        </w:rPr>
        <w:t>way</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the </w:t>
      </w:r>
      <w:proofErr w:type="spellStart"/>
      <w:r w:rsidR="469DC068" w:rsidRPr="469DC068">
        <w:rPr>
          <w:bCs w:val="0"/>
          <w:iCs w:val="1"/>
          <w:noProof w:val="0"/>
          <w:lang w:val="cy-GB"/>
          <w:b w:val="0"/>
          <w:i/>
          <w:color w:val="222222"/>
          <w:rFonts w:ascii="Arial" w:cs="Arial" w:eastAsia="Arial" w:hAnsi="Arial"/>
          <w:sz w:val="22"/>
          <w:szCs w:val="22"/>
          <w:smallCaps w:val="0"/>
          <w:caps w:val="0"/>
        </w:rPr>
        <w:t>school’s</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222222"/>
          <w:rFonts w:ascii="Arial" w:cs="Arial" w:eastAsia="Arial" w:hAnsi="Arial"/>
          <w:sz w:val="22"/>
          <w:szCs w:val="22"/>
          <w:smallCaps w:val="0"/>
          <w:caps w:val="0"/>
        </w:rPr>
        <w:t>priorities</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the main </w:t>
      </w:r>
      <w:proofErr w:type="spellStart"/>
      <w:r w:rsidR="469DC068" w:rsidRPr="469DC068">
        <w:rPr>
          <w:bCs w:val="0"/>
          <w:iCs w:val="1"/>
          <w:noProof w:val="0"/>
          <w:lang w:val="cy-GB"/>
          <w:b w:val="0"/>
          <w:i/>
          <w:color w:val="222222"/>
          <w:rFonts w:ascii="Arial" w:cs="Arial" w:eastAsia="Arial" w:hAnsi="Arial"/>
          <w:sz w:val="22"/>
          <w:szCs w:val="22"/>
          <w:smallCaps w:val="0"/>
          <w:caps w:val="0"/>
        </w:rPr>
        <w:t>measures</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it </w:t>
      </w:r>
      <w:proofErr w:type="spellStart"/>
      <w:r w:rsidR="469DC068" w:rsidRPr="469DC068">
        <w:rPr>
          <w:bCs w:val="0"/>
          <w:iCs w:val="1"/>
          <w:noProof w:val="0"/>
          <w:lang w:val="cy-GB"/>
          <w:b w:val="0"/>
          <w:i/>
          <w:color w:val="222222"/>
          <w:rFonts w:ascii="Arial" w:cs="Arial" w:eastAsia="Arial" w:hAnsi="Arial"/>
          <w:sz w:val="22"/>
          <w:szCs w:val="22"/>
          <w:smallCaps w:val="0"/>
          <w:caps w:val="0"/>
        </w:rPr>
        <w:t>will</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222222"/>
          <w:rFonts w:ascii="Arial" w:cs="Arial" w:eastAsia="Arial" w:hAnsi="Arial"/>
          <w:sz w:val="22"/>
          <w:szCs w:val="22"/>
          <w:smallCaps w:val="0"/>
          <w:caps w:val="0"/>
        </w:rPr>
        <w:t>take</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to </w:t>
      </w:r>
      <w:proofErr w:type="spellStart"/>
      <w:r w:rsidR="469DC068" w:rsidRPr="469DC068">
        <w:rPr>
          <w:bCs w:val="0"/>
          <w:iCs w:val="1"/>
          <w:noProof w:val="0"/>
          <w:lang w:val="cy-GB"/>
          <w:b w:val="0"/>
          <w:i/>
          <w:color w:val="222222"/>
          <w:rFonts w:ascii="Arial" w:cs="Arial" w:eastAsia="Arial" w:hAnsi="Arial"/>
          <w:sz w:val="22"/>
          <w:szCs w:val="22"/>
          <w:smallCaps w:val="0"/>
          <w:caps w:val="0"/>
        </w:rPr>
        <w:t>raise</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222222"/>
          <w:rFonts w:ascii="Arial" w:cs="Arial" w:eastAsia="Arial" w:hAnsi="Arial"/>
          <w:sz w:val="22"/>
          <w:szCs w:val="22"/>
          <w:smallCaps w:val="0"/>
          <w:caps w:val="0"/>
        </w:rPr>
        <w:t>standards</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the </w:t>
      </w:r>
      <w:proofErr w:type="spellStart"/>
      <w:r w:rsidR="469DC068" w:rsidRPr="469DC068">
        <w:rPr>
          <w:bCs w:val="0"/>
          <w:iCs w:val="1"/>
          <w:noProof w:val="0"/>
          <w:lang w:val="cy-GB"/>
          <w:b w:val="0"/>
          <w:i/>
          <w:color w:val="222222"/>
          <w:rFonts w:ascii="Arial" w:cs="Arial" w:eastAsia="Arial" w:hAnsi="Arial"/>
          <w:sz w:val="22"/>
          <w:szCs w:val="22"/>
          <w:smallCaps w:val="0"/>
          <w:caps w:val="0"/>
        </w:rPr>
        <w:t>resources</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222222"/>
          <w:rFonts w:ascii="Arial" w:cs="Arial" w:eastAsia="Arial" w:hAnsi="Arial"/>
          <w:sz w:val="22"/>
          <w:szCs w:val="22"/>
          <w:smallCaps w:val="0"/>
          <w:caps w:val="0"/>
        </w:rPr>
        <w:t>dedicated</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to </w:t>
      </w:r>
      <w:proofErr w:type="spellStart"/>
      <w:r w:rsidR="469DC068" w:rsidRPr="469DC068">
        <w:rPr>
          <w:bCs w:val="0"/>
          <w:iCs w:val="1"/>
          <w:noProof w:val="0"/>
          <w:lang w:val="cy-GB"/>
          <w:b w:val="0"/>
          <w:i/>
          <w:color w:val="222222"/>
          <w:rFonts w:ascii="Arial" w:cs="Arial" w:eastAsia="Arial" w:hAnsi="Arial"/>
          <w:sz w:val="22"/>
          <w:szCs w:val="22"/>
          <w:smallCaps w:val="0"/>
          <w:caps w:val="0"/>
        </w:rPr>
        <w:t>these</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222222"/>
          <w:rFonts w:ascii="Arial" w:cs="Arial" w:eastAsia="Arial" w:hAnsi="Arial"/>
          <w:sz w:val="22"/>
          <w:szCs w:val="22"/>
          <w:smallCaps w:val="0"/>
          <w:caps w:val="0"/>
        </w:rPr>
        <w:t>and</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the </w:t>
      </w:r>
      <w:proofErr w:type="spellStart"/>
      <w:r w:rsidR="469DC068" w:rsidRPr="469DC068">
        <w:rPr>
          <w:bCs w:val="0"/>
          <w:iCs w:val="1"/>
          <w:noProof w:val="0"/>
          <w:lang w:val="cy-GB"/>
          <w:b w:val="0"/>
          <w:i/>
          <w:color w:val="222222"/>
          <w:rFonts w:ascii="Arial" w:cs="Arial" w:eastAsia="Arial" w:hAnsi="Arial"/>
          <w:sz w:val="22"/>
          <w:szCs w:val="22"/>
          <w:smallCaps w:val="0"/>
          <w:caps w:val="0"/>
        </w:rPr>
        <w:t>key</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222222"/>
          <w:rFonts w:ascii="Arial" w:cs="Arial" w:eastAsia="Arial" w:hAnsi="Arial"/>
          <w:sz w:val="22"/>
          <w:szCs w:val="22"/>
          <w:smallCaps w:val="0"/>
          <w:caps w:val="0"/>
        </w:rPr>
        <w:t>outcomes</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222222"/>
          <w:rFonts w:ascii="Arial" w:cs="Arial" w:eastAsia="Arial" w:hAnsi="Arial"/>
          <w:sz w:val="22"/>
          <w:szCs w:val="22"/>
          <w:smallCaps w:val="0"/>
          <w:caps w:val="0"/>
        </w:rPr>
        <w:t>and</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222222"/>
          <w:rFonts w:ascii="Arial" w:cs="Arial" w:eastAsia="Arial" w:hAnsi="Arial"/>
          <w:sz w:val="22"/>
          <w:szCs w:val="22"/>
          <w:smallCaps w:val="0"/>
          <w:caps w:val="0"/>
        </w:rPr>
        <w:t>targets</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it </w:t>
      </w:r>
      <w:proofErr w:type="spellStart"/>
      <w:r w:rsidR="469DC068" w:rsidRPr="469DC068">
        <w:rPr>
          <w:bCs w:val="0"/>
          <w:iCs w:val="1"/>
          <w:noProof w:val="0"/>
          <w:lang w:val="cy-GB"/>
          <w:b w:val="0"/>
          <w:i/>
          <w:color w:val="222222"/>
          <w:rFonts w:ascii="Arial" w:cs="Arial" w:eastAsia="Arial" w:hAnsi="Arial"/>
          <w:sz w:val="22"/>
          <w:szCs w:val="22"/>
          <w:smallCaps w:val="0"/>
          <w:caps w:val="0"/>
        </w:rPr>
        <w:t>intends</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to </w:t>
      </w:r>
      <w:proofErr w:type="spellStart"/>
      <w:r w:rsidR="469DC068" w:rsidRPr="469DC068">
        <w:rPr>
          <w:bCs w:val="0"/>
          <w:iCs w:val="1"/>
          <w:noProof w:val="0"/>
          <w:lang w:val="cy-GB"/>
          <w:b w:val="0"/>
          <w:i/>
          <w:color w:val="222222"/>
          <w:rFonts w:ascii="Arial" w:cs="Arial" w:eastAsia="Arial" w:hAnsi="Arial"/>
          <w:sz w:val="22"/>
          <w:szCs w:val="22"/>
          <w:smallCaps w:val="0"/>
          <w:caps w:val="0"/>
        </w:rPr>
        <w:t>achieve</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 </w:t>
      </w:r>
      <w:proofErr w:type="spellStart"/>
      <w:r w:rsidR="469DC068" w:rsidRPr="469DC068">
        <w:rPr>
          <w:bCs w:val="0"/>
          <w:iCs w:val="1"/>
          <w:noProof w:val="0"/>
          <w:lang w:val="cy-GB"/>
          <w:b w:val="0"/>
          <w:i/>
          <w:color w:val="222222"/>
          <w:rFonts w:ascii="Arial" w:cs="Arial" w:eastAsia="Arial" w:hAnsi="Arial"/>
          <w:sz w:val="22"/>
          <w:szCs w:val="22"/>
          <w:smallCaps w:val="0"/>
          <w:caps w:val="0"/>
        </w:rPr>
        <w:t>Deparment</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of </w:t>
      </w:r>
      <w:proofErr w:type="spellStart"/>
      <w:r w:rsidR="469DC068" w:rsidRPr="469DC068">
        <w:rPr>
          <w:bCs w:val="0"/>
          <w:iCs w:val="1"/>
          <w:noProof w:val="0"/>
          <w:lang w:val="cy-GB"/>
          <w:b w:val="0"/>
          <w:i/>
          <w:color w:val="222222"/>
          <w:rFonts w:ascii="Arial" w:cs="Arial" w:eastAsia="Arial" w:hAnsi="Arial"/>
          <w:sz w:val="22"/>
          <w:szCs w:val="22"/>
          <w:smallCaps w:val="0"/>
          <w:caps w:val="0"/>
        </w:rPr>
        <w:t>Education</w:t>
      </w:r>
      <w:proofErr w:type="spellEnd"/>
      <w:r w:rsidR="469DC068" w:rsidRPr="469DC068">
        <w:rPr>
          <w:bCs w:val="0"/>
          <w:iCs w:val="1"/>
          <w:noProof w:val="0"/>
          <w:lang w:val="cy-GB"/>
          <w:b w:val="0"/>
          <w:i/>
          <w:color w:val="222222"/>
          <w:rFonts w:ascii="Arial" w:cs="Arial" w:eastAsia="Arial" w:hAnsi="Arial"/>
          <w:sz w:val="22"/>
          <w:szCs w:val="22"/>
          <w:smallCaps w:val="0"/>
          <w:caps w:val="0"/>
        </w:rPr>
        <w:t xml:space="preserve"> </w:t>
      </w:r>
    </w:p>
    <w:p w:rsidR="469DC068" w:rsidRDefault="469DC068" w14:paraId="4647AC69" w14:textId="47195907"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Mae’r testun hwn yn sôn am y dylai cynllun datblygu ysgol gynnwys beth yw’r targed, yr adnoddau a’r camau sydd eu hangen i gyrraedd y targed a beth yw’r deilliannau disgwyliedig. Yn gyffredinol, mae defnyddio cynlluniau datblygu ysgol yn cael eu defnyddio er mwyn i ysgolion allu nodi’n glir y meysydd y mae angen eu gwella a’r hyn y maent yn mynd i’w wneud i’w gwella'r meysydd.</w:t>
      </w:r>
    </w:p>
    <w:p w:rsidR="469DC068" w:rsidRDefault="469DC068" w14:paraId="09AABA4E" w14:textId="5A92AFF3"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 xml:space="preserve">Rwyf wedi dewis ‘codi safonau mewn sgiliau sylfaenol i gefnogi cynnydd ar draws pob Maes Dysgu a Phrofiad’ gan ei fod yn berthnasol i gwricwlwm newydd Cymru, ac mae hefyd yn golygu fy mod yn gallu gweld yr hyn y mae’r ysgol hon wedi ceisio ac wedi bwriadu ei wneud i godi’r safonau o fewn eu hysgol ac yna ei gymhwyso i'm haddysgu fy hun yn fy ngyrfa wrth addysgu'r cwricwlwm. Mae hefyd yn bwysig bod gan blant y sgiliau angenrheidiol i ffynnu yn yr ysgol ac yn eu bywyd bob dydd ar ôl gadael yr ysgol. Mae'r ysgolion wedi nodi 2 lefel ar sut y maent am gyrraedd eu targed neu wella medrau sylfaenol. Mae'r lefelau hyn yn cynnwys; 'codi safonau mewn sgiliau sylfaenol i gefnogi cynnydd mewn darllen ac ysgrifennu', 'codi safonau mewn llafaredd, darllen ac ysgrifennu Cymraeg'. </w:t>
      </w:r>
    </w:p>
    <w:p w:rsidR="469DC068" w:rsidRDefault="469DC068" w14:paraId="31C53061" w14:textId="57176A97"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 xml:space="preserve">Penderfynais siarad am y 2 lefel hon, gan eu bod hefyd yn rhai y mae’r ysgol wedi cael adborth arnynt ac maent hefyd yn is-dargedau y gallaf edrych arnynt a chymryd gwybodaeth ohonynt i’w defnyddio a’u hawgrymu yn fy ystafell ddosbarth fy hun. Rwyf wedi dewis gwneud lefelau hyn gan eu bod hefyd yn ymwneud â sgiliau allweddol fel darllen, ysgrifennu a sgiliau llafaredd. Mae sgiliau allweddol yn hollbwysig er mwyn i’r plant allu ffynnu a chyrraedd pedwar diben y cwricwlwm newydd. Mae'r rhain yn cynnwys sgiliau darllen, ysgrifennu a llafaredd. Mae meddu ar sgiliau darllen ac ysgrifennu da yn cysylltu â phob un o'r pedwar diben y cwricwlwm newydd, sef er mwyn i’r plant fod yn ddysgwyr galluog uchelgeisiol, yn gyfranwyr creadigol mentrus, yn unigolion iach a hyderus ac yn olaf yn ddinasyddion moesegol gwybodus, mae angen iddynt allu darllen, ysgrifennu a chyfathrebu ag eraill er mwyn ffynnu nid yn unig yn yr ysgol ond hefyd mewn gweithle ar ôl gadael yr ysgol. Cefnogir y syniad yma yn y testun gwaelod o 'RE </w:t>
      </w:r>
      <w:proofErr w:type="spellStart"/>
      <w:r w:rsidR="469DC068" w:rsidRPr="469DC068">
        <w:rPr>
          <w:bCs w:val="0"/>
          <w:noProof w:val="0"/>
          <w:lang w:val="cy-GB"/>
          <w:b w:val="0"/>
          <w:rFonts w:ascii="Arial" w:cs="Arial" w:eastAsia="Arial" w:hAnsi="Arial"/>
          <w:sz w:val="22"/>
          <w:szCs w:val="22"/>
        </w:rPr>
        <w:t>News</w:t>
      </w:r>
      <w:proofErr w:type="spellEnd"/>
      <w:r w:rsidR="469DC068" w:rsidRPr="469DC068">
        <w:rPr>
          <w:bCs w:val="0"/>
          <w:noProof w:val="0"/>
          <w:lang w:val="cy-GB"/>
          <w:b w:val="0"/>
          <w:rFonts w:ascii="Arial" w:cs="Arial" w:eastAsia="Arial" w:hAnsi="Arial"/>
          <w:sz w:val="22"/>
          <w:szCs w:val="22"/>
        </w:rPr>
        <w:t>’;</w:t>
      </w:r>
    </w:p>
    <w:p w:rsidR="469DC068" w:rsidRDefault="469DC068" w14:paraId="2F1FD752" w14:textId="3621E414" w:rsidP="469DC068">
      <w:pPr>
        <w:pStyle w:val="Normal"/>
        <w:jc w:val="center"/>
        <w:ind w:firstLine="720"/>
        <w:spacing w:line="360" w:lineRule="auto"/>
        <w:rPr>
          <w:bCs w:val="0"/>
          <w:iCs w:val="1"/>
          <w:noProof w:val="0"/>
          <w:lang w:val="cy-GB"/>
          <w:b w:val="0"/>
          <w:i/>
          <w:color w:val="000000"/>
          <w:rFonts w:ascii="Arial" w:cs="Arial" w:eastAsia="Arial" w:hAnsi="Arial"/>
          <w:sz w:val="22"/>
          <w:szCs w:val="22"/>
          <w:smallCaps w:val="0"/>
          <w:caps w:val="0"/>
        </w:rPr>
      </w:pPr>
      <w:r w:rsidR="469DC068" w:rsidRPr="469DC068">
        <w:rPr>
          <w:bCs w:val="0"/>
          <w:iCs w:val="1"/>
          <w:noProof w:val="0"/>
          <w:lang w:val="cy-GB"/>
          <w:b w:val="0"/>
          <w:i/>
          <w:color w:val="000000"/>
          <w:rFonts w:ascii="Arial" w:cs="Arial" w:eastAsia="Arial" w:hAnsi="Arial"/>
          <w:sz w:val="22"/>
          <w:szCs w:val="22"/>
          <w:smallCaps w:val="0"/>
          <w:caps w:val="0"/>
        </w:rPr>
        <w:t>‘</w:t>
      </w:r>
      <w:proofErr w:type="spellStart"/>
      <w:r w:rsidR="469DC068" w:rsidRPr="469DC068">
        <w:rPr>
          <w:bCs w:val="0"/>
          <w:iCs w:val="1"/>
          <w:noProof w:val="0"/>
          <w:lang w:val="cy-GB"/>
          <w:b w:val="0"/>
          <w:i/>
          <w:color w:val="000000"/>
          <w:rFonts w:ascii="Arial" w:cs="Arial" w:eastAsia="Arial" w:hAnsi="Arial"/>
          <w:sz w:val="22"/>
          <w:szCs w:val="22"/>
          <w:smallCaps w:val="0"/>
          <w:caps w:val="0"/>
        </w:rPr>
        <w:t>Basic</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skills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 </w:t>
      </w:r>
      <w:proofErr w:type="spellStart"/>
      <w:r w:rsidR="469DC068" w:rsidRPr="469DC068">
        <w:rPr>
          <w:bCs w:val="0"/>
          <w:iCs w:val="1"/>
          <w:noProof w:val="0"/>
          <w:lang w:val="cy-GB"/>
          <w:b w:val="0"/>
          <w:i/>
          <w:color w:val="000000"/>
          <w:rFonts w:ascii="Arial" w:cs="Arial" w:eastAsia="Arial" w:hAnsi="Arial"/>
          <w:sz w:val="22"/>
          <w:szCs w:val="22"/>
          <w:smallCaps w:val="0"/>
          <w:caps w:val="0"/>
        </w:rPr>
        <w:t>also</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known</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as </w:t>
      </w:r>
      <w:proofErr w:type="spellStart"/>
      <w:r w:rsidR="469DC068" w:rsidRPr="469DC068">
        <w:rPr>
          <w:bCs w:val="0"/>
          <w:iCs w:val="1"/>
          <w:noProof w:val="0"/>
          <w:lang w:val="cy-GB"/>
          <w:b w:val="0"/>
          <w:i/>
          <w:color w:val="000000"/>
          <w:rFonts w:ascii="Arial" w:cs="Arial" w:eastAsia="Arial" w:hAnsi="Arial"/>
          <w:sz w:val="22"/>
          <w:szCs w:val="22"/>
          <w:smallCaps w:val="0"/>
          <w:caps w:val="0"/>
        </w:rPr>
        <w:t>transferable</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skills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 </w:t>
      </w:r>
      <w:proofErr w:type="spellStart"/>
      <w:r w:rsidR="469DC068" w:rsidRPr="469DC068">
        <w:rPr>
          <w:bCs w:val="0"/>
          <w:iCs w:val="1"/>
          <w:noProof w:val="0"/>
          <w:lang w:val="cy-GB"/>
          <w:b w:val="0"/>
          <w:i/>
          <w:color w:val="000000"/>
          <w:rFonts w:ascii="Arial" w:cs="Arial" w:eastAsia="Arial" w:hAnsi="Arial"/>
          <w:sz w:val="22"/>
          <w:szCs w:val="22"/>
          <w:smallCaps w:val="0"/>
          <w:caps w:val="0"/>
        </w:rPr>
        <w:t>prepare</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individuals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with</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the </w:t>
      </w:r>
      <w:proofErr w:type="spellStart"/>
      <w:r w:rsidR="469DC068" w:rsidRPr="469DC068">
        <w:rPr>
          <w:bCs w:val="0"/>
          <w:iCs w:val="1"/>
          <w:noProof w:val="0"/>
          <w:lang w:val="cy-GB"/>
          <w:b w:val="0"/>
          <w:i/>
          <w:color w:val="000000"/>
          <w:rFonts w:ascii="Arial" w:cs="Arial" w:eastAsia="Arial" w:hAnsi="Arial"/>
          <w:sz w:val="22"/>
          <w:szCs w:val="22"/>
          <w:smallCaps w:val="0"/>
          <w:caps w:val="0"/>
        </w:rPr>
        <w:t>tools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they</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need</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to </w:t>
      </w:r>
      <w:proofErr w:type="spellStart"/>
      <w:r w:rsidR="469DC068" w:rsidRPr="469DC068">
        <w:rPr>
          <w:bCs w:val="0"/>
          <w:iCs w:val="1"/>
          <w:noProof w:val="0"/>
          <w:lang w:val="cy-GB"/>
          <w:b w:val="0"/>
          <w:i/>
          <w:color w:val="000000"/>
          <w:rFonts w:ascii="Arial" w:cs="Arial" w:eastAsia="Arial" w:hAnsi="Arial"/>
          <w:sz w:val="22"/>
          <w:szCs w:val="22"/>
          <w:smallCaps w:val="0"/>
          <w:caps w:val="0"/>
        </w:rPr>
        <w:t>prosper</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in</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life</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as well as </w:t>
      </w:r>
      <w:proofErr w:type="spellStart"/>
      <w:r w:rsidR="469DC068" w:rsidRPr="469DC068">
        <w:rPr>
          <w:bCs w:val="0"/>
          <w:iCs w:val="1"/>
          <w:noProof w:val="0"/>
          <w:lang w:val="cy-GB"/>
          <w:b w:val="0"/>
          <w:i/>
          <w:color w:val="000000"/>
          <w:rFonts w:ascii="Arial" w:cs="Arial" w:eastAsia="Arial" w:hAnsi="Arial"/>
          <w:sz w:val="22"/>
          <w:szCs w:val="22"/>
          <w:smallCaps w:val="0"/>
          <w:caps w:val="0"/>
        </w:rPr>
        <w:t>get</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into</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work</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in</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a </w:t>
      </w:r>
      <w:proofErr w:type="spellStart"/>
      <w:r w:rsidR="469DC068" w:rsidRPr="469DC068">
        <w:rPr>
          <w:bCs w:val="0"/>
          <w:iCs w:val="1"/>
          <w:noProof w:val="0"/>
          <w:lang w:val="cy-GB"/>
          <w:b w:val="0"/>
          <w:i/>
          <w:color w:val="000000"/>
          <w:rFonts w:ascii="Arial" w:cs="Arial" w:eastAsia="Arial" w:hAnsi="Arial"/>
          <w:sz w:val="22"/>
          <w:szCs w:val="22"/>
          <w:smallCaps w:val="0"/>
          <w:caps w:val="0"/>
        </w:rPr>
        <w:t>variety</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of </w:t>
      </w:r>
      <w:proofErr w:type="spellStart"/>
      <w:r w:rsidR="469DC068" w:rsidRPr="469DC068">
        <w:rPr>
          <w:bCs w:val="0"/>
          <w:iCs w:val="1"/>
          <w:noProof w:val="0"/>
          <w:lang w:val="cy-GB"/>
          <w:b w:val="0"/>
          <w:i/>
          <w:color w:val="000000"/>
          <w:rFonts w:ascii="Arial" w:cs="Arial" w:eastAsia="Arial" w:hAnsi="Arial"/>
          <w:sz w:val="22"/>
          <w:szCs w:val="22"/>
          <w:smallCaps w:val="0"/>
          <w:caps w:val="0"/>
        </w:rPr>
        <w:t>industries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and</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progress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within</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a </w:t>
      </w:r>
      <w:proofErr w:type="spellStart"/>
      <w:r w:rsidR="469DC068" w:rsidRPr="469DC068">
        <w:rPr>
          <w:bCs w:val="0"/>
          <w:iCs w:val="1"/>
          <w:noProof w:val="0"/>
          <w:lang w:val="cy-GB"/>
          <w:b w:val="0"/>
          <w:i/>
          <w:color w:val="000000"/>
          <w:rFonts w:ascii="Arial" w:cs="Arial" w:eastAsia="Arial" w:hAnsi="Arial"/>
          <w:sz w:val="22"/>
          <w:szCs w:val="22"/>
          <w:smallCaps w:val="0"/>
          <w:caps w:val="0"/>
        </w:rPr>
        <w:t>lifetime</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of </w:t>
      </w:r>
      <w:proofErr w:type="spellStart"/>
      <w:r w:rsidR="469DC068" w:rsidRPr="469DC068">
        <w:rPr>
          <w:bCs w:val="0"/>
          <w:iCs w:val="1"/>
          <w:noProof w:val="0"/>
          <w:lang w:val="cy-GB"/>
          <w:b w:val="0"/>
          <w:i/>
          <w:color w:val="000000"/>
          <w:rFonts w:ascii="Arial" w:cs="Arial" w:eastAsia="Arial" w:hAnsi="Arial"/>
          <w:sz w:val="22"/>
          <w:szCs w:val="22"/>
          <w:smallCaps w:val="0"/>
          <w:caps w:val="0"/>
        </w:rPr>
        <w:t>learning</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 RE </w:t>
      </w:r>
      <w:proofErr w:type="spellStart"/>
      <w:r w:rsidR="469DC068" w:rsidRPr="469DC068">
        <w:rPr>
          <w:bCs w:val="0"/>
          <w:iCs w:val="1"/>
          <w:noProof w:val="0"/>
          <w:lang w:val="cy-GB"/>
          <w:b w:val="0"/>
          <w:i/>
          <w:color w:val="000000"/>
          <w:rFonts w:ascii="Arial" w:cs="Arial" w:eastAsia="Arial" w:hAnsi="Arial"/>
          <w:sz w:val="22"/>
          <w:szCs w:val="22"/>
          <w:smallCaps w:val="0"/>
          <w:caps w:val="0"/>
        </w:rPr>
        <w:t>News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 </w:t>
      </w:r>
      <w:proofErr w:type="spellStart"/>
      <w:r w:rsidR="469DC068" w:rsidRPr="469DC068">
        <w:rPr>
          <w:bCs w:val="0"/>
          <w:iCs w:val="1"/>
          <w:noProof w:val="0"/>
          <w:lang w:val="cy-GB"/>
          <w:b w:val="0"/>
          <w:i/>
          <w:color w:val="000000"/>
          <w:rFonts w:ascii="Arial" w:cs="Arial" w:eastAsia="Arial" w:hAnsi="Arial"/>
          <w:sz w:val="22"/>
          <w:szCs w:val="22"/>
          <w:smallCaps w:val="0"/>
          <w:caps w:val="0"/>
        </w:rPr>
        <w:t>Howard.D</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(2021)</w:t>
      </w:r>
    </w:p>
    <w:p w:rsidR="469DC068" w:rsidRDefault="469DC068" w14:paraId="44E87262" w14:textId="2E4D719B"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 xml:space="preserve">Mae’r testun hwn o RE </w:t>
      </w:r>
      <w:r w:rsidR="469DC068" w:rsidRPr="469DC068">
        <w:rPr>
          <w:bCs w:val="0"/>
          <w:noProof w:val="0"/>
          <w:lang w:val="cy-GB"/>
          <w:b w:val="0"/>
          <w:rFonts w:ascii="Arial" w:cs="Arial" w:eastAsia="Arial" w:hAnsi="Arial"/>
          <w:sz w:val="22"/>
          <w:szCs w:val="22"/>
        </w:rPr>
        <w:t>News</w:t>
      </w:r>
      <w:r w:rsidR="469DC068" w:rsidRPr="469DC068">
        <w:rPr>
          <w:bCs w:val="0"/>
          <w:noProof w:val="0"/>
          <w:lang w:val="cy-GB"/>
          <w:b w:val="0"/>
          <w:rFonts w:ascii="Arial" w:cs="Arial" w:eastAsia="Arial" w:hAnsi="Arial"/>
          <w:sz w:val="22"/>
          <w:szCs w:val="22"/>
        </w:rPr>
        <w:t xml:space="preserve"> (</w:t>
      </w:r>
      <w:proofErr w:type="spellStart"/>
      <w:r w:rsidR="469DC068" w:rsidRPr="469DC068">
        <w:rPr>
          <w:bCs w:val="0"/>
          <w:noProof w:val="0"/>
          <w:lang w:val="cy-GB"/>
          <w:b w:val="0"/>
          <w:rFonts w:ascii="Arial" w:cs="Arial" w:eastAsia="Arial" w:hAnsi="Arial"/>
          <w:sz w:val="22"/>
          <w:szCs w:val="22"/>
        </w:rPr>
        <w:t>Howard.D</w:t>
      </w:r>
      <w:proofErr w:type="spellEnd"/>
      <w:r w:rsidR="469DC068" w:rsidRPr="469DC068">
        <w:rPr>
          <w:bCs w:val="0"/>
          <w:noProof w:val="0"/>
          <w:lang w:val="cy-GB"/>
          <w:b w:val="0"/>
          <w:rFonts w:ascii="Arial" w:cs="Arial" w:eastAsia="Arial" w:hAnsi="Arial"/>
          <w:sz w:val="22"/>
          <w:szCs w:val="22"/>
        </w:rPr>
        <w:t xml:space="preserve"> 2021) yn amlygu pwysigrwydd dysgu sgiliau trosglwyddadwy sylfaenol er mwyn gallu dod yn aelod gweithredol o gymdeithas. Mae hefyd yn golygu y bydd y plant wedyn yn gallu rhyngweithio a gweithio gydag eraill mewn gweithle. Mae meddu ar y sgiliau trosglwyddadwy sylfaenol hyn hefyd yn golygu y bydd y plant yn gallu ffynnu o fewn dysgu trwy gydol eu hoes. Sy'n golygu y bydd y plant yn mynd â'r sgiliau hyn gyda nhw i'w dyfodol.</w:t>
      </w:r>
    </w:p>
    <w:p w:rsidR="469DC068" w:rsidRDefault="469DC068" w14:paraId="4DE36F63" w14:textId="2EDD73F8"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 xml:space="preserve">Mae'r ysgol wedi sefydlu cynllun gweithredu ar gyfer sut y maent yn dymuno cyflawni'r 2 lefel hyn o fewn yr ysgol. Mae 1 cam ar gyfer lefel 1 ac 1 cam ar gyfer level 2. Yn gyntaf byddaf yn trafod sut mae'r ysgol yn dymuno cyrraedd lefel un o'i tharged, sef codi safonau sgiliau sylfaenol i gefnogi cynnydd mewn darllen ac ysgrifennu. A byddwn i'n drafod cam rif un eu cynllun gweithredu yw nodi disgwyliadau ar gyfer darllen dosbarth gan gynnwys tasgau cartref yn gyntaf, ac yna cham dau, </w:t>
      </w:r>
      <w:r w:rsidR="469DC068" w:rsidRPr="469DC068">
        <w:rPr>
          <w:bCs w:val="0"/>
          <w:noProof w:val="0"/>
          <w:lang w:val="cy-GB"/>
          <w:b w:val="0"/>
          <w:rFonts w:ascii="Arial" w:cs="Arial" w:eastAsia="Arial" w:hAnsi="Arial"/>
          <w:sz w:val="22"/>
          <w:szCs w:val="22"/>
        </w:rPr>
        <w:t xml:space="preserve">cham dau yw nodi disgyblion ar gyfer ymyriad darllen ychwanegol a rhoi cymorth priodol ar waith. </w:t>
      </w:r>
    </w:p>
    <w:p w:rsidR="469DC068" w:rsidRDefault="469DC068" w14:paraId="3EE6D583" w14:textId="57CE9722"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 xml:space="preserve">Byddai trafod cam un, sef gosod disgwyliadau ar gyfer darllen dosbarth a thasgau cartref yn gwella sgiliau darllen y plant fel y byddent yn darllen o fewn y dosbarth a gartref. Mae darllen hefyd yn helpu gyda sillafu ac ysgrifennu gan y bydd plant yn gallu adnabod seineg ac felly'n gallu torri geiriau i lawr wrth ysgrifennu a sillafu. Cefnogir y syniad hwn o blant yn gwella eu sillafu trwy ffoneteg a darllen yn yr erthygl hon isod gan </w:t>
      </w:r>
      <w:proofErr w:type="spellStart"/>
      <w:r w:rsidR="469DC068" w:rsidRPr="469DC068">
        <w:rPr>
          <w:bCs w:val="0"/>
          <w:noProof w:val="0"/>
          <w:lang w:val="cy-GB"/>
          <w:b w:val="0"/>
          <w:rFonts w:ascii="Arial" w:cs="Arial" w:eastAsia="Arial" w:hAnsi="Arial"/>
          <w:sz w:val="22"/>
          <w:szCs w:val="22"/>
        </w:rPr>
        <w:t>Wilber.J</w:t>
      </w:r>
      <w:proofErr w:type="spellEnd"/>
      <w:r w:rsidR="469DC068" w:rsidRPr="469DC068">
        <w:rPr>
          <w:bCs w:val="0"/>
          <w:noProof w:val="0"/>
          <w:lang w:val="cy-GB"/>
          <w:b w:val="0"/>
          <w:rFonts w:ascii="Arial" w:cs="Arial" w:eastAsia="Arial" w:hAnsi="Arial"/>
          <w:sz w:val="22"/>
          <w:szCs w:val="22"/>
        </w:rPr>
        <w:t xml:space="preserve"> (2021) o 'Owlcation';</w:t>
      </w:r>
    </w:p>
    <w:p w:rsidR="469DC068" w:rsidRDefault="469DC068" w14:paraId="06DF0E65" w14:textId="524BEFC0" w:rsidP="469DC068">
      <w:pPr>
        <w:pStyle w:val="Normal"/>
        <w:jc w:val="center"/>
        <w:ind w:firstLine="720"/>
        <w:spacing w:line="360" w:lineRule="auto"/>
        <w:rPr>
          <w:bCs w:val="0"/>
          <w:iCs w:val="1"/>
          <w:noProof w:val="0"/>
          <w:lang w:val="cy-GB"/>
          <w:b w:val="0"/>
          <w:i/>
          <w:color w:val="000000"/>
          <w:rFonts w:ascii="Arial" w:cs="Arial" w:eastAsia="Arial" w:hAnsi="Arial"/>
          <w:sz w:val="22"/>
          <w:szCs w:val="22"/>
          <w:smallCaps w:val="0"/>
          <w:caps w:val="0"/>
        </w:rPr>
      </w:pPr>
      <w:proofErr w:type="spellStart"/>
      <w:r w:rsidR="469DC068" w:rsidRPr="469DC068">
        <w:rPr>
          <w:bCs w:val="0"/>
          <w:iCs w:val="1"/>
          <w:noProof w:val="0"/>
          <w:lang w:val="cy-GB"/>
          <w:b w:val="0"/>
          <w:i/>
          <w:color w:val="000000"/>
          <w:rFonts w:ascii="Arial" w:cs="Arial" w:eastAsia="Arial" w:hAnsi="Arial"/>
          <w:sz w:val="22"/>
          <w:szCs w:val="22"/>
          <w:smallCaps w:val="0"/>
          <w:caps w:val="0"/>
        </w:rPr>
        <w:t>One</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of the most </w:t>
      </w:r>
      <w:proofErr w:type="spellStart"/>
      <w:r w:rsidR="469DC068" w:rsidRPr="469DC068">
        <w:rPr>
          <w:bCs w:val="0"/>
          <w:iCs w:val="1"/>
          <w:noProof w:val="0"/>
          <w:lang w:val="cy-GB"/>
          <w:b w:val="0"/>
          <w:i/>
          <w:color w:val="000000"/>
          <w:rFonts w:ascii="Arial" w:cs="Arial" w:eastAsia="Arial" w:hAnsi="Arial"/>
          <w:sz w:val="22"/>
          <w:szCs w:val="22"/>
          <w:smallCaps w:val="0"/>
          <w:caps w:val="0"/>
        </w:rPr>
        <w:t>obvious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benefits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that</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reading</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has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on</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your</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writing</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is </w:t>
      </w:r>
      <w:proofErr w:type="spellStart"/>
      <w:r w:rsidR="469DC068" w:rsidRPr="469DC068">
        <w:rPr>
          <w:bCs w:val="0"/>
          <w:iCs w:val="1"/>
          <w:noProof w:val="0"/>
          <w:lang w:val="cy-GB"/>
          <w:b w:val="0"/>
          <w:i/>
          <w:color w:val="000000"/>
          <w:rFonts w:ascii="Arial" w:cs="Arial" w:eastAsia="Arial" w:hAnsi="Arial"/>
          <w:sz w:val="22"/>
          <w:szCs w:val="22"/>
          <w:smallCaps w:val="0"/>
          <w:caps w:val="0"/>
        </w:rPr>
        <w:t>that</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reading</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improves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your</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vocabulary</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In</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addition</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to </w:t>
      </w:r>
      <w:proofErr w:type="spellStart"/>
      <w:r w:rsidR="469DC068" w:rsidRPr="469DC068">
        <w:rPr>
          <w:bCs w:val="0"/>
          <w:iCs w:val="1"/>
          <w:noProof w:val="0"/>
          <w:lang w:val="cy-GB"/>
          <w:b w:val="0"/>
          <w:i/>
          <w:color w:val="000000"/>
          <w:rFonts w:ascii="Arial" w:cs="Arial" w:eastAsia="Arial" w:hAnsi="Arial"/>
          <w:sz w:val="22"/>
          <w:szCs w:val="22"/>
          <w:smallCaps w:val="0"/>
          <w:caps w:val="0"/>
        </w:rPr>
        <w:t>improving</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your</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vocabulary</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reading</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can </w:t>
      </w:r>
      <w:proofErr w:type="spellStart"/>
      <w:r w:rsidR="469DC068" w:rsidRPr="469DC068">
        <w:rPr>
          <w:bCs w:val="0"/>
          <w:iCs w:val="1"/>
          <w:noProof w:val="0"/>
          <w:lang w:val="cy-GB"/>
          <w:b w:val="0"/>
          <w:i/>
          <w:color w:val="000000"/>
          <w:rFonts w:ascii="Arial" w:cs="Arial" w:eastAsia="Arial" w:hAnsi="Arial"/>
          <w:sz w:val="22"/>
          <w:szCs w:val="22"/>
          <w:smallCaps w:val="0"/>
          <w:caps w:val="0"/>
        </w:rPr>
        <w:t>also</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help to </w:t>
      </w:r>
      <w:proofErr w:type="spellStart"/>
      <w:r w:rsidR="469DC068" w:rsidRPr="469DC068">
        <w:rPr>
          <w:bCs w:val="0"/>
          <w:iCs w:val="1"/>
          <w:noProof w:val="0"/>
          <w:lang w:val="cy-GB"/>
          <w:b w:val="0"/>
          <w:i/>
          <w:color w:val="000000"/>
          <w:rFonts w:ascii="Arial" w:cs="Arial" w:eastAsia="Arial" w:hAnsi="Arial"/>
          <w:sz w:val="22"/>
          <w:szCs w:val="22"/>
          <w:smallCaps w:val="0"/>
          <w:caps w:val="0"/>
        </w:rPr>
        <w:t>improve</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your</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grammar</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The more </w:t>
      </w:r>
      <w:proofErr w:type="spellStart"/>
      <w:r w:rsidR="469DC068" w:rsidRPr="469DC068">
        <w:rPr>
          <w:bCs w:val="0"/>
          <w:iCs w:val="1"/>
          <w:noProof w:val="0"/>
          <w:lang w:val="cy-GB"/>
          <w:b w:val="0"/>
          <w:i/>
          <w:color w:val="000000"/>
          <w:rFonts w:ascii="Arial" w:cs="Arial" w:eastAsia="Arial" w:hAnsi="Arial"/>
          <w:sz w:val="22"/>
          <w:szCs w:val="22"/>
          <w:smallCaps w:val="0"/>
          <w:caps w:val="0"/>
        </w:rPr>
        <w:t>you</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read</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the more </w:t>
      </w:r>
      <w:proofErr w:type="spellStart"/>
      <w:r w:rsidR="469DC068" w:rsidRPr="469DC068">
        <w:rPr>
          <w:bCs w:val="0"/>
          <w:iCs w:val="1"/>
          <w:noProof w:val="0"/>
          <w:lang w:val="cy-GB"/>
          <w:b w:val="0"/>
          <w:i/>
          <w:color w:val="000000"/>
          <w:rFonts w:ascii="Arial" w:cs="Arial" w:eastAsia="Arial" w:hAnsi="Arial"/>
          <w:sz w:val="22"/>
          <w:szCs w:val="22"/>
          <w:smallCaps w:val="0"/>
          <w:caps w:val="0"/>
        </w:rPr>
        <w:t>familiar</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you</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become</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with</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the normal </w:t>
      </w:r>
      <w:proofErr w:type="spellStart"/>
      <w:r w:rsidR="469DC068" w:rsidRPr="469DC068">
        <w:rPr>
          <w:bCs w:val="0"/>
          <w:iCs w:val="1"/>
          <w:noProof w:val="0"/>
          <w:lang w:val="cy-GB"/>
          <w:b w:val="0"/>
          <w:i/>
          <w:color w:val="000000"/>
          <w:rFonts w:ascii="Arial" w:cs="Arial" w:eastAsia="Arial" w:hAnsi="Arial"/>
          <w:sz w:val="22"/>
          <w:szCs w:val="22"/>
          <w:smallCaps w:val="0"/>
          <w:caps w:val="0"/>
        </w:rPr>
        <w:t>rules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of </w:t>
      </w:r>
      <w:proofErr w:type="spellStart"/>
      <w:r w:rsidR="469DC068" w:rsidRPr="469DC068">
        <w:rPr>
          <w:bCs w:val="0"/>
          <w:iCs w:val="1"/>
          <w:noProof w:val="0"/>
          <w:lang w:val="cy-GB"/>
          <w:b w:val="0"/>
          <w:i/>
          <w:color w:val="000000"/>
          <w:rFonts w:ascii="Arial" w:cs="Arial" w:eastAsia="Arial" w:hAnsi="Arial"/>
          <w:sz w:val="22"/>
          <w:szCs w:val="22"/>
          <w:smallCaps w:val="0"/>
          <w:caps w:val="0"/>
        </w:rPr>
        <w:t>grammar</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 </w:t>
      </w:r>
      <w:proofErr w:type="spellStart"/>
      <w:r w:rsidR="469DC068" w:rsidRPr="469DC068">
        <w:rPr>
          <w:bCs w:val="0"/>
          <w:iCs w:val="1"/>
          <w:noProof w:val="0"/>
          <w:lang w:val="cy-GB"/>
          <w:b w:val="0"/>
          <w:i/>
          <w:color w:val="000000"/>
          <w:rFonts w:ascii="Arial" w:cs="Arial" w:eastAsia="Arial" w:hAnsi="Arial"/>
          <w:sz w:val="22"/>
          <w:szCs w:val="22"/>
          <w:smallCaps w:val="0"/>
          <w:caps w:val="0"/>
        </w:rPr>
        <w:t>Owlcation</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(Wilber.J 2021)</w:t>
      </w:r>
    </w:p>
    <w:p w:rsidR="469DC068" w:rsidRDefault="469DC068" w14:paraId="0449EA25" w14:textId="0D6F6257" w:rsidP="469DC068">
      <w:pPr>
        <w:pStyle w:val="Normal"/>
        <w:jc w:val="left"/>
        <w:ind w:firstLine="720"/>
        <w:spacing w:line="360" w:lineRule="auto"/>
        <w:rPr>
          <w:bCs w:val="0"/>
          <w:noProof w:val="0"/>
          <w:lang w:val="cy-GB"/>
          <w:b w:val="0"/>
          <w:color w:val="000000"/>
          <w:rFonts w:ascii="Arial" w:cs="Arial" w:eastAsia="Arial" w:hAnsi="Arial"/>
          <w:sz w:val="22"/>
          <w:szCs w:val="22"/>
        </w:rPr>
      </w:pPr>
      <w:r w:rsidR="469DC068" w:rsidRPr="469DC068">
        <w:rPr>
          <w:bCs w:val="0"/>
          <w:noProof w:val="0"/>
          <w:lang w:val="cy-GB"/>
          <w:b w:val="0"/>
          <w:color w:val="000000"/>
          <w:rFonts w:ascii="Arial" w:cs="Arial" w:eastAsia="Arial" w:hAnsi="Arial"/>
          <w:sz w:val="22"/>
          <w:szCs w:val="22"/>
        </w:rPr>
        <w:t xml:space="preserve">Mae'r testun hwn gan </w:t>
      </w:r>
      <w:proofErr w:type="spellStart"/>
      <w:r w:rsidR="469DC068" w:rsidRPr="469DC068">
        <w:rPr>
          <w:bCs w:val="0"/>
          <w:noProof w:val="0"/>
          <w:lang w:val="cy-GB"/>
          <w:b w:val="0"/>
          <w:color w:val="000000"/>
          <w:rFonts w:ascii="Arial" w:cs="Arial" w:eastAsia="Arial" w:hAnsi="Arial"/>
          <w:sz w:val="22"/>
          <w:szCs w:val="22"/>
        </w:rPr>
        <w:t>Wilber.J</w:t>
      </w:r>
      <w:proofErr w:type="spellEnd"/>
      <w:r w:rsidR="469DC068" w:rsidRPr="469DC068">
        <w:rPr>
          <w:bCs w:val="0"/>
          <w:noProof w:val="0"/>
          <w:lang w:val="cy-GB"/>
          <w:b w:val="0"/>
          <w:color w:val="000000"/>
          <w:rFonts w:ascii="Arial" w:cs="Arial" w:eastAsia="Arial" w:hAnsi="Arial"/>
          <w:sz w:val="22"/>
          <w:szCs w:val="22"/>
        </w:rPr>
        <w:t xml:space="preserve"> (2021) hefyd yn awgrymu bod darllen hefyd yn helpu i wella sgiliau gramadeg gan ei fod yn golygu, trwy ddarllen, eich bod yn sylwi ar batrymau geiriau a rheolau ysgrifennu. Felly, er enghraifft, mae hyn yn cysylltu â lefel 2 o’r cynllun sef codi safonau mewn llafaredd, darllen ac ysgrifennu Cymraeg, a thrwy ddarllen mwy o Gymraeg, byddai’r plant yn gwella eu hiaith lafar gan y byddent yn dysgu geiriau gwahanol, yn gwella eu hiaith a'u hysgrifennu fel y byddent yn gweld, darllen a chlywed patrymau geiriau, treigladau a ble a sut i ddefnyddio atalnod llawn a chwestiynau er enghraifft.</w:t>
      </w:r>
    </w:p>
    <w:p w:rsidR="469DC068" w:rsidRDefault="469DC068" w14:paraId="36B491A9" w14:textId="1F7360DD" w:rsidP="469DC068">
      <w:pPr>
        <w:pStyle w:val="Normal"/>
        <w:jc w:val="left"/>
        <w:ind w:firstLine="720"/>
        <w:spacing w:line="360" w:lineRule="auto"/>
        <w:rPr>
          <w:bCs w:val="0"/>
          <w:noProof w:val="0"/>
          <w:lang w:val="cy-GB"/>
          <w:b w:val="0"/>
          <w:color w:val="000000"/>
          <w:rFonts w:ascii="Arial" w:cs="Arial" w:eastAsia="Arial" w:hAnsi="Arial"/>
          <w:sz w:val="22"/>
          <w:szCs w:val="22"/>
        </w:rPr>
      </w:pPr>
      <w:r w:rsidR="469DC068" w:rsidRPr="469DC068">
        <w:rPr>
          <w:bCs w:val="0"/>
          <w:noProof w:val="0"/>
          <w:lang w:val="cy-GB"/>
          <w:b w:val="0"/>
          <w:color w:val="000000"/>
          <w:rFonts w:ascii="Arial" w:cs="Arial" w:eastAsia="Arial" w:hAnsi="Arial"/>
          <w:sz w:val="22"/>
          <w:szCs w:val="22"/>
        </w:rPr>
        <w:t>Amlygir hefyd yn y cynllun datblygu ysgol, mai cofid oedd y prif reswm dros adnabod y meysydd hyn i’w gwella, oherwydd yn ystod y cyfnod pan oedd yr ysgolion ar gau, nid oedd llawer o blant yn darllen nac yn ysgrifennu llawer tra oeddent gartref. Mae hyn wedi cael effaith negyddol ar draws yr holl ysgolion a phlant gan eu bod wedi colli 2 flynedd o addysg trwy gau ysgolion. Ategir y wybodaeth hon gan yr ystadegyn hwn gan brifysgol Bedfordshire a ddaeth o’u Sefydliad Ymchwil mewn Addysg (IRED) o’r farn bod 90% o blant ar draws y Deyrnas Unedig wedi cael effaith negyddol ar eu lefelau llythrennedd, fel y dyfynnir isod;</w:t>
      </w:r>
    </w:p>
    <w:p w:rsidR="469DC068" w:rsidRDefault="469DC068" w14:paraId="4B9A7A4F" w14:textId="7EFAD5CB" w:rsidP="469DC068">
      <w:pPr>
        <w:pStyle w:val="Normal"/>
        <w:jc w:val="center"/>
        <w:ind w:firstLine="720"/>
        <w:spacing w:line="360" w:lineRule="auto"/>
        <w:rPr>
          <w:bCs w:val="0"/>
          <w:iCs w:val="1"/>
          <w:noProof w:val="0"/>
          <w:lang w:val="cy-GB"/>
          <w:b w:val="0"/>
          <w:i/>
          <w:color w:val="000000"/>
          <w:rFonts w:ascii="Arial" w:cs="Arial" w:eastAsia="Arial" w:hAnsi="Arial"/>
          <w:sz w:val="22"/>
          <w:szCs w:val="22"/>
          <w:smallCaps w:val="0"/>
          <w:caps w:val="0"/>
        </w:rPr>
      </w:pPr>
      <w:proofErr w:type="spellStart"/>
      <w:r w:rsidR="469DC068" w:rsidRPr="469DC068">
        <w:rPr>
          <w:bCs w:val="0"/>
          <w:iCs w:val="1"/>
          <w:noProof w:val="0"/>
          <w:lang w:val="cy-GB"/>
          <w:b w:val="0"/>
          <w:i/>
          <w:color w:val="000000"/>
          <w:rFonts w:ascii="Arial" w:cs="Arial" w:eastAsia="Arial" w:hAnsi="Arial"/>
          <w:sz w:val="22"/>
          <w:szCs w:val="22"/>
          <w:smallCaps w:val="0"/>
          <w:caps w:val="0"/>
        </w:rPr>
        <w:t>With</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help </w:t>
      </w:r>
      <w:proofErr w:type="spellStart"/>
      <w:r w:rsidR="469DC068" w:rsidRPr="469DC068">
        <w:rPr>
          <w:bCs w:val="0"/>
          <w:iCs w:val="1"/>
          <w:noProof w:val="0"/>
          <w:lang w:val="cy-GB"/>
          <w:b w:val="0"/>
          <w:i/>
          <w:color w:val="000000"/>
          <w:rFonts w:ascii="Arial" w:cs="Arial" w:eastAsia="Arial" w:hAnsi="Arial"/>
          <w:sz w:val="22"/>
          <w:szCs w:val="22"/>
          <w:smallCaps w:val="0"/>
          <w:caps w:val="0"/>
        </w:rPr>
        <w:t>from</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the </w:t>
      </w:r>
      <w:proofErr w:type="spellStart"/>
      <w:r w:rsidR="469DC068" w:rsidRPr="469DC068">
        <w:rPr>
          <w:bCs w:val="0"/>
          <w:iCs w:val="1"/>
          <w:noProof w:val="0"/>
          <w:lang w:val="cy-GB"/>
          <w:b w:val="0"/>
          <w:i/>
          <w:color w:val="000000"/>
          <w:rFonts w:ascii="Arial" w:cs="Arial" w:eastAsia="Arial" w:hAnsi="Arial"/>
          <w:sz w:val="22"/>
          <w:szCs w:val="22"/>
          <w:smallCaps w:val="0"/>
          <w:caps w:val="0"/>
        </w:rPr>
        <w:t>University’s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hyperlink r:id="R66d1b65ffb174b4d">
        <w:r w:rsidR="469DC068" w:rsidRPr="469DC068">
          <w:rPr>
            <w:bCs w:val="1"/>
            <w:iCs w:val="1"/>
            <w:noProof w:val="0"/>
            <w:lang w:val="cy-GB"/>
            <w:rStyle w:val="Hyperlink"/>
            <w:b/>
            <w:i/>
            <w:strike w:val="0"/>
            <w:dstrike w:val="0"/>
            <w:color w:val="000000"/>
            <w:rFonts w:ascii="Arial" w:cs="Arial" w:eastAsia="Arial" w:hAnsi="Arial"/>
            <w:sz w:val="22"/>
            <w:szCs w:val="22"/>
            <w:smallCaps w:val="0"/>
            <w:caps w:val="0"/>
          </w:rPr>
          <w:t>Institute for Research in Education</w:t>
        </w:r>
      </w:hyperlink>
      <w:r w:rsidR="469DC068" w:rsidRPr="469DC068">
        <w:rPr>
          <w:bCs w:val="0"/>
          <w:iCs w:val="1"/>
          <w:noProof w:val="0"/>
          <w:lang w:val="cy-GB"/>
          <w:b w:val="0"/>
          <w:i/>
          <w:color w:val="000000"/>
          <w:rFonts w:ascii="Arial" w:cs="Arial" w:eastAsia="Arial" w:hAnsi="Arial"/>
          <w:sz w:val="22"/>
          <w:szCs w:val="22"/>
          <w:smallCaps w:val="0"/>
          <w:caps w:val="0"/>
        </w:rPr>
        <w:t xml:space="preserve"> (IRED), the </w:t>
      </w:r>
      <w:proofErr w:type="spellStart"/>
      <w:r w:rsidR="469DC068" w:rsidRPr="469DC068">
        <w:rPr>
          <w:bCs w:val="0"/>
          <w:iCs w:val="1"/>
          <w:noProof w:val="0"/>
          <w:lang w:val="cy-GB"/>
          <w:b w:val="0"/>
          <w:i/>
          <w:color w:val="000000"/>
          <w:rFonts w:ascii="Arial" w:cs="Arial" w:eastAsia="Arial" w:hAnsi="Arial"/>
          <w:sz w:val="22"/>
          <w:szCs w:val="22"/>
          <w:smallCaps w:val="0"/>
          <w:caps w:val="0"/>
        </w:rPr>
        <w:t>study</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showed</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that</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Covid-19 </w:t>
      </w:r>
      <w:proofErr w:type="spellStart"/>
      <w:r w:rsidR="469DC068" w:rsidRPr="469DC068">
        <w:rPr>
          <w:bCs w:val="0"/>
          <w:iCs w:val="1"/>
          <w:noProof w:val="0"/>
          <w:lang w:val="cy-GB"/>
          <w:b w:val="0"/>
          <w:i/>
          <w:color w:val="000000"/>
          <w:rFonts w:ascii="Arial" w:cs="Arial" w:eastAsia="Arial" w:hAnsi="Arial"/>
          <w:sz w:val="22"/>
          <w:szCs w:val="22"/>
          <w:smallCaps w:val="0"/>
          <w:caps w:val="0"/>
        </w:rPr>
        <w:t>lockdowns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school</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closures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and</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the </w:t>
      </w:r>
      <w:proofErr w:type="spellStart"/>
      <w:r w:rsidR="469DC068" w:rsidRPr="469DC068">
        <w:rPr>
          <w:bCs w:val="0"/>
          <w:iCs w:val="1"/>
          <w:noProof w:val="0"/>
          <w:lang w:val="cy-GB"/>
          <w:b w:val="0"/>
          <w:i/>
          <w:color w:val="000000"/>
          <w:rFonts w:ascii="Arial" w:cs="Arial" w:eastAsia="Arial" w:hAnsi="Arial"/>
          <w:sz w:val="22"/>
          <w:szCs w:val="22"/>
          <w:smallCaps w:val="0"/>
          <w:caps w:val="0"/>
        </w:rPr>
        <w:t>switch</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to </w:t>
      </w:r>
      <w:proofErr w:type="spellStart"/>
      <w:r w:rsidR="469DC068" w:rsidRPr="469DC068">
        <w:rPr>
          <w:bCs w:val="0"/>
          <w:iCs w:val="1"/>
          <w:noProof w:val="0"/>
          <w:lang w:val="cy-GB"/>
          <w:b w:val="0"/>
          <w:i/>
          <w:color w:val="000000"/>
          <w:rFonts w:ascii="Arial" w:cs="Arial" w:eastAsia="Arial" w:hAnsi="Arial"/>
          <w:sz w:val="22"/>
          <w:szCs w:val="22"/>
          <w:smallCaps w:val="0"/>
          <w:caps w:val="0"/>
        </w:rPr>
        <w:t>home</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learning</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have</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had a </w:t>
      </w:r>
      <w:proofErr w:type="spellStart"/>
      <w:r w:rsidR="469DC068" w:rsidRPr="469DC068">
        <w:rPr>
          <w:bCs w:val="0"/>
          <w:iCs w:val="1"/>
          <w:noProof w:val="0"/>
          <w:lang w:val="cy-GB"/>
          <w:b w:val="0"/>
          <w:i/>
          <w:color w:val="000000"/>
          <w:rFonts w:ascii="Arial" w:cs="Arial" w:eastAsia="Arial" w:hAnsi="Arial"/>
          <w:sz w:val="22"/>
          <w:szCs w:val="22"/>
          <w:smallCaps w:val="0"/>
          <w:caps w:val="0"/>
        </w:rPr>
        <w:t>negative</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effect</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on</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the </w:t>
      </w:r>
      <w:proofErr w:type="spellStart"/>
      <w:r w:rsidR="469DC068" w:rsidRPr="469DC068">
        <w:rPr>
          <w:bCs w:val="0"/>
          <w:iCs w:val="1"/>
          <w:noProof w:val="0"/>
          <w:lang w:val="cy-GB"/>
          <w:b w:val="0"/>
          <w:i/>
          <w:color w:val="000000"/>
          <w:rFonts w:ascii="Arial" w:cs="Arial" w:eastAsia="Arial" w:hAnsi="Arial"/>
          <w:sz w:val="22"/>
          <w:szCs w:val="22"/>
          <w:smallCaps w:val="0"/>
          <w:caps w:val="0"/>
        </w:rPr>
        <w:t>literacy</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levels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of 90% of </w:t>
      </w:r>
      <w:proofErr w:type="spellStart"/>
      <w:r w:rsidR="469DC068" w:rsidRPr="469DC068">
        <w:rPr>
          <w:bCs w:val="0"/>
          <w:iCs w:val="1"/>
          <w:noProof w:val="0"/>
          <w:lang w:val="cy-GB"/>
          <w:b w:val="0"/>
          <w:i/>
          <w:color w:val="000000"/>
          <w:rFonts w:ascii="Arial" w:cs="Arial" w:eastAsia="Arial" w:hAnsi="Arial"/>
          <w:sz w:val="22"/>
          <w:szCs w:val="22"/>
          <w:smallCaps w:val="0"/>
          <w:caps w:val="0"/>
        </w:rPr>
        <w:t>primary</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school</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children</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across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the UK. - Prifysgol Bedforshire (2021)</w:t>
      </w:r>
    </w:p>
    <w:p w:rsidR="469DC068" w:rsidRDefault="469DC068" w14:paraId="34B4188E" w14:textId="68D04A7D"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 xml:space="preserve">Mae’r ystadegyn hwn yn cefnogi ymhellach bwysigrwydd gwella sgiliau llythrennedd, darllen, ysgrifennu a llafaredd plant gan eu bod i gyd wedi cael effaith negyddol drwy gydol y cyfyngiadau symud o fewn y Deyrnas Unedig a Chymru. Mae hefyd yn awgrymu efallai nad yw rhieni’n darllen gyda’u plant gartref, oherwydd yn ystod y cyfnod hwn roedd y plant yn cael eu haddysgu gartref gan rieni, gwarcheidwaid, neiniau a theidiau neu bwy bynnag yw eu gofalwyr, felly mae’n awgrymu bod y tasgau cartref hyn y mae’r ysgol yn dymuno eu gosod. Byddai'n annog y rhieni hynny nad ydynt </w:t>
      </w:r>
      <w:proofErr w:type="spellStart"/>
      <w:r w:rsidR="469DC068" w:rsidRPr="469DC068">
        <w:rPr>
          <w:bCs w:val="0"/>
          <w:noProof w:val="0"/>
          <w:lang w:val="cy-GB"/>
          <w:b w:val="0"/>
          <w:rFonts w:ascii="Arial" w:cs="Arial" w:eastAsia="Arial" w:hAnsi="Arial"/>
          <w:sz w:val="22"/>
          <w:szCs w:val="22"/>
        </w:rPr>
        <w:t>efallai'n</w:t>
      </w:r>
      <w:proofErr w:type="spellEnd"/>
      <w:r w:rsidR="469DC068" w:rsidRPr="469DC068">
        <w:rPr>
          <w:bCs w:val="0"/>
          <w:noProof w:val="0"/>
          <w:lang w:val="cy-GB"/>
          <w:b w:val="0"/>
          <w:rFonts w:ascii="Arial" w:cs="Arial" w:eastAsia="Arial" w:hAnsi="Arial"/>
          <w:sz w:val="22"/>
          <w:szCs w:val="22"/>
        </w:rPr>
        <w:t xml:space="preserve"> darllen gartref i ddarllen gyda'u plant nawr er mwyn cwblhau'r tasgau.</w:t>
      </w:r>
    </w:p>
    <w:p w:rsidR="469DC068" w:rsidRDefault="469DC068" w14:paraId="1DA84D5C" w14:textId="0E410AC3"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Symud ymlaen i’r cam gweithredu ar gyfer lefel 2 (codi safonau mewn llafaredd, darllen ac ysgrifennu Cymraeg) yw cynnal gwasanaethau dosbarth ar-lein i ddathlu’r Gymraeg sy’n cael ei defnyddio yn y dosbarth. Byddai'r cynllun gweithredu hwn yn cynnwys unwaith y tymor bydd yr ysgol yn dod at ei gilydd ar-lein fel i weld pa ddosbarthiadau sydd wedi ennill y mwyaf o bwyntiau trwy ddefnyddio systemau gwobrwyo ar-lein ar wefannau fel J2E er enghraifft.</w:t>
      </w:r>
      <w:r w:rsidR="469DC068" w:rsidRPr="469DC068">
        <w:rPr>
          <w:bCs w:val="0"/>
          <w:noProof w:val="0"/>
          <w:lang w:val="cy-GB"/>
          <w:b w:val="0"/>
          <w:rFonts w:ascii="Arial" w:cs="Arial" w:eastAsia="Arial" w:hAnsi="Arial"/>
          <w:sz w:val="22"/>
          <w:szCs w:val="22"/>
        </w:rPr>
        <w:t xml:space="preserve"> Trwy wobrwyo ymddygiad positif plant, yn yr achos hwn, mae defnyddio’r Gymraeg o fewn yr ysgol yn cael effaith gadarnhaol ar agwedd y plant at ddefnyddio’r Gymraeg. Os yw'r plant yn gwybod y byddan nhw'n cael eu gwobrwyo trwy ddefnyddio'r Gymraeg yna maen nhw'n fwy tebygol o ddefnyddio'r iaith.</w:t>
      </w:r>
    </w:p>
    <w:p w:rsidR="469DC068" w:rsidRDefault="469DC068" w14:paraId="71045764" w14:textId="59F51D03" w:rsidP="469DC068">
      <w:pPr>
        <w:pStyle w:val="Normal"/>
        <w:jc w:val="center"/>
        <w:ind w:firstLine="720"/>
        <w:spacing w:line="360" w:lineRule="auto"/>
        <w:rPr>
          <w:bCs w:val="0"/>
          <w:iCs w:val="1"/>
          <w:noProof w:val="0"/>
          <w:lang w:val="cy-GB"/>
          <w:b w:val="0"/>
          <w:i/>
          <w:color w:val="000000"/>
          <w:rFonts w:ascii="Arial" w:cs="Arial" w:eastAsia="Arial" w:hAnsi="Arial"/>
          <w:sz w:val="22"/>
          <w:szCs w:val="22"/>
          <w:smallCaps w:val="0"/>
          <w:caps w:val="0"/>
        </w:rPr>
      </w:pPr>
      <w:r w:rsidR="469DC068" w:rsidRPr="469DC068">
        <w:rPr>
          <w:bCs w:val="0"/>
          <w:iCs w:val="1"/>
          <w:noProof w:val="0"/>
          <w:lang w:val="cy-GB"/>
          <w:b w:val="0"/>
          <w:i/>
          <w:color w:val="000000"/>
          <w:rFonts w:ascii="Arial" w:cs="Arial" w:eastAsia="Arial" w:hAnsi="Arial"/>
          <w:sz w:val="22"/>
          <w:szCs w:val="22"/>
          <w:smallCaps w:val="0"/>
          <w:caps w:val="0"/>
        </w:rPr>
        <w:t xml:space="preserve">‘The </w:t>
      </w:r>
      <w:proofErr w:type="spellStart"/>
      <w:r w:rsidR="469DC068" w:rsidRPr="469DC068">
        <w:rPr>
          <w:bCs w:val="0"/>
          <w:iCs w:val="1"/>
          <w:noProof w:val="0"/>
          <w:lang w:val="cy-GB"/>
          <w:b w:val="0"/>
          <w:i/>
          <w:color w:val="000000"/>
          <w:rFonts w:ascii="Arial" w:cs="Arial" w:eastAsia="Arial" w:hAnsi="Arial"/>
          <w:sz w:val="22"/>
          <w:szCs w:val="22"/>
          <w:smallCaps w:val="0"/>
          <w:caps w:val="0"/>
        </w:rPr>
        <w:t>way</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you</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respond</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right</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after</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your</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child’s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behaviors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makes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the </w:t>
      </w:r>
      <w:proofErr w:type="spellStart"/>
      <w:r w:rsidR="469DC068" w:rsidRPr="469DC068">
        <w:rPr>
          <w:bCs w:val="0"/>
          <w:iCs w:val="1"/>
          <w:noProof w:val="0"/>
          <w:lang w:val="cy-GB"/>
          <w:b w:val="0"/>
          <w:i/>
          <w:color w:val="000000"/>
          <w:rFonts w:ascii="Arial" w:cs="Arial" w:eastAsia="Arial" w:hAnsi="Arial"/>
          <w:sz w:val="22"/>
          <w:szCs w:val="22"/>
          <w:smallCaps w:val="0"/>
          <w:caps w:val="0"/>
        </w:rPr>
        <w:t>behavior</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more or </w:t>
      </w:r>
      <w:proofErr w:type="spellStart"/>
      <w:r w:rsidR="469DC068" w:rsidRPr="469DC068">
        <w:rPr>
          <w:bCs w:val="0"/>
          <w:iCs w:val="1"/>
          <w:noProof w:val="0"/>
          <w:lang w:val="cy-GB"/>
          <w:b w:val="0"/>
          <w:i/>
          <w:color w:val="000000"/>
          <w:rFonts w:ascii="Arial" w:cs="Arial" w:eastAsia="Arial" w:hAnsi="Arial"/>
          <w:sz w:val="22"/>
          <w:szCs w:val="22"/>
          <w:smallCaps w:val="0"/>
          <w:caps w:val="0"/>
        </w:rPr>
        <w:t>less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likely</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to </w:t>
      </w:r>
      <w:proofErr w:type="spellStart"/>
      <w:r w:rsidR="469DC068" w:rsidRPr="469DC068">
        <w:rPr>
          <w:bCs w:val="0"/>
          <w:iCs w:val="1"/>
          <w:noProof w:val="0"/>
          <w:lang w:val="cy-GB"/>
          <w:b w:val="0"/>
          <w:i/>
          <w:color w:val="000000"/>
          <w:rFonts w:ascii="Arial" w:cs="Arial" w:eastAsia="Arial" w:hAnsi="Arial"/>
          <w:sz w:val="22"/>
          <w:szCs w:val="22"/>
          <w:smallCaps w:val="0"/>
          <w:caps w:val="0"/>
        </w:rPr>
        <w:t>happen</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again</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Rewards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can help </w:t>
      </w:r>
      <w:proofErr w:type="spellStart"/>
      <w:r w:rsidR="469DC068" w:rsidRPr="469DC068">
        <w:rPr>
          <w:bCs w:val="0"/>
          <w:iCs w:val="1"/>
          <w:noProof w:val="0"/>
          <w:lang w:val="cy-GB"/>
          <w:b w:val="0"/>
          <w:i/>
          <w:color w:val="000000"/>
          <w:rFonts w:ascii="Arial" w:cs="Arial" w:eastAsia="Arial" w:hAnsi="Arial"/>
          <w:sz w:val="22"/>
          <w:szCs w:val="22"/>
          <w:smallCaps w:val="0"/>
          <w:caps w:val="0"/>
        </w:rPr>
        <w:t>get</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your</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child</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to do more of the </w:t>
      </w:r>
      <w:proofErr w:type="spellStart"/>
      <w:r w:rsidR="469DC068" w:rsidRPr="469DC068">
        <w:rPr>
          <w:bCs w:val="0"/>
          <w:iCs w:val="1"/>
          <w:noProof w:val="0"/>
          <w:lang w:val="cy-GB"/>
          <w:b w:val="0"/>
          <w:i/>
          <w:color w:val="000000"/>
          <w:rFonts w:ascii="Arial" w:cs="Arial" w:eastAsia="Arial" w:hAnsi="Arial"/>
          <w:sz w:val="22"/>
          <w:szCs w:val="22"/>
          <w:smallCaps w:val="0"/>
          <w:caps w:val="0"/>
        </w:rPr>
        <w:t>things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you</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want her to do. </w:t>
      </w:r>
      <w:proofErr w:type="spellStart"/>
      <w:r w:rsidR="469DC068" w:rsidRPr="469DC068">
        <w:rPr>
          <w:bCs w:val="0"/>
          <w:iCs w:val="1"/>
          <w:noProof w:val="0"/>
          <w:lang w:val="cy-GB"/>
          <w:b w:val="0"/>
          <w:i/>
          <w:color w:val="000000"/>
          <w:rFonts w:ascii="Arial" w:cs="Arial" w:eastAsia="Arial" w:hAnsi="Arial"/>
          <w:sz w:val="22"/>
          <w:szCs w:val="22"/>
          <w:smallCaps w:val="0"/>
          <w:caps w:val="0"/>
        </w:rPr>
        <w:t>Rewards</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that</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happen</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right</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after</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a </w:t>
      </w:r>
      <w:proofErr w:type="spellStart"/>
      <w:r w:rsidR="469DC068" w:rsidRPr="469DC068">
        <w:rPr>
          <w:bCs w:val="0"/>
          <w:iCs w:val="1"/>
          <w:noProof w:val="0"/>
          <w:lang w:val="cy-GB"/>
          <w:b w:val="0"/>
          <w:i/>
          <w:color w:val="000000"/>
          <w:rFonts w:ascii="Arial" w:cs="Arial" w:eastAsia="Arial" w:hAnsi="Arial"/>
          <w:sz w:val="22"/>
          <w:szCs w:val="22"/>
          <w:smallCaps w:val="0"/>
          <w:caps w:val="0"/>
        </w:rPr>
        <w:t>behavior</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w:t>
      </w:r>
      <w:proofErr w:type="spellStart"/>
      <w:r w:rsidR="469DC068" w:rsidRPr="469DC068">
        <w:rPr>
          <w:bCs w:val="0"/>
          <w:iCs w:val="1"/>
          <w:noProof w:val="0"/>
          <w:lang w:val="cy-GB"/>
          <w:b w:val="0"/>
          <w:i/>
          <w:color w:val="000000"/>
          <w:rFonts w:ascii="Arial" w:cs="Arial" w:eastAsia="Arial" w:hAnsi="Arial"/>
          <w:sz w:val="22"/>
          <w:szCs w:val="22"/>
          <w:smallCaps w:val="0"/>
          <w:caps w:val="0"/>
        </w:rPr>
        <w:t>are</w:t>
      </w:r>
      <w:proofErr w:type="spellEnd"/>
      <w:r w:rsidR="469DC068" w:rsidRPr="469DC068">
        <w:rPr>
          <w:bCs w:val="0"/>
          <w:iCs w:val="1"/>
          <w:noProof w:val="0"/>
          <w:lang w:val="cy-GB"/>
          <w:b w:val="0"/>
          <w:i/>
          <w:color w:val="000000"/>
          <w:rFonts w:ascii="Arial" w:cs="Arial" w:eastAsia="Arial" w:hAnsi="Arial"/>
          <w:sz w:val="22"/>
          <w:szCs w:val="22"/>
          <w:smallCaps w:val="0"/>
          <w:caps w:val="0"/>
        </w:rPr>
        <w:t xml:space="preserve"> best’ - CDC (2019)</w:t>
      </w:r>
    </w:p>
    <w:p w:rsidR="469DC068" w:rsidRDefault="469DC068" w14:paraId="696C77F8" w14:textId="26CC80D7"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Mae’r testun hwn yn ategu ymhellach y syniad hwn o blant yn ymateb yn gadarnhaol i wobrwyo cadarnhaol sy’n eu gwneud yn fwy tebygol o gadw at yr ymddygiad hwnnw a’i ddefnyddio eto, yn y gobaith y byddant yn cael adborth cadarnhaol eto. Byddai’r adborth cadarnhaol hwn hefyd yn helpu i wneud i blant deimlo’n hapusach ac yn fwy hyderus gan eu bod wedi cael eu gwobrwyo am eu hymddygiad da, ond mae hefyd yn golygu eu bod yn fwy tebygol o ymdrechu’n galetach i ddefnyddio’r Gymraeg, yn yr achos hwn, eto. Byddai’n annog plant eraill i ddefnyddio’r Gymraeg, fel petaent yn gweld plant eraill yn cael eu canmol a’u gwobrwyo am eu defnydd o’r Gymraeg, a byddai hyn yn cael ‘effaith domino’ cadarnhaol drwy’r ysgol gyfan, ac felly’n gwella Cymraeg y plant gan y byddent yn eu defnyddio mwy.</w:t>
      </w:r>
    </w:p>
    <w:p w:rsidR="469DC068" w:rsidRDefault="469DC068" w14:paraId="0D1398AB" w14:textId="4BB165A6"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 xml:space="preserve">Byddai damcaniaeth </w:t>
      </w:r>
      <w:proofErr w:type="spellStart"/>
      <w:r w:rsidR="469DC068" w:rsidRPr="469DC068">
        <w:rPr>
          <w:bCs w:val="0"/>
          <w:noProof w:val="0"/>
          <w:lang w:val="cy-GB"/>
          <w:b w:val="0"/>
          <w:rFonts w:ascii="Arial" w:cs="Arial" w:eastAsia="Arial" w:hAnsi="Arial"/>
          <w:sz w:val="22"/>
          <w:szCs w:val="22"/>
        </w:rPr>
        <w:t>Bronfenbrenner</w:t>
      </w:r>
      <w:proofErr w:type="spellEnd"/>
      <w:r w:rsidR="469DC068" w:rsidRPr="469DC068">
        <w:rPr>
          <w:bCs w:val="0"/>
          <w:noProof w:val="0"/>
          <w:lang w:val="cy-GB"/>
          <w:b w:val="0"/>
          <w:rFonts w:ascii="Arial" w:cs="Arial" w:eastAsia="Arial" w:hAnsi="Arial"/>
          <w:sz w:val="22"/>
          <w:szCs w:val="22"/>
        </w:rPr>
        <w:t xml:space="preserve"> yn cefnogi'r ddau gam gweithredu hyn. Roedd ei ddamcaniaeth yn credu bod yr amgylchedd y mae plant ynddo yn cael effaith ar eu datblygiad a'u dysgu. Mae’r syniad hwn o’r plant yn y canol a’u cyffiniau yn cael effaith i’w weld isod yn y diagram hwn o Cormac404 (2017);</w:t>
      </w:r>
    </w:p>
    <w:p w:rsidR="469DC068" w:rsidRDefault="469DC068" w14:paraId="54E1D9A0" w14:textId="4C4EADC0" w:rsidP="469DC068">
      <w:pPr>
        <w:pStyle w:val="Normal"/>
        <w:jc w:val="left"/>
        <w:ind w:firstLine="720"/>
      </w:pPr>
      <w:r>
        <w:rPr>
          <w:noProof/>
        </w:rPr>
        <w:drawing>
          <wp:inline wp14:anchorId="726ACAD5" wp14:editId="3AEEF235">
            <wp:extent cx="4210050" cy="3848100"/>
            <wp:effectExtent l="0" t="0" r="0" b="0"/>
            <wp:docPr id="1902347325" name="" title=""/>
            <wp:cNvGraphicFramePr>
              <a:graphicFrameLocks noChangeAspect="1"/>
            </wp:cNvGraphicFramePr>
            <a:graphic>
              <a:graphicData uri="http://schemas.openxmlformats.org/drawingml/2006/picture">
                <pic:pic>
                  <pic:nvPicPr>
                    <pic:cNvPr id="0" name=""/>
                    <pic:cNvPicPr/>
                  </pic:nvPicPr>
                  <pic:blipFill>
                    <a:blip r:embed="rId4525">
                      <a:extLst>
                        <a:ext xmlns:a="http://schemas.openxmlformats.org/drawingml/2006/main" uri="{28A0092B-C50C-407E-A947-70E740481C1C}">
                          <a14:useLocalDpi val="0"/>
                        </a:ext>
                      </a:extLst>
                    </a:blip>
                    <a:stretch>
                      <a:fillRect/>
                    </a:stretch>
                  </pic:blipFill>
                  <pic:spPr>
                    <a:xfrm>
                      <a:off x="0" y="0"/>
                      <a:ext cx="4210050" cy="3848100"/>
                    </a:xfrm>
                    <a:prstGeom prst="rect">
                      <a:avLst/>
                    </a:prstGeom>
                  </pic:spPr>
                </pic:pic>
              </a:graphicData>
            </a:graphic>
          </wp:inline>
        </w:drawing>
      </w:r>
      <w:r w:rsidR="469DC068" w:rsidRPr="469DC068">
        <w:rPr>
          <w:rFonts w:ascii="Arial" w:cs="Arial" w:eastAsia="Arial" w:hAnsi="Arial"/>
        </w:rPr>
        <w:t>- Cormac404 (2017)</w:t>
      </w:r>
    </w:p>
    <w:p w:rsidR="469DC068" w:rsidRDefault="469DC068" w14:paraId="61A82610" w14:textId="7D0BDC18" w:rsidP="469DC068">
      <w:pPr>
        <w:pStyle w:val="Normal"/>
        <w:jc w:val="left"/>
        <w:ind w:firstLine="720"/>
        <w:spacing w:line="360" w:lineRule="auto"/>
      </w:pPr>
    </w:p>
    <w:p w:rsidR="469DC068" w:rsidRDefault="469DC068" w14:paraId="572A6F20" w14:textId="6F34CABD"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Gan ddefnyddio damcaniaeth Bronfenbrenner, mae'n golygu mai amgylchoedd y plant fyddai'n cael yr effaith fwyaf ar eu dysgu. Gan ddefnyddio'r diagram hwn byddai'n golygu, o ran y ddau gam gweithredu yr wyf wedi sôn amdanynt, sef gwella sgiliau darllen, ysgrifennu a llafaredd yn y Gymraeg a sgiliau sylfaenol, rhieni'r plant a'r ysgol fyddai'n cael yr effaith fwyaf. Felly mae cynnwys rhieni yn y cynlluniau gweithredu'r un mor bwysig ag effaith yr ysgol.</w:t>
      </w:r>
    </w:p>
    <w:p w:rsidR="469DC068" w:rsidRDefault="469DC068" w14:paraId="5A9CF1DB" w14:textId="353AFADB"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Mae hefyd yn amlygu pwysigrwydd bod plant yn cael eu hamgylchynu gan ganmoliaeth gadarnhaol a chael eu hamgylchynu gan bethau a fydd yn cael effaith positif ar eu datblygiad. Ymhellach, os yw rhieni ac athrawon yn cydweithio o fewn system ficro'r plant yna mae'r plant yn fwy tebygol o elwa o hyn gan y byddent yn cael eu hamgylchynu gan ganmoliaeth ac anogaeth gadarnhaol gartref ac mewn ysgol.</w:t>
      </w:r>
    </w:p>
    <w:p w:rsidR="469DC068" w:rsidRDefault="469DC068" w14:paraId="6D1981E1" w14:textId="092E1398"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Roedd cynnydd yr ysgol yn erbyn targedau Estyn yn 2017 yn amlygu bod yr ysgol wedi gwneud cynnydd cryf, ond dim ond wedi mynd i’r afael â’r targed ar y cyfan yn hytrach nag ym mhob ffordd. Rheolodd yr ysgol gynnydd cryf ar draws y ddau faes yr wyf wedi siarad amdanynt yn yr aseiniad hwn. Ar gyfer lefel un, sef gwella safonau mewn sgiliau sylfaenol i gefnogi cynnydd mewn darllen ac ysgrifennu, datblygwyd proses fonitro newydd i nodi a rhannu arfer ragorol a helpodd yr ysgol i nodi pa unigolion yn yr ysgol oedd yn datblygu eu sgiliau darllen ac ysgrifennu, a hefyd yn amlygu'r plant a all fod yn ddiffygiol mewn rhai meysydd. Rwy'n hoffi'r system hon gan ei bod yn golygu eu bod yn asesu pob plentyn yn unigol ac yn tynnu sylw at y plant sy'n efallai angen cymorth ychwanegol arnynt. Fodd bynnag, mae'n rhoi pwysau ar blant i gadw i fyny â phlant eraill yn hytrach na gadael iddynt ddatblygu yn eu hamser eu hunain. Felly credaf y byddai'r ysgol yn elwa o adael i'r plant ddatblygu ar eu cyflymder eu hunain yn hytrach na chyfradd eu cyfoedion.</w:t>
      </w:r>
    </w:p>
    <w:p w:rsidR="469DC068" w:rsidRDefault="469DC068" w14:paraId="3A985C95" w14:textId="7199F557"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Bu’r ysgol hefyd yn cynnal diwrnodau Shwmae lle mae'r ffocws yr ysgol am y diwrnod cyfan yw siarad Cymraeg, sy’n ffordd wych o annog plant i siarad Cymraeg, ond mae’n golygu y byddai’r plant yn dueddol o siarad Cymraeg am un diwrnod ac yna stopio ar ôl i'r diwrnod ddod i ben, gan nad oes pwyslais bellach ar siarad Cymraeg. Oherwydd hyn, credaf y byddai'r ysgol yn elwa o gadw at system wobrwyo o fewn dosbarthiadau,  a throi'n gystadleuaeth o fewn yr ysgol. Er enghraifft, ar ôl pob wythnos, mae’r dosbarth o fewn yr ysgol sydd wedi siarad mwyaf Cymraeg yn cael 5 munud ychwanegol amser chwarae, neu’n cael siocled neu losin fel gwobr. Credaf y byddai hyn o fudd mwy i'r plant gan y byddai pwyslais ar siarad Cymraeg bob dydd yn hytrach nag am un diwrnod. Mae’r system wobrwyo gadarnhaol hon wedi’i chefnogi gan lenyddiaeth ymhellach i fyny yn yr aseiniad hwn gan CDC (2019).</w:t>
      </w:r>
    </w:p>
    <w:p w:rsidR="469DC068" w:rsidRDefault="469DC068" w14:paraId="3FD97968" w14:textId="1F7A919D" w:rsidP="469DC068">
      <w:pPr>
        <w:pStyle w:val="Normal"/>
        <w:jc w:val="left"/>
        <w:ind w:firstLine="720"/>
        <w:spacing w:line="360" w:lineRule="auto"/>
        <w:rPr>
          <w:bCs w:val="0"/>
          <w:noProof w:val="0"/>
          <w:lang w:val="cy-GB"/>
          <w:b w:val="0"/>
          <w:rFonts w:ascii="Arial" w:cs="Arial" w:eastAsia="Arial" w:hAnsi="Arial"/>
          <w:sz w:val="22"/>
          <w:szCs w:val="22"/>
        </w:rPr>
      </w:pPr>
      <w:r w:rsidR="469DC068" w:rsidRPr="469DC068">
        <w:rPr>
          <w:bCs w:val="0"/>
          <w:noProof w:val="0"/>
          <w:lang w:val="cy-GB"/>
          <w:b w:val="0"/>
          <w:rFonts w:ascii="Arial" w:cs="Arial" w:eastAsia="Arial" w:hAnsi="Arial"/>
          <w:sz w:val="22"/>
          <w:szCs w:val="22"/>
        </w:rPr>
        <w:t xml:space="preserve">Mae’r aseiniad hwn wedi dysgu i mi beth y gallaf ei wneud i annog plant i ddarllen, ysgrifennu a siarad Cymraeg a hefyd wedi amlygu i </w:t>
      </w:r>
      <w:proofErr w:type="spellStart"/>
      <w:r w:rsidR="469DC068" w:rsidRPr="469DC068">
        <w:rPr>
          <w:bCs w:val="0"/>
          <w:noProof w:val="0"/>
          <w:lang w:val="cy-GB"/>
          <w:b w:val="0"/>
          <w:rFonts w:ascii="Arial" w:cs="Arial" w:eastAsia="Arial" w:hAnsi="Arial"/>
          <w:sz w:val="22"/>
          <w:szCs w:val="22"/>
        </w:rPr>
        <w:t>mi'r</w:t>
      </w:r>
      <w:proofErr w:type="spellEnd"/>
      <w:r w:rsidR="469DC068" w:rsidRPr="469DC068">
        <w:rPr>
          <w:bCs w:val="0"/>
          <w:noProof w:val="0"/>
          <w:lang w:val="cy-GB"/>
          <w:b w:val="0"/>
          <w:rFonts w:ascii="Arial" w:cs="Arial" w:eastAsia="Arial" w:hAnsi="Arial"/>
          <w:sz w:val="22"/>
          <w:szCs w:val="22"/>
        </w:rPr>
        <w:t xml:space="preserve"> hyn y gallwn ei wneud i annog plant i ddarllen gartref a sut i wella eu sgiliau llenyddiaeth, llafaredd ac ysgrifennu. Mae hefyd wedi fy ngalluogi i ymchwilio gwahanol ffyrdd o annog hyn drwy edrych ar adroddiadau, damcaniaethwyr a gwefannau am rai pynciau. Dysgais hefyd y gall cynlluniau datblygu ysgol, o’u defnyddio’n gywir, gefnogi datblygiad plant yn yr ysgol yn aruthrol ac amlygu’r camau y mae angen i’r ysgol gyfan eu cymryd i wella eu meysydd i’w gwella.</w:t>
      </w:r>
    </w:p>
    <w:p w:rsidR="469DC068" w:rsidRDefault="469DC068" w14:paraId="03F38B50" w14:textId="338FBED2"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7D3AD4B1" w14:textId="5EDA5349"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0FEC765C" w14:textId="74EA0195"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71C015B7" w14:textId="3AA166D1"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6E1C06C6" w14:textId="3FD40EE6"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44F1C589" w14:textId="3B783995"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0F86CE5F" w14:textId="31453D33"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1121EE1F" w14:textId="7072BDFA"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5C92679F" w14:textId="45DE6B23"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7014C03B" w14:textId="11D1F4D1"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273F12F4" w14:textId="5D562262"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30CD74C6" w14:textId="13D936EE"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4D5692EB" w14:textId="3C0302FE"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27939EE4" w14:textId="0B4F17A2"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1F562409" w14:textId="37D73DEA"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0BDC3589" w14:textId="4C8B2497" w:rsidP="469DC068">
      <w:pPr>
        <w:pStyle w:val="Normal"/>
        <w:jc w:val="left"/>
        <w:ind w:firstLine="720"/>
        <w:spacing w:line="360" w:lineRule="auto"/>
        <w:rPr>
          <w:bCs w:val="0"/>
          <w:noProof w:val="0"/>
          <w:lang w:val="cy-GB"/>
          <w:b w:val="0"/>
          <w:rFonts w:ascii="Arial" w:cs="Arial" w:eastAsia="Arial" w:hAnsi="Arial"/>
          <w:sz w:val="22"/>
          <w:szCs w:val="22"/>
        </w:rPr>
      </w:pPr>
    </w:p>
    <w:p w:rsidR="469DC068" w:rsidRDefault="469DC068" w14:paraId="259FA99F" w14:textId="1AA8AE22" w:rsidP="469DC068">
      <w:pPr>
        <w:pStyle w:val="Normal"/>
        <w:jc w:val="left"/>
        <w:ind w:firstLine="720"/>
        <w:spacing w:line="360" w:lineRule="auto"/>
        <w:rPr>
          <w:bCs w:val="0"/>
          <w:noProof w:val="0"/>
          <w:lang w:val="cy-GB"/>
          <w:b w:val="0"/>
          <w:rFonts w:ascii="Arial" w:cs="Arial" w:eastAsia="Arial" w:hAnsi="Arial"/>
          <w:sz w:val="22"/>
          <w:szCs w:val="22"/>
        </w:rPr>
      </w:pPr>
    </w:p>
    <w:p>
      <w:pPr>
        <w:pStyle w:val="Normal"/>
        <w:jc w:val="left"/>
        <w:ind w:firstLine="720"/>
      </w:pPr>
      <w:r/>
    </w:p>
    <w:p>
      <w:pPr>
        <w:pStyle w:val="Normal"/>
        <w:jc w:val="left"/>
        <w:ind w:firstLine="720"/>
      </w:pPr>
      <w:r/>
    </w:p>
    <w:p w:rsidR="469DC068" w:rsidRDefault="469DC068" w14:paraId="61741832" w14:textId="7557606B" w:rsidP="469DC068">
      <w:pPr>
        <w:pStyle w:val="Normal"/>
        <w:jc w:val="left"/>
        <w:ind w:firstLine="720"/>
        <w:rPr>
          <w:bCs w:val="0"/>
          <w:noProof w:val="0"/>
          <w:lang w:val="cy-GB"/>
          <w:b w:val="0"/>
          <w:rFonts w:ascii="Arial" w:cs="Arial" w:eastAsia="Arial" w:hAnsi="Arial"/>
          <w:sz w:val="22"/>
          <w:szCs w:val="22"/>
        </w:rPr>
      </w:pPr>
    </w:p>
    <w:p w:rsidR="469DC068" w:rsidRDefault="469DC068" w14:paraId="0955D2BF" w14:textId="4D0DEE61" w:rsidP="469DC068">
      <w:pPr>
        <w:pStyle w:val="Normal"/>
        <w:jc w:val="left"/>
        <w:ind w:firstLine="0"/>
        <w:spacing w:line="360" w:lineRule="auto"/>
        <w:rPr>
          <w:bCs w:val="0"/>
          <w:noProof w:val="0"/>
          <w:lang w:val="cy-GB"/>
          <w:b w:val="0"/>
          <w:u w:val="single"/>
          <w:rFonts w:ascii="Arial" w:cs="Arial" w:eastAsia="Arial" w:hAnsi="Arial"/>
          <w:sz w:val="28"/>
          <w:szCs w:val="28"/>
        </w:rPr>
      </w:pPr>
      <w:proofErr w:type="spellStart"/>
      <w:r w:rsidR="469DC068" w:rsidRPr="469DC068">
        <w:rPr>
          <w:bCs w:val="0"/>
          <w:noProof w:val="0"/>
          <w:lang w:val="cy-GB"/>
          <w:b w:val="0"/>
          <w:u w:val="single"/>
          <w:rFonts w:ascii="Arial" w:cs="Arial" w:eastAsia="Arial" w:hAnsi="Arial"/>
          <w:sz w:val="28"/>
          <w:szCs w:val="28"/>
        </w:rPr>
        <w:t>Cyferinodi</w:t>
      </w:r>
      <w:proofErr w:type="spellEnd"/>
      <w:r w:rsidR="469DC068" w:rsidRPr="469DC068">
        <w:rPr>
          <w:bCs w:val="0"/>
          <w:noProof w:val="0"/>
          <w:lang w:val="cy-GB"/>
          <w:b w:val="0"/>
          <w:u w:val="single"/>
          <w:rFonts w:ascii="Arial" w:cs="Arial" w:eastAsia="Arial" w:hAnsi="Arial"/>
          <w:sz w:val="28"/>
          <w:szCs w:val="28"/>
        </w:rPr>
        <w:t xml:space="preserve"> </w:t>
      </w:r>
      <w:proofErr w:type="spellStart"/>
      <w:r w:rsidR="469DC068" w:rsidRPr="469DC068">
        <w:rPr>
          <w:bCs w:val="0"/>
          <w:noProof w:val="0"/>
          <w:lang w:val="cy-GB"/>
          <w:b w:val="0"/>
          <w:u w:val="single"/>
          <w:rFonts w:ascii="Arial" w:cs="Arial" w:eastAsia="Arial" w:hAnsi="Arial"/>
          <w:sz w:val="28"/>
          <w:szCs w:val="28"/>
        </w:rPr>
        <w:t>Harvard</w:t>
      </w:r>
      <w:proofErr w:type="spellEnd"/>
    </w:p>
    <w:p w:rsidR="469DC068" w:rsidRDefault="469DC068" w14:paraId="04FA806A" w14:textId="6A8C865E" w:rsidP="469DC068">
      <w:pPr>
        <w:jc w:val="left"/>
        <w:spacing w:line="360" w:lineRule="auto"/>
        <w:rPr>
          <w:noProof w:val="0"/>
          <w:lang w:val="cy-GB"/>
          <w:rFonts w:ascii="Arial" w:cs="Arial" w:eastAsia="Arial" w:hAnsi="Arial"/>
          <w:sz w:val="22"/>
          <w:szCs w:val="22"/>
        </w:rPr>
      </w:pPr>
      <w:r w:rsidR="469DC068" w:rsidRPr="469DC068">
        <w:rPr>
          <w:noProof w:val="0"/>
          <w:lang w:val="cy-GB"/>
          <w:rFonts w:ascii="Arial" w:cs="Arial" w:eastAsia="Arial" w:hAnsi="Arial"/>
          <w:sz w:val="22"/>
          <w:szCs w:val="22"/>
        </w:rPr>
        <w:t xml:space="preserve">Estyn (2017) </w:t>
      </w:r>
      <w:r w:rsidR="469DC068" w:rsidRPr="469DC068">
        <w:rPr>
          <w:iCs w:val="1"/>
          <w:noProof w:val="0"/>
          <w:lang w:val="cy-GB"/>
          <w:i/>
          <w:rFonts w:ascii="Arial" w:cs="Arial" w:eastAsia="Arial" w:hAnsi="Arial"/>
          <w:sz w:val="22"/>
          <w:szCs w:val="22"/>
        </w:rPr>
        <w:t xml:space="preserve">A </w:t>
      </w:r>
      <w:proofErr w:type="spellStart"/>
      <w:r w:rsidR="469DC068" w:rsidRPr="469DC068">
        <w:rPr>
          <w:iCs w:val="1"/>
          <w:noProof w:val="0"/>
          <w:lang w:val="cy-GB"/>
          <w:i/>
          <w:rFonts w:ascii="Arial" w:cs="Arial" w:eastAsia="Arial" w:hAnsi="Arial"/>
          <w:sz w:val="22"/>
          <w:szCs w:val="22"/>
        </w:rPr>
        <w:t>report</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on</w:t>
      </w:r>
      <w:proofErr w:type="spellEnd"/>
      <w:r w:rsidR="469DC068" w:rsidRPr="469DC068">
        <w:rPr>
          <w:iCs w:val="1"/>
          <w:noProof w:val="0"/>
          <w:lang w:val="cy-GB"/>
          <w:i/>
          <w:rFonts w:ascii="Arial" w:cs="Arial" w:eastAsia="Arial" w:hAnsi="Arial"/>
          <w:sz w:val="22"/>
          <w:szCs w:val="22"/>
        </w:rPr>
        <w:t xml:space="preserve"> X </w:t>
      </w:r>
      <w:proofErr w:type="spellStart"/>
      <w:r w:rsidR="469DC068" w:rsidRPr="469DC068">
        <w:rPr>
          <w:iCs w:val="1"/>
          <w:noProof w:val="0"/>
          <w:lang w:val="cy-GB"/>
          <w:i/>
          <w:rFonts w:ascii="Arial" w:cs="Arial" w:eastAsia="Arial" w:hAnsi="Arial"/>
          <w:sz w:val="22"/>
          <w:szCs w:val="22"/>
        </w:rPr>
        <w:t>Primary</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School</w:t>
      </w:r>
      <w:proofErr w:type="spellEnd"/>
      <w:r w:rsidR="469DC068" w:rsidRPr="469DC068">
        <w:rPr>
          <w:noProof w:val="0"/>
          <w:lang w:val="cy-GB"/>
          <w:rFonts w:ascii="Arial" w:cs="Arial" w:eastAsia="Arial" w:hAnsi="Arial"/>
          <w:sz w:val="22"/>
          <w:szCs w:val="22"/>
        </w:rPr>
        <w:t>. (Darllenwyd: 05/05/22)</w:t>
      </w:r>
    </w:p>
    <w:p w:rsidR="469DC068" w:rsidRDefault="469DC068" w14:paraId="04A81D20" w14:textId="293B49C2" w:rsidP="469DC068">
      <w:pPr>
        <w:jc w:val="left"/>
        <w:spacing w:line="360" w:lineRule="auto"/>
        <w:rPr>
          <w:noProof w:val="0"/>
          <w:lang w:val="cy-GB"/>
          <w:rFonts w:ascii="Arial" w:cs="Arial" w:eastAsia="Arial" w:hAnsi="Arial"/>
          <w:sz w:val="22"/>
          <w:szCs w:val="22"/>
        </w:rPr>
      </w:pPr>
      <w:proofErr w:type="spellStart"/>
      <w:r w:rsidR="469DC068" w:rsidRPr="469DC068">
        <w:rPr>
          <w:noProof w:val="0"/>
          <w:lang w:val="cy-GB"/>
          <w:rFonts w:ascii="Arial" w:cs="Arial" w:eastAsia="Arial" w:hAnsi="Arial"/>
          <w:sz w:val="22"/>
          <w:szCs w:val="22"/>
        </w:rPr>
        <w:t>Guy</w:t>
      </w:r>
      <w:proofErr w:type="spellEnd"/>
      <w:r w:rsidR="469DC068" w:rsidRPr="469DC068">
        <w:rPr>
          <w:noProof w:val="0"/>
          <w:lang w:val="cy-GB"/>
          <w:rFonts w:ascii="Arial" w:cs="Arial" w:eastAsia="Arial" w:hAnsi="Arial"/>
          <w:sz w:val="22"/>
          <w:szCs w:val="22"/>
        </w:rPr>
        <w:t>-Evans, O. (2020) ‘</w:t>
      </w:r>
      <w:proofErr w:type="spellStart"/>
      <w:r w:rsidR="469DC068" w:rsidRPr="469DC068">
        <w:rPr>
          <w:noProof w:val="0"/>
          <w:lang w:val="cy-GB"/>
          <w:rFonts w:ascii="Arial" w:cs="Arial" w:eastAsia="Arial" w:hAnsi="Arial"/>
          <w:sz w:val="22"/>
          <w:szCs w:val="22"/>
        </w:rPr>
        <w:t>Bronfenbrenner’s</w:t>
      </w:r>
      <w:proofErr w:type="spellEnd"/>
      <w:r w:rsidR="469DC068" w:rsidRPr="469DC068">
        <w:rPr>
          <w:noProof w:val="0"/>
          <w:lang w:val="cy-GB"/>
          <w:rFonts w:ascii="Arial" w:cs="Arial" w:eastAsia="Arial" w:hAnsi="Arial"/>
          <w:sz w:val="22"/>
          <w:szCs w:val="22"/>
        </w:rPr>
        <w:t xml:space="preserve"> </w:t>
      </w:r>
      <w:proofErr w:type="spellStart"/>
      <w:r w:rsidR="469DC068" w:rsidRPr="469DC068">
        <w:rPr>
          <w:noProof w:val="0"/>
          <w:lang w:val="cy-GB"/>
          <w:rFonts w:ascii="Arial" w:cs="Arial" w:eastAsia="Arial" w:hAnsi="Arial"/>
          <w:sz w:val="22"/>
          <w:szCs w:val="22"/>
        </w:rPr>
        <w:t>Ecological</w:t>
      </w:r>
      <w:proofErr w:type="spellEnd"/>
      <w:r w:rsidR="469DC068" w:rsidRPr="469DC068">
        <w:rPr>
          <w:noProof w:val="0"/>
          <w:lang w:val="cy-GB"/>
          <w:rFonts w:ascii="Arial" w:cs="Arial" w:eastAsia="Arial" w:hAnsi="Arial"/>
          <w:sz w:val="22"/>
          <w:szCs w:val="22"/>
        </w:rPr>
        <w:t xml:space="preserve"> Systems </w:t>
      </w:r>
      <w:proofErr w:type="spellStart"/>
      <w:r w:rsidR="469DC068" w:rsidRPr="469DC068">
        <w:rPr>
          <w:noProof w:val="0"/>
          <w:lang w:val="cy-GB"/>
          <w:rFonts w:ascii="Arial" w:cs="Arial" w:eastAsia="Arial" w:hAnsi="Arial"/>
          <w:sz w:val="22"/>
          <w:szCs w:val="22"/>
        </w:rPr>
        <w:t>Theory</w:t>
      </w:r>
      <w:proofErr w:type="spellEnd"/>
      <w:r w:rsidR="469DC068" w:rsidRPr="469DC068">
        <w:rPr>
          <w:noProof w:val="0"/>
          <w:lang w:val="cy-GB"/>
          <w:rFonts w:ascii="Arial" w:cs="Arial" w:eastAsia="Arial" w:hAnsi="Arial"/>
          <w:sz w:val="22"/>
          <w:szCs w:val="22"/>
        </w:rPr>
        <w:t xml:space="preserve">’, </w:t>
      </w:r>
      <w:hyperlink r:id="R58892f0d4c3844ea">
        <w:r w:rsidR="469DC068" w:rsidRPr="469DC068">
          <w:rPr>
            <w:iCs w:val="1"/>
            <w:noProof w:val="0"/>
            <w:lang w:val="cy-GB"/>
            <w:rStyle w:val="Hyperlink"/>
            <w:i/>
            <w:rFonts w:ascii="Arial" w:cs="Arial" w:eastAsia="Arial" w:hAnsi="Arial"/>
            <w:sz w:val="22"/>
            <w:szCs w:val="22"/>
          </w:rPr>
          <w:t>https://www.simplypsychology.org/Bronfenbrenner.html</w:t>
        </w:r>
      </w:hyperlink>
      <w:r w:rsidR="469DC068" w:rsidRPr="469DC068">
        <w:rPr>
          <w:noProof w:val="0"/>
          <w:lang w:val="cy-GB"/>
          <w:rFonts w:ascii="Arial" w:cs="Arial" w:eastAsia="Arial" w:hAnsi="Arial"/>
          <w:sz w:val="22"/>
          <w:szCs w:val="22"/>
        </w:rPr>
        <w:t xml:space="preserve">. Ar gael yn: </w:t>
      </w:r>
      <w:hyperlink r:id="R2c516940248643b8">
        <w:r w:rsidR="469DC068" w:rsidRPr="469DC068">
          <w:rPr>
            <w:noProof w:val="0"/>
            <w:lang w:val="cy-GB"/>
            <w:rStyle w:val="Hyperlink"/>
            <w:rFonts w:ascii="Arial" w:cs="Arial" w:eastAsia="Arial" w:hAnsi="Arial"/>
            <w:sz w:val="22"/>
            <w:szCs w:val="22"/>
          </w:rPr>
          <w:t>https://www.simplypsychology.org/Bronfenbrenner.html</w:t>
        </w:r>
      </w:hyperlink>
      <w:r w:rsidR="469DC068" w:rsidRPr="469DC068">
        <w:rPr>
          <w:noProof w:val="0"/>
          <w:lang w:val="cy-GB"/>
          <w:rFonts w:ascii="Arial" w:cs="Arial" w:eastAsia="Arial" w:hAnsi="Arial"/>
          <w:sz w:val="22"/>
          <w:szCs w:val="22"/>
        </w:rPr>
        <w:t xml:space="preserve"> (Darllenwyd: 05/05/2022)</w:t>
      </w:r>
    </w:p>
    <w:p w:rsidR="469DC068" w:rsidRDefault="469DC068" w14:paraId="08229409" w14:textId="75BF507B" w:rsidP="469DC068">
      <w:pPr>
        <w:jc w:val="left"/>
        <w:spacing w:line="360" w:lineRule="auto"/>
        <w:rPr>
          <w:noProof w:val="0"/>
          <w:lang w:val="cy-GB"/>
          <w:rFonts w:ascii="Arial" w:cs="Arial" w:eastAsia="Arial" w:hAnsi="Arial"/>
          <w:sz w:val="22"/>
          <w:szCs w:val="22"/>
        </w:rPr>
      </w:pPr>
      <w:r w:rsidR="469DC068" w:rsidRPr="469DC068">
        <w:rPr>
          <w:noProof w:val="0"/>
          <w:lang w:val="cy-GB"/>
          <w:rFonts w:ascii="Arial" w:cs="Arial" w:eastAsia="Arial" w:hAnsi="Arial"/>
          <w:sz w:val="22"/>
          <w:szCs w:val="22"/>
        </w:rPr>
        <w:t xml:space="preserve">Howard, D. (2021) </w:t>
      </w:r>
      <w:proofErr w:type="spellStart"/>
      <w:r w:rsidR="469DC068" w:rsidRPr="469DC068">
        <w:rPr>
          <w:iCs w:val="1"/>
          <w:noProof w:val="0"/>
          <w:lang w:val="cy-GB"/>
          <w:i/>
          <w:rFonts w:ascii="Arial" w:cs="Arial" w:eastAsia="Arial" w:hAnsi="Arial"/>
          <w:sz w:val="22"/>
          <w:szCs w:val="22"/>
        </w:rPr>
        <w:t>Promoting</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lifelong</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learning</w:t>
      </w:r>
      <w:proofErr w:type="spellEnd"/>
      <w:r w:rsidR="469DC068" w:rsidRPr="469DC068">
        <w:rPr>
          <w:iCs w:val="1"/>
          <w:noProof w:val="0"/>
          <w:lang w:val="cy-GB"/>
          <w:i/>
          <w:rFonts w:ascii="Arial" w:cs="Arial" w:eastAsia="Arial" w:hAnsi="Arial"/>
          <w:sz w:val="22"/>
          <w:szCs w:val="22"/>
        </w:rPr>
        <w:t xml:space="preserve"> - the </w:t>
      </w:r>
      <w:proofErr w:type="spellStart"/>
      <w:r w:rsidR="469DC068" w:rsidRPr="469DC068">
        <w:rPr>
          <w:iCs w:val="1"/>
          <w:noProof w:val="0"/>
          <w:lang w:val="cy-GB"/>
          <w:i/>
          <w:rFonts w:ascii="Arial" w:cs="Arial" w:eastAsia="Arial" w:hAnsi="Arial"/>
          <w:sz w:val="22"/>
          <w:szCs w:val="22"/>
        </w:rPr>
        <w:t>importance</w:t>
      </w:r>
      <w:proofErr w:type="spellEnd"/>
      <w:r w:rsidR="469DC068" w:rsidRPr="469DC068">
        <w:rPr>
          <w:iCs w:val="1"/>
          <w:noProof w:val="0"/>
          <w:lang w:val="cy-GB"/>
          <w:i/>
          <w:rFonts w:ascii="Arial" w:cs="Arial" w:eastAsia="Arial" w:hAnsi="Arial"/>
          <w:sz w:val="22"/>
          <w:szCs w:val="22"/>
        </w:rPr>
        <w:t xml:space="preserve"> of </w:t>
      </w:r>
      <w:proofErr w:type="spellStart"/>
      <w:r w:rsidR="469DC068" w:rsidRPr="469DC068">
        <w:rPr>
          <w:iCs w:val="1"/>
          <w:noProof w:val="0"/>
          <w:lang w:val="cy-GB"/>
          <w:i/>
          <w:rFonts w:ascii="Arial" w:cs="Arial" w:eastAsia="Arial" w:hAnsi="Arial"/>
          <w:sz w:val="22"/>
          <w:szCs w:val="22"/>
        </w:rPr>
        <w:t>basic</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skills</w:t>
      </w:r>
      <w:proofErr w:type="spellEnd"/>
      <w:r w:rsidR="469DC068" w:rsidRPr="469DC068">
        <w:rPr>
          <w:iCs w:val="1"/>
          <w:noProof w:val="0"/>
          <w:lang w:val="cy-GB"/>
          <w:i/>
          <w:rFonts w:ascii="Arial" w:cs="Arial" w:eastAsia="Arial" w:hAnsi="Arial"/>
          <w:sz w:val="22"/>
          <w:szCs w:val="22"/>
        </w:rPr>
        <w:t xml:space="preserve"> –</w:t>
      </w:r>
      <w:r w:rsidR="469DC068" w:rsidRPr="469DC068">
        <w:rPr>
          <w:noProof w:val="0"/>
          <w:lang w:val="cy-GB"/>
          <w:rFonts w:ascii="Arial" w:cs="Arial" w:eastAsia="Arial" w:hAnsi="Arial"/>
          <w:sz w:val="22"/>
          <w:szCs w:val="22"/>
        </w:rPr>
        <w:t xml:space="preserve">, </w:t>
      </w:r>
      <w:r w:rsidR="469DC068" w:rsidRPr="469DC068">
        <w:rPr>
          <w:iCs w:val="1"/>
          <w:noProof w:val="0"/>
          <w:lang w:val="cy-GB"/>
          <w:i/>
          <w:rFonts w:ascii="Arial" w:cs="Arial" w:eastAsia="Arial" w:hAnsi="Arial"/>
          <w:sz w:val="22"/>
          <w:szCs w:val="22"/>
        </w:rPr>
        <w:t xml:space="preserve">FE </w:t>
      </w:r>
      <w:proofErr w:type="spellStart"/>
      <w:r w:rsidR="469DC068" w:rsidRPr="469DC068">
        <w:rPr>
          <w:iCs w:val="1"/>
          <w:noProof w:val="0"/>
          <w:lang w:val="cy-GB"/>
          <w:i/>
          <w:rFonts w:ascii="Arial" w:cs="Arial" w:eastAsia="Arial" w:hAnsi="Arial"/>
          <w:sz w:val="22"/>
          <w:szCs w:val="22"/>
        </w:rPr>
        <w:t>News</w:t>
      </w:r>
      <w:proofErr w:type="spellEnd"/>
      <w:r w:rsidR="469DC068" w:rsidRPr="469DC068">
        <w:rPr>
          <w:noProof w:val="0"/>
          <w:lang w:val="cy-GB"/>
          <w:rFonts w:ascii="Arial" w:cs="Arial" w:eastAsia="Arial" w:hAnsi="Arial"/>
          <w:sz w:val="22"/>
          <w:szCs w:val="22"/>
        </w:rPr>
        <w:t xml:space="preserve">. Ar gael yn: </w:t>
      </w:r>
      <w:hyperlink r:id="R7611ba5fe21d45e9">
        <w:r w:rsidR="469DC068" w:rsidRPr="469DC068">
          <w:rPr>
            <w:noProof w:val="0"/>
            <w:lang w:val="cy-GB"/>
            <w:rStyle w:val="Hyperlink"/>
            <w:rFonts w:ascii="Arial" w:cs="Arial" w:eastAsia="Arial" w:hAnsi="Arial"/>
            <w:sz w:val="22"/>
            <w:szCs w:val="22"/>
          </w:rPr>
          <w:t>https://www.fenews.co.uk/exclusive/promoting-lifelong-learning-the-importance-of-basic-skills/</w:t>
        </w:r>
      </w:hyperlink>
      <w:r w:rsidR="469DC068" w:rsidRPr="469DC068">
        <w:rPr>
          <w:noProof w:val="0"/>
          <w:lang w:val="cy-GB"/>
          <w:rFonts w:ascii="Arial" w:cs="Arial" w:eastAsia="Arial" w:hAnsi="Arial"/>
          <w:sz w:val="22"/>
          <w:szCs w:val="22"/>
        </w:rPr>
        <w:t xml:space="preserve"> (Darllenwyd: 05/05/2022).</w:t>
      </w:r>
    </w:p>
    <w:p w:rsidR="469DC068" w:rsidRDefault="469DC068" w14:paraId="4E3A5373" w14:textId="453D7F31" w:rsidP="469DC068">
      <w:pPr>
        <w:jc w:val="left"/>
        <w:spacing w:line="360" w:lineRule="auto"/>
        <w:rPr>
          <w:noProof w:val="0"/>
          <w:lang w:val="cy-GB"/>
          <w:rFonts w:ascii="Arial" w:cs="Arial" w:eastAsia="Arial" w:hAnsi="Arial"/>
          <w:sz w:val="22"/>
          <w:szCs w:val="22"/>
        </w:rPr>
      </w:pPr>
      <w:proofErr w:type="spellStart"/>
      <w:r w:rsidR="469DC068" w:rsidRPr="469DC068">
        <w:rPr>
          <w:iCs w:val="1"/>
          <w:noProof w:val="0"/>
          <w:lang w:val="cy-GB"/>
          <w:i/>
          <w:rFonts w:ascii="Arial" w:cs="Arial" w:eastAsia="Arial" w:hAnsi="Arial"/>
          <w:sz w:val="22"/>
          <w:szCs w:val="22"/>
        </w:rPr>
        <w:t>Rewards</w:t>
      </w:r>
      <w:proofErr w:type="spellEnd"/>
      <w:r w:rsidR="469DC068" w:rsidRPr="469DC068">
        <w:rPr>
          <w:noProof w:val="0"/>
          <w:lang w:val="cy-GB"/>
          <w:rFonts w:ascii="Arial" w:cs="Arial" w:eastAsia="Arial" w:hAnsi="Arial"/>
          <w:sz w:val="22"/>
          <w:szCs w:val="22"/>
        </w:rPr>
        <w:t xml:space="preserve"> (2019) </w:t>
      </w:r>
      <w:r w:rsidR="469DC068" w:rsidRPr="469DC068">
        <w:rPr>
          <w:iCs w:val="1"/>
          <w:noProof w:val="0"/>
          <w:lang w:val="cy-GB"/>
          <w:i/>
          <w:rFonts w:ascii="Arial" w:cs="Arial" w:eastAsia="Arial" w:hAnsi="Arial"/>
          <w:sz w:val="22"/>
          <w:szCs w:val="22"/>
        </w:rPr>
        <w:t>Cdc.gov</w:t>
      </w:r>
      <w:r w:rsidR="469DC068" w:rsidRPr="469DC068">
        <w:rPr>
          <w:noProof w:val="0"/>
          <w:lang w:val="cy-GB"/>
          <w:rFonts w:ascii="Arial" w:cs="Arial" w:eastAsia="Arial" w:hAnsi="Arial"/>
          <w:sz w:val="22"/>
          <w:szCs w:val="22"/>
        </w:rPr>
        <w:t xml:space="preserve">. Ar gael yn: </w:t>
      </w:r>
      <w:hyperlink r:id="Rf5f5a9abecef4524">
        <w:r w:rsidR="469DC068" w:rsidRPr="469DC068">
          <w:rPr>
            <w:noProof w:val="0"/>
            <w:lang w:val="cy-GB"/>
            <w:rStyle w:val="Hyperlink"/>
            <w:rFonts w:ascii="Arial" w:cs="Arial" w:eastAsia="Arial" w:hAnsi="Arial"/>
            <w:sz w:val="22"/>
            <w:szCs w:val="22"/>
          </w:rPr>
          <w:t>https://www.cdc.gov/parents/essentials/consequences/rewards.html</w:t>
        </w:r>
      </w:hyperlink>
      <w:r w:rsidR="469DC068" w:rsidRPr="469DC068">
        <w:rPr>
          <w:noProof w:val="0"/>
          <w:lang w:val="cy-GB"/>
          <w:rFonts w:ascii="Arial" w:cs="Arial" w:eastAsia="Arial" w:hAnsi="Arial"/>
          <w:sz w:val="22"/>
          <w:szCs w:val="22"/>
        </w:rPr>
        <w:t xml:space="preserve"> (Darllenwyd: 05/05/2022)</w:t>
      </w:r>
    </w:p>
    <w:p w:rsidR="469DC068" w:rsidRDefault="469DC068" w14:paraId="2488BEC9" w14:textId="55479F0D" w:rsidP="469DC068">
      <w:pPr>
        <w:pStyle w:val="Normal"/>
        <w:jc w:val="left"/>
        <w:spacing w:line="360" w:lineRule="auto"/>
        <w:rPr>
          <w:noProof w:val="0"/>
          <w:lang w:val="cy-GB"/>
          <w:rFonts w:ascii="Arial" w:cs="Arial" w:eastAsia="Arial" w:hAnsi="Arial"/>
          <w:sz w:val="22"/>
          <w:szCs w:val="22"/>
        </w:rPr>
      </w:pPr>
      <w:proofErr w:type="spellStart"/>
      <w:r w:rsidR="469DC068" w:rsidRPr="469DC068">
        <w:rPr>
          <w:iCs w:val="1"/>
          <w:noProof w:val="0"/>
          <w:lang w:val="cy-GB"/>
          <w:i/>
          <w:rFonts w:ascii="Arial" w:cs="Arial" w:eastAsia="Arial" w:hAnsi="Arial"/>
          <w:sz w:val="22"/>
          <w:szCs w:val="22"/>
        </w:rPr>
        <w:t>Some</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thoughts</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on</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an</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ecological</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perspective</w:t>
      </w:r>
      <w:proofErr w:type="spellEnd"/>
      <w:r w:rsidR="469DC068" w:rsidRPr="469DC068">
        <w:rPr>
          <w:iCs w:val="1"/>
          <w:noProof w:val="0"/>
          <w:lang w:val="cy-GB"/>
          <w:i/>
          <w:rFonts w:ascii="Arial" w:cs="Arial" w:eastAsia="Arial" w:hAnsi="Arial"/>
          <w:sz w:val="22"/>
          <w:szCs w:val="22"/>
        </w:rPr>
        <w:t xml:space="preserve"> of </w:t>
      </w:r>
      <w:proofErr w:type="spellStart"/>
      <w:r w:rsidR="469DC068" w:rsidRPr="469DC068">
        <w:rPr>
          <w:iCs w:val="1"/>
          <w:noProof w:val="0"/>
          <w:lang w:val="cy-GB"/>
          <w:i/>
          <w:rFonts w:ascii="Arial" w:cs="Arial" w:eastAsia="Arial" w:hAnsi="Arial"/>
          <w:sz w:val="22"/>
          <w:szCs w:val="22"/>
        </w:rPr>
        <w:t>social</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media</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research</w:t>
      </w:r>
      <w:proofErr w:type="spellEnd"/>
      <w:r w:rsidR="469DC068" w:rsidRPr="469DC068">
        <w:rPr>
          <w:noProof w:val="0"/>
          <w:lang w:val="cy-GB"/>
          <w:rFonts w:ascii="Arial" w:cs="Arial" w:eastAsia="Arial" w:hAnsi="Arial"/>
          <w:sz w:val="22"/>
          <w:szCs w:val="22"/>
        </w:rPr>
        <w:t xml:space="preserve"> (2017). Ar gael yn: </w:t>
      </w:r>
      <w:hyperlink r:id="R295e82ac248e42b5">
        <w:r w:rsidR="469DC068" w:rsidRPr="469DC068">
          <w:rPr>
            <w:noProof w:val="0"/>
            <w:lang w:val="cy-GB"/>
            <w:rStyle w:val="Hyperlink"/>
            <w:rFonts w:ascii="Arial" w:cs="Arial" w:eastAsia="Arial" w:hAnsi="Arial"/>
            <w:sz w:val="22"/>
            <w:szCs w:val="22"/>
          </w:rPr>
          <w:t>https://cormac404.wordpress.com/2017/05/18/some-thoughts-on-an-ecological-perspective-of-social-media-research/</w:t>
        </w:r>
      </w:hyperlink>
      <w:r w:rsidR="469DC068" w:rsidRPr="469DC068">
        <w:rPr>
          <w:noProof w:val="0"/>
          <w:lang w:val="cy-GB"/>
          <w:rFonts w:ascii="Arial" w:cs="Arial" w:eastAsia="Arial" w:hAnsi="Arial"/>
          <w:sz w:val="22"/>
          <w:szCs w:val="22"/>
        </w:rPr>
        <w:t xml:space="preserve"> (Darllenwyd: 05/05/2022) - Llun</w:t>
      </w:r>
    </w:p>
    <w:p w:rsidR="469DC068" w:rsidRDefault="469DC068" w14:paraId="77F47E79" w14:textId="73AF9333" w:rsidP="469DC068">
      <w:pPr>
        <w:jc w:val="left"/>
        <w:spacing w:line="360" w:lineRule="auto"/>
        <w:rPr>
          <w:noProof w:val="0"/>
          <w:lang w:val="cy-GB"/>
          <w:rFonts w:ascii="Arial" w:cs="Arial" w:eastAsia="Arial" w:hAnsi="Arial"/>
          <w:sz w:val="22"/>
          <w:szCs w:val="22"/>
        </w:rPr>
      </w:pPr>
      <w:proofErr w:type="spellStart"/>
      <w:r w:rsidR="469DC068" w:rsidRPr="469DC068">
        <w:rPr>
          <w:iCs w:val="1"/>
          <w:noProof w:val="0"/>
          <w:lang w:val="cy-GB"/>
          <w:i/>
          <w:rFonts w:ascii="Arial" w:cs="Arial" w:eastAsia="Arial" w:hAnsi="Arial"/>
          <w:sz w:val="22"/>
          <w:szCs w:val="22"/>
        </w:rPr>
        <w:t>Study</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finds</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Covid-related</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drop</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in</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school</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literacy</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levels</w:t>
      </w:r>
      <w:proofErr w:type="spellEnd"/>
      <w:r w:rsidR="469DC068" w:rsidRPr="469DC068">
        <w:rPr>
          <w:noProof w:val="0"/>
          <w:lang w:val="cy-GB"/>
          <w:rFonts w:ascii="Arial" w:cs="Arial" w:eastAsia="Arial" w:hAnsi="Arial"/>
          <w:sz w:val="22"/>
          <w:szCs w:val="22"/>
        </w:rPr>
        <w:t xml:space="preserve"> (2021) </w:t>
      </w:r>
      <w:proofErr w:type="spellStart"/>
      <w:r w:rsidR="469DC068" w:rsidRPr="469DC068">
        <w:rPr>
          <w:iCs w:val="1"/>
          <w:noProof w:val="0"/>
          <w:lang w:val="cy-GB"/>
          <w:i/>
          <w:rFonts w:ascii="Arial" w:cs="Arial" w:eastAsia="Arial" w:hAnsi="Arial"/>
          <w:sz w:val="22"/>
          <w:szCs w:val="22"/>
        </w:rPr>
        <w:t>Beds</w:t>
      </w:r>
      <w:proofErr w:type="spellEnd"/>
      <w:r w:rsidR="469DC068" w:rsidRPr="469DC068">
        <w:rPr>
          <w:iCs w:val="1"/>
          <w:noProof w:val="0"/>
          <w:lang w:val="cy-GB"/>
          <w:i/>
          <w:rFonts w:ascii="Arial" w:cs="Arial" w:eastAsia="Arial" w:hAnsi="Arial"/>
          <w:sz w:val="22"/>
          <w:szCs w:val="22"/>
        </w:rPr>
        <w:t>.ac.uk</w:t>
      </w:r>
      <w:r w:rsidR="469DC068" w:rsidRPr="469DC068">
        <w:rPr>
          <w:noProof w:val="0"/>
          <w:lang w:val="cy-GB"/>
          <w:rFonts w:ascii="Arial" w:cs="Arial" w:eastAsia="Arial" w:hAnsi="Arial"/>
          <w:sz w:val="22"/>
          <w:szCs w:val="22"/>
        </w:rPr>
        <w:t xml:space="preserve">. Ar gael yn: </w:t>
      </w:r>
      <w:hyperlink r:id="Rf22abc9c8ab94ea0">
        <w:r w:rsidR="469DC068" w:rsidRPr="469DC068">
          <w:rPr>
            <w:noProof w:val="0"/>
            <w:lang w:val="cy-GB"/>
            <w:rStyle w:val="Hyperlink"/>
            <w:rFonts w:ascii="Arial" w:cs="Arial" w:eastAsia="Arial" w:hAnsi="Arial"/>
            <w:sz w:val="22"/>
            <w:szCs w:val="22"/>
          </w:rPr>
          <w:t>https://www.beds.ac.uk/news/2021/december/study-finds-covid-related-drop-in-school-literacy-levels/</w:t>
        </w:r>
      </w:hyperlink>
      <w:r w:rsidR="469DC068" w:rsidRPr="469DC068">
        <w:rPr>
          <w:noProof w:val="0"/>
          <w:lang w:val="cy-GB"/>
          <w:rFonts w:ascii="Arial" w:cs="Arial" w:eastAsia="Arial" w:hAnsi="Arial"/>
          <w:sz w:val="22"/>
          <w:szCs w:val="22"/>
        </w:rPr>
        <w:t xml:space="preserve"> (Darllenwyd: 05/05/2022)</w:t>
      </w:r>
    </w:p>
    <w:p w:rsidR="469DC068" w:rsidRDefault="469DC068" w14:paraId="061E10EA" w14:textId="0DBD4097" w:rsidP="469DC068">
      <w:pPr>
        <w:jc w:val="left"/>
        <w:spacing w:line="360" w:lineRule="auto"/>
        <w:rPr>
          <w:noProof w:val="0"/>
          <w:lang w:val="cy-GB"/>
          <w:rFonts w:ascii="Arial" w:cs="Arial" w:eastAsia="Arial" w:hAnsi="Arial"/>
          <w:sz w:val="22"/>
          <w:szCs w:val="22"/>
        </w:rPr>
      </w:pPr>
      <w:proofErr w:type="spellStart"/>
      <w:r w:rsidR="469DC068" w:rsidRPr="469DC068">
        <w:rPr>
          <w:noProof w:val="0"/>
          <w:lang w:val="cy-GB"/>
          <w:rFonts w:ascii="Arial" w:cs="Arial" w:eastAsia="Arial" w:hAnsi="Arial"/>
          <w:sz w:val="22"/>
          <w:szCs w:val="22"/>
        </w:rPr>
        <w:t>Wilber</w:t>
      </w:r>
      <w:proofErr w:type="spellEnd"/>
      <w:r w:rsidR="469DC068" w:rsidRPr="469DC068">
        <w:rPr>
          <w:noProof w:val="0"/>
          <w:lang w:val="cy-GB"/>
          <w:rFonts w:ascii="Arial" w:cs="Arial" w:eastAsia="Arial" w:hAnsi="Arial"/>
          <w:sz w:val="22"/>
          <w:szCs w:val="22"/>
        </w:rPr>
        <w:t xml:space="preserve">, J. (2021) </w:t>
      </w:r>
      <w:proofErr w:type="spellStart"/>
      <w:r w:rsidR="469DC068" w:rsidRPr="469DC068">
        <w:rPr>
          <w:iCs w:val="1"/>
          <w:noProof w:val="0"/>
          <w:lang w:val="cy-GB"/>
          <w:i/>
          <w:rFonts w:ascii="Arial" w:cs="Arial" w:eastAsia="Arial" w:hAnsi="Arial"/>
          <w:sz w:val="22"/>
          <w:szCs w:val="22"/>
        </w:rPr>
        <w:t>How</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reading</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improves</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your</w:t>
      </w:r>
      <w:proofErr w:type="spellEnd"/>
      <w:r w:rsidR="469DC068" w:rsidRPr="469DC068">
        <w:rPr>
          <w:iCs w:val="1"/>
          <w:noProof w:val="0"/>
          <w:lang w:val="cy-GB"/>
          <w:i/>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writing</w:t>
      </w:r>
      <w:proofErr w:type="spellEnd"/>
      <w:r w:rsidR="469DC068" w:rsidRPr="469DC068">
        <w:rPr>
          <w:noProof w:val="0"/>
          <w:lang w:val="cy-GB"/>
          <w:rFonts w:ascii="Arial" w:cs="Arial" w:eastAsia="Arial" w:hAnsi="Arial"/>
          <w:sz w:val="22"/>
          <w:szCs w:val="22"/>
        </w:rPr>
        <w:t xml:space="preserve">, </w:t>
      </w:r>
      <w:proofErr w:type="spellStart"/>
      <w:r w:rsidR="469DC068" w:rsidRPr="469DC068">
        <w:rPr>
          <w:iCs w:val="1"/>
          <w:noProof w:val="0"/>
          <w:lang w:val="cy-GB"/>
          <w:i/>
          <w:rFonts w:ascii="Arial" w:cs="Arial" w:eastAsia="Arial" w:hAnsi="Arial"/>
          <w:sz w:val="22"/>
          <w:szCs w:val="22"/>
        </w:rPr>
        <w:t>Owlcation</w:t>
      </w:r>
      <w:proofErr w:type="spellEnd"/>
      <w:r w:rsidR="469DC068" w:rsidRPr="469DC068">
        <w:rPr>
          <w:noProof w:val="0"/>
          <w:lang w:val="cy-GB"/>
          <w:rFonts w:ascii="Arial" w:cs="Arial" w:eastAsia="Arial" w:hAnsi="Arial"/>
          <w:sz w:val="22"/>
          <w:szCs w:val="22"/>
        </w:rPr>
        <w:t xml:space="preserve">. Ar gael yn: </w:t>
      </w:r>
      <w:hyperlink r:id="Rd76dcf694c2a4d2a">
        <w:r w:rsidR="469DC068" w:rsidRPr="469DC068">
          <w:rPr>
            <w:noProof w:val="0"/>
            <w:lang w:val="cy-GB"/>
            <w:rStyle w:val="Hyperlink"/>
            <w:rFonts w:ascii="Arial" w:cs="Arial" w:eastAsia="Arial" w:hAnsi="Arial"/>
            <w:sz w:val="22"/>
            <w:szCs w:val="22"/>
          </w:rPr>
          <w:t>https://owlcation.com/humanities/How-Reading-Improves-Your-Writing</w:t>
        </w:r>
      </w:hyperlink>
      <w:r w:rsidR="469DC068" w:rsidRPr="469DC068">
        <w:rPr>
          <w:noProof w:val="0"/>
          <w:lang w:val="cy-GB"/>
          <w:rFonts w:ascii="Arial" w:cs="Arial" w:eastAsia="Arial" w:hAnsi="Arial"/>
          <w:sz w:val="22"/>
          <w:szCs w:val="22"/>
        </w:rPr>
        <w:t xml:space="preserve"> (Darllenwyd: 05/05/2022)</w:t>
      </w:r>
    </w:p>
    <w:p w:rsidR="469DC068" w:rsidRDefault="469DC068" w14:paraId="02033DDD" w14:textId="5BAEC0F0" w:rsidP="469DC068">
      <w:pPr>
        <w:jc w:val="left"/>
        <w:spacing w:line="360" w:lineRule="auto"/>
        <w:rPr>
          <w:noProof w:val="0"/>
          <w:lang w:val="cy-GB"/>
          <w:rFonts w:ascii="Arial" w:cs="Arial" w:eastAsia="Arial" w:hAnsi="Arial"/>
          <w:sz w:val="22"/>
          <w:szCs w:val="22"/>
        </w:rPr>
      </w:pPr>
      <w:r w:rsidR="469DC068" w:rsidRPr="469DC068">
        <w:rPr>
          <w:noProof w:val="0"/>
          <w:lang w:val="cy-GB"/>
          <w:rFonts w:ascii="Arial" w:cs="Arial" w:eastAsia="Arial" w:hAnsi="Arial"/>
          <w:sz w:val="22"/>
          <w:szCs w:val="22"/>
        </w:rPr>
        <w:t>(Ysgol Lleoliad) (2021-2022) (Ysgol lleoliad) ‘</w:t>
      </w:r>
      <w:proofErr w:type="spellStart"/>
      <w:r w:rsidR="469DC068" w:rsidRPr="469DC068">
        <w:rPr>
          <w:noProof w:val="0"/>
          <w:lang w:val="cy-GB"/>
          <w:rFonts w:ascii="Arial" w:cs="Arial" w:eastAsia="Arial" w:hAnsi="Arial"/>
          <w:sz w:val="22"/>
          <w:szCs w:val="22"/>
        </w:rPr>
        <w:t>school</w:t>
      </w:r>
      <w:proofErr w:type="spellEnd"/>
      <w:r w:rsidR="469DC068" w:rsidRPr="469DC068">
        <w:rPr>
          <w:noProof w:val="0"/>
          <w:lang w:val="cy-GB"/>
          <w:rFonts w:ascii="Arial" w:cs="Arial" w:eastAsia="Arial" w:hAnsi="Arial"/>
          <w:sz w:val="22"/>
          <w:szCs w:val="22"/>
        </w:rPr>
        <w:t xml:space="preserve"> </w:t>
      </w:r>
      <w:proofErr w:type="spellStart"/>
      <w:r w:rsidR="469DC068" w:rsidRPr="469DC068">
        <w:rPr>
          <w:noProof w:val="0"/>
          <w:lang w:val="cy-GB"/>
          <w:rFonts w:ascii="Arial" w:cs="Arial" w:eastAsia="Arial" w:hAnsi="Arial"/>
          <w:sz w:val="22"/>
          <w:szCs w:val="22"/>
        </w:rPr>
        <w:t>development</w:t>
      </w:r>
      <w:proofErr w:type="spellEnd"/>
      <w:r w:rsidR="469DC068" w:rsidRPr="469DC068">
        <w:rPr>
          <w:noProof w:val="0"/>
          <w:lang w:val="cy-GB"/>
          <w:rFonts w:ascii="Arial" w:cs="Arial" w:eastAsia="Arial" w:hAnsi="Arial"/>
          <w:sz w:val="22"/>
          <w:szCs w:val="22"/>
        </w:rPr>
        <w:t xml:space="preserve"> plan’ (Darllenwyd: 03/05/2022)</w:t>
      </w:r>
    </w:p>
    <w:p w:rsidR="469DC068" w:rsidRDefault="469DC068" w14:paraId="4EFFBAEA" w14:textId="78C6D1E6" w:rsidP="469DC068">
      <w:pPr>
        <w:pStyle w:val="Normal"/>
        <w:jc w:val="left"/>
        <w:ind w:firstLine="720"/>
        <w:spacing w:line="360" w:lineRule="auto"/>
        <w:rPr>
          <w:bCs w:val="0"/>
          <w:noProof w:val="0"/>
          <w:lang w:val="cy-GB"/>
          <w:b w:val="0"/>
          <w:rFonts w:ascii="Arial" w:cs="Arial" w:eastAsia="Arial" w:hAnsi="Arial"/>
          <w:sz w:val="22"/>
          <w:szCs w:val="22"/>
        </w:rPr>
      </w:pPr>
    </w:p>
    <w:sectPr>
      <w:docGrid w:linePitch="360"/>
      <w:pgSz w:w="12240" w:h="15840" w:orient="portrait"/>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C656C"/>
  <w15:chartTrackingRefBased/>
  <w15:docId w15:val="{7787ECFD-4FA9-4051-BCDF-63282B7892E4}"/>
  <w:rsids>
    <w:rsidRoot val="1D4C656C"/>
    <w:rsid val="00623404"/>
    <w:rsid val="00A7316E"/>
    <w:rsid val="024C9917"/>
    <w:rsid val="03F1B6C9"/>
    <w:rsid val="068EEE87"/>
    <w:rsid val="06B66B18"/>
    <w:rsid val="06C2E70D"/>
    <w:rsid val="09EE0BDA"/>
    <w:rsid val="0B3C1FC3"/>
    <w:rsid val="0B89DC3B"/>
    <w:rsid val="0C417121"/>
    <w:rsid val="0C9AA51C"/>
    <w:rsid val="133DEEEF"/>
    <w:rsid val="13BD101A"/>
    <w:rsid val="15A30269"/>
    <w:rsid val="18574112"/>
    <w:rsid val="1D43BDEC"/>
    <w:rsid val="1D4C656C"/>
    <w:rsid val="1F2BA361"/>
    <w:rsid val="2252B6EF"/>
    <w:rsid val="22E107C8"/>
    <w:rsid val="247CD829"/>
    <w:rsid val="2500ADB7"/>
    <w:rsid val="29DAA669"/>
    <w:rsid val="2A952D67"/>
    <w:rsid val="2AECD61E"/>
    <w:rsid val="2CF8B3C5"/>
    <w:rsid val="2D2F2AEE"/>
    <w:rsid val="2DD58F95"/>
    <w:rsid val="2E483824"/>
    <w:rsid val="30117546"/>
    <w:rsid val="31AD45A7"/>
    <w:rsid val="32525420"/>
    <w:rsid val="362DFFC6"/>
    <w:rsid val="3737F5BE"/>
    <w:rsid val="378DA21A"/>
    <w:rsid val="38ADF255"/>
    <w:rsid val="38D3C61F"/>
    <w:rsid val="3A49C2B6"/>
    <w:rsid val="3B44BE16"/>
    <w:rsid val="3BE59317"/>
    <w:rsid val="3D30587B"/>
    <w:rsid val="3DC557CD"/>
    <w:rsid val="3E653A4C"/>
    <w:rsid val="4067F93D"/>
    <w:rsid val="4448104A"/>
    <w:rsid val="469DC068"/>
    <w:rsid val="46BE1264"/>
    <w:rsid val="47204725"/>
    <w:rsid val="4AA64252"/>
    <w:rsid val="4B53A973"/>
    <w:rsid val="4B77F021"/>
    <w:rsid val="4E97F5A2"/>
    <w:rsid val="4EB4C67A"/>
    <w:rsid val="4F328A1F"/>
    <w:rsid val="505E45DD"/>
    <w:rsid val="518EC3BD"/>
    <w:rsid val="541166C5"/>
    <w:rsid val="54D21D88"/>
    <w:rsid val="5531B700"/>
    <w:rsid val="560CDE76"/>
    <w:rsid val="56E1F3FE"/>
    <w:rsid val="57AC98D8"/>
    <w:rsid val="58347C6A"/>
    <w:rsid val="58571539"/>
    <w:rsid val="590538B2"/>
    <w:rsid val="5980AD45"/>
    <w:rsid val="59D12EA2"/>
    <w:rsid val="5E02C40D"/>
    <w:rsid val="5F81B8FE"/>
    <w:rsid val="5FE12702"/>
    <w:rsid val="61EDA7B4"/>
    <w:rsid val="628F77D9"/>
    <w:rsid val="63B4672E"/>
    <w:rsid val="65B722DF"/>
    <w:rsid val="6619DF4F"/>
    <w:rsid val="6BA088BF"/>
    <w:rsid val="6C15B571"/>
    <w:rsid val="6C401CC2"/>
    <w:rsid val="6C91B6E4"/>
    <w:rsid val="6D050183"/>
    <w:rsid val="703A28BA"/>
    <w:rsid val="7066ECF0"/>
    <w:rsid val="72F17C83"/>
    <w:rsid val="76E1B8E2"/>
    <w:rsid val="779FA6BC"/>
    <w:rsid val="7E38B3FC"/>
    <w:rsid val="7EC663A2"/>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docDefaults>
    <w:rPrDefault>
      <w:rPr>
        <w:lang w:val="en-US" w:eastAsia="en-US" w:bidi="ar-SA"/>
        <w:rFonts w:ascii="Calibri" w:hAnsiTheme="minorHAnsi" w:eastAsia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table" w:styleId="TableGrid">
    <w:name w:val="Table Grid"/>
    <w:basedOn w:val="TableNormal"/>
    <w:pPr xmlns:w="http://schemas.openxmlformats.org/wordprocessingml/2006/main">
      <w:spacing w:after="0" w:line="240" w:lineRule="auto"/>
    </w:pPr>
    <w:tblPr xmlns:w="http://schemas.openxmlformats.org/wordprocessingml/2006/main">
      <w:tblCellMar>
        <w:top w:w="0" w:type="dxa"/>
        <w:left w:w="108" w:type="dxa"/>
        <w:bottom w:w="0" w:type="dxa"/>
        <w:right w:w="108" w:type="dxa"/>
      </w:tblCellMar>
      <w:tblBorders>
        <w:top w:val="single" w:sz="4" w:color="000000" w:space="0" w:themeColor="text1"/>
        <w:bottom w:val="single" w:sz="4" w:color="000000" w:space="0" w:themeColor="text1"/>
        <w:left w:val="single" w:sz="4" w:color="000000" w:space="0" w:themeColor="text1"/>
        <w:right w:val="single" w:sz="4" w:color="000000" w:space="0" w:themeColor="text1"/>
        <w:insideH w:val="single" w:sz="4" w:color="000000" w:space="0" w:themeColor="text1"/>
        <w:insideV w:val="single" w:sz="4" w:color="000000" w:space="0" w:themeColor="text1"/>
      </w:tblBorders>
      <w:tblInd w:w="0" w:type="dxa"/>
    </w:tblPr>
    <w:uiPriority xmlns:w="http://schemas.openxmlformats.org/wordprocessingml/2006/main" w:val="59"/>
    <w:rsid xmlns:w="http://schemas.openxmlformats.org/wordprocessingml/2006/main" w:val="00FB4123"/>
  </w:style>
  <w:style w:type="character" w:styleId="Hyperlink">
    <w:name w:val="Hyperlink"/>
    <w:basedOn w:val="DefaultParagraphFont"/>
    <w:uiPriority xmlns:w="http://schemas.openxmlformats.org/wordprocessingml/2006/main" w:val="99"/>
    <w:unhideWhenUsed xmlns:w="http://schemas.openxmlformats.org/wordprocessingml/2006/main"/>
    <w:rPr xmlns:w="http://schemas.openxmlformats.org/wordprocessingml/2006/main">
      <w:u w:val="single"/>
      <w:color w:val="0563C1"/>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66d1b65ffb174b4d" Type="http://schemas.openxmlformats.org/officeDocument/2006/relationships/hyperlink" Target="https://www.beds.ac.uk/ired/about/" TargetMode="External"/><Relationship Id="R491a94bd1bc04b2d" Type="http://schemas.openxmlformats.org/officeDocument/2006/relationships/image" Target="/media/image.png"/><Relationship Id="R58892f0d4c3844ea" Type="http://schemas.openxmlformats.org/officeDocument/2006/relationships/hyperlink" Target="https://www.simplypsychology.org/Bronfenbrenner.html" TargetMode="External"/><Relationship Id="R2c516940248643b8" Type="http://schemas.openxmlformats.org/officeDocument/2006/relationships/hyperlink" Target="https://www.simplypsychology.org/Bronfenbrenner.html" TargetMode="External"/><Relationship Id="R7611ba5fe21d45e9" Type="http://schemas.openxmlformats.org/officeDocument/2006/relationships/hyperlink" Target="https://www.fenews.co.uk/exclusive/promoting-lifelong-learning-the-importance-of-basic-skills/" TargetMode="External"/><Relationship Id="Rf5f5a9abecef4524" Type="http://schemas.openxmlformats.org/officeDocument/2006/relationships/hyperlink" Target="https://www.cdc.gov/parents/essentials/consequences/rewards.html" TargetMode="External"/><Relationship Id="R295e82ac248e42b5" Type="http://schemas.openxmlformats.org/officeDocument/2006/relationships/hyperlink" Target="https://cormac404.wordpress.com/2017/05/18/some-thoughts-on-an-ecological-perspective-of-social-media-research/" TargetMode="External"/><Relationship Id="Rf22abc9c8ab94ea0" Type="http://schemas.openxmlformats.org/officeDocument/2006/relationships/hyperlink" Target="https://www.beds.ac.uk/news/2021/december/study-finds-covid-related-drop-in-school-literacy-levels/" TargetMode="External"/><Relationship Id="Rd76dcf694c2a4d2a" Type="http://schemas.openxmlformats.org/officeDocument/2006/relationships/hyperlink" Target="https://owlcation.com/humanities/How-Reading-Improves-Your-Writing" TargetMode="External"/><Relationship Id="rId4525" Type="http://schemas.openxmlformats.org/officeDocument/2006/relationships/image" Target="/media/image.png"/><Relationship Id="rId452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2022-05-04T08:46:41.6459679Z</dcterms:created>
  <dcterms:modified xsi:type="dcterms:W3CDTF">2022-05-05T13:22:12.4970357Z</dcterms:modified>
  <dc:creator>Lucy Taylor (1902525)</dc:creator>
  <lastModifiedBy>Lucy Taylor (1902525)</lastModifiedBy>
</coreProperties>
</file>