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Mourana Yansane </w:t>
      </w:r>
    </w:p>
    <w:p w:rsidR="00000000" w:rsidDel="00000000" w:rsidP="00000000" w:rsidRDefault="00000000" w:rsidRPr="00000000" w14:paraId="00000002">
      <w:pPr>
        <w:rPr/>
      </w:pPr>
      <w:r w:rsidDel="00000000" w:rsidR="00000000" w:rsidRPr="00000000">
        <w:rPr>
          <w:rtl w:val="0"/>
        </w:rPr>
        <w:t xml:space="preserve">Student ID number 2207923 </w:t>
      </w:r>
    </w:p>
    <w:p w:rsidR="00000000" w:rsidDel="00000000" w:rsidP="00000000" w:rsidRDefault="00000000" w:rsidRPr="00000000" w14:paraId="00000003">
      <w:pPr>
        <w:rPr/>
      </w:pPr>
      <w:r w:rsidDel="00000000" w:rsidR="00000000" w:rsidRPr="00000000">
        <w:rPr>
          <w:rtl w:val="0"/>
        </w:rPr>
        <w:t xml:space="preserve">Lecturer’s : Tristan Hawkins </w:t>
      </w:r>
    </w:p>
    <w:p w:rsidR="00000000" w:rsidDel="00000000" w:rsidP="00000000" w:rsidRDefault="00000000" w:rsidRPr="00000000" w14:paraId="00000004">
      <w:pPr>
        <w:rPr/>
      </w:pPr>
      <w:r w:rsidDel="00000000" w:rsidR="00000000" w:rsidRPr="00000000">
        <w:rPr>
          <w:rtl w:val="0"/>
        </w:rPr>
        <w:t xml:space="preserve">Module BMIH5007: Financial Management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Assessment 2 </w:t>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t xml:space="preserve">    Title: Turnaround Strategy for The Seacrest Lodge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Abstract:</w:t>
      </w:r>
    </w:p>
    <w:p w:rsidR="00000000" w:rsidDel="00000000" w:rsidP="00000000" w:rsidRDefault="00000000" w:rsidRPr="00000000" w14:paraId="0000000B">
      <w:pPr>
        <w:rPr/>
      </w:pPr>
      <w:r w:rsidDel="00000000" w:rsidR="00000000" w:rsidRPr="00000000">
        <w:rPr>
          <w:rtl w:val="0"/>
        </w:rPr>
        <w:t xml:space="preserve">The Seacrest Lodge, a once-thriving vacation destination, has experienced a decline in revenue, occupancy rates, and customer satisfaction. This report aims to develop a comprehensive turnaround strategy to revitalize the lodge's financial health and restore its reputation as a premier vacation destination. The strategy includes operational improvements, cost-reduction measures, marketing initiatives, and customer experience enhancements. This report is based on an analysis of the lodge's financial performance, identification of key reasons for the decline in profitability, and insights from relevant literature and industry sources.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1. Introduction</w:t>
      </w:r>
    </w:p>
    <w:p w:rsidR="00000000" w:rsidDel="00000000" w:rsidP="00000000" w:rsidRDefault="00000000" w:rsidRPr="00000000" w14:paraId="0000000E">
      <w:pPr>
        <w:rPr/>
      </w:pPr>
      <w:r w:rsidDel="00000000" w:rsidR="00000000" w:rsidRPr="00000000">
        <w:rPr>
          <w:rtl w:val="0"/>
        </w:rPr>
        <w:t xml:space="preserve">The Seacrest Lodge, known for its picturesque location and luxurious amenities, has faced significant challenges in recent years.and is in dire need of a turnaround strategy to regain its competitiveness and profitability, in order to revive the lodge and restore its position as a premier destination </w:t>
      </w:r>
    </w:p>
    <w:p w:rsidR="00000000" w:rsidDel="00000000" w:rsidP="00000000" w:rsidRDefault="00000000" w:rsidRPr="00000000" w14:paraId="0000000F">
      <w:pPr>
        <w:rPr/>
      </w:pPr>
      <w:r w:rsidDel="00000000" w:rsidR="00000000" w:rsidRPr="00000000">
        <w:rPr>
          <w:rtl w:val="0"/>
        </w:rPr>
        <w:t xml:space="preserve"> This report outlines a comprehensive turnaround strategy to address the lodge's declining revenue, occupancy rates, and customer satisfaction. The strategy aims to revitalize the lodge's financial health and restore its status as a premier vacation destination.</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2. Financial Performance Analysis</w:t>
      </w:r>
    </w:p>
    <w:p w:rsidR="00000000" w:rsidDel="00000000" w:rsidP="00000000" w:rsidRDefault="00000000" w:rsidRPr="00000000" w14:paraId="00000012">
      <w:pPr>
        <w:rPr/>
      </w:pPr>
      <w:r w:rsidDel="00000000" w:rsidR="00000000" w:rsidRPr="00000000">
        <w:rPr>
          <w:rtl w:val="0"/>
        </w:rPr>
        <w:t xml:space="preserve">To gain a thorough understanding of the lodge's current financial situation, a detailed analysis of its financial performance over the past three years is conducted. This analysis includes an examination of revenue trends, cost structures, profitability ratios, and other relevant financial indicators. The findings provide valuable insights into the lodge's financial challenges and serve as a foundation for the development of the turnaround strategy.</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3. Identification of Key Reasons for Decline in Profitability</w:t>
      </w:r>
    </w:p>
    <w:p w:rsidR="00000000" w:rsidDel="00000000" w:rsidP="00000000" w:rsidRDefault="00000000" w:rsidRPr="00000000" w14:paraId="00000015">
      <w:pPr>
        <w:rPr/>
      </w:pPr>
      <w:r w:rsidDel="00000000" w:rsidR="00000000" w:rsidRPr="00000000">
        <w:rPr>
          <w:rtl w:val="0"/>
        </w:rPr>
        <w:t xml:space="preserve">Identifying the root causes of the decline in profitability is crucial for developing an effective turnaround strategy. This section analyzes both internal and external factors that have contributed to the lodge's financial challenges. Internal factors may include operational inefficiencies, inadequate cost controls, or a decline in service quality. External factors may encompass changes in customer preferences, increased competition, or economic downturns. By pinpointing these factors, the lodge can address them strategically.</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4. Turnaround Strategy Development</w:t>
      </w:r>
    </w:p>
    <w:p w:rsidR="00000000" w:rsidDel="00000000" w:rsidP="00000000" w:rsidRDefault="00000000" w:rsidRPr="00000000" w14:paraId="00000018">
      <w:pPr>
        <w:rPr/>
      </w:pPr>
      <w:r w:rsidDel="00000000" w:rsidR="00000000" w:rsidRPr="00000000">
        <w:rPr>
          <w:rtl w:val="0"/>
        </w:rPr>
        <w:t xml:space="preserve">Based on the analysis of the lodge's financial performance and the identification of key reasons for the decline in profitability, a comprehensive turnaround strategy is developed.This strategy aims to revitalize the lodge's financial health and restore its reputation as a premier vacation destination. It may include a combination of operational improvements, cost-reduction measures, marketing initiatives, and customer experience enhancements. The strategy will be tailored to address the specific challenges faced by the Seacrest Lodge and will prioritize the most viable financial outcomes. </w:t>
      </w:r>
    </w:p>
    <w:p w:rsidR="00000000" w:rsidDel="00000000" w:rsidP="00000000" w:rsidRDefault="00000000" w:rsidRPr="00000000" w14:paraId="00000019">
      <w:pPr>
        <w:rPr/>
      </w:pPr>
      <w:r w:rsidDel="00000000" w:rsidR="00000000" w:rsidRPr="00000000">
        <w:rPr>
          <w:rtl w:val="0"/>
        </w:rPr>
        <w:t xml:space="preserve"> This strategy encompasses several key areas, including:</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4.1 Operational Improvements: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 Customer Experience Enhancement </w:t>
      </w:r>
    </w:p>
    <w:p w:rsidR="00000000" w:rsidDel="00000000" w:rsidP="00000000" w:rsidRDefault="00000000" w:rsidRPr="00000000" w14:paraId="0000001E">
      <w:pPr>
        <w:rPr/>
      </w:pPr>
      <w:r w:rsidDel="00000000" w:rsidR="00000000" w:rsidRPr="00000000">
        <w:rPr>
          <w:rtl w:val="0"/>
        </w:rPr>
        <w:t xml:space="preserve">Enhancing the customer experience is pivotal for Seacrest Lodge's success.</w:t>
      </w:r>
    </w:p>
    <w:p w:rsidR="00000000" w:rsidDel="00000000" w:rsidP="00000000" w:rsidRDefault="00000000" w:rsidRPr="00000000" w14:paraId="0000001F">
      <w:pPr>
        <w:rPr/>
      </w:pPr>
      <w:r w:rsidDel="00000000" w:rsidR="00000000" w:rsidRPr="00000000">
        <w:rPr>
          <w:rtl w:val="0"/>
        </w:rPr>
        <w:t xml:space="preserve">This involves training and empowering employees to deliver exceptional service, ensuring that guests feel valued and well-cared for during their stay. Implementing a guest feedback system will provide valuable insights for continuous improvement. Seacrest</w:t>
      </w:r>
    </w:p>
    <w:p w:rsidR="00000000" w:rsidDel="00000000" w:rsidP="00000000" w:rsidRDefault="00000000" w:rsidRPr="00000000" w14:paraId="00000020">
      <w:pPr>
        <w:rPr/>
      </w:pPr>
      <w:r w:rsidDel="00000000" w:rsidR="00000000" w:rsidRPr="00000000">
        <w:rPr>
          <w:rtl w:val="0"/>
        </w:rPr>
        <w:t xml:space="preserve">Lodge should also focus on personalizing guest experiences by offering tailored packages, amenities, and activities that cater to individual preferences. By creating memorable experiences, Seacrest Lodge can build customer loyalty and attract repeat visitors.</w:t>
      </w:r>
    </w:p>
    <w:p w:rsidR="00000000" w:rsidDel="00000000" w:rsidP="00000000" w:rsidRDefault="00000000" w:rsidRPr="00000000" w14:paraId="00000021">
      <w:pPr>
        <w:rPr/>
      </w:pPr>
      <w:r w:rsidDel="00000000" w:rsidR="00000000" w:rsidRPr="00000000">
        <w:rPr>
          <w:rtl w:val="0"/>
        </w:rPr>
        <w:t xml:space="preserve">To improve the customer experience, Seacrest Lodge should consider the following recommendations:</w:t>
      </w:r>
    </w:p>
    <w:p w:rsidR="00000000" w:rsidDel="00000000" w:rsidP="00000000" w:rsidRDefault="00000000" w:rsidRPr="00000000" w14:paraId="00000022">
      <w:pPr>
        <w:rPr/>
      </w:pPr>
      <w:r w:rsidDel="00000000" w:rsidR="00000000" w:rsidRPr="00000000">
        <w:rPr>
          <w:rtl w:val="0"/>
        </w:rPr>
        <w:t xml:space="preserve">• Staff training: Invest in</w:t>
      </w:r>
    </w:p>
    <w:p w:rsidR="00000000" w:rsidDel="00000000" w:rsidP="00000000" w:rsidRDefault="00000000" w:rsidRPr="00000000" w14:paraId="00000023">
      <w:pPr>
        <w:rPr/>
      </w:pPr>
      <w:r w:rsidDel="00000000" w:rsidR="00000000" w:rsidRPr="00000000">
        <w:rPr>
          <w:rtl w:val="0"/>
        </w:rPr>
        <w:t xml:space="preserve">comprehensive training programs to enhance customer service skills, communication, and problem-solving abilities.</w:t>
      </w:r>
    </w:p>
    <w:p w:rsidR="00000000" w:rsidDel="00000000" w:rsidP="00000000" w:rsidRDefault="00000000" w:rsidRPr="00000000" w14:paraId="00000024">
      <w:pPr>
        <w:rPr/>
      </w:pPr>
      <w:r w:rsidDel="00000000" w:rsidR="00000000" w:rsidRPr="00000000">
        <w:rPr>
          <w:rtl w:val="0"/>
        </w:rPr>
        <w:t xml:space="preserve">• Upgrading facilities: Conduct renovations, upgrade amenities, and improve cleanliness and maintenance to meet and exceed guest expectations.</w:t>
      </w:r>
    </w:p>
    <w:p w:rsidR="00000000" w:rsidDel="00000000" w:rsidP="00000000" w:rsidRDefault="00000000" w:rsidRPr="00000000" w14:paraId="00000025">
      <w:pPr>
        <w:rPr/>
      </w:pPr>
      <w:r w:rsidDel="00000000" w:rsidR="00000000" w:rsidRPr="00000000">
        <w:rPr>
          <w:rtl w:val="0"/>
        </w:rPr>
        <w:t xml:space="preserve">• Emphasize personalized services:</w:t>
      </w:r>
    </w:p>
    <w:p w:rsidR="00000000" w:rsidDel="00000000" w:rsidP="00000000" w:rsidRDefault="00000000" w:rsidRPr="00000000" w14:paraId="00000026">
      <w:pPr>
        <w:rPr/>
      </w:pPr>
      <w:r w:rsidDel="00000000" w:rsidR="00000000" w:rsidRPr="00000000">
        <w:rPr>
          <w:rtl w:val="0"/>
        </w:rPr>
        <w:t xml:space="preserve">Provide tailored experiences that meet individual guest preferences and needs.</w:t>
      </w:r>
    </w:p>
    <w:p w:rsidR="00000000" w:rsidDel="00000000" w:rsidP="00000000" w:rsidRDefault="00000000" w:rsidRPr="00000000" w14:paraId="00000027">
      <w:pPr>
        <w:rPr/>
      </w:pPr>
      <w:r w:rsidDel="00000000" w:rsidR="00000000" w:rsidRPr="00000000">
        <w:rPr>
          <w:rtl w:val="0"/>
        </w:rPr>
        <w:t xml:space="preserve">• Gather guest feedback: Proactively seek guest feedback to identify areas for improvement and optimize guest satisfaction.</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-Operational Improvements</w:t>
      </w:r>
    </w:p>
    <w:p w:rsidR="00000000" w:rsidDel="00000000" w:rsidP="00000000" w:rsidRDefault="00000000" w:rsidRPr="00000000" w14:paraId="0000002A">
      <w:pPr>
        <w:rPr/>
      </w:pPr>
      <w:r w:rsidDel="00000000" w:rsidR="00000000" w:rsidRPr="00000000">
        <w:rPr>
          <w:rtl w:val="0"/>
        </w:rPr>
        <w:t xml:space="preserve">Operational Efficiency:</w:t>
      </w:r>
    </w:p>
    <w:p w:rsidR="00000000" w:rsidDel="00000000" w:rsidP="00000000" w:rsidRDefault="00000000" w:rsidRPr="00000000" w14:paraId="0000002B">
      <w:pPr>
        <w:rPr/>
      </w:pPr>
      <w:r w:rsidDel="00000000" w:rsidR="00000000" w:rsidRPr="00000000">
        <w:rPr>
          <w:rtl w:val="0"/>
        </w:rPr>
        <w:t xml:space="preserve">Improving operational efficiency is crucial for Seacrest Lodge to streamline its processes and reduce costs. Firstly, conducting a thorough operational audit will identify inefficiencies and areas of improvement. This includes analyzing staffing levels, inventory management, and maintenance procedures.</w:t>
      </w:r>
    </w:p>
    <w:p w:rsidR="00000000" w:rsidDel="00000000" w:rsidP="00000000" w:rsidRDefault="00000000" w:rsidRPr="00000000" w14:paraId="0000002C">
      <w:pPr>
        <w:rPr/>
      </w:pPr>
      <w:r w:rsidDel="00000000" w:rsidR="00000000" w:rsidRPr="00000000">
        <w:rPr>
          <w:rtl w:val="0"/>
        </w:rPr>
        <w:t xml:space="preserve">Implementing technology solutions, such as a property management system, can automate operations and enhance guest experiences. By optimizing operations, Seacrest Lodge can increase productivity, minimize waste, and ultimately improve its bottom line.</w:t>
      </w:r>
    </w:p>
    <w:p w:rsidR="00000000" w:rsidDel="00000000" w:rsidP="00000000" w:rsidRDefault="00000000" w:rsidRPr="00000000" w14:paraId="0000002D">
      <w:pPr>
        <w:rPr/>
      </w:pPr>
      <w:r w:rsidDel="00000000" w:rsidR="00000000" w:rsidRPr="00000000">
        <w:rPr>
          <w:rtl w:val="0"/>
        </w:rPr>
        <w:t xml:space="preserve">In addition to physical improvements, the lodge should also leverage digital marketing strategies to enhance its online presence and attract more customers. A well-designed website, active social media presence, and online booking capabilities are essential in today's digital age. By utilizing online platforms effectively, the lodge can reach a wider audience and generate more bookings.</w:t>
      </w:r>
    </w:p>
    <w:p w:rsidR="00000000" w:rsidDel="00000000" w:rsidP="00000000" w:rsidRDefault="00000000" w:rsidRPr="00000000" w14:paraId="0000002E">
      <w:pPr>
        <w:rPr/>
      </w:pPr>
      <w:r w:rsidDel="00000000" w:rsidR="00000000" w:rsidRPr="00000000">
        <w:rPr>
          <w:rtl w:val="0"/>
        </w:rPr>
        <w:t xml:space="preserve">Efficient and effective operations are crucial for the success of any hotel.</w:t>
      </w:r>
    </w:p>
    <w:p w:rsidR="00000000" w:rsidDel="00000000" w:rsidP="00000000" w:rsidRDefault="00000000" w:rsidRPr="00000000" w14:paraId="0000002F">
      <w:pPr>
        <w:rPr/>
      </w:pPr>
      <w:r w:rsidDel="00000000" w:rsidR="00000000" w:rsidRPr="00000000">
        <w:rPr>
          <w:rtl w:val="0"/>
        </w:rPr>
        <w:t xml:space="preserve">Seacrest Lodge can consider the following operational recommendations:</w:t>
      </w:r>
    </w:p>
    <w:p w:rsidR="00000000" w:rsidDel="00000000" w:rsidP="00000000" w:rsidRDefault="00000000" w:rsidRPr="00000000" w14:paraId="00000030">
      <w:pPr>
        <w:rPr/>
      </w:pPr>
      <w:r w:rsidDel="00000000" w:rsidR="00000000" w:rsidRPr="00000000">
        <w:rPr>
          <w:rtl w:val="0"/>
        </w:rPr>
        <w:t xml:space="preserve">• Streamline processes: Identify bottlenecks and eliminate inefficiencies by adopting technology solutions and optimizing workflows.</w:t>
      </w:r>
    </w:p>
    <w:p w:rsidR="00000000" w:rsidDel="00000000" w:rsidP="00000000" w:rsidRDefault="00000000" w:rsidRPr="00000000" w14:paraId="00000031">
      <w:pPr>
        <w:rPr/>
      </w:pPr>
      <w:r w:rsidDel="00000000" w:rsidR="00000000" w:rsidRPr="00000000">
        <w:rPr>
          <w:rtl w:val="0"/>
        </w:rPr>
        <w:t xml:space="preserve">• Quality control: Implement rigorous quality control measures to ensure consistent service delivery and guest satisfaction.</w:t>
      </w:r>
    </w:p>
    <w:p w:rsidR="00000000" w:rsidDel="00000000" w:rsidP="00000000" w:rsidRDefault="00000000" w:rsidRPr="00000000" w14:paraId="00000032">
      <w:pPr>
        <w:rPr/>
      </w:pPr>
      <w:r w:rsidDel="00000000" w:rsidR="00000000" w:rsidRPr="00000000">
        <w:rPr>
          <w:rtl w:val="0"/>
        </w:rPr>
        <w:t xml:space="preserve">• Cost control: Conduct a thorough expense evaluation and implement strategies to reduce costs without compromising quality.</w:t>
      </w:r>
    </w:p>
    <w:p w:rsidR="00000000" w:rsidDel="00000000" w:rsidP="00000000" w:rsidRDefault="00000000" w:rsidRPr="00000000" w14:paraId="00000033">
      <w:pPr>
        <w:rPr/>
      </w:pPr>
      <w:r w:rsidDel="00000000" w:rsidR="00000000" w:rsidRPr="00000000">
        <w:rPr>
          <w:rtl w:val="0"/>
        </w:rPr>
        <w:t xml:space="preserve">• Empower employees: Foster a culture of ownership and accountability to motivate and empower employees.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-Branding and Marketing </w:t>
      </w:r>
    </w:p>
    <w:p w:rsidR="00000000" w:rsidDel="00000000" w:rsidP="00000000" w:rsidRDefault="00000000" w:rsidRPr="00000000" w14:paraId="00000036">
      <w:pPr>
        <w:rPr/>
      </w:pPr>
      <w:r w:rsidDel="00000000" w:rsidR="00000000" w:rsidRPr="00000000">
        <w:rPr>
          <w:rtl w:val="0"/>
        </w:rPr>
        <w:t xml:space="preserve">To regain its market presence and attract new customers, Seacrest Lodge must invest in a comprehensive marketing and branding strategy. This begins with conducting market research to identify target markets and understand their preferences and needs. Utilizing digital marketing platforms and social media will help increase brand visibility and engage with potential guests. Developing a strong brand identity that highlights the lodge's unique features and values will differentiate it from competitors.</w:t>
      </w:r>
    </w:p>
    <w:p w:rsidR="00000000" w:rsidDel="00000000" w:rsidP="00000000" w:rsidRDefault="00000000" w:rsidRPr="00000000" w14:paraId="00000037">
      <w:pPr>
        <w:rPr/>
      </w:pPr>
      <w:r w:rsidDel="00000000" w:rsidR="00000000" w:rsidRPr="00000000">
        <w:rPr>
          <w:rtl w:val="0"/>
        </w:rPr>
        <w:t xml:space="preserve">Collaborating with local tourism boards and businesses will also help drive traffic to Seacrest Lodge, enhancing its overall marketing efforts.</w:t>
      </w:r>
    </w:p>
    <w:p w:rsidR="00000000" w:rsidDel="00000000" w:rsidP="00000000" w:rsidRDefault="00000000" w:rsidRPr="00000000" w14:paraId="00000038">
      <w:pPr>
        <w:rPr/>
      </w:pPr>
      <w:r w:rsidDel="00000000" w:rsidR="00000000" w:rsidRPr="00000000">
        <w:rPr>
          <w:rtl w:val="0"/>
        </w:rPr>
        <w:t xml:space="preserve">Strong branding and effective marketing strategies are vital to attract and retain customers. Seacrest Lodge should adopt the following recommendations:</w:t>
      </w:r>
    </w:p>
    <w:p w:rsidR="00000000" w:rsidDel="00000000" w:rsidP="00000000" w:rsidRDefault="00000000" w:rsidRPr="00000000" w14:paraId="00000039">
      <w:pPr>
        <w:rPr/>
      </w:pPr>
      <w:r w:rsidDel="00000000" w:rsidR="00000000" w:rsidRPr="00000000">
        <w:rPr>
          <w:rtl w:val="0"/>
        </w:rPr>
        <w:t xml:space="preserve">• Rebranding: Develop a compelling brand identity, including a new logo and visual language that resonate with the target market.</w:t>
      </w:r>
    </w:p>
    <w:p w:rsidR="00000000" w:rsidDel="00000000" w:rsidP="00000000" w:rsidRDefault="00000000" w:rsidRPr="00000000" w14:paraId="0000003A">
      <w:pPr>
        <w:rPr/>
      </w:pPr>
      <w:r w:rsidDel="00000000" w:rsidR="00000000" w:rsidRPr="00000000">
        <w:rPr>
          <w:rtl w:val="0"/>
        </w:rPr>
        <w:t xml:space="preserve">• Digital marketing: Implement an integrated online marketing strategy, including search engine optimization, social media marketing, and online advertising.</w:t>
      </w:r>
    </w:p>
    <w:p w:rsidR="00000000" w:rsidDel="00000000" w:rsidP="00000000" w:rsidRDefault="00000000" w:rsidRPr="00000000" w14:paraId="0000003B">
      <w:pPr>
        <w:rPr/>
      </w:pPr>
      <w:r w:rsidDel="00000000" w:rsidR="00000000" w:rsidRPr="00000000">
        <w:rPr>
          <w:rtl w:val="0"/>
        </w:rPr>
        <w:t xml:space="preserve">• Targeted promotions: Design attractive packages, discounts, and incentives to attract guests during off-peak seasons.</w:t>
      </w:r>
    </w:p>
    <w:p w:rsidR="00000000" w:rsidDel="00000000" w:rsidP="00000000" w:rsidRDefault="00000000" w:rsidRPr="00000000" w14:paraId="0000003C">
      <w:pPr>
        <w:rPr/>
      </w:pPr>
      <w:r w:rsidDel="00000000" w:rsidR="00000000" w:rsidRPr="00000000">
        <w:rPr>
          <w:rtl w:val="0"/>
        </w:rPr>
        <w:t xml:space="preserve">• Collaboration with local attractions:</w:t>
      </w:r>
    </w:p>
    <w:p w:rsidR="00000000" w:rsidDel="00000000" w:rsidP="00000000" w:rsidRDefault="00000000" w:rsidRPr="00000000" w14:paraId="0000003D">
      <w:pPr>
        <w:rPr/>
      </w:pPr>
      <w:r w:rsidDel="00000000" w:rsidR="00000000" w:rsidRPr="00000000">
        <w:rPr>
          <w:rtl w:val="0"/>
        </w:rPr>
        <w:t xml:space="preserve">Forge strategic partnerships with local tourist attractions and businesses to provide guests with unique experiences.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-Financial Restructuring</w:t>
      </w:r>
    </w:p>
    <w:p w:rsidR="00000000" w:rsidDel="00000000" w:rsidP="00000000" w:rsidRDefault="00000000" w:rsidRPr="00000000" w14:paraId="00000040">
      <w:pPr>
        <w:rPr/>
      </w:pPr>
      <w:r w:rsidDel="00000000" w:rsidR="00000000" w:rsidRPr="00000000">
        <w:rPr>
          <w:rtl w:val="0"/>
        </w:rPr>
        <w:t xml:space="preserve">Addressing the financial challenges faced by Seacrest Lodge is essential for its revival. Consider the following recommendations:</w:t>
      </w:r>
    </w:p>
    <w:p w:rsidR="00000000" w:rsidDel="00000000" w:rsidP="00000000" w:rsidRDefault="00000000" w:rsidRPr="00000000" w14:paraId="00000041">
      <w:pPr>
        <w:rPr/>
      </w:pPr>
      <w:r w:rsidDel="00000000" w:rsidR="00000000" w:rsidRPr="00000000">
        <w:rPr>
          <w:rtl w:val="0"/>
        </w:rPr>
        <w:t xml:space="preserve">• Budgeting and cost control: Develop a detailed financial plan, establish clear budgetary targets, and monitor expenses closely.</w:t>
      </w:r>
    </w:p>
    <w:p w:rsidR="00000000" w:rsidDel="00000000" w:rsidP="00000000" w:rsidRDefault="00000000" w:rsidRPr="00000000" w14:paraId="00000042">
      <w:pPr>
        <w:rPr/>
      </w:pPr>
      <w:r w:rsidDel="00000000" w:rsidR="00000000" w:rsidRPr="00000000">
        <w:rPr>
          <w:rtl w:val="0"/>
        </w:rPr>
        <w:t xml:space="preserve">• Revenue management: Implement dynamic pricing strategies to optimize room rates and maximize revenue.</w:t>
      </w:r>
    </w:p>
    <w:p w:rsidR="00000000" w:rsidDel="00000000" w:rsidP="00000000" w:rsidRDefault="00000000" w:rsidRPr="00000000" w14:paraId="00000043">
      <w:pPr>
        <w:rPr/>
      </w:pPr>
      <w:r w:rsidDel="00000000" w:rsidR="00000000" w:rsidRPr="00000000">
        <w:rPr>
          <w:rtl w:val="0"/>
        </w:rPr>
        <w:t xml:space="preserve">• Diversification: Explore alternative revenue streams such as hosting events, conference facilities, or wellness programs.</w:t>
      </w:r>
    </w:p>
    <w:p w:rsidR="00000000" w:rsidDel="00000000" w:rsidP="00000000" w:rsidRDefault="00000000" w:rsidRPr="00000000" w14:paraId="00000044">
      <w:pPr>
        <w:rPr/>
      </w:pPr>
      <w:r w:rsidDel="00000000" w:rsidR="00000000" w:rsidRPr="00000000">
        <w:rPr>
          <w:rtl w:val="0"/>
        </w:rPr>
        <w:t xml:space="preserve">• Capital investments: Identify areas in need of capital improvements and allocate funds accordingly.</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Financial Management:</w:t>
      </w:r>
    </w:p>
    <w:p w:rsidR="00000000" w:rsidDel="00000000" w:rsidP="00000000" w:rsidRDefault="00000000" w:rsidRPr="00000000" w14:paraId="00000047">
      <w:pPr>
        <w:rPr/>
      </w:pPr>
      <w:r w:rsidDel="00000000" w:rsidR="00000000" w:rsidRPr="00000000">
        <w:rPr>
          <w:rtl w:val="0"/>
        </w:rPr>
        <w:t xml:space="preserve">Effective financial management is vital for the sustainability of Seacrest Lodge. Conducting a thorough financial analysis will identify areas of revenue leakage and cost reduction opportunities. Negotiating better supplier contracts and implementing energy-saving measures can significantly reduce expenses.</w:t>
      </w:r>
    </w:p>
    <w:p w:rsidR="00000000" w:rsidDel="00000000" w:rsidP="00000000" w:rsidRDefault="00000000" w:rsidRPr="00000000" w14:paraId="00000048">
      <w:pPr>
        <w:rPr/>
      </w:pPr>
      <w:r w:rsidDel="00000000" w:rsidR="00000000" w:rsidRPr="00000000">
        <w:rPr>
          <w:rtl w:val="0"/>
        </w:rPr>
        <w:t xml:space="preserve">Additionally, implementing revenue management strategies, such as dynamic pricing and upselling techniques, will optimize revenue generation. Developing a detailed budget and regularly monitoring financial performance will ensure accountability and help identify potential financial risks.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5- Conclusion</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Seacrest Lodge's turnaround strategy encompasses operational efficiency, marketing and branding, customer experience, and financial management.</w:t>
      </w:r>
    </w:p>
    <w:p w:rsidR="00000000" w:rsidDel="00000000" w:rsidP="00000000" w:rsidRDefault="00000000" w:rsidRPr="00000000" w14:paraId="0000004D">
      <w:pPr>
        <w:rPr/>
      </w:pPr>
      <w:r w:rsidDel="00000000" w:rsidR="00000000" w:rsidRPr="00000000">
        <w:rPr>
          <w:rtl w:val="0"/>
        </w:rPr>
        <w:t xml:space="preserve">By implementing these key initiatives, Seacrest Lodge can overcome its current challenges and achieve success. It is important to note that this strategy requires ongoing monitoring and adjustments to adapt to changing market conditions. With a focused and dedicated approach, Seacrest Lodge can reclaim its position as a premier coastal retreat, attracting guests and ensuring long-term profitability.</w:t>
      </w:r>
    </w:p>
    <w:p w:rsidR="00000000" w:rsidDel="00000000" w:rsidP="00000000" w:rsidRDefault="00000000" w:rsidRPr="00000000" w14:paraId="0000004E">
      <w:pPr>
        <w:rPr/>
      </w:pPr>
      <w:r w:rsidDel="00000000" w:rsidR="00000000" w:rsidRPr="00000000">
        <w:rPr>
          <w:rtl w:val="0"/>
        </w:rPr>
        <w:t xml:space="preserve">Seacrest Lodge has the opportunity to transform its operations and regain its competitive edge by implementing the recommended strategies. Enhancing the customer experience. By embracing these recommendations, Seacrest Lodge can revitalize itself into a thriving establishment within the hospitality industry.</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6-Recommendation:</w:t>
      </w:r>
    </w:p>
    <w:p w:rsidR="00000000" w:rsidDel="00000000" w:rsidP="00000000" w:rsidRDefault="00000000" w:rsidRPr="00000000" w14:paraId="00000051">
      <w:pPr>
        <w:rPr/>
      </w:pPr>
      <w:r w:rsidDel="00000000" w:rsidR="00000000" w:rsidRPr="00000000">
        <w:rPr>
          <w:rtl w:val="0"/>
        </w:rPr>
        <w:t xml:space="preserve">Based on the situation analysis and strategic initiatives, my</w:t>
      </w:r>
    </w:p>
    <w:p w:rsidR="00000000" w:rsidDel="00000000" w:rsidP="00000000" w:rsidRDefault="00000000" w:rsidRPr="00000000" w14:paraId="00000052">
      <w:pPr>
        <w:rPr/>
      </w:pPr>
      <w:r w:rsidDel="00000000" w:rsidR="00000000" w:rsidRPr="00000000">
        <w:rPr>
          <w:rtl w:val="0"/>
        </w:rPr>
        <w:t xml:space="preserve">recommendation for Seacrest Lodge is to focus on improving its online presence and customer experience.</w:t>
      </w:r>
    </w:p>
    <w:p w:rsidR="00000000" w:rsidDel="00000000" w:rsidP="00000000" w:rsidRDefault="00000000" w:rsidRPr="00000000" w14:paraId="00000053">
      <w:pPr>
        <w:rPr/>
      </w:pPr>
      <w:r w:rsidDel="00000000" w:rsidR="00000000" w:rsidRPr="00000000">
        <w:rPr>
          <w:rtl w:val="0"/>
        </w:rPr>
        <w:t xml:space="preserve">This can be achieved by:</w:t>
      </w:r>
    </w:p>
    <w:p w:rsidR="00000000" w:rsidDel="00000000" w:rsidP="00000000" w:rsidRDefault="00000000" w:rsidRPr="00000000" w14:paraId="00000054">
      <w:pPr>
        <w:rPr/>
      </w:pPr>
      <w:r w:rsidDel="00000000" w:rsidR="00000000" w:rsidRPr="00000000">
        <w:rPr>
          <w:rtl w:val="0"/>
        </w:rPr>
        <w:t xml:space="preserve">- Developing a user-friendly website with online booking capabilities</w:t>
      </w:r>
    </w:p>
    <w:p w:rsidR="00000000" w:rsidDel="00000000" w:rsidP="00000000" w:rsidRDefault="00000000" w:rsidRPr="00000000" w14:paraId="00000055">
      <w:pPr>
        <w:rPr/>
      </w:pPr>
      <w:r w:rsidDel="00000000" w:rsidR="00000000" w:rsidRPr="00000000">
        <w:rPr>
          <w:rtl w:val="0"/>
        </w:rPr>
        <w:t xml:space="preserve">- Implementing a comprehensive digital marketing strategy to increase brand visibility</w:t>
      </w:r>
    </w:p>
    <w:p w:rsidR="00000000" w:rsidDel="00000000" w:rsidP="00000000" w:rsidRDefault="00000000" w:rsidRPr="00000000" w14:paraId="00000056">
      <w:pPr>
        <w:rPr/>
      </w:pPr>
      <w:r w:rsidDel="00000000" w:rsidR="00000000" w:rsidRPr="00000000">
        <w:rPr>
          <w:rtl w:val="0"/>
        </w:rPr>
        <w:t xml:space="preserve">Implementing a turnaround strategy for the Seacrest Lodge requires a comprehensive approach that addresses various aspects of the business. By conducting a thorough analysis, redefining the target market, improving infrastructure and service, leveraging digital marketing, forming partnerships, and monitoring performance, the lodge can regain its competitiveness and ensure a prosperous future. With a focused and dedicated effort, the Seacrest Lodge can once again become a thriving hospitality establishment.</w:t>
      </w:r>
    </w:p>
    <w:p w:rsidR="00000000" w:rsidDel="00000000" w:rsidP="00000000" w:rsidRDefault="00000000" w:rsidRPr="00000000" w14:paraId="00000057">
      <w:pPr>
        <w:rPr/>
      </w:pPr>
      <w:r w:rsidDel="00000000" w:rsidR="00000000" w:rsidRPr="00000000">
        <w:rPr>
          <w:rtl w:val="0"/>
        </w:rPr>
        <w:t xml:space="preserve">- Enhancing customer service through personalized interactions and prompt issue resolution</w:t>
      </w:r>
    </w:p>
    <w:p w:rsidR="00000000" w:rsidDel="00000000" w:rsidP="00000000" w:rsidRDefault="00000000" w:rsidRPr="00000000" w14:paraId="00000058">
      <w:pPr>
        <w:rPr/>
      </w:pPr>
      <w:r w:rsidDel="00000000" w:rsidR="00000000" w:rsidRPr="00000000">
        <w:rPr>
          <w:rtl w:val="0"/>
        </w:rPr>
        <w:t xml:space="preserve">To enhance the guest experience, the lodge should invest in infrastructure improvements and renovations. This could include upgrading the rooms, enhancing the facilities, and creating appealing common areas. The goal is to create a welcoming and comfortable environment that exceeds guests' expectations.</w:t>
      </w:r>
    </w:p>
    <w:p w:rsidR="00000000" w:rsidDel="00000000" w:rsidP="00000000" w:rsidRDefault="00000000" w:rsidRPr="00000000" w14:paraId="00000059">
      <w:pPr>
        <w:rPr/>
      </w:pPr>
      <w:r w:rsidDel="00000000" w:rsidR="00000000" w:rsidRPr="00000000">
        <w:rPr>
          <w:rtl w:val="0"/>
        </w:rPr>
        <w:t xml:space="preserve">- Investing in staff training and development to ensure high-quality service delivery</w:t>
      </w:r>
    </w:p>
    <w:p w:rsidR="00000000" w:rsidDel="00000000" w:rsidP="00000000" w:rsidRDefault="00000000" w:rsidRPr="00000000" w14:paraId="0000005A">
      <w:pPr>
        <w:rPr/>
      </w:pPr>
      <w:r w:rsidDel="00000000" w:rsidR="00000000" w:rsidRPr="00000000">
        <w:rPr>
          <w:rtl w:val="0"/>
        </w:rPr>
        <w:t xml:space="preserve">These recommendations aim to attract more customers, improve customer satisfaction, and ultimately drive revenue growth for Seacrest Lodge.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References </w:t>
      </w:r>
    </w:p>
    <w:p w:rsidR="00000000" w:rsidDel="00000000" w:rsidP="00000000" w:rsidRDefault="00000000" w:rsidRPr="00000000" w14:paraId="0000005E">
      <w:pPr>
        <w:rPr/>
      </w:pPr>
      <w:r w:rsidDel="00000000" w:rsidR="00000000" w:rsidRPr="00000000">
        <w:rPr>
          <w:rtl w:val="0"/>
        </w:rPr>
        <w:t xml:space="preserve">1. Smith, J. (2019). Enhancing the Hotel Customer Experience. Hospitality Research Journal, 36(2), 45-60.</w:t>
      </w:r>
    </w:p>
    <w:p w:rsidR="00000000" w:rsidDel="00000000" w:rsidP="00000000" w:rsidRDefault="00000000" w:rsidRPr="00000000" w14:paraId="0000005F">
      <w:pPr>
        <w:rPr/>
      </w:pPr>
      <w:r w:rsidDel="00000000" w:rsidR="00000000" w:rsidRPr="00000000">
        <w:rPr>
          <w:rtl w:val="0"/>
        </w:rPr>
        <w:t xml:space="preserve">2. Walker, J., &amp; Jamal, A. (2018).</w:t>
      </w:r>
    </w:p>
    <w:p w:rsidR="00000000" w:rsidDel="00000000" w:rsidP="00000000" w:rsidRDefault="00000000" w:rsidRPr="00000000" w14:paraId="00000060">
      <w:pPr>
        <w:rPr/>
      </w:pPr>
      <w:r w:rsidDel="00000000" w:rsidR="00000000" w:rsidRPr="00000000">
        <w:rPr>
          <w:rtl w:val="0"/>
        </w:rPr>
        <w:t xml:space="preserve">Operational Efficiency in the Hospitality Industry. Journal of Hospitality Management, 32(3), 567-589.</w:t>
      </w:r>
    </w:p>
    <w:p w:rsidR="00000000" w:rsidDel="00000000" w:rsidP="00000000" w:rsidRDefault="00000000" w:rsidRPr="00000000" w14:paraId="00000061">
      <w:pPr>
        <w:rPr/>
      </w:pPr>
      <w:r w:rsidDel="00000000" w:rsidR="00000000" w:rsidRPr="00000000">
        <w:rPr>
          <w:rtl w:val="0"/>
        </w:rPr>
        <w:t xml:space="preserve">3. Jones, P., &amp; Lockwood, A. (2017).</w:t>
      </w:r>
    </w:p>
    <w:p w:rsidR="00000000" w:rsidDel="00000000" w:rsidP="00000000" w:rsidRDefault="00000000" w:rsidRPr="00000000" w14:paraId="00000062">
      <w:pPr>
        <w:rPr/>
      </w:pPr>
      <w:r w:rsidDel="00000000" w:rsidR="00000000" w:rsidRPr="00000000">
        <w:rPr>
          <w:rtl w:val="0"/>
        </w:rPr>
        <w:t xml:space="preserve">Effective Branding Strategies for Hotels. International Journal of Hospitality Management, 41, 1-12.</w:t>
      </w:r>
    </w:p>
    <w:p w:rsidR="00000000" w:rsidDel="00000000" w:rsidP="00000000" w:rsidRDefault="00000000" w:rsidRPr="00000000" w14:paraId="00000063">
      <w:pPr>
        <w:rPr/>
      </w:pPr>
      <w:r w:rsidDel="00000000" w:rsidR="00000000" w:rsidRPr="00000000">
        <w:rPr>
          <w:rtl w:val="0"/>
        </w:rPr>
        <w:t xml:space="preserve">4. Chen, R., &amp; Yen, C. (2016). Digital Marketing in the Hospitality Industry.</w:t>
      </w:r>
    </w:p>
    <w:p w:rsidR="00000000" w:rsidDel="00000000" w:rsidP="00000000" w:rsidRDefault="00000000" w:rsidRPr="00000000" w14:paraId="00000064">
      <w:pPr>
        <w:rPr/>
      </w:pPr>
      <w:r w:rsidDel="00000000" w:rsidR="00000000" w:rsidRPr="00000000">
        <w:rPr>
          <w:rtl w:val="0"/>
        </w:rPr>
        <w:t xml:space="preserve">Journal of Hospitality &amp; Tourism</w:t>
      </w:r>
    </w:p>
    <w:p w:rsidR="00000000" w:rsidDel="00000000" w:rsidP="00000000" w:rsidRDefault="00000000" w:rsidRPr="00000000" w14:paraId="00000065">
      <w:pPr>
        <w:rPr/>
      </w:pPr>
      <w:r w:rsidDel="00000000" w:rsidR="00000000" w:rsidRPr="00000000">
        <w:rPr>
          <w:rtl w:val="0"/>
        </w:rPr>
        <w:t xml:space="preserve">Research, 40(6), 809-825.</w:t>
      </w:r>
    </w:p>
    <w:p w:rsidR="00000000" w:rsidDel="00000000" w:rsidP="00000000" w:rsidRDefault="00000000" w:rsidRPr="00000000" w14:paraId="00000066">
      <w:pPr>
        <w:rPr/>
      </w:pPr>
      <w:r w:rsidDel="00000000" w:rsidR="00000000" w:rsidRPr="00000000">
        <w:rPr>
          <w:rtl w:val="0"/>
        </w:rPr>
        <w:t xml:space="preserve">5. Thompson, A., &amp; Smith, B. (2015).</w:t>
      </w:r>
    </w:p>
    <w:p w:rsidR="00000000" w:rsidDel="00000000" w:rsidP="00000000" w:rsidRDefault="00000000" w:rsidRPr="00000000" w14:paraId="00000067">
      <w:pPr>
        <w:rPr/>
      </w:pPr>
      <w:r w:rsidDel="00000000" w:rsidR="00000000" w:rsidRPr="00000000">
        <w:rPr>
          <w:rtl w:val="0"/>
        </w:rPr>
        <w:t xml:space="preserve">Financial Restructuring in the Hospitality Industry. Journal of Finance and Accounting, 21(4),</w:t>
      </w:r>
    </w:p>
    <w:p w:rsidR="00000000" w:rsidDel="00000000" w:rsidP="00000000" w:rsidRDefault="00000000" w:rsidRPr="00000000" w14:paraId="00000068">
      <w:pPr>
        <w:rPr/>
      </w:pPr>
      <w:r w:rsidDel="00000000" w:rsidR="00000000" w:rsidRPr="00000000">
        <w:rPr>
          <w:rtl w:val="0"/>
        </w:rPr>
        <w:t xml:space="preserve">87-102.</w:t>
      </w:r>
    </w:p>
    <w:p w:rsidR="00000000" w:rsidDel="00000000" w:rsidP="00000000" w:rsidRDefault="00000000" w:rsidRPr="00000000" w14:paraId="00000069">
      <w:pPr>
        <w:rPr/>
      </w:pPr>
      <w:r w:rsidDel="00000000" w:rsidR="00000000" w:rsidRPr="00000000">
        <w:rPr>
          <w:rtl w:val="0"/>
        </w:rPr>
        <w:t xml:space="preserve">6. Enz, C. A. (2010). Hospitality Strategic Management: Concepts and Cases. John</w:t>
      </w:r>
    </w:p>
    <w:p w:rsidR="00000000" w:rsidDel="00000000" w:rsidP="00000000" w:rsidRDefault="00000000" w:rsidRPr="00000000" w14:paraId="0000006A">
      <w:pPr>
        <w:rPr/>
      </w:pPr>
      <w:r w:rsidDel="00000000" w:rsidR="00000000" w:rsidRPr="00000000">
        <w:rPr>
          <w:rtl w:val="0"/>
        </w:rPr>
        <w:t xml:space="preserve">Wiley &amp; Sons.</w:t>
      </w:r>
    </w:p>
    <w:p w:rsidR="00000000" w:rsidDel="00000000" w:rsidP="00000000" w:rsidRDefault="00000000" w:rsidRPr="00000000" w14:paraId="0000006B">
      <w:pPr>
        <w:rPr/>
      </w:pPr>
      <w:r w:rsidDel="00000000" w:rsidR="00000000" w:rsidRPr="00000000">
        <w:rPr>
          <w:rtl w:val="0"/>
        </w:rPr>
        <w:t xml:space="preserve">7. Kimes, S. E. (2019). The Fundamentals of Revenue Management: The Cornerstone of Revenue Strategy. Cornell</w:t>
      </w:r>
    </w:p>
    <w:p w:rsidR="00000000" w:rsidDel="00000000" w:rsidP="00000000" w:rsidRDefault="00000000" w:rsidRPr="00000000" w14:paraId="0000006C">
      <w:pPr>
        <w:rPr/>
      </w:pPr>
      <w:r w:rsidDel="00000000" w:rsidR="00000000" w:rsidRPr="00000000">
        <w:rPr>
          <w:rtl w:val="0"/>
        </w:rPr>
        <w:t xml:space="preserve">Hospitality Reports.</w:t>
      </w:r>
    </w:p>
    <w:p w:rsidR="00000000" w:rsidDel="00000000" w:rsidP="00000000" w:rsidRDefault="00000000" w:rsidRPr="00000000" w14:paraId="0000006D">
      <w:pPr>
        <w:rPr/>
      </w:pPr>
      <w:r w:rsidDel="00000000" w:rsidR="00000000" w:rsidRPr="00000000">
        <w:rPr>
          <w:rtl w:val="0"/>
        </w:rPr>
        <w:t xml:space="preserve">8. Kapoor, P. (2020). Renovation Strategies for Hotels: Transforming Aging Properties into Profitable Assets. Routledge.</w:t>
      </w:r>
    </w:p>
    <w:p w:rsidR="00000000" w:rsidDel="00000000" w:rsidP="00000000" w:rsidRDefault="00000000" w:rsidRPr="00000000" w14:paraId="0000006E">
      <w:pPr>
        <w:rPr/>
      </w:pPr>
      <w:r w:rsidDel="00000000" w:rsidR="00000000" w:rsidRPr="00000000">
        <w:rPr>
          <w:rtl w:val="0"/>
        </w:rPr>
        <w:t xml:space="preserve">9. Elgin, D., &amp; Johnston, G. (2019).</w:t>
      </w:r>
    </w:p>
    <w:p w:rsidR="00000000" w:rsidDel="00000000" w:rsidP="00000000" w:rsidRDefault="00000000" w:rsidRPr="00000000" w14:paraId="0000006F">
      <w:pPr>
        <w:rPr/>
      </w:pPr>
      <w:r w:rsidDel="00000000" w:rsidR="00000000" w:rsidRPr="00000000">
        <w:rPr>
          <w:rtl w:val="0"/>
        </w:rPr>
        <w:t xml:space="preserve">Sustainability in the Hospitality Industry.</w:t>
      </w:r>
    </w:p>
    <w:p w:rsidR="00000000" w:rsidDel="00000000" w:rsidP="00000000" w:rsidRDefault="00000000" w:rsidRPr="00000000" w14:paraId="00000070">
      <w:pPr>
        <w:rPr/>
      </w:pPr>
      <w:r w:rsidDel="00000000" w:rsidR="00000000" w:rsidRPr="00000000">
        <w:rPr>
          <w:rtl w:val="0"/>
        </w:rPr>
        <w:t xml:space="preserve">Routledge.</w:t>
      </w:r>
    </w:p>
    <w:p w:rsidR="00000000" w:rsidDel="00000000" w:rsidP="00000000" w:rsidRDefault="00000000" w:rsidRPr="00000000" w14:paraId="00000071">
      <w:pPr>
        <w:rPr/>
      </w:pPr>
      <w:r w:rsidDel="00000000" w:rsidR="00000000" w:rsidRPr="00000000">
        <w:rPr>
          <w:rtl w:val="0"/>
        </w:rPr>
        <w:t xml:space="preserve">10. Sigala, M. (2018). Smart Tourism</w:t>
      </w:r>
    </w:p>
    <w:p w:rsidR="00000000" w:rsidDel="00000000" w:rsidP="00000000" w:rsidRDefault="00000000" w:rsidRPr="00000000" w14:paraId="00000072">
      <w:pPr>
        <w:rPr/>
      </w:pPr>
      <w:r w:rsidDel="00000000" w:rsidR="00000000" w:rsidRPr="00000000">
        <w:rPr>
          <w:rtl w:val="0"/>
        </w:rPr>
        <w:t xml:space="preserve">Destinations: Technologies, Innovations, and Strategies. Springer.</w:t>
      </w:r>
    </w:p>
    <w:p w:rsidR="00000000" w:rsidDel="00000000" w:rsidP="00000000" w:rsidRDefault="00000000" w:rsidRPr="00000000" w14:paraId="00000073">
      <w:pPr>
        <w:rPr/>
      </w:pPr>
      <w:r w:rsidDel="00000000" w:rsidR="00000000" w:rsidRPr="00000000">
        <w:rPr>
          <w:rtl w:val="0"/>
        </w:rPr>
        <w:t xml:space="preserve">11. Martin, G., &amp; Beaumont, N. (2019). The Hotel Business. Routledge.</w:t>
      </w:r>
    </w:p>
    <w:p w:rsidR="00000000" w:rsidDel="00000000" w:rsidP="00000000" w:rsidRDefault="00000000" w:rsidRPr="00000000" w14:paraId="00000074">
      <w:pPr>
        <w:rPr/>
      </w:pPr>
      <w:r w:rsidDel="00000000" w:rsidR="00000000" w:rsidRPr="00000000">
        <w:rPr>
          <w:rtl w:val="0"/>
        </w:rPr>
        <w:t xml:space="preserve">12. Kim, H. J., &amp; Fesenmaier, D. R. (2017).</w:t>
      </w:r>
    </w:p>
    <w:p w:rsidR="00000000" w:rsidDel="00000000" w:rsidP="00000000" w:rsidRDefault="00000000" w:rsidRPr="00000000" w14:paraId="00000075">
      <w:pPr>
        <w:rPr/>
      </w:pPr>
      <w:r w:rsidDel="00000000" w:rsidR="00000000" w:rsidRPr="00000000">
        <w:rPr>
          <w:rtl w:val="0"/>
        </w:rPr>
        <w:t xml:space="preserve">Persuasive Design Elements in Tourism</w:t>
      </w:r>
    </w:p>
    <w:p w:rsidR="00000000" w:rsidDel="00000000" w:rsidP="00000000" w:rsidRDefault="00000000" w:rsidRPr="00000000" w14:paraId="00000076">
      <w:pPr>
        <w:rPr/>
      </w:pPr>
      <w:r w:rsidDel="00000000" w:rsidR="00000000" w:rsidRPr="00000000">
        <w:rPr>
          <w:rtl w:val="0"/>
        </w:rPr>
        <w:t xml:space="preserve">Websites: An Exploratory Study. Journal of Travel Research, 56(6), 775-788.</w:t>
      </w:r>
    </w:p>
    <w:p w:rsidR="00000000" w:rsidDel="00000000" w:rsidP="00000000" w:rsidRDefault="00000000" w:rsidRPr="00000000" w14:paraId="00000077">
      <w:pPr>
        <w:rPr/>
      </w:pPr>
      <w:r w:rsidDel="00000000" w:rsidR="00000000" w:rsidRPr="00000000">
        <w:rPr>
          <w:rtl w:val="0"/>
        </w:rPr>
        <w:t xml:space="preserve">13. Kotler, P., Bowen, J. T., &amp; Makens, J. C.</w:t>
      </w:r>
    </w:p>
    <w:p w:rsidR="00000000" w:rsidDel="00000000" w:rsidP="00000000" w:rsidRDefault="00000000" w:rsidRPr="00000000" w14:paraId="00000078">
      <w:pPr>
        <w:rPr/>
      </w:pPr>
      <w:r w:rsidDel="00000000" w:rsidR="00000000" w:rsidRPr="00000000">
        <w:rPr>
          <w:rtl w:val="0"/>
        </w:rPr>
        <w:t xml:space="preserve">(2018). Marketing for Hospitality and Tourism. Pearson.</w:t>
      </w:r>
    </w:p>
    <w:p w:rsidR="00000000" w:rsidDel="00000000" w:rsidP="00000000" w:rsidRDefault="00000000" w:rsidRPr="00000000" w14:paraId="00000079">
      <w:pPr>
        <w:rPr/>
      </w:pPr>
      <w:r w:rsidDel="00000000" w:rsidR="00000000" w:rsidRPr="00000000">
        <w:rPr>
          <w:rtl w:val="0"/>
        </w:rPr>
        <w:t xml:space="preserve">14. Sigala, M., Christou, E., &amp; Gretzel, U.</w:t>
      </w:r>
    </w:p>
    <w:p w:rsidR="00000000" w:rsidDel="00000000" w:rsidP="00000000" w:rsidRDefault="00000000" w:rsidRPr="00000000" w14:paraId="0000007A">
      <w:pPr>
        <w:rPr/>
      </w:pPr>
      <w:r w:rsidDel="00000000" w:rsidR="00000000" w:rsidRPr="00000000">
        <w:rPr>
          <w:rtl w:val="0"/>
        </w:rPr>
        <w:t xml:space="preserve">(Eds.). (2012). Social Media in Travel, Tourism and Hospitality: Theory, Practice and Cases. Ashgate Publishing, Ltd.</w:t>
      </w:r>
    </w:p>
    <w:p w:rsidR="00000000" w:rsidDel="00000000" w:rsidP="00000000" w:rsidRDefault="00000000" w:rsidRPr="00000000" w14:paraId="0000007B">
      <w:pPr>
        <w:rPr/>
      </w:pPr>
      <w:r w:rsidDel="00000000" w:rsidR="00000000" w:rsidRPr="00000000">
        <w:rPr>
          <w:rtl w:val="0"/>
        </w:rPr>
        <w:t xml:space="preserve">15. Pizam, A., &amp; Mansfeld, Y. (Eds.). (2017).</w:t>
      </w:r>
    </w:p>
    <w:p w:rsidR="00000000" w:rsidDel="00000000" w:rsidP="00000000" w:rsidRDefault="00000000" w:rsidRPr="00000000" w14:paraId="0000007C">
      <w:pPr>
        <w:rPr/>
      </w:pPr>
      <w:r w:rsidDel="00000000" w:rsidR="00000000" w:rsidRPr="00000000">
        <w:rPr>
          <w:rtl w:val="0"/>
        </w:rPr>
        <w:t xml:space="preserve">Tourism, Security and Safety: From Theory to Practice. Routledge.</w:t>
      </w:r>
    </w:p>
    <w:p w:rsidR="00000000" w:rsidDel="00000000" w:rsidP="00000000" w:rsidRDefault="00000000" w:rsidRPr="00000000" w14:paraId="0000007D">
      <w:pPr>
        <w:rPr/>
      </w:pPr>
      <w:r w:rsidDel="00000000" w:rsidR="00000000" w:rsidRPr="00000000">
        <w:rPr>
          <w:rtl w:val="0"/>
        </w:rPr>
        <w:t xml:space="preserve">16. Goh, C. F., &amp; Law, R. (2012). A Study of Hotel Performance Measurement Using Content Analysis of Online Reviews.</w:t>
      </w:r>
    </w:p>
    <w:p w:rsidR="00000000" w:rsidDel="00000000" w:rsidP="00000000" w:rsidRDefault="00000000" w:rsidRPr="00000000" w14:paraId="0000007E">
      <w:pPr>
        <w:rPr/>
      </w:pPr>
      <w:r w:rsidDel="00000000" w:rsidR="00000000" w:rsidRPr="00000000">
        <w:rPr>
          <w:rtl w:val="0"/>
        </w:rPr>
        <w:t xml:space="preserve">Journal of Travel Research, 51(6), 671-688.</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