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57702AEB" w14:textId="77777777" w:rsidR="00380695" w:rsidRDefault="00380695" w:rsidP="00380695">
      <w:pPr>
        <w:spacing w:line="259" w:lineRule="auto"/>
        <w:jc w:val="center"/>
        <w:rPr>
          <w:rFonts w:cs="Times New Roman"/>
          <w:noProof/>
          <w:sz w:val="60"/>
          <w:szCs w:val="60"/>
          <w:lang w:val="en-US"/>
        </w:rPr>
      </w:pPr>
    </w:p>
    <w:p w14:paraId="5F48B0B1" w14:textId="77777777" w:rsidR="00D60F4B" w:rsidRDefault="00D60F4B" w:rsidP="00D60F4B">
      <w:pPr>
        <w:spacing w:line="259" w:lineRule="auto"/>
        <w:jc w:val="center"/>
        <w:rPr>
          <w:rFonts w:cs="Times New Roman"/>
          <w:noProof/>
          <w:szCs w:val="24"/>
          <w:lang w:val="en-US"/>
        </w:rPr>
      </w:pPr>
    </w:p>
    <w:p w14:paraId="1D17CA6E" w14:textId="77777777" w:rsidR="00D60F4B" w:rsidRDefault="00D60F4B" w:rsidP="00D60F4B">
      <w:pPr>
        <w:spacing w:line="259" w:lineRule="auto"/>
        <w:jc w:val="center"/>
        <w:rPr>
          <w:rFonts w:cs="Times New Roman"/>
          <w:noProof/>
          <w:szCs w:val="24"/>
          <w:lang w:val="en-US"/>
        </w:rPr>
      </w:pPr>
    </w:p>
    <w:p w14:paraId="6A2A9FB6" w14:textId="77777777" w:rsidR="00D60F4B" w:rsidRDefault="00D60F4B" w:rsidP="00D60F4B">
      <w:pPr>
        <w:spacing w:line="259" w:lineRule="auto"/>
        <w:jc w:val="center"/>
        <w:rPr>
          <w:rFonts w:cs="Times New Roman"/>
          <w:noProof/>
          <w:szCs w:val="24"/>
          <w:lang w:val="en-US"/>
        </w:rPr>
      </w:pPr>
    </w:p>
    <w:p w14:paraId="62E7CF46" w14:textId="06E68F46" w:rsidR="00D60F4B" w:rsidRDefault="00D60F4B" w:rsidP="00D60F4B">
      <w:pPr>
        <w:spacing w:line="259" w:lineRule="auto"/>
        <w:jc w:val="center"/>
        <w:rPr>
          <w:rFonts w:cs="Times New Roman"/>
          <w:noProof/>
          <w:szCs w:val="24"/>
          <w:lang w:val="en-US"/>
        </w:rPr>
      </w:pPr>
    </w:p>
    <w:p w14:paraId="561312F8" w14:textId="77777777" w:rsidR="00D60F4B" w:rsidRDefault="00D60F4B" w:rsidP="00D60F4B">
      <w:pPr>
        <w:spacing w:line="259" w:lineRule="auto"/>
        <w:jc w:val="center"/>
        <w:rPr>
          <w:rFonts w:cs="Times New Roman"/>
          <w:noProof/>
          <w:szCs w:val="24"/>
          <w:lang w:val="en-US"/>
        </w:rPr>
      </w:pPr>
    </w:p>
    <w:p w14:paraId="2B581F30" w14:textId="77777777" w:rsidR="00D60F4B" w:rsidRDefault="00D60F4B" w:rsidP="00D60F4B">
      <w:pPr>
        <w:spacing w:line="259" w:lineRule="auto"/>
        <w:jc w:val="center"/>
        <w:rPr>
          <w:rFonts w:cs="Times New Roman"/>
          <w:noProof/>
          <w:szCs w:val="24"/>
          <w:lang w:val="en-US"/>
        </w:rPr>
      </w:pPr>
    </w:p>
    <w:p w14:paraId="21995C8A" w14:textId="77777777" w:rsidR="00D60F4B" w:rsidRDefault="00D60F4B" w:rsidP="00D60F4B">
      <w:pPr>
        <w:spacing w:line="259" w:lineRule="auto"/>
        <w:jc w:val="center"/>
        <w:rPr>
          <w:rFonts w:cs="Times New Roman"/>
          <w:noProof/>
          <w:szCs w:val="24"/>
          <w:lang w:val="en-US"/>
        </w:rPr>
      </w:pPr>
    </w:p>
    <w:p w14:paraId="29FC9FF7" w14:textId="77777777" w:rsidR="00D60F4B" w:rsidRDefault="00D60F4B" w:rsidP="00D60F4B">
      <w:pPr>
        <w:spacing w:line="259" w:lineRule="auto"/>
        <w:jc w:val="center"/>
        <w:rPr>
          <w:rFonts w:cs="Times New Roman"/>
          <w:noProof/>
          <w:szCs w:val="24"/>
          <w:lang w:val="en-US"/>
        </w:rPr>
      </w:pPr>
    </w:p>
    <w:p w14:paraId="7A1DB17D" w14:textId="77777777" w:rsidR="00D60F4B" w:rsidRDefault="00D60F4B" w:rsidP="00D60F4B">
      <w:pPr>
        <w:spacing w:line="259" w:lineRule="auto"/>
        <w:jc w:val="center"/>
        <w:rPr>
          <w:rFonts w:cs="Times New Roman"/>
          <w:noProof/>
          <w:szCs w:val="24"/>
          <w:lang w:val="en-US"/>
        </w:rPr>
      </w:pPr>
    </w:p>
    <w:p w14:paraId="04DADE46" w14:textId="77777777" w:rsidR="00D60F4B" w:rsidRDefault="00D60F4B" w:rsidP="00D60F4B">
      <w:pPr>
        <w:spacing w:line="259" w:lineRule="auto"/>
        <w:jc w:val="center"/>
        <w:rPr>
          <w:rFonts w:cs="Times New Roman"/>
          <w:noProof/>
          <w:szCs w:val="24"/>
          <w:lang w:val="en-US"/>
        </w:rPr>
      </w:pPr>
    </w:p>
    <w:p w14:paraId="69890A53" w14:textId="77777777" w:rsidR="00D60F4B" w:rsidRDefault="00D60F4B" w:rsidP="00D60F4B">
      <w:pPr>
        <w:spacing w:line="259" w:lineRule="auto"/>
        <w:jc w:val="center"/>
        <w:rPr>
          <w:rFonts w:cs="Times New Roman"/>
          <w:noProof/>
          <w:szCs w:val="24"/>
          <w:lang w:val="en-US"/>
        </w:rPr>
      </w:pPr>
    </w:p>
    <w:p w14:paraId="1F21AF74" w14:textId="5B8DC9F1" w:rsidR="00D60F4B" w:rsidRPr="00D60F4B" w:rsidRDefault="00D60F4B" w:rsidP="00D60F4B">
      <w:pPr>
        <w:spacing w:line="259" w:lineRule="auto"/>
        <w:jc w:val="center"/>
        <w:rPr>
          <w:rFonts w:cs="Times New Roman"/>
          <w:noProof/>
          <w:szCs w:val="24"/>
          <w:lang w:val="en-US"/>
        </w:rPr>
      </w:pPr>
      <w:r w:rsidRPr="00D60F4B">
        <w:rPr>
          <w:rFonts w:cs="Times New Roman"/>
          <w:noProof/>
          <w:szCs w:val="24"/>
          <w:lang w:val="en-US"/>
        </w:rPr>
        <w:t>Obesity Case Study</w:t>
      </w:r>
    </w:p>
    <w:p w14:paraId="6A54B79A" w14:textId="77777777" w:rsidR="00D60F4B" w:rsidRPr="00D60F4B" w:rsidRDefault="00D60F4B" w:rsidP="00D60F4B">
      <w:pPr>
        <w:spacing w:line="259" w:lineRule="auto"/>
        <w:jc w:val="center"/>
        <w:rPr>
          <w:rFonts w:cs="Times New Roman"/>
          <w:noProof/>
          <w:szCs w:val="24"/>
          <w:lang w:val="en-US"/>
        </w:rPr>
      </w:pPr>
      <w:r w:rsidRPr="00D60F4B">
        <w:rPr>
          <w:rFonts w:cs="Times New Roman"/>
          <w:noProof/>
          <w:szCs w:val="24"/>
          <w:lang w:val="en-US"/>
        </w:rPr>
        <w:t>By Maria Michael</w:t>
      </w:r>
    </w:p>
    <w:p w14:paraId="4F146D34" w14:textId="77777777" w:rsidR="00D60F4B" w:rsidRPr="00D60F4B" w:rsidRDefault="00D60F4B" w:rsidP="00D60F4B">
      <w:pPr>
        <w:spacing w:line="259" w:lineRule="auto"/>
        <w:jc w:val="center"/>
        <w:rPr>
          <w:rFonts w:cs="Times New Roman"/>
          <w:noProof/>
          <w:szCs w:val="24"/>
          <w:lang w:val="en-US"/>
        </w:rPr>
      </w:pPr>
    </w:p>
    <w:p w14:paraId="5DAE510F" w14:textId="77777777" w:rsidR="00D60F4B" w:rsidRPr="00D60F4B" w:rsidRDefault="00D60F4B" w:rsidP="00D60F4B">
      <w:pPr>
        <w:spacing w:line="259" w:lineRule="auto"/>
        <w:jc w:val="center"/>
        <w:rPr>
          <w:rFonts w:cs="Times New Roman"/>
          <w:noProof/>
          <w:szCs w:val="24"/>
          <w:lang w:val="en-US"/>
        </w:rPr>
      </w:pPr>
    </w:p>
    <w:p w14:paraId="03689F3E" w14:textId="77777777" w:rsidR="00D60F4B" w:rsidRPr="00D60F4B" w:rsidRDefault="00D60F4B" w:rsidP="00D60F4B">
      <w:pPr>
        <w:spacing w:line="259" w:lineRule="auto"/>
        <w:jc w:val="center"/>
        <w:rPr>
          <w:rFonts w:cs="Times New Roman"/>
          <w:noProof/>
          <w:szCs w:val="24"/>
          <w:lang w:val="en-US"/>
        </w:rPr>
      </w:pPr>
      <w:r w:rsidRPr="00D60F4B">
        <w:rPr>
          <w:rFonts w:cs="Times New Roman"/>
          <w:noProof/>
          <w:szCs w:val="24"/>
          <w:lang w:val="en-US"/>
        </w:rPr>
        <w:t>Student No: 191 38 94</w:t>
      </w:r>
    </w:p>
    <w:p w14:paraId="5FB1CB7D" w14:textId="77777777" w:rsidR="00D60F4B" w:rsidRPr="00D60F4B" w:rsidRDefault="00D60F4B" w:rsidP="00D60F4B">
      <w:pPr>
        <w:spacing w:line="259" w:lineRule="auto"/>
        <w:jc w:val="center"/>
        <w:rPr>
          <w:rFonts w:cs="Times New Roman"/>
          <w:noProof/>
          <w:szCs w:val="24"/>
          <w:lang w:val="en-US"/>
        </w:rPr>
      </w:pPr>
      <w:r w:rsidRPr="00D60F4B">
        <w:rPr>
          <w:rFonts w:cs="Times New Roman"/>
          <w:noProof/>
          <w:szCs w:val="24"/>
          <w:lang w:val="en-US"/>
        </w:rPr>
        <w:t>Module: Introduction to Physiology</w:t>
      </w:r>
    </w:p>
    <w:p w14:paraId="42D85C91" w14:textId="77777777" w:rsidR="00D60F4B" w:rsidRPr="00D60F4B" w:rsidRDefault="00D60F4B" w:rsidP="00D60F4B">
      <w:pPr>
        <w:spacing w:line="259" w:lineRule="auto"/>
        <w:jc w:val="center"/>
        <w:rPr>
          <w:rFonts w:cs="Times New Roman"/>
          <w:noProof/>
          <w:szCs w:val="24"/>
          <w:lang w:val="en-US"/>
        </w:rPr>
      </w:pPr>
      <w:r w:rsidRPr="00D60F4B">
        <w:rPr>
          <w:rFonts w:cs="Times New Roman"/>
          <w:noProof/>
          <w:szCs w:val="24"/>
          <w:lang w:val="en-US"/>
        </w:rPr>
        <w:t>Module Code: BMHP5003</w:t>
      </w:r>
    </w:p>
    <w:p w14:paraId="0163FE92" w14:textId="77777777" w:rsidR="00D60F4B" w:rsidRPr="00D60F4B" w:rsidRDefault="00D60F4B" w:rsidP="00D60F4B">
      <w:pPr>
        <w:spacing w:line="259" w:lineRule="auto"/>
        <w:jc w:val="center"/>
        <w:rPr>
          <w:rFonts w:cs="Times New Roman"/>
          <w:noProof/>
          <w:szCs w:val="24"/>
          <w:lang w:val="en-US"/>
        </w:rPr>
      </w:pPr>
      <w:r w:rsidRPr="00D60F4B">
        <w:rPr>
          <w:rFonts w:cs="Times New Roman"/>
          <w:noProof/>
          <w:szCs w:val="24"/>
          <w:lang w:val="en-US"/>
        </w:rPr>
        <w:t>Professor: Noura Mohamed</w:t>
      </w:r>
    </w:p>
    <w:p w14:paraId="7429DCFC" w14:textId="77777777" w:rsidR="00D60F4B" w:rsidRPr="00D60F4B" w:rsidRDefault="00D60F4B" w:rsidP="00D60F4B">
      <w:pPr>
        <w:spacing w:line="259" w:lineRule="auto"/>
        <w:jc w:val="center"/>
        <w:rPr>
          <w:rFonts w:cs="Times New Roman"/>
          <w:noProof/>
          <w:szCs w:val="24"/>
          <w:lang w:val="en-US"/>
        </w:rPr>
      </w:pPr>
    </w:p>
    <w:p w14:paraId="050FA75D" w14:textId="77777777" w:rsidR="00D60F4B" w:rsidRPr="00D60F4B" w:rsidRDefault="00D60F4B" w:rsidP="00D60F4B">
      <w:pPr>
        <w:spacing w:line="259" w:lineRule="auto"/>
        <w:jc w:val="center"/>
        <w:rPr>
          <w:rFonts w:cs="Times New Roman"/>
          <w:noProof/>
          <w:szCs w:val="24"/>
          <w:lang w:val="en-US"/>
        </w:rPr>
      </w:pPr>
      <w:r w:rsidRPr="00D60F4B">
        <w:rPr>
          <w:rFonts w:cs="Times New Roman"/>
          <w:noProof/>
          <w:szCs w:val="24"/>
          <w:lang w:val="en-US"/>
        </w:rPr>
        <w:t>University of Wales, Trinity Saint David</w:t>
      </w:r>
    </w:p>
    <w:p w14:paraId="6A66BFDD" w14:textId="1810168F" w:rsidR="00D60F4B" w:rsidRDefault="00D60F4B" w:rsidP="00D16793">
      <w:pPr>
        <w:spacing w:line="259" w:lineRule="auto"/>
        <w:jc w:val="center"/>
        <w:rPr>
          <w:rFonts w:cs="Times New Roman"/>
          <w:noProof/>
          <w:sz w:val="60"/>
          <w:szCs w:val="60"/>
          <w:lang w:val="en-US"/>
        </w:rPr>
        <w:sectPr w:rsidR="00D60F4B" w:rsidSect="00D60F4B">
          <w:headerReference w:type="even" r:id="rId11"/>
          <w:headerReference w:type="default" r:id="rId12"/>
          <w:footerReference w:type="even" r:id="rId13"/>
          <w:footerReference w:type="default" r:id="rId14"/>
          <w:headerReference w:type="first" r:id="rId15"/>
          <w:footerReference w:type="first" r:id="rId16"/>
          <w:pgSz w:w="12240" w:h="15840" w:code="1"/>
          <w:pgMar w:top="113" w:right="113" w:bottom="113" w:left="113" w:header="709" w:footer="709" w:gutter="0"/>
          <w:cols w:space="709"/>
          <w:docGrid w:linePitch="360"/>
        </w:sectPr>
      </w:pPr>
      <w:r w:rsidRPr="00D60F4B">
        <w:rPr>
          <w:rFonts w:cs="Times New Roman"/>
          <w:noProof/>
          <w:szCs w:val="24"/>
          <w:lang w:val="en-US"/>
        </w:rPr>
        <w:t>uly 26, 2021</w:t>
      </w:r>
    </w:p>
    <w:p w14:paraId="005BC039" w14:textId="31973C2A" w:rsidR="002B3932" w:rsidRPr="00231E52" w:rsidRDefault="005F0BF5" w:rsidP="00D16793">
      <w:pPr>
        <w:spacing w:line="276" w:lineRule="auto"/>
        <w:rPr>
          <w:rFonts w:cs="Times New Roman"/>
          <w:noProof/>
          <w:sz w:val="48"/>
          <w:szCs w:val="48"/>
          <w:lang w:val="en-US"/>
        </w:rPr>
      </w:pPr>
      <w:r w:rsidRPr="00040148">
        <w:rPr>
          <w:rFonts w:asciiTheme="minorHAnsi" w:hAnsiTheme="minorHAnsi"/>
          <w:noProof/>
          <w:lang w:val="en-US"/>
        </w:rPr>
        <w:lastRenderedPageBreak/>
        <mc:AlternateContent>
          <mc:Choice Requires="wps">
            <w:drawing>
              <wp:anchor distT="45720" distB="45720" distL="114300" distR="114300" simplePos="0" relativeHeight="251658242" behindDoc="0" locked="0" layoutInCell="1" allowOverlap="1" wp14:anchorId="50225086" wp14:editId="0BD72159">
                <wp:simplePos x="0" y="0"/>
                <wp:positionH relativeFrom="margin">
                  <wp:align>right</wp:align>
                </wp:positionH>
                <wp:positionV relativeFrom="paragraph">
                  <wp:posOffset>-743585</wp:posOffset>
                </wp:positionV>
                <wp:extent cx="4057650" cy="11049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7650" cy="1104900"/>
                        </a:xfrm>
                        <a:prstGeom prst="rect">
                          <a:avLst/>
                        </a:prstGeom>
                        <a:noFill/>
                        <a:ln w="9525">
                          <a:noFill/>
                          <a:miter lim="800000"/>
                          <a:headEnd/>
                          <a:tailEnd/>
                        </a:ln>
                      </wps:spPr>
                      <wps:txbx>
                        <w:txbxContent>
                          <w:p w14:paraId="726EBC62" w14:textId="77777777" w:rsidR="005F0BF5" w:rsidRPr="005F0BF5" w:rsidRDefault="005F0BF5" w:rsidP="005F0BF5">
                            <w:pPr>
                              <w:spacing w:line="240" w:lineRule="auto"/>
                              <w:rPr>
                                <w:rFonts w:cs="Times New Roman"/>
                                <w:b/>
                                <w:color w:val="FFFFFF" w:themeColor="background1"/>
                                <w:sz w:val="32"/>
                                <w:szCs w:val="32"/>
                                <w:lang w:val="en-US"/>
                              </w:rPr>
                            </w:pPr>
                            <w:r w:rsidRPr="005F0BF5">
                              <w:rPr>
                                <w:rFonts w:cs="Times New Roman"/>
                                <w:b/>
                                <w:color w:val="FFFFFF" w:themeColor="background1"/>
                                <w:sz w:val="32"/>
                                <w:szCs w:val="32"/>
                                <w:lang w:val="en-US"/>
                              </w:rPr>
                              <w:t xml:space="preserve">Maria Michael, </w:t>
                            </w:r>
                          </w:p>
                          <w:p w14:paraId="187A8604" w14:textId="0FDB7D9D" w:rsidR="005F0BF5" w:rsidRPr="005F0BF5" w:rsidRDefault="005F0BF5" w:rsidP="005F0BF5">
                            <w:pPr>
                              <w:spacing w:line="240" w:lineRule="auto"/>
                              <w:rPr>
                                <w:rFonts w:cs="Times New Roman"/>
                                <w:b/>
                                <w:color w:val="FFFFFF" w:themeColor="background1"/>
                                <w:sz w:val="32"/>
                                <w:szCs w:val="32"/>
                                <w:lang w:val="en-US"/>
                              </w:rPr>
                            </w:pPr>
                            <w:r w:rsidRPr="005F0BF5">
                              <w:rPr>
                                <w:rFonts w:cs="Times New Roman"/>
                                <w:b/>
                                <w:color w:val="FFFFFF" w:themeColor="background1"/>
                                <w:sz w:val="32"/>
                                <w:szCs w:val="32"/>
                                <w:lang w:val="en-US"/>
                              </w:rPr>
                              <w:t>BSc Health and Social Care student</w:t>
                            </w:r>
                          </w:p>
                          <w:p w14:paraId="23AE88C7" w14:textId="5E6640CF" w:rsidR="005F0BF5" w:rsidRPr="005F0BF5" w:rsidRDefault="005F0BF5" w:rsidP="005F0BF5">
                            <w:pPr>
                              <w:spacing w:line="240" w:lineRule="auto"/>
                              <w:rPr>
                                <w:rFonts w:cs="Times New Roman"/>
                                <w:b/>
                                <w:color w:val="FFFFFF" w:themeColor="background1"/>
                                <w:sz w:val="32"/>
                                <w:szCs w:val="32"/>
                                <w:lang w:val="en-US"/>
                              </w:rPr>
                            </w:pPr>
                            <w:r w:rsidRPr="005F0BF5">
                              <w:rPr>
                                <w:rFonts w:cs="Times New Roman"/>
                                <w:b/>
                                <w:color w:val="FFFFFF" w:themeColor="background1"/>
                                <w:sz w:val="32"/>
                                <w:szCs w:val="32"/>
                              </w:rPr>
                              <w:t>University of Wales, Trinity Saint David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225086" id="_x0000_t202" coordsize="21600,21600" o:spt="202" path="m,l,21600r21600,l21600,xe">
                <v:stroke joinstyle="miter"/>
                <v:path gradientshapeok="t" o:connecttype="rect"/>
              </v:shapetype>
              <v:shape id="Text Box 2" o:spid="_x0000_s1026" type="#_x0000_t202" style="position:absolute;left:0;text-align:left;margin-left:268.3pt;margin-top:-58.55pt;width:319.5pt;height:87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" filled="f" stroked="f">
                <v:textbox>
                  <w:txbxContent>
                    <w:p w14:paraId="726EBC62" w14:textId="77777777" w:rsidR="005F0BF5" w:rsidRPr="005F0BF5" w:rsidRDefault="005F0BF5" w:rsidP="005F0BF5">
                      <w:pPr>
                        <w:spacing w:line="240" w:lineRule="auto"/>
                        <w:rPr>
                          <w:rFonts w:cs="Times New Roman"/>
                          <w:b/>
                          <w:color w:val="FFFFFF" w:themeColor="background1"/>
                          <w:sz w:val="32"/>
                          <w:szCs w:val="32"/>
                          <w:lang w:val="en-US"/>
                        </w:rPr>
                      </w:pPr>
                      <w:r w:rsidRPr="005F0BF5">
                        <w:rPr>
                          <w:rFonts w:cs="Times New Roman"/>
                          <w:b/>
                          <w:color w:val="FFFFFF" w:themeColor="background1"/>
                          <w:sz w:val="32"/>
                          <w:szCs w:val="32"/>
                          <w:lang w:val="en-US"/>
                        </w:rPr>
                        <w:t xml:space="preserve">Maria Michael, </w:t>
                      </w:r>
                    </w:p>
                    <w:p w14:paraId="187A8604" w14:textId="0FDB7D9D" w:rsidR="005F0BF5" w:rsidRPr="005F0BF5" w:rsidRDefault="005F0BF5" w:rsidP="005F0BF5">
                      <w:pPr>
                        <w:spacing w:line="240" w:lineRule="auto"/>
                        <w:rPr>
                          <w:rFonts w:cs="Times New Roman"/>
                          <w:b/>
                          <w:color w:val="FFFFFF" w:themeColor="background1"/>
                          <w:sz w:val="32"/>
                          <w:szCs w:val="32"/>
                          <w:lang w:val="en-US"/>
                        </w:rPr>
                      </w:pPr>
                      <w:r w:rsidRPr="005F0BF5">
                        <w:rPr>
                          <w:rFonts w:cs="Times New Roman"/>
                          <w:b/>
                          <w:color w:val="FFFFFF" w:themeColor="background1"/>
                          <w:sz w:val="32"/>
                          <w:szCs w:val="32"/>
                          <w:lang w:val="en-US"/>
                        </w:rPr>
                        <w:t>BSc Health and Social Care student</w:t>
                      </w:r>
                    </w:p>
                    <w:p w14:paraId="23AE88C7" w14:textId="5E6640CF" w:rsidR="005F0BF5" w:rsidRPr="005F0BF5" w:rsidRDefault="005F0BF5" w:rsidP="005F0BF5">
                      <w:pPr>
                        <w:spacing w:line="240" w:lineRule="auto"/>
                        <w:rPr>
                          <w:rFonts w:cs="Times New Roman"/>
                          <w:b/>
                          <w:color w:val="FFFFFF" w:themeColor="background1"/>
                          <w:sz w:val="32"/>
                          <w:szCs w:val="32"/>
                          <w:lang w:val="en-US"/>
                        </w:rPr>
                      </w:pPr>
                      <w:r w:rsidRPr="005F0BF5">
                        <w:rPr>
                          <w:rFonts w:cs="Times New Roman"/>
                          <w:b/>
                          <w:color w:val="FFFFFF" w:themeColor="background1"/>
                          <w:sz w:val="32"/>
                          <w:szCs w:val="32"/>
                        </w:rPr>
                        <w:t>University of Wales, Trinity Saint David</w:t>
                      </w:r>
                    </w:p>
                  </w:txbxContent>
                </v:textbox>
                <w10:wrap anchorx="margin"/>
              </v:shape>
            </w:pict>
          </mc:Fallback>
        </mc:AlternateContent>
      </w:r>
      <w:r w:rsidRPr="00231E52">
        <w:rPr>
          <w:rFonts w:cs="Times New Roman"/>
          <w:noProof/>
          <w:lang w:val="en-US"/>
        </w:rPr>
        <w:drawing>
          <wp:anchor distT="0" distB="0" distL="114300" distR="114300" simplePos="0" relativeHeight="251658240" behindDoc="1" locked="0" layoutInCell="1" allowOverlap="1" wp14:anchorId="453C5087" wp14:editId="536232FD">
            <wp:simplePos x="0" y="0"/>
            <wp:positionH relativeFrom="margin">
              <wp:posOffset>-360514</wp:posOffset>
            </wp:positionH>
            <wp:positionV relativeFrom="paragraph">
              <wp:posOffset>-1378251</wp:posOffset>
            </wp:positionV>
            <wp:extent cx="14486021" cy="4932680"/>
            <wp:effectExtent l="0" t="0" r="0" b="1270"/>
            <wp:wrapNone/>
            <wp:docPr id="30" name="Picture 30" descr="Breast cancer tumours &amp;#39;larger&amp;#39; in overweight women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Breast cancer tumours &amp;#39;larger&amp;#39; in overweight women - BBC New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86021" cy="493268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454" w:rsidRPr="00231E52">
        <w:rPr>
          <w:rFonts w:cs="Times New Roman"/>
          <w:noProof/>
          <w:sz w:val="48"/>
          <w:szCs w:val="48"/>
          <w:lang w:val="en-US"/>
        </w:rPr>
        <w:t xml:space="preserve"> </w:t>
      </w:r>
    </w:p>
    <w:p w14:paraId="18A4D10B" w14:textId="76E2D0FD" w:rsidR="004907D5" w:rsidRPr="00231E52" w:rsidRDefault="004907D5" w:rsidP="002B3932">
      <w:pPr>
        <w:spacing w:line="276" w:lineRule="auto"/>
        <w:ind w:left="12960" w:hanging="12960"/>
        <w:jc w:val="right"/>
        <w:rPr>
          <w:rFonts w:cs="Times New Roman"/>
          <w:noProof/>
          <w:sz w:val="48"/>
          <w:szCs w:val="48"/>
          <w:lang w:val="en-US"/>
        </w:rPr>
      </w:pPr>
    </w:p>
    <w:tbl>
      <w:tblPr>
        <w:tblStyle w:val="TableGrid"/>
        <w:tblpPr w:leftFromText="180" w:rightFromText="180" w:vertAnchor="text" w:horzAnchor="margin" w:tblpY="265"/>
        <w:tblW w:w="22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04"/>
      </w:tblGrid>
      <w:tr w:rsidR="00231E52" w:rsidRPr="00231E52" w14:paraId="7C5808C8" w14:textId="77777777" w:rsidTr="008F6674">
        <w:trPr>
          <w:trHeight w:val="2977"/>
        </w:trPr>
        <w:tc>
          <w:tcPr>
            <w:tcW w:w="22204" w:type="dxa"/>
          </w:tcPr>
          <w:p w14:paraId="5882E7FB" w14:textId="73693CE9" w:rsidR="00231E52" w:rsidRPr="00231E52" w:rsidRDefault="00231E52" w:rsidP="00231E52">
            <w:pPr>
              <w:spacing w:line="240" w:lineRule="auto"/>
              <w:rPr>
                <w:rFonts w:cs="Times New Roman"/>
                <w:b/>
                <w:color w:val="DA8200"/>
                <w:sz w:val="48"/>
                <w:szCs w:val="48"/>
                <w:lang w:val="en-US"/>
              </w:rPr>
            </w:pPr>
          </w:p>
          <w:p w14:paraId="310A7881" w14:textId="26C5680D" w:rsidR="00231E52" w:rsidRDefault="00231E52" w:rsidP="00231E52">
            <w:pPr>
              <w:spacing w:line="240" w:lineRule="auto"/>
              <w:jc w:val="center"/>
              <w:rPr>
                <w:rFonts w:cs="Times New Roman"/>
                <w:b/>
                <w:color w:val="DA8200"/>
                <w:sz w:val="40"/>
                <w:szCs w:val="40"/>
                <w:lang w:val="en-US"/>
              </w:rPr>
            </w:pPr>
          </w:p>
          <w:p w14:paraId="7E3591A3" w14:textId="77777777" w:rsidR="00146C41" w:rsidRPr="00231E52" w:rsidRDefault="00146C41" w:rsidP="00231E52">
            <w:pPr>
              <w:spacing w:line="240" w:lineRule="auto"/>
              <w:jc w:val="center"/>
              <w:rPr>
                <w:rFonts w:cs="Times New Roman"/>
                <w:b/>
                <w:color w:val="DA8200"/>
                <w:sz w:val="40"/>
                <w:szCs w:val="40"/>
                <w:lang w:val="en-US"/>
              </w:rPr>
            </w:pPr>
          </w:p>
          <w:p w14:paraId="4890E306" w14:textId="03C3C39F" w:rsidR="00231E52" w:rsidRPr="00231E52" w:rsidRDefault="00231E52" w:rsidP="00231E52">
            <w:pPr>
              <w:spacing w:line="240" w:lineRule="auto"/>
              <w:jc w:val="center"/>
              <w:rPr>
                <w:rFonts w:cs="Times New Roman"/>
                <w:b/>
                <w:color w:val="DA8200"/>
                <w:sz w:val="40"/>
                <w:szCs w:val="40"/>
                <w:lang w:val="en-US"/>
              </w:rPr>
            </w:pPr>
          </w:p>
          <w:p w14:paraId="02D00E94" w14:textId="27529907" w:rsidR="00146C41" w:rsidRDefault="00146C41" w:rsidP="00872325">
            <w:pPr>
              <w:spacing w:line="240" w:lineRule="auto"/>
              <w:jc w:val="center"/>
              <w:rPr>
                <w:rFonts w:cs="Times New Roman"/>
                <w:b/>
                <w:color w:val="DA8200"/>
                <w:sz w:val="16"/>
                <w:szCs w:val="16"/>
                <w:lang w:val="en-US"/>
              </w:rPr>
            </w:pPr>
            <w:r w:rsidRPr="00231E52">
              <w:rPr>
                <w:rFonts w:cs="Times New Roman"/>
                <w:noProof/>
                <w:lang w:val="en-US"/>
              </w:rPr>
              <mc:AlternateContent>
                <mc:Choice Requires="wps">
                  <w:drawing>
                    <wp:anchor distT="45720" distB="45720" distL="114300" distR="114300" simplePos="0" relativeHeight="251658241" behindDoc="0" locked="0" layoutInCell="1" allowOverlap="1" wp14:anchorId="761C3A4F" wp14:editId="56B82432">
                      <wp:simplePos x="0" y="0"/>
                      <wp:positionH relativeFrom="page">
                        <wp:posOffset>-71755</wp:posOffset>
                      </wp:positionH>
                      <wp:positionV relativeFrom="paragraph">
                        <wp:posOffset>160020</wp:posOffset>
                      </wp:positionV>
                      <wp:extent cx="14149070" cy="986155"/>
                      <wp:effectExtent l="0" t="0" r="24130" b="234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49070" cy="986155"/>
                              </a:xfrm>
                              <a:prstGeom prst="rect">
                                <a:avLst/>
                              </a:prstGeom>
                              <a:solidFill>
                                <a:schemeClr val="tx1"/>
                              </a:solidFill>
                              <a:ln w="9525">
                                <a:solidFill>
                                  <a:srgbClr val="000000"/>
                                </a:solidFill>
                                <a:miter lim="800000"/>
                                <a:headEnd/>
                                <a:tailEnd/>
                              </a:ln>
                            </wps:spPr>
                            <wps:txbx>
                              <w:txbxContent>
                                <w:p w14:paraId="6964BE73" w14:textId="283646B1" w:rsidR="00F615D8" w:rsidRPr="005D570D" w:rsidRDefault="00F615D8" w:rsidP="00F615D8">
                                  <w:pPr>
                                    <w:spacing w:after="0" w:line="240" w:lineRule="auto"/>
                                    <w:rPr>
                                      <w:rFonts w:cs="Times New Roman"/>
                                      <w:b/>
                                      <w:color w:val="FFFFFF" w:themeColor="background1"/>
                                      <w:sz w:val="96"/>
                                      <w:szCs w:val="96"/>
                                      <w:lang w:val="en-US"/>
                                    </w:rPr>
                                  </w:pPr>
                                  <w:proofErr w:type="gramStart"/>
                                  <w:r>
                                    <w:rPr>
                                      <w:rFonts w:cs="Times New Roman"/>
                                      <w:b/>
                                      <w:color w:val="FFFFFF" w:themeColor="background1"/>
                                      <w:sz w:val="96"/>
                                      <w:szCs w:val="96"/>
                                      <w:lang w:val="en-US"/>
                                    </w:rPr>
                                    <w:t>----</w:t>
                                  </w:r>
                                  <w:r w:rsidRPr="005D570D">
                                    <w:rPr>
                                      <w:rFonts w:cs="Times New Roman"/>
                                      <w:b/>
                                      <w:color w:val="FFFFFF" w:themeColor="background1"/>
                                      <w:sz w:val="96"/>
                                      <w:szCs w:val="96"/>
                                      <w:lang w:val="en-US"/>
                                    </w:rPr>
                                    <w:t xml:space="preserve">  </w:t>
                                  </w:r>
                                  <w:r>
                                    <w:rPr>
                                      <w:rFonts w:cs="Times New Roman"/>
                                      <w:b/>
                                      <w:color w:val="FFFFFF" w:themeColor="background1"/>
                                      <w:sz w:val="96"/>
                                      <w:szCs w:val="96"/>
                                      <w:lang w:val="en-US"/>
                                    </w:rPr>
                                    <w:tab/>
                                  </w:r>
                                  <w:proofErr w:type="gramEnd"/>
                                  <w:r>
                                    <w:rPr>
                                      <w:rFonts w:cs="Times New Roman"/>
                                      <w:b/>
                                      <w:color w:val="FFFFFF" w:themeColor="background1"/>
                                      <w:sz w:val="96"/>
                                      <w:szCs w:val="96"/>
                                      <w:lang w:val="en-US"/>
                                    </w:rPr>
                                    <w:tab/>
                                  </w:r>
                                  <w:r>
                                    <w:rPr>
                                      <w:rFonts w:cs="Times New Roman"/>
                                      <w:b/>
                                      <w:color w:val="FFFFFF" w:themeColor="background1"/>
                                      <w:sz w:val="96"/>
                                      <w:szCs w:val="96"/>
                                      <w:lang w:val="en-US"/>
                                    </w:rPr>
                                    <w:tab/>
                                    <w:t xml:space="preserve">  </w:t>
                                  </w:r>
                                  <w:r>
                                    <w:rPr>
                                      <w:rFonts w:cs="Times New Roman"/>
                                      <w:b/>
                                      <w:color w:val="FFFFFF" w:themeColor="background1"/>
                                      <w:sz w:val="96"/>
                                      <w:szCs w:val="96"/>
                                      <w:lang w:val="en-US"/>
                                    </w:rPr>
                                    <w:tab/>
                                  </w:r>
                                  <w:r>
                                    <w:rPr>
                                      <w:rFonts w:cs="Times New Roman"/>
                                      <w:b/>
                                      <w:color w:val="FFFFFF" w:themeColor="background1"/>
                                      <w:sz w:val="96"/>
                                      <w:szCs w:val="96"/>
                                      <w:lang w:val="en-US"/>
                                    </w:rPr>
                                    <w:tab/>
                                  </w:r>
                                  <w:r>
                                    <w:rPr>
                                      <w:rFonts w:cs="Times New Roman"/>
                                      <w:b/>
                                      <w:color w:val="FFFFFF" w:themeColor="background1"/>
                                      <w:sz w:val="96"/>
                                      <w:szCs w:val="96"/>
                                      <w:lang w:val="en-US"/>
                                    </w:rPr>
                                    <w:tab/>
                                  </w:r>
                                  <w:r>
                                    <w:rPr>
                                      <w:rFonts w:cs="Times New Roman"/>
                                      <w:b/>
                                      <w:color w:val="FFFFFF" w:themeColor="background1"/>
                                      <w:sz w:val="96"/>
                                      <w:szCs w:val="96"/>
                                      <w:lang w:val="en-US"/>
                                    </w:rPr>
                                    <w:tab/>
                                    <w:t xml:space="preserve"> </w:t>
                                  </w:r>
                                  <w:r w:rsidRPr="005D570D">
                                    <w:rPr>
                                      <w:rFonts w:cs="Times New Roman"/>
                                      <w:b/>
                                      <w:color w:val="FFFFFF" w:themeColor="background1"/>
                                      <w:sz w:val="96"/>
                                      <w:szCs w:val="96"/>
                                      <w:lang w:val="en-US"/>
                                    </w:rPr>
                                    <w:t>Obesity: A Case Study</w:t>
                                  </w:r>
                                  <w:r w:rsidRPr="005D570D">
                                    <w:rPr>
                                      <w:rFonts w:cs="Times New Roman"/>
                                      <w:b/>
                                      <w:color w:val="FFFFFF" w:themeColor="background1"/>
                                      <w:sz w:val="96"/>
                                      <w:szCs w:val="96"/>
                                      <w:lang w:val="en-US"/>
                                    </w:rPr>
                                    <w:tab/>
                                  </w:r>
                                  <w:r w:rsidRPr="005D570D">
                                    <w:rPr>
                                      <w:rFonts w:cs="Times New Roman"/>
                                      <w:b/>
                                      <w:color w:val="FFFFFF" w:themeColor="background1"/>
                                      <w:sz w:val="96"/>
                                      <w:szCs w:val="96"/>
                                      <w:lang w:val="en-US"/>
                                    </w:rPr>
                                    <w:tab/>
                                  </w:r>
                                  <w:r>
                                    <w:rPr>
                                      <w:rFonts w:cs="Times New Roman"/>
                                      <w:b/>
                                      <w:color w:val="FFFFFF" w:themeColor="background1"/>
                                      <w:sz w:val="96"/>
                                      <w:szCs w:val="96"/>
                                      <w:lang w:val="en-US"/>
                                    </w:rPr>
                                    <w:t xml:space="preserve">          </w:t>
                                  </w:r>
                                  <w:r w:rsidR="00803E3F">
                                    <w:rPr>
                                      <w:rFonts w:cs="Times New Roman"/>
                                      <w:b/>
                                      <w:color w:val="FFFFFF" w:themeColor="background1"/>
                                      <w:sz w:val="96"/>
                                      <w:szCs w:val="96"/>
                                      <w:lang w:val="en-US"/>
                                    </w:rPr>
                                    <w:t xml:space="preserve"> </w:t>
                                  </w:r>
                                  <w:r>
                                    <w:rPr>
                                      <w:rFonts w:cs="Times New Roman"/>
                                      <w:b/>
                                      <w:color w:val="FFFFFF" w:themeColor="background1"/>
                                      <w:sz w:val="96"/>
                                      <w:szCs w:val="96"/>
                                      <w:lang w:val="en-US"/>
                                    </w:rPr>
                                    <w:t xml:space="preserve">   ---</w:t>
                                  </w:r>
                                  <w:r w:rsidRPr="005D570D">
                                    <w:rPr>
                                      <w:rFonts w:cs="Times New Roman"/>
                                      <w:b/>
                                      <w:color w:val="FFFFFF" w:themeColor="background1"/>
                                      <w:sz w:val="96"/>
                                      <w:szCs w:val="96"/>
                                      <w:lang w:val="en-US"/>
                                    </w:rPr>
                                    <w:t>-</w:t>
                                  </w:r>
                                </w:p>
                                <w:p w14:paraId="58EB2BCD" w14:textId="77777777" w:rsidR="00F615D8" w:rsidRPr="003A3D3E" w:rsidRDefault="00F615D8" w:rsidP="00F615D8">
                                  <w:pPr>
                                    <w:spacing w:line="240" w:lineRule="auto"/>
                                    <w:jc w:val="center"/>
                                    <w:rPr>
                                      <w:rFonts w:cs="Times New Roman"/>
                                      <w:color w:val="FFFFFF" w:themeColor="background1"/>
                                      <w:sz w:val="48"/>
                                      <w:szCs w:val="48"/>
                                      <w:lang w:val="en-US"/>
                                    </w:rPr>
                                  </w:pPr>
                                  <w:r>
                                    <w:rPr>
                                      <w:rFonts w:cs="Times New Roman"/>
                                      <w:color w:val="FFFFFF" w:themeColor="background1"/>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1C3A4F" id="_x0000_s1027" type="#_x0000_t202" style="position:absolute;left:0;text-align:left;margin-left:-5.65pt;margin-top:12.6pt;width:1114.1pt;height:77.65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" fillcolor="black [3213]">
                      <v:textbox>
                        <w:txbxContent>
                          <w:p w14:paraId="6964BE73" w14:textId="283646B1" w:rsidR="00F615D8" w:rsidRPr="005D570D" w:rsidRDefault="00F615D8" w:rsidP="00F615D8">
                            <w:pPr>
                              <w:spacing w:after="0" w:line="240" w:lineRule="auto"/>
                              <w:rPr>
                                <w:rFonts w:cs="Times New Roman"/>
                                <w:b/>
                                <w:color w:val="FFFFFF" w:themeColor="background1"/>
                                <w:sz w:val="96"/>
                                <w:szCs w:val="96"/>
                                <w:lang w:val="en-US"/>
                              </w:rPr>
                            </w:pPr>
                            <w:proofErr w:type="gramStart"/>
                            <w:r>
                              <w:rPr>
                                <w:rFonts w:cs="Times New Roman"/>
                                <w:b/>
                                <w:color w:val="FFFFFF" w:themeColor="background1"/>
                                <w:sz w:val="96"/>
                                <w:szCs w:val="96"/>
                                <w:lang w:val="en-US"/>
                              </w:rPr>
                              <w:t>----</w:t>
                            </w:r>
                            <w:r w:rsidRPr="005D570D">
                              <w:rPr>
                                <w:rFonts w:cs="Times New Roman"/>
                                <w:b/>
                                <w:color w:val="FFFFFF" w:themeColor="background1"/>
                                <w:sz w:val="96"/>
                                <w:szCs w:val="96"/>
                                <w:lang w:val="en-US"/>
                              </w:rPr>
                              <w:t xml:space="preserve">  </w:t>
                            </w:r>
                            <w:r>
                              <w:rPr>
                                <w:rFonts w:cs="Times New Roman"/>
                                <w:b/>
                                <w:color w:val="FFFFFF" w:themeColor="background1"/>
                                <w:sz w:val="96"/>
                                <w:szCs w:val="96"/>
                                <w:lang w:val="en-US"/>
                              </w:rPr>
                              <w:tab/>
                            </w:r>
                            <w:proofErr w:type="gramEnd"/>
                            <w:r>
                              <w:rPr>
                                <w:rFonts w:cs="Times New Roman"/>
                                <w:b/>
                                <w:color w:val="FFFFFF" w:themeColor="background1"/>
                                <w:sz w:val="96"/>
                                <w:szCs w:val="96"/>
                                <w:lang w:val="en-US"/>
                              </w:rPr>
                              <w:tab/>
                            </w:r>
                            <w:r>
                              <w:rPr>
                                <w:rFonts w:cs="Times New Roman"/>
                                <w:b/>
                                <w:color w:val="FFFFFF" w:themeColor="background1"/>
                                <w:sz w:val="96"/>
                                <w:szCs w:val="96"/>
                                <w:lang w:val="en-US"/>
                              </w:rPr>
                              <w:tab/>
                              <w:t xml:space="preserve">  </w:t>
                            </w:r>
                            <w:r>
                              <w:rPr>
                                <w:rFonts w:cs="Times New Roman"/>
                                <w:b/>
                                <w:color w:val="FFFFFF" w:themeColor="background1"/>
                                <w:sz w:val="96"/>
                                <w:szCs w:val="96"/>
                                <w:lang w:val="en-US"/>
                              </w:rPr>
                              <w:tab/>
                            </w:r>
                            <w:r>
                              <w:rPr>
                                <w:rFonts w:cs="Times New Roman"/>
                                <w:b/>
                                <w:color w:val="FFFFFF" w:themeColor="background1"/>
                                <w:sz w:val="96"/>
                                <w:szCs w:val="96"/>
                                <w:lang w:val="en-US"/>
                              </w:rPr>
                              <w:tab/>
                            </w:r>
                            <w:r>
                              <w:rPr>
                                <w:rFonts w:cs="Times New Roman"/>
                                <w:b/>
                                <w:color w:val="FFFFFF" w:themeColor="background1"/>
                                <w:sz w:val="96"/>
                                <w:szCs w:val="96"/>
                                <w:lang w:val="en-US"/>
                              </w:rPr>
                              <w:tab/>
                            </w:r>
                            <w:r>
                              <w:rPr>
                                <w:rFonts w:cs="Times New Roman"/>
                                <w:b/>
                                <w:color w:val="FFFFFF" w:themeColor="background1"/>
                                <w:sz w:val="96"/>
                                <w:szCs w:val="96"/>
                                <w:lang w:val="en-US"/>
                              </w:rPr>
                              <w:tab/>
                              <w:t xml:space="preserve"> </w:t>
                            </w:r>
                            <w:r w:rsidRPr="005D570D">
                              <w:rPr>
                                <w:rFonts w:cs="Times New Roman"/>
                                <w:b/>
                                <w:color w:val="FFFFFF" w:themeColor="background1"/>
                                <w:sz w:val="96"/>
                                <w:szCs w:val="96"/>
                                <w:lang w:val="en-US"/>
                              </w:rPr>
                              <w:t>Obesity: A Case Study</w:t>
                            </w:r>
                            <w:r w:rsidRPr="005D570D">
                              <w:rPr>
                                <w:rFonts w:cs="Times New Roman"/>
                                <w:b/>
                                <w:color w:val="FFFFFF" w:themeColor="background1"/>
                                <w:sz w:val="96"/>
                                <w:szCs w:val="96"/>
                                <w:lang w:val="en-US"/>
                              </w:rPr>
                              <w:tab/>
                            </w:r>
                            <w:r w:rsidRPr="005D570D">
                              <w:rPr>
                                <w:rFonts w:cs="Times New Roman"/>
                                <w:b/>
                                <w:color w:val="FFFFFF" w:themeColor="background1"/>
                                <w:sz w:val="96"/>
                                <w:szCs w:val="96"/>
                                <w:lang w:val="en-US"/>
                              </w:rPr>
                              <w:tab/>
                            </w:r>
                            <w:r>
                              <w:rPr>
                                <w:rFonts w:cs="Times New Roman"/>
                                <w:b/>
                                <w:color w:val="FFFFFF" w:themeColor="background1"/>
                                <w:sz w:val="96"/>
                                <w:szCs w:val="96"/>
                                <w:lang w:val="en-US"/>
                              </w:rPr>
                              <w:t xml:space="preserve">          </w:t>
                            </w:r>
                            <w:r w:rsidR="00803E3F">
                              <w:rPr>
                                <w:rFonts w:cs="Times New Roman"/>
                                <w:b/>
                                <w:color w:val="FFFFFF" w:themeColor="background1"/>
                                <w:sz w:val="96"/>
                                <w:szCs w:val="96"/>
                                <w:lang w:val="en-US"/>
                              </w:rPr>
                              <w:t xml:space="preserve"> </w:t>
                            </w:r>
                            <w:r>
                              <w:rPr>
                                <w:rFonts w:cs="Times New Roman"/>
                                <w:b/>
                                <w:color w:val="FFFFFF" w:themeColor="background1"/>
                                <w:sz w:val="96"/>
                                <w:szCs w:val="96"/>
                                <w:lang w:val="en-US"/>
                              </w:rPr>
                              <w:t xml:space="preserve">   ---</w:t>
                            </w:r>
                            <w:r w:rsidRPr="005D570D">
                              <w:rPr>
                                <w:rFonts w:cs="Times New Roman"/>
                                <w:b/>
                                <w:color w:val="FFFFFF" w:themeColor="background1"/>
                                <w:sz w:val="96"/>
                                <w:szCs w:val="96"/>
                                <w:lang w:val="en-US"/>
                              </w:rPr>
                              <w:t>-</w:t>
                            </w:r>
                          </w:p>
                          <w:p w14:paraId="58EB2BCD" w14:textId="77777777" w:rsidR="00F615D8" w:rsidRPr="003A3D3E" w:rsidRDefault="00F615D8" w:rsidP="00F615D8">
                            <w:pPr>
                              <w:spacing w:line="240" w:lineRule="auto"/>
                              <w:jc w:val="center"/>
                              <w:rPr>
                                <w:rFonts w:cs="Times New Roman"/>
                                <w:color w:val="FFFFFF" w:themeColor="background1"/>
                                <w:sz w:val="48"/>
                                <w:szCs w:val="48"/>
                                <w:lang w:val="en-US"/>
                              </w:rPr>
                            </w:pPr>
                            <w:r>
                              <w:rPr>
                                <w:rFonts w:cs="Times New Roman"/>
                                <w:color w:val="FFFFFF" w:themeColor="background1"/>
                                <w:sz w:val="48"/>
                                <w:szCs w:val="48"/>
                              </w:rPr>
                              <w:t xml:space="preserve">, </w:t>
                            </w:r>
                          </w:p>
                        </w:txbxContent>
                      </v:textbox>
                      <w10:wrap anchorx="page"/>
                    </v:shape>
                  </w:pict>
                </mc:Fallback>
              </mc:AlternateContent>
            </w:r>
          </w:p>
          <w:p w14:paraId="6509E082" w14:textId="77777777" w:rsidR="00146C41" w:rsidRDefault="00146C41" w:rsidP="00872325">
            <w:pPr>
              <w:spacing w:line="240" w:lineRule="auto"/>
              <w:jc w:val="center"/>
              <w:rPr>
                <w:rFonts w:cs="Times New Roman"/>
                <w:b/>
                <w:color w:val="DA8200"/>
                <w:sz w:val="16"/>
                <w:szCs w:val="16"/>
                <w:lang w:val="en-US"/>
              </w:rPr>
            </w:pPr>
          </w:p>
          <w:p w14:paraId="03673B82" w14:textId="77777777" w:rsidR="00146C41" w:rsidRDefault="00146C41" w:rsidP="00872325">
            <w:pPr>
              <w:spacing w:line="240" w:lineRule="auto"/>
              <w:jc w:val="center"/>
              <w:rPr>
                <w:rFonts w:cs="Times New Roman"/>
                <w:b/>
                <w:color w:val="DA8200"/>
                <w:sz w:val="16"/>
                <w:szCs w:val="16"/>
                <w:lang w:val="en-US"/>
              </w:rPr>
            </w:pPr>
          </w:p>
          <w:p w14:paraId="22C4C586" w14:textId="77777777" w:rsidR="00146C41" w:rsidRDefault="00146C41" w:rsidP="00872325">
            <w:pPr>
              <w:spacing w:line="240" w:lineRule="auto"/>
              <w:jc w:val="center"/>
              <w:rPr>
                <w:rFonts w:cs="Times New Roman"/>
                <w:b/>
                <w:color w:val="DA8200"/>
                <w:sz w:val="16"/>
                <w:szCs w:val="16"/>
                <w:lang w:val="en-US"/>
              </w:rPr>
            </w:pPr>
          </w:p>
          <w:p w14:paraId="636CA4BE" w14:textId="77777777" w:rsidR="00146C41" w:rsidRDefault="00146C41" w:rsidP="00872325">
            <w:pPr>
              <w:spacing w:line="240" w:lineRule="auto"/>
              <w:jc w:val="center"/>
              <w:rPr>
                <w:rFonts w:cs="Times New Roman"/>
                <w:b/>
                <w:color w:val="DA8200"/>
                <w:sz w:val="16"/>
                <w:szCs w:val="16"/>
                <w:lang w:val="en-US"/>
              </w:rPr>
            </w:pPr>
          </w:p>
          <w:p w14:paraId="3CE5BC26" w14:textId="77777777" w:rsidR="00146C41" w:rsidRDefault="00146C41" w:rsidP="00872325">
            <w:pPr>
              <w:spacing w:line="240" w:lineRule="auto"/>
              <w:jc w:val="center"/>
              <w:rPr>
                <w:rFonts w:cs="Times New Roman"/>
                <w:b/>
                <w:color w:val="DA8200"/>
                <w:sz w:val="16"/>
                <w:szCs w:val="16"/>
                <w:lang w:val="en-US"/>
              </w:rPr>
            </w:pPr>
          </w:p>
          <w:p w14:paraId="5EB9C8C1" w14:textId="77777777" w:rsidR="00146C41" w:rsidRDefault="00146C41" w:rsidP="00872325">
            <w:pPr>
              <w:spacing w:line="240" w:lineRule="auto"/>
              <w:jc w:val="center"/>
              <w:rPr>
                <w:rFonts w:cs="Times New Roman"/>
                <w:b/>
                <w:color w:val="DA8200"/>
                <w:sz w:val="16"/>
                <w:szCs w:val="16"/>
                <w:lang w:val="en-US"/>
              </w:rPr>
            </w:pPr>
          </w:p>
          <w:p w14:paraId="6F21A44A" w14:textId="77777777" w:rsidR="00146C41" w:rsidRDefault="00146C41" w:rsidP="00872325">
            <w:pPr>
              <w:spacing w:line="240" w:lineRule="auto"/>
              <w:jc w:val="center"/>
              <w:rPr>
                <w:rFonts w:cs="Times New Roman"/>
                <w:b/>
                <w:color w:val="DA8200"/>
                <w:sz w:val="16"/>
                <w:szCs w:val="16"/>
                <w:lang w:val="en-US"/>
              </w:rPr>
            </w:pPr>
          </w:p>
          <w:p w14:paraId="78F4C588" w14:textId="77777777" w:rsidR="00146C41" w:rsidRDefault="00146C41" w:rsidP="00872325">
            <w:pPr>
              <w:spacing w:line="240" w:lineRule="auto"/>
              <w:jc w:val="center"/>
              <w:rPr>
                <w:rFonts w:cs="Times New Roman"/>
                <w:b/>
                <w:color w:val="DA8200"/>
                <w:sz w:val="16"/>
                <w:szCs w:val="16"/>
                <w:lang w:val="en-US"/>
              </w:rPr>
            </w:pPr>
          </w:p>
          <w:p w14:paraId="1047BF15" w14:textId="77777777" w:rsidR="00146C41" w:rsidRDefault="00146C41" w:rsidP="00872325">
            <w:pPr>
              <w:spacing w:line="240" w:lineRule="auto"/>
              <w:jc w:val="center"/>
              <w:rPr>
                <w:rFonts w:cs="Times New Roman"/>
                <w:b/>
                <w:color w:val="DA8200"/>
                <w:sz w:val="16"/>
                <w:szCs w:val="16"/>
                <w:lang w:val="en-US"/>
              </w:rPr>
            </w:pPr>
          </w:p>
          <w:p w14:paraId="0B244C33" w14:textId="77777777" w:rsidR="00146C41" w:rsidRDefault="00146C41" w:rsidP="00872325">
            <w:pPr>
              <w:spacing w:line="240" w:lineRule="auto"/>
              <w:jc w:val="center"/>
              <w:rPr>
                <w:rFonts w:cs="Times New Roman"/>
                <w:b/>
                <w:color w:val="DA8200"/>
                <w:sz w:val="16"/>
                <w:szCs w:val="16"/>
                <w:lang w:val="en-US"/>
              </w:rPr>
            </w:pPr>
          </w:p>
          <w:p w14:paraId="79BDAB0D" w14:textId="2B7A3A88" w:rsidR="00231E52" w:rsidRPr="00CC50D7" w:rsidRDefault="005F0BF5" w:rsidP="00872325">
            <w:pPr>
              <w:spacing w:line="240" w:lineRule="auto"/>
              <w:jc w:val="center"/>
              <w:rPr>
                <w:rFonts w:cs="Times New Roman"/>
                <w:b/>
                <w:color w:val="DA8200"/>
                <w:sz w:val="64"/>
                <w:szCs w:val="64"/>
                <w:lang w:val="en-US"/>
              </w:rPr>
            </w:pPr>
            <w:r>
              <w:rPr>
                <w:rFonts w:cs="Times New Roman"/>
                <w:b/>
                <w:color w:val="DA8200"/>
                <w:sz w:val="64"/>
                <w:szCs w:val="64"/>
                <w:lang w:val="en-US"/>
              </w:rPr>
              <w:t>Introduction</w:t>
            </w:r>
          </w:p>
        </w:tc>
      </w:tr>
      <w:tr w:rsidR="00231E52" w:rsidRPr="00231E52" w14:paraId="6F7E023D" w14:textId="77777777" w:rsidTr="008F6674">
        <w:trPr>
          <w:trHeight w:val="1087"/>
        </w:trPr>
        <w:tc>
          <w:tcPr>
            <w:tcW w:w="22204" w:type="dxa"/>
          </w:tcPr>
          <w:p w14:paraId="5855D29F" w14:textId="5E040AF4" w:rsidR="00231E52" w:rsidRPr="00017BC8" w:rsidRDefault="005F0BF5" w:rsidP="007B0479">
            <w:pPr>
              <w:spacing w:line="276" w:lineRule="auto"/>
              <w:rPr>
                <w:rFonts w:cs="Times New Roman"/>
                <w:b/>
                <w:color w:val="DA8200"/>
                <w:sz w:val="48"/>
                <w:szCs w:val="48"/>
                <w:lang w:val="en-US"/>
              </w:rPr>
            </w:pPr>
            <w:r w:rsidRPr="00017BC8">
              <w:rPr>
                <w:rFonts w:cs="Times New Roman"/>
                <w:b/>
                <w:sz w:val="32"/>
                <w:szCs w:val="32"/>
                <w:lang w:val="en-US"/>
              </w:rPr>
              <w:t>Obesity</w:t>
            </w:r>
            <w:r w:rsidRPr="00017BC8">
              <w:rPr>
                <w:rFonts w:cs="Times New Roman"/>
                <w:sz w:val="32"/>
                <w:szCs w:val="32"/>
                <w:lang w:val="en-US"/>
              </w:rPr>
              <w:t xml:space="preserve"> refers to excessive or abnormal levels of fat in the body that creates risks to an individual’s health. An individual with a body mass index (BMI) that exceeds 30 is classified as obese</w:t>
            </w:r>
            <w:sdt>
              <w:sdtPr>
                <w:rPr>
                  <w:lang w:val="en-US"/>
                </w:rPr>
                <w:id w:val="1819916783"/>
                <w:citation/>
              </w:sdtPr>
              <w:sdtEndPr/>
              <w:sdtContent>
                <w:r w:rsidRPr="00017BC8">
                  <w:rPr>
                    <w:rFonts w:cs="Times New Roman"/>
                    <w:sz w:val="32"/>
                    <w:szCs w:val="32"/>
                    <w:lang w:val="en-US"/>
                  </w:rPr>
                  <w:fldChar w:fldCharType="begin"/>
                </w:r>
                <w:r w:rsidRPr="00017BC8">
                  <w:rPr>
                    <w:rFonts w:cs="Times New Roman"/>
                    <w:sz w:val="32"/>
                    <w:szCs w:val="32"/>
                    <w:lang w:val="en-US"/>
                  </w:rPr>
                  <w:instrText xml:space="preserve"> CITATION NHS19 \l 1033 </w:instrText>
                </w:r>
                <w:r w:rsidRPr="00017BC8">
                  <w:rPr>
                    <w:rFonts w:cs="Times New Roman"/>
                    <w:sz w:val="32"/>
                    <w:szCs w:val="32"/>
                    <w:lang w:val="en-US"/>
                  </w:rPr>
                  <w:fldChar w:fldCharType="separate"/>
                </w:r>
                <w:r w:rsidR="00996F4D">
                  <w:rPr>
                    <w:rFonts w:cs="Times New Roman"/>
                    <w:noProof/>
                    <w:sz w:val="32"/>
                    <w:szCs w:val="32"/>
                    <w:lang w:val="en-US"/>
                  </w:rPr>
                  <w:t xml:space="preserve"> </w:t>
                </w:r>
                <w:r w:rsidR="00996F4D" w:rsidRPr="00996F4D">
                  <w:rPr>
                    <w:rFonts w:cs="Times New Roman"/>
                    <w:noProof/>
                    <w:sz w:val="32"/>
                    <w:szCs w:val="32"/>
                    <w:lang w:val="en-US"/>
                  </w:rPr>
                  <w:t>(NHS, 2019)</w:t>
                </w:r>
                <w:r w:rsidRPr="00017BC8">
                  <w:rPr>
                    <w:rFonts w:cs="Times New Roman"/>
                    <w:sz w:val="32"/>
                    <w:szCs w:val="32"/>
                    <w:lang w:val="en-US"/>
                  </w:rPr>
                  <w:fldChar w:fldCharType="end"/>
                </w:r>
              </w:sdtContent>
            </w:sdt>
            <w:r w:rsidRPr="00017BC8">
              <w:rPr>
                <w:rFonts w:cs="Times New Roman"/>
                <w:sz w:val="32"/>
                <w:szCs w:val="32"/>
                <w:lang w:val="en-US"/>
              </w:rPr>
              <w:t>.</w:t>
            </w:r>
            <w:r w:rsidR="00BB2663">
              <w:rPr>
                <w:rFonts w:cs="Times New Roman"/>
                <w:sz w:val="32"/>
                <w:szCs w:val="32"/>
                <w:lang w:val="en-US"/>
              </w:rPr>
              <w:t xml:space="preserve"> It causes various systemic difficulties, many of which may cause organ or tissue impairments</w:t>
            </w:r>
            <w:r w:rsidR="00446D4B">
              <w:rPr>
                <w:rFonts w:cs="Times New Roman"/>
                <w:sz w:val="32"/>
                <w:szCs w:val="32"/>
                <w:lang w:val="en-US"/>
              </w:rPr>
              <w:t xml:space="preserve"> </w:t>
            </w:r>
            <w:sdt>
              <w:sdtPr>
                <w:rPr>
                  <w:rFonts w:cs="Times New Roman"/>
                  <w:sz w:val="32"/>
                  <w:szCs w:val="32"/>
                  <w:lang w:val="en-US"/>
                </w:rPr>
                <w:id w:val="-2056148374"/>
                <w:citation/>
              </w:sdtPr>
              <w:sdtEndPr/>
              <w:sdtContent>
                <w:r w:rsidR="00446D4B">
                  <w:rPr>
                    <w:rFonts w:cs="Times New Roman"/>
                    <w:sz w:val="32"/>
                    <w:szCs w:val="32"/>
                    <w:lang w:val="en-US"/>
                  </w:rPr>
                  <w:fldChar w:fldCharType="begin"/>
                </w:r>
                <w:r w:rsidR="00446D4B">
                  <w:rPr>
                    <w:rFonts w:cs="Times New Roman"/>
                    <w:sz w:val="32"/>
                    <w:szCs w:val="32"/>
                    <w:lang w:val="en-US"/>
                  </w:rPr>
                  <w:instrText xml:space="preserve"> CITATION Maf16 \l 1033 </w:instrText>
                </w:r>
                <w:r w:rsidR="00446D4B">
                  <w:rPr>
                    <w:rFonts w:cs="Times New Roman"/>
                    <w:sz w:val="32"/>
                    <w:szCs w:val="32"/>
                    <w:lang w:val="en-US"/>
                  </w:rPr>
                  <w:fldChar w:fldCharType="separate"/>
                </w:r>
                <w:r w:rsidR="00996F4D" w:rsidRPr="00996F4D">
                  <w:rPr>
                    <w:rFonts w:cs="Times New Roman"/>
                    <w:noProof/>
                    <w:sz w:val="32"/>
                    <w:szCs w:val="32"/>
                    <w:lang w:val="en-US"/>
                  </w:rPr>
                  <w:t>(Mafort, et al., 2016)</w:t>
                </w:r>
                <w:r w:rsidR="00446D4B">
                  <w:rPr>
                    <w:rFonts w:cs="Times New Roman"/>
                    <w:sz w:val="32"/>
                    <w:szCs w:val="32"/>
                    <w:lang w:val="en-US"/>
                  </w:rPr>
                  <w:fldChar w:fldCharType="end"/>
                </w:r>
              </w:sdtContent>
            </w:sdt>
            <w:r w:rsidR="00BB2663">
              <w:rPr>
                <w:rFonts w:cs="Times New Roman"/>
                <w:sz w:val="32"/>
                <w:szCs w:val="32"/>
                <w:lang w:val="en-US"/>
              </w:rPr>
              <w:t>.</w:t>
            </w:r>
            <w:r w:rsidR="007B0479">
              <w:rPr>
                <w:rFonts w:cs="Times New Roman"/>
                <w:sz w:val="32"/>
                <w:szCs w:val="32"/>
                <w:lang w:val="en-US"/>
              </w:rPr>
              <w:t xml:space="preserve"> </w:t>
            </w:r>
            <w:r w:rsidR="00017BC8" w:rsidRPr="00231E52">
              <w:rPr>
                <w:rFonts w:cs="Times New Roman"/>
                <w:sz w:val="32"/>
                <w:szCs w:val="32"/>
                <w:lang w:val="en-US"/>
              </w:rPr>
              <w:t xml:space="preserve"> Sedentary lifestyle combined with poor eating habits and a lack of physical exercise are leading causes of obesity</w:t>
            </w:r>
            <w:r w:rsidR="00144883">
              <w:rPr>
                <w:rFonts w:cs="Times New Roman"/>
                <w:sz w:val="32"/>
                <w:szCs w:val="32"/>
                <w:lang w:val="en-US"/>
              </w:rPr>
              <w:t>.</w:t>
            </w:r>
          </w:p>
        </w:tc>
      </w:tr>
      <w:tr w:rsidR="00145B51" w:rsidRPr="00231E52" w14:paraId="4D42B4D3" w14:textId="77777777" w:rsidTr="008F6674">
        <w:trPr>
          <w:trHeight w:val="651"/>
        </w:trPr>
        <w:tc>
          <w:tcPr>
            <w:tcW w:w="22204" w:type="dxa"/>
          </w:tcPr>
          <w:p w14:paraId="1EC02B1D" w14:textId="2391BED1" w:rsidR="00145B51" w:rsidRPr="00017BC8" w:rsidRDefault="006B09DC" w:rsidP="006B09DC">
            <w:pPr>
              <w:spacing w:line="276" w:lineRule="auto"/>
              <w:jc w:val="center"/>
              <w:rPr>
                <w:rFonts w:cs="Times New Roman"/>
                <w:b/>
                <w:sz w:val="32"/>
                <w:szCs w:val="32"/>
                <w:lang w:val="en-US"/>
              </w:rPr>
            </w:pPr>
            <w:r>
              <w:rPr>
                <w:rFonts w:cs="Times New Roman"/>
                <w:b/>
                <w:color w:val="DA8200"/>
                <w:sz w:val="64"/>
                <w:szCs w:val="64"/>
                <w:lang w:val="en-US"/>
              </w:rPr>
              <w:t>Purpose</w:t>
            </w:r>
          </w:p>
        </w:tc>
      </w:tr>
      <w:tr w:rsidR="006B09DC" w:rsidRPr="00231E52" w14:paraId="65D17E7A" w14:textId="77777777" w:rsidTr="008F6674">
        <w:trPr>
          <w:trHeight w:val="786"/>
        </w:trPr>
        <w:tc>
          <w:tcPr>
            <w:tcW w:w="22204" w:type="dxa"/>
          </w:tcPr>
          <w:p w14:paraId="4032541C" w14:textId="48B7FA58" w:rsidR="006B09DC" w:rsidRPr="00017BC8" w:rsidRDefault="006B09DC" w:rsidP="005A1810">
            <w:pPr>
              <w:spacing w:line="276" w:lineRule="auto"/>
              <w:rPr>
                <w:rFonts w:cs="Times New Roman"/>
                <w:b/>
                <w:sz w:val="32"/>
                <w:szCs w:val="32"/>
                <w:lang w:val="en-US"/>
              </w:rPr>
            </w:pPr>
            <w:r w:rsidRPr="00231E52">
              <w:rPr>
                <w:rFonts w:cs="Times New Roman"/>
                <w:sz w:val="32"/>
                <w:szCs w:val="32"/>
              </w:rPr>
              <w:t xml:space="preserve">This examines </w:t>
            </w:r>
            <w:r w:rsidR="00E53A15">
              <w:rPr>
                <w:rFonts w:cs="Times New Roman"/>
                <w:sz w:val="32"/>
                <w:szCs w:val="32"/>
              </w:rPr>
              <w:t xml:space="preserve">the results of </w:t>
            </w:r>
            <w:r w:rsidRPr="00231E52">
              <w:rPr>
                <w:rFonts w:cs="Times New Roman"/>
                <w:sz w:val="32"/>
                <w:szCs w:val="32"/>
              </w:rPr>
              <w:t xml:space="preserve">an interview conducted </w:t>
            </w:r>
            <w:r w:rsidR="005A1810">
              <w:rPr>
                <w:rFonts w:cs="Times New Roman"/>
                <w:sz w:val="32"/>
                <w:szCs w:val="32"/>
              </w:rPr>
              <w:t>Patient A</w:t>
            </w:r>
            <w:r w:rsidRPr="00231E52">
              <w:rPr>
                <w:rFonts w:cs="Times New Roman"/>
                <w:sz w:val="32"/>
                <w:szCs w:val="32"/>
              </w:rPr>
              <w:t xml:space="preserve"> to determine the extent to which her </w:t>
            </w:r>
            <w:r w:rsidR="005A1810">
              <w:rPr>
                <w:rFonts w:cs="Times New Roman"/>
                <w:sz w:val="32"/>
                <w:szCs w:val="32"/>
              </w:rPr>
              <w:t>behaviours/ lifestyle is associated with her health outcomes, particularly as it relates to obesity.</w:t>
            </w:r>
            <w:r w:rsidRPr="00231E52">
              <w:rPr>
                <w:rFonts w:cs="Times New Roman"/>
                <w:sz w:val="32"/>
                <w:szCs w:val="32"/>
              </w:rPr>
              <w:t xml:space="preserve"> It covers the effects obesity can have on different organ systems, before recommending suitable health interventions for Patient A.</w:t>
            </w:r>
          </w:p>
        </w:tc>
      </w:tr>
    </w:tbl>
    <w:p w14:paraId="66CE4B97" w14:textId="228D2474" w:rsidR="009B2355" w:rsidRPr="00231E52" w:rsidRDefault="009B2355" w:rsidP="005F0BF5">
      <w:pPr>
        <w:spacing w:line="240" w:lineRule="auto"/>
        <w:rPr>
          <w:rFonts w:cs="Times New Roman"/>
          <w:noProof/>
          <w:lang w:val="en-US"/>
        </w:rPr>
      </w:pPr>
    </w:p>
    <w:p w14:paraId="65D4EF96" w14:textId="4B880802" w:rsidR="00F615D8" w:rsidRPr="00231E52" w:rsidRDefault="00F615D8" w:rsidP="00FD533C">
      <w:pPr>
        <w:spacing w:after="0" w:line="240" w:lineRule="auto"/>
        <w:rPr>
          <w:rFonts w:cs="Times New Roman"/>
          <w:sz w:val="16"/>
          <w:szCs w:val="16"/>
          <w:lang w:val="en-US"/>
        </w:rPr>
      </w:pPr>
    </w:p>
    <w:tbl>
      <w:tblPr>
        <w:tblStyle w:val="TableGrid"/>
        <w:tblpPr w:leftFromText="180" w:rightFromText="180" w:vertAnchor="text" w:horzAnchor="margin" w:tblpY="-87"/>
        <w:tblW w:w="222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5473"/>
        <w:gridCol w:w="5817"/>
        <w:gridCol w:w="5756"/>
      </w:tblGrid>
      <w:tr w:rsidR="009C6730" w:rsidRPr="00231E52" w14:paraId="42FE1520" w14:textId="77777777" w:rsidTr="008F6674">
        <w:trPr>
          <w:trHeight w:val="351"/>
        </w:trPr>
        <w:tc>
          <w:tcPr>
            <w:tcW w:w="22286" w:type="dxa"/>
            <w:gridSpan w:val="4"/>
            <w:shd w:val="clear" w:color="auto" w:fill="072B62" w:themeFill="background2" w:themeFillShade="40"/>
          </w:tcPr>
          <w:p w14:paraId="5D7DED1B" w14:textId="0434D327" w:rsidR="009C6730" w:rsidRPr="00872325" w:rsidRDefault="009C6730" w:rsidP="00F61E66">
            <w:pPr>
              <w:spacing w:line="240" w:lineRule="auto"/>
              <w:jc w:val="center"/>
              <w:rPr>
                <w:rFonts w:cs="Times New Roman"/>
                <w:b/>
                <w:color w:val="FFFFFF" w:themeColor="background1"/>
                <w:sz w:val="64"/>
                <w:szCs w:val="64"/>
              </w:rPr>
            </w:pPr>
            <w:r w:rsidRPr="00872325">
              <w:rPr>
                <w:rFonts w:cs="Times New Roman"/>
                <w:b/>
                <w:color w:val="FFFFFF" w:themeColor="background1"/>
                <w:sz w:val="64"/>
                <w:szCs w:val="64"/>
              </w:rPr>
              <w:t xml:space="preserve">Physiological </w:t>
            </w:r>
            <w:r w:rsidR="00F61E66">
              <w:rPr>
                <w:rFonts w:cs="Times New Roman"/>
                <w:b/>
                <w:color w:val="FFFFFF" w:themeColor="background1"/>
                <w:sz w:val="64"/>
                <w:szCs w:val="64"/>
              </w:rPr>
              <w:t>Impact</w:t>
            </w:r>
          </w:p>
        </w:tc>
      </w:tr>
      <w:tr w:rsidR="009C6730" w:rsidRPr="00231E52" w14:paraId="7C2D049D" w14:textId="77777777" w:rsidTr="008F6674">
        <w:trPr>
          <w:trHeight w:val="1940"/>
        </w:trPr>
        <w:tc>
          <w:tcPr>
            <w:tcW w:w="5240" w:type="dxa"/>
            <w:shd w:val="clear" w:color="auto" w:fill="C00000"/>
          </w:tcPr>
          <w:p w14:paraId="287D512E" w14:textId="3404C4DE" w:rsidR="009C6730" w:rsidRPr="00231E52" w:rsidRDefault="009C6730" w:rsidP="00AB25FD">
            <w:pPr>
              <w:spacing w:line="276" w:lineRule="auto"/>
              <w:jc w:val="center"/>
              <w:rPr>
                <w:rFonts w:cs="Times New Roman"/>
                <w:color w:val="auto"/>
              </w:rPr>
            </w:pPr>
            <w:r w:rsidRPr="00231E52">
              <w:rPr>
                <w:rFonts w:cs="Times New Roman"/>
                <w:noProof/>
                <w:color w:val="auto"/>
                <w:lang w:val="en-US"/>
              </w:rPr>
              <w:drawing>
                <wp:inline distT="0" distB="0" distL="0" distR="0" wp14:anchorId="0ECA9F07" wp14:editId="45AF765C">
                  <wp:extent cx="1357805" cy="1357805"/>
                  <wp:effectExtent l="0" t="0" r="0" b="0"/>
                  <wp:docPr id="25" name="Picture 25" descr="Human Heart Icons - Download Free Vector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uman Heart Icons - Download Free Vector Icons | Noun Proj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2081" cy="1362081"/>
                          </a:xfrm>
                          <a:prstGeom prst="rect">
                            <a:avLst/>
                          </a:prstGeom>
                          <a:noFill/>
                          <a:ln>
                            <a:noFill/>
                          </a:ln>
                        </pic:spPr>
                      </pic:pic>
                    </a:graphicData>
                  </a:graphic>
                </wp:inline>
              </w:drawing>
            </w:r>
          </w:p>
        </w:tc>
        <w:tc>
          <w:tcPr>
            <w:tcW w:w="5473" w:type="dxa"/>
            <w:shd w:val="clear" w:color="auto" w:fill="CC6600"/>
          </w:tcPr>
          <w:p w14:paraId="6AA02268" w14:textId="5BC5ABC4" w:rsidR="009C6730" w:rsidRPr="00231E52" w:rsidRDefault="009C6730" w:rsidP="00AB25FD">
            <w:pPr>
              <w:spacing w:line="276" w:lineRule="auto"/>
              <w:jc w:val="center"/>
              <w:rPr>
                <w:rFonts w:cs="Times New Roman"/>
                <w:color w:val="FFFFFF" w:themeColor="background1"/>
              </w:rPr>
            </w:pPr>
            <w:r w:rsidRPr="00231E52">
              <w:rPr>
                <w:rFonts w:cs="Times New Roman"/>
                <w:noProof/>
                <w:lang w:val="en-US"/>
              </w:rPr>
              <w:drawing>
                <wp:inline distT="0" distB="0" distL="0" distR="0" wp14:anchorId="4F200753" wp14:editId="593358CB">
                  <wp:extent cx="1262555" cy="1262555"/>
                  <wp:effectExtent l="0" t="0" r="0" b="0"/>
                  <wp:docPr id="23" name="Picture 23" descr="Lungs Icon – Free Download, PNG and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Lungs Icon – Free Download, PNG and Vecto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68636" cy="1268636"/>
                          </a:xfrm>
                          <a:prstGeom prst="rect">
                            <a:avLst/>
                          </a:prstGeom>
                          <a:noFill/>
                          <a:ln>
                            <a:noFill/>
                          </a:ln>
                        </pic:spPr>
                      </pic:pic>
                    </a:graphicData>
                  </a:graphic>
                </wp:inline>
              </w:drawing>
            </w:r>
          </w:p>
        </w:tc>
        <w:tc>
          <w:tcPr>
            <w:tcW w:w="5817" w:type="dxa"/>
            <w:shd w:val="clear" w:color="auto" w:fill="CCCC00"/>
          </w:tcPr>
          <w:p w14:paraId="1C54E1AD" w14:textId="3995E8FB" w:rsidR="009C6730" w:rsidRPr="00231E52" w:rsidRDefault="009C6730" w:rsidP="00AB25FD">
            <w:pPr>
              <w:spacing w:line="276" w:lineRule="auto"/>
              <w:jc w:val="center"/>
              <w:rPr>
                <w:rFonts w:cs="Times New Roman"/>
                <w:color w:val="FFFFFF" w:themeColor="background1"/>
                <w:sz w:val="36"/>
                <w:szCs w:val="36"/>
              </w:rPr>
            </w:pPr>
            <w:r w:rsidRPr="00231E52">
              <w:rPr>
                <w:rFonts w:cs="Times New Roman"/>
                <w:noProof/>
                <w:lang w:val="en-US"/>
              </w:rPr>
              <w:drawing>
                <wp:inline distT="0" distB="0" distL="0" distR="0" wp14:anchorId="32A88486" wp14:editId="4D2273BB">
                  <wp:extent cx="1197544" cy="1197544"/>
                  <wp:effectExtent l="0" t="0" r="0" b="0"/>
                  <wp:docPr id="21" name="Picture 21" descr="Skeletal System Icons - Download Free Vector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keletal System Icons - Download Free Vector Icons | Noun Proj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1265" cy="1211265"/>
                          </a:xfrm>
                          <a:prstGeom prst="rect">
                            <a:avLst/>
                          </a:prstGeom>
                          <a:noFill/>
                          <a:ln>
                            <a:noFill/>
                          </a:ln>
                        </pic:spPr>
                      </pic:pic>
                    </a:graphicData>
                  </a:graphic>
                </wp:inline>
              </w:drawing>
            </w:r>
          </w:p>
        </w:tc>
        <w:tc>
          <w:tcPr>
            <w:tcW w:w="5756" w:type="dxa"/>
            <w:shd w:val="clear" w:color="auto" w:fill="417A84" w:themeFill="accent5" w:themeFillShade="BF"/>
          </w:tcPr>
          <w:p w14:paraId="7F6260EB" w14:textId="32EDD65B" w:rsidR="009C6730" w:rsidRPr="00231E52" w:rsidRDefault="009C6730" w:rsidP="00AB25FD">
            <w:pPr>
              <w:spacing w:line="276" w:lineRule="auto"/>
              <w:jc w:val="center"/>
              <w:rPr>
                <w:rFonts w:cs="Times New Roman"/>
                <w:color w:val="FFFFFF" w:themeColor="background1"/>
                <w:sz w:val="36"/>
                <w:szCs w:val="36"/>
              </w:rPr>
            </w:pPr>
            <w:r w:rsidRPr="00231E52">
              <w:rPr>
                <w:rFonts w:cs="Times New Roman"/>
                <w:noProof/>
                <w:lang w:val="en-US"/>
              </w:rPr>
              <w:drawing>
                <wp:inline distT="0" distB="0" distL="0" distR="0" wp14:anchorId="041246CC" wp14:editId="1BDC588F">
                  <wp:extent cx="1195552" cy="1195552"/>
                  <wp:effectExtent l="0" t="0" r="0" b="5080"/>
                  <wp:docPr id="20" name="Picture 20" descr="Digestive System Icons - Download Free Vector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igestive System Icons - Download Free Vector Icons | Noun Proj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00919" cy="1200919"/>
                          </a:xfrm>
                          <a:prstGeom prst="rect">
                            <a:avLst/>
                          </a:prstGeom>
                          <a:noFill/>
                          <a:ln>
                            <a:noFill/>
                          </a:ln>
                        </pic:spPr>
                      </pic:pic>
                    </a:graphicData>
                  </a:graphic>
                </wp:inline>
              </w:drawing>
            </w:r>
          </w:p>
        </w:tc>
      </w:tr>
      <w:tr w:rsidR="009C6730" w:rsidRPr="00231E52" w14:paraId="587B5722" w14:textId="77777777" w:rsidTr="008F6674">
        <w:trPr>
          <w:trHeight w:val="1015"/>
        </w:trPr>
        <w:tc>
          <w:tcPr>
            <w:tcW w:w="5240" w:type="dxa"/>
            <w:shd w:val="clear" w:color="auto" w:fill="C00000"/>
          </w:tcPr>
          <w:p w14:paraId="6616F4F1" w14:textId="43D2E741" w:rsidR="009C6730" w:rsidRPr="00231E52" w:rsidRDefault="009C6730" w:rsidP="00AB25FD">
            <w:pPr>
              <w:pStyle w:val="ListParagraph"/>
              <w:numPr>
                <w:ilvl w:val="0"/>
                <w:numId w:val="24"/>
              </w:numPr>
              <w:spacing w:after="160" w:line="276" w:lineRule="auto"/>
              <w:rPr>
                <w:rFonts w:cs="Times New Roman"/>
                <w:b/>
                <w:color w:val="FFFFFF" w:themeColor="background1"/>
                <w:sz w:val="32"/>
                <w:szCs w:val="32"/>
                <w:lang w:val="en-US"/>
              </w:rPr>
            </w:pPr>
            <w:r w:rsidRPr="00231E52">
              <w:rPr>
                <w:rFonts w:cs="Times New Roman"/>
                <w:b/>
                <w:color w:val="FFFFFF" w:themeColor="background1"/>
                <w:sz w:val="32"/>
                <w:szCs w:val="32"/>
              </w:rPr>
              <w:t xml:space="preserve">Increased risk of cardiovascular diseases such as coronary heart disease, heart </w:t>
            </w:r>
            <w:proofErr w:type="gramStart"/>
            <w:r w:rsidRPr="00996F4D">
              <w:rPr>
                <w:rFonts w:cs="Times New Roman"/>
                <w:color w:val="FFFFFF" w:themeColor="background1"/>
                <w:sz w:val="32"/>
                <w:szCs w:val="32"/>
              </w:rPr>
              <w:t xml:space="preserve">failure </w:t>
            </w:r>
            <w:r w:rsidRPr="00996F4D">
              <w:rPr>
                <w:rFonts w:cs="Times New Roman"/>
                <w:color w:val="FFFFFF" w:themeColor="background1"/>
                <w:sz w:val="32"/>
                <w:szCs w:val="32"/>
                <w:lang w:val="en-US"/>
              </w:rPr>
              <w:t xml:space="preserve"> and</w:t>
            </w:r>
            <w:proofErr w:type="gramEnd"/>
            <w:r w:rsidRPr="00996F4D">
              <w:rPr>
                <w:rFonts w:cs="Times New Roman"/>
                <w:color w:val="FFFFFF" w:themeColor="background1"/>
                <w:sz w:val="32"/>
                <w:szCs w:val="32"/>
                <w:lang w:val="en-US"/>
              </w:rPr>
              <w:t xml:space="preserve">  stroke</w:t>
            </w:r>
            <w:r w:rsidRPr="00231E52">
              <w:rPr>
                <w:rFonts w:cs="Times New Roman"/>
                <w:color w:val="FFFFFF" w:themeColor="background1"/>
                <w:sz w:val="32"/>
                <w:szCs w:val="32"/>
                <w:lang w:val="en-US"/>
              </w:rPr>
              <w:t xml:space="preserve"> </w:t>
            </w:r>
            <w:sdt>
              <w:sdtPr>
                <w:rPr>
                  <w:rFonts w:cs="Times New Roman"/>
                  <w:color w:val="FFFFFF" w:themeColor="background1"/>
                  <w:sz w:val="32"/>
                  <w:szCs w:val="32"/>
                  <w:lang w:val="en-US"/>
                </w:rPr>
                <w:id w:val="1007791663"/>
                <w:citation/>
              </w:sdtPr>
              <w:sdtEndPr/>
              <w:sdtContent>
                <w:r w:rsidRPr="00231E52">
                  <w:rPr>
                    <w:rFonts w:cs="Times New Roman"/>
                    <w:color w:val="FFFFFF" w:themeColor="background1"/>
                    <w:sz w:val="32"/>
                    <w:szCs w:val="32"/>
                    <w:lang w:val="en-US"/>
                  </w:rPr>
                  <w:fldChar w:fldCharType="begin"/>
                </w:r>
                <w:r w:rsidRPr="00231E52">
                  <w:rPr>
                    <w:rFonts w:cs="Times New Roman"/>
                    <w:color w:val="FFFFFF" w:themeColor="background1"/>
                    <w:sz w:val="32"/>
                    <w:szCs w:val="32"/>
                    <w:lang w:val="en-US"/>
                  </w:rPr>
                  <w:instrText xml:space="preserve"> CITATION Oes17 \l 1033 </w:instrText>
                </w:r>
                <w:r w:rsidRPr="00231E52">
                  <w:rPr>
                    <w:rFonts w:cs="Times New Roman"/>
                    <w:color w:val="FFFFFF" w:themeColor="background1"/>
                    <w:sz w:val="32"/>
                    <w:szCs w:val="32"/>
                    <w:lang w:val="en-US"/>
                  </w:rPr>
                  <w:fldChar w:fldCharType="separate"/>
                </w:r>
                <w:r w:rsidR="00996F4D" w:rsidRPr="00996F4D">
                  <w:rPr>
                    <w:rFonts w:cs="Times New Roman"/>
                    <w:noProof/>
                    <w:color w:val="FFFFFF" w:themeColor="background1"/>
                    <w:sz w:val="32"/>
                    <w:szCs w:val="32"/>
                    <w:lang w:val="en-US"/>
                  </w:rPr>
                  <w:t>(Oesch, et al., 2017)</w:t>
                </w:r>
                <w:r w:rsidRPr="00231E52">
                  <w:rPr>
                    <w:rFonts w:cs="Times New Roman"/>
                    <w:color w:val="FFFFFF" w:themeColor="background1"/>
                    <w:sz w:val="32"/>
                    <w:szCs w:val="32"/>
                    <w:lang w:val="en-US"/>
                  </w:rPr>
                  <w:fldChar w:fldCharType="end"/>
                </w:r>
              </w:sdtContent>
            </w:sdt>
            <w:r w:rsidRPr="00231E52">
              <w:rPr>
                <w:rFonts w:cs="Times New Roman"/>
                <w:color w:val="FFFFFF" w:themeColor="background1"/>
                <w:sz w:val="32"/>
                <w:szCs w:val="32"/>
                <w:lang w:val="en-US"/>
              </w:rPr>
              <w:t xml:space="preserve"> </w:t>
            </w:r>
            <w:sdt>
              <w:sdtPr>
                <w:rPr>
                  <w:rFonts w:cs="Times New Roman"/>
                  <w:b/>
                  <w:color w:val="FFFFFF" w:themeColor="background1"/>
                  <w:sz w:val="32"/>
                  <w:szCs w:val="32"/>
                </w:rPr>
                <w:id w:val="-1792586860"/>
                <w:citation/>
              </w:sdtPr>
              <w:sdtEndPr/>
              <w:sdtContent>
                <w:r w:rsidRPr="00231E52">
                  <w:rPr>
                    <w:rFonts w:cs="Times New Roman"/>
                    <w:b/>
                    <w:color w:val="FFFFFF" w:themeColor="background1"/>
                    <w:sz w:val="32"/>
                    <w:szCs w:val="32"/>
                  </w:rPr>
                  <w:fldChar w:fldCharType="begin"/>
                </w:r>
                <w:r w:rsidRPr="00231E52">
                  <w:rPr>
                    <w:rFonts w:cs="Times New Roman"/>
                    <w:b/>
                    <w:color w:val="FFFFFF" w:themeColor="background1"/>
                    <w:sz w:val="32"/>
                    <w:szCs w:val="32"/>
                    <w:lang w:val="en-US"/>
                  </w:rPr>
                  <w:instrText xml:space="preserve"> CITATION Car19 \l 1033 </w:instrText>
                </w:r>
                <w:r w:rsidRPr="00231E52">
                  <w:rPr>
                    <w:rFonts w:cs="Times New Roman"/>
                    <w:b/>
                    <w:color w:val="FFFFFF" w:themeColor="background1"/>
                    <w:sz w:val="32"/>
                    <w:szCs w:val="32"/>
                  </w:rPr>
                  <w:fldChar w:fldCharType="separate"/>
                </w:r>
                <w:r w:rsidR="00996F4D" w:rsidRPr="00996F4D">
                  <w:rPr>
                    <w:rFonts w:cs="Times New Roman"/>
                    <w:noProof/>
                    <w:color w:val="FFFFFF" w:themeColor="background1"/>
                    <w:sz w:val="32"/>
                    <w:szCs w:val="32"/>
                    <w:lang w:val="en-US"/>
                  </w:rPr>
                  <w:t>(Carbone, et al., 2019)</w:t>
                </w:r>
                <w:r w:rsidRPr="00231E52">
                  <w:rPr>
                    <w:rFonts w:cs="Times New Roman"/>
                    <w:b/>
                    <w:color w:val="FFFFFF" w:themeColor="background1"/>
                    <w:sz w:val="32"/>
                    <w:szCs w:val="32"/>
                  </w:rPr>
                  <w:fldChar w:fldCharType="end"/>
                </w:r>
              </w:sdtContent>
            </w:sdt>
            <w:r w:rsidRPr="00231E52">
              <w:rPr>
                <w:rFonts w:cs="Times New Roman"/>
                <w:b/>
                <w:color w:val="FFFFFF" w:themeColor="background1"/>
                <w:sz w:val="32"/>
                <w:szCs w:val="32"/>
              </w:rPr>
              <w:t>.</w:t>
            </w:r>
          </w:p>
        </w:tc>
        <w:tc>
          <w:tcPr>
            <w:tcW w:w="5473" w:type="dxa"/>
            <w:shd w:val="clear" w:color="auto" w:fill="CC6600"/>
          </w:tcPr>
          <w:p w14:paraId="11DFFE12" w14:textId="58528C03" w:rsidR="009C6730" w:rsidRPr="00D04FB9" w:rsidRDefault="009C6730" w:rsidP="00AB25FD">
            <w:pPr>
              <w:pStyle w:val="ListParagraph"/>
              <w:numPr>
                <w:ilvl w:val="0"/>
                <w:numId w:val="24"/>
              </w:numPr>
              <w:spacing w:line="276" w:lineRule="auto"/>
              <w:rPr>
                <w:rFonts w:cs="Times New Roman"/>
                <w:b/>
                <w:color w:val="FFFFFF" w:themeColor="background1"/>
                <w:sz w:val="32"/>
                <w:szCs w:val="32"/>
                <w:lang w:val="en-US"/>
              </w:rPr>
            </w:pPr>
            <w:r w:rsidRPr="00D04FB9">
              <w:rPr>
                <w:rFonts w:cs="Times New Roman"/>
                <w:b/>
                <w:color w:val="FFFFFF" w:themeColor="background1"/>
                <w:sz w:val="32"/>
                <w:szCs w:val="32"/>
                <w:lang w:val="en-US"/>
              </w:rPr>
              <w:t xml:space="preserve">Reduced lung function </w:t>
            </w:r>
            <w:sdt>
              <w:sdtPr>
                <w:rPr>
                  <w:rFonts w:cs="Times New Roman"/>
                  <w:b/>
                  <w:color w:val="FFFFFF" w:themeColor="background1"/>
                  <w:sz w:val="32"/>
                  <w:szCs w:val="32"/>
                  <w:lang w:val="en-US"/>
                </w:rPr>
                <w:id w:val="623044507"/>
                <w:citation/>
              </w:sdtPr>
              <w:sdtEndPr/>
              <w:sdtContent>
                <w:r w:rsidRPr="00D04FB9">
                  <w:rPr>
                    <w:rFonts w:cs="Times New Roman"/>
                    <w:b/>
                    <w:color w:val="FFFFFF" w:themeColor="background1"/>
                    <w:sz w:val="32"/>
                    <w:szCs w:val="32"/>
                    <w:lang w:val="en-US"/>
                  </w:rPr>
                  <w:fldChar w:fldCharType="begin"/>
                </w:r>
                <w:r w:rsidRPr="00D04FB9">
                  <w:rPr>
                    <w:rFonts w:cs="Times New Roman"/>
                    <w:b/>
                    <w:color w:val="FFFFFF" w:themeColor="background1"/>
                    <w:sz w:val="32"/>
                    <w:szCs w:val="32"/>
                    <w:lang w:val="en-US"/>
                  </w:rPr>
                  <w:instrText xml:space="preserve">CITATION Ubo \l 1033 </w:instrText>
                </w:r>
                <w:r w:rsidRPr="00D04FB9">
                  <w:rPr>
                    <w:rFonts w:cs="Times New Roman"/>
                    <w:b/>
                    <w:color w:val="FFFFFF" w:themeColor="background1"/>
                    <w:sz w:val="32"/>
                    <w:szCs w:val="32"/>
                    <w:lang w:val="en-US"/>
                  </w:rPr>
                  <w:fldChar w:fldCharType="separate"/>
                </w:r>
                <w:r w:rsidR="00996F4D" w:rsidRPr="00996F4D">
                  <w:rPr>
                    <w:rFonts w:cs="Times New Roman"/>
                    <w:noProof/>
                    <w:color w:val="FFFFFF" w:themeColor="background1"/>
                    <w:sz w:val="32"/>
                    <w:szCs w:val="32"/>
                    <w:lang w:val="en-US"/>
                  </w:rPr>
                  <w:t>(Peters, et al., 2019 )</w:t>
                </w:r>
                <w:r w:rsidRPr="00D04FB9">
                  <w:rPr>
                    <w:rFonts w:cs="Times New Roman"/>
                    <w:b/>
                    <w:color w:val="FFFFFF" w:themeColor="background1"/>
                    <w:sz w:val="32"/>
                    <w:szCs w:val="32"/>
                    <w:lang w:val="en-US"/>
                  </w:rPr>
                  <w:fldChar w:fldCharType="end"/>
                </w:r>
              </w:sdtContent>
            </w:sdt>
          </w:p>
          <w:p w14:paraId="19BFAFC6" w14:textId="549F6EF7" w:rsidR="00D04FB9" w:rsidRPr="00231E52" w:rsidRDefault="00D04FB9" w:rsidP="00D04FB9">
            <w:pPr>
              <w:pStyle w:val="ListParagraph"/>
              <w:numPr>
                <w:ilvl w:val="0"/>
                <w:numId w:val="24"/>
              </w:numPr>
              <w:spacing w:line="276" w:lineRule="auto"/>
              <w:rPr>
                <w:rFonts w:cs="Times New Roman"/>
                <w:b/>
                <w:color w:val="FFFFFF" w:themeColor="background1"/>
                <w:sz w:val="32"/>
                <w:szCs w:val="32"/>
                <w:lang w:val="en-US"/>
              </w:rPr>
            </w:pPr>
            <w:r w:rsidRPr="00D04FB9">
              <w:rPr>
                <w:rFonts w:cs="Times New Roman"/>
                <w:b/>
                <w:color w:val="FFFFFF" w:themeColor="background1"/>
                <w:sz w:val="32"/>
                <w:szCs w:val="32"/>
              </w:rPr>
              <w:t>Higher BMI increases the risk of developing asthma</w:t>
            </w:r>
            <w:r>
              <w:rPr>
                <w:rFonts w:cs="Times New Roman"/>
                <w:b/>
                <w:color w:val="FFFFFF" w:themeColor="background1"/>
                <w:sz w:val="32"/>
                <w:szCs w:val="32"/>
              </w:rPr>
              <w:t xml:space="preserve"> </w:t>
            </w:r>
            <w:sdt>
              <w:sdtPr>
                <w:rPr>
                  <w:rFonts w:cs="Times New Roman"/>
                  <w:b/>
                  <w:color w:val="FFFFFF" w:themeColor="background1"/>
                  <w:sz w:val="32"/>
                  <w:szCs w:val="32"/>
                </w:rPr>
                <w:id w:val="788779294"/>
                <w:citation/>
              </w:sdtPr>
              <w:sdtEndPr/>
              <w:sdtContent>
                <w:r>
                  <w:rPr>
                    <w:rFonts w:cs="Times New Roman"/>
                    <w:b/>
                    <w:color w:val="FFFFFF" w:themeColor="background1"/>
                    <w:sz w:val="32"/>
                    <w:szCs w:val="32"/>
                  </w:rPr>
                  <w:fldChar w:fldCharType="begin"/>
                </w:r>
                <w:r>
                  <w:rPr>
                    <w:rFonts w:cs="Times New Roman"/>
                    <w:b/>
                    <w:color w:val="FFFFFF" w:themeColor="background1"/>
                    <w:sz w:val="32"/>
                    <w:szCs w:val="32"/>
                    <w:lang w:val="en-US"/>
                  </w:rPr>
                  <w:instrText xml:space="preserve"> CITATION Maf16 \l 1033 </w:instrText>
                </w:r>
                <w:r>
                  <w:rPr>
                    <w:rFonts w:cs="Times New Roman"/>
                    <w:b/>
                    <w:color w:val="FFFFFF" w:themeColor="background1"/>
                    <w:sz w:val="32"/>
                    <w:szCs w:val="32"/>
                  </w:rPr>
                  <w:fldChar w:fldCharType="separate"/>
                </w:r>
                <w:r w:rsidR="00996F4D" w:rsidRPr="00996F4D">
                  <w:rPr>
                    <w:rFonts w:cs="Times New Roman"/>
                    <w:noProof/>
                    <w:color w:val="FFFFFF" w:themeColor="background1"/>
                    <w:sz w:val="32"/>
                    <w:szCs w:val="32"/>
                    <w:lang w:val="en-US"/>
                  </w:rPr>
                  <w:t>(Mafort, et al., 2016)</w:t>
                </w:r>
                <w:r>
                  <w:rPr>
                    <w:rFonts w:cs="Times New Roman"/>
                    <w:b/>
                    <w:color w:val="FFFFFF" w:themeColor="background1"/>
                    <w:sz w:val="32"/>
                    <w:szCs w:val="32"/>
                  </w:rPr>
                  <w:fldChar w:fldCharType="end"/>
                </w:r>
              </w:sdtContent>
            </w:sdt>
            <w:r w:rsidRPr="00D04FB9">
              <w:rPr>
                <w:rFonts w:cs="Times New Roman"/>
                <w:b/>
                <w:color w:val="FFFFFF" w:themeColor="background1"/>
                <w:sz w:val="32"/>
                <w:szCs w:val="32"/>
              </w:rPr>
              <w:t>.</w:t>
            </w:r>
          </w:p>
        </w:tc>
        <w:tc>
          <w:tcPr>
            <w:tcW w:w="5817" w:type="dxa"/>
            <w:shd w:val="clear" w:color="auto" w:fill="CCCC00"/>
          </w:tcPr>
          <w:p w14:paraId="3E9D0A4C" w14:textId="77777777" w:rsidR="009C6730" w:rsidRDefault="009C6730" w:rsidP="00AB25FD">
            <w:pPr>
              <w:pStyle w:val="ListParagraph"/>
              <w:numPr>
                <w:ilvl w:val="0"/>
                <w:numId w:val="30"/>
              </w:numPr>
              <w:spacing w:line="276" w:lineRule="auto"/>
              <w:rPr>
                <w:rFonts w:cs="Times New Roman"/>
                <w:b/>
                <w:color w:val="FFFFFF" w:themeColor="background1"/>
                <w:sz w:val="32"/>
                <w:szCs w:val="32"/>
                <w:lang w:val="en-US"/>
              </w:rPr>
            </w:pPr>
            <w:r w:rsidRPr="00231E52">
              <w:rPr>
                <w:rFonts w:cs="Times New Roman"/>
                <w:b/>
                <w:color w:val="FFFFFF" w:themeColor="background1"/>
                <w:sz w:val="32"/>
                <w:szCs w:val="32"/>
                <w:lang w:val="en-US"/>
              </w:rPr>
              <w:t>Increased fracture risk due to a decline in muscle mass and bone density</w:t>
            </w:r>
          </w:p>
          <w:p w14:paraId="4CD29BB5" w14:textId="01B72429" w:rsidR="00A216A2" w:rsidRPr="00231E52" w:rsidRDefault="00A216A2" w:rsidP="00AB25FD">
            <w:pPr>
              <w:pStyle w:val="ListParagraph"/>
              <w:numPr>
                <w:ilvl w:val="0"/>
                <w:numId w:val="30"/>
              </w:numPr>
              <w:spacing w:line="276" w:lineRule="auto"/>
              <w:rPr>
                <w:rFonts w:cs="Times New Roman"/>
                <w:b/>
                <w:color w:val="FFFFFF" w:themeColor="background1"/>
                <w:sz w:val="32"/>
                <w:szCs w:val="32"/>
                <w:lang w:val="en-US"/>
              </w:rPr>
            </w:pPr>
            <w:r>
              <w:rPr>
                <w:rFonts w:cs="Times New Roman"/>
                <w:b/>
                <w:color w:val="FFFFFF" w:themeColor="background1"/>
                <w:sz w:val="32"/>
                <w:szCs w:val="32"/>
                <w:lang w:val="en-US"/>
              </w:rPr>
              <w:t xml:space="preserve">Obesity is associated with increased frequency of osteoarthritis </w:t>
            </w:r>
            <w:sdt>
              <w:sdtPr>
                <w:rPr>
                  <w:rFonts w:cs="Times New Roman"/>
                  <w:b/>
                  <w:color w:val="FFFFFF" w:themeColor="background1"/>
                  <w:sz w:val="32"/>
                  <w:szCs w:val="32"/>
                  <w:lang w:val="en-US"/>
                </w:rPr>
                <w:id w:val="-1154222877"/>
                <w:citation/>
              </w:sdtPr>
              <w:sdtEndPr/>
              <w:sdtContent>
                <w:r w:rsidR="006B5BDE">
                  <w:rPr>
                    <w:rFonts w:cs="Times New Roman"/>
                    <w:b/>
                    <w:color w:val="FFFFFF" w:themeColor="background1"/>
                    <w:sz w:val="32"/>
                    <w:szCs w:val="32"/>
                    <w:lang w:val="en-US"/>
                  </w:rPr>
                  <w:fldChar w:fldCharType="begin"/>
                </w:r>
                <w:r w:rsidR="006B5BDE">
                  <w:rPr>
                    <w:rFonts w:cs="Times New Roman"/>
                    <w:b/>
                    <w:color w:val="FFFFFF" w:themeColor="background1"/>
                    <w:sz w:val="32"/>
                    <w:szCs w:val="32"/>
                    <w:lang w:val="en-US"/>
                  </w:rPr>
                  <w:instrText xml:space="preserve"> CITATION Seg14 \l 1033 </w:instrText>
                </w:r>
                <w:r w:rsidR="006B5BDE">
                  <w:rPr>
                    <w:rFonts w:cs="Times New Roman"/>
                    <w:b/>
                    <w:color w:val="FFFFFF" w:themeColor="background1"/>
                    <w:sz w:val="32"/>
                    <w:szCs w:val="32"/>
                    <w:lang w:val="en-US"/>
                  </w:rPr>
                  <w:fldChar w:fldCharType="separate"/>
                </w:r>
                <w:r w:rsidR="00996F4D" w:rsidRPr="00996F4D">
                  <w:rPr>
                    <w:rFonts w:cs="Times New Roman"/>
                    <w:noProof/>
                    <w:color w:val="FFFFFF" w:themeColor="background1"/>
                    <w:sz w:val="32"/>
                    <w:szCs w:val="32"/>
                    <w:lang w:val="en-US"/>
                  </w:rPr>
                  <w:t>(Segula, 2014)</w:t>
                </w:r>
                <w:r w:rsidR="006B5BDE">
                  <w:rPr>
                    <w:rFonts w:cs="Times New Roman"/>
                    <w:b/>
                    <w:color w:val="FFFFFF" w:themeColor="background1"/>
                    <w:sz w:val="32"/>
                    <w:szCs w:val="32"/>
                    <w:lang w:val="en-US"/>
                  </w:rPr>
                  <w:fldChar w:fldCharType="end"/>
                </w:r>
              </w:sdtContent>
            </w:sdt>
          </w:p>
        </w:tc>
        <w:tc>
          <w:tcPr>
            <w:tcW w:w="5756" w:type="dxa"/>
            <w:shd w:val="clear" w:color="auto" w:fill="417A84" w:themeFill="accent5" w:themeFillShade="BF"/>
          </w:tcPr>
          <w:p w14:paraId="46AC3BB5" w14:textId="34E04607" w:rsidR="009C6730" w:rsidRPr="00231E52" w:rsidRDefault="009C6730" w:rsidP="00AB25FD">
            <w:pPr>
              <w:pStyle w:val="ListParagraph"/>
              <w:numPr>
                <w:ilvl w:val="0"/>
                <w:numId w:val="30"/>
              </w:numPr>
              <w:spacing w:line="276" w:lineRule="auto"/>
              <w:rPr>
                <w:rFonts w:cs="Times New Roman"/>
                <w:b/>
                <w:color w:val="FFFFFF" w:themeColor="background1"/>
                <w:sz w:val="32"/>
                <w:szCs w:val="32"/>
                <w:lang w:val="en-US"/>
              </w:rPr>
            </w:pPr>
            <w:r w:rsidRPr="00231E52">
              <w:rPr>
                <w:rFonts w:cs="Times New Roman"/>
                <w:b/>
                <w:color w:val="FFFFFF" w:themeColor="background1"/>
                <w:sz w:val="32"/>
                <w:szCs w:val="32"/>
                <w:lang w:val="en-US"/>
              </w:rPr>
              <w:t xml:space="preserve">Gastroesophageal reflux, where acids in the stomach leaks into the esophagus </w:t>
            </w:r>
            <w:sdt>
              <w:sdtPr>
                <w:rPr>
                  <w:rFonts w:cs="Times New Roman"/>
                  <w:lang w:val="en-US"/>
                </w:rPr>
                <w:id w:val="764817145"/>
                <w:citation/>
              </w:sdtPr>
              <w:sdtEndPr/>
              <w:sdtContent>
                <w:r w:rsidRPr="00231E52">
                  <w:rPr>
                    <w:rFonts w:cs="Times New Roman"/>
                    <w:b/>
                    <w:color w:val="FFFFFF" w:themeColor="background1"/>
                    <w:sz w:val="32"/>
                    <w:szCs w:val="32"/>
                    <w:lang w:val="en-US"/>
                  </w:rPr>
                  <w:fldChar w:fldCharType="begin"/>
                </w:r>
                <w:r w:rsidRPr="00231E52">
                  <w:rPr>
                    <w:rFonts w:cs="Times New Roman"/>
                    <w:b/>
                    <w:color w:val="FFFFFF" w:themeColor="background1"/>
                    <w:sz w:val="32"/>
                    <w:szCs w:val="32"/>
                    <w:lang w:val="en-US"/>
                  </w:rPr>
                  <w:instrText xml:space="preserve"> CITATION Caf20 \l 1033 </w:instrText>
                </w:r>
                <w:r w:rsidRPr="00231E52">
                  <w:rPr>
                    <w:rFonts w:cs="Times New Roman"/>
                    <w:b/>
                    <w:color w:val="FFFFFF" w:themeColor="background1"/>
                    <w:sz w:val="32"/>
                    <w:szCs w:val="32"/>
                    <w:lang w:val="en-US"/>
                  </w:rPr>
                  <w:fldChar w:fldCharType="separate"/>
                </w:r>
                <w:r w:rsidR="00996F4D" w:rsidRPr="00996F4D">
                  <w:rPr>
                    <w:rFonts w:cs="Times New Roman"/>
                    <w:noProof/>
                    <w:color w:val="FFFFFF" w:themeColor="background1"/>
                    <w:sz w:val="32"/>
                    <w:szCs w:val="32"/>
                    <w:lang w:val="en-US"/>
                  </w:rPr>
                  <w:t>(Cafasso, 2020)</w:t>
                </w:r>
                <w:r w:rsidRPr="00231E52">
                  <w:rPr>
                    <w:rFonts w:cs="Times New Roman"/>
                    <w:b/>
                    <w:color w:val="FFFFFF" w:themeColor="background1"/>
                    <w:sz w:val="32"/>
                    <w:szCs w:val="32"/>
                    <w:lang w:val="en-US"/>
                  </w:rPr>
                  <w:fldChar w:fldCharType="end"/>
                </w:r>
              </w:sdtContent>
            </w:sdt>
          </w:p>
        </w:tc>
      </w:tr>
    </w:tbl>
    <w:p w14:paraId="1420D633" w14:textId="5746CAA6" w:rsidR="00380FAF" w:rsidRDefault="00380FAF" w:rsidP="00F615D8">
      <w:pPr>
        <w:spacing w:after="0" w:line="240" w:lineRule="auto"/>
        <w:rPr>
          <w:rFonts w:cs="Times New Roman"/>
          <w:sz w:val="16"/>
          <w:szCs w:val="16"/>
        </w:rPr>
      </w:pPr>
    </w:p>
    <w:tbl>
      <w:tblPr>
        <w:tblStyle w:val="TableGrid"/>
        <w:tblpPr w:leftFromText="180" w:rightFromText="180" w:vertAnchor="text" w:horzAnchor="margin" w:tblpY="-5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977"/>
        <w:gridCol w:w="5551"/>
        <w:gridCol w:w="11081"/>
      </w:tblGrid>
      <w:tr w:rsidR="004D096A" w:rsidRPr="00231E52" w14:paraId="02B52A08" w14:textId="77777777" w:rsidTr="009E7ED1">
        <w:tc>
          <w:tcPr>
            <w:tcW w:w="22161" w:type="dxa"/>
            <w:gridSpan w:val="4"/>
            <w:shd w:val="clear" w:color="auto" w:fill="072B62" w:themeFill="background2" w:themeFillShade="40"/>
          </w:tcPr>
          <w:p w14:paraId="5A0B6882" w14:textId="62A898E9" w:rsidR="004D096A" w:rsidRPr="00F73166" w:rsidRDefault="004D096A" w:rsidP="005E7D70">
            <w:pPr>
              <w:spacing w:line="240" w:lineRule="auto"/>
              <w:jc w:val="center"/>
              <w:rPr>
                <w:rFonts w:cs="Times New Roman"/>
                <w:b/>
                <w:color w:val="FFFFFF" w:themeColor="background1"/>
                <w:sz w:val="64"/>
                <w:szCs w:val="64"/>
                <w:lang w:val="en-US"/>
              </w:rPr>
            </w:pPr>
            <w:r>
              <w:rPr>
                <w:rFonts w:cs="Times New Roman"/>
                <w:b/>
                <w:color w:val="FFFFFF" w:themeColor="background1"/>
                <w:sz w:val="64"/>
                <w:szCs w:val="64"/>
                <w:lang w:val="en-US"/>
              </w:rPr>
              <w:lastRenderedPageBreak/>
              <w:t>Patient Presentation</w:t>
            </w:r>
          </w:p>
        </w:tc>
      </w:tr>
      <w:tr w:rsidR="005E7D70" w:rsidRPr="00231E52" w14:paraId="0C686710" w14:textId="77777777" w:rsidTr="008F6674">
        <w:tc>
          <w:tcPr>
            <w:tcW w:w="11080" w:type="dxa"/>
            <w:gridSpan w:val="3"/>
            <w:shd w:val="clear" w:color="auto" w:fill="85B2F6" w:themeFill="background2" w:themeFillShade="E6"/>
          </w:tcPr>
          <w:p w14:paraId="22011AE1" w14:textId="3543DEE4" w:rsidR="005E7D70" w:rsidRPr="002E44DF" w:rsidRDefault="00785452" w:rsidP="00785452">
            <w:pPr>
              <w:spacing w:line="240" w:lineRule="auto"/>
              <w:rPr>
                <w:rFonts w:cs="Times New Roman"/>
                <w:b/>
                <w:color w:val="FFFFFF" w:themeColor="background1"/>
                <w:sz w:val="48"/>
                <w:szCs w:val="48"/>
                <w:lang w:val="en-US"/>
              </w:rPr>
            </w:pPr>
            <w:r>
              <w:rPr>
                <w:rFonts w:cs="Times New Roman"/>
                <w:b/>
                <w:color w:val="FFFFFF" w:themeColor="background1"/>
                <w:sz w:val="48"/>
                <w:szCs w:val="48"/>
                <w:lang w:val="en-US"/>
              </w:rPr>
              <w:t xml:space="preserve">                     </w:t>
            </w:r>
            <w:r w:rsidR="005E7D70" w:rsidRPr="002E44DF">
              <w:rPr>
                <w:rFonts w:cs="Times New Roman"/>
                <w:b/>
                <w:color w:val="FFFFFF" w:themeColor="background1"/>
                <w:sz w:val="48"/>
                <w:szCs w:val="48"/>
                <w:lang w:val="en-US"/>
              </w:rPr>
              <w:t xml:space="preserve">Health </w:t>
            </w:r>
            <w:r w:rsidR="002E44DF" w:rsidRPr="002E44DF">
              <w:rPr>
                <w:rFonts w:cs="Times New Roman"/>
                <w:b/>
                <w:color w:val="FFFFFF" w:themeColor="background1"/>
                <w:sz w:val="48"/>
                <w:szCs w:val="48"/>
                <w:lang w:val="en-US"/>
              </w:rPr>
              <w:t>Profile</w:t>
            </w:r>
          </w:p>
        </w:tc>
        <w:tc>
          <w:tcPr>
            <w:tcW w:w="11081" w:type="dxa"/>
            <w:tcBorders>
              <w:left w:val="nil"/>
            </w:tcBorders>
            <w:shd w:val="clear" w:color="auto" w:fill="85B2F6" w:themeFill="background2" w:themeFillShade="E6"/>
          </w:tcPr>
          <w:p w14:paraId="0EFFF50B" w14:textId="02FB1144" w:rsidR="005E7D70" w:rsidRPr="002E44DF" w:rsidRDefault="005A06F8" w:rsidP="005A06F8">
            <w:pPr>
              <w:spacing w:line="240" w:lineRule="auto"/>
              <w:rPr>
                <w:rFonts w:cs="Times New Roman"/>
                <w:b/>
                <w:color w:val="FFFFFF" w:themeColor="background1"/>
                <w:sz w:val="48"/>
                <w:szCs w:val="48"/>
                <w:lang w:val="en-US"/>
              </w:rPr>
            </w:pPr>
            <w:r>
              <w:rPr>
                <w:rFonts w:cs="Times New Roman"/>
                <w:b/>
                <w:color w:val="FFFFFF" w:themeColor="background1"/>
                <w:sz w:val="48"/>
                <w:szCs w:val="48"/>
                <w:lang w:val="en-US"/>
              </w:rPr>
              <w:t xml:space="preserve">    </w:t>
            </w:r>
            <w:r w:rsidR="00785452">
              <w:rPr>
                <w:rFonts w:cs="Times New Roman"/>
                <w:b/>
                <w:color w:val="FFFFFF" w:themeColor="background1"/>
                <w:sz w:val="48"/>
                <w:szCs w:val="48"/>
                <w:lang w:val="en-US"/>
              </w:rPr>
              <w:t xml:space="preserve">                        </w:t>
            </w:r>
            <w:r w:rsidR="005E7D70" w:rsidRPr="002E44DF">
              <w:rPr>
                <w:rFonts w:cs="Times New Roman"/>
                <w:b/>
                <w:color w:val="FFFFFF" w:themeColor="background1"/>
                <w:sz w:val="48"/>
                <w:szCs w:val="48"/>
                <w:lang w:val="en-US"/>
              </w:rPr>
              <w:t>Lifestyle Risk Factors</w:t>
            </w:r>
          </w:p>
        </w:tc>
      </w:tr>
      <w:tr w:rsidR="009E7ED1" w:rsidRPr="00231E52" w14:paraId="79474BEE" w14:textId="77777777" w:rsidTr="009E7ED1">
        <w:trPr>
          <w:trHeight w:val="973"/>
        </w:trPr>
        <w:tc>
          <w:tcPr>
            <w:tcW w:w="2552" w:type="dxa"/>
            <w:shd w:val="clear" w:color="auto" w:fill="FFFFFF" w:themeFill="background1"/>
          </w:tcPr>
          <w:p w14:paraId="49A8F74C" w14:textId="2BD4234C" w:rsidR="009E7ED1" w:rsidRPr="004E2037" w:rsidRDefault="009E7ED1" w:rsidP="004E2037">
            <w:pPr>
              <w:pStyle w:val="ListParagraph"/>
              <w:numPr>
                <w:ilvl w:val="0"/>
                <w:numId w:val="31"/>
              </w:numPr>
              <w:spacing w:line="276" w:lineRule="auto"/>
              <w:rPr>
                <w:rFonts w:cs="Times New Roman"/>
                <w:sz w:val="32"/>
                <w:szCs w:val="32"/>
              </w:rPr>
            </w:pPr>
            <w:r w:rsidRPr="004E2037">
              <w:rPr>
                <w:rFonts w:cs="Times New Roman"/>
                <w:sz w:val="32"/>
                <w:szCs w:val="32"/>
              </w:rPr>
              <w:t>Age:45</w:t>
            </w:r>
          </w:p>
          <w:p w14:paraId="32F58AA5" w14:textId="0884C49F" w:rsidR="009E7ED1" w:rsidRPr="009E7ED1" w:rsidRDefault="009E7ED1" w:rsidP="009E7ED1">
            <w:pPr>
              <w:pStyle w:val="ListParagraph"/>
              <w:numPr>
                <w:ilvl w:val="0"/>
                <w:numId w:val="31"/>
              </w:numPr>
              <w:spacing w:line="276" w:lineRule="auto"/>
              <w:rPr>
                <w:rFonts w:cs="Times New Roman"/>
                <w:sz w:val="32"/>
                <w:szCs w:val="32"/>
              </w:rPr>
            </w:pPr>
            <w:r w:rsidRPr="004E2037">
              <w:rPr>
                <w:rFonts w:cs="Times New Roman"/>
                <w:sz w:val="32"/>
                <w:szCs w:val="32"/>
              </w:rPr>
              <w:t>Sex: Female</w:t>
            </w:r>
          </w:p>
        </w:tc>
        <w:tc>
          <w:tcPr>
            <w:tcW w:w="2977" w:type="dxa"/>
            <w:shd w:val="clear" w:color="auto" w:fill="FFFFFF" w:themeFill="background1"/>
          </w:tcPr>
          <w:p w14:paraId="58F41A61" w14:textId="77777777" w:rsidR="009E7ED1" w:rsidRDefault="009E7ED1" w:rsidP="004E2037">
            <w:pPr>
              <w:pStyle w:val="ListParagraph"/>
              <w:numPr>
                <w:ilvl w:val="0"/>
                <w:numId w:val="31"/>
              </w:numPr>
              <w:spacing w:line="276" w:lineRule="auto"/>
              <w:rPr>
                <w:rFonts w:cs="Times New Roman"/>
                <w:sz w:val="32"/>
                <w:szCs w:val="32"/>
              </w:rPr>
            </w:pPr>
            <w:r w:rsidRPr="004E2037">
              <w:rPr>
                <w:rFonts w:cs="Times New Roman"/>
                <w:sz w:val="32"/>
                <w:szCs w:val="32"/>
              </w:rPr>
              <w:t>Height: 160 cm</w:t>
            </w:r>
          </w:p>
          <w:p w14:paraId="4EAE9C38" w14:textId="30B98A1C" w:rsidR="009E7ED1" w:rsidRPr="004E2037" w:rsidRDefault="009E7ED1" w:rsidP="004E2037">
            <w:pPr>
              <w:pStyle w:val="ListParagraph"/>
              <w:numPr>
                <w:ilvl w:val="0"/>
                <w:numId w:val="31"/>
              </w:numPr>
              <w:spacing w:line="276" w:lineRule="auto"/>
              <w:rPr>
                <w:rFonts w:cs="Times New Roman"/>
                <w:sz w:val="32"/>
                <w:szCs w:val="32"/>
              </w:rPr>
            </w:pPr>
            <w:r w:rsidRPr="004E2037">
              <w:rPr>
                <w:rFonts w:cs="Times New Roman"/>
                <w:sz w:val="32"/>
                <w:szCs w:val="32"/>
              </w:rPr>
              <w:t>Weight: 80kg</w:t>
            </w:r>
          </w:p>
        </w:tc>
        <w:tc>
          <w:tcPr>
            <w:tcW w:w="5551" w:type="dxa"/>
            <w:shd w:val="clear" w:color="auto" w:fill="FFFFFF" w:themeFill="background1"/>
          </w:tcPr>
          <w:p w14:paraId="5DD59347" w14:textId="439F3B31" w:rsidR="009E7ED1" w:rsidRPr="004E2037" w:rsidRDefault="009E7ED1" w:rsidP="004E2037">
            <w:pPr>
              <w:pStyle w:val="ListParagraph"/>
              <w:numPr>
                <w:ilvl w:val="0"/>
                <w:numId w:val="31"/>
              </w:numPr>
              <w:spacing w:line="276" w:lineRule="auto"/>
              <w:rPr>
                <w:rFonts w:cs="Times New Roman"/>
                <w:sz w:val="32"/>
                <w:szCs w:val="32"/>
              </w:rPr>
            </w:pPr>
            <w:r w:rsidRPr="004E2037">
              <w:rPr>
                <w:rFonts w:cs="Times New Roman"/>
                <w:sz w:val="32"/>
                <w:szCs w:val="32"/>
              </w:rPr>
              <w:t>Blood Pressure: 140/90</w:t>
            </w:r>
          </w:p>
        </w:tc>
        <w:tc>
          <w:tcPr>
            <w:tcW w:w="11081" w:type="dxa"/>
            <w:shd w:val="clear" w:color="auto" w:fill="FFFFFF" w:themeFill="background1"/>
          </w:tcPr>
          <w:p w14:paraId="01DC1E2D" w14:textId="670663D5" w:rsidR="009E7ED1" w:rsidRPr="004E2037" w:rsidRDefault="009E7ED1" w:rsidP="004E2037">
            <w:pPr>
              <w:pStyle w:val="ListParagraph"/>
              <w:numPr>
                <w:ilvl w:val="0"/>
                <w:numId w:val="25"/>
              </w:numPr>
              <w:spacing w:line="276" w:lineRule="auto"/>
              <w:rPr>
                <w:rFonts w:cs="Times New Roman"/>
                <w:sz w:val="32"/>
                <w:szCs w:val="32"/>
                <w:lang w:val="en-US"/>
              </w:rPr>
            </w:pPr>
            <w:r w:rsidRPr="004E2037">
              <w:rPr>
                <w:rFonts w:cs="Times New Roman"/>
                <w:sz w:val="32"/>
                <w:szCs w:val="32"/>
                <w:lang w:val="en-US"/>
              </w:rPr>
              <w:t>Sedentary lifestyle; little to no physical exercise</w:t>
            </w:r>
          </w:p>
          <w:p w14:paraId="657FF783" w14:textId="76B97650" w:rsidR="009E7ED1" w:rsidRPr="009E7ED1" w:rsidRDefault="009E7ED1" w:rsidP="009E7ED1">
            <w:pPr>
              <w:pStyle w:val="ListParagraph"/>
              <w:numPr>
                <w:ilvl w:val="0"/>
                <w:numId w:val="25"/>
              </w:numPr>
              <w:spacing w:line="276" w:lineRule="auto"/>
              <w:rPr>
                <w:rFonts w:cs="Times New Roman"/>
                <w:sz w:val="32"/>
                <w:szCs w:val="32"/>
                <w:lang w:val="en-US"/>
              </w:rPr>
            </w:pPr>
            <w:r w:rsidRPr="004E2037">
              <w:rPr>
                <w:rFonts w:cs="Times New Roman"/>
                <w:sz w:val="32"/>
                <w:szCs w:val="32"/>
                <w:lang w:val="en-US"/>
              </w:rPr>
              <w:t xml:space="preserve">Diet consists primarily of fast food (burgers, chips, etc.) </w:t>
            </w:r>
            <w:r>
              <w:rPr>
                <w:rFonts w:cs="Times New Roman"/>
                <w:sz w:val="32"/>
                <w:szCs w:val="32"/>
                <w:lang w:val="en-US"/>
              </w:rPr>
              <w:t xml:space="preserve"> and sugary drinks</w:t>
            </w:r>
          </w:p>
        </w:tc>
      </w:tr>
      <w:tr w:rsidR="005E7D70" w:rsidRPr="00231E52" w14:paraId="2DDE6391" w14:textId="77777777" w:rsidTr="009E7ED1">
        <w:tc>
          <w:tcPr>
            <w:tcW w:w="22161" w:type="dxa"/>
            <w:gridSpan w:val="4"/>
            <w:shd w:val="clear" w:color="auto" w:fill="072B62" w:themeFill="background2" w:themeFillShade="40"/>
          </w:tcPr>
          <w:p w14:paraId="549D33F0" w14:textId="7B000D9A" w:rsidR="005E7D70" w:rsidRPr="00872325" w:rsidRDefault="005E7D70" w:rsidP="005E7D70">
            <w:pPr>
              <w:spacing w:line="240" w:lineRule="auto"/>
              <w:jc w:val="center"/>
              <w:rPr>
                <w:rFonts w:cs="Times New Roman"/>
                <w:b/>
                <w:color w:val="FFFFFF" w:themeColor="background1"/>
                <w:sz w:val="64"/>
                <w:szCs w:val="64"/>
              </w:rPr>
            </w:pPr>
            <w:r w:rsidRPr="00F73166">
              <w:rPr>
                <w:rFonts w:cs="Times New Roman"/>
                <w:b/>
                <w:color w:val="FFFFFF" w:themeColor="background1"/>
                <w:sz w:val="64"/>
                <w:szCs w:val="64"/>
                <w:lang w:val="en-US"/>
              </w:rPr>
              <w:t>Discussion</w:t>
            </w:r>
          </w:p>
        </w:tc>
      </w:tr>
      <w:tr w:rsidR="005E7D70" w:rsidRPr="00231E52" w14:paraId="5D9FE020" w14:textId="77777777" w:rsidTr="008F6674">
        <w:tc>
          <w:tcPr>
            <w:tcW w:w="22161" w:type="dxa"/>
            <w:gridSpan w:val="4"/>
            <w:shd w:val="clear" w:color="auto" w:fill="FFFFFF" w:themeFill="background1"/>
          </w:tcPr>
          <w:p w14:paraId="22C0E863" w14:textId="6968BD11" w:rsidR="005E7D70" w:rsidRPr="00F965E0" w:rsidRDefault="0026724A" w:rsidP="009E7ED1">
            <w:pPr>
              <w:spacing w:line="240" w:lineRule="auto"/>
              <w:rPr>
                <w:rFonts w:cs="Times New Roman"/>
                <w:sz w:val="32"/>
                <w:szCs w:val="32"/>
                <w:lang w:val="en-US"/>
              </w:rPr>
            </w:pPr>
            <w:r>
              <w:rPr>
                <w:rFonts w:cs="Times New Roman"/>
                <w:sz w:val="32"/>
                <w:szCs w:val="32"/>
                <w:lang w:val="en-US"/>
              </w:rPr>
              <w:t>Multiple s</w:t>
            </w:r>
            <w:r w:rsidR="005E7D70" w:rsidRPr="007C6ED6">
              <w:rPr>
                <w:rFonts w:cs="Times New Roman"/>
                <w:sz w:val="32"/>
                <w:szCs w:val="32"/>
                <w:lang w:val="en-US"/>
              </w:rPr>
              <w:t xml:space="preserve">tudies have found that lack of physical exercise and a poor diet (particularly one that consists primarily of fast food) are major contributors to individuals’ weight, specifically </w:t>
            </w:r>
            <w:proofErr w:type="gramStart"/>
            <w:r w:rsidR="005E7D70" w:rsidRPr="007C6ED6">
              <w:rPr>
                <w:rFonts w:cs="Times New Roman"/>
                <w:sz w:val="32"/>
                <w:szCs w:val="32"/>
                <w:lang w:val="en-US"/>
              </w:rPr>
              <w:t>whether or not</w:t>
            </w:r>
            <w:proofErr w:type="gramEnd"/>
            <w:r w:rsidR="005E7D70" w:rsidRPr="007C6ED6">
              <w:rPr>
                <w:rFonts w:cs="Times New Roman"/>
                <w:sz w:val="32"/>
                <w:szCs w:val="32"/>
                <w:lang w:val="en-US"/>
              </w:rPr>
              <w:t xml:space="preserve"> they become </w:t>
            </w:r>
            <w:r w:rsidR="006F50C6">
              <w:rPr>
                <w:rFonts w:cs="Times New Roman"/>
                <w:sz w:val="32"/>
                <w:szCs w:val="32"/>
                <w:lang w:val="en-US"/>
              </w:rPr>
              <w:t>obese</w:t>
            </w:r>
            <w:r w:rsidR="005E7D70" w:rsidRPr="007C6ED6">
              <w:rPr>
                <w:rFonts w:cs="Times New Roman"/>
                <w:sz w:val="32"/>
                <w:szCs w:val="32"/>
                <w:lang w:val="en-US"/>
              </w:rPr>
              <w:t xml:space="preserve"> </w:t>
            </w:r>
            <w:sdt>
              <w:sdtPr>
                <w:rPr>
                  <w:rFonts w:cs="Times New Roman"/>
                  <w:sz w:val="32"/>
                  <w:szCs w:val="32"/>
                  <w:lang w:val="en-US"/>
                </w:rPr>
                <w:id w:val="200608193"/>
                <w:citation/>
              </w:sdtPr>
              <w:sdtEndPr/>
              <w:sdtContent>
                <w:r w:rsidR="005E7D70" w:rsidRPr="007C6ED6">
                  <w:rPr>
                    <w:rFonts w:cs="Times New Roman"/>
                    <w:sz w:val="32"/>
                    <w:szCs w:val="32"/>
                    <w:lang w:val="en-US"/>
                  </w:rPr>
                  <w:fldChar w:fldCharType="begin"/>
                </w:r>
                <w:r w:rsidR="005E7D70" w:rsidRPr="007C6ED6">
                  <w:rPr>
                    <w:rFonts w:cs="Times New Roman"/>
                    <w:sz w:val="32"/>
                    <w:szCs w:val="32"/>
                    <w:lang w:val="en-US"/>
                  </w:rPr>
                  <w:instrText xml:space="preserve"> CITATION Xia19 \l 1033 </w:instrText>
                </w:r>
                <w:r w:rsidR="005E7D70" w:rsidRPr="007C6ED6">
                  <w:rPr>
                    <w:rFonts w:cs="Times New Roman"/>
                    <w:sz w:val="32"/>
                    <w:szCs w:val="32"/>
                    <w:lang w:val="en-US"/>
                  </w:rPr>
                  <w:fldChar w:fldCharType="separate"/>
                </w:r>
                <w:r w:rsidR="00996F4D" w:rsidRPr="00996F4D">
                  <w:rPr>
                    <w:rFonts w:cs="Times New Roman"/>
                    <w:noProof/>
                    <w:sz w:val="32"/>
                    <w:szCs w:val="32"/>
                    <w:lang w:val="en-US"/>
                  </w:rPr>
                  <w:t>(Xiao &amp; Graf, 2019)</w:t>
                </w:r>
                <w:r w:rsidR="005E7D70" w:rsidRPr="007C6ED6">
                  <w:rPr>
                    <w:rFonts w:cs="Times New Roman"/>
                    <w:sz w:val="32"/>
                    <w:szCs w:val="32"/>
                    <w:lang w:val="en-US"/>
                  </w:rPr>
                  <w:fldChar w:fldCharType="end"/>
                </w:r>
              </w:sdtContent>
            </w:sdt>
            <w:r w:rsidR="005E7D70" w:rsidRPr="007C6ED6">
              <w:rPr>
                <w:rFonts w:cs="Times New Roman"/>
                <w:sz w:val="32"/>
                <w:szCs w:val="32"/>
                <w:lang w:val="en-US"/>
              </w:rPr>
              <w:t xml:space="preserve">. Based on Patient A’s </w:t>
            </w:r>
            <w:r w:rsidR="006F50C6">
              <w:rPr>
                <w:rFonts w:cs="Times New Roman"/>
                <w:sz w:val="32"/>
                <w:szCs w:val="32"/>
                <w:lang w:val="en-US"/>
              </w:rPr>
              <w:t>weight</w:t>
            </w:r>
            <w:r w:rsidR="005E7D70" w:rsidRPr="007C6ED6">
              <w:rPr>
                <w:rFonts w:cs="Times New Roman"/>
                <w:sz w:val="32"/>
                <w:szCs w:val="32"/>
                <w:lang w:val="en-US"/>
              </w:rPr>
              <w:t xml:space="preserve"> and height, her BMI is 31.2. This puts her in the obese category. </w:t>
            </w:r>
            <w:r w:rsidR="008A2C29">
              <w:rPr>
                <w:rFonts w:cs="Times New Roman"/>
                <w:sz w:val="32"/>
                <w:szCs w:val="32"/>
                <w:lang w:val="en-US"/>
              </w:rPr>
              <w:t xml:space="preserve">This is expected as she mentioned the fact she eats mainly fast </w:t>
            </w:r>
            <w:proofErr w:type="gramStart"/>
            <w:r w:rsidR="008A2C29">
              <w:rPr>
                <w:rFonts w:cs="Times New Roman"/>
                <w:sz w:val="32"/>
                <w:szCs w:val="32"/>
                <w:lang w:val="en-US"/>
              </w:rPr>
              <w:t>food, and</w:t>
            </w:r>
            <w:proofErr w:type="gramEnd"/>
            <w:r w:rsidR="008A2C29">
              <w:rPr>
                <w:rFonts w:cs="Times New Roman"/>
                <w:sz w:val="32"/>
                <w:szCs w:val="32"/>
                <w:lang w:val="en-US"/>
              </w:rPr>
              <w:t xml:space="preserve"> does not exercise. </w:t>
            </w:r>
            <w:r w:rsidR="002130C0">
              <w:rPr>
                <w:rFonts w:cs="Times New Roman"/>
                <w:sz w:val="32"/>
                <w:szCs w:val="32"/>
                <w:lang w:val="en-US"/>
              </w:rPr>
              <w:t xml:space="preserve">Obesity is a major </w:t>
            </w:r>
            <w:r w:rsidR="00335C83">
              <w:rPr>
                <w:rFonts w:cs="Times New Roman"/>
                <w:sz w:val="32"/>
                <w:szCs w:val="32"/>
                <w:lang w:val="en-US"/>
              </w:rPr>
              <w:t>risk factor for high blood</w:t>
            </w:r>
            <w:r w:rsidR="002130C0">
              <w:rPr>
                <w:rFonts w:cs="Times New Roman"/>
                <w:sz w:val="32"/>
                <w:szCs w:val="32"/>
                <w:lang w:val="en-US"/>
              </w:rPr>
              <w:t xml:space="preserve"> pressure, thus explaining why she is currently in Hypertension Stage 1 </w:t>
            </w:r>
            <w:sdt>
              <w:sdtPr>
                <w:rPr>
                  <w:rFonts w:cs="Times New Roman"/>
                  <w:sz w:val="32"/>
                  <w:szCs w:val="32"/>
                  <w:lang w:val="en-US"/>
                </w:rPr>
                <w:id w:val="1985502204"/>
                <w:citation/>
              </w:sdtPr>
              <w:sdtEndPr/>
              <w:sdtContent>
                <w:r w:rsidR="00D36744">
                  <w:rPr>
                    <w:rFonts w:cs="Times New Roman"/>
                    <w:sz w:val="32"/>
                    <w:szCs w:val="32"/>
                    <w:lang w:val="en-US"/>
                  </w:rPr>
                  <w:fldChar w:fldCharType="begin"/>
                </w:r>
                <w:r w:rsidR="00D36744">
                  <w:rPr>
                    <w:rFonts w:cs="Times New Roman"/>
                    <w:sz w:val="32"/>
                    <w:szCs w:val="32"/>
                    <w:lang w:val="en-US"/>
                  </w:rPr>
                  <w:instrText xml:space="preserve"> CITATION Rid21 \l 1033 </w:instrText>
                </w:r>
                <w:r w:rsidR="00D36744">
                  <w:rPr>
                    <w:rFonts w:cs="Times New Roman"/>
                    <w:sz w:val="32"/>
                    <w:szCs w:val="32"/>
                    <w:lang w:val="en-US"/>
                  </w:rPr>
                  <w:fldChar w:fldCharType="separate"/>
                </w:r>
                <w:r w:rsidR="00996F4D" w:rsidRPr="00996F4D">
                  <w:rPr>
                    <w:rFonts w:cs="Times New Roman"/>
                    <w:noProof/>
                    <w:sz w:val="32"/>
                    <w:szCs w:val="32"/>
                    <w:lang w:val="en-US"/>
                  </w:rPr>
                  <w:t>(Ridgmount Practice, 2021)</w:t>
                </w:r>
                <w:r w:rsidR="00D36744">
                  <w:rPr>
                    <w:rFonts w:cs="Times New Roman"/>
                    <w:sz w:val="32"/>
                    <w:szCs w:val="32"/>
                    <w:lang w:val="en-US"/>
                  </w:rPr>
                  <w:fldChar w:fldCharType="end"/>
                </w:r>
              </w:sdtContent>
            </w:sdt>
            <w:r w:rsidR="002130C0">
              <w:rPr>
                <w:rFonts w:cs="Times New Roman"/>
                <w:sz w:val="32"/>
                <w:szCs w:val="32"/>
                <w:lang w:val="en-US"/>
              </w:rPr>
              <w:t>.</w:t>
            </w:r>
            <w:r w:rsidR="00335C83">
              <w:rPr>
                <w:rFonts w:cs="Times New Roman"/>
                <w:sz w:val="32"/>
                <w:szCs w:val="32"/>
                <w:lang w:val="en-US"/>
              </w:rPr>
              <w:t xml:space="preserve"> High blood pressure is the largest risk factor for stroke. Also, the fact that she is a smoker who regularly drinks alcohol, and her father had suffered a stroke in the past significantly increases her risk of stroke </w:t>
            </w:r>
            <w:sdt>
              <w:sdtPr>
                <w:rPr>
                  <w:rFonts w:cs="Times New Roman"/>
                  <w:sz w:val="32"/>
                  <w:szCs w:val="32"/>
                  <w:lang w:val="en-US"/>
                </w:rPr>
                <w:id w:val="-579597633"/>
                <w:citation/>
              </w:sdtPr>
              <w:sdtEndPr/>
              <w:sdtContent>
                <w:r w:rsidR="00335C83">
                  <w:rPr>
                    <w:rFonts w:cs="Times New Roman"/>
                    <w:sz w:val="32"/>
                    <w:szCs w:val="32"/>
                    <w:lang w:val="en-US"/>
                  </w:rPr>
                  <w:fldChar w:fldCharType="begin"/>
                </w:r>
                <w:r w:rsidR="00335C83">
                  <w:rPr>
                    <w:rFonts w:cs="Times New Roman"/>
                    <w:sz w:val="32"/>
                    <w:szCs w:val="32"/>
                    <w:lang w:val="en-US"/>
                  </w:rPr>
                  <w:instrText xml:space="preserve"> CITATION Str21 \l 1033 </w:instrText>
                </w:r>
                <w:r w:rsidR="00335C83">
                  <w:rPr>
                    <w:rFonts w:cs="Times New Roman"/>
                    <w:sz w:val="32"/>
                    <w:szCs w:val="32"/>
                    <w:lang w:val="en-US"/>
                  </w:rPr>
                  <w:fldChar w:fldCharType="separate"/>
                </w:r>
                <w:r w:rsidR="00996F4D" w:rsidRPr="00996F4D">
                  <w:rPr>
                    <w:rFonts w:cs="Times New Roman"/>
                    <w:noProof/>
                    <w:sz w:val="32"/>
                    <w:szCs w:val="32"/>
                    <w:lang w:val="en-US"/>
                  </w:rPr>
                  <w:t>(Stroke Association, 2021)</w:t>
                </w:r>
                <w:r w:rsidR="00335C83">
                  <w:rPr>
                    <w:rFonts w:cs="Times New Roman"/>
                    <w:sz w:val="32"/>
                    <w:szCs w:val="32"/>
                    <w:lang w:val="en-US"/>
                  </w:rPr>
                  <w:fldChar w:fldCharType="end"/>
                </w:r>
              </w:sdtContent>
            </w:sdt>
            <w:r w:rsidR="00335C83">
              <w:rPr>
                <w:rFonts w:cs="Times New Roman"/>
                <w:sz w:val="32"/>
                <w:szCs w:val="32"/>
                <w:lang w:val="en-US"/>
              </w:rPr>
              <w:t>.</w:t>
            </w:r>
          </w:p>
        </w:tc>
      </w:tr>
      <w:tr w:rsidR="005E7D70" w:rsidRPr="00231E52" w14:paraId="140E3D8C" w14:textId="77777777" w:rsidTr="008F6674">
        <w:tc>
          <w:tcPr>
            <w:tcW w:w="22161" w:type="dxa"/>
            <w:gridSpan w:val="4"/>
            <w:shd w:val="clear" w:color="auto" w:fill="072B62" w:themeFill="background2" w:themeFillShade="40"/>
          </w:tcPr>
          <w:p w14:paraId="540662EF" w14:textId="77777777" w:rsidR="005E7D70" w:rsidRPr="00872325" w:rsidRDefault="005E7D70" w:rsidP="005E7D70">
            <w:pPr>
              <w:spacing w:line="240" w:lineRule="auto"/>
              <w:jc w:val="center"/>
              <w:rPr>
                <w:rFonts w:cs="Times New Roman"/>
                <w:color w:val="FFFFFF" w:themeColor="background1"/>
                <w:sz w:val="64"/>
                <w:szCs w:val="64"/>
              </w:rPr>
            </w:pPr>
            <w:r w:rsidRPr="00872325">
              <w:rPr>
                <w:rFonts w:cs="Times New Roman"/>
                <w:b/>
                <w:color w:val="FFFFFF" w:themeColor="background1"/>
                <w:sz w:val="64"/>
                <w:szCs w:val="64"/>
              </w:rPr>
              <w:t>Interventions</w:t>
            </w:r>
          </w:p>
        </w:tc>
      </w:tr>
      <w:tr w:rsidR="005E7D70" w:rsidRPr="00231E52" w14:paraId="222AE2E6" w14:textId="77777777" w:rsidTr="009E7ED1">
        <w:tc>
          <w:tcPr>
            <w:tcW w:w="22161" w:type="dxa"/>
            <w:gridSpan w:val="4"/>
          </w:tcPr>
          <w:p w14:paraId="3AE2A0C0" w14:textId="3124FC98" w:rsidR="005E7D70" w:rsidRDefault="005E7D70" w:rsidP="005E7D70">
            <w:pPr>
              <w:spacing w:line="240" w:lineRule="auto"/>
              <w:rPr>
                <w:rFonts w:cs="Times New Roman"/>
                <w:color w:val="212121"/>
                <w:sz w:val="32"/>
                <w:szCs w:val="32"/>
                <w:shd w:val="clear" w:color="auto" w:fill="FFFFFF"/>
                <w:lang w:val="en-US"/>
              </w:rPr>
            </w:pPr>
            <w:r w:rsidRPr="00231E52">
              <w:rPr>
                <w:rFonts w:cs="Times New Roman"/>
                <w:noProof/>
                <w:lang w:val="en-US"/>
              </w:rPr>
              <w:drawing>
                <wp:anchor distT="0" distB="0" distL="114300" distR="114300" simplePos="0" relativeHeight="251658244" behindDoc="1" locked="0" layoutInCell="1" allowOverlap="1" wp14:anchorId="624F567D" wp14:editId="18B5D773">
                  <wp:simplePos x="0" y="0"/>
                  <wp:positionH relativeFrom="column">
                    <wp:posOffset>12948285</wp:posOffset>
                  </wp:positionH>
                  <wp:positionV relativeFrom="paragraph">
                    <wp:posOffset>415290</wp:posOffset>
                  </wp:positionV>
                  <wp:extent cx="1052523" cy="1622657"/>
                  <wp:effectExtent l="0" t="0" r="0" b="0"/>
                  <wp:wrapTight wrapText="bothSides">
                    <wp:wrapPolygon edited="0">
                      <wp:start x="0" y="0"/>
                      <wp:lineTo x="0" y="21304"/>
                      <wp:lineTo x="21118" y="21304"/>
                      <wp:lineTo x="21118" y="0"/>
                      <wp:lineTo x="0" y="0"/>
                    </wp:wrapPolygon>
                  </wp:wrapTight>
                  <wp:docPr id="42" name="Picture 42" descr="Silhouette Woman Litworld Photography - Man Woman Running Icon,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Silhouette Woman Litworld Photography - Man Woman Running Icon, HD Png  Download , Transparent Png Image - PNGitem"/>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8850" t="2667" r="18406" b="2786"/>
                          <a:stretch/>
                        </pic:blipFill>
                        <pic:spPr bwMode="auto">
                          <a:xfrm flipH="1">
                            <a:off x="0" y="0"/>
                            <a:ext cx="1052523" cy="16226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31E52">
              <w:rPr>
                <w:rFonts w:cs="Times New Roman"/>
                <w:noProof/>
                <w:lang w:val="en-US"/>
              </w:rPr>
              <w:drawing>
                <wp:anchor distT="0" distB="0" distL="114300" distR="114300" simplePos="0" relativeHeight="251658243" behindDoc="1" locked="0" layoutInCell="1" allowOverlap="1" wp14:anchorId="131708AF" wp14:editId="75B4D3FF">
                  <wp:simplePos x="0" y="0"/>
                  <wp:positionH relativeFrom="column">
                    <wp:posOffset>-65405</wp:posOffset>
                  </wp:positionH>
                  <wp:positionV relativeFrom="paragraph">
                    <wp:posOffset>0</wp:posOffset>
                  </wp:positionV>
                  <wp:extent cx="1009650" cy="1009650"/>
                  <wp:effectExtent l="0" t="0" r="0" b="0"/>
                  <wp:wrapTight wrapText="bothSides">
                    <wp:wrapPolygon edited="0">
                      <wp:start x="3668" y="815"/>
                      <wp:lineTo x="0" y="3260"/>
                      <wp:lineTo x="0" y="17525"/>
                      <wp:lineTo x="5706" y="19562"/>
                      <wp:lineTo x="13042" y="20377"/>
                      <wp:lineTo x="18340" y="20377"/>
                      <wp:lineTo x="21192" y="17525"/>
                      <wp:lineTo x="21192" y="12634"/>
                      <wp:lineTo x="19562" y="6521"/>
                      <wp:lineTo x="16709" y="2445"/>
                      <wp:lineTo x="14672" y="815"/>
                      <wp:lineTo x="3668" y="815"/>
                    </wp:wrapPolygon>
                  </wp:wrapTight>
                  <wp:docPr id="41" name="Picture 41" descr="Unhealthy Food Icons - Download Free Vector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Unhealthy Food Icons - Download Free Vector Icons | Noun Proj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imes New Roman"/>
                <w:color w:val="212121"/>
                <w:sz w:val="32"/>
                <w:szCs w:val="32"/>
                <w:shd w:val="clear" w:color="auto" w:fill="FFFFFF"/>
                <w:lang w:val="en-US"/>
              </w:rPr>
              <w:t xml:space="preserve">Obesity can negatively affect the functioning of a wide range of </w:t>
            </w:r>
            <w:proofErr w:type="gramStart"/>
            <w:r>
              <w:rPr>
                <w:rFonts w:cs="Times New Roman"/>
                <w:color w:val="212121"/>
                <w:sz w:val="32"/>
                <w:szCs w:val="32"/>
                <w:shd w:val="clear" w:color="auto" w:fill="FFFFFF"/>
                <w:lang w:val="en-US"/>
              </w:rPr>
              <w:t>organs, and</w:t>
            </w:r>
            <w:proofErr w:type="gramEnd"/>
            <w:r>
              <w:rPr>
                <w:rFonts w:cs="Times New Roman"/>
                <w:color w:val="212121"/>
                <w:sz w:val="32"/>
                <w:szCs w:val="32"/>
                <w:shd w:val="clear" w:color="auto" w:fill="FFFFFF"/>
                <w:lang w:val="en-US"/>
              </w:rPr>
              <w:t xml:space="preserve"> is therefore to be treated as a serious health issue. To tackle this problem, it is recommended that Patient A takes two </w:t>
            </w:r>
            <w:proofErr w:type="gramStart"/>
            <w:r>
              <w:rPr>
                <w:rFonts w:cs="Times New Roman"/>
                <w:color w:val="212121"/>
                <w:sz w:val="32"/>
                <w:szCs w:val="32"/>
                <w:shd w:val="clear" w:color="auto" w:fill="FFFFFF"/>
                <w:lang w:val="en-US"/>
              </w:rPr>
              <w:t>separate</w:t>
            </w:r>
            <w:proofErr w:type="gramEnd"/>
            <w:r>
              <w:rPr>
                <w:rFonts w:cs="Times New Roman"/>
                <w:color w:val="212121"/>
                <w:sz w:val="32"/>
                <w:szCs w:val="32"/>
                <w:shd w:val="clear" w:color="auto" w:fill="FFFFFF"/>
                <w:lang w:val="en-US"/>
              </w:rPr>
              <w:t xml:space="preserve"> but equally important courses of action: adjust her diet and start exercising. </w:t>
            </w:r>
          </w:p>
          <w:p w14:paraId="3E6EACBD" w14:textId="452836E8" w:rsidR="005E7D70" w:rsidRPr="00231E52" w:rsidRDefault="005E7D70" w:rsidP="008F6674">
            <w:pPr>
              <w:spacing w:line="240" w:lineRule="auto"/>
              <w:rPr>
                <w:rFonts w:cs="Times New Roman"/>
                <w:color w:val="212121"/>
                <w:sz w:val="32"/>
                <w:szCs w:val="32"/>
                <w:shd w:val="clear" w:color="auto" w:fill="FFFFFF"/>
              </w:rPr>
            </w:pPr>
            <w:r w:rsidRPr="00231E52">
              <w:rPr>
                <w:rFonts w:cs="Times New Roman"/>
                <w:color w:val="212121"/>
                <w:sz w:val="32"/>
                <w:szCs w:val="32"/>
                <w:shd w:val="clear" w:color="auto" w:fill="FFFFFF"/>
              </w:rPr>
              <w:t>The leading and most effective obesity treatment is dieting, supplemented by a structured physical exercise plan. As such, Patient A should reduce and eventually eliminate the amount of fast food and sugary drinks she consumes</w:t>
            </w:r>
            <w:r>
              <w:rPr>
                <w:rFonts w:cs="Times New Roman"/>
                <w:color w:val="212121"/>
                <w:sz w:val="32"/>
                <w:szCs w:val="32"/>
                <w:shd w:val="clear" w:color="auto" w:fill="FFFFFF"/>
              </w:rPr>
              <w:t>, while incorporating more vegetables and water</w:t>
            </w:r>
            <w:r w:rsidRPr="00231E52">
              <w:rPr>
                <w:rFonts w:cs="Times New Roman"/>
                <w:color w:val="212121"/>
                <w:sz w:val="32"/>
                <w:szCs w:val="32"/>
                <w:shd w:val="clear" w:color="auto" w:fill="FFFFFF"/>
              </w:rPr>
              <w:t xml:space="preserve">. Such dieting based on calorie restriction where caloric intake is limited to between 800 and 1500 calories per day tend to work well. </w:t>
            </w:r>
            <w:r w:rsidRPr="00231E52">
              <w:rPr>
                <w:rFonts w:cs="Times New Roman"/>
                <w:noProof/>
                <w:color w:val="212121"/>
                <w:sz w:val="32"/>
                <w:szCs w:val="32"/>
                <w:shd w:val="clear" w:color="auto" w:fill="FFFFFF"/>
                <w:lang w:val="en-US"/>
              </w:rPr>
              <w:t xml:space="preserve">Fock &amp; Khoo </w:t>
            </w:r>
            <w:sdt>
              <w:sdtPr>
                <w:rPr>
                  <w:rFonts w:cs="Times New Roman"/>
                  <w:color w:val="212121"/>
                  <w:sz w:val="32"/>
                  <w:szCs w:val="32"/>
                  <w:shd w:val="clear" w:color="auto" w:fill="FFFFFF"/>
                </w:rPr>
                <w:id w:val="257570490"/>
                <w:citation/>
              </w:sdtPr>
              <w:sdtEndPr/>
              <w:sdtContent>
                <w:r w:rsidRPr="00231E52">
                  <w:rPr>
                    <w:rFonts w:cs="Times New Roman"/>
                    <w:color w:val="212121"/>
                    <w:sz w:val="32"/>
                    <w:szCs w:val="32"/>
                    <w:shd w:val="clear" w:color="auto" w:fill="FFFFFF"/>
                  </w:rPr>
                  <w:fldChar w:fldCharType="begin"/>
                </w:r>
                <w:r w:rsidRPr="00231E52">
                  <w:rPr>
                    <w:rFonts w:cs="Times New Roman"/>
                    <w:color w:val="212121"/>
                    <w:sz w:val="32"/>
                    <w:szCs w:val="32"/>
                    <w:shd w:val="clear" w:color="auto" w:fill="FFFFFF"/>
                    <w:lang w:val="en-US"/>
                  </w:rPr>
                  <w:instrText xml:space="preserve">CITATION Foc13 \n  \t  \l 1033 </w:instrText>
                </w:r>
                <w:r w:rsidRPr="00231E52">
                  <w:rPr>
                    <w:rFonts w:cs="Times New Roman"/>
                    <w:color w:val="212121"/>
                    <w:sz w:val="32"/>
                    <w:szCs w:val="32"/>
                    <w:shd w:val="clear" w:color="auto" w:fill="FFFFFF"/>
                  </w:rPr>
                  <w:fldChar w:fldCharType="separate"/>
                </w:r>
                <w:r w:rsidR="00996F4D" w:rsidRPr="00996F4D">
                  <w:rPr>
                    <w:rFonts w:cs="Times New Roman"/>
                    <w:noProof/>
                    <w:color w:val="212121"/>
                    <w:sz w:val="32"/>
                    <w:szCs w:val="32"/>
                    <w:shd w:val="clear" w:color="auto" w:fill="FFFFFF"/>
                    <w:lang w:val="en-US"/>
                  </w:rPr>
                  <w:t>(2013)</w:t>
                </w:r>
                <w:r w:rsidRPr="00231E52">
                  <w:rPr>
                    <w:rFonts w:cs="Times New Roman"/>
                    <w:color w:val="212121"/>
                    <w:sz w:val="32"/>
                    <w:szCs w:val="32"/>
                    <w:shd w:val="clear" w:color="auto" w:fill="FFFFFF"/>
                  </w:rPr>
                  <w:fldChar w:fldCharType="end"/>
                </w:r>
              </w:sdtContent>
            </w:sdt>
            <w:r w:rsidRPr="00231E52">
              <w:rPr>
                <w:rFonts w:cs="Times New Roman"/>
                <w:color w:val="212121"/>
                <w:sz w:val="32"/>
                <w:szCs w:val="32"/>
                <w:shd w:val="clear" w:color="auto" w:fill="FFFFFF"/>
              </w:rPr>
              <w:t xml:space="preserve"> recommend that the </w:t>
            </w:r>
            <w:proofErr w:type="gramStart"/>
            <w:r w:rsidRPr="00231E52">
              <w:rPr>
                <w:rFonts w:cs="Times New Roman"/>
                <w:color w:val="212121"/>
                <w:sz w:val="32"/>
                <w:szCs w:val="32"/>
                <w:shd w:val="clear" w:color="auto" w:fill="FFFFFF"/>
              </w:rPr>
              <w:t>amount</w:t>
            </w:r>
            <w:proofErr w:type="gramEnd"/>
            <w:r w:rsidRPr="00231E52">
              <w:rPr>
                <w:rFonts w:cs="Times New Roman"/>
                <w:color w:val="212121"/>
                <w:sz w:val="32"/>
                <w:szCs w:val="32"/>
                <w:shd w:val="clear" w:color="auto" w:fill="FFFFFF"/>
              </w:rPr>
              <w:t xml:space="preserve"> of calories consumed be increased gradually after the desired weight changed is achieved so that there is a balance between calories expended and that consumed</w:t>
            </w:r>
            <w:r w:rsidR="009E7ED1">
              <w:rPr>
                <w:rFonts w:cs="Times New Roman"/>
                <w:color w:val="212121"/>
                <w:sz w:val="32"/>
                <w:szCs w:val="32"/>
                <w:shd w:val="clear" w:color="auto" w:fill="FFFFFF"/>
              </w:rPr>
              <w:t>.</w:t>
            </w:r>
          </w:p>
          <w:p w14:paraId="36E59FA9" w14:textId="6B8DD248" w:rsidR="005E7D70" w:rsidRPr="00231E52" w:rsidRDefault="005E7D70" w:rsidP="005E7D70">
            <w:pPr>
              <w:spacing w:line="276" w:lineRule="auto"/>
              <w:rPr>
                <w:rFonts w:cs="Times New Roman"/>
                <w:color w:val="212121"/>
                <w:sz w:val="32"/>
                <w:szCs w:val="32"/>
                <w:highlight w:val="yellow"/>
                <w:shd w:val="clear" w:color="auto" w:fill="FFFFFF"/>
              </w:rPr>
            </w:pPr>
            <w:r w:rsidRPr="00231E52">
              <w:rPr>
                <w:rFonts w:cs="Times New Roman"/>
                <w:color w:val="212121"/>
                <w:sz w:val="32"/>
                <w:szCs w:val="32"/>
                <w:shd w:val="clear" w:color="auto" w:fill="FFFFFF"/>
              </w:rPr>
              <w:t xml:space="preserve">Additionally, regular physical exercise will heighten the efficiency and </w:t>
            </w:r>
            <w:r w:rsidR="00E578A9" w:rsidRPr="00231E52">
              <w:rPr>
                <w:rFonts w:cs="Times New Roman"/>
                <w:color w:val="212121"/>
                <w:sz w:val="32"/>
                <w:szCs w:val="32"/>
                <w:shd w:val="clear" w:color="auto" w:fill="FFFFFF"/>
              </w:rPr>
              <w:t>effectiveness</w:t>
            </w:r>
            <w:r w:rsidRPr="00231E52">
              <w:rPr>
                <w:rFonts w:cs="Times New Roman"/>
                <w:color w:val="212121"/>
                <w:sz w:val="32"/>
                <w:szCs w:val="32"/>
                <w:shd w:val="clear" w:color="auto" w:fill="FFFFFF"/>
              </w:rPr>
              <w:t xml:space="preserve"> of </w:t>
            </w:r>
            <w:proofErr w:type="gramStart"/>
            <w:r w:rsidRPr="00231E52">
              <w:rPr>
                <w:rFonts w:cs="Times New Roman"/>
                <w:color w:val="212121"/>
                <w:sz w:val="32"/>
                <w:szCs w:val="32"/>
                <w:shd w:val="clear" w:color="auto" w:fill="FFFFFF"/>
              </w:rPr>
              <w:t>dieting, and</w:t>
            </w:r>
            <w:proofErr w:type="gramEnd"/>
            <w:r w:rsidRPr="00231E52">
              <w:rPr>
                <w:rFonts w:cs="Times New Roman"/>
                <w:color w:val="212121"/>
                <w:sz w:val="32"/>
                <w:szCs w:val="32"/>
                <w:shd w:val="clear" w:color="auto" w:fill="FFFFFF"/>
              </w:rPr>
              <w:t xml:space="preserve"> tends to sustain the weight-loss achieved through dieting</w:t>
            </w:r>
            <w:sdt>
              <w:sdtPr>
                <w:rPr>
                  <w:rFonts w:cs="Times New Roman"/>
                  <w:color w:val="212121"/>
                  <w:sz w:val="32"/>
                  <w:szCs w:val="32"/>
                  <w:shd w:val="clear" w:color="auto" w:fill="FFFFFF"/>
                </w:rPr>
                <w:id w:val="-1933585939"/>
                <w:citation/>
              </w:sdtPr>
              <w:sdtEndPr/>
              <w:sdtContent>
                <w:r w:rsidRPr="00231E52">
                  <w:rPr>
                    <w:rFonts w:cs="Times New Roman"/>
                    <w:color w:val="212121"/>
                    <w:sz w:val="32"/>
                    <w:szCs w:val="32"/>
                    <w:shd w:val="clear" w:color="auto" w:fill="FFFFFF"/>
                  </w:rPr>
                  <w:fldChar w:fldCharType="begin"/>
                </w:r>
                <w:r w:rsidRPr="00231E52">
                  <w:rPr>
                    <w:rFonts w:cs="Times New Roman"/>
                    <w:color w:val="212121"/>
                    <w:sz w:val="32"/>
                    <w:szCs w:val="32"/>
                    <w:shd w:val="clear" w:color="auto" w:fill="FFFFFF"/>
                    <w:lang w:val="en-US"/>
                  </w:rPr>
                  <w:instrText xml:space="preserve"> CITATION Foc13 \l 1033 </w:instrText>
                </w:r>
                <w:r w:rsidRPr="00231E52">
                  <w:rPr>
                    <w:rFonts w:cs="Times New Roman"/>
                    <w:color w:val="212121"/>
                    <w:sz w:val="32"/>
                    <w:szCs w:val="32"/>
                    <w:shd w:val="clear" w:color="auto" w:fill="FFFFFF"/>
                  </w:rPr>
                  <w:fldChar w:fldCharType="separate"/>
                </w:r>
                <w:r w:rsidR="00996F4D">
                  <w:rPr>
                    <w:rFonts w:cs="Times New Roman"/>
                    <w:noProof/>
                    <w:color w:val="212121"/>
                    <w:sz w:val="32"/>
                    <w:szCs w:val="32"/>
                    <w:shd w:val="clear" w:color="auto" w:fill="FFFFFF"/>
                    <w:lang w:val="en-US"/>
                  </w:rPr>
                  <w:t xml:space="preserve"> </w:t>
                </w:r>
                <w:r w:rsidR="00996F4D" w:rsidRPr="00996F4D">
                  <w:rPr>
                    <w:rFonts w:cs="Times New Roman"/>
                    <w:noProof/>
                    <w:color w:val="212121"/>
                    <w:sz w:val="32"/>
                    <w:szCs w:val="32"/>
                    <w:shd w:val="clear" w:color="auto" w:fill="FFFFFF"/>
                    <w:lang w:val="en-US"/>
                  </w:rPr>
                  <w:t>(Fock &amp; Khoo, 2013)</w:t>
                </w:r>
                <w:r w:rsidRPr="00231E52">
                  <w:rPr>
                    <w:rFonts w:cs="Times New Roman"/>
                    <w:color w:val="212121"/>
                    <w:sz w:val="32"/>
                    <w:szCs w:val="32"/>
                    <w:shd w:val="clear" w:color="auto" w:fill="FFFFFF"/>
                  </w:rPr>
                  <w:fldChar w:fldCharType="end"/>
                </w:r>
              </w:sdtContent>
            </w:sdt>
            <w:r w:rsidRPr="00231E52">
              <w:rPr>
                <w:rFonts w:cs="Times New Roman"/>
                <w:color w:val="212121"/>
                <w:sz w:val="32"/>
                <w:szCs w:val="32"/>
                <w:shd w:val="clear" w:color="auto" w:fill="FFFFFF"/>
              </w:rPr>
              <w:t xml:space="preserve">.Patient A should therefore, make physical exercise part of her everyday life. This should, </w:t>
            </w:r>
            <w:proofErr w:type="gramStart"/>
            <w:r w:rsidRPr="00231E52">
              <w:rPr>
                <w:rFonts w:cs="Times New Roman"/>
                <w:color w:val="212121"/>
                <w:sz w:val="32"/>
                <w:szCs w:val="32"/>
                <w:shd w:val="clear" w:color="auto" w:fill="FFFFFF"/>
              </w:rPr>
              <w:t>however</w:t>
            </w:r>
            <w:proofErr w:type="gramEnd"/>
            <w:r w:rsidRPr="00231E52">
              <w:rPr>
                <w:rFonts w:cs="Times New Roman"/>
                <w:color w:val="212121"/>
                <w:sz w:val="32"/>
                <w:szCs w:val="32"/>
                <w:shd w:val="clear" w:color="auto" w:fill="FFFFFF"/>
              </w:rPr>
              <w:t xml:space="preserve"> be done after consulting with a physician so that she is able to set safe, specific, realistic and sustainable fitness and weight-loss goals.</w:t>
            </w:r>
          </w:p>
        </w:tc>
      </w:tr>
      <w:tr w:rsidR="00D45A65" w:rsidRPr="00231E52" w14:paraId="1C0B35DE" w14:textId="77777777" w:rsidTr="009E7ED1">
        <w:tc>
          <w:tcPr>
            <w:tcW w:w="22161" w:type="dxa"/>
            <w:gridSpan w:val="4"/>
            <w:tcBorders>
              <w:left w:val="single" w:sz="4" w:space="0" w:color="auto"/>
              <w:right w:val="single" w:sz="4" w:space="0" w:color="auto"/>
            </w:tcBorders>
            <w:shd w:val="clear" w:color="auto" w:fill="072B62" w:themeFill="background2" w:themeFillShade="40"/>
          </w:tcPr>
          <w:p w14:paraId="1C985BEC" w14:textId="037C2015" w:rsidR="00D45A65" w:rsidRPr="008F6674" w:rsidRDefault="008F6674" w:rsidP="008F6674">
            <w:pPr>
              <w:spacing w:line="240" w:lineRule="auto"/>
              <w:jc w:val="center"/>
              <w:rPr>
                <w:rFonts w:cs="Times New Roman"/>
                <w:b/>
                <w:noProof/>
                <w:sz w:val="64"/>
                <w:szCs w:val="64"/>
                <w:lang w:val="en-US"/>
              </w:rPr>
            </w:pPr>
            <w:r w:rsidRPr="008F6674">
              <w:rPr>
                <w:rFonts w:cs="Times New Roman"/>
                <w:b/>
                <w:noProof/>
                <w:color w:val="FFFFFF" w:themeColor="background1"/>
                <w:sz w:val="64"/>
                <w:szCs w:val="64"/>
                <w:lang w:val="en-US"/>
              </w:rPr>
              <w:t>Conclusion</w:t>
            </w:r>
          </w:p>
        </w:tc>
      </w:tr>
      <w:tr w:rsidR="005E7D70" w:rsidRPr="00231E52" w14:paraId="67497F7A" w14:textId="77777777" w:rsidTr="009E7ED1">
        <w:tc>
          <w:tcPr>
            <w:tcW w:w="22161" w:type="dxa"/>
            <w:gridSpan w:val="4"/>
            <w:tcBorders>
              <w:bottom w:val="single" w:sz="4" w:space="0" w:color="auto"/>
            </w:tcBorders>
          </w:tcPr>
          <w:p w14:paraId="42379645" w14:textId="77777777" w:rsidR="009E7ED1" w:rsidRDefault="00516A3E" w:rsidP="00E54144">
            <w:pPr>
              <w:spacing w:line="240" w:lineRule="auto"/>
              <w:rPr>
                <w:rFonts w:cs="Times New Roman"/>
                <w:noProof/>
                <w:sz w:val="16"/>
                <w:szCs w:val="16"/>
              </w:rPr>
            </w:pPr>
            <w:r>
              <w:rPr>
                <w:rFonts w:cs="Times New Roman"/>
                <w:noProof/>
                <w:sz w:val="32"/>
                <w:szCs w:val="32"/>
              </w:rPr>
              <w:t xml:space="preserve">Obesity is a prevalent problem in the United Kingdon that can have harmful effects on different organ systems; cardiovascular, pulmonary, skeletal, and digestive among others. </w:t>
            </w:r>
            <w:r w:rsidR="001740A4">
              <w:rPr>
                <w:rFonts w:cs="Times New Roman"/>
                <w:noProof/>
                <w:sz w:val="32"/>
                <w:szCs w:val="32"/>
              </w:rPr>
              <w:t>For the most part, it is a lifestyle condition whose impact on our daily live</w:t>
            </w:r>
            <w:r w:rsidR="00C86BA7">
              <w:rPr>
                <w:rFonts w:cs="Times New Roman"/>
                <w:noProof/>
                <w:sz w:val="32"/>
                <w:szCs w:val="32"/>
              </w:rPr>
              <w:t>s</w:t>
            </w:r>
            <w:r w:rsidR="001740A4">
              <w:rPr>
                <w:rFonts w:cs="Times New Roman"/>
                <w:noProof/>
                <w:sz w:val="32"/>
                <w:szCs w:val="32"/>
              </w:rPr>
              <w:t xml:space="preserve"> can be reduced or eliminated by implementing the </w:t>
            </w:r>
            <w:r w:rsidR="00C86BA7">
              <w:rPr>
                <w:rFonts w:cs="Times New Roman"/>
                <w:noProof/>
                <w:sz w:val="32"/>
                <w:szCs w:val="32"/>
              </w:rPr>
              <w:t xml:space="preserve">necessary </w:t>
            </w:r>
            <w:r w:rsidR="00E54144">
              <w:rPr>
                <w:rFonts w:cs="Times New Roman"/>
                <w:noProof/>
                <w:sz w:val="32"/>
                <w:szCs w:val="32"/>
              </w:rPr>
              <w:t xml:space="preserve">behavioural and lifestyle </w:t>
            </w:r>
            <w:r w:rsidR="00C86BA7">
              <w:rPr>
                <w:rFonts w:cs="Times New Roman"/>
                <w:noProof/>
                <w:sz w:val="32"/>
                <w:szCs w:val="32"/>
              </w:rPr>
              <w:t>changes.</w:t>
            </w:r>
          </w:p>
          <w:p w14:paraId="32CFC1C5" w14:textId="01480013" w:rsidR="009E7ED1" w:rsidRPr="009E7ED1" w:rsidRDefault="009E7ED1" w:rsidP="00E54144">
            <w:pPr>
              <w:spacing w:line="240" w:lineRule="auto"/>
              <w:rPr>
                <w:rFonts w:cs="Times New Roman"/>
                <w:noProof/>
                <w:sz w:val="16"/>
                <w:szCs w:val="16"/>
              </w:rPr>
            </w:pPr>
          </w:p>
        </w:tc>
      </w:tr>
      <w:tr w:rsidR="00513879" w:rsidRPr="00231E52" w14:paraId="634892E1" w14:textId="77777777" w:rsidTr="009E7ED1">
        <w:tc>
          <w:tcPr>
            <w:tcW w:w="22161" w:type="dxa"/>
            <w:gridSpan w:val="4"/>
            <w:tcBorders>
              <w:top w:val="single" w:sz="4" w:space="0" w:color="auto"/>
              <w:left w:val="single" w:sz="4" w:space="0" w:color="auto"/>
              <w:bottom w:val="single" w:sz="4" w:space="0" w:color="auto"/>
              <w:right w:val="single" w:sz="4" w:space="0" w:color="auto"/>
            </w:tcBorders>
          </w:tcPr>
          <w:p w14:paraId="43070A9A" w14:textId="77777777" w:rsidR="00BA4B69" w:rsidRPr="00BA4B69" w:rsidRDefault="00BA4B69" w:rsidP="00BA4B69">
            <w:pPr>
              <w:spacing w:line="240" w:lineRule="auto"/>
              <w:jc w:val="center"/>
              <w:rPr>
                <w:rFonts w:cs="Times New Roman"/>
                <w:b/>
                <w:noProof/>
                <w:sz w:val="16"/>
                <w:szCs w:val="16"/>
              </w:rPr>
            </w:pPr>
            <w:r w:rsidRPr="00BA4B69">
              <w:rPr>
                <w:rFonts w:cs="Times New Roman"/>
                <w:b/>
                <w:noProof/>
                <w:sz w:val="16"/>
                <w:szCs w:val="16"/>
              </w:rPr>
              <w:t>References</w:t>
            </w:r>
          </w:p>
          <w:p w14:paraId="5FD0A5AB" w14:textId="5CAF1009" w:rsidR="00513879" w:rsidRPr="00513879" w:rsidRDefault="00513879" w:rsidP="00513879">
            <w:pPr>
              <w:spacing w:line="240" w:lineRule="auto"/>
              <w:rPr>
                <w:rFonts w:cs="Times New Roman"/>
                <w:noProof/>
                <w:sz w:val="16"/>
                <w:szCs w:val="16"/>
              </w:rPr>
            </w:pPr>
            <w:r w:rsidRPr="00513879">
              <w:rPr>
                <w:rFonts w:cs="Times New Roman"/>
                <w:noProof/>
                <w:sz w:val="16"/>
                <w:szCs w:val="16"/>
              </w:rPr>
              <w:t>Cafasso, J., 2020. How Does Obesity Affect the Body?. [Online]  Available at: https://www.healthline.com/health/obesity/how-obesity-affects-body [Accessed 18 July 2021].</w:t>
            </w:r>
          </w:p>
          <w:p w14:paraId="62707440" w14:textId="77777777" w:rsidR="00513879" w:rsidRPr="00513879" w:rsidRDefault="00513879" w:rsidP="00513879">
            <w:pPr>
              <w:spacing w:line="240" w:lineRule="auto"/>
              <w:rPr>
                <w:rFonts w:cs="Times New Roman"/>
                <w:noProof/>
                <w:sz w:val="16"/>
                <w:szCs w:val="16"/>
              </w:rPr>
            </w:pPr>
            <w:r w:rsidRPr="00513879">
              <w:rPr>
                <w:rFonts w:cs="Times New Roman"/>
                <w:noProof/>
                <w:sz w:val="16"/>
                <w:szCs w:val="16"/>
              </w:rPr>
              <w:t>Carbone, S. et al., 2019. Obesity paradox in cardiovascular disease: where do we stand?. Vascular Health and Risk Management, Volume 15, p. 89–100.</w:t>
            </w:r>
          </w:p>
          <w:p w14:paraId="0F28A102" w14:textId="77777777" w:rsidR="00513879" w:rsidRPr="00513879" w:rsidRDefault="00513879" w:rsidP="00513879">
            <w:pPr>
              <w:spacing w:line="240" w:lineRule="auto"/>
              <w:rPr>
                <w:rFonts w:cs="Times New Roman"/>
                <w:noProof/>
                <w:sz w:val="16"/>
                <w:szCs w:val="16"/>
              </w:rPr>
            </w:pPr>
            <w:r w:rsidRPr="00513879">
              <w:rPr>
                <w:rFonts w:cs="Times New Roman"/>
                <w:noProof/>
                <w:sz w:val="16"/>
                <w:szCs w:val="16"/>
              </w:rPr>
              <w:t>Fock, K. M. &amp; Khoo, J., 2013. Diet and exercise in management of obesity and overweight. Journal of Gastroenterol Hepatol, pp. 59-63.</w:t>
            </w:r>
          </w:p>
          <w:p w14:paraId="24B57077" w14:textId="77777777" w:rsidR="00513879" w:rsidRPr="00513879" w:rsidRDefault="00513879" w:rsidP="00513879">
            <w:pPr>
              <w:spacing w:line="240" w:lineRule="auto"/>
              <w:rPr>
                <w:rFonts w:cs="Times New Roman"/>
                <w:noProof/>
                <w:sz w:val="16"/>
                <w:szCs w:val="16"/>
              </w:rPr>
            </w:pPr>
            <w:r w:rsidRPr="00513879">
              <w:rPr>
                <w:rFonts w:cs="Times New Roman"/>
                <w:noProof/>
                <w:sz w:val="16"/>
                <w:szCs w:val="16"/>
              </w:rPr>
              <w:t>Mafort, T. T., Rufino, R., Costa, C. H. &amp; Lopes, A. J., 2016. Obesity: systemic and pulmonary complications, biochemical abnormalities, and impairment of lung function. Multidisciplinary Respiratory Medicine volume, 11(28).</w:t>
            </w:r>
          </w:p>
          <w:p w14:paraId="48B80B25" w14:textId="5618E416" w:rsidR="00513879" w:rsidRPr="00513879" w:rsidRDefault="00513879" w:rsidP="00513879">
            <w:pPr>
              <w:spacing w:line="240" w:lineRule="auto"/>
              <w:rPr>
                <w:rFonts w:cs="Times New Roman"/>
                <w:noProof/>
                <w:sz w:val="16"/>
                <w:szCs w:val="16"/>
              </w:rPr>
            </w:pPr>
            <w:r w:rsidRPr="00513879">
              <w:rPr>
                <w:rFonts w:cs="Times New Roman"/>
                <w:noProof/>
                <w:sz w:val="16"/>
                <w:szCs w:val="16"/>
              </w:rPr>
              <w:t xml:space="preserve">NHS, 2019. Diagnosis: Obesity. [Online] </w:t>
            </w:r>
            <w:r>
              <w:rPr>
                <w:rFonts w:cs="Times New Roman"/>
                <w:noProof/>
                <w:sz w:val="16"/>
                <w:szCs w:val="16"/>
              </w:rPr>
              <w:t xml:space="preserve"> </w:t>
            </w:r>
            <w:r w:rsidRPr="00513879">
              <w:rPr>
                <w:rFonts w:cs="Times New Roman"/>
                <w:noProof/>
                <w:sz w:val="16"/>
                <w:szCs w:val="16"/>
              </w:rPr>
              <w:t>Available at: https://www.nhs.uk/conditions/obesity/diagnosis/</w:t>
            </w:r>
            <w:r>
              <w:rPr>
                <w:rFonts w:cs="Times New Roman"/>
                <w:noProof/>
                <w:sz w:val="16"/>
                <w:szCs w:val="16"/>
              </w:rPr>
              <w:t xml:space="preserve"> </w:t>
            </w:r>
            <w:r w:rsidRPr="00513879">
              <w:rPr>
                <w:rFonts w:cs="Times New Roman"/>
                <w:noProof/>
                <w:sz w:val="16"/>
                <w:szCs w:val="16"/>
              </w:rPr>
              <w:t>[Accessed 15 July 2021].</w:t>
            </w:r>
          </w:p>
          <w:p w14:paraId="57906D6C" w14:textId="77777777" w:rsidR="00513879" w:rsidRPr="00513879" w:rsidRDefault="00513879" w:rsidP="00513879">
            <w:pPr>
              <w:spacing w:line="240" w:lineRule="auto"/>
              <w:rPr>
                <w:rFonts w:cs="Times New Roman"/>
                <w:noProof/>
                <w:sz w:val="16"/>
                <w:szCs w:val="16"/>
              </w:rPr>
            </w:pPr>
            <w:r w:rsidRPr="00513879">
              <w:rPr>
                <w:rFonts w:cs="Times New Roman"/>
                <w:noProof/>
                <w:sz w:val="16"/>
                <w:szCs w:val="16"/>
              </w:rPr>
              <w:t>Oesch, L., Tatlisumak, T., Arnold, M. &amp; Sarikaya, a. H., 2017. Obesity paradox in stroke – Myth or reality? A systematic review. PLOS ONE, 14 March.12(3).</w:t>
            </w:r>
          </w:p>
          <w:p w14:paraId="5AC2A00D" w14:textId="77777777" w:rsidR="00513879" w:rsidRPr="00513879" w:rsidRDefault="00513879" w:rsidP="00513879">
            <w:pPr>
              <w:spacing w:line="240" w:lineRule="auto"/>
              <w:rPr>
                <w:rFonts w:cs="Times New Roman"/>
                <w:noProof/>
                <w:sz w:val="16"/>
                <w:szCs w:val="16"/>
              </w:rPr>
            </w:pPr>
            <w:r w:rsidRPr="00513879">
              <w:rPr>
                <w:rFonts w:cs="Times New Roman"/>
                <w:noProof/>
                <w:sz w:val="16"/>
                <w:szCs w:val="16"/>
              </w:rPr>
              <w:t>Peters, U. et al., 2019 . BMI but not central obesity predisposes to airway closure during bronchoconstriction. Respirology, June, 24(6), pp. 543-550.</w:t>
            </w:r>
          </w:p>
          <w:p w14:paraId="4B35C8A5" w14:textId="30B017EB" w:rsidR="00513879" w:rsidRPr="00513879" w:rsidRDefault="00513879" w:rsidP="00513879">
            <w:pPr>
              <w:spacing w:line="240" w:lineRule="auto"/>
              <w:rPr>
                <w:rFonts w:cs="Times New Roman"/>
                <w:noProof/>
                <w:sz w:val="16"/>
                <w:szCs w:val="16"/>
              </w:rPr>
            </w:pPr>
            <w:r w:rsidRPr="00513879">
              <w:rPr>
                <w:rFonts w:cs="Times New Roman"/>
                <w:noProof/>
                <w:sz w:val="16"/>
                <w:szCs w:val="16"/>
              </w:rPr>
              <w:t>Ridgmount Practice, 2021. Blood Pressure Calculator. [Online] Available at: https://www.ridgmountpractice.nhs.uk/bp-calculator</w:t>
            </w:r>
            <w:r>
              <w:rPr>
                <w:rFonts w:cs="Times New Roman"/>
                <w:noProof/>
                <w:sz w:val="16"/>
                <w:szCs w:val="16"/>
              </w:rPr>
              <w:t xml:space="preserve"> </w:t>
            </w:r>
            <w:r w:rsidRPr="00513879">
              <w:rPr>
                <w:rFonts w:cs="Times New Roman"/>
                <w:noProof/>
                <w:sz w:val="16"/>
                <w:szCs w:val="16"/>
              </w:rPr>
              <w:t>[Accessed 20 July 2021].</w:t>
            </w:r>
          </w:p>
          <w:p w14:paraId="695F4E10" w14:textId="77777777" w:rsidR="00513879" w:rsidRPr="00513879" w:rsidRDefault="00513879" w:rsidP="00513879">
            <w:pPr>
              <w:spacing w:line="240" w:lineRule="auto"/>
              <w:rPr>
                <w:rFonts w:cs="Times New Roman"/>
                <w:noProof/>
                <w:sz w:val="16"/>
                <w:szCs w:val="16"/>
              </w:rPr>
            </w:pPr>
            <w:r w:rsidRPr="00513879">
              <w:rPr>
                <w:rFonts w:cs="Times New Roman"/>
                <w:noProof/>
                <w:sz w:val="16"/>
                <w:szCs w:val="16"/>
              </w:rPr>
              <w:t>Segula, D., 2014. Complications of obesity in adults: A short review of the literature. Malawi medical journal : the journal of Medical Association of Malawi, 26(1), pp. 20-24.</w:t>
            </w:r>
          </w:p>
          <w:p w14:paraId="165217FC" w14:textId="4F69E868" w:rsidR="00513879" w:rsidRPr="00513879" w:rsidRDefault="00513879" w:rsidP="00513879">
            <w:pPr>
              <w:spacing w:line="240" w:lineRule="auto"/>
              <w:rPr>
                <w:rFonts w:cs="Times New Roman"/>
                <w:noProof/>
                <w:sz w:val="16"/>
                <w:szCs w:val="16"/>
              </w:rPr>
            </w:pPr>
            <w:r w:rsidRPr="00513879">
              <w:rPr>
                <w:rFonts w:cs="Times New Roman"/>
                <w:noProof/>
                <w:sz w:val="16"/>
                <w:szCs w:val="16"/>
              </w:rPr>
              <w:t>Stroke Association, 2021. Are You at Risk of Stroke?. [Online] Available at: https://www.stroke.org.uk/what-is-s</w:t>
            </w:r>
            <w:r>
              <w:rPr>
                <w:rFonts w:cs="Times New Roman"/>
                <w:noProof/>
                <w:sz w:val="16"/>
                <w:szCs w:val="16"/>
              </w:rPr>
              <w:t xml:space="preserve">troke/are-you-at-risk-of-stroke </w:t>
            </w:r>
            <w:r w:rsidRPr="00513879">
              <w:rPr>
                <w:rFonts w:cs="Times New Roman"/>
                <w:noProof/>
                <w:sz w:val="16"/>
                <w:szCs w:val="16"/>
              </w:rPr>
              <w:t>[Accessed 19 July 2021].</w:t>
            </w:r>
          </w:p>
          <w:p w14:paraId="36EAA855" w14:textId="15618478" w:rsidR="00513879" w:rsidRPr="00F965E0" w:rsidRDefault="00513879" w:rsidP="005E7D70">
            <w:pPr>
              <w:spacing w:line="240" w:lineRule="auto"/>
              <w:rPr>
                <w:rFonts w:cs="Times New Roman"/>
                <w:noProof/>
              </w:rPr>
            </w:pPr>
            <w:r w:rsidRPr="00513879">
              <w:rPr>
                <w:rFonts w:cs="Times New Roman"/>
                <w:noProof/>
                <w:sz w:val="16"/>
                <w:szCs w:val="16"/>
              </w:rPr>
              <w:t>Xiao, C. &amp; Graf, S., 2019. Overweight, poor diet and physical activity: Analysis of trends and patterns. In: The Heavy Burden of Obesity : The Economics of Prevention. s.l.:s.n.</w:t>
            </w:r>
          </w:p>
        </w:tc>
      </w:tr>
    </w:tbl>
    <w:p w14:paraId="433CD702" w14:textId="77777777" w:rsidR="00456906" w:rsidRDefault="00456906" w:rsidP="009E7ED1">
      <w:pPr>
        <w:spacing w:line="259" w:lineRule="auto"/>
        <w:jc w:val="left"/>
        <w:sectPr w:rsidR="00456906" w:rsidSect="003D5C4C">
          <w:pgSz w:w="22397" w:h="31678" w:code="1"/>
          <w:pgMar w:top="113" w:right="113" w:bottom="113" w:left="113" w:header="709" w:footer="709" w:gutter="0"/>
          <w:cols w:space="709"/>
          <w:docGrid w:linePitch="360"/>
        </w:sectPr>
      </w:pPr>
    </w:p>
    <w:sdt>
      <w:sdtPr>
        <w:rPr>
          <w:rFonts w:eastAsiaTheme="minorHAnsi" w:cstheme="minorBidi"/>
          <w:b w:val="0"/>
          <w:sz w:val="24"/>
          <w:szCs w:val="22"/>
          <w:lang w:val="en-GB"/>
        </w:rPr>
        <w:id w:val="367274628"/>
        <w:docPartObj>
          <w:docPartGallery w:val="Bibliographies"/>
          <w:docPartUnique/>
        </w:docPartObj>
      </w:sdtPr>
      <w:sdtEndPr/>
      <w:sdtContent>
        <w:p w14:paraId="579BEF00" w14:textId="71EF7899" w:rsidR="00456906" w:rsidRDefault="00456906" w:rsidP="00996F4D">
          <w:pPr>
            <w:pStyle w:val="Heading1"/>
            <w:framePr w:wrap="around" w:hAnchor="page" w:x="5280" w:y="-128"/>
          </w:pPr>
          <w:r>
            <w:t>References</w:t>
          </w:r>
        </w:p>
        <w:sdt>
          <w:sdtPr>
            <w:rPr>
              <w:noProof w:val="0"/>
              <w:szCs w:val="22"/>
            </w:rPr>
            <w:id w:val="-573587230"/>
            <w:bibliography/>
          </w:sdtPr>
          <w:sdtEndPr/>
          <w:sdtContent>
            <w:p w14:paraId="77989E23" w14:textId="77777777" w:rsidR="00456906" w:rsidRDefault="00456906" w:rsidP="00996F4D">
              <w:pPr>
                <w:pStyle w:val="Bibliography"/>
                <w:framePr w:wrap="around"/>
                <w:jc w:val="center"/>
              </w:pPr>
            </w:p>
            <w:p w14:paraId="01DE0B86" w14:textId="4988B9E0" w:rsidR="00456906" w:rsidRDefault="00456906" w:rsidP="000D6F07">
              <w:pPr>
                <w:pStyle w:val="Bibliography"/>
                <w:framePr w:wrap="around"/>
              </w:pPr>
            </w:p>
            <w:p w14:paraId="2C50A234" w14:textId="77777777" w:rsidR="00996F4D" w:rsidRDefault="00456906" w:rsidP="00996F4D">
              <w:pPr>
                <w:pStyle w:val="Bibliography"/>
                <w:framePr w:wrap="around"/>
                <w:rPr>
                  <w:szCs w:val="24"/>
                </w:rPr>
              </w:pPr>
              <w:r>
                <w:rPr>
                  <w:noProof w:val="0"/>
                </w:rPr>
                <w:fldChar w:fldCharType="begin"/>
              </w:r>
              <w:r>
                <w:instrText xml:space="preserve"> BIBLIOGRAPHY </w:instrText>
              </w:r>
              <w:r>
                <w:rPr>
                  <w:noProof w:val="0"/>
                </w:rPr>
                <w:fldChar w:fldCharType="separate"/>
              </w:r>
              <w:r w:rsidR="00996F4D">
                <w:t xml:space="preserve">Baker, C., 2021. </w:t>
              </w:r>
              <w:r w:rsidR="00996F4D">
                <w:rPr>
                  <w:i/>
                  <w:iCs/>
                </w:rPr>
                <w:t xml:space="preserve">Obesity Statistics. </w:t>
              </w:r>
              <w:r w:rsidR="00996F4D">
                <w:t xml:space="preserve">[Online] </w:t>
              </w:r>
              <w:r w:rsidR="00996F4D">
                <w:br/>
                <w:t xml:space="preserve">Available at: </w:t>
              </w:r>
              <w:r w:rsidR="00996F4D">
                <w:rPr>
                  <w:u w:val="single"/>
                </w:rPr>
                <w:t>https://researchbriefings.files.parliament.uk/documents/SN03336/SN03336.pdf</w:t>
              </w:r>
              <w:r w:rsidR="00996F4D">
                <w:br/>
                <w:t>[Accessed 16 July 2021].</w:t>
              </w:r>
            </w:p>
            <w:p w14:paraId="2C6B6614" w14:textId="77777777" w:rsidR="00996F4D" w:rsidRDefault="00996F4D" w:rsidP="00996F4D">
              <w:pPr>
                <w:pStyle w:val="Bibliography"/>
                <w:framePr w:wrap="around"/>
              </w:pPr>
              <w:r>
                <w:t xml:space="preserve">Cafasso, J., 2020. </w:t>
              </w:r>
              <w:r>
                <w:rPr>
                  <w:i/>
                  <w:iCs/>
                </w:rPr>
                <w:t xml:space="preserve">How Does Obesity Affect the Body?. </w:t>
              </w:r>
              <w:r>
                <w:t xml:space="preserve">[Online] </w:t>
              </w:r>
              <w:r>
                <w:br/>
                <w:t xml:space="preserve">Available at: </w:t>
              </w:r>
              <w:r>
                <w:rPr>
                  <w:u w:val="single"/>
                </w:rPr>
                <w:t>https://www.healthline.com/health/obesity/how-obesity-affects-body</w:t>
              </w:r>
              <w:r>
                <w:br/>
                <w:t>[Accessed 18 July 2021].</w:t>
              </w:r>
            </w:p>
            <w:p w14:paraId="2F37E828" w14:textId="77777777" w:rsidR="00996F4D" w:rsidRDefault="00996F4D" w:rsidP="00996F4D">
              <w:pPr>
                <w:pStyle w:val="Bibliography"/>
                <w:framePr w:wrap="around"/>
              </w:pPr>
              <w:r>
                <w:t xml:space="preserve">Carbone, S. et al., 2019. Obesity paradox in cardiovascular disease: where do we stand?. </w:t>
              </w:r>
              <w:r>
                <w:rPr>
                  <w:i/>
                  <w:iCs/>
                </w:rPr>
                <w:t xml:space="preserve">Vascular Health and Risk Management, </w:t>
              </w:r>
              <w:r>
                <w:t>Volume 15, p. 89–100..</w:t>
              </w:r>
            </w:p>
            <w:p w14:paraId="0ED206AC" w14:textId="77777777" w:rsidR="00996F4D" w:rsidRDefault="00996F4D" w:rsidP="00996F4D">
              <w:pPr>
                <w:pStyle w:val="Bibliography"/>
                <w:framePr w:wrap="around"/>
              </w:pPr>
              <w:r>
                <w:t xml:space="preserve">Fock, K. M. &amp; Khoo, J., 2013. Diet and exercise in management of obesity and overweight. </w:t>
              </w:r>
              <w:r>
                <w:rPr>
                  <w:i/>
                  <w:iCs/>
                </w:rPr>
                <w:t xml:space="preserve">Journal of Gastroenterol Hepatol, </w:t>
              </w:r>
              <w:r>
                <w:t>pp. 59-63.</w:t>
              </w:r>
            </w:p>
            <w:p w14:paraId="2A56BA8B" w14:textId="77777777" w:rsidR="00996F4D" w:rsidRDefault="00996F4D" w:rsidP="00996F4D">
              <w:pPr>
                <w:pStyle w:val="Bibliography"/>
                <w:framePr w:wrap="around"/>
              </w:pPr>
              <w:r>
                <w:t xml:space="preserve">Mafort, T. T., Rufino, R., Costa, C. H. &amp; Lopes, A. J., 2016. Obesity: systemic and pulmonary complications, biochemical abnormalities, and impairment of lung function. </w:t>
              </w:r>
              <w:r>
                <w:rPr>
                  <w:i/>
                  <w:iCs/>
                </w:rPr>
                <w:t xml:space="preserve">Multidisciplinary Respiratory Medicine volume, </w:t>
              </w:r>
              <w:r>
                <w:t>11(28).</w:t>
              </w:r>
            </w:p>
            <w:p w14:paraId="5C3F39F7" w14:textId="77777777" w:rsidR="00996F4D" w:rsidRDefault="00996F4D" w:rsidP="00996F4D">
              <w:pPr>
                <w:pStyle w:val="Bibliography"/>
                <w:framePr w:wrap="around"/>
              </w:pPr>
              <w:r>
                <w:t xml:space="preserve">NHS, 2019. </w:t>
              </w:r>
              <w:r>
                <w:rPr>
                  <w:i/>
                  <w:iCs/>
                </w:rPr>
                <w:t xml:space="preserve">Diagnosis: Obesity. </w:t>
              </w:r>
              <w:r>
                <w:t xml:space="preserve">[Online] </w:t>
              </w:r>
              <w:r>
                <w:br/>
                <w:t xml:space="preserve">Available at: </w:t>
              </w:r>
              <w:r>
                <w:rPr>
                  <w:u w:val="single"/>
                </w:rPr>
                <w:t>https://www.nhs.uk/conditions/obesity/diagnosis/</w:t>
              </w:r>
              <w:r>
                <w:br/>
                <w:t>[Accessed 15 July 2021].</w:t>
              </w:r>
            </w:p>
            <w:p w14:paraId="009F9FE9" w14:textId="77777777" w:rsidR="00996F4D" w:rsidRDefault="00996F4D" w:rsidP="00996F4D">
              <w:pPr>
                <w:pStyle w:val="Bibliography"/>
                <w:framePr w:wrap="around"/>
              </w:pPr>
              <w:r>
                <w:t xml:space="preserve">Oesch, L., Tatlisumak, T., Arnold, M. &amp; Sarikaya, a. H., 2017. Obesity paradox in stroke – Myth or reality? A systematic review. </w:t>
              </w:r>
              <w:r>
                <w:rPr>
                  <w:i/>
                  <w:iCs/>
                </w:rPr>
                <w:t xml:space="preserve">PLOS ONE, </w:t>
              </w:r>
              <w:r>
                <w:t>14 March.12(3).</w:t>
              </w:r>
            </w:p>
            <w:p w14:paraId="06C665B2" w14:textId="77777777" w:rsidR="00996F4D" w:rsidRDefault="00996F4D" w:rsidP="00996F4D">
              <w:pPr>
                <w:pStyle w:val="Bibliography"/>
                <w:framePr w:wrap="around"/>
              </w:pPr>
              <w:r>
                <w:t xml:space="preserve">Peters, U. et al., 2019 . BMI but not central obesity predisposes to airway closure during bronchoconstriction. </w:t>
              </w:r>
              <w:r>
                <w:rPr>
                  <w:i/>
                  <w:iCs/>
                </w:rPr>
                <w:t xml:space="preserve">Respirology, </w:t>
              </w:r>
              <w:r>
                <w:t>June, 24(6), pp. 543-550.</w:t>
              </w:r>
            </w:p>
            <w:p w14:paraId="04380C0D" w14:textId="77777777" w:rsidR="00996F4D" w:rsidRDefault="00996F4D" w:rsidP="00996F4D">
              <w:pPr>
                <w:pStyle w:val="Bibliography"/>
                <w:framePr w:wrap="around"/>
              </w:pPr>
              <w:r>
                <w:t xml:space="preserve">Ridgmount Practice, 2021. </w:t>
              </w:r>
              <w:r>
                <w:rPr>
                  <w:i/>
                  <w:iCs/>
                </w:rPr>
                <w:t xml:space="preserve">Blood Pressure Calculator. </w:t>
              </w:r>
              <w:r>
                <w:t xml:space="preserve">[Online] </w:t>
              </w:r>
              <w:r>
                <w:br/>
                <w:t xml:space="preserve">Available at: </w:t>
              </w:r>
              <w:r>
                <w:rPr>
                  <w:u w:val="single"/>
                </w:rPr>
                <w:t>https://www.ridgmountpractice.nhs.uk/bp-calculator</w:t>
              </w:r>
              <w:r>
                <w:br/>
                <w:t>[Accessed 20 July 2021].</w:t>
              </w:r>
            </w:p>
            <w:p w14:paraId="7532F80B" w14:textId="77777777" w:rsidR="00996F4D" w:rsidRDefault="00996F4D" w:rsidP="00996F4D">
              <w:pPr>
                <w:pStyle w:val="Bibliography"/>
                <w:framePr w:wrap="around"/>
              </w:pPr>
              <w:r>
                <w:t xml:space="preserve">Segula, D., 2014. Complications of obesity in adults: A short review of the literature. </w:t>
              </w:r>
              <w:r>
                <w:rPr>
                  <w:i/>
                  <w:iCs/>
                </w:rPr>
                <w:t xml:space="preserve">Malawi medical journal : the journal of Medical Association of Malawi, </w:t>
              </w:r>
              <w:r>
                <w:t>26(1), pp. 20-24.</w:t>
              </w:r>
            </w:p>
            <w:p w14:paraId="3F62B1B9" w14:textId="77777777" w:rsidR="00996F4D" w:rsidRDefault="00996F4D" w:rsidP="00996F4D">
              <w:pPr>
                <w:pStyle w:val="Bibliography"/>
                <w:framePr w:wrap="around"/>
              </w:pPr>
              <w:r>
                <w:t xml:space="preserve">Stroke Association, 2021. </w:t>
              </w:r>
              <w:r>
                <w:rPr>
                  <w:i/>
                  <w:iCs/>
                </w:rPr>
                <w:t xml:space="preserve">Are You at Risk of Stroke?. </w:t>
              </w:r>
              <w:r>
                <w:t xml:space="preserve">[Online] </w:t>
              </w:r>
              <w:r>
                <w:br/>
                <w:t xml:space="preserve">Available at: </w:t>
              </w:r>
              <w:r>
                <w:rPr>
                  <w:u w:val="single"/>
                </w:rPr>
                <w:t>https://www.stroke.org.uk/what-is-stroke/are-you-at-risk-of-stroke</w:t>
              </w:r>
              <w:r>
                <w:br/>
                <w:t>[Accessed 19 July 2021].</w:t>
              </w:r>
            </w:p>
            <w:p w14:paraId="4848E1D8" w14:textId="77777777" w:rsidR="00996F4D" w:rsidRDefault="00996F4D" w:rsidP="00996F4D">
              <w:pPr>
                <w:pStyle w:val="Bibliography"/>
                <w:framePr w:wrap="around"/>
              </w:pPr>
              <w:r>
                <w:t xml:space="preserve">Xiao, C. &amp; Graf, S., 2019. Overweight, poor diet and physical activity: Analysis of trends and patterns. In: </w:t>
              </w:r>
              <w:r>
                <w:rPr>
                  <w:i/>
                  <w:iCs/>
                </w:rPr>
                <w:t xml:space="preserve">The Heavy Burden of Obesity : The Economics of Prevention. </w:t>
              </w:r>
              <w:r>
                <w:t>s.l.:s.n.</w:t>
              </w:r>
            </w:p>
            <w:p w14:paraId="6F474714" w14:textId="191E4118" w:rsidR="00380FAF" w:rsidRDefault="00456906" w:rsidP="00996F4D">
              <w:r>
                <w:rPr>
                  <w:b/>
                  <w:bCs/>
                  <w:noProof/>
                </w:rPr>
                <w:lastRenderedPageBreak/>
                <w:fldChar w:fldCharType="end"/>
              </w:r>
            </w:p>
          </w:sdtContent>
        </w:sdt>
      </w:sdtContent>
    </w:sdt>
    <w:p w14:paraId="38B3FCD4" w14:textId="5CCD87DE" w:rsidR="000D6F07" w:rsidRDefault="000D6F07" w:rsidP="000D6F07">
      <w:pPr>
        <w:jc w:val="center"/>
        <w:rPr>
          <w:b/>
          <w:sz w:val="32"/>
          <w:szCs w:val="32"/>
        </w:rPr>
      </w:pPr>
      <w:r w:rsidRPr="000D6F07">
        <w:rPr>
          <w:b/>
          <w:sz w:val="32"/>
          <w:szCs w:val="32"/>
        </w:rPr>
        <w:t>Speaker’s Notes</w:t>
      </w:r>
    </w:p>
    <w:p w14:paraId="55B9F80C" w14:textId="77777777" w:rsidR="00577F4B" w:rsidRDefault="00577F4B" w:rsidP="000D6F07">
      <w:pPr>
        <w:rPr>
          <w:b/>
          <w:szCs w:val="24"/>
        </w:rPr>
      </w:pPr>
      <w:r>
        <w:rPr>
          <w:b/>
          <w:szCs w:val="24"/>
        </w:rPr>
        <w:t>Introduction</w:t>
      </w:r>
    </w:p>
    <w:p w14:paraId="53E2267D" w14:textId="30DE8197" w:rsidR="000D6F07" w:rsidRDefault="00577F4B" w:rsidP="00E519E6">
      <w:pPr>
        <w:pStyle w:val="ListParagraph"/>
        <w:numPr>
          <w:ilvl w:val="0"/>
          <w:numId w:val="32"/>
        </w:numPr>
        <w:rPr>
          <w:rFonts w:cs="Times New Roman"/>
          <w:szCs w:val="24"/>
          <w:lang w:val="en-US"/>
        </w:rPr>
      </w:pPr>
      <w:r w:rsidRPr="00E519E6">
        <w:rPr>
          <w:rFonts w:cs="Times New Roman"/>
          <w:szCs w:val="24"/>
        </w:rPr>
        <w:t xml:space="preserve">Approximately </w:t>
      </w:r>
      <w:r w:rsidRPr="00E519E6">
        <w:rPr>
          <w:rFonts w:cs="Times New Roman"/>
          <w:szCs w:val="24"/>
          <w:lang w:val="en-US"/>
        </w:rPr>
        <w:t xml:space="preserve">twenty-eight percent of English adults are obese, most of them being in the forty-five to seventy-four age range </w:t>
      </w:r>
      <w:sdt>
        <w:sdtPr>
          <w:rPr>
            <w:lang w:val="en-US"/>
          </w:rPr>
          <w:id w:val="-1155686229"/>
          <w:citation/>
        </w:sdtPr>
        <w:sdtEndPr/>
        <w:sdtContent>
          <w:r w:rsidRPr="00E519E6">
            <w:rPr>
              <w:rFonts w:cs="Times New Roman"/>
              <w:szCs w:val="24"/>
              <w:lang w:val="en-US"/>
            </w:rPr>
            <w:fldChar w:fldCharType="begin"/>
          </w:r>
          <w:r w:rsidRPr="00E519E6">
            <w:rPr>
              <w:rFonts w:cs="Times New Roman"/>
              <w:szCs w:val="24"/>
              <w:lang w:val="en-US"/>
            </w:rPr>
            <w:instrText xml:space="preserve">CITATION htt6 \l 1033 </w:instrText>
          </w:r>
          <w:r w:rsidRPr="00E519E6">
            <w:rPr>
              <w:rFonts w:cs="Times New Roman"/>
              <w:szCs w:val="24"/>
              <w:lang w:val="en-US"/>
            </w:rPr>
            <w:fldChar w:fldCharType="separate"/>
          </w:r>
          <w:r w:rsidR="00996F4D" w:rsidRPr="00996F4D">
            <w:rPr>
              <w:rFonts w:cs="Times New Roman"/>
              <w:noProof/>
              <w:szCs w:val="24"/>
              <w:lang w:val="en-US"/>
            </w:rPr>
            <w:t>(Baker, 2021)</w:t>
          </w:r>
          <w:r w:rsidRPr="00E519E6">
            <w:rPr>
              <w:rFonts w:cs="Times New Roman"/>
              <w:szCs w:val="24"/>
              <w:lang w:val="en-US"/>
            </w:rPr>
            <w:fldChar w:fldCharType="end"/>
          </w:r>
        </w:sdtContent>
      </w:sdt>
      <w:r w:rsidR="00E519E6" w:rsidRPr="00E519E6">
        <w:rPr>
          <w:rFonts w:cs="Times New Roman"/>
          <w:szCs w:val="24"/>
          <w:lang w:val="en-US"/>
        </w:rPr>
        <w:t xml:space="preserve">. </w:t>
      </w:r>
    </w:p>
    <w:p w14:paraId="304E9D1B" w14:textId="2E44E728" w:rsidR="00E519E6" w:rsidRPr="00996F4D" w:rsidRDefault="00E519E6" w:rsidP="00996F4D">
      <w:pPr>
        <w:pStyle w:val="ListParagraph"/>
        <w:numPr>
          <w:ilvl w:val="0"/>
          <w:numId w:val="32"/>
        </w:numPr>
        <w:rPr>
          <w:rFonts w:cs="Times New Roman"/>
          <w:szCs w:val="24"/>
          <w:lang w:val="en-US"/>
        </w:rPr>
      </w:pPr>
      <w:r>
        <w:rPr>
          <w:rFonts w:cs="Times New Roman"/>
          <w:szCs w:val="24"/>
          <w:lang w:val="en-US"/>
        </w:rPr>
        <w:t xml:space="preserve">Obesity can </w:t>
      </w:r>
      <w:proofErr w:type="spellStart"/>
      <w:r>
        <w:rPr>
          <w:rFonts w:cs="Times New Roman"/>
          <w:szCs w:val="24"/>
          <w:lang w:val="en-US"/>
        </w:rPr>
        <w:t>lean</w:t>
      </w:r>
      <w:proofErr w:type="spellEnd"/>
      <w:r>
        <w:rPr>
          <w:rFonts w:cs="Times New Roman"/>
          <w:szCs w:val="24"/>
          <w:lang w:val="en-US"/>
        </w:rPr>
        <w:t xml:space="preserve"> to the reduced function of a wide variety of organs and organ systems, chief among them being the cardiovascular, pulmonary, </w:t>
      </w:r>
      <w:proofErr w:type="gramStart"/>
      <w:r>
        <w:rPr>
          <w:rFonts w:cs="Times New Roman"/>
          <w:szCs w:val="24"/>
          <w:lang w:val="en-US"/>
        </w:rPr>
        <w:t>skeletal</w:t>
      </w:r>
      <w:proofErr w:type="gramEnd"/>
      <w:r>
        <w:rPr>
          <w:rFonts w:cs="Times New Roman"/>
          <w:szCs w:val="24"/>
          <w:lang w:val="en-US"/>
        </w:rPr>
        <w:t xml:space="preserve"> and digestive systems.</w:t>
      </w:r>
    </w:p>
    <w:p w14:paraId="33CEC226" w14:textId="77777777" w:rsidR="00E519E6" w:rsidRPr="00E519E6" w:rsidRDefault="00E519E6" w:rsidP="00E519E6">
      <w:pPr>
        <w:rPr>
          <w:rFonts w:cs="Times New Roman"/>
          <w:b/>
          <w:szCs w:val="24"/>
          <w:lang w:val="en-US"/>
        </w:rPr>
      </w:pPr>
      <w:r w:rsidRPr="00E519E6">
        <w:rPr>
          <w:rFonts w:cs="Times New Roman"/>
          <w:b/>
          <w:szCs w:val="24"/>
          <w:lang w:val="en-US"/>
        </w:rPr>
        <w:t>Purpose</w:t>
      </w:r>
    </w:p>
    <w:p w14:paraId="298A6CF4" w14:textId="1DFB050C" w:rsidR="00E519E6" w:rsidRPr="00E519E6" w:rsidRDefault="00E519E6" w:rsidP="00E519E6">
      <w:pPr>
        <w:pStyle w:val="ListParagraph"/>
        <w:numPr>
          <w:ilvl w:val="0"/>
          <w:numId w:val="33"/>
        </w:numPr>
        <w:rPr>
          <w:rFonts w:cs="Times New Roman"/>
          <w:szCs w:val="24"/>
          <w:lang w:val="en-US"/>
        </w:rPr>
      </w:pPr>
      <w:r w:rsidRPr="00E519E6">
        <w:rPr>
          <w:rFonts w:cs="Times New Roman"/>
          <w:szCs w:val="24"/>
          <w:lang w:val="en-US"/>
        </w:rPr>
        <w:t xml:space="preserve">This examines the results of an interview conducted Patient A to determine the extent to which her </w:t>
      </w:r>
      <w:proofErr w:type="spellStart"/>
      <w:r w:rsidRPr="00E519E6">
        <w:rPr>
          <w:rFonts w:cs="Times New Roman"/>
          <w:szCs w:val="24"/>
          <w:lang w:val="en-US"/>
        </w:rPr>
        <w:t>behaviours</w:t>
      </w:r>
      <w:proofErr w:type="spellEnd"/>
      <w:r w:rsidRPr="00E519E6">
        <w:rPr>
          <w:rFonts w:cs="Times New Roman"/>
          <w:szCs w:val="24"/>
          <w:lang w:val="en-US"/>
        </w:rPr>
        <w:t>/ lifestyle is associated with her health outcomes, particularly as it relates to obesity. It covers the effects obesity can have on different organ systems, before recommending suitable health interventions for Patient A.</w:t>
      </w:r>
    </w:p>
    <w:p w14:paraId="7A7B2A99" w14:textId="6786DC41" w:rsidR="00577F4B" w:rsidRDefault="00996F4D" w:rsidP="00577F4B">
      <w:pPr>
        <w:rPr>
          <w:b/>
          <w:szCs w:val="24"/>
        </w:rPr>
      </w:pPr>
      <w:r w:rsidRPr="00996F4D">
        <w:rPr>
          <w:b/>
          <w:szCs w:val="24"/>
        </w:rPr>
        <w:t>Physiological Impact</w:t>
      </w:r>
      <w:r>
        <w:rPr>
          <w:b/>
          <w:szCs w:val="24"/>
        </w:rPr>
        <w:t xml:space="preserve"> of Obesity</w:t>
      </w:r>
    </w:p>
    <w:p w14:paraId="3BBCA1CD" w14:textId="21B90F0B" w:rsidR="00996F4D" w:rsidRDefault="00996F4D" w:rsidP="00577F4B">
      <w:pPr>
        <w:rPr>
          <w:b/>
          <w:szCs w:val="24"/>
        </w:rPr>
      </w:pPr>
      <w:r>
        <w:rPr>
          <w:b/>
          <w:szCs w:val="24"/>
        </w:rPr>
        <w:t xml:space="preserve">Cardiovascular </w:t>
      </w:r>
    </w:p>
    <w:p w14:paraId="5382E293" w14:textId="4AB64119" w:rsidR="00996F4D" w:rsidRDefault="00996F4D" w:rsidP="00996F4D">
      <w:pPr>
        <w:pStyle w:val="ListParagraph"/>
        <w:numPr>
          <w:ilvl w:val="0"/>
          <w:numId w:val="33"/>
        </w:numPr>
        <w:rPr>
          <w:szCs w:val="24"/>
        </w:rPr>
      </w:pPr>
      <w:r w:rsidRPr="00996F4D">
        <w:rPr>
          <w:szCs w:val="24"/>
        </w:rPr>
        <w:t xml:space="preserve">The blood vessels in can become constricted </w:t>
      </w:r>
      <w:r>
        <w:rPr>
          <w:szCs w:val="24"/>
        </w:rPr>
        <w:t xml:space="preserve">or blocked </w:t>
      </w:r>
      <w:proofErr w:type="gramStart"/>
      <w:r w:rsidRPr="00996F4D">
        <w:rPr>
          <w:szCs w:val="24"/>
        </w:rPr>
        <w:t>as a result of</w:t>
      </w:r>
      <w:proofErr w:type="gramEnd"/>
      <w:r w:rsidRPr="00996F4D">
        <w:rPr>
          <w:szCs w:val="24"/>
        </w:rPr>
        <w:t xml:space="preserve"> the </w:t>
      </w:r>
      <w:proofErr w:type="spellStart"/>
      <w:r w:rsidRPr="00996F4D">
        <w:rPr>
          <w:szCs w:val="24"/>
        </w:rPr>
        <w:t>build up</w:t>
      </w:r>
      <w:proofErr w:type="spellEnd"/>
      <w:r w:rsidRPr="00996F4D">
        <w:rPr>
          <w:szCs w:val="24"/>
        </w:rPr>
        <w:t xml:space="preserve"> of fatty </w:t>
      </w:r>
      <w:r>
        <w:rPr>
          <w:szCs w:val="24"/>
        </w:rPr>
        <w:t>materials.</w:t>
      </w:r>
    </w:p>
    <w:p w14:paraId="4CEC3DDD" w14:textId="21C5F0F0" w:rsidR="00996F4D" w:rsidRDefault="00996F4D" w:rsidP="00996F4D">
      <w:pPr>
        <w:pStyle w:val="ListParagraph"/>
        <w:numPr>
          <w:ilvl w:val="0"/>
          <w:numId w:val="33"/>
        </w:numPr>
        <w:rPr>
          <w:szCs w:val="24"/>
        </w:rPr>
      </w:pPr>
      <w:r>
        <w:rPr>
          <w:szCs w:val="24"/>
        </w:rPr>
        <w:t>Fat can build up around the heart, leading to heart failure</w:t>
      </w:r>
      <w:r w:rsidR="004E4332">
        <w:rPr>
          <w:szCs w:val="24"/>
        </w:rPr>
        <w:t xml:space="preserve"> </w:t>
      </w:r>
      <w:sdt>
        <w:sdtPr>
          <w:rPr>
            <w:szCs w:val="24"/>
          </w:rPr>
          <w:id w:val="890686581"/>
          <w:citation/>
        </w:sdtPr>
        <w:sdtEndPr/>
        <w:sdtContent>
          <w:r w:rsidR="004E4332">
            <w:rPr>
              <w:szCs w:val="24"/>
            </w:rPr>
            <w:fldChar w:fldCharType="begin"/>
          </w:r>
          <w:r w:rsidR="004E4332">
            <w:rPr>
              <w:szCs w:val="24"/>
              <w:lang w:val="en-US"/>
            </w:rPr>
            <w:instrText xml:space="preserve">CITATION Mou21 \l 1033 </w:instrText>
          </w:r>
          <w:r w:rsidR="004E4332">
            <w:rPr>
              <w:szCs w:val="24"/>
            </w:rPr>
            <w:fldChar w:fldCharType="separate"/>
          </w:r>
          <w:r w:rsidR="004E4332" w:rsidRPr="004E4332">
            <w:rPr>
              <w:noProof/>
              <w:szCs w:val="24"/>
              <w:lang w:val="en-US"/>
            </w:rPr>
            <w:t>(Mount Sinai, 2021)</w:t>
          </w:r>
          <w:r w:rsidR="004E4332">
            <w:rPr>
              <w:szCs w:val="24"/>
            </w:rPr>
            <w:fldChar w:fldCharType="end"/>
          </w:r>
        </w:sdtContent>
      </w:sdt>
      <w:r>
        <w:rPr>
          <w:szCs w:val="24"/>
        </w:rPr>
        <w:t>.</w:t>
      </w:r>
    </w:p>
    <w:p w14:paraId="0BC732EB" w14:textId="2A7E500E" w:rsidR="00A924D2" w:rsidRPr="00A924D2" w:rsidRDefault="00A924D2" w:rsidP="00A924D2">
      <w:pPr>
        <w:rPr>
          <w:b/>
          <w:szCs w:val="24"/>
        </w:rPr>
      </w:pPr>
      <w:r w:rsidRPr="00A924D2">
        <w:rPr>
          <w:b/>
          <w:szCs w:val="24"/>
        </w:rPr>
        <w:t xml:space="preserve">Pulmonary </w:t>
      </w:r>
    </w:p>
    <w:p w14:paraId="25D8CE42" w14:textId="19E82B02" w:rsidR="00795FAD" w:rsidRPr="003E5695" w:rsidRDefault="004E4332" w:rsidP="00795FAD">
      <w:pPr>
        <w:pStyle w:val="ListParagraph"/>
        <w:numPr>
          <w:ilvl w:val="0"/>
          <w:numId w:val="34"/>
        </w:numPr>
        <w:rPr>
          <w:szCs w:val="24"/>
        </w:rPr>
      </w:pPr>
      <w:r>
        <w:rPr>
          <w:szCs w:val="24"/>
        </w:rPr>
        <w:t>The increased weight on the chest cavity reduces the strength of respiratory muscles</w:t>
      </w:r>
      <w:r w:rsidR="00181D71">
        <w:rPr>
          <w:szCs w:val="24"/>
        </w:rPr>
        <w:t xml:space="preserve"> </w:t>
      </w:r>
      <w:sdt>
        <w:sdtPr>
          <w:rPr>
            <w:szCs w:val="24"/>
          </w:rPr>
          <w:id w:val="-1812627500"/>
          <w:citation/>
        </w:sdtPr>
        <w:sdtEndPr/>
        <w:sdtContent>
          <w:r w:rsidR="00181D71">
            <w:rPr>
              <w:szCs w:val="24"/>
            </w:rPr>
            <w:fldChar w:fldCharType="begin"/>
          </w:r>
          <w:r w:rsidR="00181D71">
            <w:rPr>
              <w:szCs w:val="24"/>
              <w:lang w:val="en-US"/>
            </w:rPr>
            <w:instrText xml:space="preserve"> CITATION Maf21 \l 1033 </w:instrText>
          </w:r>
          <w:r w:rsidR="00181D71">
            <w:rPr>
              <w:szCs w:val="24"/>
            </w:rPr>
            <w:fldChar w:fldCharType="separate"/>
          </w:r>
          <w:r w:rsidR="00181D71" w:rsidRPr="00181D71">
            <w:rPr>
              <w:noProof/>
              <w:szCs w:val="24"/>
              <w:lang w:val="en-US"/>
            </w:rPr>
            <w:t>(Mafort, et al., n.d.)</w:t>
          </w:r>
          <w:r w:rsidR="00181D71">
            <w:rPr>
              <w:szCs w:val="24"/>
            </w:rPr>
            <w:fldChar w:fldCharType="end"/>
          </w:r>
        </w:sdtContent>
      </w:sdt>
      <w:r w:rsidRPr="00C310D0">
        <w:rPr>
          <w:szCs w:val="24"/>
        </w:rPr>
        <w:t>.</w:t>
      </w:r>
    </w:p>
    <w:sectPr w:rsidR="00795FAD" w:rsidRPr="003E5695" w:rsidSect="00456906">
      <w:pgSz w:w="12240" w:h="15840" w:code="1"/>
      <w:pgMar w:top="1440" w:right="1440" w:bottom="1440" w:left="1440" w:header="709" w:footer="709"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4069A" w14:textId="77777777" w:rsidR="0033536D" w:rsidRDefault="0033536D" w:rsidP="007645F0">
      <w:pPr>
        <w:spacing w:after="0" w:line="240" w:lineRule="auto"/>
      </w:pPr>
      <w:r>
        <w:separator/>
      </w:r>
    </w:p>
  </w:endnote>
  <w:endnote w:type="continuationSeparator" w:id="0">
    <w:p w14:paraId="129A7729" w14:textId="77777777" w:rsidR="0033536D" w:rsidRDefault="0033536D" w:rsidP="007645F0">
      <w:pPr>
        <w:spacing w:after="0" w:line="240" w:lineRule="auto"/>
      </w:pPr>
      <w:r>
        <w:continuationSeparator/>
      </w:r>
    </w:p>
  </w:endnote>
  <w:endnote w:type="continuationNotice" w:id="1">
    <w:p w14:paraId="2A907BE9" w14:textId="77777777" w:rsidR="0033536D" w:rsidRDefault="003353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6581" w14:textId="77777777" w:rsidR="0002096C" w:rsidRDefault="000209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AFDC4" w14:textId="77777777" w:rsidR="0002096C" w:rsidRDefault="000209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496E6" w14:textId="77777777" w:rsidR="0002096C" w:rsidRDefault="00020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535CD" w14:textId="77777777" w:rsidR="0033536D" w:rsidRDefault="0033536D" w:rsidP="007645F0">
      <w:pPr>
        <w:spacing w:after="0" w:line="240" w:lineRule="auto"/>
      </w:pPr>
      <w:r>
        <w:separator/>
      </w:r>
    </w:p>
  </w:footnote>
  <w:footnote w:type="continuationSeparator" w:id="0">
    <w:p w14:paraId="38E5E8DC" w14:textId="77777777" w:rsidR="0033536D" w:rsidRDefault="0033536D" w:rsidP="007645F0">
      <w:pPr>
        <w:spacing w:after="0" w:line="240" w:lineRule="auto"/>
      </w:pPr>
      <w:r>
        <w:continuationSeparator/>
      </w:r>
    </w:p>
  </w:footnote>
  <w:footnote w:type="continuationNotice" w:id="1">
    <w:p w14:paraId="46F99286" w14:textId="77777777" w:rsidR="0033536D" w:rsidRDefault="003353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216E2" w14:textId="77777777" w:rsidR="0002096C" w:rsidRDefault="000209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D35B5" w14:textId="02909465" w:rsidR="00682E47" w:rsidRDefault="00682E47" w:rsidP="003A3D3E">
    <w:pPr>
      <w:pStyle w:val="Header"/>
    </w:pPr>
  </w:p>
  <w:p w14:paraId="5A5C3861" w14:textId="77777777" w:rsidR="00682E47" w:rsidRDefault="00682E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B3BD" w14:textId="77777777" w:rsidR="0002096C" w:rsidRDefault="000209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051D5E17"/>
    <w:multiLevelType w:val="hybridMultilevel"/>
    <w:tmpl w:val="26C6C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8D04EA"/>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B62F1"/>
    <w:multiLevelType w:val="multilevel"/>
    <w:tmpl w:val="1FD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E6E5E"/>
    <w:multiLevelType w:val="hybridMultilevel"/>
    <w:tmpl w:val="B3DEE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4C0001"/>
    <w:multiLevelType w:val="multilevel"/>
    <w:tmpl w:val="7BD65168"/>
    <w:lvl w:ilvl="0">
      <w:start w:val="1"/>
      <w:numFmt w:val="decimal"/>
      <w:lvlText w:val="%1"/>
      <w:lvlJc w:val="left"/>
      <w:pPr>
        <w:ind w:left="432" w:hanging="432"/>
      </w:pPr>
    </w:lvl>
    <w:lvl w:ilvl="1">
      <w:start w:val="1"/>
      <w:numFmt w:val="decimal"/>
      <w:pStyle w:val="Heading2"/>
      <w:lvlText w:val="%1.%2"/>
      <w:lvlJc w:val="left"/>
      <w:pPr>
        <w:ind w:left="576" w:hanging="576"/>
      </w:pPr>
      <w:rPr>
        <w:lang w:val="en-G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77C6E04"/>
    <w:multiLevelType w:val="hybridMultilevel"/>
    <w:tmpl w:val="C8FC238A"/>
    <w:lvl w:ilvl="0" w:tplc="EAAAF908">
      <w:start w:val="1"/>
      <w:numFmt w:val="decimal"/>
      <w:lvlText w:val="%1."/>
      <w:lvlJc w:val="left"/>
      <w:pPr>
        <w:ind w:left="1080" w:hanging="720"/>
      </w:pPr>
      <w:rPr>
        <w:rFonts w:hint="default"/>
        <w:b/>
        <w:color w:val="FFFFFF" w:themeColor="background1"/>
        <w:sz w:val="48"/>
        <w:szCs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5C03DE"/>
    <w:multiLevelType w:val="hybridMultilevel"/>
    <w:tmpl w:val="A2181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3328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4A2381"/>
    <w:multiLevelType w:val="hybridMultilevel"/>
    <w:tmpl w:val="C8FC238A"/>
    <w:lvl w:ilvl="0" w:tplc="EAAAF908">
      <w:start w:val="1"/>
      <w:numFmt w:val="decimal"/>
      <w:lvlText w:val="%1."/>
      <w:lvlJc w:val="left"/>
      <w:pPr>
        <w:ind w:left="1080" w:hanging="720"/>
      </w:pPr>
      <w:rPr>
        <w:rFonts w:hint="default"/>
        <w:b/>
        <w:color w:val="FFFFFF" w:themeColor="background1"/>
        <w:sz w:val="48"/>
        <w:szCs w:val="4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5D74F7"/>
    <w:multiLevelType w:val="hybridMultilevel"/>
    <w:tmpl w:val="8AC081FC"/>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C51588"/>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FC2FFE"/>
    <w:multiLevelType w:val="hybridMultilevel"/>
    <w:tmpl w:val="08D2C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D435A9"/>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950B4B"/>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103762"/>
    <w:multiLevelType w:val="hybridMultilevel"/>
    <w:tmpl w:val="B5EA4B64"/>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F96C3C"/>
    <w:multiLevelType w:val="hybridMultilevel"/>
    <w:tmpl w:val="9E7CA92C"/>
    <w:lvl w:ilvl="0" w:tplc="5B70719A">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82714A"/>
    <w:multiLevelType w:val="hybridMultilevel"/>
    <w:tmpl w:val="F15AC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F6441A"/>
    <w:multiLevelType w:val="multilevel"/>
    <w:tmpl w:val="C83A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56A25"/>
    <w:multiLevelType w:val="multilevel"/>
    <w:tmpl w:val="D82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684535"/>
    <w:multiLevelType w:val="hybridMultilevel"/>
    <w:tmpl w:val="B3F40B14"/>
    <w:lvl w:ilvl="0" w:tplc="CBB0DC4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8D4F74"/>
    <w:multiLevelType w:val="hybridMultilevel"/>
    <w:tmpl w:val="A9DAA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D67D10"/>
    <w:multiLevelType w:val="multilevel"/>
    <w:tmpl w:val="56DA3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EC22C3"/>
    <w:multiLevelType w:val="multilevel"/>
    <w:tmpl w:val="9132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C81451"/>
    <w:multiLevelType w:val="hybridMultilevel"/>
    <w:tmpl w:val="4D4CC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5"/>
  </w:num>
  <w:num w:numId="4">
    <w:abstractNumId w:val="21"/>
  </w:num>
  <w:num w:numId="5">
    <w:abstractNumId w:val="26"/>
  </w:num>
  <w:num w:numId="6">
    <w:abstractNumId w:val="19"/>
  </w:num>
  <w:num w:numId="7">
    <w:abstractNumId w:val="14"/>
  </w:num>
  <w:num w:numId="8">
    <w:abstractNumId w:val="14"/>
  </w:num>
  <w:num w:numId="9">
    <w:abstractNumId w:val="10"/>
  </w:num>
  <w:num w:numId="10">
    <w:abstractNumId w:val="3"/>
  </w:num>
  <w:num w:numId="11">
    <w:abstractNumId w:val="25"/>
  </w:num>
  <w:num w:numId="12">
    <w:abstractNumId w:val="30"/>
  </w:num>
  <w:num w:numId="13">
    <w:abstractNumId w:val="31"/>
  </w:num>
  <w:num w:numId="14">
    <w:abstractNumId w:val="15"/>
  </w:num>
  <w:num w:numId="15">
    <w:abstractNumId w:val="2"/>
  </w:num>
  <w:num w:numId="16">
    <w:abstractNumId w:val="16"/>
  </w:num>
  <w:num w:numId="17">
    <w:abstractNumId w:val="20"/>
  </w:num>
  <w:num w:numId="18">
    <w:abstractNumId w:val="22"/>
  </w:num>
  <w:num w:numId="19">
    <w:abstractNumId w:val="18"/>
  </w:num>
  <w:num w:numId="20">
    <w:abstractNumId w:val="27"/>
  </w:num>
  <w:num w:numId="21">
    <w:abstractNumId w:val="7"/>
  </w:num>
  <w:num w:numId="22">
    <w:abstractNumId w:val="11"/>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32"/>
  </w:num>
  <w:num w:numId="26">
    <w:abstractNumId w:val="8"/>
  </w:num>
  <w:num w:numId="27">
    <w:abstractNumId w:val="28"/>
  </w:num>
  <w:num w:numId="28">
    <w:abstractNumId w:val="13"/>
  </w:num>
  <w:num w:numId="29">
    <w:abstractNumId w:val="23"/>
  </w:num>
  <w:num w:numId="30">
    <w:abstractNumId w:val="29"/>
  </w:num>
  <w:num w:numId="31">
    <w:abstractNumId w:val="4"/>
  </w:num>
  <w:num w:numId="32">
    <w:abstractNumId w:val="24"/>
  </w:num>
  <w:num w:numId="33">
    <w:abstractNumId w:val="17"/>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2DEC"/>
    <w:rsid w:val="00003071"/>
    <w:rsid w:val="00003770"/>
    <w:rsid w:val="0001010C"/>
    <w:rsid w:val="000105BE"/>
    <w:rsid w:val="00010DE2"/>
    <w:rsid w:val="00011064"/>
    <w:rsid w:val="000110E2"/>
    <w:rsid w:val="00011AD1"/>
    <w:rsid w:val="00012223"/>
    <w:rsid w:val="0001409A"/>
    <w:rsid w:val="0001438C"/>
    <w:rsid w:val="0001662E"/>
    <w:rsid w:val="000177F8"/>
    <w:rsid w:val="00017BC8"/>
    <w:rsid w:val="00017C4C"/>
    <w:rsid w:val="000203DB"/>
    <w:rsid w:val="000208F2"/>
    <w:rsid w:val="0002096C"/>
    <w:rsid w:val="000211D3"/>
    <w:rsid w:val="000220E6"/>
    <w:rsid w:val="00024D51"/>
    <w:rsid w:val="00025846"/>
    <w:rsid w:val="00025E7A"/>
    <w:rsid w:val="000272E0"/>
    <w:rsid w:val="00027497"/>
    <w:rsid w:val="00027DE7"/>
    <w:rsid w:val="00030256"/>
    <w:rsid w:val="00031735"/>
    <w:rsid w:val="000327E9"/>
    <w:rsid w:val="000329C6"/>
    <w:rsid w:val="00034C35"/>
    <w:rsid w:val="00035B57"/>
    <w:rsid w:val="00035F40"/>
    <w:rsid w:val="000361C4"/>
    <w:rsid w:val="00040148"/>
    <w:rsid w:val="000405CB"/>
    <w:rsid w:val="00040E68"/>
    <w:rsid w:val="00041362"/>
    <w:rsid w:val="000427D7"/>
    <w:rsid w:val="00044190"/>
    <w:rsid w:val="0004468E"/>
    <w:rsid w:val="00044F7A"/>
    <w:rsid w:val="00046EBF"/>
    <w:rsid w:val="00047BDC"/>
    <w:rsid w:val="00050506"/>
    <w:rsid w:val="00050BB4"/>
    <w:rsid w:val="0005118E"/>
    <w:rsid w:val="0005144D"/>
    <w:rsid w:val="00051D63"/>
    <w:rsid w:val="00053FA3"/>
    <w:rsid w:val="0005498D"/>
    <w:rsid w:val="00054F63"/>
    <w:rsid w:val="000553E6"/>
    <w:rsid w:val="000570F7"/>
    <w:rsid w:val="00060A67"/>
    <w:rsid w:val="00060EB7"/>
    <w:rsid w:val="0006164F"/>
    <w:rsid w:val="0006170B"/>
    <w:rsid w:val="00062424"/>
    <w:rsid w:val="00064149"/>
    <w:rsid w:val="00064659"/>
    <w:rsid w:val="00064D6B"/>
    <w:rsid w:val="00067ADB"/>
    <w:rsid w:val="0007116E"/>
    <w:rsid w:val="00071D71"/>
    <w:rsid w:val="0007213F"/>
    <w:rsid w:val="00072B2D"/>
    <w:rsid w:val="0007423F"/>
    <w:rsid w:val="00075574"/>
    <w:rsid w:val="000771E9"/>
    <w:rsid w:val="000801A2"/>
    <w:rsid w:val="000806CC"/>
    <w:rsid w:val="00081D6C"/>
    <w:rsid w:val="00082440"/>
    <w:rsid w:val="00082C2E"/>
    <w:rsid w:val="00083221"/>
    <w:rsid w:val="00083767"/>
    <w:rsid w:val="00083F97"/>
    <w:rsid w:val="000854C2"/>
    <w:rsid w:val="0009049A"/>
    <w:rsid w:val="00091CA0"/>
    <w:rsid w:val="000928AA"/>
    <w:rsid w:val="0009313E"/>
    <w:rsid w:val="000935D1"/>
    <w:rsid w:val="000954F3"/>
    <w:rsid w:val="000961AA"/>
    <w:rsid w:val="00096999"/>
    <w:rsid w:val="000973B0"/>
    <w:rsid w:val="000A0297"/>
    <w:rsid w:val="000A07A3"/>
    <w:rsid w:val="000A07EE"/>
    <w:rsid w:val="000A0F97"/>
    <w:rsid w:val="000A287A"/>
    <w:rsid w:val="000A4CAD"/>
    <w:rsid w:val="000A6240"/>
    <w:rsid w:val="000A6FB7"/>
    <w:rsid w:val="000A75EC"/>
    <w:rsid w:val="000A7C38"/>
    <w:rsid w:val="000B01F1"/>
    <w:rsid w:val="000B02BF"/>
    <w:rsid w:val="000B4EB3"/>
    <w:rsid w:val="000B6672"/>
    <w:rsid w:val="000B764D"/>
    <w:rsid w:val="000B76B4"/>
    <w:rsid w:val="000B7980"/>
    <w:rsid w:val="000B7BE8"/>
    <w:rsid w:val="000C097D"/>
    <w:rsid w:val="000C0A12"/>
    <w:rsid w:val="000C400C"/>
    <w:rsid w:val="000C509D"/>
    <w:rsid w:val="000C53E0"/>
    <w:rsid w:val="000C5ADB"/>
    <w:rsid w:val="000C5AF9"/>
    <w:rsid w:val="000C6645"/>
    <w:rsid w:val="000C6FF4"/>
    <w:rsid w:val="000C7000"/>
    <w:rsid w:val="000C7ACB"/>
    <w:rsid w:val="000D07CB"/>
    <w:rsid w:val="000D099A"/>
    <w:rsid w:val="000D0E58"/>
    <w:rsid w:val="000D1588"/>
    <w:rsid w:val="000D2585"/>
    <w:rsid w:val="000D600D"/>
    <w:rsid w:val="000D6F07"/>
    <w:rsid w:val="000E160F"/>
    <w:rsid w:val="000E1839"/>
    <w:rsid w:val="000E23C7"/>
    <w:rsid w:val="000E46D9"/>
    <w:rsid w:val="000E4D1D"/>
    <w:rsid w:val="000E5D2D"/>
    <w:rsid w:val="000E5F18"/>
    <w:rsid w:val="000E76D0"/>
    <w:rsid w:val="000F2181"/>
    <w:rsid w:val="000F4F0F"/>
    <w:rsid w:val="000F5DCC"/>
    <w:rsid w:val="000F6085"/>
    <w:rsid w:val="000F6CE2"/>
    <w:rsid w:val="000F6F1F"/>
    <w:rsid w:val="000F7193"/>
    <w:rsid w:val="000F78C6"/>
    <w:rsid w:val="0010088E"/>
    <w:rsid w:val="00101F87"/>
    <w:rsid w:val="001026C3"/>
    <w:rsid w:val="00102D13"/>
    <w:rsid w:val="00103016"/>
    <w:rsid w:val="001055D1"/>
    <w:rsid w:val="00107386"/>
    <w:rsid w:val="00107C38"/>
    <w:rsid w:val="00111D69"/>
    <w:rsid w:val="0011627C"/>
    <w:rsid w:val="0011644F"/>
    <w:rsid w:val="00116465"/>
    <w:rsid w:val="00122152"/>
    <w:rsid w:val="001224B9"/>
    <w:rsid w:val="00122B66"/>
    <w:rsid w:val="00123A3D"/>
    <w:rsid w:val="00124AB0"/>
    <w:rsid w:val="001253F9"/>
    <w:rsid w:val="00125A6B"/>
    <w:rsid w:val="00126428"/>
    <w:rsid w:val="001265A5"/>
    <w:rsid w:val="00126D2B"/>
    <w:rsid w:val="001277F6"/>
    <w:rsid w:val="00127932"/>
    <w:rsid w:val="00127CFA"/>
    <w:rsid w:val="00130DE2"/>
    <w:rsid w:val="00132C93"/>
    <w:rsid w:val="00132FF7"/>
    <w:rsid w:val="001337F2"/>
    <w:rsid w:val="00134E5B"/>
    <w:rsid w:val="001355E9"/>
    <w:rsid w:val="00135DCE"/>
    <w:rsid w:val="001360B8"/>
    <w:rsid w:val="001372FC"/>
    <w:rsid w:val="00140088"/>
    <w:rsid w:val="00140E75"/>
    <w:rsid w:val="0014266D"/>
    <w:rsid w:val="00142860"/>
    <w:rsid w:val="00143001"/>
    <w:rsid w:val="00144803"/>
    <w:rsid w:val="00144883"/>
    <w:rsid w:val="0014549E"/>
    <w:rsid w:val="00145A50"/>
    <w:rsid w:val="00145B51"/>
    <w:rsid w:val="00146550"/>
    <w:rsid w:val="001466B4"/>
    <w:rsid w:val="00146C41"/>
    <w:rsid w:val="00146CB9"/>
    <w:rsid w:val="001473D8"/>
    <w:rsid w:val="001508B1"/>
    <w:rsid w:val="00150C85"/>
    <w:rsid w:val="001512A9"/>
    <w:rsid w:val="0015219B"/>
    <w:rsid w:val="00153838"/>
    <w:rsid w:val="0016060C"/>
    <w:rsid w:val="00161CC3"/>
    <w:rsid w:val="00162E68"/>
    <w:rsid w:val="0016332D"/>
    <w:rsid w:val="00163515"/>
    <w:rsid w:val="0016629B"/>
    <w:rsid w:val="0016756E"/>
    <w:rsid w:val="001703EB"/>
    <w:rsid w:val="0017054D"/>
    <w:rsid w:val="00170694"/>
    <w:rsid w:val="00172578"/>
    <w:rsid w:val="001740A4"/>
    <w:rsid w:val="0017565F"/>
    <w:rsid w:val="001758F1"/>
    <w:rsid w:val="001764DD"/>
    <w:rsid w:val="00176D89"/>
    <w:rsid w:val="00176DB2"/>
    <w:rsid w:val="00180B4F"/>
    <w:rsid w:val="0018163A"/>
    <w:rsid w:val="00181D71"/>
    <w:rsid w:val="001822DA"/>
    <w:rsid w:val="001822FD"/>
    <w:rsid w:val="00182BA0"/>
    <w:rsid w:val="0018596B"/>
    <w:rsid w:val="00190AE6"/>
    <w:rsid w:val="00195686"/>
    <w:rsid w:val="00195C31"/>
    <w:rsid w:val="00196CEA"/>
    <w:rsid w:val="00196EBD"/>
    <w:rsid w:val="001A1DF4"/>
    <w:rsid w:val="001A2679"/>
    <w:rsid w:val="001A5099"/>
    <w:rsid w:val="001A6166"/>
    <w:rsid w:val="001B19A4"/>
    <w:rsid w:val="001B22D2"/>
    <w:rsid w:val="001B3450"/>
    <w:rsid w:val="001B350C"/>
    <w:rsid w:val="001B5063"/>
    <w:rsid w:val="001B75AE"/>
    <w:rsid w:val="001C2086"/>
    <w:rsid w:val="001C520C"/>
    <w:rsid w:val="001C5C15"/>
    <w:rsid w:val="001C7C43"/>
    <w:rsid w:val="001D1BF6"/>
    <w:rsid w:val="001D294B"/>
    <w:rsid w:val="001D56FE"/>
    <w:rsid w:val="001E02EA"/>
    <w:rsid w:val="001E0988"/>
    <w:rsid w:val="001E0AA2"/>
    <w:rsid w:val="001E3BDE"/>
    <w:rsid w:val="001E4F35"/>
    <w:rsid w:val="001E55AA"/>
    <w:rsid w:val="001F1CF8"/>
    <w:rsid w:val="001F3B6E"/>
    <w:rsid w:val="001F4CF4"/>
    <w:rsid w:val="001F590F"/>
    <w:rsid w:val="001F7208"/>
    <w:rsid w:val="001F7E7D"/>
    <w:rsid w:val="00201F16"/>
    <w:rsid w:val="002034BC"/>
    <w:rsid w:val="0020382A"/>
    <w:rsid w:val="00204125"/>
    <w:rsid w:val="00205C25"/>
    <w:rsid w:val="00205F1F"/>
    <w:rsid w:val="00207870"/>
    <w:rsid w:val="00207F4D"/>
    <w:rsid w:val="00210367"/>
    <w:rsid w:val="00213002"/>
    <w:rsid w:val="002130C0"/>
    <w:rsid w:val="0021390B"/>
    <w:rsid w:val="00213A2C"/>
    <w:rsid w:val="0021487B"/>
    <w:rsid w:val="00217152"/>
    <w:rsid w:val="00217E66"/>
    <w:rsid w:val="0022009B"/>
    <w:rsid w:val="002217E2"/>
    <w:rsid w:val="00221B44"/>
    <w:rsid w:val="00223C60"/>
    <w:rsid w:val="00225820"/>
    <w:rsid w:val="00231381"/>
    <w:rsid w:val="00231E52"/>
    <w:rsid w:val="00232EEB"/>
    <w:rsid w:val="00240642"/>
    <w:rsid w:val="00240B99"/>
    <w:rsid w:val="00240D6A"/>
    <w:rsid w:val="00243DC5"/>
    <w:rsid w:val="002441D8"/>
    <w:rsid w:val="0024428A"/>
    <w:rsid w:val="00244A28"/>
    <w:rsid w:val="002466C5"/>
    <w:rsid w:val="0024765C"/>
    <w:rsid w:val="00251BDE"/>
    <w:rsid w:val="00251E52"/>
    <w:rsid w:val="00251FD6"/>
    <w:rsid w:val="00252481"/>
    <w:rsid w:val="00253871"/>
    <w:rsid w:val="0025537F"/>
    <w:rsid w:val="002603D7"/>
    <w:rsid w:val="0026147B"/>
    <w:rsid w:val="00261AC3"/>
    <w:rsid w:val="00262663"/>
    <w:rsid w:val="00262C31"/>
    <w:rsid w:val="002634F4"/>
    <w:rsid w:val="0026416A"/>
    <w:rsid w:val="0026419F"/>
    <w:rsid w:val="00264254"/>
    <w:rsid w:val="0026460D"/>
    <w:rsid w:val="0026724A"/>
    <w:rsid w:val="00267523"/>
    <w:rsid w:val="00270A71"/>
    <w:rsid w:val="00271855"/>
    <w:rsid w:val="00273719"/>
    <w:rsid w:val="0027549C"/>
    <w:rsid w:val="00275D09"/>
    <w:rsid w:val="00276A2A"/>
    <w:rsid w:val="00276B27"/>
    <w:rsid w:val="00280BA4"/>
    <w:rsid w:val="00280D36"/>
    <w:rsid w:val="0028148E"/>
    <w:rsid w:val="00281DB1"/>
    <w:rsid w:val="002821F9"/>
    <w:rsid w:val="00282F57"/>
    <w:rsid w:val="002833A4"/>
    <w:rsid w:val="0028748C"/>
    <w:rsid w:val="002907E4"/>
    <w:rsid w:val="002909AF"/>
    <w:rsid w:val="00291413"/>
    <w:rsid w:val="00292570"/>
    <w:rsid w:val="00293182"/>
    <w:rsid w:val="00293DCF"/>
    <w:rsid w:val="002A1CBA"/>
    <w:rsid w:val="002A1CF1"/>
    <w:rsid w:val="002A39B6"/>
    <w:rsid w:val="002A54DB"/>
    <w:rsid w:val="002A6718"/>
    <w:rsid w:val="002A72A3"/>
    <w:rsid w:val="002A75C2"/>
    <w:rsid w:val="002A79F5"/>
    <w:rsid w:val="002B0595"/>
    <w:rsid w:val="002B3876"/>
    <w:rsid w:val="002B3932"/>
    <w:rsid w:val="002B47F1"/>
    <w:rsid w:val="002B480A"/>
    <w:rsid w:val="002B6044"/>
    <w:rsid w:val="002B6E58"/>
    <w:rsid w:val="002B7C0A"/>
    <w:rsid w:val="002C10F4"/>
    <w:rsid w:val="002C362E"/>
    <w:rsid w:val="002C3E6C"/>
    <w:rsid w:val="002C47E2"/>
    <w:rsid w:val="002C49BC"/>
    <w:rsid w:val="002C556D"/>
    <w:rsid w:val="002C5E6B"/>
    <w:rsid w:val="002C64EE"/>
    <w:rsid w:val="002C6F97"/>
    <w:rsid w:val="002C74B5"/>
    <w:rsid w:val="002D073F"/>
    <w:rsid w:val="002D0CC0"/>
    <w:rsid w:val="002D191A"/>
    <w:rsid w:val="002D1DFA"/>
    <w:rsid w:val="002D5D23"/>
    <w:rsid w:val="002D7AC5"/>
    <w:rsid w:val="002E128C"/>
    <w:rsid w:val="002E31C7"/>
    <w:rsid w:val="002E371A"/>
    <w:rsid w:val="002E4192"/>
    <w:rsid w:val="002E44DF"/>
    <w:rsid w:val="002E4B8B"/>
    <w:rsid w:val="002E4D8C"/>
    <w:rsid w:val="002F146B"/>
    <w:rsid w:val="002F180B"/>
    <w:rsid w:val="002F2026"/>
    <w:rsid w:val="002F46D9"/>
    <w:rsid w:val="0030117A"/>
    <w:rsid w:val="003016C0"/>
    <w:rsid w:val="0030297C"/>
    <w:rsid w:val="00303878"/>
    <w:rsid w:val="00304A98"/>
    <w:rsid w:val="00304AD8"/>
    <w:rsid w:val="00305652"/>
    <w:rsid w:val="00307FDD"/>
    <w:rsid w:val="00310003"/>
    <w:rsid w:val="0031056B"/>
    <w:rsid w:val="0031089B"/>
    <w:rsid w:val="003120B4"/>
    <w:rsid w:val="00313771"/>
    <w:rsid w:val="00315323"/>
    <w:rsid w:val="0031748E"/>
    <w:rsid w:val="003215D8"/>
    <w:rsid w:val="003217C9"/>
    <w:rsid w:val="00322DCD"/>
    <w:rsid w:val="00324DB0"/>
    <w:rsid w:val="003254FB"/>
    <w:rsid w:val="003259E4"/>
    <w:rsid w:val="00327B8E"/>
    <w:rsid w:val="00327C3B"/>
    <w:rsid w:val="0033188A"/>
    <w:rsid w:val="00332A11"/>
    <w:rsid w:val="003346EE"/>
    <w:rsid w:val="0033536D"/>
    <w:rsid w:val="0033554D"/>
    <w:rsid w:val="00335C83"/>
    <w:rsid w:val="003403FD"/>
    <w:rsid w:val="00341479"/>
    <w:rsid w:val="0034232A"/>
    <w:rsid w:val="003431DE"/>
    <w:rsid w:val="003433BD"/>
    <w:rsid w:val="00346DAA"/>
    <w:rsid w:val="00347252"/>
    <w:rsid w:val="003475AB"/>
    <w:rsid w:val="003502A3"/>
    <w:rsid w:val="00351008"/>
    <w:rsid w:val="00351C1D"/>
    <w:rsid w:val="00351E3E"/>
    <w:rsid w:val="00352EB9"/>
    <w:rsid w:val="00352FF4"/>
    <w:rsid w:val="0035415B"/>
    <w:rsid w:val="00354BC6"/>
    <w:rsid w:val="0035787C"/>
    <w:rsid w:val="00360445"/>
    <w:rsid w:val="00360AB7"/>
    <w:rsid w:val="00363230"/>
    <w:rsid w:val="00363A55"/>
    <w:rsid w:val="00365B67"/>
    <w:rsid w:val="00365FE2"/>
    <w:rsid w:val="00366E05"/>
    <w:rsid w:val="00371EA9"/>
    <w:rsid w:val="003721D5"/>
    <w:rsid w:val="00372EC6"/>
    <w:rsid w:val="00373715"/>
    <w:rsid w:val="00374B54"/>
    <w:rsid w:val="003764C7"/>
    <w:rsid w:val="003773B1"/>
    <w:rsid w:val="003801E7"/>
    <w:rsid w:val="00380355"/>
    <w:rsid w:val="00380695"/>
    <w:rsid w:val="00380C74"/>
    <w:rsid w:val="00380FAF"/>
    <w:rsid w:val="00381711"/>
    <w:rsid w:val="00381D64"/>
    <w:rsid w:val="00381E33"/>
    <w:rsid w:val="0038264D"/>
    <w:rsid w:val="00382AF7"/>
    <w:rsid w:val="00382E44"/>
    <w:rsid w:val="00383A18"/>
    <w:rsid w:val="003858E9"/>
    <w:rsid w:val="0038627B"/>
    <w:rsid w:val="003872F2"/>
    <w:rsid w:val="00391116"/>
    <w:rsid w:val="00393238"/>
    <w:rsid w:val="003932CB"/>
    <w:rsid w:val="00393C56"/>
    <w:rsid w:val="00395A47"/>
    <w:rsid w:val="003974F3"/>
    <w:rsid w:val="003A2B74"/>
    <w:rsid w:val="003A3D3E"/>
    <w:rsid w:val="003A48F3"/>
    <w:rsid w:val="003A6E94"/>
    <w:rsid w:val="003A7CC7"/>
    <w:rsid w:val="003B53CE"/>
    <w:rsid w:val="003B5740"/>
    <w:rsid w:val="003B7508"/>
    <w:rsid w:val="003B7D77"/>
    <w:rsid w:val="003C23EF"/>
    <w:rsid w:val="003C27E7"/>
    <w:rsid w:val="003C6782"/>
    <w:rsid w:val="003C6FBA"/>
    <w:rsid w:val="003D01E9"/>
    <w:rsid w:val="003D0AEC"/>
    <w:rsid w:val="003D10F5"/>
    <w:rsid w:val="003D14A6"/>
    <w:rsid w:val="003D1EFC"/>
    <w:rsid w:val="003D1FA3"/>
    <w:rsid w:val="003D32FE"/>
    <w:rsid w:val="003D4FA8"/>
    <w:rsid w:val="003D5638"/>
    <w:rsid w:val="003D5C4C"/>
    <w:rsid w:val="003D77F2"/>
    <w:rsid w:val="003E0888"/>
    <w:rsid w:val="003E2CF2"/>
    <w:rsid w:val="003E37DD"/>
    <w:rsid w:val="003E5079"/>
    <w:rsid w:val="003E55B7"/>
    <w:rsid w:val="003E5695"/>
    <w:rsid w:val="003F1992"/>
    <w:rsid w:val="003F2552"/>
    <w:rsid w:val="003F27B8"/>
    <w:rsid w:val="003F52E2"/>
    <w:rsid w:val="003F63A3"/>
    <w:rsid w:val="0040001C"/>
    <w:rsid w:val="0040161F"/>
    <w:rsid w:val="0040639A"/>
    <w:rsid w:val="00406853"/>
    <w:rsid w:val="004104A6"/>
    <w:rsid w:val="004135F3"/>
    <w:rsid w:val="004143C6"/>
    <w:rsid w:val="00420E4C"/>
    <w:rsid w:val="004227C1"/>
    <w:rsid w:val="00422896"/>
    <w:rsid w:val="00422B5D"/>
    <w:rsid w:val="00422C34"/>
    <w:rsid w:val="00422D2B"/>
    <w:rsid w:val="00423519"/>
    <w:rsid w:val="004235B2"/>
    <w:rsid w:val="00423829"/>
    <w:rsid w:val="00424890"/>
    <w:rsid w:val="00425EB3"/>
    <w:rsid w:val="00425FEE"/>
    <w:rsid w:val="00426311"/>
    <w:rsid w:val="00426CEC"/>
    <w:rsid w:val="00430724"/>
    <w:rsid w:val="00430812"/>
    <w:rsid w:val="00431D4B"/>
    <w:rsid w:val="00433703"/>
    <w:rsid w:val="00433F65"/>
    <w:rsid w:val="0043485C"/>
    <w:rsid w:val="00434AA3"/>
    <w:rsid w:val="004362A2"/>
    <w:rsid w:val="00436856"/>
    <w:rsid w:val="00436C45"/>
    <w:rsid w:val="00437198"/>
    <w:rsid w:val="004402AE"/>
    <w:rsid w:val="00441FBD"/>
    <w:rsid w:val="004428C6"/>
    <w:rsid w:val="00442B26"/>
    <w:rsid w:val="00443F4E"/>
    <w:rsid w:val="00444197"/>
    <w:rsid w:val="0044633C"/>
    <w:rsid w:val="00446BF0"/>
    <w:rsid w:val="00446D4B"/>
    <w:rsid w:val="00447AA9"/>
    <w:rsid w:val="004505AD"/>
    <w:rsid w:val="0045105F"/>
    <w:rsid w:val="004511B4"/>
    <w:rsid w:val="004513C8"/>
    <w:rsid w:val="004543AC"/>
    <w:rsid w:val="004547D4"/>
    <w:rsid w:val="0045578D"/>
    <w:rsid w:val="00455DD5"/>
    <w:rsid w:val="00455E3A"/>
    <w:rsid w:val="00456350"/>
    <w:rsid w:val="00456906"/>
    <w:rsid w:val="00461445"/>
    <w:rsid w:val="0046333E"/>
    <w:rsid w:val="004654B8"/>
    <w:rsid w:val="00466BA0"/>
    <w:rsid w:val="00466D4A"/>
    <w:rsid w:val="00466DDC"/>
    <w:rsid w:val="00466E38"/>
    <w:rsid w:val="00467CC7"/>
    <w:rsid w:val="00470A8F"/>
    <w:rsid w:val="00471B90"/>
    <w:rsid w:val="00473258"/>
    <w:rsid w:val="00473CFA"/>
    <w:rsid w:val="004744D2"/>
    <w:rsid w:val="0047606E"/>
    <w:rsid w:val="004763EE"/>
    <w:rsid w:val="004767B2"/>
    <w:rsid w:val="004767E7"/>
    <w:rsid w:val="0047725A"/>
    <w:rsid w:val="00481FF2"/>
    <w:rsid w:val="00484B0F"/>
    <w:rsid w:val="00485539"/>
    <w:rsid w:val="00486704"/>
    <w:rsid w:val="00487865"/>
    <w:rsid w:val="004905A5"/>
    <w:rsid w:val="004907D5"/>
    <w:rsid w:val="00490B14"/>
    <w:rsid w:val="00490E73"/>
    <w:rsid w:val="0049236B"/>
    <w:rsid w:val="0049288E"/>
    <w:rsid w:val="00495924"/>
    <w:rsid w:val="004967BC"/>
    <w:rsid w:val="00497163"/>
    <w:rsid w:val="004A0779"/>
    <w:rsid w:val="004A1189"/>
    <w:rsid w:val="004A15F5"/>
    <w:rsid w:val="004A1EB3"/>
    <w:rsid w:val="004A3B09"/>
    <w:rsid w:val="004A56FE"/>
    <w:rsid w:val="004A5A73"/>
    <w:rsid w:val="004A63E6"/>
    <w:rsid w:val="004A7408"/>
    <w:rsid w:val="004A7F2D"/>
    <w:rsid w:val="004A7FB3"/>
    <w:rsid w:val="004A7FBE"/>
    <w:rsid w:val="004B0CE2"/>
    <w:rsid w:val="004B1E11"/>
    <w:rsid w:val="004B2593"/>
    <w:rsid w:val="004B3478"/>
    <w:rsid w:val="004B5C11"/>
    <w:rsid w:val="004B67E4"/>
    <w:rsid w:val="004C0D93"/>
    <w:rsid w:val="004C11D9"/>
    <w:rsid w:val="004C126A"/>
    <w:rsid w:val="004C1575"/>
    <w:rsid w:val="004C3A03"/>
    <w:rsid w:val="004C3A40"/>
    <w:rsid w:val="004C4B4B"/>
    <w:rsid w:val="004C514C"/>
    <w:rsid w:val="004D07CB"/>
    <w:rsid w:val="004D096A"/>
    <w:rsid w:val="004D2E51"/>
    <w:rsid w:val="004D35A6"/>
    <w:rsid w:val="004D37B1"/>
    <w:rsid w:val="004D3C85"/>
    <w:rsid w:val="004D4117"/>
    <w:rsid w:val="004D4138"/>
    <w:rsid w:val="004D4253"/>
    <w:rsid w:val="004D431B"/>
    <w:rsid w:val="004D4720"/>
    <w:rsid w:val="004D4984"/>
    <w:rsid w:val="004D59AA"/>
    <w:rsid w:val="004D5F27"/>
    <w:rsid w:val="004D7FD3"/>
    <w:rsid w:val="004E138F"/>
    <w:rsid w:val="004E1D2B"/>
    <w:rsid w:val="004E1F32"/>
    <w:rsid w:val="004E2037"/>
    <w:rsid w:val="004E2962"/>
    <w:rsid w:val="004E2C1B"/>
    <w:rsid w:val="004E419B"/>
    <w:rsid w:val="004E4332"/>
    <w:rsid w:val="004E48EA"/>
    <w:rsid w:val="004E4C72"/>
    <w:rsid w:val="004E5697"/>
    <w:rsid w:val="004F011A"/>
    <w:rsid w:val="004F0EDC"/>
    <w:rsid w:val="004F1B86"/>
    <w:rsid w:val="004F459F"/>
    <w:rsid w:val="004F45B7"/>
    <w:rsid w:val="004F4E27"/>
    <w:rsid w:val="004F6293"/>
    <w:rsid w:val="00500157"/>
    <w:rsid w:val="005009E9"/>
    <w:rsid w:val="00503123"/>
    <w:rsid w:val="005042E7"/>
    <w:rsid w:val="00505B02"/>
    <w:rsid w:val="00505F84"/>
    <w:rsid w:val="00506C6F"/>
    <w:rsid w:val="0050780A"/>
    <w:rsid w:val="005112F7"/>
    <w:rsid w:val="00511758"/>
    <w:rsid w:val="00512736"/>
    <w:rsid w:val="00512AA1"/>
    <w:rsid w:val="00513879"/>
    <w:rsid w:val="00513BF2"/>
    <w:rsid w:val="005147CB"/>
    <w:rsid w:val="00516632"/>
    <w:rsid w:val="00516A3E"/>
    <w:rsid w:val="00516E06"/>
    <w:rsid w:val="00520B56"/>
    <w:rsid w:val="00520BF1"/>
    <w:rsid w:val="00521482"/>
    <w:rsid w:val="00521961"/>
    <w:rsid w:val="00523F9C"/>
    <w:rsid w:val="00524AC4"/>
    <w:rsid w:val="00524D6C"/>
    <w:rsid w:val="00525E20"/>
    <w:rsid w:val="00526253"/>
    <w:rsid w:val="005271D1"/>
    <w:rsid w:val="00527AA8"/>
    <w:rsid w:val="0053018E"/>
    <w:rsid w:val="00530D5F"/>
    <w:rsid w:val="005313B4"/>
    <w:rsid w:val="00531884"/>
    <w:rsid w:val="005323C3"/>
    <w:rsid w:val="005335BC"/>
    <w:rsid w:val="0053392A"/>
    <w:rsid w:val="00535B17"/>
    <w:rsid w:val="005372BA"/>
    <w:rsid w:val="00537304"/>
    <w:rsid w:val="00541878"/>
    <w:rsid w:val="00542C02"/>
    <w:rsid w:val="0055027A"/>
    <w:rsid w:val="00550521"/>
    <w:rsid w:val="00550DA6"/>
    <w:rsid w:val="00551F00"/>
    <w:rsid w:val="00552F5F"/>
    <w:rsid w:val="00556117"/>
    <w:rsid w:val="00557A64"/>
    <w:rsid w:val="005602D5"/>
    <w:rsid w:val="005622EE"/>
    <w:rsid w:val="0056582B"/>
    <w:rsid w:val="0057072C"/>
    <w:rsid w:val="005717B9"/>
    <w:rsid w:val="00571A46"/>
    <w:rsid w:val="00573457"/>
    <w:rsid w:val="00577F4B"/>
    <w:rsid w:val="0058331B"/>
    <w:rsid w:val="00583321"/>
    <w:rsid w:val="0058445E"/>
    <w:rsid w:val="005850AE"/>
    <w:rsid w:val="005851FE"/>
    <w:rsid w:val="00585839"/>
    <w:rsid w:val="00585937"/>
    <w:rsid w:val="005859D5"/>
    <w:rsid w:val="00586356"/>
    <w:rsid w:val="00592036"/>
    <w:rsid w:val="00592248"/>
    <w:rsid w:val="005932CF"/>
    <w:rsid w:val="0059406E"/>
    <w:rsid w:val="005940C2"/>
    <w:rsid w:val="00594765"/>
    <w:rsid w:val="00596354"/>
    <w:rsid w:val="005A06F8"/>
    <w:rsid w:val="005A09E3"/>
    <w:rsid w:val="005A17E1"/>
    <w:rsid w:val="005A1810"/>
    <w:rsid w:val="005A3868"/>
    <w:rsid w:val="005A3E62"/>
    <w:rsid w:val="005A4F33"/>
    <w:rsid w:val="005A6873"/>
    <w:rsid w:val="005B16CE"/>
    <w:rsid w:val="005B188E"/>
    <w:rsid w:val="005B1D6B"/>
    <w:rsid w:val="005B2016"/>
    <w:rsid w:val="005B3312"/>
    <w:rsid w:val="005B39FE"/>
    <w:rsid w:val="005B3FC2"/>
    <w:rsid w:val="005B4495"/>
    <w:rsid w:val="005B4FB2"/>
    <w:rsid w:val="005B5768"/>
    <w:rsid w:val="005B69C3"/>
    <w:rsid w:val="005B7FCB"/>
    <w:rsid w:val="005C0A05"/>
    <w:rsid w:val="005C0C07"/>
    <w:rsid w:val="005C14EB"/>
    <w:rsid w:val="005C156B"/>
    <w:rsid w:val="005C20B0"/>
    <w:rsid w:val="005C5575"/>
    <w:rsid w:val="005C69A1"/>
    <w:rsid w:val="005C6AC2"/>
    <w:rsid w:val="005C7683"/>
    <w:rsid w:val="005D0AAB"/>
    <w:rsid w:val="005D0F8B"/>
    <w:rsid w:val="005D368E"/>
    <w:rsid w:val="005D505B"/>
    <w:rsid w:val="005D570D"/>
    <w:rsid w:val="005D6E4C"/>
    <w:rsid w:val="005D7840"/>
    <w:rsid w:val="005E0113"/>
    <w:rsid w:val="005E07E2"/>
    <w:rsid w:val="005E0C09"/>
    <w:rsid w:val="005E0C0D"/>
    <w:rsid w:val="005E1080"/>
    <w:rsid w:val="005E242D"/>
    <w:rsid w:val="005E36DC"/>
    <w:rsid w:val="005E3B05"/>
    <w:rsid w:val="005E5BC0"/>
    <w:rsid w:val="005E5C68"/>
    <w:rsid w:val="005E7D70"/>
    <w:rsid w:val="005F08D3"/>
    <w:rsid w:val="005F0BF5"/>
    <w:rsid w:val="005F1C0E"/>
    <w:rsid w:val="005F1EA0"/>
    <w:rsid w:val="005F3BAB"/>
    <w:rsid w:val="005F40AA"/>
    <w:rsid w:val="005F4D03"/>
    <w:rsid w:val="005F5091"/>
    <w:rsid w:val="005F55D3"/>
    <w:rsid w:val="005F6845"/>
    <w:rsid w:val="005F784C"/>
    <w:rsid w:val="00600D4A"/>
    <w:rsid w:val="00602A72"/>
    <w:rsid w:val="00604BFE"/>
    <w:rsid w:val="00604F5E"/>
    <w:rsid w:val="0060580B"/>
    <w:rsid w:val="00606112"/>
    <w:rsid w:val="0060670A"/>
    <w:rsid w:val="0060734F"/>
    <w:rsid w:val="00607710"/>
    <w:rsid w:val="00607956"/>
    <w:rsid w:val="006114D5"/>
    <w:rsid w:val="00611C61"/>
    <w:rsid w:val="006130EB"/>
    <w:rsid w:val="00621CED"/>
    <w:rsid w:val="00623665"/>
    <w:rsid w:val="00623701"/>
    <w:rsid w:val="006267D3"/>
    <w:rsid w:val="00630BA3"/>
    <w:rsid w:val="00631308"/>
    <w:rsid w:val="006317E0"/>
    <w:rsid w:val="00634840"/>
    <w:rsid w:val="0063520C"/>
    <w:rsid w:val="00635E01"/>
    <w:rsid w:val="006364BD"/>
    <w:rsid w:val="00636D3D"/>
    <w:rsid w:val="0063741C"/>
    <w:rsid w:val="00637C9A"/>
    <w:rsid w:val="00640B52"/>
    <w:rsid w:val="006411D5"/>
    <w:rsid w:val="00642160"/>
    <w:rsid w:val="00642693"/>
    <w:rsid w:val="00643A09"/>
    <w:rsid w:val="00645A73"/>
    <w:rsid w:val="00647917"/>
    <w:rsid w:val="00650FD7"/>
    <w:rsid w:val="006517F4"/>
    <w:rsid w:val="006519FD"/>
    <w:rsid w:val="00652B91"/>
    <w:rsid w:val="00652DD6"/>
    <w:rsid w:val="0065338C"/>
    <w:rsid w:val="00654F37"/>
    <w:rsid w:val="006554CB"/>
    <w:rsid w:val="0065577B"/>
    <w:rsid w:val="00655C02"/>
    <w:rsid w:val="006603E3"/>
    <w:rsid w:val="0066084D"/>
    <w:rsid w:val="006624AF"/>
    <w:rsid w:val="00663C43"/>
    <w:rsid w:val="00664898"/>
    <w:rsid w:val="00664F13"/>
    <w:rsid w:val="00665745"/>
    <w:rsid w:val="00666197"/>
    <w:rsid w:val="00667AAB"/>
    <w:rsid w:val="00667EA9"/>
    <w:rsid w:val="00667EC5"/>
    <w:rsid w:val="0067088A"/>
    <w:rsid w:val="00672C01"/>
    <w:rsid w:val="0067301D"/>
    <w:rsid w:val="0067308B"/>
    <w:rsid w:val="006751AD"/>
    <w:rsid w:val="006754C1"/>
    <w:rsid w:val="0068074C"/>
    <w:rsid w:val="0068095D"/>
    <w:rsid w:val="00680B7D"/>
    <w:rsid w:val="00681742"/>
    <w:rsid w:val="00682E47"/>
    <w:rsid w:val="00683F8C"/>
    <w:rsid w:val="00685D4D"/>
    <w:rsid w:val="00686B2A"/>
    <w:rsid w:val="00686D41"/>
    <w:rsid w:val="00686F0F"/>
    <w:rsid w:val="006907F3"/>
    <w:rsid w:val="00690DC4"/>
    <w:rsid w:val="00690E7C"/>
    <w:rsid w:val="0069224E"/>
    <w:rsid w:val="00692CF3"/>
    <w:rsid w:val="00696AA2"/>
    <w:rsid w:val="00697481"/>
    <w:rsid w:val="006A010C"/>
    <w:rsid w:val="006A1D70"/>
    <w:rsid w:val="006A30C2"/>
    <w:rsid w:val="006A3AB9"/>
    <w:rsid w:val="006A537C"/>
    <w:rsid w:val="006A5628"/>
    <w:rsid w:val="006A6D35"/>
    <w:rsid w:val="006A6E5D"/>
    <w:rsid w:val="006B09DC"/>
    <w:rsid w:val="006B156D"/>
    <w:rsid w:val="006B1EE0"/>
    <w:rsid w:val="006B217F"/>
    <w:rsid w:val="006B279C"/>
    <w:rsid w:val="006B2A7D"/>
    <w:rsid w:val="006B3B0A"/>
    <w:rsid w:val="006B4888"/>
    <w:rsid w:val="006B574A"/>
    <w:rsid w:val="006B5BDE"/>
    <w:rsid w:val="006B6474"/>
    <w:rsid w:val="006C08FF"/>
    <w:rsid w:val="006C0BCE"/>
    <w:rsid w:val="006C0C0A"/>
    <w:rsid w:val="006C2449"/>
    <w:rsid w:val="006C2B08"/>
    <w:rsid w:val="006C3D58"/>
    <w:rsid w:val="006C3FD3"/>
    <w:rsid w:val="006C41F8"/>
    <w:rsid w:val="006C458B"/>
    <w:rsid w:val="006C492E"/>
    <w:rsid w:val="006C4BAC"/>
    <w:rsid w:val="006C5369"/>
    <w:rsid w:val="006C5523"/>
    <w:rsid w:val="006C571C"/>
    <w:rsid w:val="006C59E9"/>
    <w:rsid w:val="006C79B5"/>
    <w:rsid w:val="006D0A54"/>
    <w:rsid w:val="006D2AC3"/>
    <w:rsid w:val="006D2AFC"/>
    <w:rsid w:val="006D3B54"/>
    <w:rsid w:val="006D3DDB"/>
    <w:rsid w:val="006D3EBE"/>
    <w:rsid w:val="006D5F8D"/>
    <w:rsid w:val="006D6741"/>
    <w:rsid w:val="006D682B"/>
    <w:rsid w:val="006D771A"/>
    <w:rsid w:val="006E00D6"/>
    <w:rsid w:val="006E050F"/>
    <w:rsid w:val="006E1CED"/>
    <w:rsid w:val="006E3CB3"/>
    <w:rsid w:val="006E43D9"/>
    <w:rsid w:val="006E576A"/>
    <w:rsid w:val="006E58B8"/>
    <w:rsid w:val="006E5A8A"/>
    <w:rsid w:val="006E6922"/>
    <w:rsid w:val="006E7C43"/>
    <w:rsid w:val="006F100D"/>
    <w:rsid w:val="006F1044"/>
    <w:rsid w:val="006F1ADD"/>
    <w:rsid w:val="006F2236"/>
    <w:rsid w:val="006F2B8E"/>
    <w:rsid w:val="006F2F68"/>
    <w:rsid w:val="006F2F89"/>
    <w:rsid w:val="006F48DF"/>
    <w:rsid w:val="006F4AAB"/>
    <w:rsid w:val="006F50C6"/>
    <w:rsid w:val="006F6912"/>
    <w:rsid w:val="006F6EB2"/>
    <w:rsid w:val="007033A6"/>
    <w:rsid w:val="00705586"/>
    <w:rsid w:val="0070651C"/>
    <w:rsid w:val="00706D1D"/>
    <w:rsid w:val="00710C65"/>
    <w:rsid w:val="0071100C"/>
    <w:rsid w:val="00712C33"/>
    <w:rsid w:val="0071601C"/>
    <w:rsid w:val="00717F51"/>
    <w:rsid w:val="0072176C"/>
    <w:rsid w:val="0072204E"/>
    <w:rsid w:val="00722C56"/>
    <w:rsid w:val="00723725"/>
    <w:rsid w:val="00724505"/>
    <w:rsid w:val="007255F1"/>
    <w:rsid w:val="00725E39"/>
    <w:rsid w:val="00727068"/>
    <w:rsid w:val="00730BB9"/>
    <w:rsid w:val="007316BD"/>
    <w:rsid w:val="00731B3A"/>
    <w:rsid w:val="00732A99"/>
    <w:rsid w:val="00734298"/>
    <w:rsid w:val="007356BB"/>
    <w:rsid w:val="0073681F"/>
    <w:rsid w:val="00736F80"/>
    <w:rsid w:val="00737C8A"/>
    <w:rsid w:val="00740BCC"/>
    <w:rsid w:val="0074263A"/>
    <w:rsid w:val="00743520"/>
    <w:rsid w:val="00743E3E"/>
    <w:rsid w:val="00744873"/>
    <w:rsid w:val="0074513F"/>
    <w:rsid w:val="00746302"/>
    <w:rsid w:val="0075002C"/>
    <w:rsid w:val="007501B8"/>
    <w:rsid w:val="0075070E"/>
    <w:rsid w:val="00752DB0"/>
    <w:rsid w:val="00752EBA"/>
    <w:rsid w:val="0075418B"/>
    <w:rsid w:val="00754A8D"/>
    <w:rsid w:val="00756F5B"/>
    <w:rsid w:val="007571A3"/>
    <w:rsid w:val="00760DC9"/>
    <w:rsid w:val="007645F0"/>
    <w:rsid w:val="00765660"/>
    <w:rsid w:val="00765A75"/>
    <w:rsid w:val="007664A6"/>
    <w:rsid w:val="00767378"/>
    <w:rsid w:val="00775109"/>
    <w:rsid w:val="007762CD"/>
    <w:rsid w:val="0077771B"/>
    <w:rsid w:val="00781971"/>
    <w:rsid w:val="0078371E"/>
    <w:rsid w:val="00783749"/>
    <w:rsid w:val="00785452"/>
    <w:rsid w:val="00786DB4"/>
    <w:rsid w:val="007901A4"/>
    <w:rsid w:val="0079056F"/>
    <w:rsid w:val="00790E4F"/>
    <w:rsid w:val="0079475C"/>
    <w:rsid w:val="00795FAD"/>
    <w:rsid w:val="00796D95"/>
    <w:rsid w:val="00797C5A"/>
    <w:rsid w:val="007A21E5"/>
    <w:rsid w:val="007A2A96"/>
    <w:rsid w:val="007A2CB4"/>
    <w:rsid w:val="007A5764"/>
    <w:rsid w:val="007A628A"/>
    <w:rsid w:val="007A6E65"/>
    <w:rsid w:val="007A7CB9"/>
    <w:rsid w:val="007B021F"/>
    <w:rsid w:val="007B0479"/>
    <w:rsid w:val="007B11AB"/>
    <w:rsid w:val="007B1E6E"/>
    <w:rsid w:val="007B5CA8"/>
    <w:rsid w:val="007B60BA"/>
    <w:rsid w:val="007B66ED"/>
    <w:rsid w:val="007B68AC"/>
    <w:rsid w:val="007B7399"/>
    <w:rsid w:val="007C0450"/>
    <w:rsid w:val="007C0566"/>
    <w:rsid w:val="007C0BEA"/>
    <w:rsid w:val="007C1978"/>
    <w:rsid w:val="007C292D"/>
    <w:rsid w:val="007C5005"/>
    <w:rsid w:val="007C5E76"/>
    <w:rsid w:val="007C64EB"/>
    <w:rsid w:val="007C6A98"/>
    <w:rsid w:val="007C6BA8"/>
    <w:rsid w:val="007C6DFD"/>
    <w:rsid w:val="007C74F0"/>
    <w:rsid w:val="007C7616"/>
    <w:rsid w:val="007D19F5"/>
    <w:rsid w:val="007D45A7"/>
    <w:rsid w:val="007D47A3"/>
    <w:rsid w:val="007D6D2A"/>
    <w:rsid w:val="007D6E1D"/>
    <w:rsid w:val="007E075C"/>
    <w:rsid w:val="007E2AFA"/>
    <w:rsid w:val="007E3D29"/>
    <w:rsid w:val="007E4BB8"/>
    <w:rsid w:val="007E50CC"/>
    <w:rsid w:val="007E7DDA"/>
    <w:rsid w:val="007F1F63"/>
    <w:rsid w:val="007F41F5"/>
    <w:rsid w:val="007F431F"/>
    <w:rsid w:val="007F64AD"/>
    <w:rsid w:val="007F7760"/>
    <w:rsid w:val="0080220F"/>
    <w:rsid w:val="0080255A"/>
    <w:rsid w:val="008033B7"/>
    <w:rsid w:val="00803E3F"/>
    <w:rsid w:val="00804205"/>
    <w:rsid w:val="0080635B"/>
    <w:rsid w:val="00810C02"/>
    <w:rsid w:val="00811DDC"/>
    <w:rsid w:val="00814611"/>
    <w:rsid w:val="0081466F"/>
    <w:rsid w:val="0081527C"/>
    <w:rsid w:val="00816545"/>
    <w:rsid w:val="00816E98"/>
    <w:rsid w:val="00817C4C"/>
    <w:rsid w:val="00820BA7"/>
    <w:rsid w:val="008211EA"/>
    <w:rsid w:val="008226AB"/>
    <w:rsid w:val="00824AD7"/>
    <w:rsid w:val="0082527A"/>
    <w:rsid w:val="008252C4"/>
    <w:rsid w:val="008259A7"/>
    <w:rsid w:val="008267C3"/>
    <w:rsid w:val="00826B8F"/>
    <w:rsid w:val="00826E09"/>
    <w:rsid w:val="008278CF"/>
    <w:rsid w:val="00827F69"/>
    <w:rsid w:val="0083035E"/>
    <w:rsid w:val="008303A8"/>
    <w:rsid w:val="008321A1"/>
    <w:rsid w:val="00832560"/>
    <w:rsid w:val="00832DA8"/>
    <w:rsid w:val="00833133"/>
    <w:rsid w:val="00834B35"/>
    <w:rsid w:val="00834CDC"/>
    <w:rsid w:val="00834FF6"/>
    <w:rsid w:val="008378D6"/>
    <w:rsid w:val="00837D10"/>
    <w:rsid w:val="00842D25"/>
    <w:rsid w:val="00843E0C"/>
    <w:rsid w:val="008462FB"/>
    <w:rsid w:val="00847417"/>
    <w:rsid w:val="008504DB"/>
    <w:rsid w:val="00855E4E"/>
    <w:rsid w:val="008560AF"/>
    <w:rsid w:val="00856884"/>
    <w:rsid w:val="00861BF9"/>
    <w:rsid w:val="00862B7E"/>
    <w:rsid w:val="00863BEB"/>
    <w:rsid w:val="0086459C"/>
    <w:rsid w:val="00870B68"/>
    <w:rsid w:val="00872325"/>
    <w:rsid w:val="00873644"/>
    <w:rsid w:val="008758E9"/>
    <w:rsid w:val="0087719E"/>
    <w:rsid w:val="00882779"/>
    <w:rsid w:val="0088434F"/>
    <w:rsid w:val="00884CEE"/>
    <w:rsid w:val="0088533B"/>
    <w:rsid w:val="00887527"/>
    <w:rsid w:val="00887F17"/>
    <w:rsid w:val="008901F3"/>
    <w:rsid w:val="00893B2E"/>
    <w:rsid w:val="008948FB"/>
    <w:rsid w:val="00895365"/>
    <w:rsid w:val="0089608D"/>
    <w:rsid w:val="0089612A"/>
    <w:rsid w:val="00896B89"/>
    <w:rsid w:val="008A05F8"/>
    <w:rsid w:val="008A0F2B"/>
    <w:rsid w:val="008A13FC"/>
    <w:rsid w:val="008A18F8"/>
    <w:rsid w:val="008A1EA7"/>
    <w:rsid w:val="008A222B"/>
    <w:rsid w:val="008A229A"/>
    <w:rsid w:val="008A2AA0"/>
    <w:rsid w:val="008A2C29"/>
    <w:rsid w:val="008A389B"/>
    <w:rsid w:val="008A4C60"/>
    <w:rsid w:val="008A51DC"/>
    <w:rsid w:val="008A6F99"/>
    <w:rsid w:val="008B04EE"/>
    <w:rsid w:val="008B11FB"/>
    <w:rsid w:val="008B3ABE"/>
    <w:rsid w:val="008B4061"/>
    <w:rsid w:val="008B4F76"/>
    <w:rsid w:val="008B50EA"/>
    <w:rsid w:val="008C09CA"/>
    <w:rsid w:val="008C1C51"/>
    <w:rsid w:val="008C21BF"/>
    <w:rsid w:val="008C2648"/>
    <w:rsid w:val="008C3057"/>
    <w:rsid w:val="008C50DB"/>
    <w:rsid w:val="008C58BE"/>
    <w:rsid w:val="008C64E4"/>
    <w:rsid w:val="008C7F6F"/>
    <w:rsid w:val="008D09A3"/>
    <w:rsid w:val="008D1A99"/>
    <w:rsid w:val="008D2D63"/>
    <w:rsid w:val="008D305E"/>
    <w:rsid w:val="008D39B8"/>
    <w:rsid w:val="008D4176"/>
    <w:rsid w:val="008D4DCA"/>
    <w:rsid w:val="008D5FBF"/>
    <w:rsid w:val="008D6A46"/>
    <w:rsid w:val="008D7258"/>
    <w:rsid w:val="008E180F"/>
    <w:rsid w:val="008E194F"/>
    <w:rsid w:val="008E415D"/>
    <w:rsid w:val="008E5A21"/>
    <w:rsid w:val="008E61E0"/>
    <w:rsid w:val="008E7996"/>
    <w:rsid w:val="008E7E00"/>
    <w:rsid w:val="008F004A"/>
    <w:rsid w:val="008F0A16"/>
    <w:rsid w:val="008F0E18"/>
    <w:rsid w:val="008F18A0"/>
    <w:rsid w:val="008F1D3F"/>
    <w:rsid w:val="008F292E"/>
    <w:rsid w:val="008F2D90"/>
    <w:rsid w:val="008F2E5F"/>
    <w:rsid w:val="008F3F36"/>
    <w:rsid w:val="008F5904"/>
    <w:rsid w:val="008F5FE0"/>
    <w:rsid w:val="008F6674"/>
    <w:rsid w:val="008F68AE"/>
    <w:rsid w:val="008F7D96"/>
    <w:rsid w:val="0090115A"/>
    <w:rsid w:val="00905E26"/>
    <w:rsid w:val="00906A2C"/>
    <w:rsid w:val="00906AF8"/>
    <w:rsid w:val="00907056"/>
    <w:rsid w:val="0090743A"/>
    <w:rsid w:val="0090794D"/>
    <w:rsid w:val="00907E07"/>
    <w:rsid w:val="009131EB"/>
    <w:rsid w:val="00915504"/>
    <w:rsid w:val="00917D78"/>
    <w:rsid w:val="0092012D"/>
    <w:rsid w:val="0092031C"/>
    <w:rsid w:val="009203C4"/>
    <w:rsid w:val="009222F9"/>
    <w:rsid w:val="00923676"/>
    <w:rsid w:val="00925E1E"/>
    <w:rsid w:val="0092655A"/>
    <w:rsid w:val="00926DFB"/>
    <w:rsid w:val="00926EB7"/>
    <w:rsid w:val="00927E53"/>
    <w:rsid w:val="00930311"/>
    <w:rsid w:val="00931BDD"/>
    <w:rsid w:val="00931F68"/>
    <w:rsid w:val="00932096"/>
    <w:rsid w:val="009342D3"/>
    <w:rsid w:val="00934C21"/>
    <w:rsid w:val="00937920"/>
    <w:rsid w:val="00940E4F"/>
    <w:rsid w:val="00942EA8"/>
    <w:rsid w:val="009437E3"/>
    <w:rsid w:val="00944216"/>
    <w:rsid w:val="009446A2"/>
    <w:rsid w:val="00944B93"/>
    <w:rsid w:val="00945B11"/>
    <w:rsid w:val="00946347"/>
    <w:rsid w:val="009471C3"/>
    <w:rsid w:val="0095235A"/>
    <w:rsid w:val="00952DF4"/>
    <w:rsid w:val="009534F8"/>
    <w:rsid w:val="00953C05"/>
    <w:rsid w:val="009540DB"/>
    <w:rsid w:val="00955B2F"/>
    <w:rsid w:val="00955EC2"/>
    <w:rsid w:val="009568CC"/>
    <w:rsid w:val="00956CED"/>
    <w:rsid w:val="0095724A"/>
    <w:rsid w:val="009609B0"/>
    <w:rsid w:val="0096214F"/>
    <w:rsid w:val="009623B3"/>
    <w:rsid w:val="00962AC5"/>
    <w:rsid w:val="00965227"/>
    <w:rsid w:val="00966231"/>
    <w:rsid w:val="00966CE8"/>
    <w:rsid w:val="00967410"/>
    <w:rsid w:val="00967520"/>
    <w:rsid w:val="009675BB"/>
    <w:rsid w:val="00967D78"/>
    <w:rsid w:val="00970298"/>
    <w:rsid w:val="00970B65"/>
    <w:rsid w:val="00970E7E"/>
    <w:rsid w:val="00973C5D"/>
    <w:rsid w:val="00974FB0"/>
    <w:rsid w:val="009757D0"/>
    <w:rsid w:val="009757FC"/>
    <w:rsid w:val="009769C0"/>
    <w:rsid w:val="009810B1"/>
    <w:rsid w:val="00981668"/>
    <w:rsid w:val="009826DA"/>
    <w:rsid w:val="00984F70"/>
    <w:rsid w:val="0098542F"/>
    <w:rsid w:val="00987BD4"/>
    <w:rsid w:val="0099036B"/>
    <w:rsid w:val="009907B4"/>
    <w:rsid w:val="00990FBF"/>
    <w:rsid w:val="00992B7A"/>
    <w:rsid w:val="00992CDB"/>
    <w:rsid w:val="00995909"/>
    <w:rsid w:val="00996F4D"/>
    <w:rsid w:val="00997E6F"/>
    <w:rsid w:val="009A10A6"/>
    <w:rsid w:val="009A12C1"/>
    <w:rsid w:val="009A194F"/>
    <w:rsid w:val="009A2EE7"/>
    <w:rsid w:val="009A40AE"/>
    <w:rsid w:val="009A6AEF"/>
    <w:rsid w:val="009A6FAC"/>
    <w:rsid w:val="009B1A79"/>
    <w:rsid w:val="009B1B26"/>
    <w:rsid w:val="009B2355"/>
    <w:rsid w:val="009B64B5"/>
    <w:rsid w:val="009B735C"/>
    <w:rsid w:val="009B7E92"/>
    <w:rsid w:val="009C05FF"/>
    <w:rsid w:val="009C1919"/>
    <w:rsid w:val="009C1DF9"/>
    <w:rsid w:val="009C28F2"/>
    <w:rsid w:val="009C5BB3"/>
    <w:rsid w:val="009C647F"/>
    <w:rsid w:val="009C6730"/>
    <w:rsid w:val="009C73B0"/>
    <w:rsid w:val="009C7C22"/>
    <w:rsid w:val="009C7DAD"/>
    <w:rsid w:val="009D0469"/>
    <w:rsid w:val="009D082E"/>
    <w:rsid w:val="009D0A46"/>
    <w:rsid w:val="009D1978"/>
    <w:rsid w:val="009D1B14"/>
    <w:rsid w:val="009D21A9"/>
    <w:rsid w:val="009D2C93"/>
    <w:rsid w:val="009D33CC"/>
    <w:rsid w:val="009D3453"/>
    <w:rsid w:val="009D3504"/>
    <w:rsid w:val="009D3E42"/>
    <w:rsid w:val="009D52FC"/>
    <w:rsid w:val="009D67A7"/>
    <w:rsid w:val="009D7DA3"/>
    <w:rsid w:val="009E0970"/>
    <w:rsid w:val="009E125E"/>
    <w:rsid w:val="009E1CAD"/>
    <w:rsid w:val="009E2403"/>
    <w:rsid w:val="009E2874"/>
    <w:rsid w:val="009E31DA"/>
    <w:rsid w:val="009E44E2"/>
    <w:rsid w:val="009E51C2"/>
    <w:rsid w:val="009E7ED1"/>
    <w:rsid w:val="009F0BB9"/>
    <w:rsid w:val="009F0FBC"/>
    <w:rsid w:val="009F3E6C"/>
    <w:rsid w:val="009F5792"/>
    <w:rsid w:val="009F7E0C"/>
    <w:rsid w:val="00A00669"/>
    <w:rsid w:val="00A006EA"/>
    <w:rsid w:val="00A00A9A"/>
    <w:rsid w:val="00A00CBA"/>
    <w:rsid w:val="00A013F1"/>
    <w:rsid w:val="00A018D1"/>
    <w:rsid w:val="00A06B1D"/>
    <w:rsid w:val="00A07EE9"/>
    <w:rsid w:val="00A1003C"/>
    <w:rsid w:val="00A11FEC"/>
    <w:rsid w:val="00A120EC"/>
    <w:rsid w:val="00A136F4"/>
    <w:rsid w:val="00A16C5E"/>
    <w:rsid w:val="00A20E42"/>
    <w:rsid w:val="00A21162"/>
    <w:rsid w:val="00A21169"/>
    <w:rsid w:val="00A216A2"/>
    <w:rsid w:val="00A22D19"/>
    <w:rsid w:val="00A23ECC"/>
    <w:rsid w:val="00A24697"/>
    <w:rsid w:val="00A24C09"/>
    <w:rsid w:val="00A25A55"/>
    <w:rsid w:val="00A26B68"/>
    <w:rsid w:val="00A26CFC"/>
    <w:rsid w:val="00A27940"/>
    <w:rsid w:val="00A27BB8"/>
    <w:rsid w:val="00A27D61"/>
    <w:rsid w:val="00A30305"/>
    <w:rsid w:val="00A305D8"/>
    <w:rsid w:val="00A30620"/>
    <w:rsid w:val="00A3080A"/>
    <w:rsid w:val="00A33603"/>
    <w:rsid w:val="00A33822"/>
    <w:rsid w:val="00A342BD"/>
    <w:rsid w:val="00A355CE"/>
    <w:rsid w:val="00A359EA"/>
    <w:rsid w:val="00A36652"/>
    <w:rsid w:val="00A36778"/>
    <w:rsid w:val="00A423F1"/>
    <w:rsid w:val="00A42C9F"/>
    <w:rsid w:val="00A4344E"/>
    <w:rsid w:val="00A44E2B"/>
    <w:rsid w:val="00A45C2B"/>
    <w:rsid w:val="00A45DA7"/>
    <w:rsid w:val="00A4640D"/>
    <w:rsid w:val="00A46C01"/>
    <w:rsid w:val="00A46D32"/>
    <w:rsid w:val="00A47454"/>
    <w:rsid w:val="00A4780C"/>
    <w:rsid w:val="00A50828"/>
    <w:rsid w:val="00A52C85"/>
    <w:rsid w:val="00A53ABC"/>
    <w:rsid w:val="00A545CC"/>
    <w:rsid w:val="00A546F1"/>
    <w:rsid w:val="00A55DB2"/>
    <w:rsid w:val="00A5613E"/>
    <w:rsid w:val="00A563C5"/>
    <w:rsid w:val="00A60B26"/>
    <w:rsid w:val="00A6107C"/>
    <w:rsid w:val="00A613A8"/>
    <w:rsid w:val="00A62D94"/>
    <w:rsid w:val="00A636FC"/>
    <w:rsid w:val="00A63AC5"/>
    <w:rsid w:val="00A63EE4"/>
    <w:rsid w:val="00A66B27"/>
    <w:rsid w:val="00A72BF6"/>
    <w:rsid w:val="00A73DF0"/>
    <w:rsid w:val="00A740D1"/>
    <w:rsid w:val="00A751CC"/>
    <w:rsid w:val="00A75ABF"/>
    <w:rsid w:val="00A76DCD"/>
    <w:rsid w:val="00A829D4"/>
    <w:rsid w:val="00A843AA"/>
    <w:rsid w:val="00A850C4"/>
    <w:rsid w:val="00A867BF"/>
    <w:rsid w:val="00A86D57"/>
    <w:rsid w:val="00A86F81"/>
    <w:rsid w:val="00A9078C"/>
    <w:rsid w:val="00A90BEC"/>
    <w:rsid w:val="00A911F5"/>
    <w:rsid w:val="00A92128"/>
    <w:rsid w:val="00A92494"/>
    <w:rsid w:val="00A924D2"/>
    <w:rsid w:val="00A92A1A"/>
    <w:rsid w:val="00A92F35"/>
    <w:rsid w:val="00A935C9"/>
    <w:rsid w:val="00A965CC"/>
    <w:rsid w:val="00A96E33"/>
    <w:rsid w:val="00A97A04"/>
    <w:rsid w:val="00AA043F"/>
    <w:rsid w:val="00AA0932"/>
    <w:rsid w:val="00AA1941"/>
    <w:rsid w:val="00AA2E52"/>
    <w:rsid w:val="00AA2E8D"/>
    <w:rsid w:val="00AA43C1"/>
    <w:rsid w:val="00AA67C3"/>
    <w:rsid w:val="00AA6DFD"/>
    <w:rsid w:val="00AB13DE"/>
    <w:rsid w:val="00AB25FD"/>
    <w:rsid w:val="00AB283B"/>
    <w:rsid w:val="00AB3077"/>
    <w:rsid w:val="00AB5F44"/>
    <w:rsid w:val="00AB6EF5"/>
    <w:rsid w:val="00AC0B27"/>
    <w:rsid w:val="00AC2B29"/>
    <w:rsid w:val="00AC46FD"/>
    <w:rsid w:val="00AC4F79"/>
    <w:rsid w:val="00AC69DC"/>
    <w:rsid w:val="00AC6BD5"/>
    <w:rsid w:val="00AD044E"/>
    <w:rsid w:val="00AD137D"/>
    <w:rsid w:val="00AD1C40"/>
    <w:rsid w:val="00AD1CFF"/>
    <w:rsid w:val="00AD3D1C"/>
    <w:rsid w:val="00AD4DB5"/>
    <w:rsid w:val="00AD5E45"/>
    <w:rsid w:val="00AD61D5"/>
    <w:rsid w:val="00AD6440"/>
    <w:rsid w:val="00AD7DE1"/>
    <w:rsid w:val="00AE1515"/>
    <w:rsid w:val="00AE189C"/>
    <w:rsid w:val="00AE1E0C"/>
    <w:rsid w:val="00AE3085"/>
    <w:rsid w:val="00AE4857"/>
    <w:rsid w:val="00AE6DA7"/>
    <w:rsid w:val="00AF25C3"/>
    <w:rsid w:val="00AF5740"/>
    <w:rsid w:val="00AF5882"/>
    <w:rsid w:val="00AF5EB6"/>
    <w:rsid w:val="00AF5F4A"/>
    <w:rsid w:val="00AF678D"/>
    <w:rsid w:val="00B01BAE"/>
    <w:rsid w:val="00B02EC9"/>
    <w:rsid w:val="00B035C5"/>
    <w:rsid w:val="00B04463"/>
    <w:rsid w:val="00B04EB8"/>
    <w:rsid w:val="00B07B10"/>
    <w:rsid w:val="00B10C1E"/>
    <w:rsid w:val="00B1192E"/>
    <w:rsid w:val="00B12927"/>
    <w:rsid w:val="00B12A37"/>
    <w:rsid w:val="00B15514"/>
    <w:rsid w:val="00B16252"/>
    <w:rsid w:val="00B16C82"/>
    <w:rsid w:val="00B21506"/>
    <w:rsid w:val="00B21967"/>
    <w:rsid w:val="00B24676"/>
    <w:rsid w:val="00B24C8E"/>
    <w:rsid w:val="00B24E42"/>
    <w:rsid w:val="00B256AF"/>
    <w:rsid w:val="00B2634B"/>
    <w:rsid w:val="00B2689C"/>
    <w:rsid w:val="00B277AE"/>
    <w:rsid w:val="00B278B1"/>
    <w:rsid w:val="00B2791D"/>
    <w:rsid w:val="00B27A2E"/>
    <w:rsid w:val="00B314EE"/>
    <w:rsid w:val="00B31AFD"/>
    <w:rsid w:val="00B322DA"/>
    <w:rsid w:val="00B32616"/>
    <w:rsid w:val="00B34071"/>
    <w:rsid w:val="00B37814"/>
    <w:rsid w:val="00B42CE2"/>
    <w:rsid w:val="00B44B3D"/>
    <w:rsid w:val="00B45780"/>
    <w:rsid w:val="00B45C6A"/>
    <w:rsid w:val="00B46972"/>
    <w:rsid w:val="00B46B7E"/>
    <w:rsid w:val="00B46BA6"/>
    <w:rsid w:val="00B46FBD"/>
    <w:rsid w:val="00B471D5"/>
    <w:rsid w:val="00B474D2"/>
    <w:rsid w:val="00B47BB0"/>
    <w:rsid w:val="00B50478"/>
    <w:rsid w:val="00B506DE"/>
    <w:rsid w:val="00B50EB1"/>
    <w:rsid w:val="00B515C8"/>
    <w:rsid w:val="00B533BC"/>
    <w:rsid w:val="00B5659B"/>
    <w:rsid w:val="00B5669B"/>
    <w:rsid w:val="00B57D6A"/>
    <w:rsid w:val="00B60451"/>
    <w:rsid w:val="00B61DD2"/>
    <w:rsid w:val="00B638DA"/>
    <w:rsid w:val="00B64852"/>
    <w:rsid w:val="00B70F35"/>
    <w:rsid w:val="00B72FC7"/>
    <w:rsid w:val="00B7334E"/>
    <w:rsid w:val="00B74A4E"/>
    <w:rsid w:val="00B774CB"/>
    <w:rsid w:val="00B81336"/>
    <w:rsid w:val="00B81995"/>
    <w:rsid w:val="00B81F8A"/>
    <w:rsid w:val="00B8422A"/>
    <w:rsid w:val="00B843CB"/>
    <w:rsid w:val="00B85566"/>
    <w:rsid w:val="00B867C6"/>
    <w:rsid w:val="00B86DBD"/>
    <w:rsid w:val="00B87909"/>
    <w:rsid w:val="00B87A53"/>
    <w:rsid w:val="00B9097E"/>
    <w:rsid w:val="00B91FCF"/>
    <w:rsid w:val="00B92287"/>
    <w:rsid w:val="00B925C7"/>
    <w:rsid w:val="00B95F3D"/>
    <w:rsid w:val="00B96585"/>
    <w:rsid w:val="00BA11CD"/>
    <w:rsid w:val="00BA1CB5"/>
    <w:rsid w:val="00BA44F8"/>
    <w:rsid w:val="00BA4B69"/>
    <w:rsid w:val="00BA5475"/>
    <w:rsid w:val="00BA5EE7"/>
    <w:rsid w:val="00BB184B"/>
    <w:rsid w:val="00BB2663"/>
    <w:rsid w:val="00BB2F3D"/>
    <w:rsid w:val="00BB37A3"/>
    <w:rsid w:val="00BB3F0A"/>
    <w:rsid w:val="00BB55BB"/>
    <w:rsid w:val="00BB6AE9"/>
    <w:rsid w:val="00BC3DE1"/>
    <w:rsid w:val="00BC6488"/>
    <w:rsid w:val="00BD08AC"/>
    <w:rsid w:val="00BD29FD"/>
    <w:rsid w:val="00BD6A95"/>
    <w:rsid w:val="00BD7997"/>
    <w:rsid w:val="00BE089A"/>
    <w:rsid w:val="00BE13AD"/>
    <w:rsid w:val="00BE2930"/>
    <w:rsid w:val="00BE31B8"/>
    <w:rsid w:val="00BE35BC"/>
    <w:rsid w:val="00BE3B0C"/>
    <w:rsid w:val="00BE5135"/>
    <w:rsid w:val="00BF1A28"/>
    <w:rsid w:val="00BF354F"/>
    <w:rsid w:val="00BF3D22"/>
    <w:rsid w:val="00BF3FD8"/>
    <w:rsid w:val="00BF419F"/>
    <w:rsid w:val="00BF47C6"/>
    <w:rsid w:val="00BF6C85"/>
    <w:rsid w:val="00BF706B"/>
    <w:rsid w:val="00C009C0"/>
    <w:rsid w:val="00C01D68"/>
    <w:rsid w:val="00C020FE"/>
    <w:rsid w:val="00C03C2C"/>
    <w:rsid w:val="00C04103"/>
    <w:rsid w:val="00C05DEE"/>
    <w:rsid w:val="00C06389"/>
    <w:rsid w:val="00C06CE1"/>
    <w:rsid w:val="00C075F9"/>
    <w:rsid w:val="00C111D8"/>
    <w:rsid w:val="00C20C97"/>
    <w:rsid w:val="00C20D2B"/>
    <w:rsid w:val="00C21B55"/>
    <w:rsid w:val="00C24F33"/>
    <w:rsid w:val="00C24FE1"/>
    <w:rsid w:val="00C26A9B"/>
    <w:rsid w:val="00C27082"/>
    <w:rsid w:val="00C27621"/>
    <w:rsid w:val="00C3014A"/>
    <w:rsid w:val="00C30ADF"/>
    <w:rsid w:val="00C310D0"/>
    <w:rsid w:val="00C325FF"/>
    <w:rsid w:val="00C3288A"/>
    <w:rsid w:val="00C35DCB"/>
    <w:rsid w:val="00C365F9"/>
    <w:rsid w:val="00C37107"/>
    <w:rsid w:val="00C377F5"/>
    <w:rsid w:val="00C4033D"/>
    <w:rsid w:val="00C4116A"/>
    <w:rsid w:val="00C41FB1"/>
    <w:rsid w:val="00C421B9"/>
    <w:rsid w:val="00C42EB6"/>
    <w:rsid w:val="00C451C2"/>
    <w:rsid w:val="00C45747"/>
    <w:rsid w:val="00C4657D"/>
    <w:rsid w:val="00C46E8C"/>
    <w:rsid w:val="00C5038C"/>
    <w:rsid w:val="00C50CF5"/>
    <w:rsid w:val="00C51E9C"/>
    <w:rsid w:val="00C52444"/>
    <w:rsid w:val="00C53276"/>
    <w:rsid w:val="00C53589"/>
    <w:rsid w:val="00C53DB4"/>
    <w:rsid w:val="00C54B25"/>
    <w:rsid w:val="00C5634A"/>
    <w:rsid w:val="00C5650A"/>
    <w:rsid w:val="00C569E7"/>
    <w:rsid w:val="00C574A0"/>
    <w:rsid w:val="00C60ED5"/>
    <w:rsid w:val="00C61222"/>
    <w:rsid w:val="00C613EC"/>
    <w:rsid w:val="00C616AE"/>
    <w:rsid w:val="00C61D0A"/>
    <w:rsid w:val="00C61FB5"/>
    <w:rsid w:val="00C623C1"/>
    <w:rsid w:val="00C62B4B"/>
    <w:rsid w:val="00C631BE"/>
    <w:rsid w:val="00C65F2E"/>
    <w:rsid w:val="00C66490"/>
    <w:rsid w:val="00C670FB"/>
    <w:rsid w:val="00C712D4"/>
    <w:rsid w:val="00C72645"/>
    <w:rsid w:val="00C72F82"/>
    <w:rsid w:val="00C73840"/>
    <w:rsid w:val="00C73C76"/>
    <w:rsid w:val="00C747D9"/>
    <w:rsid w:val="00C74829"/>
    <w:rsid w:val="00C7557B"/>
    <w:rsid w:val="00C76A72"/>
    <w:rsid w:val="00C76FB1"/>
    <w:rsid w:val="00C77664"/>
    <w:rsid w:val="00C81DA4"/>
    <w:rsid w:val="00C8412E"/>
    <w:rsid w:val="00C853BF"/>
    <w:rsid w:val="00C856FB"/>
    <w:rsid w:val="00C86032"/>
    <w:rsid w:val="00C86BA7"/>
    <w:rsid w:val="00C9101D"/>
    <w:rsid w:val="00C93D29"/>
    <w:rsid w:val="00C93D75"/>
    <w:rsid w:val="00C943B1"/>
    <w:rsid w:val="00C95203"/>
    <w:rsid w:val="00C958F6"/>
    <w:rsid w:val="00CA0782"/>
    <w:rsid w:val="00CA1DEF"/>
    <w:rsid w:val="00CA2986"/>
    <w:rsid w:val="00CA3D89"/>
    <w:rsid w:val="00CA486C"/>
    <w:rsid w:val="00CA5C06"/>
    <w:rsid w:val="00CA6348"/>
    <w:rsid w:val="00CA6C8F"/>
    <w:rsid w:val="00CA752D"/>
    <w:rsid w:val="00CA77B0"/>
    <w:rsid w:val="00CB0DDA"/>
    <w:rsid w:val="00CB0FAC"/>
    <w:rsid w:val="00CB12F9"/>
    <w:rsid w:val="00CB1C0B"/>
    <w:rsid w:val="00CB64CF"/>
    <w:rsid w:val="00CB6F36"/>
    <w:rsid w:val="00CB7702"/>
    <w:rsid w:val="00CC052E"/>
    <w:rsid w:val="00CC181D"/>
    <w:rsid w:val="00CC2657"/>
    <w:rsid w:val="00CC33E9"/>
    <w:rsid w:val="00CC3F53"/>
    <w:rsid w:val="00CC50D7"/>
    <w:rsid w:val="00CC6474"/>
    <w:rsid w:val="00CC69C1"/>
    <w:rsid w:val="00CD0FA0"/>
    <w:rsid w:val="00CD49CA"/>
    <w:rsid w:val="00CD596F"/>
    <w:rsid w:val="00CD607B"/>
    <w:rsid w:val="00CE231A"/>
    <w:rsid w:val="00CE3F8E"/>
    <w:rsid w:val="00CE5ECE"/>
    <w:rsid w:val="00CE6191"/>
    <w:rsid w:val="00CF23B2"/>
    <w:rsid w:val="00CF3CFD"/>
    <w:rsid w:val="00CF6799"/>
    <w:rsid w:val="00CF7020"/>
    <w:rsid w:val="00CF7CC4"/>
    <w:rsid w:val="00D01B1B"/>
    <w:rsid w:val="00D02EB6"/>
    <w:rsid w:val="00D039A3"/>
    <w:rsid w:val="00D046A7"/>
    <w:rsid w:val="00D04B7E"/>
    <w:rsid w:val="00D04FB9"/>
    <w:rsid w:val="00D1142E"/>
    <w:rsid w:val="00D15A3A"/>
    <w:rsid w:val="00D15E55"/>
    <w:rsid w:val="00D161A1"/>
    <w:rsid w:val="00D16793"/>
    <w:rsid w:val="00D209CD"/>
    <w:rsid w:val="00D227CA"/>
    <w:rsid w:val="00D255B3"/>
    <w:rsid w:val="00D26098"/>
    <w:rsid w:val="00D26188"/>
    <w:rsid w:val="00D2681F"/>
    <w:rsid w:val="00D27DD2"/>
    <w:rsid w:val="00D30519"/>
    <w:rsid w:val="00D30547"/>
    <w:rsid w:val="00D30D41"/>
    <w:rsid w:val="00D324FA"/>
    <w:rsid w:val="00D33FF0"/>
    <w:rsid w:val="00D3438A"/>
    <w:rsid w:val="00D35763"/>
    <w:rsid w:val="00D36744"/>
    <w:rsid w:val="00D36FC8"/>
    <w:rsid w:val="00D403F6"/>
    <w:rsid w:val="00D417EC"/>
    <w:rsid w:val="00D41854"/>
    <w:rsid w:val="00D4191B"/>
    <w:rsid w:val="00D42146"/>
    <w:rsid w:val="00D4235F"/>
    <w:rsid w:val="00D42B00"/>
    <w:rsid w:val="00D430EC"/>
    <w:rsid w:val="00D451B5"/>
    <w:rsid w:val="00D45A65"/>
    <w:rsid w:val="00D47128"/>
    <w:rsid w:val="00D505C1"/>
    <w:rsid w:val="00D52198"/>
    <w:rsid w:val="00D53575"/>
    <w:rsid w:val="00D53C5D"/>
    <w:rsid w:val="00D56BE3"/>
    <w:rsid w:val="00D57B9F"/>
    <w:rsid w:val="00D60C35"/>
    <w:rsid w:val="00D60F4B"/>
    <w:rsid w:val="00D61F96"/>
    <w:rsid w:val="00D6217F"/>
    <w:rsid w:val="00D622D9"/>
    <w:rsid w:val="00D6463A"/>
    <w:rsid w:val="00D66E12"/>
    <w:rsid w:val="00D66F4A"/>
    <w:rsid w:val="00D70EAB"/>
    <w:rsid w:val="00D71156"/>
    <w:rsid w:val="00D71E55"/>
    <w:rsid w:val="00D723E8"/>
    <w:rsid w:val="00D73586"/>
    <w:rsid w:val="00D75641"/>
    <w:rsid w:val="00D75A6E"/>
    <w:rsid w:val="00D75C60"/>
    <w:rsid w:val="00D76772"/>
    <w:rsid w:val="00D769A6"/>
    <w:rsid w:val="00D778AA"/>
    <w:rsid w:val="00D821AB"/>
    <w:rsid w:val="00D8233D"/>
    <w:rsid w:val="00D8476A"/>
    <w:rsid w:val="00D85AE9"/>
    <w:rsid w:val="00D861DC"/>
    <w:rsid w:val="00D86B21"/>
    <w:rsid w:val="00D87057"/>
    <w:rsid w:val="00DA0739"/>
    <w:rsid w:val="00DA0D57"/>
    <w:rsid w:val="00DA1ABB"/>
    <w:rsid w:val="00DA2D64"/>
    <w:rsid w:val="00DA3798"/>
    <w:rsid w:val="00DA430F"/>
    <w:rsid w:val="00DA45E0"/>
    <w:rsid w:val="00DA4A56"/>
    <w:rsid w:val="00DA4FDB"/>
    <w:rsid w:val="00DA516E"/>
    <w:rsid w:val="00DA5613"/>
    <w:rsid w:val="00DA6047"/>
    <w:rsid w:val="00DB03BA"/>
    <w:rsid w:val="00DB0FD7"/>
    <w:rsid w:val="00DB1401"/>
    <w:rsid w:val="00DB1D22"/>
    <w:rsid w:val="00DB2CEF"/>
    <w:rsid w:val="00DB3848"/>
    <w:rsid w:val="00DB56F8"/>
    <w:rsid w:val="00DB56FD"/>
    <w:rsid w:val="00DB65C8"/>
    <w:rsid w:val="00DB72E7"/>
    <w:rsid w:val="00DB7ADA"/>
    <w:rsid w:val="00DB7CA4"/>
    <w:rsid w:val="00DC0CB9"/>
    <w:rsid w:val="00DC1579"/>
    <w:rsid w:val="00DC192E"/>
    <w:rsid w:val="00DC21D6"/>
    <w:rsid w:val="00DC26E9"/>
    <w:rsid w:val="00DC2788"/>
    <w:rsid w:val="00DC28F4"/>
    <w:rsid w:val="00DC56F5"/>
    <w:rsid w:val="00DC6F81"/>
    <w:rsid w:val="00DC7563"/>
    <w:rsid w:val="00DD04BF"/>
    <w:rsid w:val="00DD1CF2"/>
    <w:rsid w:val="00DD1D5D"/>
    <w:rsid w:val="00DD2999"/>
    <w:rsid w:val="00DD2C8F"/>
    <w:rsid w:val="00DD4C9F"/>
    <w:rsid w:val="00DD55D3"/>
    <w:rsid w:val="00DD55D7"/>
    <w:rsid w:val="00DD69C4"/>
    <w:rsid w:val="00DD7104"/>
    <w:rsid w:val="00DD75BB"/>
    <w:rsid w:val="00DE1C72"/>
    <w:rsid w:val="00DE1DBD"/>
    <w:rsid w:val="00DE5036"/>
    <w:rsid w:val="00DE50A9"/>
    <w:rsid w:val="00DE5B7D"/>
    <w:rsid w:val="00DE642A"/>
    <w:rsid w:val="00DE660E"/>
    <w:rsid w:val="00DE6AFF"/>
    <w:rsid w:val="00DE798F"/>
    <w:rsid w:val="00DF0836"/>
    <w:rsid w:val="00DF0890"/>
    <w:rsid w:val="00DF0FB6"/>
    <w:rsid w:val="00DF255E"/>
    <w:rsid w:val="00DF31F7"/>
    <w:rsid w:val="00DF38DE"/>
    <w:rsid w:val="00DF475E"/>
    <w:rsid w:val="00DF5965"/>
    <w:rsid w:val="00DF5CB1"/>
    <w:rsid w:val="00DF6AC2"/>
    <w:rsid w:val="00DF712C"/>
    <w:rsid w:val="00DF7EF0"/>
    <w:rsid w:val="00E00261"/>
    <w:rsid w:val="00E03B61"/>
    <w:rsid w:val="00E0498B"/>
    <w:rsid w:val="00E05299"/>
    <w:rsid w:val="00E066C7"/>
    <w:rsid w:val="00E07C41"/>
    <w:rsid w:val="00E113E8"/>
    <w:rsid w:val="00E11C7A"/>
    <w:rsid w:val="00E13190"/>
    <w:rsid w:val="00E13406"/>
    <w:rsid w:val="00E1375D"/>
    <w:rsid w:val="00E13D5A"/>
    <w:rsid w:val="00E148BB"/>
    <w:rsid w:val="00E14CAA"/>
    <w:rsid w:val="00E15872"/>
    <w:rsid w:val="00E17115"/>
    <w:rsid w:val="00E20F6A"/>
    <w:rsid w:val="00E21029"/>
    <w:rsid w:val="00E2250E"/>
    <w:rsid w:val="00E22886"/>
    <w:rsid w:val="00E2519F"/>
    <w:rsid w:val="00E265B2"/>
    <w:rsid w:val="00E26EF7"/>
    <w:rsid w:val="00E31110"/>
    <w:rsid w:val="00E312D2"/>
    <w:rsid w:val="00E31C37"/>
    <w:rsid w:val="00E32A77"/>
    <w:rsid w:val="00E337F0"/>
    <w:rsid w:val="00E34FA8"/>
    <w:rsid w:val="00E367C9"/>
    <w:rsid w:val="00E36E56"/>
    <w:rsid w:val="00E433A3"/>
    <w:rsid w:val="00E4779D"/>
    <w:rsid w:val="00E50B84"/>
    <w:rsid w:val="00E519E6"/>
    <w:rsid w:val="00E52C8B"/>
    <w:rsid w:val="00E52E0C"/>
    <w:rsid w:val="00E53A15"/>
    <w:rsid w:val="00E53A37"/>
    <w:rsid w:val="00E54144"/>
    <w:rsid w:val="00E54271"/>
    <w:rsid w:val="00E55B39"/>
    <w:rsid w:val="00E56548"/>
    <w:rsid w:val="00E56CF2"/>
    <w:rsid w:val="00E56E1F"/>
    <w:rsid w:val="00E575A2"/>
    <w:rsid w:val="00E578A9"/>
    <w:rsid w:val="00E61776"/>
    <w:rsid w:val="00E618E5"/>
    <w:rsid w:val="00E61B2B"/>
    <w:rsid w:val="00E637AD"/>
    <w:rsid w:val="00E654DD"/>
    <w:rsid w:val="00E65BED"/>
    <w:rsid w:val="00E6653C"/>
    <w:rsid w:val="00E668CE"/>
    <w:rsid w:val="00E70465"/>
    <w:rsid w:val="00E72C63"/>
    <w:rsid w:val="00E73314"/>
    <w:rsid w:val="00E733A8"/>
    <w:rsid w:val="00E74BFC"/>
    <w:rsid w:val="00E772D1"/>
    <w:rsid w:val="00E773D5"/>
    <w:rsid w:val="00E805BB"/>
    <w:rsid w:val="00E8140B"/>
    <w:rsid w:val="00E8317F"/>
    <w:rsid w:val="00E84BC3"/>
    <w:rsid w:val="00E865CD"/>
    <w:rsid w:val="00E871F3"/>
    <w:rsid w:val="00E91686"/>
    <w:rsid w:val="00E92AED"/>
    <w:rsid w:val="00E930D6"/>
    <w:rsid w:val="00E93873"/>
    <w:rsid w:val="00E93FBE"/>
    <w:rsid w:val="00E96AA8"/>
    <w:rsid w:val="00E976D4"/>
    <w:rsid w:val="00E97FA8"/>
    <w:rsid w:val="00EA0F88"/>
    <w:rsid w:val="00EA1648"/>
    <w:rsid w:val="00EA1D85"/>
    <w:rsid w:val="00EA2C75"/>
    <w:rsid w:val="00EA2E6A"/>
    <w:rsid w:val="00EA33EE"/>
    <w:rsid w:val="00EA404F"/>
    <w:rsid w:val="00EA5C3C"/>
    <w:rsid w:val="00EA5D68"/>
    <w:rsid w:val="00EA6B73"/>
    <w:rsid w:val="00EB00E1"/>
    <w:rsid w:val="00EB0BF8"/>
    <w:rsid w:val="00EB1247"/>
    <w:rsid w:val="00EB3BAF"/>
    <w:rsid w:val="00EB4FC2"/>
    <w:rsid w:val="00EB5871"/>
    <w:rsid w:val="00EB5EBB"/>
    <w:rsid w:val="00EB683F"/>
    <w:rsid w:val="00EB6E4A"/>
    <w:rsid w:val="00EB70C0"/>
    <w:rsid w:val="00EC1DC0"/>
    <w:rsid w:val="00EC4186"/>
    <w:rsid w:val="00EC7D34"/>
    <w:rsid w:val="00ED018D"/>
    <w:rsid w:val="00ED1242"/>
    <w:rsid w:val="00ED1A97"/>
    <w:rsid w:val="00ED302D"/>
    <w:rsid w:val="00ED3D9F"/>
    <w:rsid w:val="00ED5DA1"/>
    <w:rsid w:val="00ED69D2"/>
    <w:rsid w:val="00ED7FE5"/>
    <w:rsid w:val="00EE0B2C"/>
    <w:rsid w:val="00EE1343"/>
    <w:rsid w:val="00EE2E43"/>
    <w:rsid w:val="00EE4385"/>
    <w:rsid w:val="00EE4917"/>
    <w:rsid w:val="00EE4BFE"/>
    <w:rsid w:val="00EE575B"/>
    <w:rsid w:val="00EE5792"/>
    <w:rsid w:val="00EE5EE4"/>
    <w:rsid w:val="00EE71DF"/>
    <w:rsid w:val="00EE79AD"/>
    <w:rsid w:val="00EF0D1B"/>
    <w:rsid w:val="00EF2246"/>
    <w:rsid w:val="00EF2259"/>
    <w:rsid w:val="00EF3319"/>
    <w:rsid w:val="00EF3BD5"/>
    <w:rsid w:val="00EF4D5B"/>
    <w:rsid w:val="00EF7203"/>
    <w:rsid w:val="00EF744A"/>
    <w:rsid w:val="00EF7A9C"/>
    <w:rsid w:val="00F01415"/>
    <w:rsid w:val="00F03D3A"/>
    <w:rsid w:val="00F055BE"/>
    <w:rsid w:val="00F06B3D"/>
    <w:rsid w:val="00F06C5F"/>
    <w:rsid w:val="00F0757A"/>
    <w:rsid w:val="00F10674"/>
    <w:rsid w:val="00F11C4E"/>
    <w:rsid w:val="00F14332"/>
    <w:rsid w:val="00F15B51"/>
    <w:rsid w:val="00F15C01"/>
    <w:rsid w:val="00F171AC"/>
    <w:rsid w:val="00F22551"/>
    <w:rsid w:val="00F2372F"/>
    <w:rsid w:val="00F23C68"/>
    <w:rsid w:val="00F244AC"/>
    <w:rsid w:val="00F26260"/>
    <w:rsid w:val="00F26425"/>
    <w:rsid w:val="00F27507"/>
    <w:rsid w:val="00F278CE"/>
    <w:rsid w:val="00F313F0"/>
    <w:rsid w:val="00F33003"/>
    <w:rsid w:val="00F33615"/>
    <w:rsid w:val="00F3642A"/>
    <w:rsid w:val="00F36904"/>
    <w:rsid w:val="00F401B7"/>
    <w:rsid w:val="00F41DB3"/>
    <w:rsid w:val="00F42B67"/>
    <w:rsid w:val="00F42D7D"/>
    <w:rsid w:val="00F44621"/>
    <w:rsid w:val="00F4469E"/>
    <w:rsid w:val="00F45280"/>
    <w:rsid w:val="00F51118"/>
    <w:rsid w:val="00F52EE9"/>
    <w:rsid w:val="00F53286"/>
    <w:rsid w:val="00F53983"/>
    <w:rsid w:val="00F540A0"/>
    <w:rsid w:val="00F555FA"/>
    <w:rsid w:val="00F55835"/>
    <w:rsid w:val="00F55DC5"/>
    <w:rsid w:val="00F562C2"/>
    <w:rsid w:val="00F579F7"/>
    <w:rsid w:val="00F611AB"/>
    <w:rsid w:val="00F61570"/>
    <w:rsid w:val="00F615D8"/>
    <w:rsid w:val="00F61DCF"/>
    <w:rsid w:val="00F61E66"/>
    <w:rsid w:val="00F61FFE"/>
    <w:rsid w:val="00F63C51"/>
    <w:rsid w:val="00F63E35"/>
    <w:rsid w:val="00F64274"/>
    <w:rsid w:val="00F64630"/>
    <w:rsid w:val="00F64C9F"/>
    <w:rsid w:val="00F65454"/>
    <w:rsid w:val="00F66384"/>
    <w:rsid w:val="00F679D6"/>
    <w:rsid w:val="00F70351"/>
    <w:rsid w:val="00F7340B"/>
    <w:rsid w:val="00F802D4"/>
    <w:rsid w:val="00F80A34"/>
    <w:rsid w:val="00F80ECC"/>
    <w:rsid w:val="00F820EA"/>
    <w:rsid w:val="00F827D8"/>
    <w:rsid w:val="00F865D8"/>
    <w:rsid w:val="00F87D33"/>
    <w:rsid w:val="00F90C91"/>
    <w:rsid w:val="00F92EFC"/>
    <w:rsid w:val="00F94577"/>
    <w:rsid w:val="00F94D3B"/>
    <w:rsid w:val="00F94D92"/>
    <w:rsid w:val="00F95A45"/>
    <w:rsid w:val="00F965E0"/>
    <w:rsid w:val="00F96611"/>
    <w:rsid w:val="00F96CED"/>
    <w:rsid w:val="00F970FD"/>
    <w:rsid w:val="00F97D15"/>
    <w:rsid w:val="00FA0A7A"/>
    <w:rsid w:val="00FA153E"/>
    <w:rsid w:val="00FA22C9"/>
    <w:rsid w:val="00FA4CC7"/>
    <w:rsid w:val="00FA5AAA"/>
    <w:rsid w:val="00FA62EB"/>
    <w:rsid w:val="00FA75FD"/>
    <w:rsid w:val="00FB0EF8"/>
    <w:rsid w:val="00FB2AA2"/>
    <w:rsid w:val="00FB3313"/>
    <w:rsid w:val="00FB3B3E"/>
    <w:rsid w:val="00FB3BDF"/>
    <w:rsid w:val="00FB7105"/>
    <w:rsid w:val="00FB7562"/>
    <w:rsid w:val="00FB789D"/>
    <w:rsid w:val="00FC0224"/>
    <w:rsid w:val="00FC2434"/>
    <w:rsid w:val="00FC285B"/>
    <w:rsid w:val="00FC48E2"/>
    <w:rsid w:val="00FC4A0E"/>
    <w:rsid w:val="00FC5DEC"/>
    <w:rsid w:val="00FC5F9E"/>
    <w:rsid w:val="00FC6D19"/>
    <w:rsid w:val="00FC6FF7"/>
    <w:rsid w:val="00FC7EAE"/>
    <w:rsid w:val="00FD0095"/>
    <w:rsid w:val="00FD3958"/>
    <w:rsid w:val="00FD48B0"/>
    <w:rsid w:val="00FD52C1"/>
    <w:rsid w:val="00FD533C"/>
    <w:rsid w:val="00FD5A46"/>
    <w:rsid w:val="00FD60CC"/>
    <w:rsid w:val="00FD64CD"/>
    <w:rsid w:val="00FD65FC"/>
    <w:rsid w:val="00FD7262"/>
    <w:rsid w:val="00FD7498"/>
    <w:rsid w:val="00FD7DD0"/>
    <w:rsid w:val="00FE1195"/>
    <w:rsid w:val="00FE511B"/>
    <w:rsid w:val="00FE7E1F"/>
    <w:rsid w:val="00FF381E"/>
    <w:rsid w:val="00FF3CDB"/>
    <w:rsid w:val="00FF3F24"/>
    <w:rsid w:val="00FF6D5F"/>
    <w:rsid w:val="00FF754A"/>
    <w:rsid w:val="00FF75DC"/>
    <w:rsid w:val="00FF7D0F"/>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8E689D"/>
  <w15:chartTrackingRefBased/>
  <w15:docId w15:val="{05DB7A3A-37F9-4986-9218-26D309A3B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0D0"/>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5B7FCB"/>
    <w:pPr>
      <w:keepNext/>
      <w:keepLines/>
      <w:framePr w:hSpace="180" w:wrap="around" w:vAnchor="text" w:hAnchor="margin" w:y="-52"/>
      <w:spacing w:after="240" w:line="240" w:lineRule="auto"/>
      <w:jc w:val="center"/>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8F18A0"/>
    <w:pPr>
      <w:keepNext/>
      <w:keepLines/>
      <w:numPr>
        <w:ilvl w:val="1"/>
        <w:numId w:val="21"/>
      </w:numPr>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5851FE"/>
    <w:pPr>
      <w:keepNext/>
      <w:keepLines/>
      <w:numPr>
        <w:ilvl w:val="2"/>
        <w:numId w:val="21"/>
      </w:numPr>
      <w:spacing w:before="40" w:after="0"/>
      <w:outlineLvl w:val="2"/>
    </w:pPr>
    <w:rPr>
      <w:rFonts w:eastAsiaTheme="majorEastAsia" w:cstheme="majorBidi"/>
      <w:i/>
      <w:szCs w:val="24"/>
      <w:lang w:val="en-US" w:eastAsia="en-GB"/>
    </w:rPr>
  </w:style>
  <w:style w:type="paragraph" w:styleId="Heading4">
    <w:name w:val="heading 4"/>
    <w:basedOn w:val="Normal"/>
    <w:next w:val="Normal"/>
    <w:link w:val="Heading4Char"/>
    <w:uiPriority w:val="9"/>
    <w:semiHidden/>
    <w:unhideWhenUsed/>
    <w:qFormat/>
    <w:rsid w:val="00512736"/>
    <w:pPr>
      <w:keepNext/>
      <w:keepLines/>
      <w:numPr>
        <w:ilvl w:val="3"/>
        <w:numId w:val="21"/>
      </w:numPr>
      <w:spacing w:before="40" w:after="0"/>
      <w:outlineLvl w:val="3"/>
    </w:pPr>
    <w:rPr>
      <w:rFonts w:asciiTheme="majorHAnsi" w:eastAsiaTheme="majorEastAsia" w:hAnsiTheme="majorHAnsi" w:cstheme="majorBidi"/>
      <w:i/>
      <w:iCs/>
      <w:color w:val="374C80" w:themeColor="accent1" w:themeShade="BF"/>
    </w:rPr>
  </w:style>
  <w:style w:type="paragraph" w:styleId="Heading5">
    <w:name w:val="heading 5"/>
    <w:basedOn w:val="Normal"/>
    <w:next w:val="Normal"/>
    <w:link w:val="Heading5Char"/>
    <w:uiPriority w:val="9"/>
    <w:semiHidden/>
    <w:unhideWhenUsed/>
    <w:qFormat/>
    <w:rsid w:val="00E70465"/>
    <w:pPr>
      <w:keepNext/>
      <w:keepLines/>
      <w:numPr>
        <w:ilvl w:val="4"/>
        <w:numId w:val="21"/>
      </w:numPr>
      <w:spacing w:before="40" w:after="0"/>
      <w:outlineLvl w:val="4"/>
    </w:pPr>
    <w:rPr>
      <w:rFonts w:asciiTheme="majorHAnsi" w:eastAsiaTheme="majorEastAsia" w:hAnsiTheme="majorHAnsi" w:cstheme="majorBidi"/>
      <w:color w:val="374C80" w:themeColor="accent1" w:themeShade="BF"/>
    </w:rPr>
  </w:style>
  <w:style w:type="paragraph" w:styleId="Heading6">
    <w:name w:val="heading 6"/>
    <w:basedOn w:val="Normal"/>
    <w:next w:val="Normal"/>
    <w:link w:val="Heading6Char"/>
    <w:uiPriority w:val="9"/>
    <w:semiHidden/>
    <w:unhideWhenUsed/>
    <w:qFormat/>
    <w:rsid w:val="00E70465"/>
    <w:pPr>
      <w:keepNext/>
      <w:keepLines/>
      <w:numPr>
        <w:ilvl w:val="5"/>
        <w:numId w:val="21"/>
      </w:numPr>
      <w:spacing w:before="40" w:after="0"/>
      <w:outlineLvl w:val="5"/>
    </w:pPr>
    <w:rPr>
      <w:rFonts w:asciiTheme="majorHAnsi" w:eastAsiaTheme="majorEastAsia" w:hAnsiTheme="majorHAnsi" w:cstheme="majorBidi"/>
      <w:color w:val="243255" w:themeColor="accent1" w:themeShade="7F"/>
    </w:rPr>
  </w:style>
  <w:style w:type="paragraph" w:styleId="Heading7">
    <w:name w:val="heading 7"/>
    <w:basedOn w:val="Normal"/>
    <w:next w:val="Normal"/>
    <w:link w:val="Heading7Char"/>
    <w:uiPriority w:val="9"/>
    <w:semiHidden/>
    <w:unhideWhenUsed/>
    <w:qFormat/>
    <w:rsid w:val="00E70465"/>
    <w:pPr>
      <w:keepNext/>
      <w:keepLines/>
      <w:numPr>
        <w:ilvl w:val="6"/>
        <w:numId w:val="21"/>
      </w:numPr>
      <w:spacing w:before="40" w:after="0"/>
      <w:outlineLvl w:val="6"/>
    </w:pPr>
    <w:rPr>
      <w:rFonts w:asciiTheme="majorHAnsi" w:eastAsiaTheme="majorEastAsia" w:hAnsiTheme="majorHAnsi" w:cstheme="majorBidi"/>
      <w:i/>
      <w:iCs/>
      <w:color w:val="243255" w:themeColor="accent1" w:themeShade="7F"/>
    </w:rPr>
  </w:style>
  <w:style w:type="paragraph" w:styleId="Heading8">
    <w:name w:val="heading 8"/>
    <w:basedOn w:val="Normal"/>
    <w:next w:val="Normal"/>
    <w:link w:val="Heading8Char"/>
    <w:uiPriority w:val="9"/>
    <w:semiHidden/>
    <w:unhideWhenUsed/>
    <w:qFormat/>
    <w:rsid w:val="00E70465"/>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0465"/>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9454C3"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autoRedefine/>
    <w:uiPriority w:val="1"/>
    <w:qFormat/>
    <w:rsid w:val="00DD1CF2"/>
    <w:pPr>
      <w:spacing w:before="1540" w:after="240" w:line="240" w:lineRule="auto"/>
      <w:jc w:val="center"/>
    </w:pPr>
    <w:rPr>
      <w:rFonts w:ascii="Times New Roman" w:hAnsi="Times New Roman" w:cs="Times New Roman"/>
      <w:color w:val="000000" w:themeColor="text1"/>
      <w:sz w:val="24"/>
      <w:szCs w:val="24"/>
    </w:rPr>
  </w:style>
  <w:style w:type="character" w:customStyle="1" w:styleId="Heading1Char">
    <w:name w:val="Heading 1 Char"/>
    <w:basedOn w:val="DefaultParagraphFont"/>
    <w:link w:val="Heading1"/>
    <w:uiPriority w:val="9"/>
    <w:rsid w:val="005B7FCB"/>
    <w:rPr>
      <w:rFonts w:ascii="Times New Roman" w:eastAsiaTheme="majorEastAsia" w:hAnsi="Times New Roman" w:cstheme="majorBidi"/>
      <w:b/>
      <w:color w:val="000000" w:themeColor="text1"/>
      <w:sz w:val="32"/>
      <w:szCs w:val="32"/>
      <w:lang w:val="en-US"/>
    </w:rPr>
  </w:style>
  <w:style w:type="paragraph" w:styleId="Bibliography">
    <w:name w:val="Bibliography"/>
    <w:basedOn w:val="Normal"/>
    <w:next w:val="Normal"/>
    <w:autoRedefine/>
    <w:uiPriority w:val="37"/>
    <w:unhideWhenUsed/>
    <w:rsid w:val="000D6F07"/>
    <w:pPr>
      <w:framePr w:hSpace="180" w:wrap="around" w:vAnchor="text" w:hAnchor="margin" w:xAlign="center" w:y="-3"/>
      <w:spacing w:after="0" w:line="360" w:lineRule="auto"/>
      <w:jc w:val="left"/>
    </w:pPr>
    <w:rPr>
      <w:noProof/>
      <w:szCs w:val="20"/>
    </w:rPr>
  </w:style>
  <w:style w:type="paragraph" w:styleId="Caption">
    <w:name w:val="caption"/>
    <w:basedOn w:val="Normal"/>
    <w:next w:val="Normal"/>
    <w:autoRedefine/>
    <w:uiPriority w:val="35"/>
    <w:unhideWhenUsed/>
    <w:qFormat/>
    <w:rsid w:val="006F2236"/>
    <w:pPr>
      <w:spacing w:after="200" w:line="240" w:lineRule="auto"/>
      <w:contextualSpacing/>
      <w:jc w:val="center"/>
    </w:pPr>
    <w:rPr>
      <w:iCs/>
      <w:sz w:val="20"/>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8F18A0"/>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DD1CF2"/>
    <w:rPr>
      <w:rFonts w:ascii="Times New Roman" w:hAnsi="Times New Roman" w:cs="Times New Roman"/>
      <w:color w:val="000000" w:themeColor="text1"/>
      <w:sz w:val="24"/>
      <w:szCs w:val="24"/>
    </w:rPr>
  </w:style>
  <w:style w:type="character" w:customStyle="1" w:styleId="Heading3Char">
    <w:name w:val="Heading 3 Char"/>
    <w:basedOn w:val="DefaultParagraphFont"/>
    <w:link w:val="Heading3"/>
    <w:uiPriority w:val="9"/>
    <w:rsid w:val="005851FE"/>
    <w:rPr>
      <w:rFonts w:ascii="Times New Roman" w:eastAsiaTheme="majorEastAsia" w:hAnsi="Times New Roman" w:cstheme="majorBidi"/>
      <w:i/>
      <w:sz w:val="24"/>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customStyle="1" w:styleId="ref-lnk">
    <w:name w:val="ref-lnk"/>
    <w:basedOn w:val="DefaultParagraphFont"/>
    <w:rsid w:val="00F827D8"/>
  </w:style>
  <w:style w:type="paragraph" w:styleId="TOCHeading">
    <w:name w:val="TOC Heading"/>
    <w:basedOn w:val="Heading1"/>
    <w:next w:val="Normal"/>
    <w:autoRedefine/>
    <w:uiPriority w:val="39"/>
    <w:unhideWhenUsed/>
    <w:qFormat/>
    <w:rsid w:val="002441D8"/>
    <w:pPr>
      <w:framePr w:wrap="around"/>
      <w:spacing w:before="240" w:line="259" w:lineRule="auto"/>
      <w:outlineLvl w:val="9"/>
    </w:pPr>
  </w:style>
  <w:style w:type="paragraph" w:styleId="TOC1">
    <w:name w:val="toc 1"/>
    <w:basedOn w:val="Normal"/>
    <w:next w:val="Normal"/>
    <w:autoRedefine/>
    <w:uiPriority w:val="39"/>
    <w:unhideWhenUsed/>
    <w:rsid w:val="0031056B"/>
    <w:pPr>
      <w:spacing w:after="100"/>
    </w:pPr>
  </w:style>
  <w:style w:type="paragraph" w:styleId="TOC2">
    <w:name w:val="toc 2"/>
    <w:basedOn w:val="Normal"/>
    <w:next w:val="Normal"/>
    <w:autoRedefine/>
    <w:uiPriority w:val="39"/>
    <w:unhideWhenUsed/>
    <w:rsid w:val="0031056B"/>
    <w:pPr>
      <w:spacing w:after="100"/>
      <w:ind w:left="240"/>
    </w:pPr>
  </w:style>
  <w:style w:type="paragraph" w:styleId="TOC3">
    <w:name w:val="toc 3"/>
    <w:basedOn w:val="Normal"/>
    <w:next w:val="Normal"/>
    <w:autoRedefine/>
    <w:uiPriority w:val="39"/>
    <w:unhideWhenUsed/>
    <w:rsid w:val="0031056B"/>
    <w:pPr>
      <w:spacing w:after="100"/>
      <w:ind w:left="480"/>
    </w:pPr>
  </w:style>
  <w:style w:type="character" w:customStyle="1" w:styleId="jsgrdq">
    <w:name w:val="jsgrdq"/>
    <w:basedOn w:val="DefaultParagraphFont"/>
    <w:rsid w:val="00C365F9"/>
  </w:style>
  <w:style w:type="paragraph" w:customStyle="1" w:styleId="selectionshareable">
    <w:name w:val="selectionshareable"/>
    <w:basedOn w:val="Normal"/>
    <w:rsid w:val="008F3F36"/>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512736"/>
    <w:rPr>
      <w:rFonts w:asciiTheme="majorHAnsi" w:eastAsiaTheme="majorEastAsia" w:hAnsiTheme="majorHAnsi" w:cstheme="majorBidi"/>
      <w:i/>
      <w:iCs/>
      <w:color w:val="374C80" w:themeColor="accent1" w:themeShade="BF"/>
    </w:rPr>
  </w:style>
  <w:style w:type="character" w:customStyle="1" w:styleId="Heading5Char">
    <w:name w:val="Heading 5 Char"/>
    <w:basedOn w:val="DefaultParagraphFont"/>
    <w:link w:val="Heading5"/>
    <w:uiPriority w:val="9"/>
    <w:semiHidden/>
    <w:rsid w:val="00E70465"/>
    <w:rPr>
      <w:rFonts w:asciiTheme="majorHAnsi" w:eastAsiaTheme="majorEastAsia" w:hAnsiTheme="majorHAnsi" w:cstheme="majorBidi"/>
      <w:color w:val="374C80" w:themeColor="accent1" w:themeShade="BF"/>
      <w:sz w:val="24"/>
    </w:rPr>
  </w:style>
  <w:style w:type="character" w:customStyle="1" w:styleId="Heading6Char">
    <w:name w:val="Heading 6 Char"/>
    <w:basedOn w:val="DefaultParagraphFont"/>
    <w:link w:val="Heading6"/>
    <w:uiPriority w:val="9"/>
    <w:semiHidden/>
    <w:rsid w:val="00E70465"/>
    <w:rPr>
      <w:rFonts w:asciiTheme="majorHAnsi" w:eastAsiaTheme="majorEastAsia" w:hAnsiTheme="majorHAnsi" w:cstheme="majorBidi"/>
      <w:color w:val="243255" w:themeColor="accent1" w:themeShade="7F"/>
      <w:sz w:val="24"/>
    </w:rPr>
  </w:style>
  <w:style w:type="character" w:customStyle="1" w:styleId="Heading7Char">
    <w:name w:val="Heading 7 Char"/>
    <w:basedOn w:val="DefaultParagraphFont"/>
    <w:link w:val="Heading7"/>
    <w:uiPriority w:val="9"/>
    <w:semiHidden/>
    <w:rsid w:val="00E70465"/>
    <w:rPr>
      <w:rFonts w:asciiTheme="majorHAnsi" w:eastAsiaTheme="majorEastAsia" w:hAnsiTheme="majorHAnsi" w:cstheme="majorBidi"/>
      <w:i/>
      <w:iCs/>
      <w:color w:val="243255" w:themeColor="accent1" w:themeShade="7F"/>
      <w:sz w:val="24"/>
    </w:rPr>
  </w:style>
  <w:style w:type="character" w:customStyle="1" w:styleId="Heading8Char">
    <w:name w:val="Heading 8 Char"/>
    <w:basedOn w:val="DefaultParagraphFont"/>
    <w:link w:val="Heading8"/>
    <w:uiPriority w:val="9"/>
    <w:semiHidden/>
    <w:rsid w:val="00E704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0465"/>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530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51">
      <w:bodyDiv w:val="1"/>
      <w:marLeft w:val="0"/>
      <w:marRight w:val="0"/>
      <w:marTop w:val="0"/>
      <w:marBottom w:val="0"/>
      <w:divBdr>
        <w:top w:val="none" w:sz="0" w:space="0" w:color="auto"/>
        <w:left w:val="none" w:sz="0" w:space="0" w:color="auto"/>
        <w:bottom w:val="none" w:sz="0" w:space="0" w:color="auto"/>
        <w:right w:val="none" w:sz="0" w:space="0" w:color="auto"/>
      </w:divBdr>
    </w:div>
    <w:div w:id="5450302">
      <w:bodyDiv w:val="1"/>
      <w:marLeft w:val="0"/>
      <w:marRight w:val="0"/>
      <w:marTop w:val="0"/>
      <w:marBottom w:val="0"/>
      <w:divBdr>
        <w:top w:val="none" w:sz="0" w:space="0" w:color="auto"/>
        <w:left w:val="none" w:sz="0" w:space="0" w:color="auto"/>
        <w:bottom w:val="none" w:sz="0" w:space="0" w:color="auto"/>
        <w:right w:val="none" w:sz="0" w:space="0" w:color="auto"/>
      </w:divBdr>
    </w:div>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17656631">
      <w:bodyDiv w:val="1"/>
      <w:marLeft w:val="0"/>
      <w:marRight w:val="0"/>
      <w:marTop w:val="0"/>
      <w:marBottom w:val="0"/>
      <w:divBdr>
        <w:top w:val="none" w:sz="0" w:space="0" w:color="auto"/>
        <w:left w:val="none" w:sz="0" w:space="0" w:color="auto"/>
        <w:bottom w:val="none" w:sz="0" w:space="0" w:color="auto"/>
        <w:right w:val="none" w:sz="0" w:space="0" w:color="auto"/>
      </w:divBdr>
    </w:div>
    <w:div w:id="17897570">
      <w:bodyDiv w:val="1"/>
      <w:marLeft w:val="0"/>
      <w:marRight w:val="0"/>
      <w:marTop w:val="0"/>
      <w:marBottom w:val="0"/>
      <w:divBdr>
        <w:top w:val="none" w:sz="0" w:space="0" w:color="auto"/>
        <w:left w:val="none" w:sz="0" w:space="0" w:color="auto"/>
        <w:bottom w:val="none" w:sz="0" w:space="0" w:color="auto"/>
        <w:right w:val="none" w:sz="0" w:space="0" w:color="auto"/>
      </w:divBdr>
    </w:div>
    <w:div w:id="18551955">
      <w:bodyDiv w:val="1"/>
      <w:marLeft w:val="0"/>
      <w:marRight w:val="0"/>
      <w:marTop w:val="0"/>
      <w:marBottom w:val="0"/>
      <w:divBdr>
        <w:top w:val="none" w:sz="0" w:space="0" w:color="auto"/>
        <w:left w:val="none" w:sz="0" w:space="0" w:color="auto"/>
        <w:bottom w:val="none" w:sz="0" w:space="0" w:color="auto"/>
        <w:right w:val="none" w:sz="0" w:space="0" w:color="auto"/>
      </w:divBdr>
    </w:div>
    <w:div w:id="19860200">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6949892">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36660991">
      <w:bodyDiv w:val="1"/>
      <w:marLeft w:val="0"/>
      <w:marRight w:val="0"/>
      <w:marTop w:val="0"/>
      <w:marBottom w:val="0"/>
      <w:divBdr>
        <w:top w:val="none" w:sz="0" w:space="0" w:color="auto"/>
        <w:left w:val="none" w:sz="0" w:space="0" w:color="auto"/>
        <w:bottom w:val="none" w:sz="0" w:space="0" w:color="auto"/>
        <w:right w:val="none" w:sz="0" w:space="0" w:color="auto"/>
      </w:divBdr>
    </w:div>
    <w:div w:id="39673910">
      <w:bodyDiv w:val="1"/>
      <w:marLeft w:val="0"/>
      <w:marRight w:val="0"/>
      <w:marTop w:val="0"/>
      <w:marBottom w:val="0"/>
      <w:divBdr>
        <w:top w:val="none" w:sz="0" w:space="0" w:color="auto"/>
        <w:left w:val="none" w:sz="0" w:space="0" w:color="auto"/>
        <w:bottom w:val="none" w:sz="0" w:space="0" w:color="auto"/>
        <w:right w:val="none" w:sz="0" w:space="0" w:color="auto"/>
      </w:divBdr>
    </w:div>
    <w:div w:id="40711282">
      <w:bodyDiv w:val="1"/>
      <w:marLeft w:val="0"/>
      <w:marRight w:val="0"/>
      <w:marTop w:val="0"/>
      <w:marBottom w:val="0"/>
      <w:divBdr>
        <w:top w:val="none" w:sz="0" w:space="0" w:color="auto"/>
        <w:left w:val="none" w:sz="0" w:space="0" w:color="auto"/>
        <w:bottom w:val="none" w:sz="0" w:space="0" w:color="auto"/>
        <w:right w:val="none" w:sz="0" w:space="0" w:color="auto"/>
      </w:divBdr>
    </w:div>
    <w:div w:id="41953777">
      <w:bodyDiv w:val="1"/>
      <w:marLeft w:val="0"/>
      <w:marRight w:val="0"/>
      <w:marTop w:val="0"/>
      <w:marBottom w:val="0"/>
      <w:divBdr>
        <w:top w:val="none" w:sz="0" w:space="0" w:color="auto"/>
        <w:left w:val="none" w:sz="0" w:space="0" w:color="auto"/>
        <w:bottom w:val="none" w:sz="0" w:space="0" w:color="auto"/>
        <w:right w:val="none" w:sz="0" w:space="0" w:color="auto"/>
      </w:divBdr>
    </w:div>
    <w:div w:id="45570824">
      <w:bodyDiv w:val="1"/>
      <w:marLeft w:val="0"/>
      <w:marRight w:val="0"/>
      <w:marTop w:val="0"/>
      <w:marBottom w:val="0"/>
      <w:divBdr>
        <w:top w:val="none" w:sz="0" w:space="0" w:color="auto"/>
        <w:left w:val="none" w:sz="0" w:space="0" w:color="auto"/>
        <w:bottom w:val="none" w:sz="0" w:space="0" w:color="auto"/>
        <w:right w:val="none" w:sz="0" w:space="0" w:color="auto"/>
      </w:divBdr>
    </w:div>
    <w:div w:id="46414317">
      <w:bodyDiv w:val="1"/>
      <w:marLeft w:val="0"/>
      <w:marRight w:val="0"/>
      <w:marTop w:val="0"/>
      <w:marBottom w:val="0"/>
      <w:divBdr>
        <w:top w:val="none" w:sz="0" w:space="0" w:color="auto"/>
        <w:left w:val="none" w:sz="0" w:space="0" w:color="auto"/>
        <w:bottom w:val="none" w:sz="0" w:space="0" w:color="auto"/>
        <w:right w:val="none" w:sz="0" w:space="0" w:color="auto"/>
      </w:divBdr>
    </w:div>
    <w:div w:id="49502586">
      <w:bodyDiv w:val="1"/>
      <w:marLeft w:val="0"/>
      <w:marRight w:val="0"/>
      <w:marTop w:val="0"/>
      <w:marBottom w:val="0"/>
      <w:divBdr>
        <w:top w:val="none" w:sz="0" w:space="0" w:color="auto"/>
        <w:left w:val="none" w:sz="0" w:space="0" w:color="auto"/>
        <w:bottom w:val="none" w:sz="0" w:space="0" w:color="auto"/>
        <w:right w:val="none" w:sz="0" w:space="0" w:color="auto"/>
      </w:divBdr>
    </w:div>
    <w:div w:id="51857226">
      <w:bodyDiv w:val="1"/>
      <w:marLeft w:val="0"/>
      <w:marRight w:val="0"/>
      <w:marTop w:val="0"/>
      <w:marBottom w:val="0"/>
      <w:divBdr>
        <w:top w:val="none" w:sz="0" w:space="0" w:color="auto"/>
        <w:left w:val="none" w:sz="0" w:space="0" w:color="auto"/>
        <w:bottom w:val="none" w:sz="0" w:space="0" w:color="auto"/>
        <w:right w:val="none" w:sz="0" w:space="0" w:color="auto"/>
      </w:divBdr>
    </w:div>
    <w:div w:id="53362130">
      <w:bodyDiv w:val="1"/>
      <w:marLeft w:val="0"/>
      <w:marRight w:val="0"/>
      <w:marTop w:val="0"/>
      <w:marBottom w:val="0"/>
      <w:divBdr>
        <w:top w:val="none" w:sz="0" w:space="0" w:color="auto"/>
        <w:left w:val="none" w:sz="0" w:space="0" w:color="auto"/>
        <w:bottom w:val="none" w:sz="0" w:space="0" w:color="auto"/>
        <w:right w:val="none" w:sz="0" w:space="0" w:color="auto"/>
      </w:divBdr>
    </w:div>
    <w:div w:id="55252128">
      <w:bodyDiv w:val="1"/>
      <w:marLeft w:val="0"/>
      <w:marRight w:val="0"/>
      <w:marTop w:val="0"/>
      <w:marBottom w:val="0"/>
      <w:divBdr>
        <w:top w:val="none" w:sz="0" w:space="0" w:color="auto"/>
        <w:left w:val="none" w:sz="0" w:space="0" w:color="auto"/>
        <w:bottom w:val="none" w:sz="0" w:space="0" w:color="auto"/>
        <w:right w:val="none" w:sz="0" w:space="0" w:color="auto"/>
      </w:divBdr>
    </w:div>
    <w:div w:id="60564317">
      <w:bodyDiv w:val="1"/>
      <w:marLeft w:val="0"/>
      <w:marRight w:val="0"/>
      <w:marTop w:val="0"/>
      <w:marBottom w:val="0"/>
      <w:divBdr>
        <w:top w:val="none" w:sz="0" w:space="0" w:color="auto"/>
        <w:left w:val="none" w:sz="0" w:space="0" w:color="auto"/>
        <w:bottom w:val="none" w:sz="0" w:space="0" w:color="auto"/>
        <w:right w:val="none" w:sz="0" w:space="0" w:color="auto"/>
      </w:divBdr>
    </w:div>
    <w:div w:id="60636265">
      <w:bodyDiv w:val="1"/>
      <w:marLeft w:val="0"/>
      <w:marRight w:val="0"/>
      <w:marTop w:val="0"/>
      <w:marBottom w:val="0"/>
      <w:divBdr>
        <w:top w:val="none" w:sz="0" w:space="0" w:color="auto"/>
        <w:left w:val="none" w:sz="0" w:space="0" w:color="auto"/>
        <w:bottom w:val="none" w:sz="0" w:space="0" w:color="auto"/>
        <w:right w:val="none" w:sz="0" w:space="0" w:color="auto"/>
      </w:divBdr>
    </w:div>
    <w:div w:id="62874920">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0742473">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3356194">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77144740">
      <w:bodyDiv w:val="1"/>
      <w:marLeft w:val="0"/>
      <w:marRight w:val="0"/>
      <w:marTop w:val="0"/>
      <w:marBottom w:val="0"/>
      <w:divBdr>
        <w:top w:val="none" w:sz="0" w:space="0" w:color="auto"/>
        <w:left w:val="none" w:sz="0" w:space="0" w:color="auto"/>
        <w:bottom w:val="none" w:sz="0" w:space="0" w:color="auto"/>
        <w:right w:val="none" w:sz="0" w:space="0" w:color="auto"/>
      </w:divBdr>
    </w:div>
    <w:div w:id="86771304">
      <w:bodyDiv w:val="1"/>
      <w:marLeft w:val="0"/>
      <w:marRight w:val="0"/>
      <w:marTop w:val="0"/>
      <w:marBottom w:val="0"/>
      <w:divBdr>
        <w:top w:val="none" w:sz="0" w:space="0" w:color="auto"/>
        <w:left w:val="none" w:sz="0" w:space="0" w:color="auto"/>
        <w:bottom w:val="none" w:sz="0" w:space="0" w:color="auto"/>
        <w:right w:val="none" w:sz="0" w:space="0" w:color="auto"/>
      </w:divBdr>
    </w:div>
    <w:div w:id="86779859">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92634534">
      <w:bodyDiv w:val="1"/>
      <w:marLeft w:val="0"/>
      <w:marRight w:val="0"/>
      <w:marTop w:val="0"/>
      <w:marBottom w:val="0"/>
      <w:divBdr>
        <w:top w:val="none" w:sz="0" w:space="0" w:color="auto"/>
        <w:left w:val="none" w:sz="0" w:space="0" w:color="auto"/>
        <w:bottom w:val="none" w:sz="0" w:space="0" w:color="auto"/>
        <w:right w:val="none" w:sz="0" w:space="0" w:color="auto"/>
      </w:divBdr>
    </w:div>
    <w:div w:id="93018236">
      <w:bodyDiv w:val="1"/>
      <w:marLeft w:val="0"/>
      <w:marRight w:val="0"/>
      <w:marTop w:val="0"/>
      <w:marBottom w:val="0"/>
      <w:divBdr>
        <w:top w:val="none" w:sz="0" w:space="0" w:color="auto"/>
        <w:left w:val="none" w:sz="0" w:space="0" w:color="auto"/>
        <w:bottom w:val="none" w:sz="0" w:space="0" w:color="auto"/>
        <w:right w:val="none" w:sz="0" w:space="0" w:color="auto"/>
      </w:divBdr>
    </w:div>
    <w:div w:id="97410599">
      <w:bodyDiv w:val="1"/>
      <w:marLeft w:val="0"/>
      <w:marRight w:val="0"/>
      <w:marTop w:val="0"/>
      <w:marBottom w:val="0"/>
      <w:divBdr>
        <w:top w:val="none" w:sz="0" w:space="0" w:color="auto"/>
        <w:left w:val="none" w:sz="0" w:space="0" w:color="auto"/>
        <w:bottom w:val="none" w:sz="0" w:space="0" w:color="auto"/>
        <w:right w:val="none" w:sz="0" w:space="0" w:color="auto"/>
      </w:divBdr>
    </w:div>
    <w:div w:id="99225532">
      <w:bodyDiv w:val="1"/>
      <w:marLeft w:val="0"/>
      <w:marRight w:val="0"/>
      <w:marTop w:val="0"/>
      <w:marBottom w:val="0"/>
      <w:divBdr>
        <w:top w:val="none" w:sz="0" w:space="0" w:color="auto"/>
        <w:left w:val="none" w:sz="0" w:space="0" w:color="auto"/>
        <w:bottom w:val="none" w:sz="0" w:space="0" w:color="auto"/>
        <w:right w:val="none" w:sz="0" w:space="0" w:color="auto"/>
      </w:divBdr>
    </w:div>
    <w:div w:id="100345824">
      <w:bodyDiv w:val="1"/>
      <w:marLeft w:val="0"/>
      <w:marRight w:val="0"/>
      <w:marTop w:val="0"/>
      <w:marBottom w:val="0"/>
      <w:divBdr>
        <w:top w:val="none" w:sz="0" w:space="0" w:color="auto"/>
        <w:left w:val="none" w:sz="0" w:space="0" w:color="auto"/>
        <w:bottom w:val="none" w:sz="0" w:space="0" w:color="auto"/>
        <w:right w:val="none" w:sz="0" w:space="0" w:color="auto"/>
      </w:divBdr>
    </w:div>
    <w:div w:id="100496421">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07546714">
      <w:bodyDiv w:val="1"/>
      <w:marLeft w:val="0"/>
      <w:marRight w:val="0"/>
      <w:marTop w:val="0"/>
      <w:marBottom w:val="0"/>
      <w:divBdr>
        <w:top w:val="none" w:sz="0" w:space="0" w:color="auto"/>
        <w:left w:val="none" w:sz="0" w:space="0" w:color="auto"/>
        <w:bottom w:val="none" w:sz="0" w:space="0" w:color="auto"/>
        <w:right w:val="none" w:sz="0" w:space="0" w:color="auto"/>
      </w:divBdr>
    </w:div>
    <w:div w:id="109519835">
      <w:bodyDiv w:val="1"/>
      <w:marLeft w:val="0"/>
      <w:marRight w:val="0"/>
      <w:marTop w:val="0"/>
      <w:marBottom w:val="0"/>
      <w:divBdr>
        <w:top w:val="none" w:sz="0" w:space="0" w:color="auto"/>
        <w:left w:val="none" w:sz="0" w:space="0" w:color="auto"/>
        <w:bottom w:val="none" w:sz="0" w:space="0" w:color="auto"/>
        <w:right w:val="none" w:sz="0" w:space="0" w:color="auto"/>
      </w:divBdr>
    </w:div>
    <w:div w:id="110245655">
      <w:bodyDiv w:val="1"/>
      <w:marLeft w:val="0"/>
      <w:marRight w:val="0"/>
      <w:marTop w:val="0"/>
      <w:marBottom w:val="0"/>
      <w:divBdr>
        <w:top w:val="none" w:sz="0" w:space="0" w:color="auto"/>
        <w:left w:val="none" w:sz="0" w:space="0" w:color="auto"/>
        <w:bottom w:val="none" w:sz="0" w:space="0" w:color="auto"/>
        <w:right w:val="none" w:sz="0" w:space="0" w:color="auto"/>
      </w:divBdr>
    </w:div>
    <w:div w:id="111944768">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0416563">
      <w:bodyDiv w:val="1"/>
      <w:marLeft w:val="0"/>
      <w:marRight w:val="0"/>
      <w:marTop w:val="0"/>
      <w:marBottom w:val="0"/>
      <w:divBdr>
        <w:top w:val="none" w:sz="0" w:space="0" w:color="auto"/>
        <w:left w:val="none" w:sz="0" w:space="0" w:color="auto"/>
        <w:bottom w:val="none" w:sz="0" w:space="0" w:color="auto"/>
        <w:right w:val="none" w:sz="0" w:space="0" w:color="auto"/>
      </w:divBdr>
    </w:div>
    <w:div w:id="120999284">
      <w:bodyDiv w:val="1"/>
      <w:marLeft w:val="0"/>
      <w:marRight w:val="0"/>
      <w:marTop w:val="0"/>
      <w:marBottom w:val="0"/>
      <w:divBdr>
        <w:top w:val="none" w:sz="0" w:space="0" w:color="auto"/>
        <w:left w:val="none" w:sz="0" w:space="0" w:color="auto"/>
        <w:bottom w:val="none" w:sz="0" w:space="0" w:color="auto"/>
        <w:right w:val="none" w:sz="0" w:space="0" w:color="auto"/>
      </w:divBdr>
    </w:div>
    <w:div w:id="123430777">
      <w:bodyDiv w:val="1"/>
      <w:marLeft w:val="0"/>
      <w:marRight w:val="0"/>
      <w:marTop w:val="0"/>
      <w:marBottom w:val="0"/>
      <w:divBdr>
        <w:top w:val="none" w:sz="0" w:space="0" w:color="auto"/>
        <w:left w:val="none" w:sz="0" w:space="0" w:color="auto"/>
        <w:bottom w:val="none" w:sz="0" w:space="0" w:color="auto"/>
        <w:right w:val="none" w:sz="0" w:space="0" w:color="auto"/>
      </w:divBdr>
    </w:div>
    <w:div w:id="124083705">
      <w:bodyDiv w:val="1"/>
      <w:marLeft w:val="0"/>
      <w:marRight w:val="0"/>
      <w:marTop w:val="0"/>
      <w:marBottom w:val="0"/>
      <w:divBdr>
        <w:top w:val="none" w:sz="0" w:space="0" w:color="auto"/>
        <w:left w:val="none" w:sz="0" w:space="0" w:color="auto"/>
        <w:bottom w:val="none" w:sz="0" w:space="0" w:color="auto"/>
        <w:right w:val="none" w:sz="0" w:space="0" w:color="auto"/>
      </w:divBdr>
    </w:div>
    <w:div w:id="124348857">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0951343">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39200806">
      <w:bodyDiv w:val="1"/>
      <w:marLeft w:val="0"/>
      <w:marRight w:val="0"/>
      <w:marTop w:val="0"/>
      <w:marBottom w:val="0"/>
      <w:divBdr>
        <w:top w:val="none" w:sz="0" w:space="0" w:color="auto"/>
        <w:left w:val="none" w:sz="0" w:space="0" w:color="auto"/>
        <w:bottom w:val="none" w:sz="0" w:space="0" w:color="auto"/>
        <w:right w:val="none" w:sz="0" w:space="0" w:color="auto"/>
      </w:divBdr>
    </w:div>
    <w:div w:id="140780115">
      <w:bodyDiv w:val="1"/>
      <w:marLeft w:val="0"/>
      <w:marRight w:val="0"/>
      <w:marTop w:val="0"/>
      <w:marBottom w:val="0"/>
      <w:divBdr>
        <w:top w:val="none" w:sz="0" w:space="0" w:color="auto"/>
        <w:left w:val="none" w:sz="0" w:space="0" w:color="auto"/>
        <w:bottom w:val="none" w:sz="0" w:space="0" w:color="auto"/>
        <w:right w:val="none" w:sz="0" w:space="0" w:color="auto"/>
      </w:divBdr>
    </w:div>
    <w:div w:id="140998108">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48133673">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2182235">
      <w:bodyDiv w:val="1"/>
      <w:marLeft w:val="0"/>
      <w:marRight w:val="0"/>
      <w:marTop w:val="0"/>
      <w:marBottom w:val="0"/>
      <w:divBdr>
        <w:top w:val="none" w:sz="0" w:space="0" w:color="auto"/>
        <w:left w:val="none" w:sz="0" w:space="0" w:color="auto"/>
        <w:bottom w:val="none" w:sz="0" w:space="0" w:color="auto"/>
        <w:right w:val="none" w:sz="0" w:space="0" w:color="auto"/>
      </w:divBdr>
    </w:div>
    <w:div w:id="152525707">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63596006">
      <w:bodyDiv w:val="1"/>
      <w:marLeft w:val="0"/>
      <w:marRight w:val="0"/>
      <w:marTop w:val="0"/>
      <w:marBottom w:val="0"/>
      <w:divBdr>
        <w:top w:val="none" w:sz="0" w:space="0" w:color="auto"/>
        <w:left w:val="none" w:sz="0" w:space="0" w:color="auto"/>
        <w:bottom w:val="none" w:sz="0" w:space="0" w:color="auto"/>
        <w:right w:val="none" w:sz="0" w:space="0" w:color="auto"/>
      </w:divBdr>
    </w:div>
    <w:div w:id="164249784">
      <w:bodyDiv w:val="1"/>
      <w:marLeft w:val="0"/>
      <w:marRight w:val="0"/>
      <w:marTop w:val="0"/>
      <w:marBottom w:val="0"/>
      <w:divBdr>
        <w:top w:val="none" w:sz="0" w:space="0" w:color="auto"/>
        <w:left w:val="none" w:sz="0" w:space="0" w:color="auto"/>
        <w:bottom w:val="none" w:sz="0" w:space="0" w:color="auto"/>
        <w:right w:val="none" w:sz="0" w:space="0" w:color="auto"/>
      </w:divBdr>
    </w:div>
    <w:div w:id="164249954">
      <w:bodyDiv w:val="1"/>
      <w:marLeft w:val="0"/>
      <w:marRight w:val="0"/>
      <w:marTop w:val="0"/>
      <w:marBottom w:val="0"/>
      <w:divBdr>
        <w:top w:val="none" w:sz="0" w:space="0" w:color="auto"/>
        <w:left w:val="none" w:sz="0" w:space="0" w:color="auto"/>
        <w:bottom w:val="none" w:sz="0" w:space="0" w:color="auto"/>
        <w:right w:val="none" w:sz="0" w:space="0" w:color="auto"/>
      </w:divBdr>
    </w:div>
    <w:div w:id="169221565">
      <w:bodyDiv w:val="1"/>
      <w:marLeft w:val="0"/>
      <w:marRight w:val="0"/>
      <w:marTop w:val="0"/>
      <w:marBottom w:val="0"/>
      <w:divBdr>
        <w:top w:val="none" w:sz="0" w:space="0" w:color="auto"/>
        <w:left w:val="none" w:sz="0" w:space="0" w:color="auto"/>
        <w:bottom w:val="none" w:sz="0" w:space="0" w:color="auto"/>
        <w:right w:val="none" w:sz="0" w:space="0" w:color="auto"/>
      </w:divBdr>
    </w:div>
    <w:div w:id="172230545">
      <w:bodyDiv w:val="1"/>
      <w:marLeft w:val="0"/>
      <w:marRight w:val="0"/>
      <w:marTop w:val="0"/>
      <w:marBottom w:val="0"/>
      <w:divBdr>
        <w:top w:val="none" w:sz="0" w:space="0" w:color="auto"/>
        <w:left w:val="none" w:sz="0" w:space="0" w:color="auto"/>
        <w:bottom w:val="none" w:sz="0" w:space="0" w:color="auto"/>
        <w:right w:val="none" w:sz="0" w:space="0" w:color="auto"/>
      </w:divBdr>
    </w:div>
    <w:div w:id="177962613">
      <w:bodyDiv w:val="1"/>
      <w:marLeft w:val="0"/>
      <w:marRight w:val="0"/>
      <w:marTop w:val="0"/>
      <w:marBottom w:val="0"/>
      <w:divBdr>
        <w:top w:val="none" w:sz="0" w:space="0" w:color="auto"/>
        <w:left w:val="none" w:sz="0" w:space="0" w:color="auto"/>
        <w:bottom w:val="none" w:sz="0" w:space="0" w:color="auto"/>
        <w:right w:val="none" w:sz="0" w:space="0" w:color="auto"/>
      </w:divBdr>
    </w:div>
    <w:div w:id="187526390">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537727">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3271366">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196043566">
      <w:bodyDiv w:val="1"/>
      <w:marLeft w:val="0"/>
      <w:marRight w:val="0"/>
      <w:marTop w:val="0"/>
      <w:marBottom w:val="0"/>
      <w:divBdr>
        <w:top w:val="none" w:sz="0" w:space="0" w:color="auto"/>
        <w:left w:val="none" w:sz="0" w:space="0" w:color="auto"/>
        <w:bottom w:val="none" w:sz="0" w:space="0" w:color="auto"/>
        <w:right w:val="none" w:sz="0" w:space="0" w:color="auto"/>
      </w:divBdr>
    </w:div>
    <w:div w:id="205021968">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3544596">
      <w:bodyDiv w:val="1"/>
      <w:marLeft w:val="0"/>
      <w:marRight w:val="0"/>
      <w:marTop w:val="0"/>
      <w:marBottom w:val="0"/>
      <w:divBdr>
        <w:top w:val="none" w:sz="0" w:space="0" w:color="auto"/>
        <w:left w:val="none" w:sz="0" w:space="0" w:color="auto"/>
        <w:bottom w:val="none" w:sz="0" w:space="0" w:color="auto"/>
        <w:right w:val="none" w:sz="0" w:space="0" w:color="auto"/>
      </w:divBdr>
    </w:div>
    <w:div w:id="213931220">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19560164">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26258743">
      <w:bodyDiv w:val="1"/>
      <w:marLeft w:val="0"/>
      <w:marRight w:val="0"/>
      <w:marTop w:val="0"/>
      <w:marBottom w:val="0"/>
      <w:divBdr>
        <w:top w:val="none" w:sz="0" w:space="0" w:color="auto"/>
        <w:left w:val="none" w:sz="0" w:space="0" w:color="auto"/>
        <w:bottom w:val="none" w:sz="0" w:space="0" w:color="auto"/>
        <w:right w:val="none" w:sz="0" w:space="0" w:color="auto"/>
      </w:divBdr>
    </w:div>
    <w:div w:id="228614298">
      <w:bodyDiv w:val="1"/>
      <w:marLeft w:val="0"/>
      <w:marRight w:val="0"/>
      <w:marTop w:val="0"/>
      <w:marBottom w:val="0"/>
      <w:divBdr>
        <w:top w:val="none" w:sz="0" w:space="0" w:color="auto"/>
        <w:left w:val="none" w:sz="0" w:space="0" w:color="auto"/>
        <w:bottom w:val="none" w:sz="0" w:space="0" w:color="auto"/>
        <w:right w:val="none" w:sz="0" w:space="0" w:color="auto"/>
      </w:divBdr>
    </w:div>
    <w:div w:id="231546910">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2352574">
      <w:bodyDiv w:val="1"/>
      <w:marLeft w:val="0"/>
      <w:marRight w:val="0"/>
      <w:marTop w:val="0"/>
      <w:marBottom w:val="0"/>
      <w:divBdr>
        <w:top w:val="none" w:sz="0" w:space="0" w:color="auto"/>
        <w:left w:val="none" w:sz="0" w:space="0" w:color="auto"/>
        <w:bottom w:val="none" w:sz="0" w:space="0" w:color="auto"/>
        <w:right w:val="none" w:sz="0" w:space="0" w:color="auto"/>
      </w:divBdr>
    </w:div>
    <w:div w:id="232397713">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40414146">
      <w:bodyDiv w:val="1"/>
      <w:marLeft w:val="0"/>
      <w:marRight w:val="0"/>
      <w:marTop w:val="0"/>
      <w:marBottom w:val="0"/>
      <w:divBdr>
        <w:top w:val="none" w:sz="0" w:space="0" w:color="auto"/>
        <w:left w:val="none" w:sz="0" w:space="0" w:color="auto"/>
        <w:bottom w:val="none" w:sz="0" w:space="0" w:color="auto"/>
        <w:right w:val="none" w:sz="0" w:space="0" w:color="auto"/>
      </w:divBdr>
    </w:div>
    <w:div w:id="242376444">
      <w:bodyDiv w:val="1"/>
      <w:marLeft w:val="0"/>
      <w:marRight w:val="0"/>
      <w:marTop w:val="0"/>
      <w:marBottom w:val="0"/>
      <w:divBdr>
        <w:top w:val="none" w:sz="0" w:space="0" w:color="auto"/>
        <w:left w:val="none" w:sz="0" w:space="0" w:color="auto"/>
        <w:bottom w:val="none" w:sz="0" w:space="0" w:color="auto"/>
        <w:right w:val="none" w:sz="0" w:space="0" w:color="auto"/>
      </w:divBdr>
    </w:div>
    <w:div w:id="243035229">
      <w:bodyDiv w:val="1"/>
      <w:marLeft w:val="0"/>
      <w:marRight w:val="0"/>
      <w:marTop w:val="0"/>
      <w:marBottom w:val="0"/>
      <w:divBdr>
        <w:top w:val="none" w:sz="0" w:space="0" w:color="auto"/>
        <w:left w:val="none" w:sz="0" w:space="0" w:color="auto"/>
        <w:bottom w:val="none" w:sz="0" w:space="0" w:color="auto"/>
        <w:right w:val="none" w:sz="0" w:space="0" w:color="auto"/>
      </w:divBdr>
    </w:div>
    <w:div w:id="244803739">
      <w:bodyDiv w:val="1"/>
      <w:marLeft w:val="0"/>
      <w:marRight w:val="0"/>
      <w:marTop w:val="0"/>
      <w:marBottom w:val="0"/>
      <w:divBdr>
        <w:top w:val="none" w:sz="0" w:space="0" w:color="auto"/>
        <w:left w:val="none" w:sz="0" w:space="0" w:color="auto"/>
        <w:bottom w:val="none" w:sz="0" w:space="0" w:color="auto"/>
        <w:right w:val="none" w:sz="0" w:space="0" w:color="auto"/>
      </w:divBdr>
    </w:div>
    <w:div w:id="247538847">
      <w:bodyDiv w:val="1"/>
      <w:marLeft w:val="0"/>
      <w:marRight w:val="0"/>
      <w:marTop w:val="0"/>
      <w:marBottom w:val="0"/>
      <w:divBdr>
        <w:top w:val="none" w:sz="0" w:space="0" w:color="auto"/>
        <w:left w:val="none" w:sz="0" w:space="0" w:color="auto"/>
        <w:bottom w:val="none" w:sz="0" w:space="0" w:color="auto"/>
        <w:right w:val="none" w:sz="0" w:space="0" w:color="auto"/>
      </w:divBdr>
    </w:div>
    <w:div w:id="250698764">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9893068">
      <w:bodyDiv w:val="1"/>
      <w:marLeft w:val="0"/>
      <w:marRight w:val="0"/>
      <w:marTop w:val="0"/>
      <w:marBottom w:val="0"/>
      <w:divBdr>
        <w:top w:val="none" w:sz="0" w:space="0" w:color="auto"/>
        <w:left w:val="none" w:sz="0" w:space="0" w:color="auto"/>
        <w:bottom w:val="none" w:sz="0" w:space="0" w:color="auto"/>
        <w:right w:val="none" w:sz="0" w:space="0" w:color="auto"/>
      </w:divBdr>
    </w:div>
    <w:div w:id="270627392">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664664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3290882">
      <w:bodyDiv w:val="1"/>
      <w:marLeft w:val="0"/>
      <w:marRight w:val="0"/>
      <w:marTop w:val="0"/>
      <w:marBottom w:val="0"/>
      <w:divBdr>
        <w:top w:val="none" w:sz="0" w:space="0" w:color="auto"/>
        <w:left w:val="none" w:sz="0" w:space="0" w:color="auto"/>
        <w:bottom w:val="none" w:sz="0" w:space="0" w:color="auto"/>
        <w:right w:val="none" w:sz="0" w:space="0" w:color="auto"/>
      </w:divBdr>
    </w:div>
    <w:div w:id="295793106">
      <w:bodyDiv w:val="1"/>
      <w:marLeft w:val="0"/>
      <w:marRight w:val="0"/>
      <w:marTop w:val="0"/>
      <w:marBottom w:val="0"/>
      <w:divBdr>
        <w:top w:val="none" w:sz="0" w:space="0" w:color="auto"/>
        <w:left w:val="none" w:sz="0" w:space="0" w:color="auto"/>
        <w:bottom w:val="none" w:sz="0" w:space="0" w:color="auto"/>
        <w:right w:val="none" w:sz="0" w:space="0" w:color="auto"/>
      </w:divBdr>
    </w:div>
    <w:div w:id="296961050">
      <w:bodyDiv w:val="1"/>
      <w:marLeft w:val="0"/>
      <w:marRight w:val="0"/>
      <w:marTop w:val="0"/>
      <w:marBottom w:val="0"/>
      <w:divBdr>
        <w:top w:val="none" w:sz="0" w:space="0" w:color="auto"/>
        <w:left w:val="none" w:sz="0" w:space="0" w:color="auto"/>
        <w:bottom w:val="none" w:sz="0" w:space="0" w:color="auto"/>
        <w:right w:val="none" w:sz="0" w:space="0" w:color="auto"/>
      </w:divBdr>
    </w:div>
    <w:div w:id="302663420">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09754960">
      <w:bodyDiv w:val="1"/>
      <w:marLeft w:val="0"/>
      <w:marRight w:val="0"/>
      <w:marTop w:val="0"/>
      <w:marBottom w:val="0"/>
      <w:divBdr>
        <w:top w:val="none" w:sz="0" w:space="0" w:color="auto"/>
        <w:left w:val="none" w:sz="0" w:space="0" w:color="auto"/>
        <w:bottom w:val="none" w:sz="0" w:space="0" w:color="auto"/>
        <w:right w:val="none" w:sz="0" w:space="0" w:color="auto"/>
      </w:divBdr>
    </w:div>
    <w:div w:id="310135636">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3485596">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6228142">
      <w:bodyDiv w:val="1"/>
      <w:marLeft w:val="0"/>
      <w:marRight w:val="0"/>
      <w:marTop w:val="0"/>
      <w:marBottom w:val="0"/>
      <w:divBdr>
        <w:top w:val="none" w:sz="0" w:space="0" w:color="auto"/>
        <w:left w:val="none" w:sz="0" w:space="0" w:color="auto"/>
        <w:bottom w:val="none" w:sz="0" w:space="0" w:color="auto"/>
        <w:right w:val="none" w:sz="0" w:space="0" w:color="auto"/>
      </w:divBdr>
    </w:div>
    <w:div w:id="318776664">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19577130">
      <w:bodyDiv w:val="1"/>
      <w:marLeft w:val="0"/>
      <w:marRight w:val="0"/>
      <w:marTop w:val="0"/>
      <w:marBottom w:val="0"/>
      <w:divBdr>
        <w:top w:val="none" w:sz="0" w:space="0" w:color="auto"/>
        <w:left w:val="none" w:sz="0" w:space="0" w:color="auto"/>
        <w:bottom w:val="none" w:sz="0" w:space="0" w:color="auto"/>
        <w:right w:val="none" w:sz="0" w:space="0" w:color="auto"/>
      </w:divBdr>
    </w:div>
    <w:div w:id="320544034">
      <w:bodyDiv w:val="1"/>
      <w:marLeft w:val="0"/>
      <w:marRight w:val="0"/>
      <w:marTop w:val="0"/>
      <w:marBottom w:val="0"/>
      <w:divBdr>
        <w:top w:val="none" w:sz="0" w:space="0" w:color="auto"/>
        <w:left w:val="none" w:sz="0" w:space="0" w:color="auto"/>
        <w:bottom w:val="none" w:sz="0" w:space="0" w:color="auto"/>
        <w:right w:val="none" w:sz="0" w:space="0" w:color="auto"/>
      </w:divBdr>
    </w:div>
    <w:div w:id="322203362">
      <w:bodyDiv w:val="1"/>
      <w:marLeft w:val="0"/>
      <w:marRight w:val="0"/>
      <w:marTop w:val="0"/>
      <w:marBottom w:val="0"/>
      <w:divBdr>
        <w:top w:val="none" w:sz="0" w:space="0" w:color="auto"/>
        <w:left w:val="none" w:sz="0" w:space="0" w:color="auto"/>
        <w:bottom w:val="none" w:sz="0" w:space="0" w:color="auto"/>
        <w:right w:val="none" w:sz="0" w:space="0" w:color="auto"/>
      </w:divBdr>
    </w:div>
    <w:div w:id="322783715">
      <w:bodyDiv w:val="1"/>
      <w:marLeft w:val="0"/>
      <w:marRight w:val="0"/>
      <w:marTop w:val="0"/>
      <w:marBottom w:val="0"/>
      <w:divBdr>
        <w:top w:val="none" w:sz="0" w:space="0" w:color="auto"/>
        <w:left w:val="none" w:sz="0" w:space="0" w:color="auto"/>
        <w:bottom w:val="none" w:sz="0" w:space="0" w:color="auto"/>
        <w:right w:val="none" w:sz="0" w:space="0" w:color="auto"/>
      </w:divBdr>
    </w:div>
    <w:div w:id="323508072">
      <w:bodyDiv w:val="1"/>
      <w:marLeft w:val="0"/>
      <w:marRight w:val="0"/>
      <w:marTop w:val="0"/>
      <w:marBottom w:val="0"/>
      <w:divBdr>
        <w:top w:val="none" w:sz="0" w:space="0" w:color="auto"/>
        <w:left w:val="none" w:sz="0" w:space="0" w:color="auto"/>
        <w:bottom w:val="none" w:sz="0" w:space="0" w:color="auto"/>
        <w:right w:val="none" w:sz="0" w:space="0" w:color="auto"/>
      </w:divBdr>
    </w:div>
    <w:div w:id="326830085">
      <w:bodyDiv w:val="1"/>
      <w:marLeft w:val="0"/>
      <w:marRight w:val="0"/>
      <w:marTop w:val="0"/>
      <w:marBottom w:val="0"/>
      <w:divBdr>
        <w:top w:val="none" w:sz="0" w:space="0" w:color="auto"/>
        <w:left w:val="none" w:sz="0" w:space="0" w:color="auto"/>
        <w:bottom w:val="none" w:sz="0" w:space="0" w:color="auto"/>
        <w:right w:val="none" w:sz="0" w:space="0" w:color="auto"/>
      </w:divBdr>
    </w:div>
    <w:div w:id="327634797">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1050055">
      <w:bodyDiv w:val="1"/>
      <w:marLeft w:val="0"/>
      <w:marRight w:val="0"/>
      <w:marTop w:val="0"/>
      <w:marBottom w:val="0"/>
      <w:divBdr>
        <w:top w:val="none" w:sz="0" w:space="0" w:color="auto"/>
        <w:left w:val="none" w:sz="0" w:space="0" w:color="auto"/>
        <w:bottom w:val="none" w:sz="0" w:space="0" w:color="auto"/>
        <w:right w:val="none" w:sz="0" w:space="0" w:color="auto"/>
      </w:divBdr>
    </w:div>
    <w:div w:id="341128099">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47799645">
      <w:bodyDiv w:val="1"/>
      <w:marLeft w:val="0"/>
      <w:marRight w:val="0"/>
      <w:marTop w:val="0"/>
      <w:marBottom w:val="0"/>
      <w:divBdr>
        <w:top w:val="none" w:sz="0" w:space="0" w:color="auto"/>
        <w:left w:val="none" w:sz="0" w:space="0" w:color="auto"/>
        <w:bottom w:val="none" w:sz="0" w:space="0" w:color="auto"/>
        <w:right w:val="none" w:sz="0" w:space="0" w:color="auto"/>
      </w:divBdr>
    </w:div>
    <w:div w:id="352539742">
      <w:bodyDiv w:val="1"/>
      <w:marLeft w:val="0"/>
      <w:marRight w:val="0"/>
      <w:marTop w:val="0"/>
      <w:marBottom w:val="0"/>
      <w:divBdr>
        <w:top w:val="none" w:sz="0" w:space="0" w:color="auto"/>
        <w:left w:val="none" w:sz="0" w:space="0" w:color="auto"/>
        <w:bottom w:val="none" w:sz="0" w:space="0" w:color="auto"/>
        <w:right w:val="none" w:sz="0" w:space="0" w:color="auto"/>
      </w:divBdr>
    </w:div>
    <w:div w:id="353269040">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4498005">
      <w:bodyDiv w:val="1"/>
      <w:marLeft w:val="0"/>
      <w:marRight w:val="0"/>
      <w:marTop w:val="0"/>
      <w:marBottom w:val="0"/>
      <w:divBdr>
        <w:top w:val="none" w:sz="0" w:space="0" w:color="auto"/>
        <w:left w:val="none" w:sz="0" w:space="0" w:color="auto"/>
        <w:bottom w:val="none" w:sz="0" w:space="0" w:color="auto"/>
        <w:right w:val="none" w:sz="0" w:space="0" w:color="auto"/>
      </w:divBdr>
    </w:div>
    <w:div w:id="354620773">
      <w:bodyDiv w:val="1"/>
      <w:marLeft w:val="0"/>
      <w:marRight w:val="0"/>
      <w:marTop w:val="0"/>
      <w:marBottom w:val="0"/>
      <w:divBdr>
        <w:top w:val="none" w:sz="0" w:space="0" w:color="auto"/>
        <w:left w:val="none" w:sz="0" w:space="0" w:color="auto"/>
        <w:bottom w:val="none" w:sz="0" w:space="0" w:color="auto"/>
        <w:right w:val="none" w:sz="0" w:space="0" w:color="auto"/>
      </w:divBdr>
    </w:div>
    <w:div w:id="357127954">
      <w:bodyDiv w:val="1"/>
      <w:marLeft w:val="0"/>
      <w:marRight w:val="0"/>
      <w:marTop w:val="0"/>
      <w:marBottom w:val="0"/>
      <w:divBdr>
        <w:top w:val="none" w:sz="0" w:space="0" w:color="auto"/>
        <w:left w:val="none" w:sz="0" w:space="0" w:color="auto"/>
        <w:bottom w:val="none" w:sz="0" w:space="0" w:color="auto"/>
        <w:right w:val="none" w:sz="0" w:space="0" w:color="auto"/>
      </w:divBdr>
    </w:div>
    <w:div w:id="358355258">
      <w:bodyDiv w:val="1"/>
      <w:marLeft w:val="0"/>
      <w:marRight w:val="0"/>
      <w:marTop w:val="0"/>
      <w:marBottom w:val="0"/>
      <w:divBdr>
        <w:top w:val="none" w:sz="0" w:space="0" w:color="auto"/>
        <w:left w:val="none" w:sz="0" w:space="0" w:color="auto"/>
        <w:bottom w:val="none" w:sz="0" w:space="0" w:color="auto"/>
        <w:right w:val="none" w:sz="0" w:space="0" w:color="auto"/>
      </w:divBdr>
    </w:div>
    <w:div w:id="359286004">
      <w:bodyDiv w:val="1"/>
      <w:marLeft w:val="0"/>
      <w:marRight w:val="0"/>
      <w:marTop w:val="0"/>
      <w:marBottom w:val="0"/>
      <w:divBdr>
        <w:top w:val="none" w:sz="0" w:space="0" w:color="auto"/>
        <w:left w:val="none" w:sz="0" w:space="0" w:color="auto"/>
        <w:bottom w:val="none" w:sz="0" w:space="0" w:color="auto"/>
        <w:right w:val="none" w:sz="0" w:space="0" w:color="auto"/>
      </w:divBdr>
    </w:div>
    <w:div w:id="359623027">
      <w:bodyDiv w:val="1"/>
      <w:marLeft w:val="0"/>
      <w:marRight w:val="0"/>
      <w:marTop w:val="0"/>
      <w:marBottom w:val="0"/>
      <w:divBdr>
        <w:top w:val="none" w:sz="0" w:space="0" w:color="auto"/>
        <w:left w:val="none" w:sz="0" w:space="0" w:color="auto"/>
        <w:bottom w:val="none" w:sz="0" w:space="0" w:color="auto"/>
        <w:right w:val="none" w:sz="0" w:space="0" w:color="auto"/>
      </w:divBdr>
    </w:div>
    <w:div w:id="360471094">
      <w:bodyDiv w:val="1"/>
      <w:marLeft w:val="0"/>
      <w:marRight w:val="0"/>
      <w:marTop w:val="0"/>
      <w:marBottom w:val="0"/>
      <w:divBdr>
        <w:top w:val="none" w:sz="0" w:space="0" w:color="auto"/>
        <w:left w:val="none" w:sz="0" w:space="0" w:color="auto"/>
        <w:bottom w:val="none" w:sz="0" w:space="0" w:color="auto"/>
        <w:right w:val="none" w:sz="0" w:space="0" w:color="auto"/>
      </w:divBdr>
    </w:div>
    <w:div w:id="362751457">
      <w:bodyDiv w:val="1"/>
      <w:marLeft w:val="0"/>
      <w:marRight w:val="0"/>
      <w:marTop w:val="0"/>
      <w:marBottom w:val="0"/>
      <w:divBdr>
        <w:top w:val="none" w:sz="0" w:space="0" w:color="auto"/>
        <w:left w:val="none" w:sz="0" w:space="0" w:color="auto"/>
        <w:bottom w:val="none" w:sz="0" w:space="0" w:color="auto"/>
        <w:right w:val="none" w:sz="0" w:space="0" w:color="auto"/>
      </w:divBdr>
    </w:div>
    <w:div w:id="365521998">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6200617">
      <w:bodyDiv w:val="1"/>
      <w:marLeft w:val="0"/>
      <w:marRight w:val="0"/>
      <w:marTop w:val="0"/>
      <w:marBottom w:val="0"/>
      <w:divBdr>
        <w:top w:val="none" w:sz="0" w:space="0" w:color="auto"/>
        <w:left w:val="none" w:sz="0" w:space="0" w:color="auto"/>
        <w:bottom w:val="none" w:sz="0" w:space="0" w:color="auto"/>
        <w:right w:val="none" w:sz="0" w:space="0" w:color="auto"/>
      </w:divBdr>
    </w:div>
    <w:div w:id="379133304">
      <w:bodyDiv w:val="1"/>
      <w:marLeft w:val="0"/>
      <w:marRight w:val="0"/>
      <w:marTop w:val="0"/>
      <w:marBottom w:val="0"/>
      <w:divBdr>
        <w:top w:val="none" w:sz="0" w:space="0" w:color="auto"/>
        <w:left w:val="none" w:sz="0" w:space="0" w:color="auto"/>
        <w:bottom w:val="none" w:sz="0" w:space="0" w:color="auto"/>
        <w:right w:val="none" w:sz="0" w:space="0" w:color="auto"/>
      </w:divBdr>
    </w:div>
    <w:div w:id="379715898">
      <w:bodyDiv w:val="1"/>
      <w:marLeft w:val="0"/>
      <w:marRight w:val="0"/>
      <w:marTop w:val="0"/>
      <w:marBottom w:val="0"/>
      <w:divBdr>
        <w:top w:val="none" w:sz="0" w:space="0" w:color="auto"/>
        <w:left w:val="none" w:sz="0" w:space="0" w:color="auto"/>
        <w:bottom w:val="none" w:sz="0" w:space="0" w:color="auto"/>
        <w:right w:val="none" w:sz="0" w:space="0" w:color="auto"/>
      </w:divBdr>
    </w:div>
    <w:div w:id="381751520">
      <w:bodyDiv w:val="1"/>
      <w:marLeft w:val="0"/>
      <w:marRight w:val="0"/>
      <w:marTop w:val="0"/>
      <w:marBottom w:val="0"/>
      <w:divBdr>
        <w:top w:val="none" w:sz="0" w:space="0" w:color="auto"/>
        <w:left w:val="none" w:sz="0" w:space="0" w:color="auto"/>
        <w:bottom w:val="none" w:sz="0" w:space="0" w:color="auto"/>
        <w:right w:val="none" w:sz="0" w:space="0" w:color="auto"/>
      </w:divBdr>
    </w:div>
    <w:div w:id="382757149">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392198052">
      <w:bodyDiv w:val="1"/>
      <w:marLeft w:val="0"/>
      <w:marRight w:val="0"/>
      <w:marTop w:val="0"/>
      <w:marBottom w:val="0"/>
      <w:divBdr>
        <w:top w:val="none" w:sz="0" w:space="0" w:color="auto"/>
        <w:left w:val="none" w:sz="0" w:space="0" w:color="auto"/>
        <w:bottom w:val="none" w:sz="0" w:space="0" w:color="auto"/>
        <w:right w:val="none" w:sz="0" w:space="0" w:color="auto"/>
      </w:divBdr>
    </w:div>
    <w:div w:id="393434982">
      <w:bodyDiv w:val="1"/>
      <w:marLeft w:val="0"/>
      <w:marRight w:val="0"/>
      <w:marTop w:val="0"/>
      <w:marBottom w:val="0"/>
      <w:divBdr>
        <w:top w:val="none" w:sz="0" w:space="0" w:color="auto"/>
        <w:left w:val="none" w:sz="0" w:space="0" w:color="auto"/>
        <w:bottom w:val="none" w:sz="0" w:space="0" w:color="auto"/>
        <w:right w:val="none" w:sz="0" w:space="0" w:color="auto"/>
      </w:divBdr>
    </w:div>
    <w:div w:id="395862403">
      <w:bodyDiv w:val="1"/>
      <w:marLeft w:val="0"/>
      <w:marRight w:val="0"/>
      <w:marTop w:val="0"/>
      <w:marBottom w:val="0"/>
      <w:divBdr>
        <w:top w:val="none" w:sz="0" w:space="0" w:color="auto"/>
        <w:left w:val="none" w:sz="0" w:space="0" w:color="auto"/>
        <w:bottom w:val="none" w:sz="0" w:space="0" w:color="auto"/>
        <w:right w:val="none" w:sz="0" w:space="0" w:color="auto"/>
      </w:divBdr>
    </w:div>
    <w:div w:id="402680496">
      <w:bodyDiv w:val="1"/>
      <w:marLeft w:val="0"/>
      <w:marRight w:val="0"/>
      <w:marTop w:val="0"/>
      <w:marBottom w:val="0"/>
      <w:divBdr>
        <w:top w:val="none" w:sz="0" w:space="0" w:color="auto"/>
        <w:left w:val="none" w:sz="0" w:space="0" w:color="auto"/>
        <w:bottom w:val="none" w:sz="0" w:space="0" w:color="auto"/>
        <w:right w:val="none" w:sz="0" w:space="0" w:color="auto"/>
      </w:divBdr>
    </w:div>
    <w:div w:id="404572639">
      <w:bodyDiv w:val="1"/>
      <w:marLeft w:val="0"/>
      <w:marRight w:val="0"/>
      <w:marTop w:val="0"/>
      <w:marBottom w:val="0"/>
      <w:divBdr>
        <w:top w:val="none" w:sz="0" w:space="0" w:color="auto"/>
        <w:left w:val="none" w:sz="0" w:space="0" w:color="auto"/>
        <w:bottom w:val="none" w:sz="0" w:space="0" w:color="auto"/>
        <w:right w:val="none" w:sz="0" w:space="0" w:color="auto"/>
      </w:divBdr>
    </w:div>
    <w:div w:id="404768047">
      <w:bodyDiv w:val="1"/>
      <w:marLeft w:val="0"/>
      <w:marRight w:val="0"/>
      <w:marTop w:val="0"/>
      <w:marBottom w:val="0"/>
      <w:divBdr>
        <w:top w:val="none" w:sz="0" w:space="0" w:color="auto"/>
        <w:left w:val="none" w:sz="0" w:space="0" w:color="auto"/>
        <w:bottom w:val="none" w:sz="0" w:space="0" w:color="auto"/>
        <w:right w:val="none" w:sz="0" w:space="0" w:color="auto"/>
      </w:divBdr>
    </w:div>
    <w:div w:id="405491947">
      <w:bodyDiv w:val="1"/>
      <w:marLeft w:val="0"/>
      <w:marRight w:val="0"/>
      <w:marTop w:val="0"/>
      <w:marBottom w:val="0"/>
      <w:divBdr>
        <w:top w:val="none" w:sz="0" w:space="0" w:color="auto"/>
        <w:left w:val="none" w:sz="0" w:space="0" w:color="auto"/>
        <w:bottom w:val="none" w:sz="0" w:space="0" w:color="auto"/>
        <w:right w:val="none" w:sz="0" w:space="0" w:color="auto"/>
      </w:divBdr>
    </w:div>
    <w:div w:id="407776298">
      <w:bodyDiv w:val="1"/>
      <w:marLeft w:val="0"/>
      <w:marRight w:val="0"/>
      <w:marTop w:val="0"/>
      <w:marBottom w:val="0"/>
      <w:divBdr>
        <w:top w:val="none" w:sz="0" w:space="0" w:color="auto"/>
        <w:left w:val="none" w:sz="0" w:space="0" w:color="auto"/>
        <w:bottom w:val="none" w:sz="0" w:space="0" w:color="auto"/>
        <w:right w:val="none" w:sz="0" w:space="0" w:color="auto"/>
      </w:divBdr>
    </w:div>
    <w:div w:id="415252493">
      <w:bodyDiv w:val="1"/>
      <w:marLeft w:val="0"/>
      <w:marRight w:val="0"/>
      <w:marTop w:val="0"/>
      <w:marBottom w:val="0"/>
      <w:divBdr>
        <w:top w:val="none" w:sz="0" w:space="0" w:color="auto"/>
        <w:left w:val="none" w:sz="0" w:space="0" w:color="auto"/>
        <w:bottom w:val="none" w:sz="0" w:space="0" w:color="auto"/>
        <w:right w:val="none" w:sz="0" w:space="0" w:color="auto"/>
      </w:divBdr>
    </w:div>
    <w:div w:id="415370674">
      <w:bodyDiv w:val="1"/>
      <w:marLeft w:val="0"/>
      <w:marRight w:val="0"/>
      <w:marTop w:val="0"/>
      <w:marBottom w:val="0"/>
      <w:divBdr>
        <w:top w:val="none" w:sz="0" w:space="0" w:color="auto"/>
        <w:left w:val="none" w:sz="0" w:space="0" w:color="auto"/>
        <w:bottom w:val="none" w:sz="0" w:space="0" w:color="auto"/>
        <w:right w:val="none" w:sz="0" w:space="0" w:color="auto"/>
      </w:divBdr>
    </w:div>
    <w:div w:id="420680400">
      <w:bodyDiv w:val="1"/>
      <w:marLeft w:val="0"/>
      <w:marRight w:val="0"/>
      <w:marTop w:val="0"/>
      <w:marBottom w:val="0"/>
      <w:divBdr>
        <w:top w:val="none" w:sz="0" w:space="0" w:color="auto"/>
        <w:left w:val="none" w:sz="0" w:space="0" w:color="auto"/>
        <w:bottom w:val="none" w:sz="0" w:space="0" w:color="auto"/>
        <w:right w:val="none" w:sz="0" w:space="0" w:color="auto"/>
      </w:divBdr>
    </w:div>
    <w:div w:id="422535008">
      <w:bodyDiv w:val="1"/>
      <w:marLeft w:val="0"/>
      <w:marRight w:val="0"/>
      <w:marTop w:val="0"/>
      <w:marBottom w:val="0"/>
      <w:divBdr>
        <w:top w:val="none" w:sz="0" w:space="0" w:color="auto"/>
        <w:left w:val="none" w:sz="0" w:space="0" w:color="auto"/>
        <w:bottom w:val="none" w:sz="0" w:space="0" w:color="auto"/>
        <w:right w:val="none" w:sz="0" w:space="0" w:color="auto"/>
      </w:divBdr>
    </w:div>
    <w:div w:id="422917023">
      <w:bodyDiv w:val="1"/>
      <w:marLeft w:val="0"/>
      <w:marRight w:val="0"/>
      <w:marTop w:val="0"/>
      <w:marBottom w:val="0"/>
      <w:divBdr>
        <w:top w:val="none" w:sz="0" w:space="0" w:color="auto"/>
        <w:left w:val="none" w:sz="0" w:space="0" w:color="auto"/>
        <w:bottom w:val="none" w:sz="0" w:space="0" w:color="auto"/>
        <w:right w:val="none" w:sz="0" w:space="0" w:color="auto"/>
      </w:divBdr>
    </w:div>
    <w:div w:id="425881429">
      <w:bodyDiv w:val="1"/>
      <w:marLeft w:val="0"/>
      <w:marRight w:val="0"/>
      <w:marTop w:val="0"/>
      <w:marBottom w:val="0"/>
      <w:divBdr>
        <w:top w:val="none" w:sz="0" w:space="0" w:color="auto"/>
        <w:left w:val="none" w:sz="0" w:space="0" w:color="auto"/>
        <w:bottom w:val="none" w:sz="0" w:space="0" w:color="auto"/>
        <w:right w:val="none" w:sz="0" w:space="0" w:color="auto"/>
      </w:divBdr>
    </w:div>
    <w:div w:id="426774999">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2283941">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43428030">
      <w:bodyDiv w:val="1"/>
      <w:marLeft w:val="0"/>
      <w:marRight w:val="0"/>
      <w:marTop w:val="0"/>
      <w:marBottom w:val="0"/>
      <w:divBdr>
        <w:top w:val="none" w:sz="0" w:space="0" w:color="auto"/>
        <w:left w:val="none" w:sz="0" w:space="0" w:color="auto"/>
        <w:bottom w:val="none" w:sz="0" w:space="0" w:color="auto"/>
        <w:right w:val="none" w:sz="0" w:space="0" w:color="auto"/>
      </w:divBdr>
    </w:div>
    <w:div w:id="444735588">
      <w:bodyDiv w:val="1"/>
      <w:marLeft w:val="0"/>
      <w:marRight w:val="0"/>
      <w:marTop w:val="0"/>
      <w:marBottom w:val="0"/>
      <w:divBdr>
        <w:top w:val="none" w:sz="0" w:space="0" w:color="auto"/>
        <w:left w:val="none" w:sz="0" w:space="0" w:color="auto"/>
        <w:bottom w:val="none" w:sz="0" w:space="0" w:color="auto"/>
        <w:right w:val="none" w:sz="0" w:space="0" w:color="auto"/>
      </w:divBdr>
    </w:div>
    <w:div w:id="449521356">
      <w:bodyDiv w:val="1"/>
      <w:marLeft w:val="0"/>
      <w:marRight w:val="0"/>
      <w:marTop w:val="0"/>
      <w:marBottom w:val="0"/>
      <w:divBdr>
        <w:top w:val="none" w:sz="0" w:space="0" w:color="auto"/>
        <w:left w:val="none" w:sz="0" w:space="0" w:color="auto"/>
        <w:bottom w:val="none" w:sz="0" w:space="0" w:color="auto"/>
        <w:right w:val="none" w:sz="0" w:space="0" w:color="auto"/>
      </w:divBdr>
    </w:div>
    <w:div w:id="451363793">
      <w:bodyDiv w:val="1"/>
      <w:marLeft w:val="0"/>
      <w:marRight w:val="0"/>
      <w:marTop w:val="0"/>
      <w:marBottom w:val="0"/>
      <w:divBdr>
        <w:top w:val="none" w:sz="0" w:space="0" w:color="auto"/>
        <w:left w:val="none" w:sz="0" w:space="0" w:color="auto"/>
        <w:bottom w:val="none" w:sz="0" w:space="0" w:color="auto"/>
        <w:right w:val="none" w:sz="0" w:space="0" w:color="auto"/>
      </w:divBdr>
    </w:div>
    <w:div w:id="452208696">
      <w:bodyDiv w:val="1"/>
      <w:marLeft w:val="0"/>
      <w:marRight w:val="0"/>
      <w:marTop w:val="0"/>
      <w:marBottom w:val="0"/>
      <w:divBdr>
        <w:top w:val="none" w:sz="0" w:space="0" w:color="auto"/>
        <w:left w:val="none" w:sz="0" w:space="0" w:color="auto"/>
        <w:bottom w:val="none" w:sz="0" w:space="0" w:color="auto"/>
        <w:right w:val="none" w:sz="0" w:space="0" w:color="auto"/>
      </w:divBdr>
    </w:div>
    <w:div w:id="452751193">
      <w:bodyDiv w:val="1"/>
      <w:marLeft w:val="0"/>
      <w:marRight w:val="0"/>
      <w:marTop w:val="0"/>
      <w:marBottom w:val="0"/>
      <w:divBdr>
        <w:top w:val="none" w:sz="0" w:space="0" w:color="auto"/>
        <w:left w:val="none" w:sz="0" w:space="0" w:color="auto"/>
        <w:bottom w:val="none" w:sz="0" w:space="0" w:color="auto"/>
        <w:right w:val="none" w:sz="0" w:space="0" w:color="auto"/>
      </w:divBdr>
    </w:div>
    <w:div w:id="455873718">
      <w:bodyDiv w:val="1"/>
      <w:marLeft w:val="0"/>
      <w:marRight w:val="0"/>
      <w:marTop w:val="0"/>
      <w:marBottom w:val="0"/>
      <w:divBdr>
        <w:top w:val="none" w:sz="0" w:space="0" w:color="auto"/>
        <w:left w:val="none" w:sz="0" w:space="0" w:color="auto"/>
        <w:bottom w:val="none" w:sz="0" w:space="0" w:color="auto"/>
        <w:right w:val="none" w:sz="0" w:space="0" w:color="auto"/>
      </w:divBdr>
    </w:div>
    <w:div w:id="457727965">
      <w:bodyDiv w:val="1"/>
      <w:marLeft w:val="0"/>
      <w:marRight w:val="0"/>
      <w:marTop w:val="0"/>
      <w:marBottom w:val="0"/>
      <w:divBdr>
        <w:top w:val="none" w:sz="0" w:space="0" w:color="auto"/>
        <w:left w:val="none" w:sz="0" w:space="0" w:color="auto"/>
        <w:bottom w:val="none" w:sz="0" w:space="0" w:color="auto"/>
        <w:right w:val="none" w:sz="0" w:space="0" w:color="auto"/>
      </w:divBdr>
    </w:div>
    <w:div w:id="467824326">
      <w:bodyDiv w:val="1"/>
      <w:marLeft w:val="0"/>
      <w:marRight w:val="0"/>
      <w:marTop w:val="0"/>
      <w:marBottom w:val="0"/>
      <w:divBdr>
        <w:top w:val="none" w:sz="0" w:space="0" w:color="auto"/>
        <w:left w:val="none" w:sz="0" w:space="0" w:color="auto"/>
        <w:bottom w:val="none" w:sz="0" w:space="0" w:color="auto"/>
        <w:right w:val="none" w:sz="0" w:space="0" w:color="auto"/>
      </w:divBdr>
    </w:div>
    <w:div w:id="472143206">
      <w:bodyDiv w:val="1"/>
      <w:marLeft w:val="0"/>
      <w:marRight w:val="0"/>
      <w:marTop w:val="0"/>
      <w:marBottom w:val="0"/>
      <w:divBdr>
        <w:top w:val="none" w:sz="0" w:space="0" w:color="auto"/>
        <w:left w:val="none" w:sz="0" w:space="0" w:color="auto"/>
        <w:bottom w:val="none" w:sz="0" w:space="0" w:color="auto"/>
        <w:right w:val="none" w:sz="0" w:space="0" w:color="auto"/>
      </w:divBdr>
    </w:div>
    <w:div w:id="472217913">
      <w:bodyDiv w:val="1"/>
      <w:marLeft w:val="0"/>
      <w:marRight w:val="0"/>
      <w:marTop w:val="0"/>
      <w:marBottom w:val="0"/>
      <w:divBdr>
        <w:top w:val="none" w:sz="0" w:space="0" w:color="auto"/>
        <w:left w:val="none" w:sz="0" w:space="0" w:color="auto"/>
        <w:bottom w:val="none" w:sz="0" w:space="0" w:color="auto"/>
        <w:right w:val="none" w:sz="0" w:space="0" w:color="auto"/>
      </w:divBdr>
    </w:div>
    <w:div w:id="472798164">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81970162">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490100303">
      <w:bodyDiv w:val="1"/>
      <w:marLeft w:val="0"/>
      <w:marRight w:val="0"/>
      <w:marTop w:val="0"/>
      <w:marBottom w:val="0"/>
      <w:divBdr>
        <w:top w:val="none" w:sz="0" w:space="0" w:color="auto"/>
        <w:left w:val="none" w:sz="0" w:space="0" w:color="auto"/>
        <w:bottom w:val="none" w:sz="0" w:space="0" w:color="auto"/>
        <w:right w:val="none" w:sz="0" w:space="0" w:color="auto"/>
      </w:divBdr>
    </w:div>
    <w:div w:id="497423298">
      <w:bodyDiv w:val="1"/>
      <w:marLeft w:val="0"/>
      <w:marRight w:val="0"/>
      <w:marTop w:val="0"/>
      <w:marBottom w:val="0"/>
      <w:divBdr>
        <w:top w:val="none" w:sz="0" w:space="0" w:color="auto"/>
        <w:left w:val="none" w:sz="0" w:space="0" w:color="auto"/>
        <w:bottom w:val="none" w:sz="0" w:space="0" w:color="auto"/>
        <w:right w:val="none" w:sz="0" w:space="0" w:color="auto"/>
      </w:divBdr>
    </w:div>
    <w:div w:id="498156383">
      <w:bodyDiv w:val="1"/>
      <w:marLeft w:val="0"/>
      <w:marRight w:val="0"/>
      <w:marTop w:val="0"/>
      <w:marBottom w:val="0"/>
      <w:divBdr>
        <w:top w:val="none" w:sz="0" w:space="0" w:color="auto"/>
        <w:left w:val="none" w:sz="0" w:space="0" w:color="auto"/>
        <w:bottom w:val="none" w:sz="0" w:space="0" w:color="auto"/>
        <w:right w:val="none" w:sz="0" w:space="0" w:color="auto"/>
      </w:divBdr>
    </w:div>
    <w:div w:id="500512672">
      <w:bodyDiv w:val="1"/>
      <w:marLeft w:val="0"/>
      <w:marRight w:val="0"/>
      <w:marTop w:val="0"/>
      <w:marBottom w:val="0"/>
      <w:divBdr>
        <w:top w:val="none" w:sz="0" w:space="0" w:color="auto"/>
        <w:left w:val="none" w:sz="0" w:space="0" w:color="auto"/>
        <w:bottom w:val="none" w:sz="0" w:space="0" w:color="auto"/>
        <w:right w:val="none" w:sz="0" w:space="0" w:color="auto"/>
      </w:divBdr>
    </w:div>
    <w:div w:id="503519194">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14223044">
      <w:bodyDiv w:val="1"/>
      <w:marLeft w:val="0"/>
      <w:marRight w:val="0"/>
      <w:marTop w:val="0"/>
      <w:marBottom w:val="0"/>
      <w:divBdr>
        <w:top w:val="none" w:sz="0" w:space="0" w:color="auto"/>
        <w:left w:val="none" w:sz="0" w:space="0" w:color="auto"/>
        <w:bottom w:val="none" w:sz="0" w:space="0" w:color="auto"/>
        <w:right w:val="none" w:sz="0" w:space="0" w:color="auto"/>
      </w:divBdr>
    </w:div>
    <w:div w:id="515968440">
      <w:bodyDiv w:val="1"/>
      <w:marLeft w:val="0"/>
      <w:marRight w:val="0"/>
      <w:marTop w:val="0"/>
      <w:marBottom w:val="0"/>
      <w:divBdr>
        <w:top w:val="none" w:sz="0" w:space="0" w:color="auto"/>
        <w:left w:val="none" w:sz="0" w:space="0" w:color="auto"/>
        <w:bottom w:val="none" w:sz="0" w:space="0" w:color="auto"/>
        <w:right w:val="none" w:sz="0" w:space="0" w:color="auto"/>
      </w:divBdr>
    </w:div>
    <w:div w:id="517351051">
      <w:bodyDiv w:val="1"/>
      <w:marLeft w:val="0"/>
      <w:marRight w:val="0"/>
      <w:marTop w:val="0"/>
      <w:marBottom w:val="0"/>
      <w:divBdr>
        <w:top w:val="none" w:sz="0" w:space="0" w:color="auto"/>
        <w:left w:val="none" w:sz="0" w:space="0" w:color="auto"/>
        <w:bottom w:val="none" w:sz="0" w:space="0" w:color="auto"/>
        <w:right w:val="none" w:sz="0" w:space="0" w:color="auto"/>
      </w:divBdr>
    </w:div>
    <w:div w:id="522329434">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25565034">
      <w:bodyDiv w:val="1"/>
      <w:marLeft w:val="0"/>
      <w:marRight w:val="0"/>
      <w:marTop w:val="0"/>
      <w:marBottom w:val="0"/>
      <w:divBdr>
        <w:top w:val="none" w:sz="0" w:space="0" w:color="auto"/>
        <w:left w:val="none" w:sz="0" w:space="0" w:color="auto"/>
        <w:bottom w:val="none" w:sz="0" w:space="0" w:color="auto"/>
        <w:right w:val="none" w:sz="0" w:space="0" w:color="auto"/>
      </w:divBdr>
    </w:div>
    <w:div w:id="527910965">
      <w:bodyDiv w:val="1"/>
      <w:marLeft w:val="0"/>
      <w:marRight w:val="0"/>
      <w:marTop w:val="0"/>
      <w:marBottom w:val="0"/>
      <w:divBdr>
        <w:top w:val="none" w:sz="0" w:space="0" w:color="auto"/>
        <w:left w:val="none" w:sz="0" w:space="0" w:color="auto"/>
        <w:bottom w:val="none" w:sz="0" w:space="0" w:color="auto"/>
        <w:right w:val="none" w:sz="0" w:space="0" w:color="auto"/>
      </w:divBdr>
    </w:div>
    <w:div w:id="529226949">
      <w:bodyDiv w:val="1"/>
      <w:marLeft w:val="0"/>
      <w:marRight w:val="0"/>
      <w:marTop w:val="0"/>
      <w:marBottom w:val="0"/>
      <w:divBdr>
        <w:top w:val="none" w:sz="0" w:space="0" w:color="auto"/>
        <w:left w:val="none" w:sz="0" w:space="0" w:color="auto"/>
        <w:bottom w:val="none" w:sz="0" w:space="0" w:color="auto"/>
        <w:right w:val="none" w:sz="0" w:space="0" w:color="auto"/>
      </w:divBdr>
    </w:div>
    <w:div w:id="532688482">
      <w:bodyDiv w:val="1"/>
      <w:marLeft w:val="0"/>
      <w:marRight w:val="0"/>
      <w:marTop w:val="0"/>
      <w:marBottom w:val="0"/>
      <w:divBdr>
        <w:top w:val="none" w:sz="0" w:space="0" w:color="auto"/>
        <w:left w:val="none" w:sz="0" w:space="0" w:color="auto"/>
        <w:bottom w:val="none" w:sz="0" w:space="0" w:color="auto"/>
        <w:right w:val="none" w:sz="0" w:space="0" w:color="auto"/>
      </w:divBdr>
    </w:div>
    <w:div w:id="53408013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43296268">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43753170">
      <w:bodyDiv w:val="1"/>
      <w:marLeft w:val="0"/>
      <w:marRight w:val="0"/>
      <w:marTop w:val="0"/>
      <w:marBottom w:val="0"/>
      <w:divBdr>
        <w:top w:val="none" w:sz="0" w:space="0" w:color="auto"/>
        <w:left w:val="none" w:sz="0" w:space="0" w:color="auto"/>
        <w:bottom w:val="none" w:sz="0" w:space="0" w:color="auto"/>
        <w:right w:val="none" w:sz="0" w:space="0" w:color="auto"/>
      </w:divBdr>
    </w:div>
    <w:div w:id="545029433">
      <w:bodyDiv w:val="1"/>
      <w:marLeft w:val="0"/>
      <w:marRight w:val="0"/>
      <w:marTop w:val="0"/>
      <w:marBottom w:val="0"/>
      <w:divBdr>
        <w:top w:val="none" w:sz="0" w:space="0" w:color="auto"/>
        <w:left w:val="none" w:sz="0" w:space="0" w:color="auto"/>
        <w:bottom w:val="none" w:sz="0" w:space="0" w:color="auto"/>
        <w:right w:val="none" w:sz="0" w:space="0" w:color="auto"/>
      </w:divBdr>
    </w:div>
    <w:div w:id="545265286">
      <w:bodyDiv w:val="1"/>
      <w:marLeft w:val="0"/>
      <w:marRight w:val="0"/>
      <w:marTop w:val="0"/>
      <w:marBottom w:val="0"/>
      <w:divBdr>
        <w:top w:val="none" w:sz="0" w:space="0" w:color="auto"/>
        <w:left w:val="none" w:sz="0" w:space="0" w:color="auto"/>
        <w:bottom w:val="none" w:sz="0" w:space="0" w:color="auto"/>
        <w:right w:val="none" w:sz="0" w:space="0" w:color="auto"/>
      </w:divBdr>
    </w:div>
    <w:div w:id="547689029">
      <w:bodyDiv w:val="1"/>
      <w:marLeft w:val="0"/>
      <w:marRight w:val="0"/>
      <w:marTop w:val="0"/>
      <w:marBottom w:val="0"/>
      <w:divBdr>
        <w:top w:val="none" w:sz="0" w:space="0" w:color="auto"/>
        <w:left w:val="none" w:sz="0" w:space="0" w:color="auto"/>
        <w:bottom w:val="none" w:sz="0" w:space="0" w:color="auto"/>
        <w:right w:val="none" w:sz="0" w:space="0" w:color="auto"/>
      </w:divBdr>
    </w:div>
    <w:div w:id="551427474">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4270667">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6405365">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60218245">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69540386">
      <w:bodyDiv w:val="1"/>
      <w:marLeft w:val="0"/>
      <w:marRight w:val="0"/>
      <w:marTop w:val="0"/>
      <w:marBottom w:val="0"/>
      <w:divBdr>
        <w:top w:val="none" w:sz="0" w:space="0" w:color="auto"/>
        <w:left w:val="none" w:sz="0" w:space="0" w:color="auto"/>
        <w:bottom w:val="none" w:sz="0" w:space="0" w:color="auto"/>
        <w:right w:val="none" w:sz="0" w:space="0" w:color="auto"/>
      </w:divBdr>
    </w:div>
    <w:div w:id="570966127">
      <w:bodyDiv w:val="1"/>
      <w:marLeft w:val="0"/>
      <w:marRight w:val="0"/>
      <w:marTop w:val="0"/>
      <w:marBottom w:val="0"/>
      <w:divBdr>
        <w:top w:val="none" w:sz="0" w:space="0" w:color="auto"/>
        <w:left w:val="none" w:sz="0" w:space="0" w:color="auto"/>
        <w:bottom w:val="none" w:sz="0" w:space="0" w:color="auto"/>
        <w:right w:val="none" w:sz="0" w:space="0" w:color="auto"/>
      </w:divBdr>
    </w:div>
    <w:div w:id="572466426">
      <w:bodyDiv w:val="1"/>
      <w:marLeft w:val="0"/>
      <w:marRight w:val="0"/>
      <w:marTop w:val="0"/>
      <w:marBottom w:val="0"/>
      <w:divBdr>
        <w:top w:val="none" w:sz="0" w:space="0" w:color="auto"/>
        <w:left w:val="none" w:sz="0" w:space="0" w:color="auto"/>
        <w:bottom w:val="none" w:sz="0" w:space="0" w:color="auto"/>
        <w:right w:val="none" w:sz="0" w:space="0" w:color="auto"/>
      </w:divBdr>
    </w:div>
    <w:div w:id="574239799">
      <w:bodyDiv w:val="1"/>
      <w:marLeft w:val="0"/>
      <w:marRight w:val="0"/>
      <w:marTop w:val="0"/>
      <w:marBottom w:val="0"/>
      <w:divBdr>
        <w:top w:val="none" w:sz="0" w:space="0" w:color="auto"/>
        <w:left w:val="none" w:sz="0" w:space="0" w:color="auto"/>
        <w:bottom w:val="none" w:sz="0" w:space="0" w:color="auto"/>
        <w:right w:val="none" w:sz="0" w:space="0" w:color="auto"/>
      </w:divBdr>
    </w:div>
    <w:div w:id="578683442">
      <w:bodyDiv w:val="1"/>
      <w:marLeft w:val="0"/>
      <w:marRight w:val="0"/>
      <w:marTop w:val="0"/>
      <w:marBottom w:val="0"/>
      <w:divBdr>
        <w:top w:val="none" w:sz="0" w:space="0" w:color="auto"/>
        <w:left w:val="none" w:sz="0" w:space="0" w:color="auto"/>
        <w:bottom w:val="none" w:sz="0" w:space="0" w:color="auto"/>
        <w:right w:val="none" w:sz="0" w:space="0" w:color="auto"/>
      </w:divBdr>
    </w:div>
    <w:div w:id="580526852">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90747458">
      <w:bodyDiv w:val="1"/>
      <w:marLeft w:val="0"/>
      <w:marRight w:val="0"/>
      <w:marTop w:val="0"/>
      <w:marBottom w:val="0"/>
      <w:divBdr>
        <w:top w:val="none" w:sz="0" w:space="0" w:color="auto"/>
        <w:left w:val="none" w:sz="0" w:space="0" w:color="auto"/>
        <w:bottom w:val="none" w:sz="0" w:space="0" w:color="auto"/>
        <w:right w:val="none" w:sz="0" w:space="0" w:color="auto"/>
      </w:divBdr>
    </w:div>
    <w:div w:id="591356014">
      <w:bodyDiv w:val="1"/>
      <w:marLeft w:val="0"/>
      <w:marRight w:val="0"/>
      <w:marTop w:val="0"/>
      <w:marBottom w:val="0"/>
      <w:divBdr>
        <w:top w:val="none" w:sz="0" w:space="0" w:color="auto"/>
        <w:left w:val="none" w:sz="0" w:space="0" w:color="auto"/>
        <w:bottom w:val="none" w:sz="0" w:space="0" w:color="auto"/>
        <w:right w:val="none" w:sz="0" w:space="0" w:color="auto"/>
      </w:divBdr>
    </w:div>
    <w:div w:id="59213366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598101436">
      <w:bodyDiv w:val="1"/>
      <w:marLeft w:val="0"/>
      <w:marRight w:val="0"/>
      <w:marTop w:val="0"/>
      <w:marBottom w:val="0"/>
      <w:divBdr>
        <w:top w:val="none" w:sz="0" w:space="0" w:color="auto"/>
        <w:left w:val="none" w:sz="0" w:space="0" w:color="auto"/>
        <w:bottom w:val="none" w:sz="0" w:space="0" w:color="auto"/>
        <w:right w:val="none" w:sz="0" w:space="0" w:color="auto"/>
      </w:divBdr>
    </w:div>
    <w:div w:id="603223810">
      <w:bodyDiv w:val="1"/>
      <w:marLeft w:val="0"/>
      <w:marRight w:val="0"/>
      <w:marTop w:val="0"/>
      <w:marBottom w:val="0"/>
      <w:divBdr>
        <w:top w:val="none" w:sz="0" w:space="0" w:color="auto"/>
        <w:left w:val="none" w:sz="0" w:space="0" w:color="auto"/>
        <w:bottom w:val="none" w:sz="0" w:space="0" w:color="auto"/>
        <w:right w:val="none" w:sz="0" w:space="0" w:color="auto"/>
      </w:divBdr>
    </w:div>
    <w:div w:id="603389983">
      <w:bodyDiv w:val="1"/>
      <w:marLeft w:val="0"/>
      <w:marRight w:val="0"/>
      <w:marTop w:val="0"/>
      <w:marBottom w:val="0"/>
      <w:divBdr>
        <w:top w:val="none" w:sz="0" w:space="0" w:color="auto"/>
        <w:left w:val="none" w:sz="0" w:space="0" w:color="auto"/>
        <w:bottom w:val="none" w:sz="0" w:space="0" w:color="auto"/>
        <w:right w:val="none" w:sz="0" w:space="0" w:color="auto"/>
      </w:divBdr>
    </w:div>
    <w:div w:id="603539339">
      <w:bodyDiv w:val="1"/>
      <w:marLeft w:val="0"/>
      <w:marRight w:val="0"/>
      <w:marTop w:val="0"/>
      <w:marBottom w:val="0"/>
      <w:divBdr>
        <w:top w:val="none" w:sz="0" w:space="0" w:color="auto"/>
        <w:left w:val="none" w:sz="0" w:space="0" w:color="auto"/>
        <w:bottom w:val="none" w:sz="0" w:space="0" w:color="auto"/>
        <w:right w:val="none" w:sz="0" w:space="0" w:color="auto"/>
      </w:divBdr>
    </w:div>
    <w:div w:id="603804553">
      <w:bodyDiv w:val="1"/>
      <w:marLeft w:val="0"/>
      <w:marRight w:val="0"/>
      <w:marTop w:val="0"/>
      <w:marBottom w:val="0"/>
      <w:divBdr>
        <w:top w:val="none" w:sz="0" w:space="0" w:color="auto"/>
        <w:left w:val="none" w:sz="0" w:space="0" w:color="auto"/>
        <w:bottom w:val="none" w:sz="0" w:space="0" w:color="auto"/>
        <w:right w:val="none" w:sz="0" w:space="0" w:color="auto"/>
      </w:divBdr>
    </w:div>
    <w:div w:id="605314541">
      <w:bodyDiv w:val="1"/>
      <w:marLeft w:val="0"/>
      <w:marRight w:val="0"/>
      <w:marTop w:val="0"/>
      <w:marBottom w:val="0"/>
      <w:divBdr>
        <w:top w:val="none" w:sz="0" w:space="0" w:color="auto"/>
        <w:left w:val="none" w:sz="0" w:space="0" w:color="auto"/>
        <w:bottom w:val="none" w:sz="0" w:space="0" w:color="auto"/>
        <w:right w:val="none" w:sz="0" w:space="0" w:color="auto"/>
      </w:divBdr>
    </w:div>
    <w:div w:id="608900256">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5603166">
      <w:bodyDiv w:val="1"/>
      <w:marLeft w:val="0"/>
      <w:marRight w:val="0"/>
      <w:marTop w:val="0"/>
      <w:marBottom w:val="0"/>
      <w:divBdr>
        <w:top w:val="none" w:sz="0" w:space="0" w:color="auto"/>
        <w:left w:val="none" w:sz="0" w:space="0" w:color="auto"/>
        <w:bottom w:val="none" w:sz="0" w:space="0" w:color="auto"/>
        <w:right w:val="none" w:sz="0" w:space="0" w:color="auto"/>
      </w:divBdr>
    </w:div>
    <w:div w:id="616987487">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21309904">
      <w:bodyDiv w:val="1"/>
      <w:marLeft w:val="0"/>
      <w:marRight w:val="0"/>
      <w:marTop w:val="0"/>
      <w:marBottom w:val="0"/>
      <w:divBdr>
        <w:top w:val="none" w:sz="0" w:space="0" w:color="auto"/>
        <w:left w:val="none" w:sz="0" w:space="0" w:color="auto"/>
        <w:bottom w:val="none" w:sz="0" w:space="0" w:color="auto"/>
        <w:right w:val="none" w:sz="0" w:space="0" w:color="auto"/>
      </w:divBdr>
    </w:div>
    <w:div w:id="622658224">
      <w:bodyDiv w:val="1"/>
      <w:marLeft w:val="0"/>
      <w:marRight w:val="0"/>
      <w:marTop w:val="0"/>
      <w:marBottom w:val="0"/>
      <w:divBdr>
        <w:top w:val="none" w:sz="0" w:space="0" w:color="auto"/>
        <w:left w:val="none" w:sz="0" w:space="0" w:color="auto"/>
        <w:bottom w:val="none" w:sz="0" w:space="0" w:color="auto"/>
        <w:right w:val="none" w:sz="0" w:space="0" w:color="auto"/>
      </w:divBdr>
    </w:div>
    <w:div w:id="623120024">
      <w:bodyDiv w:val="1"/>
      <w:marLeft w:val="0"/>
      <w:marRight w:val="0"/>
      <w:marTop w:val="0"/>
      <w:marBottom w:val="0"/>
      <w:divBdr>
        <w:top w:val="none" w:sz="0" w:space="0" w:color="auto"/>
        <w:left w:val="none" w:sz="0" w:space="0" w:color="auto"/>
        <w:bottom w:val="none" w:sz="0" w:space="0" w:color="auto"/>
        <w:right w:val="none" w:sz="0" w:space="0" w:color="auto"/>
      </w:divBdr>
    </w:div>
    <w:div w:id="631592207">
      <w:bodyDiv w:val="1"/>
      <w:marLeft w:val="0"/>
      <w:marRight w:val="0"/>
      <w:marTop w:val="0"/>
      <w:marBottom w:val="0"/>
      <w:divBdr>
        <w:top w:val="none" w:sz="0" w:space="0" w:color="auto"/>
        <w:left w:val="none" w:sz="0" w:space="0" w:color="auto"/>
        <w:bottom w:val="none" w:sz="0" w:space="0" w:color="auto"/>
        <w:right w:val="none" w:sz="0" w:space="0" w:color="auto"/>
      </w:divBdr>
    </w:div>
    <w:div w:id="633098870">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40615210">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6862314">
      <w:bodyDiv w:val="1"/>
      <w:marLeft w:val="0"/>
      <w:marRight w:val="0"/>
      <w:marTop w:val="0"/>
      <w:marBottom w:val="0"/>
      <w:divBdr>
        <w:top w:val="none" w:sz="0" w:space="0" w:color="auto"/>
        <w:left w:val="none" w:sz="0" w:space="0" w:color="auto"/>
        <w:bottom w:val="none" w:sz="0" w:space="0" w:color="auto"/>
        <w:right w:val="none" w:sz="0" w:space="0" w:color="auto"/>
      </w:divBdr>
    </w:div>
    <w:div w:id="647132851">
      <w:bodyDiv w:val="1"/>
      <w:marLeft w:val="0"/>
      <w:marRight w:val="0"/>
      <w:marTop w:val="0"/>
      <w:marBottom w:val="0"/>
      <w:divBdr>
        <w:top w:val="none" w:sz="0" w:space="0" w:color="auto"/>
        <w:left w:val="none" w:sz="0" w:space="0" w:color="auto"/>
        <w:bottom w:val="none" w:sz="0" w:space="0" w:color="auto"/>
        <w:right w:val="none" w:sz="0" w:space="0" w:color="auto"/>
      </w:divBdr>
    </w:div>
    <w:div w:id="647441397">
      <w:bodyDiv w:val="1"/>
      <w:marLeft w:val="0"/>
      <w:marRight w:val="0"/>
      <w:marTop w:val="0"/>
      <w:marBottom w:val="0"/>
      <w:divBdr>
        <w:top w:val="none" w:sz="0" w:space="0" w:color="auto"/>
        <w:left w:val="none" w:sz="0" w:space="0" w:color="auto"/>
        <w:bottom w:val="none" w:sz="0" w:space="0" w:color="auto"/>
        <w:right w:val="none" w:sz="0" w:space="0" w:color="auto"/>
      </w:divBdr>
    </w:div>
    <w:div w:id="648824612">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2684918">
      <w:bodyDiv w:val="1"/>
      <w:marLeft w:val="0"/>
      <w:marRight w:val="0"/>
      <w:marTop w:val="0"/>
      <w:marBottom w:val="0"/>
      <w:divBdr>
        <w:top w:val="none" w:sz="0" w:space="0" w:color="auto"/>
        <w:left w:val="none" w:sz="0" w:space="0" w:color="auto"/>
        <w:bottom w:val="none" w:sz="0" w:space="0" w:color="auto"/>
        <w:right w:val="none" w:sz="0" w:space="0" w:color="auto"/>
      </w:divBdr>
    </w:div>
    <w:div w:id="656225311">
      <w:bodyDiv w:val="1"/>
      <w:marLeft w:val="0"/>
      <w:marRight w:val="0"/>
      <w:marTop w:val="0"/>
      <w:marBottom w:val="0"/>
      <w:divBdr>
        <w:top w:val="none" w:sz="0" w:space="0" w:color="auto"/>
        <w:left w:val="none" w:sz="0" w:space="0" w:color="auto"/>
        <w:bottom w:val="none" w:sz="0" w:space="0" w:color="auto"/>
        <w:right w:val="none" w:sz="0" w:space="0" w:color="auto"/>
      </w:divBdr>
    </w:div>
    <w:div w:id="657265289">
      <w:bodyDiv w:val="1"/>
      <w:marLeft w:val="0"/>
      <w:marRight w:val="0"/>
      <w:marTop w:val="0"/>
      <w:marBottom w:val="0"/>
      <w:divBdr>
        <w:top w:val="none" w:sz="0" w:space="0" w:color="auto"/>
        <w:left w:val="none" w:sz="0" w:space="0" w:color="auto"/>
        <w:bottom w:val="none" w:sz="0" w:space="0" w:color="auto"/>
        <w:right w:val="none" w:sz="0" w:space="0" w:color="auto"/>
      </w:divBdr>
    </w:div>
    <w:div w:id="659192614">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70988388">
      <w:bodyDiv w:val="1"/>
      <w:marLeft w:val="0"/>
      <w:marRight w:val="0"/>
      <w:marTop w:val="0"/>
      <w:marBottom w:val="0"/>
      <w:divBdr>
        <w:top w:val="none" w:sz="0" w:space="0" w:color="auto"/>
        <w:left w:val="none" w:sz="0" w:space="0" w:color="auto"/>
        <w:bottom w:val="none" w:sz="0" w:space="0" w:color="auto"/>
        <w:right w:val="none" w:sz="0" w:space="0" w:color="auto"/>
      </w:divBdr>
    </w:div>
    <w:div w:id="671875485">
      <w:bodyDiv w:val="1"/>
      <w:marLeft w:val="0"/>
      <w:marRight w:val="0"/>
      <w:marTop w:val="0"/>
      <w:marBottom w:val="0"/>
      <w:divBdr>
        <w:top w:val="none" w:sz="0" w:space="0" w:color="auto"/>
        <w:left w:val="none" w:sz="0" w:space="0" w:color="auto"/>
        <w:bottom w:val="none" w:sz="0" w:space="0" w:color="auto"/>
        <w:right w:val="none" w:sz="0" w:space="0" w:color="auto"/>
      </w:divBdr>
    </w:div>
    <w:div w:id="674457043">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83551176">
      <w:bodyDiv w:val="1"/>
      <w:marLeft w:val="0"/>
      <w:marRight w:val="0"/>
      <w:marTop w:val="0"/>
      <w:marBottom w:val="0"/>
      <w:divBdr>
        <w:top w:val="none" w:sz="0" w:space="0" w:color="auto"/>
        <w:left w:val="none" w:sz="0" w:space="0" w:color="auto"/>
        <w:bottom w:val="none" w:sz="0" w:space="0" w:color="auto"/>
        <w:right w:val="none" w:sz="0" w:space="0" w:color="auto"/>
      </w:divBdr>
    </w:div>
    <w:div w:id="684330223">
      <w:bodyDiv w:val="1"/>
      <w:marLeft w:val="0"/>
      <w:marRight w:val="0"/>
      <w:marTop w:val="0"/>
      <w:marBottom w:val="0"/>
      <w:divBdr>
        <w:top w:val="none" w:sz="0" w:space="0" w:color="auto"/>
        <w:left w:val="none" w:sz="0" w:space="0" w:color="auto"/>
        <w:bottom w:val="none" w:sz="0" w:space="0" w:color="auto"/>
        <w:right w:val="none" w:sz="0" w:space="0" w:color="auto"/>
      </w:divBdr>
    </w:div>
    <w:div w:id="684788851">
      <w:bodyDiv w:val="1"/>
      <w:marLeft w:val="0"/>
      <w:marRight w:val="0"/>
      <w:marTop w:val="0"/>
      <w:marBottom w:val="0"/>
      <w:divBdr>
        <w:top w:val="none" w:sz="0" w:space="0" w:color="auto"/>
        <w:left w:val="none" w:sz="0" w:space="0" w:color="auto"/>
        <w:bottom w:val="none" w:sz="0" w:space="0" w:color="auto"/>
        <w:right w:val="none" w:sz="0" w:space="0" w:color="auto"/>
      </w:divBdr>
    </w:div>
    <w:div w:id="687147345">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4963087">
      <w:bodyDiv w:val="1"/>
      <w:marLeft w:val="0"/>
      <w:marRight w:val="0"/>
      <w:marTop w:val="0"/>
      <w:marBottom w:val="0"/>
      <w:divBdr>
        <w:top w:val="none" w:sz="0" w:space="0" w:color="auto"/>
        <w:left w:val="none" w:sz="0" w:space="0" w:color="auto"/>
        <w:bottom w:val="none" w:sz="0" w:space="0" w:color="auto"/>
        <w:right w:val="none" w:sz="0" w:space="0" w:color="auto"/>
      </w:divBdr>
    </w:div>
    <w:div w:id="695933351">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697583660">
      <w:bodyDiv w:val="1"/>
      <w:marLeft w:val="0"/>
      <w:marRight w:val="0"/>
      <w:marTop w:val="0"/>
      <w:marBottom w:val="0"/>
      <w:divBdr>
        <w:top w:val="none" w:sz="0" w:space="0" w:color="auto"/>
        <w:left w:val="none" w:sz="0" w:space="0" w:color="auto"/>
        <w:bottom w:val="none" w:sz="0" w:space="0" w:color="auto"/>
        <w:right w:val="none" w:sz="0" w:space="0" w:color="auto"/>
      </w:divBdr>
    </w:div>
    <w:div w:id="699668844">
      <w:bodyDiv w:val="1"/>
      <w:marLeft w:val="0"/>
      <w:marRight w:val="0"/>
      <w:marTop w:val="0"/>
      <w:marBottom w:val="0"/>
      <w:divBdr>
        <w:top w:val="none" w:sz="0" w:space="0" w:color="auto"/>
        <w:left w:val="none" w:sz="0" w:space="0" w:color="auto"/>
        <w:bottom w:val="none" w:sz="0" w:space="0" w:color="auto"/>
        <w:right w:val="none" w:sz="0" w:space="0" w:color="auto"/>
      </w:divBdr>
    </w:div>
    <w:div w:id="701175539">
      <w:bodyDiv w:val="1"/>
      <w:marLeft w:val="0"/>
      <w:marRight w:val="0"/>
      <w:marTop w:val="0"/>
      <w:marBottom w:val="0"/>
      <w:divBdr>
        <w:top w:val="none" w:sz="0" w:space="0" w:color="auto"/>
        <w:left w:val="none" w:sz="0" w:space="0" w:color="auto"/>
        <w:bottom w:val="none" w:sz="0" w:space="0" w:color="auto"/>
        <w:right w:val="none" w:sz="0" w:space="0" w:color="auto"/>
      </w:divBdr>
    </w:div>
    <w:div w:id="704448105">
      <w:bodyDiv w:val="1"/>
      <w:marLeft w:val="0"/>
      <w:marRight w:val="0"/>
      <w:marTop w:val="0"/>
      <w:marBottom w:val="0"/>
      <w:divBdr>
        <w:top w:val="none" w:sz="0" w:space="0" w:color="auto"/>
        <w:left w:val="none" w:sz="0" w:space="0" w:color="auto"/>
        <w:bottom w:val="none" w:sz="0" w:space="0" w:color="auto"/>
        <w:right w:val="none" w:sz="0" w:space="0" w:color="auto"/>
      </w:divBdr>
    </w:div>
    <w:div w:id="705059009">
      <w:bodyDiv w:val="1"/>
      <w:marLeft w:val="0"/>
      <w:marRight w:val="0"/>
      <w:marTop w:val="0"/>
      <w:marBottom w:val="0"/>
      <w:divBdr>
        <w:top w:val="none" w:sz="0" w:space="0" w:color="auto"/>
        <w:left w:val="none" w:sz="0" w:space="0" w:color="auto"/>
        <w:bottom w:val="none" w:sz="0" w:space="0" w:color="auto"/>
        <w:right w:val="none" w:sz="0" w:space="0" w:color="auto"/>
      </w:divBdr>
    </w:div>
    <w:div w:id="705719204">
      <w:bodyDiv w:val="1"/>
      <w:marLeft w:val="0"/>
      <w:marRight w:val="0"/>
      <w:marTop w:val="0"/>
      <w:marBottom w:val="0"/>
      <w:divBdr>
        <w:top w:val="none" w:sz="0" w:space="0" w:color="auto"/>
        <w:left w:val="none" w:sz="0" w:space="0" w:color="auto"/>
        <w:bottom w:val="none" w:sz="0" w:space="0" w:color="auto"/>
        <w:right w:val="none" w:sz="0" w:space="0" w:color="auto"/>
      </w:divBdr>
    </w:div>
    <w:div w:id="707334192">
      <w:bodyDiv w:val="1"/>
      <w:marLeft w:val="0"/>
      <w:marRight w:val="0"/>
      <w:marTop w:val="0"/>
      <w:marBottom w:val="0"/>
      <w:divBdr>
        <w:top w:val="none" w:sz="0" w:space="0" w:color="auto"/>
        <w:left w:val="none" w:sz="0" w:space="0" w:color="auto"/>
        <w:bottom w:val="none" w:sz="0" w:space="0" w:color="auto"/>
        <w:right w:val="none" w:sz="0" w:space="0" w:color="auto"/>
      </w:divBdr>
    </w:div>
    <w:div w:id="707754034">
      <w:bodyDiv w:val="1"/>
      <w:marLeft w:val="0"/>
      <w:marRight w:val="0"/>
      <w:marTop w:val="0"/>
      <w:marBottom w:val="0"/>
      <w:divBdr>
        <w:top w:val="none" w:sz="0" w:space="0" w:color="auto"/>
        <w:left w:val="none" w:sz="0" w:space="0" w:color="auto"/>
        <w:bottom w:val="none" w:sz="0" w:space="0" w:color="auto"/>
        <w:right w:val="none" w:sz="0" w:space="0" w:color="auto"/>
      </w:divBdr>
    </w:div>
    <w:div w:id="708455901">
      <w:bodyDiv w:val="1"/>
      <w:marLeft w:val="0"/>
      <w:marRight w:val="0"/>
      <w:marTop w:val="0"/>
      <w:marBottom w:val="0"/>
      <w:divBdr>
        <w:top w:val="none" w:sz="0" w:space="0" w:color="auto"/>
        <w:left w:val="none" w:sz="0" w:space="0" w:color="auto"/>
        <w:bottom w:val="none" w:sz="0" w:space="0" w:color="auto"/>
        <w:right w:val="none" w:sz="0" w:space="0" w:color="auto"/>
      </w:divBdr>
    </w:div>
    <w:div w:id="709258388">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13698723">
      <w:bodyDiv w:val="1"/>
      <w:marLeft w:val="0"/>
      <w:marRight w:val="0"/>
      <w:marTop w:val="0"/>
      <w:marBottom w:val="0"/>
      <w:divBdr>
        <w:top w:val="none" w:sz="0" w:space="0" w:color="auto"/>
        <w:left w:val="none" w:sz="0" w:space="0" w:color="auto"/>
        <w:bottom w:val="none" w:sz="0" w:space="0" w:color="auto"/>
        <w:right w:val="none" w:sz="0" w:space="0" w:color="auto"/>
      </w:divBdr>
    </w:div>
    <w:div w:id="727804611">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29153657">
      <w:bodyDiv w:val="1"/>
      <w:marLeft w:val="0"/>
      <w:marRight w:val="0"/>
      <w:marTop w:val="0"/>
      <w:marBottom w:val="0"/>
      <w:divBdr>
        <w:top w:val="none" w:sz="0" w:space="0" w:color="auto"/>
        <w:left w:val="none" w:sz="0" w:space="0" w:color="auto"/>
        <w:bottom w:val="none" w:sz="0" w:space="0" w:color="auto"/>
        <w:right w:val="none" w:sz="0" w:space="0" w:color="auto"/>
      </w:divBdr>
    </w:div>
    <w:div w:id="730229135">
      <w:bodyDiv w:val="1"/>
      <w:marLeft w:val="0"/>
      <w:marRight w:val="0"/>
      <w:marTop w:val="0"/>
      <w:marBottom w:val="0"/>
      <w:divBdr>
        <w:top w:val="none" w:sz="0" w:space="0" w:color="auto"/>
        <w:left w:val="none" w:sz="0" w:space="0" w:color="auto"/>
        <w:bottom w:val="none" w:sz="0" w:space="0" w:color="auto"/>
        <w:right w:val="none" w:sz="0" w:space="0" w:color="auto"/>
      </w:divBdr>
    </w:div>
    <w:div w:id="735397541">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104995">
      <w:bodyDiv w:val="1"/>
      <w:marLeft w:val="0"/>
      <w:marRight w:val="0"/>
      <w:marTop w:val="0"/>
      <w:marBottom w:val="0"/>
      <w:divBdr>
        <w:top w:val="none" w:sz="0" w:space="0" w:color="auto"/>
        <w:left w:val="none" w:sz="0" w:space="0" w:color="auto"/>
        <w:bottom w:val="none" w:sz="0" w:space="0" w:color="auto"/>
        <w:right w:val="none" w:sz="0" w:space="0" w:color="auto"/>
      </w:divBdr>
    </w:div>
    <w:div w:id="745373081">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1972850">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3816695">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57407947">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4763806">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72823682">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77332977">
      <w:bodyDiv w:val="1"/>
      <w:marLeft w:val="0"/>
      <w:marRight w:val="0"/>
      <w:marTop w:val="0"/>
      <w:marBottom w:val="0"/>
      <w:divBdr>
        <w:top w:val="none" w:sz="0" w:space="0" w:color="auto"/>
        <w:left w:val="none" w:sz="0" w:space="0" w:color="auto"/>
        <w:bottom w:val="none" w:sz="0" w:space="0" w:color="auto"/>
        <w:right w:val="none" w:sz="0" w:space="0" w:color="auto"/>
      </w:divBdr>
    </w:div>
    <w:div w:id="780496748">
      <w:bodyDiv w:val="1"/>
      <w:marLeft w:val="0"/>
      <w:marRight w:val="0"/>
      <w:marTop w:val="0"/>
      <w:marBottom w:val="0"/>
      <w:divBdr>
        <w:top w:val="none" w:sz="0" w:space="0" w:color="auto"/>
        <w:left w:val="none" w:sz="0" w:space="0" w:color="auto"/>
        <w:bottom w:val="none" w:sz="0" w:space="0" w:color="auto"/>
        <w:right w:val="none" w:sz="0" w:space="0" w:color="auto"/>
      </w:divBdr>
    </w:div>
    <w:div w:id="783695399">
      <w:bodyDiv w:val="1"/>
      <w:marLeft w:val="0"/>
      <w:marRight w:val="0"/>
      <w:marTop w:val="0"/>
      <w:marBottom w:val="0"/>
      <w:divBdr>
        <w:top w:val="none" w:sz="0" w:space="0" w:color="auto"/>
        <w:left w:val="none" w:sz="0" w:space="0" w:color="auto"/>
        <w:bottom w:val="none" w:sz="0" w:space="0" w:color="auto"/>
        <w:right w:val="none" w:sz="0" w:space="0" w:color="auto"/>
      </w:divBdr>
    </w:div>
    <w:div w:id="784663413">
      <w:bodyDiv w:val="1"/>
      <w:marLeft w:val="0"/>
      <w:marRight w:val="0"/>
      <w:marTop w:val="0"/>
      <w:marBottom w:val="0"/>
      <w:divBdr>
        <w:top w:val="none" w:sz="0" w:space="0" w:color="auto"/>
        <w:left w:val="none" w:sz="0" w:space="0" w:color="auto"/>
        <w:bottom w:val="none" w:sz="0" w:space="0" w:color="auto"/>
        <w:right w:val="none" w:sz="0" w:space="0" w:color="auto"/>
      </w:divBdr>
    </w:div>
    <w:div w:id="785732774">
      <w:bodyDiv w:val="1"/>
      <w:marLeft w:val="0"/>
      <w:marRight w:val="0"/>
      <w:marTop w:val="0"/>
      <w:marBottom w:val="0"/>
      <w:divBdr>
        <w:top w:val="none" w:sz="0" w:space="0" w:color="auto"/>
        <w:left w:val="none" w:sz="0" w:space="0" w:color="auto"/>
        <w:bottom w:val="none" w:sz="0" w:space="0" w:color="auto"/>
        <w:right w:val="none" w:sz="0" w:space="0" w:color="auto"/>
      </w:divBdr>
    </w:div>
    <w:div w:id="787969085">
      <w:bodyDiv w:val="1"/>
      <w:marLeft w:val="0"/>
      <w:marRight w:val="0"/>
      <w:marTop w:val="0"/>
      <w:marBottom w:val="0"/>
      <w:divBdr>
        <w:top w:val="none" w:sz="0" w:space="0" w:color="auto"/>
        <w:left w:val="none" w:sz="0" w:space="0" w:color="auto"/>
        <w:bottom w:val="none" w:sz="0" w:space="0" w:color="auto"/>
        <w:right w:val="none" w:sz="0" w:space="0" w:color="auto"/>
      </w:divBdr>
    </w:div>
    <w:div w:id="788204457">
      <w:bodyDiv w:val="1"/>
      <w:marLeft w:val="0"/>
      <w:marRight w:val="0"/>
      <w:marTop w:val="0"/>
      <w:marBottom w:val="0"/>
      <w:divBdr>
        <w:top w:val="none" w:sz="0" w:space="0" w:color="auto"/>
        <w:left w:val="none" w:sz="0" w:space="0" w:color="auto"/>
        <w:bottom w:val="none" w:sz="0" w:space="0" w:color="auto"/>
        <w:right w:val="none" w:sz="0" w:space="0" w:color="auto"/>
      </w:divBdr>
    </w:div>
    <w:div w:id="798298871">
      <w:bodyDiv w:val="1"/>
      <w:marLeft w:val="0"/>
      <w:marRight w:val="0"/>
      <w:marTop w:val="0"/>
      <w:marBottom w:val="0"/>
      <w:divBdr>
        <w:top w:val="none" w:sz="0" w:space="0" w:color="auto"/>
        <w:left w:val="none" w:sz="0" w:space="0" w:color="auto"/>
        <w:bottom w:val="none" w:sz="0" w:space="0" w:color="auto"/>
        <w:right w:val="none" w:sz="0" w:space="0" w:color="auto"/>
      </w:divBdr>
    </w:div>
    <w:div w:id="801654687">
      <w:bodyDiv w:val="1"/>
      <w:marLeft w:val="0"/>
      <w:marRight w:val="0"/>
      <w:marTop w:val="0"/>
      <w:marBottom w:val="0"/>
      <w:divBdr>
        <w:top w:val="none" w:sz="0" w:space="0" w:color="auto"/>
        <w:left w:val="none" w:sz="0" w:space="0" w:color="auto"/>
        <w:bottom w:val="none" w:sz="0" w:space="0" w:color="auto"/>
        <w:right w:val="none" w:sz="0" w:space="0" w:color="auto"/>
      </w:divBdr>
    </w:div>
    <w:div w:id="803044270">
      <w:bodyDiv w:val="1"/>
      <w:marLeft w:val="0"/>
      <w:marRight w:val="0"/>
      <w:marTop w:val="0"/>
      <w:marBottom w:val="0"/>
      <w:divBdr>
        <w:top w:val="none" w:sz="0" w:space="0" w:color="auto"/>
        <w:left w:val="none" w:sz="0" w:space="0" w:color="auto"/>
        <w:bottom w:val="none" w:sz="0" w:space="0" w:color="auto"/>
        <w:right w:val="none" w:sz="0" w:space="0" w:color="auto"/>
      </w:divBdr>
    </w:div>
    <w:div w:id="805047539">
      <w:bodyDiv w:val="1"/>
      <w:marLeft w:val="0"/>
      <w:marRight w:val="0"/>
      <w:marTop w:val="0"/>
      <w:marBottom w:val="0"/>
      <w:divBdr>
        <w:top w:val="none" w:sz="0" w:space="0" w:color="auto"/>
        <w:left w:val="none" w:sz="0" w:space="0" w:color="auto"/>
        <w:bottom w:val="none" w:sz="0" w:space="0" w:color="auto"/>
        <w:right w:val="none" w:sz="0" w:space="0" w:color="auto"/>
      </w:divBdr>
    </w:div>
    <w:div w:id="807937359">
      <w:bodyDiv w:val="1"/>
      <w:marLeft w:val="0"/>
      <w:marRight w:val="0"/>
      <w:marTop w:val="0"/>
      <w:marBottom w:val="0"/>
      <w:divBdr>
        <w:top w:val="none" w:sz="0" w:space="0" w:color="auto"/>
        <w:left w:val="none" w:sz="0" w:space="0" w:color="auto"/>
        <w:bottom w:val="none" w:sz="0" w:space="0" w:color="auto"/>
        <w:right w:val="none" w:sz="0" w:space="0" w:color="auto"/>
      </w:divBdr>
    </w:div>
    <w:div w:id="809051910">
      <w:bodyDiv w:val="1"/>
      <w:marLeft w:val="0"/>
      <w:marRight w:val="0"/>
      <w:marTop w:val="0"/>
      <w:marBottom w:val="0"/>
      <w:divBdr>
        <w:top w:val="none" w:sz="0" w:space="0" w:color="auto"/>
        <w:left w:val="none" w:sz="0" w:space="0" w:color="auto"/>
        <w:bottom w:val="none" w:sz="0" w:space="0" w:color="auto"/>
        <w:right w:val="none" w:sz="0" w:space="0" w:color="auto"/>
      </w:divBdr>
    </w:div>
    <w:div w:id="810174223">
      <w:bodyDiv w:val="1"/>
      <w:marLeft w:val="0"/>
      <w:marRight w:val="0"/>
      <w:marTop w:val="0"/>
      <w:marBottom w:val="0"/>
      <w:divBdr>
        <w:top w:val="none" w:sz="0" w:space="0" w:color="auto"/>
        <w:left w:val="none" w:sz="0" w:space="0" w:color="auto"/>
        <w:bottom w:val="none" w:sz="0" w:space="0" w:color="auto"/>
        <w:right w:val="none" w:sz="0" w:space="0" w:color="auto"/>
      </w:divBdr>
    </w:div>
    <w:div w:id="811555274">
      <w:bodyDiv w:val="1"/>
      <w:marLeft w:val="0"/>
      <w:marRight w:val="0"/>
      <w:marTop w:val="0"/>
      <w:marBottom w:val="0"/>
      <w:divBdr>
        <w:top w:val="none" w:sz="0" w:space="0" w:color="auto"/>
        <w:left w:val="none" w:sz="0" w:space="0" w:color="auto"/>
        <w:bottom w:val="none" w:sz="0" w:space="0" w:color="auto"/>
        <w:right w:val="none" w:sz="0" w:space="0" w:color="auto"/>
      </w:divBdr>
    </w:div>
    <w:div w:id="816146669">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19807298">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31792430">
      <w:bodyDiv w:val="1"/>
      <w:marLeft w:val="0"/>
      <w:marRight w:val="0"/>
      <w:marTop w:val="0"/>
      <w:marBottom w:val="0"/>
      <w:divBdr>
        <w:top w:val="none" w:sz="0" w:space="0" w:color="auto"/>
        <w:left w:val="none" w:sz="0" w:space="0" w:color="auto"/>
        <w:bottom w:val="none" w:sz="0" w:space="0" w:color="auto"/>
        <w:right w:val="none" w:sz="0" w:space="0" w:color="auto"/>
      </w:divBdr>
    </w:div>
    <w:div w:id="835607671">
      <w:bodyDiv w:val="1"/>
      <w:marLeft w:val="0"/>
      <w:marRight w:val="0"/>
      <w:marTop w:val="0"/>
      <w:marBottom w:val="0"/>
      <w:divBdr>
        <w:top w:val="none" w:sz="0" w:space="0" w:color="auto"/>
        <w:left w:val="none" w:sz="0" w:space="0" w:color="auto"/>
        <w:bottom w:val="none" w:sz="0" w:space="0" w:color="auto"/>
        <w:right w:val="none" w:sz="0" w:space="0" w:color="auto"/>
      </w:divBdr>
    </w:div>
    <w:div w:id="835923491">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2402698">
      <w:bodyDiv w:val="1"/>
      <w:marLeft w:val="0"/>
      <w:marRight w:val="0"/>
      <w:marTop w:val="0"/>
      <w:marBottom w:val="0"/>
      <w:divBdr>
        <w:top w:val="none" w:sz="0" w:space="0" w:color="auto"/>
        <w:left w:val="none" w:sz="0" w:space="0" w:color="auto"/>
        <w:bottom w:val="none" w:sz="0" w:space="0" w:color="auto"/>
        <w:right w:val="none" w:sz="0" w:space="0" w:color="auto"/>
      </w:divBdr>
    </w:div>
    <w:div w:id="846286631">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53302734">
      <w:bodyDiv w:val="1"/>
      <w:marLeft w:val="0"/>
      <w:marRight w:val="0"/>
      <w:marTop w:val="0"/>
      <w:marBottom w:val="0"/>
      <w:divBdr>
        <w:top w:val="none" w:sz="0" w:space="0" w:color="auto"/>
        <w:left w:val="none" w:sz="0" w:space="0" w:color="auto"/>
        <w:bottom w:val="none" w:sz="0" w:space="0" w:color="auto"/>
        <w:right w:val="none" w:sz="0" w:space="0" w:color="auto"/>
      </w:divBdr>
    </w:div>
    <w:div w:id="856233262">
      <w:bodyDiv w:val="1"/>
      <w:marLeft w:val="0"/>
      <w:marRight w:val="0"/>
      <w:marTop w:val="0"/>
      <w:marBottom w:val="0"/>
      <w:divBdr>
        <w:top w:val="none" w:sz="0" w:space="0" w:color="auto"/>
        <w:left w:val="none" w:sz="0" w:space="0" w:color="auto"/>
        <w:bottom w:val="none" w:sz="0" w:space="0" w:color="auto"/>
        <w:right w:val="none" w:sz="0" w:space="0" w:color="auto"/>
      </w:divBdr>
    </w:div>
    <w:div w:id="856308441">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64713600">
      <w:bodyDiv w:val="1"/>
      <w:marLeft w:val="0"/>
      <w:marRight w:val="0"/>
      <w:marTop w:val="0"/>
      <w:marBottom w:val="0"/>
      <w:divBdr>
        <w:top w:val="none" w:sz="0" w:space="0" w:color="auto"/>
        <w:left w:val="none" w:sz="0" w:space="0" w:color="auto"/>
        <w:bottom w:val="none" w:sz="0" w:space="0" w:color="auto"/>
        <w:right w:val="none" w:sz="0" w:space="0" w:color="auto"/>
      </w:divBdr>
    </w:div>
    <w:div w:id="865872135">
      <w:bodyDiv w:val="1"/>
      <w:marLeft w:val="0"/>
      <w:marRight w:val="0"/>
      <w:marTop w:val="0"/>
      <w:marBottom w:val="0"/>
      <w:divBdr>
        <w:top w:val="none" w:sz="0" w:space="0" w:color="auto"/>
        <w:left w:val="none" w:sz="0" w:space="0" w:color="auto"/>
        <w:bottom w:val="none" w:sz="0" w:space="0" w:color="auto"/>
        <w:right w:val="none" w:sz="0" w:space="0" w:color="auto"/>
      </w:divBdr>
    </w:div>
    <w:div w:id="867448003">
      <w:bodyDiv w:val="1"/>
      <w:marLeft w:val="0"/>
      <w:marRight w:val="0"/>
      <w:marTop w:val="0"/>
      <w:marBottom w:val="0"/>
      <w:divBdr>
        <w:top w:val="none" w:sz="0" w:space="0" w:color="auto"/>
        <w:left w:val="none" w:sz="0" w:space="0" w:color="auto"/>
        <w:bottom w:val="none" w:sz="0" w:space="0" w:color="auto"/>
        <w:right w:val="none" w:sz="0" w:space="0" w:color="auto"/>
      </w:divBdr>
    </w:div>
    <w:div w:id="868834715">
      <w:bodyDiv w:val="1"/>
      <w:marLeft w:val="0"/>
      <w:marRight w:val="0"/>
      <w:marTop w:val="0"/>
      <w:marBottom w:val="0"/>
      <w:divBdr>
        <w:top w:val="none" w:sz="0" w:space="0" w:color="auto"/>
        <w:left w:val="none" w:sz="0" w:space="0" w:color="auto"/>
        <w:bottom w:val="none" w:sz="0" w:space="0" w:color="auto"/>
        <w:right w:val="none" w:sz="0" w:space="0" w:color="auto"/>
      </w:divBdr>
    </w:div>
    <w:div w:id="875505270">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6358467">
      <w:bodyDiv w:val="1"/>
      <w:marLeft w:val="0"/>
      <w:marRight w:val="0"/>
      <w:marTop w:val="0"/>
      <w:marBottom w:val="0"/>
      <w:divBdr>
        <w:top w:val="none" w:sz="0" w:space="0" w:color="auto"/>
        <w:left w:val="none" w:sz="0" w:space="0" w:color="auto"/>
        <w:bottom w:val="none" w:sz="0" w:space="0" w:color="auto"/>
        <w:right w:val="none" w:sz="0" w:space="0" w:color="auto"/>
      </w:divBdr>
    </w:div>
    <w:div w:id="877354622">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3521927">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93004564">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5505332">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8589158">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6378863">
      <w:bodyDiv w:val="1"/>
      <w:marLeft w:val="0"/>
      <w:marRight w:val="0"/>
      <w:marTop w:val="0"/>
      <w:marBottom w:val="0"/>
      <w:divBdr>
        <w:top w:val="none" w:sz="0" w:space="0" w:color="auto"/>
        <w:left w:val="none" w:sz="0" w:space="0" w:color="auto"/>
        <w:bottom w:val="none" w:sz="0" w:space="0" w:color="auto"/>
        <w:right w:val="none" w:sz="0" w:space="0" w:color="auto"/>
      </w:divBdr>
    </w:div>
    <w:div w:id="909265894">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7399024">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2640886">
      <w:bodyDiv w:val="1"/>
      <w:marLeft w:val="0"/>
      <w:marRight w:val="0"/>
      <w:marTop w:val="0"/>
      <w:marBottom w:val="0"/>
      <w:divBdr>
        <w:top w:val="none" w:sz="0" w:space="0" w:color="auto"/>
        <w:left w:val="none" w:sz="0" w:space="0" w:color="auto"/>
        <w:bottom w:val="none" w:sz="0" w:space="0" w:color="auto"/>
        <w:right w:val="none" w:sz="0" w:space="0" w:color="auto"/>
      </w:divBdr>
    </w:div>
    <w:div w:id="929389452">
      <w:bodyDiv w:val="1"/>
      <w:marLeft w:val="0"/>
      <w:marRight w:val="0"/>
      <w:marTop w:val="0"/>
      <w:marBottom w:val="0"/>
      <w:divBdr>
        <w:top w:val="none" w:sz="0" w:space="0" w:color="auto"/>
        <w:left w:val="none" w:sz="0" w:space="0" w:color="auto"/>
        <w:bottom w:val="none" w:sz="0" w:space="0" w:color="auto"/>
        <w:right w:val="none" w:sz="0" w:space="0" w:color="auto"/>
      </w:divBdr>
    </w:div>
    <w:div w:id="930820948">
      <w:bodyDiv w:val="1"/>
      <w:marLeft w:val="0"/>
      <w:marRight w:val="0"/>
      <w:marTop w:val="0"/>
      <w:marBottom w:val="0"/>
      <w:divBdr>
        <w:top w:val="none" w:sz="0" w:space="0" w:color="auto"/>
        <w:left w:val="none" w:sz="0" w:space="0" w:color="auto"/>
        <w:bottom w:val="none" w:sz="0" w:space="0" w:color="auto"/>
        <w:right w:val="none" w:sz="0" w:space="0" w:color="auto"/>
      </w:divBdr>
    </w:div>
    <w:div w:id="932857437">
      <w:bodyDiv w:val="1"/>
      <w:marLeft w:val="0"/>
      <w:marRight w:val="0"/>
      <w:marTop w:val="0"/>
      <w:marBottom w:val="0"/>
      <w:divBdr>
        <w:top w:val="none" w:sz="0" w:space="0" w:color="auto"/>
        <w:left w:val="none" w:sz="0" w:space="0" w:color="auto"/>
        <w:bottom w:val="none" w:sz="0" w:space="0" w:color="auto"/>
        <w:right w:val="none" w:sz="0" w:space="0" w:color="auto"/>
      </w:divBdr>
    </w:div>
    <w:div w:id="933629472">
      <w:bodyDiv w:val="1"/>
      <w:marLeft w:val="0"/>
      <w:marRight w:val="0"/>
      <w:marTop w:val="0"/>
      <w:marBottom w:val="0"/>
      <w:divBdr>
        <w:top w:val="none" w:sz="0" w:space="0" w:color="auto"/>
        <w:left w:val="none" w:sz="0" w:space="0" w:color="auto"/>
        <w:bottom w:val="none" w:sz="0" w:space="0" w:color="auto"/>
        <w:right w:val="none" w:sz="0" w:space="0" w:color="auto"/>
      </w:divBdr>
    </w:div>
    <w:div w:id="933829713">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39265882">
      <w:bodyDiv w:val="1"/>
      <w:marLeft w:val="0"/>
      <w:marRight w:val="0"/>
      <w:marTop w:val="0"/>
      <w:marBottom w:val="0"/>
      <w:divBdr>
        <w:top w:val="none" w:sz="0" w:space="0" w:color="auto"/>
        <w:left w:val="none" w:sz="0" w:space="0" w:color="auto"/>
        <w:bottom w:val="none" w:sz="0" w:space="0" w:color="auto"/>
        <w:right w:val="none" w:sz="0" w:space="0" w:color="auto"/>
      </w:divBdr>
    </w:div>
    <w:div w:id="942613237">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4002463">
      <w:bodyDiv w:val="1"/>
      <w:marLeft w:val="0"/>
      <w:marRight w:val="0"/>
      <w:marTop w:val="0"/>
      <w:marBottom w:val="0"/>
      <w:divBdr>
        <w:top w:val="none" w:sz="0" w:space="0" w:color="auto"/>
        <w:left w:val="none" w:sz="0" w:space="0" w:color="auto"/>
        <w:bottom w:val="none" w:sz="0" w:space="0" w:color="auto"/>
        <w:right w:val="none" w:sz="0" w:space="0" w:color="auto"/>
      </w:divBdr>
    </w:div>
    <w:div w:id="947397981">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4141185">
      <w:bodyDiv w:val="1"/>
      <w:marLeft w:val="0"/>
      <w:marRight w:val="0"/>
      <w:marTop w:val="0"/>
      <w:marBottom w:val="0"/>
      <w:divBdr>
        <w:top w:val="none" w:sz="0" w:space="0" w:color="auto"/>
        <w:left w:val="none" w:sz="0" w:space="0" w:color="auto"/>
        <w:bottom w:val="none" w:sz="0" w:space="0" w:color="auto"/>
        <w:right w:val="none" w:sz="0" w:space="0" w:color="auto"/>
      </w:divBdr>
    </w:div>
    <w:div w:id="954600083">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64385777">
      <w:bodyDiv w:val="1"/>
      <w:marLeft w:val="0"/>
      <w:marRight w:val="0"/>
      <w:marTop w:val="0"/>
      <w:marBottom w:val="0"/>
      <w:divBdr>
        <w:top w:val="none" w:sz="0" w:space="0" w:color="auto"/>
        <w:left w:val="none" w:sz="0" w:space="0" w:color="auto"/>
        <w:bottom w:val="none" w:sz="0" w:space="0" w:color="auto"/>
        <w:right w:val="none" w:sz="0" w:space="0" w:color="auto"/>
      </w:divBdr>
    </w:div>
    <w:div w:id="967705779">
      <w:bodyDiv w:val="1"/>
      <w:marLeft w:val="0"/>
      <w:marRight w:val="0"/>
      <w:marTop w:val="0"/>
      <w:marBottom w:val="0"/>
      <w:divBdr>
        <w:top w:val="none" w:sz="0" w:space="0" w:color="auto"/>
        <w:left w:val="none" w:sz="0" w:space="0" w:color="auto"/>
        <w:bottom w:val="none" w:sz="0" w:space="0" w:color="auto"/>
        <w:right w:val="none" w:sz="0" w:space="0" w:color="auto"/>
      </w:divBdr>
    </w:div>
    <w:div w:id="971787299">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76447336">
      <w:bodyDiv w:val="1"/>
      <w:marLeft w:val="0"/>
      <w:marRight w:val="0"/>
      <w:marTop w:val="0"/>
      <w:marBottom w:val="0"/>
      <w:divBdr>
        <w:top w:val="none" w:sz="0" w:space="0" w:color="auto"/>
        <w:left w:val="none" w:sz="0" w:space="0" w:color="auto"/>
        <w:bottom w:val="none" w:sz="0" w:space="0" w:color="auto"/>
        <w:right w:val="none" w:sz="0" w:space="0" w:color="auto"/>
      </w:divBdr>
    </w:div>
    <w:div w:id="977876857">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5738044">
      <w:bodyDiv w:val="1"/>
      <w:marLeft w:val="0"/>
      <w:marRight w:val="0"/>
      <w:marTop w:val="0"/>
      <w:marBottom w:val="0"/>
      <w:divBdr>
        <w:top w:val="none" w:sz="0" w:space="0" w:color="auto"/>
        <w:left w:val="none" w:sz="0" w:space="0" w:color="auto"/>
        <w:bottom w:val="none" w:sz="0" w:space="0" w:color="auto"/>
        <w:right w:val="none" w:sz="0" w:space="0" w:color="auto"/>
      </w:divBdr>
    </w:div>
    <w:div w:id="986665629">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90406921">
      <w:bodyDiv w:val="1"/>
      <w:marLeft w:val="0"/>
      <w:marRight w:val="0"/>
      <w:marTop w:val="0"/>
      <w:marBottom w:val="0"/>
      <w:divBdr>
        <w:top w:val="none" w:sz="0" w:space="0" w:color="auto"/>
        <w:left w:val="none" w:sz="0" w:space="0" w:color="auto"/>
        <w:bottom w:val="none" w:sz="0" w:space="0" w:color="auto"/>
        <w:right w:val="none" w:sz="0" w:space="0" w:color="auto"/>
      </w:divBdr>
    </w:div>
    <w:div w:id="993264423">
      <w:bodyDiv w:val="1"/>
      <w:marLeft w:val="0"/>
      <w:marRight w:val="0"/>
      <w:marTop w:val="0"/>
      <w:marBottom w:val="0"/>
      <w:divBdr>
        <w:top w:val="none" w:sz="0" w:space="0" w:color="auto"/>
        <w:left w:val="none" w:sz="0" w:space="0" w:color="auto"/>
        <w:bottom w:val="none" w:sz="0" w:space="0" w:color="auto"/>
        <w:right w:val="none" w:sz="0" w:space="0" w:color="auto"/>
      </w:divBdr>
    </w:div>
    <w:div w:id="995913270">
      <w:bodyDiv w:val="1"/>
      <w:marLeft w:val="0"/>
      <w:marRight w:val="0"/>
      <w:marTop w:val="0"/>
      <w:marBottom w:val="0"/>
      <w:divBdr>
        <w:top w:val="none" w:sz="0" w:space="0" w:color="auto"/>
        <w:left w:val="none" w:sz="0" w:space="0" w:color="auto"/>
        <w:bottom w:val="none" w:sz="0" w:space="0" w:color="auto"/>
        <w:right w:val="none" w:sz="0" w:space="0" w:color="auto"/>
      </w:divBdr>
    </w:div>
    <w:div w:id="997346468">
      <w:bodyDiv w:val="1"/>
      <w:marLeft w:val="0"/>
      <w:marRight w:val="0"/>
      <w:marTop w:val="0"/>
      <w:marBottom w:val="0"/>
      <w:divBdr>
        <w:top w:val="none" w:sz="0" w:space="0" w:color="auto"/>
        <w:left w:val="none" w:sz="0" w:space="0" w:color="auto"/>
        <w:bottom w:val="none" w:sz="0" w:space="0" w:color="auto"/>
        <w:right w:val="none" w:sz="0" w:space="0" w:color="auto"/>
      </w:divBdr>
    </w:div>
    <w:div w:id="1002706802">
      <w:bodyDiv w:val="1"/>
      <w:marLeft w:val="0"/>
      <w:marRight w:val="0"/>
      <w:marTop w:val="0"/>
      <w:marBottom w:val="0"/>
      <w:divBdr>
        <w:top w:val="none" w:sz="0" w:space="0" w:color="auto"/>
        <w:left w:val="none" w:sz="0" w:space="0" w:color="auto"/>
        <w:bottom w:val="none" w:sz="0" w:space="0" w:color="auto"/>
        <w:right w:val="none" w:sz="0" w:space="0" w:color="auto"/>
      </w:divBdr>
    </w:div>
    <w:div w:id="1003582464">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07639334">
      <w:bodyDiv w:val="1"/>
      <w:marLeft w:val="0"/>
      <w:marRight w:val="0"/>
      <w:marTop w:val="0"/>
      <w:marBottom w:val="0"/>
      <w:divBdr>
        <w:top w:val="none" w:sz="0" w:space="0" w:color="auto"/>
        <w:left w:val="none" w:sz="0" w:space="0" w:color="auto"/>
        <w:bottom w:val="none" w:sz="0" w:space="0" w:color="auto"/>
        <w:right w:val="none" w:sz="0" w:space="0" w:color="auto"/>
      </w:divBdr>
    </w:div>
    <w:div w:id="1009023442">
      <w:bodyDiv w:val="1"/>
      <w:marLeft w:val="0"/>
      <w:marRight w:val="0"/>
      <w:marTop w:val="0"/>
      <w:marBottom w:val="0"/>
      <w:divBdr>
        <w:top w:val="none" w:sz="0" w:space="0" w:color="auto"/>
        <w:left w:val="none" w:sz="0" w:space="0" w:color="auto"/>
        <w:bottom w:val="none" w:sz="0" w:space="0" w:color="auto"/>
        <w:right w:val="none" w:sz="0" w:space="0" w:color="auto"/>
      </w:divBdr>
    </w:div>
    <w:div w:id="1014458401">
      <w:bodyDiv w:val="1"/>
      <w:marLeft w:val="0"/>
      <w:marRight w:val="0"/>
      <w:marTop w:val="0"/>
      <w:marBottom w:val="0"/>
      <w:divBdr>
        <w:top w:val="none" w:sz="0" w:space="0" w:color="auto"/>
        <w:left w:val="none" w:sz="0" w:space="0" w:color="auto"/>
        <w:bottom w:val="none" w:sz="0" w:space="0" w:color="auto"/>
        <w:right w:val="none" w:sz="0" w:space="0" w:color="auto"/>
      </w:divBdr>
    </w:div>
    <w:div w:id="1014459842">
      <w:bodyDiv w:val="1"/>
      <w:marLeft w:val="0"/>
      <w:marRight w:val="0"/>
      <w:marTop w:val="0"/>
      <w:marBottom w:val="0"/>
      <w:divBdr>
        <w:top w:val="none" w:sz="0" w:space="0" w:color="auto"/>
        <w:left w:val="none" w:sz="0" w:space="0" w:color="auto"/>
        <w:bottom w:val="none" w:sz="0" w:space="0" w:color="auto"/>
        <w:right w:val="none" w:sz="0" w:space="0" w:color="auto"/>
      </w:divBdr>
    </w:div>
    <w:div w:id="1015107501">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19621407">
      <w:bodyDiv w:val="1"/>
      <w:marLeft w:val="0"/>
      <w:marRight w:val="0"/>
      <w:marTop w:val="0"/>
      <w:marBottom w:val="0"/>
      <w:divBdr>
        <w:top w:val="none" w:sz="0" w:space="0" w:color="auto"/>
        <w:left w:val="none" w:sz="0" w:space="0" w:color="auto"/>
        <w:bottom w:val="none" w:sz="0" w:space="0" w:color="auto"/>
        <w:right w:val="none" w:sz="0" w:space="0" w:color="auto"/>
      </w:divBdr>
    </w:div>
    <w:div w:id="102309587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26640764">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3766061">
      <w:bodyDiv w:val="1"/>
      <w:marLeft w:val="0"/>
      <w:marRight w:val="0"/>
      <w:marTop w:val="0"/>
      <w:marBottom w:val="0"/>
      <w:divBdr>
        <w:top w:val="none" w:sz="0" w:space="0" w:color="auto"/>
        <w:left w:val="none" w:sz="0" w:space="0" w:color="auto"/>
        <w:bottom w:val="none" w:sz="0" w:space="0" w:color="auto"/>
        <w:right w:val="none" w:sz="0" w:space="0" w:color="auto"/>
      </w:divBdr>
    </w:div>
    <w:div w:id="1034576680">
      <w:bodyDiv w:val="1"/>
      <w:marLeft w:val="0"/>
      <w:marRight w:val="0"/>
      <w:marTop w:val="0"/>
      <w:marBottom w:val="0"/>
      <w:divBdr>
        <w:top w:val="none" w:sz="0" w:space="0" w:color="auto"/>
        <w:left w:val="none" w:sz="0" w:space="0" w:color="auto"/>
        <w:bottom w:val="none" w:sz="0" w:space="0" w:color="auto"/>
        <w:right w:val="none" w:sz="0" w:space="0" w:color="auto"/>
      </w:divBdr>
    </w:div>
    <w:div w:id="1035085206">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2948526">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46760957">
      <w:bodyDiv w:val="1"/>
      <w:marLeft w:val="0"/>
      <w:marRight w:val="0"/>
      <w:marTop w:val="0"/>
      <w:marBottom w:val="0"/>
      <w:divBdr>
        <w:top w:val="none" w:sz="0" w:space="0" w:color="auto"/>
        <w:left w:val="none" w:sz="0" w:space="0" w:color="auto"/>
        <w:bottom w:val="none" w:sz="0" w:space="0" w:color="auto"/>
        <w:right w:val="none" w:sz="0" w:space="0" w:color="auto"/>
      </w:divBdr>
    </w:div>
    <w:div w:id="1049962183">
      <w:bodyDiv w:val="1"/>
      <w:marLeft w:val="0"/>
      <w:marRight w:val="0"/>
      <w:marTop w:val="0"/>
      <w:marBottom w:val="0"/>
      <w:divBdr>
        <w:top w:val="none" w:sz="0" w:space="0" w:color="auto"/>
        <w:left w:val="none" w:sz="0" w:space="0" w:color="auto"/>
        <w:bottom w:val="none" w:sz="0" w:space="0" w:color="auto"/>
        <w:right w:val="none" w:sz="0" w:space="0" w:color="auto"/>
      </w:divBdr>
    </w:div>
    <w:div w:id="1050959291">
      <w:bodyDiv w:val="1"/>
      <w:marLeft w:val="0"/>
      <w:marRight w:val="0"/>
      <w:marTop w:val="0"/>
      <w:marBottom w:val="0"/>
      <w:divBdr>
        <w:top w:val="none" w:sz="0" w:space="0" w:color="auto"/>
        <w:left w:val="none" w:sz="0" w:space="0" w:color="auto"/>
        <w:bottom w:val="none" w:sz="0" w:space="0" w:color="auto"/>
        <w:right w:val="none" w:sz="0" w:space="0" w:color="auto"/>
      </w:divBdr>
    </w:div>
    <w:div w:id="1052772317">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54737866">
      <w:bodyDiv w:val="1"/>
      <w:marLeft w:val="0"/>
      <w:marRight w:val="0"/>
      <w:marTop w:val="0"/>
      <w:marBottom w:val="0"/>
      <w:divBdr>
        <w:top w:val="none" w:sz="0" w:space="0" w:color="auto"/>
        <w:left w:val="none" w:sz="0" w:space="0" w:color="auto"/>
        <w:bottom w:val="none" w:sz="0" w:space="0" w:color="auto"/>
        <w:right w:val="none" w:sz="0" w:space="0" w:color="auto"/>
      </w:divBdr>
    </w:div>
    <w:div w:id="1056662063">
      <w:bodyDiv w:val="1"/>
      <w:marLeft w:val="0"/>
      <w:marRight w:val="0"/>
      <w:marTop w:val="0"/>
      <w:marBottom w:val="0"/>
      <w:divBdr>
        <w:top w:val="none" w:sz="0" w:space="0" w:color="auto"/>
        <w:left w:val="none" w:sz="0" w:space="0" w:color="auto"/>
        <w:bottom w:val="none" w:sz="0" w:space="0" w:color="auto"/>
        <w:right w:val="none" w:sz="0" w:space="0" w:color="auto"/>
      </w:divBdr>
    </w:div>
    <w:div w:id="1057049356">
      <w:bodyDiv w:val="1"/>
      <w:marLeft w:val="0"/>
      <w:marRight w:val="0"/>
      <w:marTop w:val="0"/>
      <w:marBottom w:val="0"/>
      <w:divBdr>
        <w:top w:val="none" w:sz="0" w:space="0" w:color="auto"/>
        <w:left w:val="none" w:sz="0" w:space="0" w:color="auto"/>
        <w:bottom w:val="none" w:sz="0" w:space="0" w:color="auto"/>
        <w:right w:val="none" w:sz="0" w:space="0" w:color="auto"/>
      </w:divBdr>
    </w:div>
    <w:div w:id="1058482110">
      <w:bodyDiv w:val="1"/>
      <w:marLeft w:val="0"/>
      <w:marRight w:val="0"/>
      <w:marTop w:val="0"/>
      <w:marBottom w:val="0"/>
      <w:divBdr>
        <w:top w:val="none" w:sz="0" w:space="0" w:color="auto"/>
        <w:left w:val="none" w:sz="0" w:space="0" w:color="auto"/>
        <w:bottom w:val="none" w:sz="0" w:space="0" w:color="auto"/>
        <w:right w:val="none" w:sz="0" w:space="0" w:color="auto"/>
      </w:divBdr>
    </w:div>
    <w:div w:id="1071274551">
      <w:bodyDiv w:val="1"/>
      <w:marLeft w:val="0"/>
      <w:marRight w:val="0"/>
      <w:marTop w:val="0"/>
      <w:marBottom w:val="0"/>
      <w:divBdr>
        <w:top w:val="none" w:sz="0" w:space="0" w:color="auto"/>
        <w:left w:val="none" w:sz="0" w:space="0" w:color="auto"/>
        <w:bottom w:val="none" w:sz="0" w:space="0" w:color="auto"/>
        <w:right w:val="none" w:sz="0" w:space="0" w:color="auto"/>
      </w:divBdr>
    </w:div>
    <w:div w:id="1071393984">
      <w:bodyDiv w:val="1"/>
      <w:marLeft w:val="0"/>
      <w:marRight w:val="0"/>
      <w:marTop w:val="0"/>
      <w:marBottom w:val="0"/>
      <w:divBdr>
        <w:top w:val="none" w:sz="0" w:space="0" w:color="auto"/>
        <w:left w:val="none" w:sz="0" w:space="0" w:color="auto"/>
        <w:bottom w:val="none" w:sz="0" w:space="0" w:color="auto"/>
        <w:right w:val="none" w:sz="0" w:space="0" w:color="auto"/>
      </w:divBdr>
    </w:div>
    <w:div w:id="1075277438">
      <w:bodyDiv w:val="1"/>
      <w:marLeft w:val="0"/>
      <w:marRight w:val="0"/>
      <w:marTop w:val="0"/>
      <w:marBottom w:val="0"/>
      <w:divBdr>
        <w:top w:val="none" w:sz="0" w:space="0" w:color="auto"/>
        <w:left w:val="none" w:sz="0" w:space="0" w:color="auto"/>
        <w:bottom w:val="none" w:sz="0" w:space="0" w:color="auto"/>
        <w:right w:val="none" w:sz="0" w:space="0" w:color="auto"/>
      </w:divBdr>
    </w:div>
    <w:div w:id="1075739732">
      <w:bodyDiv w:val="1"/>
      <w:marLeft w:val="0"/>
      <w:marRight w:val="0"/>
      <w:marTop w:val="0"/>
      <w:marBottom w:val="0"/>
      <w:divBdr>
        <w:top w:val="none" w:sz="0" w:space="0" w:color="auto"/>
        <w:left w:val="none" w:sz="0" w:space="0" w:color="auto"/>
        <w:bottom w:val="none" w:sz="0" w:space="0" w:color="auto"/>
        <w:right w:val="none" w:sz="0" w:space="0" w:color="auto"/>
      </w:divBdr>
    </w:div>
    <w:div w:id="1078945240">
      <w:bodyDiv w:val="1"/>
      <w:marLeft w:val="0"/>
      <w:marRight w:val="0"/>
      <w:marTop w:val="0"/>
      <w:marBottom w:val="0"/>
      <w:divBdr>
        <w:top w:val="none" w:sz="0" w:space="0" w:color="auto"/>
        <w:left w:val="none" w:sz="0" w:space="0" w:color="auto"/>
        <w:bottom w:val="none" w:sz="0" w:space="0" w:color="auto"/>
        <w:right w:val="none" w:sz="0" w:space="0" w:color="auto"/>
      </w:divBdr>
    </w:div>
    <w:div w:id="1079718345">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2340333">
      <w:bodyDiv w:val="1"/>
      <w:marLeft w:val="0"/>
      <w:marRight w:val="0"/>
      <w:marTop w:val="0"/>
      <w:marBottom w:val="0"/>
      <w:divBdr>
        <w:top w:val="none" w:sz="0" w:space="0" w:color="auto"/>
        <w:left w:val="none" w:sz="0" w:space="0" w:color="auto"/>
        <w:bottom w:val="none" w:sz="0" w:space="0" w:color="auto"/>
        <w:right w:val="none" w:sz="0" w:space="0" w:color="auto"/>
      </w:divBdr>
    </w:div>
    <w:div w:id="1082751074">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88577767">
      <w:bodyDiv w:val="1"/>
      <w:marLeft w:val="0"/>
      <w:marRight w:val="0"/>
      <w:marTop w:val="0"/>
      <w:marBottom w:val="0"/>
      <w:divBdr>
        <w:top w:val="none" w:sz="0" w:space="0" w:color="auto"/>
        <w:left w:val="none" w:sz="0" w:space="0" w:color="auto"/>
        <w:bottom w:val="none" w:sz="0" w:space="0" w:color="auto"/>
        <w:right w:val="none" w:sz="0" w:space="0" w:color="auto"/>
      </w:divBdr>
    </w:div>
    <w:div w:id="1091857115">
      <w:bodyDiv w:val="1"/>
      <w:marLeft w:val="0"/>
      <w:marRight w:val="0"/>
      <w:marTop w:val="0"/>
      <w:marBottom w:val="0"/>
      <w:divBdr>
        <w:top w:val="none" w:sz="0" w:space="0" w:color="auto"/>
        <w:left w:val="none" w:sz="0" w:space="0" w:color="auto"/>
        <w:bottom w:val="none" w:sz="0" w:space="0" w:color="auto"/>
        <w:right w:val="none" w:sz="0" w:space="0" w:color="auto"/>
      </w:divBdr>
    </w:div>
    <w:div w:id="1092777714">
      <w:bodyDiv w:val="1"/>
      <w:marLeft w:val="0"/>
      <w:marRight w:val="0"/>
      <w:marTop w:val="0"/>
      <w:marBottom w:val="0"/>
      <w:divBdr>
        <w:top w:val="none" w:sz="0" w:space="0" w:color="auto"/>
        <w:left w:val="none" w:sz="0" w:space="0" w:color="auto"/>
        <w:bottom w:val="none" w:sz="0" w:space="0" w:color="auto"/>
        <w:right w:val="none" w:sz="0" w:space="0" w:color="auto"/>
      </w:divBdr>
    </w:div>
    <w:div w:id="1093748250">
      <w:bodyDiv w:val="1"/>
      <w:marLeft w:val="0"/>
      <w:marRight w:val="0"/>
      <w:marTop w:val="0"/>
      <w:marBottom w:val="0"/>
      <w:divBdr>
        <w:top w:val="none" w:sz="0" w:space="0" w:color="auto"/>
        <w:left w:val="none" w:sz="0" w:space="0" w:color="auto"/>
        <w:bottom w:val="none" w:sz="0" w:space="0" w:color="auto"/>
        <w:right w:val="none" w:sz="0" w:space="0" w:color="auto"/>
      </w:divBdr>
    </w:div>
    <w:div w:id="1094085688">
      <w:bodyDiv w:val="1"/>
      <w:marLeft w:val="0"/>
      <w:marRight w:val="0"/>
      <w:marTop w:val="0"/>
      <w:marBottom w:val="0"/>
      <w:divBdr>
        <w:top w:val="none" w:sz="0" w:space="0" w:color="auto"/>
        <w:left w:val="none" w:sz="0" w:space="0" w:color="auto"/>
        <w:bottom w:val="none" w:sz="0" w:space="0" w:color="auto"/>
        <w:right w:val="none" w:sz="0" w:space="0" w:color="auto"/>
      </w:divBdr>
    </w:div>
    <w:div w:id="1094401010">
      <w:bodyDiv w:val="1"/>
      <w:marLeft w:val="0"/>
      <w:marRight w:val="0"/>
      <w:marTop w:val="0"/>
      <w:marBottom w:val="0"/>
      <w:divBdr>
        <w:top w:val="none" w:sz="0" w:space="0" w:color="auto"/>
        <w:left w:val="none" w:sz="0" w:space="0" w:color="auto"/>
        <w:bottom w:val="none" w:sz="0" w:space="0" w:color="auto"/>
        <w:right w:val="none" w:sz="0" w:space="0" w:color="auto"/>
      </w:divBdr>
    </w:div>
    <w:div w:id="1097483333">
      <w:bodyDiv w:val="1"/>
      <w:marLeft w:val="0"/>
      <w:marRight w:val="0"/>
      <w:marTop w:val="0"/>
      <w:marBottom w:val="0"/>
      <w:divBdr>
        <w:top w:val="none" w:sz="0" w:space="0" w:color="auto"/>
        <w:left w:val="none" w:sz="0" w:space="0" w:color="auto"/>
        <w:bottom w:val="none" w:sz="0" w:space="0" w:color="auto"/>
        <w:right w:val="none" w:sz="0" w:space="0" w:color="auto"/>
      </w:divBdr>
    </w:div>
    <w:div w:id="1097629506">
      <w:bodyDiv w:val="1"/>
      <w:marLeft w:val="0"/>
      <w:marRight w:val="0"/>
      <w:marTop w:val="0"/>
      <w:marBottom w:val="0"/>
      <w:divBdr>
        <w:top w:val="none" w:sz="0" w:space="0" w:color="auto"/>
        <w:left w:val="none" w:sz="0" w:space="0" w:color="auto"/>
        <w:bottom w:val="none" w:sz="0" w:space="0" w:color="auto"/>
        <w:right w:val="none" w:sz="0" w:space="0" w:color="auto"/>
      </w:divBdr>
    </w:div>
    <w:div w:id="1101216977">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09466512">
      <w:bodyDiv w:val="1"/>
      <w:marLeft w:val="0"/>
      <w:marRight w:val="0"/>
      <w:marTop w:val="0"/>
      <w:marBottom w:val="0"/>
      <w:divBdr>
        <w:top w:val="none" w:sz="0" w:space="0" w:color="auto"/>
        <w:left w:val="none" w:sz="0" w:space="0" w:color="auto"/>
        <w:bottom w:val="none" w:sz="0" w:space="0" w:color="auto"/>
        <w:right w:val="none" w:sz="0" w:space="0" w:color="auto"/>
      </w:divBdr>
    </w:div>
    <w:div w:id="1109858716">
      <w:bodyDiv w:val="1"/>
      <w:marLeft w:val="0"/>
      <w:marRight w:val="0"/>
      <w:marTop w:val="0"/>
      <w:marBottom w:val="0"/>
      <w:divBdr>
        <w:top w:val="none" w:sz="0" w:space="0" w:color="auto"/>
        <w:left w:val="none" w:sz="0" w:space="0" w:color="auto"/>
        <w:bottom w:val="none" w:sz="0" w:space="0" w:color="auto"/>
        <w:right w:val="none" w:sz="0" w:space="0" w:color="auto"/>
      </w:divBdr>
    </w:div>
    <w:div w:id="1111820007">
      <w:bodyDiv w:val="1"/>
      <w:marLeft w:val="0"/>
      <w:marRight w:val="0"/>
      <w:marTop w:val="0"/>
      <w:marBottom w:val="0"/>
      <w:divBdr>
        <w:top w:val="none" w:sz="0" w:space="0" w:color="auto"/>
        <w:left w:val="none" w:sz="0" w:space="0" w:color="auto"/>
        <w:bottom w:val="none" w:sz="0" w:space="0" w:color="auto"/>
        <w:right w:val="none" w:sz="0" w:space="0" w:color="auto"/>
      </w:divBdr>
    </w:div>
    <w:div w:id="1112747187">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4276300">
      <w:bodyDiv w:val="1"/>
      <w:marLeft w:val="0"/>
      <w:marRight w:val="0"/>
      <w:marTop w:val="0"/>
      <w:marBottom w:val="0"/>
      <w:divBdr>
        <w:top w:val="none" w:sz="0" w:space="0" w:color="auto"/>
        <w:left w:val="none" w:sz="0" w:space="0" w:color="auto"/>
        <w:bottom w:val="none" w:sz="0" w:space="0" w:color="auto"/>
        <w:right w:val="none" w:sz="0" w:space="0" w:color="auto"/>
      </w:divBdr>
    </w:div>
    <w:div w:id="1126125792">
      <w:bodyDiv w:val="1"/>
      <w:marLeft w:val="0"/>
      <w:marRight w:val="0"/>
      <w:marTop w:val="0"/>
      <w:marBottom w:val="0"/>
      <w:divBdr>
        <w:top w:val="none" w:sz="0" w:space="0" w:color="auto"/>
        <w:left w:val="none" w:sz="0" w:space="0" w:color="auto"/>
        <w:bottom w:val="none" w:sz="0" w:space="0" w:color="auto"/>
        <w:right w:val="none" w:sz="0" w:space="0" w:color="auto"/>
      </w:divBdr>
    </w:div>
    <w:div w:id="1128938573">
      <w:bodyDiv w:val="1"/>
      <w:marLeft w:val="0"/>
      <w:marRight w:val="0"/>
      <w:marTop w:val="0"/>
      <w:marBottom w:val="0"/>
      <w:divBdr>
        <w:top w:val="none" w:sz="0" w:space="0" w:color="auto"/>
        <w:left w:val="none" w:sz="0" w:space="0" w:color="auto"/>
        <w:bottom w:val="none" w:sz="0" w:space="0" w:color="auto"/>
        <w:right w:val="none" w:sz="0" w:space="0" w:color="auto"/>
      </w:divBdr>
    </w:div>
    <w:div w:id="1137722748">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5707174">
      <w:bodyDiv w:val="1"/>
      <w:marLeft w:val="0"/>
      <w:marRight w:val="0"/>
      <w:marTop w:val="0"/>
      <w:marBottom w:val="0"/>
      <w:divBdr>
        <w:top w:val="none" w:sz="0" w:space="0" w:color="auto"/>
        <w:left w:val="none" w:sz="0" w:space="0" w:color="auto"/>
        <w:bottom w:val="none" w:sz="0" w:space="0" w:color="auto"/>
        <w:right w:val="none" w:sz="0" w:space="0" w:color="auto"/>
      </w:divBdr>
    </w:div>
    <w:div w:id="1147286960">
      <w:bodyDiv w:val="1"/>
      <w:marLeft w:val="0"/>
      <w:marRight w:val="0"/>
      <w:marTop w:val="0"/>
      <w:marBottom w:val="0"/>
      <w:divBdr>
        <w:top w:val="none" w:sz="0" w:space="0" w:color="auto"/>
        <w:left w:val="none" w:sz="0" w:space="0" w:color="auto"/>
        <w:bottom w:val="none" w:sz="0" w:space="0" w:color="auto"/>
        <w:right w:val="none" w:sz="0" w:space="0" w:color="auto"/>
      </w:divBdr>
    </w:div>
    <w:div w:id="114774127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50557540">
      <w:bodyDiv w:val="1"/>
      <w:marLeft w:val="0"/>
      <w:marRight w:val="0"/>
      <w:marTop w:val="0"/>
      <w:marBottom w:val="0"/>
      <w:divBdr>
        <w:top w:val="none" w:sz="0" w:space="0" w:color="auto"/>
        <w:left w:val="none" w:sz="0" w:space="0" w:color="auto"/>
        <w:bottom w:val="none" w:sz="0" w:space="0" w:color="auto"/>
        <w:right w:val="none" w:sz="0" w:space="0" w:color="auto"/>
      </w:divBdr>
    </w:div>
    <w:div w:id="1155797002">
      <w:bodyDiv w:val="1"/>
      <w:marLeft w:val="0"/>
      <w:marRight w:val="0"/>
      <w:marTop w:val="0"/>
      <w:marBottom w:val="0"/>
      <w:divBdr>
        <w:top w:val="none" w:sz="0" w:space="0" w:color="auto"/>
        <w:left w:val="none" w:sz="0" w:space="0" w:color="auto"/>
        <w:bottom w:val="none" w:sz="0" w:space="0" w:color="auto"/>
        <w:right w:val="none" w:sz="0" w:space="0" w:color="auto"/>
      </w:divBdr>
    </w:div>
    <w:div w:id="1157569449">
      <w:bodyDiv w:val="1"/>
      <w:marLeft w:val="0"/>
      <w:marRight w:val="0"/>
      <w:marTop w:val="0"/>
      <w:marBottom w:val="0"/>
      <w:divBdr>
        <w:top w:val="none" w:sz="0" w:space="0" w:color="auto"/>
        <w:left w:val="none" w:sz="0" w:space="0" w:color="auto"/>
        <w:bottom w:val="none" w:sz="0" w:space="0" w:color="auto"/>
        <w:right w:val="none" w:sz="0" w:space="0" w:color="auto"/>
      </w:divBdr>
    </w:div>
    <w:div w:id="1160266552">
      <w:bodyDiv w:val="1"/>
      <w:marLeft w:val="0"/>
      <w:marRight w:val="0"/>
      <w:marTop w:val="0"/>
      <w:marBottom w:val="0"/>
      <w:divBdr>
        <w:top w:val="none" w:sz="0" w:space="0" w:color="auto"/>
        <w:left w:val="none" w:sz="0" w:space="0" w:color="auto"/>
        <w:bottom w:val="none" w:sz="0" w:space="0" w:color="auto"/>
        <w:right w:val="none" w:sz="0" w:space="0" w:color="auto"/>
      </w:divBdr>
    </w:div>
    <w:div w:id="1166674137">
      <w:bodyDiv w:val="1"/>
      <w:marLeft w:val="0"/>
      <w:marRight w:val="0"/>
      <w:marTop w:val="0"/>
      <w:marBottom w:val="0"/>
      <w:divBdr>
        <w:top w:val="none" w:sz="0" w:space="0" w:color="auto"/>
        <w:left w:val="none" w:sz="0" w:space="0" w:color="auto"/>
        <w:bottom w:val="none" w:sz="0" w:space="0" w:color="auto"/>
        <w:right w:val="none" w:sz="0" w:space="0" w:color="auto"/>
      </w:divBdr>
    </w:div>
    <w:div w:id="1171529358">
      <w:bodyDiv w:val="1"/>
      <w:marLeft w:val="0"/>
      <w:marRight w:val="0"/>
      <w:marTop w:val="0"/>
      <w:marBottom w:val="0"/>
      <w:divBdr>
        <w:top w:val="none" w:sz="0" w:space="0" w:color="auto"/>
        <w:left w:val="none" w:sz="0" w:space="0" w:color="auto"/>
        <w:bottom w:val="none" w:sz="0" w:space="0" w:color="auto"/>
        <w:right w:val="none" w:sz="0" w:space="0" w:color="auto"/>
      </w:divBdr>
    </w:div>
    <w:div w:id="1174109109">
      <w:bodyDiv w:val="1"/>
      <w:marLeft w:val="0"/>
      <w:marRight w:val="0"/>
      <w:marTop w:val="0"/>
      <w:marBottom w:val="0"/>
      <w:divBdr>
        <w:top w:val="none" w:sz="0" w:space="0" w:color="auto"/>
        <w:left w:val="none" w:sz="0" w:space="0" w:color="auto"/>
        <w:bottom w:val="none" w:sz="0" w:space="0" w:color="auto"/>
        <w:right w:val="none" w:sz="0" w:space="0" w:color="auto"/>
      </w:divBdr>
    </w:div>
    <w:div w:id="1177309786">
      <w:bodyDiv w:val="1"/>
      <w:marLeft w:val="0"/>
      <w:marRight w:val="0"/>
      <w:marTop w:val="0"/>
      <w:marBottom w:val="0"/>
      <w:divBdr>
        <w:top w:val="none" w:sz="0" w:space="0" w:color="auto"/>
        <w:left w:val="none" w:sz="0" w:space="0" w:color="auto"/>
        <w:bottom w:val="none" w:sz="0" w:space="0" w:color="auto"/>
        <w:right w:val="none" w:sz="0" w:space="0" w:color="auto"/>
      </w:divBdr>
    </w:div>
    <w:div w:id="1178738903">
      <w:bodyDiv w:val="1"/>
      <w:marLeft w:val="0"/>
      <w:marRight w:val="0"/>
      <w:marTop w:val="0"/>
      <w:marBottom w:val="0"/>
      <w:divBdr>
        <w:top w:val="none" w:sz="0" w:space="0" w:color="auto"/>
        <w:left w:val="none" w:sz="0" w:space="0" w:color="auto"/>
        <w:bottom w:val="none" w:sz="0" w:space="0" w:color="auto"/>
        <w:right w:val="none" w:sz="0" w:space="0" w:color="auto"/>
      </w:divBdr>
    </w:div>
    <w:div w:id="1180242307">
      <w:bodyDiv w:val="1"/>
      <w:marLeft w:val="0"/>
      <w:marRight w:val="0"/>
      <w:marTop w:val="0"/>
      <w:marBottom w:val="0"/>
      <w:divBdr>
        <w:top w:val="none" w:sz="0" w:space="0" w:color="auto"/>
        <w:left w:val="none" w:sz="0" w:space="0" w:color="auto"/>
        <w:bottom w:val="none" w:sz="0" w:space="0" w:color="auto"/>
        <w:right w:val="none" w:sz="0" w:space="0" w:color="auto"/>
      </w:divBdr>
    </w:div>
    <w:div w:id="1185443567">
      <w:bodyDiv w:val="1"/>
      <w:marLeft w:val="0"/>
      <w:marRight w:val="0"/>
      <w:marTop w:val="0"/>
      <w:marBottom w:val="0"/>
      <w:divBdr>
        <w:top w:val="none" w:sz="0" w:space="0" w:color="auto"/>
        <w:left w:val="none" w:sz="0" w:space="0" w:color="auto"/>
        <w:bottom w:val="none" w:sz="0" w:space="0" w:color="auto"/>
        <w:right w:val="none" w:sz="0" w:space="0" w:color="auto"/>
      </w:divBdr>
    </w:div>
    <w:div w:id="1185943165">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90072984">
      <w:bodyDiv w:val="1"/>
      <w:marLeft w:val="0"/>
      <w:marRight w:val="0"/>
      <w:marTop w:val="0"/>
      <w:marBottom w:val="0"/>
      <w:divBdr>
        <w:top w:val="none" w:sz="0" w:space="0" w:color="auto"/>
        <w:left w:val="none" w:sz="0" w:space="0" w:color="auto"/>
        <w:bottom w:val="none" w:sz="0" w:space="0" w:color="auto"/>
        <w:right w:val="none" w:sz="0" w:space="0" w:color="auto"/>
      </w:divBdr>
    </w:div>
    <w:div w:id="1192499350">
      <w:bodyDiv w:val="1"/>
      <w:marLeft w:val="0"/>
      <w:marRight w:val="0"/>
      <w:marTop w:val="0"/>
      <w:marBottom w:val="0"/>
      <w:divBdr>
        <w:top w:val="none" w:sz="0" w:space="0" w:color="auto"/>
        <w:left w:val="none" w:sz="0" w:space="0" w:color="auto"/>
        <w:bottom w:val="none" w:sz="0" w:space="0" w:color="auto"/>
        <w:right w:val="none" w:sz="0" w:space="0" w:color="auto"/>
      </w:divBdr>
    </w:div>
    <w:div w:id="1195658154">
      <w:bodyDiv w:val="1"/>
      <w:marLeft w:val="0"/>
      <w:marRight w:val="0"/>
      <w:marTop w:val="0"/>
      <w:marBottom w:val="0"/>
      <w:divBdr>
        <w:top w:val="none" w:sz="0" w:space="0" w:color="auto"/>
        <w:left w:val="none" w:sz="0" w:space="0" w:color="auto"/>
        <w:bottom w:val="none" w:sz="0" w:space="0" w:color="auto"/>
        <w:right w:val="none" w:sz="0" w:space="0" w:color="auto"/>
      </w:divBdr>
    </w:div>
    <w:div w:id="1198663224">
      <w:bodyDiv w:val="1"/>
      <w:marLeft w:val="0"/>
      <w:marRight w:val="0"/>
      <w:marTop w:val="0"/>
      <w:marBottom w:val="0"/>
      <w:divBdr>
        <w:top w:val="none" w:sz="0" w:space="0" w:color="auto"/>
        <w:left w:val="none" w:sz="0" w:space="0" w:color="auto"/>
        <w:bottom w:val="none" w:sz="0" w:space="0" w:color="auto"/>
        <w:right w:val="none" w:sz="0" w:space="0" w:color="auto"/>
      </w:divBdr>
    </w:div>
    <w:div w:id="1198853223">
      <w:bodyDiv w:val="1"/>
      <w:marLeft w:val="0"/>
      <w:marRight w:val="0"/>
      <w:marTop w:val="0"/>
      <w:marBottom w:val="0"/>
      <w:divBdr>
        <w:top w:val="none" w:sz="0" w:space="0" w:color="auto"/>
        <w:left w:val="none" w:sz="0" w:space="0" w:color="auto"/>
        <w:bottom w:val="none" w:sz="0" w:space="0" w:color="auto"/>
        <w:right w:val="none" w:sz="0" w:space="0" w:color="auto"/>
      </w:divBdr>
    </w:div>
    <w:div w:id="1202396249">
      <w:bodyDiv w:val="1"/>
      <w:marLeft w:val="0"/>
      <w:marRight w:val="0"/>
      <w:marTop w:val="0"/>
      <w:marBottom w:val="0"/>
      <w:divBdr>
        <w:top w:val="none" w:sz="0" w:space="0" w:color="auto"/>
        <w:left w:val="none" w:sz="0" w:space="0" w:color="auto"/>
        <w:bottom w:val="none" w:sz="0" w:space="0" w:color="auto"/>
        <w:right w:val="none" w:sz="0" w:space="0" w:color="auto"/>
      </w:divBdr>
    </w:div>
    <w:div w:id="1208755578">
      <w:bodyDiv w:val="1"/>
      <w:marLeft w:val="0"/>
      <w:marRight w:val="0"/>
      <w:marTop w:val="0"/>
      <w:marBottom w:val="0"/>
      <w:divBdr>
        <w:top w:val="none" w:sz="0" w:space="0" w:color="auto"/>
        <w:left w:val="none" w:sz="0" w:space="0" w:color="auto"/>
        <w:bottom w:val="none" w:sz="0" w:space="0" w:color="auto"/>
        <w:right w:val="none" w:sz="0" w:space="0" w:color="auto"/>
      </w:divBdr>
    </w:div>
    <w:div w:id="120941846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1572499">
      <w:bodyDiv w:val="1"/>
      <w:marLeft w:val="0"/>
      <w:marRight w:val="0"/>
      <w:marTop w:val="0"/>
      <w:marBottom w:val="0"/>
      <w:divBdr>
        <w:top w:val="none" w:sz="0" w:space="0" w:color="auto"/>
        <w:left w:val="none" w:sz="0" w:space="0" w:color="auto"/>
        <w:bottom w:val="none" w:sz="0" w:space="0" w:color="auto"/>
        <w:right w:val="none" w:sz="0" w:space="0" w:color="auto"/>
      </w:divBdr>
    </w:div>
    <w:div w:id="1213081414">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7081666">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1405077">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29028398">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3344606">
      <w:bodyDiv w:val="1"/>
      <w:marLeft w:val="0"/>
      <w:marRight w:val="0"/>
      <w:marTop w:val="0"/>
      <w:marBottom w:val="0"/>
      <w:divBdr>
        <w:top w:val="none" w:sz="0" w:space="0" w:color="auto"/>
        <w:left w:val="none" w:sz="0" w:space="0" w:color="auto"/>
        <w:bottom w:val="none" w:sz="0" w:space="0" w:color="auto"/>
        <w:right w:val="none" w:sz="0" w:space="0" w:color="auto"/>
      </w:divBdr>
    </w:div>
    <w:div w:id="1237860245">
      <w:bodyDiv w:val="1"/>
      <w:marLeft w:val="0"/>
      <w:marRight w:val="0"/>
      <w:marTop w:val="0"/>
      <w:marBottom w:val="0"/>
      <w:divBdr>
        <w:top w:val="none" w:sz="0" w:space="0" w:color="auto"/>
        <w:left w:val="none" w:sz="0" w:space="0" w:color="auto"/>
        <w:bottom w:val="none" w:sz="0" w:space="0" w:color="auto"/>
        <w:right w:val="none" w:sz="0" w:space="0" w:color="auto"/>
      </w:divBdr>
    </w:div>
    <w:div w:id="1237979965">
      <w:bodyDiv w:val="1"/>
      <w:marLeft w:val="0"/>
      <w:marRight w:val="0"/>
      <w:marTop w:val="0"/>
      <w:marBottom w:val="0"/>
      <w:divBdr>
        <w:top w:val="none" w:sz="0" w:space="0" w:color="auto"/>
        <w:left w:val="none" w:sz="0" w:space="0" w:color="auto"/>
        <w:bottom w:val="none" w:sz="0" w:space="0" w:color="auto"/>
        <w:right w:val="none" w:sz="0" w:space="0" w:color="auto"/>
      </w:divBdr>
    </w:div>
    <w:div w:id="1241674978">
      <w:bodyDiv w:val="1"/>
      <w:marLeft w:val="0"/>
      <w:marRight w:val="0"/>
      <w:marTop w:val="0"/>
      <w:marBottom w:val="0"/>
      <w:divBdr>
        <w:top w:val="none" w:sz="0" w:space="0" w:color="auto"/>
        <w:left w:val="none" w:sz="0" w:space="0" w:color="auto"/>
        <w:bottom w:val="none" w:sz="0" w:space="0" w:color="auto"/>
        <w:right w:val="none" w:sz="0" w:space="0" w:color="auto"/>
      </w:divBdr>
    </w:div>
    <w:div w:id="1243106487">
      <w:bodyDiv w:val="1"/>
      <w:marLeft w:val="0"/>
      <w:marRight w:val="0"/>
      <w:marTop w:val="0"/>
      <w:marBottom w:val="0"/>
      <w:divBdr>
        <w:top w:val="none" w:sz="0" w:space="0" w:color="auto"/>
        <w:left w:val="none" w:sz="0" w:space="0" w:color="auto"/>
        <w:bottom w:val="none" w:sz="0" w:space="0" w:color="auto"/>
        <w:right w:val="none" w:sz="0" w:space="0" w:color="auto"/>
      </w:divBdr>
    </w:div>
    <w:div w:id="1245145562">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1542916">
      <w:bodyDiv w:val="1"/>
      <w:marLeft w:val="0"/>
      <w:marRight w:val="0"/>
      <w:marTop w:val="0"/>
      <w:marBottom w:val="0"/>
      <w:divBdr>
        <w:top w:val="none" w:sz="0" w:space="0" w:color="auto"/>
        <w:left w:val="none" w:sz="0" w:space="0" w:color="auto"/>
        <w:bottom w:val="none" w:sz="0" w:space="0" w:color="auto"/>
        <w:right w:val="none" w:sz="0" w:space="0" w:color="auto"/>
      </w:divBdr>
    </w:div>
    <w:div w:id="1254245925">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58639805">
      <w:bodyDiv w:val="1"/>
      <w:marLeft w:val="0"/>
      <w:marRight w:val="0"/>
      <w:marTop w:val="0"/>
      <w:marBottom w:val="0"/>
      <w:divBdr>
        <w:top w:val="none" w:sz="0" w:space="0" w:color="auto"/>
        <w:left w:val="none" w:sz="0" w:space="0" w:color="auto"/>
        <w:bottom w:val="none" w:sz="0" w:space="0" w:color="auto"/>
        <w:right w:val="none" w:sz="0" w:space="0" w:color="auto"/>
      </w:divBdr>
    </w:div>
    <w:div w:id="1260068581">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65765008">
      <w:bodyDiv w:val="1"/>
      <w:marLeft w:val="0"/>
      <w:marRight w:val="0"/>
      <w:marTop w:val="0"/>
      <w:marBottom w:val="0"/>
      <w:divBdr>
        <w:top w:val="none" w:sz="0" w:space="0" w:color="auto"/>
        <w:left w:val="none" w:sz="0" w:space="0" w:color="auto"/>
        <w:bottom w:val="none" w:sz="0" w:space="0" w:color="auto"/>
        <w:right w:val="none" w:sz="0" w:space="0" w:color="auto"/>
      </w:divBdr>
    </w:div>
    <w:div w:id="1268998168">
      <w:bodyDiv w:val="1"/>
      <w:marLeft w:val="0"/>
      <w:marRight w:val="0"/>
      <w:marTop w:val="0"/>
      <w:marBottom w:val="0"/>
      <w:divBdr>
        <w:top w:val="none" w:sz="0" w:space="0" w:color="auto"/>
        <w:left w:val="none" w:sz="0" w:space="0" w:color="auto"/>
        <w:bottom w:val="none" w:sz="0" w:space="0" w:color="auto"/>
        <w:right w:val="none" w:sz="0" w:space="0" w:color="auto"/>
      </w:divBdr>
    </w:div>
    <w:div w:id="1269968330">
      <w:bodyDiv w:val="1"/>
      <w:marLeft w:val="0"/>
      <w:marRight w:val="0"/>
      <w:marTop w:val="0"/>
      <w:marBottom w:val="0"/>
      <w:divBdr>
        <w:top w:val="none" w:sz="0" w:space="0" w:color="auto"/>
        <w:left w:val="none" w:sz="0" w:space="0" w:color="auto"/>
        <w:bottom w:val="none" w:sz="0" w:space="0" w:color="auto"/>
        <w:right w:val="none" w:sz="0" w:space="0" w:color="auto"/>
      </w:divBdr>
    </w:div>
    <w:div w:id="1275478767">
      <w:bodyDiv w:val="1"/>
      <w:marLeft w:val="0"/>
      <w:marRight w:val="0"/>
      <w:marTop w:val="0"/>
      <w:marBottom w:val="0"/>
      <w:divBdr>
        <w:top w:val="none" w:sz="0" w:space="0" w:color="auto"/>
        <w:left w:val="none" w:sz="0" w:space="0" w:color="auto"/>
        <w:bottom w:val="none" w:sz="0" w:space="0" w:color="auto"/>
        <w:right w:val="none" w:sz="0" w:space="0" w:color="auto"/>
      </w:divBdr>
    </w:div>
    <w:div w:id="1277100117">
      <w:bodyDiv w:val="1"/>
      <w:marLeft w:val="0"/>
      <w:marRight w:val="0"/>
      <w:marTop w:val="0"/>
      <w:marBottom w:val="0"/>
      <w:divBdr>
        <w:top w:val="none" w:sz="0" w:space="0" w:color="auto"/>
        <w:left w:val="none" w:sz="0" w:space="0" w:color="auto"/>
        <w:bottom w:val="none" w:sz="0" w:space="0" w:color="auto"/>
        <w:right w:val="none" w:sz="0" w:space="0" w:color="auto"/>
      </w:divBdr>
    </w:div>
    <w:div w:id="1279995669">
      <w:bodyDiv w:val="1"/>
      <w:marLeft w:val="0"/>
      <w:marRight w:val="0"/>
      <w:marTop w:val="0"/>
      <w:marBottom w:val="0"/>
      <w:divBdr>
        <w:top w:val="none" w:sz="0" w:space="0" w:color="auto"/>
        <w:left w:val="none" w:sz="0" w:space="0" w:color="auto"/>
        <w:bottom w:val="none" w:sz="0" w:space="0" w:color="auto"/>
        <w:right w:val="none" w:sz="0" w:space="0" w:color="auto"/>
      </w:divBdr>
    </w:div>
    <w:div w:id="1281768138">
      <w:bodyDiv w:val="1"/>
      <w:marLeft w:val="0"/>
      <w:marRight w:val="0"/>
      <w:marTop w:val="0"/>
      <w:marBottom w:val="0"/>
      <w:divBdr>
        <w:top w:val="none" w:sz="0" w:space="0" w:color="auto"/>
        <w:left w:val="none" w:sz="0" w:space="0" w:color="auto"/>
        <w:bottom w:val="none" w:sz="0" w:space="0" w:color="auto"/>
        <w:right w:val="none" w:sz="0" w:space="0" w:color="auto"/>
      </w:divBdr>
    </w:div>
    <w:div w:id="1285189640">
      <w:bodyDiv w:val="1"/>
      <w:marLeft w:val="0"/>
      <w:marRight w:val="0"/>
      <w:marTop w:val="0"/>
      <w:marBottom w:val="0"/>
      <w:divBdr>
        <w:top w:val="none" w:sz="0" w:space="0" w:color="auto"/>
        <w:left w:val="none" w:sz="0" w:space="0" w:color="auto"/>
        <w:bottom w:val="none" w:sz="0" w:space="0" w:color="auto"/>
        <w:right w:val="none" w:sz="0" w:space="0" w:color="auto"/>
      </w:divBdr>
    </w:div>
    <w:div w:id="1285579071">
      <w:bodyDiv w:val="1"/>
      <w:marLeft w:val="0"/>
      <w:marRight w:val="0"/>
      <w:marTop w:val="0"/>
      <w:marBottom w:val="0"/>
      <w:divBdr>
        <w:top w:val="none" w:sz="0" w:space="0" w:color="auto"/>
        <w:left w:val="none" w:sz="0" w:space="0" w:color="auto"/>
        <w:bottom w:val="none" w:sz="0" w:space="0" w:color="auto"/>
        <w:right w:val="none" w:sz="0" w:space="0" w:color="auto"/>
      </w:divBdr>
    </w:div>
    <w:div w:id="1286081329">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2638940">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179682">
      <w:bodyDiv w:val="1"/>
      <w:marLeft w:val="0"/>
      <w:marRight w:val="0"/>
      <w:marTop w:val="0"/>
      <w:marBottom w:val="0"/>
      <w:divBdr>
        <w:top w:val="none" w:sz="0" w:space="0" w:color="auto"/>
        <w:left w:val="none" w:sz="0" w:space="0" w:color="auto"/>
        <w:bottom w:val="none" w:sz="0" w:space="0" w:color="auto"/>
        <w:right w:val="none" w:sz="0" w:space="0" w:color="auto"/>
      </w:divBdr>
    </w:div>
    <w:div w:id="1298102779">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06006412">
      <w:bodyDiv w:val="1"/>
      <w:marLeft w:val="0"/>
      <w:marRight w:val="0"/>
      <w:marTop w:val="0"/>
      <w:marBottom w:val="0"/>
      <w:divBdr>
        <w:top w:val="none" w:sz="0" w:space="0" w:color="auto"/>
        <w:left w:val="none" w:sz="0" w:space="0" w:color="auto"/>
        <w:bottom w:val="none" w:sz="0" w:space="0" w:color="auto"/>
        <w:right w:val="none" w:sz="0" w:space="0" w:color="auto"/>
      </w:divBdr>
    </w:div>
    <w:div w:id="1310672412">
      <w:bodyDiv w:val="1"/>
      <w:marLeft w:val="0"/>
      <w:marRight w:val="0"/>
      <w:marTop w:val="0"/>
      <w:marBottom w:val="0"/>
      <w:divBdr>
        <w:top w:val="none" w:sz="0" w:space="0" w:color="auto"/>
        <w:left w:val="none" w:sz="0" w:space="0" w:color="auto"/>
        <w:bottom w:val="none" w:sz="0" w:space="0" w:color="auto"/>
        <w:right w:val="none" w:sz="0" w:space="0" w:color="auto"/>
      </w:divBdr>
    </w:div>
    <w:div w:id="1315067250">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32224212">
      <w:bodyDiv w:val="1"/>
      <w:marLeft w:val="0"/>
      <w:marRight w:val="0"/>
      <w:marTop w:val="0"/>
      <w:marBottom w:val="0"/>
      <w:divBdr>
        <w:top w:val="none" w:sz="0" w:space="0" w:color="auto"/>
        <w:left w:val="none" w:sz="0" w:space="0" w:color="auto"/>
        <w:bottom w:val="none" w:sz="0" w:space="0" w:color="auto"/>
        <w:right w:val="none" w:sz="0" w:space="0" w:color="auto"/>
      </w:divBdr>
    </w:div>
    <w:div w:id="1335524501">
      <w:bodyDiv w:val="1"/>
      <w:marLeft w:val="0"/>
      <w:marRight w:val="0"/>
      <w:marTop w:val="0"/>
      <w:marBottom w:val="0"/>
      <w:divBdr>
        <w:top w:val="none" w:sz="0" w:space="0" w:color="auto"/>
        <w:left w:val="none" w:sz="0" w:space="0" w:color="auto"/>
        <w:bottom w:val="none" w:sz="0" w:space="0" w:color="auto"/>
        <w:right w:val="none" w:sz="0" w:space="0" w:color="auto"/>
      </w:divBdr>
    </w:div>
    <w:div w:id="1335763440">
      <w:bodyDiv w:val="1"/>
      <w:marLeft w:val="0"/>
      <w:marRight w:val="0"/>
      <w:marTop w:val="0"/>
      <w:marBottom w:val="0"/>
      <w:divBdr>
        <w:top w:val="none" w:sz="0" w:space="0" w:color="auto"/>
        <w:left w:val="none" w:sz="0" w:space="0" w:color="auto"/>
        <w:bottom w:val="none" w:sz="0" w:space="0" w:color="auto"/>
        <w:right w:val="none" w:sz="0" w:space="0" w:color="auto"/>
      </w:divBdr>
    </w:div>
    <w:div w:id="1348369488">
      <w:bodyDiv w:val="1"/>
      <w:marLeft w:val="0"/>
      <w:marRight w:val="0"/>
      <w:marTop w:val="0"/>
      <w:marBottom w:val="0"/>
      <w:divBdr>
        <w:top w:val="none" w:sz="0" w:space="0" w:color="auto"/>
        <w:left w:val="none" w:sz="0" w:space="0" w:color="auto"/>
        <w:bottom w:val="none" w:sz="0" w:space="0" w:color="auto"/>
        <w:right w:val="none" w:sz="0" w:space="0" w:color="auto"/>
      </w:divBdr>
    </w:div>
    <w:div w:id="1348747596">
      <w:bodyDiv w:val="1"/>
      <w:marLeft w:val="0"/>
      <w:marRight w:val="0"/>
      <w:marTop w:val="0"/>
      <w:marBottom w:val="0"/>
      <w:divBdr>
        <w:top w:val="none" w:sz="0" w:space="0" w:color="auto"/>
        <w:left w:val="none" w:sz="0" w:space="0" w:color="auto"/>
        <w:bottom w:val="none" w:sz="0" w:space="0" w:color="auto"/>
        <w:right w:val="none" w:sz="0" w:space="0" w:color="auto"/>
      </w:divBdr>
    </w:div>
    <w:div w:id="1352613024">
      <w:bodyDiv w:val="1"/>
      <w:marLeft w:val="0"/>
      <w:marRight w:val="0"/>
      <w:marTop w:val="0"/>
      <w:marBottom w:val="0"/>
      <w:divBdr>
        <w:top w:val="none" w:sz="0" w:space="0" w:color="auto"/>
        <w:left w:val="none" w:sz="0" w:space="0" w:color="auto"/>
        <w:bottom w:val="none" w:sz="0" w:space="0" w:color="auto"/>
        <w:right w:val="none" w:sz="0" w:space="0" w:color="auto"/>
      </w:divBdr>
    </w:div>
    <w:div w:id="1356807057">
      <w:bodyDiv w:val="1"/>
      <w:marLeft w:val="0"/>
      <w:marRight w:val="0"/>
      <w:marTop w:val="0"/>
      <w:marBottom w:val="0"/>
      <w:divBdr>
        <w:top w:val="none" w:sz="0" w:space="0" w:color="auto"/>
        <w:left w:val="none" w:sz="0" w:space="0" w:color="auto"/>
        <w:bottom w:val="none" w:sz="0" w:space="0" w:color="auto"/>
        <w:right w:val="none" w:sz="0" w:space="0" w:color="auto"/>
      </w:divBdr>
    </w:div>
    <w:div w:id="1357342429">
      <w:bodyDiv w:val="1"/>
      <w:marLeft w:val="0"/>
      <w:marRight w:val="0"/>
      <w:marTop w:val="0"/>
      <w:marBottom w:val="0"/>
      <w:divBdr>
        <w:top w:val="none" w:sz="0" w:space="0" w:color="auto"/>
        <w:left w:val="none" w:sz="0" w:space="0" w:color="auto"/>
        <w:bottom w:val="none" w:sz="0" w:space="0" w:color="auto"/>
        <w:right w:val="none" w:sz="0" w:space="0" w:color="auto"/>
      </w:divBdr>
    </w:div>
    <w:div w:id="1358198338">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393746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6519618">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69838039">
      <w:bodyDiv w:val="1"/>
      <w:marLeft w:val="0"/>
      <w:marRight w:val="0"/>
      <w:marTop w:val="0"/>
      <w:marBottom w:val="0"/>
      <w:divBdr>
        <w:top w:val="none" w:sz="0" w:space="0" w:color="auto"/>
        <w:left w:val="none" w:sz="0" w:space="0" w:color="auto"/>
        <w:bottom w:val="none" w:sz="0" w:space="0" w:color="auto"/>
        <w:right w:val="none" w:sz="0" w:space="0" w:color="auto"/>
      </w:divBdr>
    </w:div>
    <w:div w:id="1374769734">
      <w:bodyDiv w:val="1"/>
      <w:marLeft w:val="0"/>
      <w:marRight w:val="0"/>
      <w:marTop w:val="0"/>
      <w:marBottom w:val="0"/>
      <w:divBdr>
        <w:top w:val="none" w:sz="0" w:space="0" w:color="auto"/>
        <w:left w:val="none" w:sz="0" w:space="0" w:color="auto"/>
        <w:bottom w:val="none" w:sz="0" w:space="0" w:color="auto"/>
        <w:right w:val="none" w:sz="0" w:space="0" w:color="auto"/>
      </w:divBdr>
    </w:div>
    <w:div w:id="1377973889">
      <w:bodyDiv w:val="1"/>
      <w:marLeft w:val="0"/>
      <w:marRight w:val="0"/>
      <w:marTop w:val="0"/>
      <w:marBottom w:val="0"/>
      <w:divBdr>
        <w:top w:val="none" w:sz="0" w:space="0" w:color="auto"/>
        <w:left w:val="none" w:sz="0" w:space="0" w:color="auto"/>
        <w:bottom w:val="none" w:sz="0" w:space="0" w:color="auto"/>
        <w:right w:val="none" w:sz="0" w:space="0" w:color="auto"/>
      </w:divBdr>
    </w:div>
    <w:div w:id="1378092352">
      <w:bodyDiv w:val="1"/>
      <w:marLeft w:val="0"/>
      <w:marRight w:val="0"/>
      <w:marTop w:val="0"/>
      <w:marBottom w:val="0"/>
      <w:divBdr>
        <w:top w:val="none" w:sz="0" w:space="0" w:color="auto"/>
        <w:left w:val="none" w:sz="0" w:space="0" w:color="auto"/>
        <w:bottom w:val="none" w:sz="0" w:space="0" w:color="auto"/>
        <w:right w:val="none" w:sz="0" w:space="0" w:color="auto"/>
      </w:divBdr>
    </w:div>
    <w:div w:id="138314106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85444536">
      <w:bodyDiv w:val="1"/>
      <w:marLeft w:val="0"/>
      <w:marRight w:val="0"/>
      <w:marTop w:val="0"/>
      <w:marBottom w:val="0"/>
      <w:divBdr>
        <w:top w:val="none" w:sz="0" w:space="0" w:color="auto"/>
        <w:left w:val="none" w:sz="0" w:space="0" w:color="auto"/>
        <w:bottom w:val="none" w:sz="0" w:space="0" w:color="auto"/>
        <w:right w:val="none" w:sz="0" w:space="0" w:color="auto"/>
      </w:divBdr>
    </w:div>
    <w:div w:id="1386947005">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9478854">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6489556">
      <w:bodyDiv w:val="1"/>
      <w:marLeft w:val="0"/>
      <w:marRight w:val="0"/>
      <w:marTop w:val="0"/>
      <w:marBottom w:val="0"/>
      <w:divBdr>
        <w:top w:val="none" w:sz="0" w:space="0" w:color="auto"/>
        <w:left w:val="none" w:sz="0" w:space="0" w:color="auto"/>
        <w:bottom w:val="none" w:sz="0" w:space="0" w:color="auto"/>
        <w:right w:val="none" w:sz="0" w:space="0" w:color="auto"/>
      </w:divBdr>
    </w:div>
    <w:div w:id="1407151116">
      <w:bodyDiv w:val="1"/>
      <w:marLeft w:val="0"/>
      <w:marRight w:val="0"/>
      <w:marTop w:val="0"/>
      <w:marBottom w:val="0"/>
      <w:divBdr>
        <w:top w:val="none" w:sz="0" w:space="0" w:color="auto"/>
        <w:left w:val="none" w:sz="0" w:space="0" w:color="auto"/>
        <w:bottom w:val="none" w:sz="0" w:space="0" w:color="auto"/>
        <w:right w:val="none" w:sz="0" w:space="0" w:color="auto"/>
      </w:divBdr>
    </w:div>
    <w:div w:id="1407218902">
      <w:bodyDiv w:val="1"/>
      <w:marLeft w:val="0"/>
      <w:marRight w:val="0"/>
      <w:marTop w:val="0"/>
      <w:marBottom w:val="0"/>
      <w:divBdr>
        <w:top w:val="none" w:sz="0" w:space="0" w:color="auto"/>
        <w:left w:val="none" w:sz="0" w:space="0" w:color="auto"/>
        <w:bottom w:val="none" w:sz="0" w:space="0" w:color="auto"/>
        <w:right w:val="none" w:sz="0" w:space="0" w:color="auto"/>
      </w:divBdr>
    </w:div>
    <w:div w:id="1410229770">
      <w:bodyDiv w:val="1"/>
      <w:marLeft w:val="0"/>
      <w:marRight w:val="0"/>
      <w:marTop w:val="0"/>
      <w:marBottom w:val="0"/>
      <w:divBdr>
        <w:top w:val="none" w:sz="0" w:space="0" w:color="auto"/>
        <w:left w:val="none" w:sz="0" w:space="0" w:color="auto"/>
        <w:bottom w:val="none" w:sz="0" w:space="0" w:color="auto"/>
        <w:right w:val="none" w:sz="0" w:space="0" w:color="auto"/>
      </w:divBdr>
    </w:div>
    <w:div w:id="1422415059">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25223127">
      <w:bodyDiv w:val="1"/>
      <w:marLeft w:val="0"/>
      <w:marRight w:val="0"/>
      <w:marTop w:val="0"/>
      <w:marBottom w:val="0"/>
      <w:divBdr>
        <w:top w:val="none" w:sz="0" w:space="0" w:color="auto"/>
        <w:left w:val="none" w:sz="0" w:space="0" w:color="auto"/>
        <w:bottom w:val="none" w:sz="0" w:space="0" w:color="auto"/>
        <w:right w:val="none" w:sz="0" w:space="0" w:color="auto"/>
      </w:divBdr>
    </w:div>
    <w:div w:id="1427384489">
      <w:bodyDiv w:val="1"/>
      <w:marLeft w:val="0"/>
      <w:marRight w:val="0"/>
      <w:marTop w:val="0"/>
      <w:marBottom w:val="0"/>
      <w:divBdr>
        <w:top w:val="none" w:sz="0" w:space="0" w:color="auto"/>
        <w:left w:val="none" w:sz="0" w:space="0" w:color="auto"/>
        <w:bottom w:val="none" w:sz="0" w:space="0" w:color="auto"/>
        <w:right w:val="none" w:sz="0" w:space="0" w:color="auto"/>
      </w:divBdr>
    </w:div>
    <w:div w:id="1430662366">
      <w:bodyDiv w:val="1"/>
      <w:marLeft w:val="0"/>
      <w:marRight w:val="0"/>
      <w:marTop w:val="0"/>
      <w:marBottom w:val="0"/>
      <w:divBdr>
        <w:top w:val="none" w:sz="0" w:space="0" w:color="auto"/>
        <w:left w:val="none" w:sz="0" w:space="0" w:color="auto"/>
        <w:bottom w:val="none" w:sz="0" w:space="0" w:color="auto"/>
        <w:right w:val="none" w:sz="0" w:space="0" w:color="auto"/>
      </w:divBdr>
    </w:div>
    <w:div w:id="1434403479">
      <w:bodyDiv w:val="1"/>
      <w:marLeft w:val="0"/>
      <w:marRight w:val="0"/>
      <w:marTop w:val="0"/>
      <w:marBottom w:val="0"/>
      <w:divBdr>
        <w:top w:val="none" w:sz="0" w:space="0" w:color="auto"/>
        <w:left w:val="none" w:sz="0" w:space="0" w:color="auto"/>
        <w:bottom w:val="none" w:sz="0" w:space="0" w:color="auto"/>
        <w:right w:val="none" w:sz="0" w:space="0" w:color="auto"/>
      </w:divBdr>
    </w:div>
    <w:div w:id="1436437663">
      <w:bodyDiv w:val="1"/>
      <w:marLeft w:val="0"/>
      <w:marRight w:val="0"/>
      <w:marTop w:val="0"/>
      <w:marBottom w:val="0"/>
      <w:divBdr>
        <w:top w:val="none" w:sz="0" w:space="0" w:color="auto"/>
        <w:left w:val="none" w:sz="0" w:space="0" w:color="auto"/>
        <w:bottom w:val="none" w:sz="0" w:space="0" w:color="auto"/>
        <w:right w:val="none" w:sz="0" w:space="0" w:color="auto"/>
      </w:divBdr>
    </w:div>
    <w:div w:id="1440181802">
      <w:bodyDiv w:val="1"/>
      <w:marLeft w:val="0"/>
      <w:marRight w:val="0"/>
      <w:marTop w:val="0"/>
      <w:marBottom w:val="0"/>
      <w:divBdr>
        <w:top w:val="none" w:sz="0" w:space="0" w:color="auto"/>
        <w:left w:val="none" w:sz="0" w:space="0" w:color="auto"/>
        <w:bottom w:val="none" w:sz="0" w:space="0" w:color="auto"/>
        <w:right w:val="none" w:sz="0" w:space="0" w:color="auto"/>
      </w:divBdr>
    </w:div>
    <w:div w:id="1443574952">
      <w:bodyDiv w:val="1"/>
      <w:marLeft w:val="0"/>
      <w:marRight w:val="0"/>
      <w:marTop w:val="0"/>
      <w:marBottom w:val="0"/>
      <w:divBdr>
        <w:top w:val="none" w:sz="0" w:space="0" w:color="auto"/>
        <w:left w:val="none" w:sz="0" w:space="0" w:color="auto"/>
        <w:bottom w:val="none" w:sz="0" w:space="0" w:color="auto"/>
        <w:right w:val="none" w:sz="0" w:space="0" w:color="auto"/>
      </w:divBdr>
    </w:div>
    <w:div w:id="1447039283">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49742478">
      <w:bodyDiv w:val="1"/>
      <w:marLeft w:val="0"/>
      <w:marRight w:val="0"/>
      <w:marTop w:val="0"/>
      <w:marBottom w:val="0"/>
      <w:divBdr>
        <w:top w:val="none" w:sz="0" w:space="0" w:color="auto"/>
        <w:left w:val="none" w:sz="0" w:space="0" w:color="auto"/>
        <w:bottom w:val="none" w:sz="0" w:space="0" w:color="auto"/>
        <w:right w:val="none" w:sz="0" w:space="0" w:color="auto"/>
      </w:divBdr>
    </w:div>
    <w:div w:id="1452937223">
      <w:bodyDiv w:val="1"/>
      <w:marLeft w:val="0"/>
      <w:marRight w:val="0"/>
      <w:marTop w:val="0"/>
      <w:marBottom w:val="0"/>
      <w:divBdr>
        <w:top w:val="none" w:sz="0" w:space="0" w:color="auto"/>
        <w:left w:val="none" w:sz="0" w:space="0" w:color="auto"/>
        <w:bottom w:val="none" w:sz="0" w:space="0" w:color="auto"/>
        <w:right w:val="none" w:sz="0" w:space="0" w:color="auto"/>
      </w:divBdr>
    </w:div>
    <w:div w:id="1453011803">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70368156">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3207571">
      <w:bodyDiv w:val="1"/>
      <w:marLeft w:val="0"/>
      <w:marRight w:val="0"/>
      <w:marTop w:val="0"/>
      <w:marBottom w:val="0"/>
      <w:divBdr>
        <w:top w:val="none" w:sz="0" w:space="0" w:color="auto"/>
        <w:left w:val="none" w:sz="0" w:space="0" w:color="auto"/>
        <w:bottom w:val="none" w:sz="0" w:space="0" w:color="auto"/>
        <w:right w:val="none" w:sz="0" w:space="0" w:color="auto"/>
      </w:divBdr>
    </w:div>
    <w:div w:id="1474447104">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78838700">
      <w:bodyDiv w:val="1"/>
      <w:marLeft w:val="0"/>
      <w:marRight w:val="0"/>
      <w:marTop w:val="0"/>
      <w:marBottom w:val="0"/>
      <w:divBdr>
        <w:top w:val="none" w:sz="0" w:space="0" w:color="auto"/>
        <w:left w:val="none" w:sz="0" w:space="0" w:color="auto"/>
        <w:bottom w:val="none" w:sz="0" w:space="0" w:color="auto"/>
        <w:right w:val="none" w:sz="0" w:space="0" w:color="auto"/>
      </w:divBdr>
    </w:div>
    <w:div w:id="1483699118">
      <w:bodyDiv w:val="1"/>
      <w:marLeft w:val="0"/>
      <w:marRight w:val="0"/>
      <w:marTop w:val="0"/>
      <w:marBottom w:val="0"/>
      <w:divBdr>
        <w:top w:val="none" w:sz="0" w:space="0" w:color="auto"/>
        <w:left w:val="none" w:sz="0" w:space="0" w:color="auto"/>
        <w:bottom w:val="none" w:sz="0" w:space="0" w:color="auto"/>
        <w:right w:val="none" w:sz="0" w:space="0" w:color="auto"/>
      </w:divBdr>
    </w:div>
    <w:div w:id="1486583431">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498157362">
      <w:bodyDiv w:val="1"/>
      <w:marLeft w:val="0"/>
      <w:marRight w:val="0"/>
      <w:marTop w:val="0"/>
      <w:marBottom w:val="0"/>
      <w:divBdr>
        <w:top w:val="none" w:sz="0" w:space="0" w:color="auto"/>
        <w:left w:val="none" w:sz="0" w:space="0" w:color="auto"/>
        <w:bottom w:val="none" w:sz="0" w:space="0" w:color="auto"/>
        <w:right w:val="none" w:sz="0" w:space="0" w:color="auto"/>
      </w:divBdr>
    </w:div>
    <w:div w:id="1498769359">
      <w:bodyDiv w:val="1"/>
      <w:marLeft w:val="0"/>
      <w:marRight w:val="0"/>
      <w:marTop w:val="0"/>
      <w:marBottom w:val="0"/>
      <w:divBdr>
        <w:top w:val="none" w:sz="0" w:space="0" w:color="auto"/>
        <w:left w:val="none" w:sz="0" w:space="0" w:color="auto"/>
        <w:bottom w:val="none" w:sz="0" w:space="0" w:color="auto"/>
        <w:right w:val="none" w:sz="0" w:space="0" w:color="auto"/>
      </w:divBdr>
    </w:div>
    <w:div w:id="1504398804">
      <w:bodyDiv w:val="1"/>
      <w:marLeft w:val="0"/>
      <w:marRight w:val="0"/>
      <w:marTop w:val="0"/>
      <w:marBottom w:val="0"/>
      <w:divBdr>
        <w:top w:val="none" w:sz="0" w:space="0" w:color="auto"/>
        <w:left w:val="none" w:sz="0" w:space="0" w:color="auto"/>
        <w:bottom w:val="none" w:sz="0" w:space="0" w:color="auto"/>
        <w:right w:val="none" w:sz="0" w:space="0" w:color="auto"/>
      </w:divBdr>
    </w:div>
    <w:div w:id="1505781406">
      <w:bodyDiv w:val="1"/>
      <w:marLeft w:val="0"/>
      <w:marRight w:val="0"/>
      <w:marTop w:val="0"/>
      <w:marBottom w:val="0"/>
      <w:divBdr>
        <w:top w:val="none" w:sz="0" w:space="0" w:color="auto"/>
        <w:left w:val="none" w:sz="0" w:space="0" w:color="auto"/>
        <w:bottom w:val="none" w:sz="0" w:space="0" w:color="auto"/>
        <w:right w:val="none" w:sz="0" w:space="0" w:color="auto"/>
      </w:divBdr>
    </w:div>
    <w:div w:id="1515074574">
      <w:bodyDiv w:val="1"/>
      <w:marLeft w:val="0"/>
      <w:marRight w:val="0"/>
      <w:marTop w:val="0"/>
      <w:marBottom w:val="0"/>
      <w:divBdr>
        <w:top w:val="none" w:sz="0" w:space="0" w:color="auto"/>
        <w:left w:val="none" w:sz="0" w:space="0" w:color="auto"/>
        <w:bottom w:val="none" w:sz="0" w:space="0" w:color="auto"/>
        <w:right w:val="none" w:sz="0" w:space="0" w:color="auto"/>
      </w:divBdr>
    </w:div>
    <w:div w:id="1516533411">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28442663">
      <w:bodyDiv w:val="1"/>
      <w:marLeft w:val="0"/>
      <w:marRight w:val="0"/>
      <w:marTop w:val="0"/>
      <w:marBottom w:val="0"/>
      <w:divBdr>
        <w:top w:val="none" w:sz="0" w:space="0" w:color="auto"/>
        <w:left w:val="none" w:sz="0" w:space="0" w:color="auto"/>
        <w:bottom w:val="none" w:sz="0" w:space="0" w:color="auto"/>
        <w:right w:val="none" w:sz="0" w:space="0" w:color="auto"/>
      </w:divBdr>
    </w:div>
    <w:div w:id="1530678421">
      <w:bodyDiv w:val="1"/>
      <w:marLeft w:val="0"/>
      <w:marRight w:val="0"/>
      <w:marTop w:val="0"/>
      <w:marBottom w:val="0"/>
      <w:divBdr>
        <w:top w:val="none" w:sz="0" w:space="0" w:color="auto"/>
        <w:left w:val="none" w:sz="0" w:space="0" w:color="auto"/>
        <w:bottom w:val="none" w:sz="0" w:space="0" w:color="auto"/>
        <w:right w:val="none" w:sz="0" w:space="0" w:color="auto"/>
      </w:divBdr>
    </w:div>
    <w:div w:id="1534657801">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1625343">
      <w:bodyDiv w:val="1"/>
      <w:marLeft w:val="0"/>
      <w:marRight w:val="0"/>
      <w:marTop w:val="0"/>
      <w:marBottom w:val="0"/>
      <w:divBdr>
        <w:top w:val="none" w:sz="0" w:space="0" w:color="auto"/>
        <w:left w:val="none" w:sz="0" w:space="0" w:color="auto"/>
        <w:bottom w:val="none" w:sz="0" w:space="0" w:color="auto"/>
        <w:right w:val="none" w:sz="0" w:space="0" w:color="auto"/>
      </w:divBdr>
    </w:div>
    <w:div w:id="1546061272">
      <w:bodyDiv w:val="1"/>
      <w:marLeft w:val="0"/>
      <w:marRight w:val="0"/>
      <w:marTop w:val="0"/>
      <w:marBottom w:val="0"/>
      <w:divBdr>
        <w:top w:val="none" w:sz="0" w:space="0" w:color="auto"/>
        <w:left w:val="none" w:sz="0" w:space="0" w:color="auto"/>
        <w:bottom w:val="none" w:sz="0" w:space="0" w:color="auto"/>
        <w:right w:val="none" w:sz="0" w:space="0" w:color="auto"/>
      </w:divBdr>
    </w:div>
    <w:div w:id="1546484444">
      <w:bodyDiv w:val="1"/>
      <w:marLeft w:val="0"/>
      <w:marRight w:val="0"/>
      <w:marTop w:val="0"/>
      <w:marBottom w:val="0"/>
      <w:divBdr>
        <w:top w:val="none" w:sz="0" w:space="0" w:color="auto"/>
        <w:left w:val="none" w:sz="0" w:space="0" w:color="auto"/>
        <w:bottom w:val="none" w:sz="0" w:space="0" w:color="auto"/>
        <w:right w:val="none" w:sz="0" w:space="0" w:color="auto"/>
      </w:divBdr>
    </w:div>
    <w:div w:id="1546722076">
      <w:bodyDiv w:val="1"/>
      <w:marLeft w:val="0"/>
      <w:marRight w:val="0"/>
      <w:marTop w:val="0"/>
      <w:marBottom w:val="0"/>
      <w:divBdr>
        <w:top w:val="none" w:sz="0" w:space="0" w:color="auto"/>
        <w:left w:val="none" w:sz="0" w:space="0" w:color="auto"/>
        <w:bottom w:val="none" w:sz="0" w:space="0" w:color="auto"/>
        <w:right w:val="none" w:sz="0" w:space="0" w:color="auto"/>
      </w:divBdr>
    </w:div>
    <w:div w:id="1548102340">
      <w:bodyDiv w:val="1"/>
      <w:marLeft w:val="0"/>
      <w:marRight w:val="0"/>
      <w:marTop w:val="0"/>
      <w:marBottom w:val="0"/>
      <w:divBdr>
        <w:top w:val="none" w:sz="0" w:space="0" w:color="auto"/>
        <w:left w:val="none" w:sz="0" w:space="0" w:color="auto"/>
        <w:bottom w:val="none" w:sz="0" w:space="0" w:color="auto"/>
        <w:right w:val="none" w:sz="0" w:space="0" w:color="auto"/>
      </w:divBdr>
    </w:div>
    <w:div w:id="1549686365">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6814219">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60946065">
      <w:bodyDiv w:val="1"/>
      <w:marLeft w:val="0"/>
      <w:marRight w:val="0"/>
      <w:marTop w:val="0"/>
      <w:marBottom w:val="0"/>
      <w:divBdr>
        <w:top w:val="none" w:sz="0" w:space="0" w:color="auto"/>
        <w:left w:val="none" w:sz="0" w:space="0" w:color="auto"/>
        <w:bottom w:val="none" w:sz="0" w:space="0" w:color="auto"/>
        <w:right w:val="none" w:sz="0" w:space="0" w:color="auto"/>
      </w:divBdr>
    </w:div>
    <w:div w:id="1563058252">
      <w:bodyDiv w:val="1"/>
      <w:marLeft w:val="0"/>
      <w:marRight w:val="0"/>
      <w:marTop w:val="0"/>
      <w:marBottom w:val="0"/>
      <w:divBdr>
        <w:top w:val="none" w:sz="0" w:space="0" w:color="auto"/>
        <w:left w:val="none" w:sz="0" w:space="0" w:color="auto"/>
        <w:bottom w:val="none" w:sz="0" w:space="0" w:color="auto"/>
        <w:right w:val="none" w:sz="0" w:space="0" w:color="auto"/>
      </w:divBdr>
    </w:div>
    <w:div w:id="1563712438">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4966171">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8900456">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3832923">
      <w:bodyDiv w:val="1"/>
      <w:marLeft w:val="0"/>
      <w:marRight w:val="0"/>
      <w:marTop w:val="0"/>
      <w:marBottom w:val="0"/>
      <w:divBdr>
        <w:top w:val="none" w:sz="0" w:space="0" w:color="auto"/>
        <w:left w:val="none" w:sz="0" w:space="0" w:color="auto"/>
        <w:bottom w:val="none" w:sz="0" w:space="0" w:color="auto"/>
        <w:right w:val="none" w:sz="0" w:space="0" w:color="auto"/>
      </w:divBdr>
    </w:div>
    <w:div w:id="1584559775">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4991976">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87566898">
      <w:bodyDiv w:val="1"/>
      <w:marLeft w:val="0"/>
      <w:marRight w:val="0"/>
      <w:marTop w:val="0"/>
      <w:marBottom w:val="0"/>
      <w:divBdr>
        <w:top w:val="none" w:sz="0" w:space="0" w:color="auto"/>
        <w:left w:val="none" w:sz="0" w:space="0" w:color="auto"/>
        <w:bottom w:val="none" w:sz="0" w:space="0" w:color="auto"/>
        <w:right w:val="none" w:sz="0" w:space="0" w:color="auto"/>
      </w:divBdr>
    </w:div>
    <w:div w:id="1591504246">
      <w:bodyDiv w:val="1"/>
      <w:marLeft w:val="0"/>
      <w:marRight w:val="0"/>
      <w:marTop w:val="0"/>
      <w:marBottom w:val="0"/>
      <w:divBdr>
        <w:top w:val="none" w:sz="0" w:space="0" w:color="auto"/>
        <w:left w:val="none" w:sz="0" w:space="0" w:color="auto"/>
        <w:bottom w:val="none" w:sz="0" w:space="0" w:color="auto"/>
        <w:right w:val="none" w:sz="0" w:space="0" w:color="auto"/>
      </w:divBdr>
    </w:div>
    <w:div w:id="1592934845">
      <w:bodyDiv w:val="1"/>
      <w:marLeft w:val="0"/>
      <w:marRight w:val="0"/>
      <w:marTop w:val="0"/>
      <w:marBottom w:val="0"/>
      <w:divBdr>
        <w:top w:val="none" w:sz="0" w:space="0" w:color="auto"/>
        <w:left w:val="none" w:sz="0" w:space="0" w:color="auto"/>
        <w:bottom w:val="none" w:sz="0" w:space="0" w:color="auto"/>
        <w:right w:val="none" w:sz="0" w:space="0" w:color="auto"/>
      </w:divBdr>
    </w:div>
    <w:div w:id="1594701254">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599674229">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5533379">
      <w:bodyDiv w:val="1"/>
      <w:marLeft w:val="0"/>
      <w:marRight w:val="0"/>
      <w:marTop w:val="0"/>
      <w:marBottom w:val="0"/>
      <w:divBdr>
        <w:top w:val="none" w:sz="0" w:space="0" w:color="auto"/>
        <w:left w:val="none" w:sz="0" w:space="0" w:color="auto"/>
        <w:bottom w:val="none" w:sz="0" w:space="0" w:color="auto"/>
        <w:right w:val="none" w:sz="0" w:space="0" w:color="auto"/>
      </w:divBdr>
    </w:div>
    <w:div w:id="1609699405">
      <w:bodyDiv w:val="1"/>
      <w:marLeft w:val="0"/>
      <w:marRight w:val="0"/>
      <w:marTop w:val="0"/>
      <w:marBottom w:val="0"/>
      <w:divBdr>
        <w:top w:val="none" w:sz="0" w:space="0" w:color="auto"/>
        <w:left w:val="none" w:sz="0" w:space="0" w:color="auto"/>
        <w:bottom w:val="none" w:sz="0" w:space="0" w:color="auto"/>
        <w:right w:val="none" w:sz="0" w:space="0" w:color="auto"/>
      </w:divBdr>
    </w:div>
    <w:div w:id="1610576722">
      <w:bodyDiv w:val="1"/>
      <w:marLeft w:val="0"/>
      <w:marRight w:val="0"/>
      <w:marTop w:val="0"/>
      <w:marBottom w:val="0"/>
      <w:divBdr>
        <w:top w:val="none" w:sz="0" w:space="0" w:color="auto"/>
        <w:left w:val="none" w:sz="0" w:space="0" w:color="auto"/>
        <w:bottom w:val="none" w:sz="0" w:space="0" w:color="auto"/>
        <w:right w:val="none" w:sz="0" w:space="0" w:color="auto"/>
      </w:divBdr>
    </w:div>
    <w:div w:id="1611233424">
      <w:bodyDiv w:val="1"/>
      <w:marLeft w:val="0"/>
      <w:marRight w:val="0"/>
      <w:marTop w:val="0"/>
      <w:marBottom w:val="0"/>
      <w:divBdr>
        <w:top w:val="none" w:sz="0" w:space="0" w:color="auto"/>
        <w:left w:val="none" w:sz="0" w:space="0" w:color="auto"/>
        <w:bottom w:val="none" w:sz="0" w:space="0" w:color="auto"/>
        <w:right w:val="none" w:sz="0" w:space="0" w:color="auto"/>
      </w:divBdr>
    </w:div>
    <w:div w:id="1611353185">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17104160">
      <w:bodyDiv w:val="1"/>
      <w:marLeft w:val="0"/>
      <w:marRight w:val="0"/>
      <w:marTop w:val="0"/>
      <w:marBottom w:val="0"/>
      <w:divBdr>
        <w:top w:val="none" w:sz="0" w:space="0" w:color="auto"/>
        <w:left w:val="none" w:sz="0" w:space="0" w:color="auto"/>
        <w:bottom w:val="none" w:sz="0" w:space="0" w:color="auto"/>
        <w:right w:val="none" w:sz="0" w:space="0" w:color="auto"/>
      </w:divBdr>
    </w:div>
    <w:div w:id="1617836504">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583123">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31278294">
      <w:bodyDiv w:val="1"/>
      <w:marLeft w:val="0"/>
      <w:marRight w:val="0"/>
      <w:marTop w:val="0"/>
      <w:marBottom w:val="0"/>
      <w:divBdr>
        <w:top w:val="none" w:sz="0" w:space="0" w:color="auto"/>
        <w:left w:val="none" w:sz="0" w:space="0" w:color="auto"/>
        <w:bottom w:val="none" w:sz="0" w:space="0" w:color="auto"/>
        <w:right w:val="none" w:sz="0" w:space="0" w:color="auto"/>
      </w:divBdr>
    </w:div>
    <w:div w:id="1631591774">
      <w:bodyDiv w:val="1"/>
      <w:marLeft w:val="0"/>
      <w:marRight w:val="0"/>
      <w:marTop w:val="0"/>
      <w:marBottom w:val="0"/>
      <w:divBdr>
        <w:top w:val="none" w:sz="0" w:space="0" w:color="auto"/>
        <w:left w:val="none" w:sz="0" w:space="0" w:color="auto"/>
        <w:bottom w:val="none" w:sz="0" w:space="0" w:color="auto"/>
        <w:right w:val="none" w:sz="0" w:space="0" w:color="auto"/>
      </w:divBdr>
    </w:div>
    <w:div w:id="1632975329">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37836797">
      <w:bodyDiv w:val="1"/>
      <w:marLeft w:val="0"/>
      <w:marRight w:val="0"/>
      <w:marTop w:val="0"/>
      <w:marBottom w:val="0"/>
      <w:divBdr>
        <w:top w:val="none" w:sz="0" w:space="0" w:color="auto"/>
        <w:left w:val="none" w:sz="0" w:space="0" w:color="auto"/>
        <w:bottom w:val="none" w:sz="0" w:space="0" w:color="auto"/>
        <w:right w:val="none" w:sz="0" w:space="0" w:color="auto"/>
      </w:divBdr>
    </w:div>
    <w:div w:id="1641957592">
      <w:bodyDiv w:val="1"/>
      <w:marLeft w:val="0"/>
      <w:marRight w:val="0"/>
      <w:marTop w:val="0"/>
      <w:marBottom w:val="0"/>
      <w:divBdr>
        <w:top w:val="none" w:sz="0" w:space="0" w:color="auto"/>
        <w:left w:val="none" w:sz="0" w:space="0" w:color="auto"/>
        <w:bottom w:val="none" w:sz="0" w:space="0" w:color="auto"/>
        <w:right w:val="none" w:sz="0" w:space="0" w:color="auto"/>
      </w:divBdr>
    </w:div>
    <w:div w:id="1642033873">
      <w:bodyDiv w:val="1"/>
      <w:marLeft w:val="0"/>
      <w:marRight w:val="0"/>
      <w:marTop w:val="0"/>
      <w:marBottom w:val="0"/>
      <w:divBdr>
        <w:top w:val="none" w:sz="0" w:space="0" w:color="auto"/>
        <w:left w:val="none" w:sz="0" w:space="0" w:color="auto"/>
        <w:bottom w:val="none" w:sz="0" w:space="0" w:color="auto"/>
        <w:right w:val="none" w:sz="0" w:space="0" w:color="auto"/>
      </w:divBdr>
    </w:div>
    <w:div w:id="1643123050">
      <w:bodyDiv w:val="1"/>
      <w:marLeft w:val="0"/>
      <w:marRight w:val="0"/>
      <w:marTop w:val="0"/>
      <w:marBottom w:val="0"/>
      <w:divBdr>
        <w:top w:val="none" w:sz="0" w:space="0" w:color="auto"/>
        <w:left w:val="none" w:sz="0" w:space="0" w:color="auto"/>
        <w:bottom w:val="none" w:sz="0" w:space="0" w:color="auto"/>
        <w:right w:val="none" w:sz="0" w:space="0" w:color="auto"/>
      </w:divBdr>
    </w:div>
    <w:div w:id="1643264440">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54335154">
      <w:bodyDiv w:val="1"/>
      <w:marLeft w:val="0"/>
      <w:marRight w:val="0"/>
      <w:marTop w:val="0"/>
      <w:marBottom w:val="0"/>
      <w:divBdr>
        <w:top w:val="none" w:sz="0" w:space="0" w:color="auto"/>
        <w:left w:val="none" w:sz="0" w:space="0" w:color="auto"/>
        <w:bottom w:val="none" w:sz="0" w:space="0" w:color="auto"/>
        <w:right w:val="none" w:sz="0" w:space="0" w:color="auto"/>
      </w:divBdr>
    </w:div>
    <w:div w:id="1659066522">
      <w:bodyDiv w:val="1"/>
      <w:marLeft w:val="0"/>
      <w:marRight w:val="0"/>
      <w:marTop w:val="0"/>
      <w:marBottom w:val="0"/>
      <w:divBdr>
        <w:top w:val="none" w:sz="0" w:space="0" w:color="auto"/>
        <w:left w:val="none" w:sz="0" w:space="0" w:color="auto"/>
        <w:bottom w:val="none" w:sz="0" w:space="0" w:color="auto"/>
        <w:right w:val="none" w:sz="0" w:space="0" w:color="auto"/>
      </w:divBdr>
    </w:div>
    <w:div w:id="1663312056">
      <w:bodyDiv w:val="1"/>
      <w:marLeft w:val="0"/>
      <w:marRight w:val="0"/>
      <w:marTop w:val="0"/>
      <w:marBottom w:val="0"/>
      <w:divBdr>
        <w:top w:val="none" w:sz="0" w:space="0" w:color="auto"/>
        <w:left w:val="none" w:sz="0" w:space="0" w:color="auto"/>
        <w:bottom w:val="none" w:sz="0" w:space="0" w:color="auto"/>
        <w:right w:val="none" w:sz="0" w:space="0" w:color="auto"/>
      </w:divBdr>
    </w:div>
    <w:div w:id="1663969192">
      <w:bodyDiv w:val="1"/>
      <w:marLeft w:val="0"/>
      <w:marRight w:val="0"/>
      <w:marTop w:val="0"/>
      <w:marBottom w:val="0"/>
      <w:divBdr>
        <w:top w:val="none" w:sz="0" w:space="0" w:color="auto"/>
        <w:left w:val="none" w:sz="0" w:space="0" w:color="auto"/>
        <w:bottom w:val="none" w:sz="0" w:space="0" w:color="auto"/>
        <w:right w:val="none" w:sz="0" w:space="0" w:color="auto"/>
      </w:divBdr>
    </w:div>
    <w:div w:id="1667437036">
      <w:bodyDiv w:val="1"/>
      <w:marLeft w:val="0"/>
      <w:marRight w:val="0"/>
      <w:marTop w:val="0"/>
      <w:marBottom w:val="0"/>
      <w:divBdr>
        <w:top w:val="none" w:sz="0" w:space="0" w:color="auto"/>
        <w:left w:val="none" w:sz="0" w:space="0" w:color="auto"/>
        <w:bottom w:val="none" w:sz="0" w:space="0" w:color="auto"/>
        <w:right w:val="none" w:sz="0" w:space="0" w:color="auto"/>
      </w:divBdr>
    </w:div>
    <w:div w:id="1668559766">
      <w:bodyDiv w:val="1"/>
      <w:marLeft w:val="0"/>
      <w:marRight w:val="0"/>
      <w:marTop w:val="0"/>
      <w:marBottom w:val="0"/>
      <w:divBdr>
        <w:top w:val="none" w:sz="0" w:space="0" w:color="auto"/>
        <w:left w:val="none" w:sz="0" w:space="0" w:color="auto"/>
        <w:bottom w:val="none" w:sz="0" w:space="0" w:color="auto"/>
        <w:right w:val="none" w:sz="0" w:space="0" w:color="auto"/>
      </w:divBdr>
    </w:div>
    <w:div w:id="1668633643">
      <w:bodyDiv w:val="1"/>
      <w:marLeft w:val="0"/>
      <w:marRight w:val="0"/>
      <w:marTop w:val="0"/>
      <w:marBottom w:val="0"/>
      <w:divBdr>
        <w:top w:val="none" w:sz="0" w:space="0" w:color="auto"/>
        <w:left w:val="none" w:sz="0" w:space="0" w:color="auto"/>
        <w:bottom w:val="none" w:sz="0" w:space="0" w:color="auto"/>
        <w:right w:val="none" w:sz="0" w:space="0" w:color="auto"/>
      </w:divBdr>
    </w:div>
    <w:div w:id="1672558225">
      <w:bodyDiv w:val="1"/>
      <w:marLeft w:val="0"/>
      <w:marRight w:val="0"/>
      <w:marTop w:val="0"/>
      <w:marBottom w:val="0"/>
      <w:divBdr>
        <w:top w:val="none" w:sz="0" w:space="0" w:color="auto"/>
        <w:left w:val="none" w:sz="0" w:space="0" w:color="auto"/>
        <w:bottom w:val="none" w:sz="0" w:space="0" w:color="auto"/>
        <w:right w:val="none" w:sz="0" w:space="0" w:color="auto"/>
      </w:divBdr>
    </w:div>
    <w:div w:id="1673029195">
      <w:bodyDiv w:val="1"/>
      <w:marLeft w:val="0"/>
      <w:marRight w:val="0"/>
      <w:marTop w:val="0"/>
      <w:marBottom w:val="0"/>
      <w:divBdr>
        <w:top w:val="none" w:sz="0" w:space="0" w:color="auto"/>
        <w:left w:val="none" w:sz="0" w:space="0" w:color="auto"/>
        <w:bottom w:val="none" w:sz="0" w:space="0" w:color="auto"/>
        <w:right w:val="none" w:sz="0" w:space="0" w:color="auto"/>
      </w:divBdr>
    </w:div>
    <w:div w:id="1676346164">
      <w:bodyDiv w:val="1"/>
      <w:marLeft w:val="0"/>
      <w:marRight w:val="0"/>
      <w:marTop w:val="0"/>
      <w:marBottom w:val="0"/>
      <w:divBdr>
        <w:top w:val="none" w:sz="0" w:space="0" w:color="auto"/>
        <w:left w:val="none" w:sz="0" w:space="0" w:color="auto"/>
        <w:bottom w:val="none" w:sz="0" w:space="0" w:color="auto"/>
        <w:right w:val="none" w:sz="0" w:space="0" w:color="auto"/>
      </w:divBdr>
    </w:div>
    <w:div w:id="1680694463">
      <w:bodyDiv w:val="1"/>
      <w:marLeft w:val="0"/>
      <w:marRight w:val="0"/>
      <w:marTop w:val="0"/>
      <w:marBottom w:val="0"/>
      <w:divBdr>
        <w:top w:val="none" w:sz="0" w:space="0" w:color="auto"/>
        <w:left w:val="none" w:sz="0" w:space="0" w:color="auto"/>
        <w:bottom w:val="none" w:sz="0" w:space="0" w:color="auto"/>
        <w:right w:val="none" w:sz="0" w:space="0" w:color="auto"/>
      </w:divBdr>
    </w:div>
    <w:div w:id="1690717865">
      <w:bodyDiv w:val="1"/>
      <w:marLeft w:val="0"/>
      <w:marRight w:val="0"/>
      <w:marTop w:val="0"/>
      <w:marBottom w:val="0"/>
      <w:divBdr>
        <w:top w:val="none" w:sz="0" w:space="0" w:color="auto"/>
        <w:left w:val="none" w:sz="0" w:space="0" w:color="auto"/>
        <w:bottom w:val="none" w:sz="0" w:space="0" w:color="auto"/>
        <w:right w:val="none" w:sz="0" w:space="0" w:color="auto"/>
      </w:divBdr>
    </w:div>
    <w:div w:id="1694529292">
      <w:bodyDiv w:val="1"/>
      <w:marLeft w:val="0"/>
      <w:marRight w:val="0"/>
      <w:marTop w:val="0"/>
      <w:marBottom w:val="0"/>
      <w:divBdr>
        <w:top w:val="none" w:sz="0" w:space="0" w:color="auto"/>
        <w:left w:val="none" w:sz="0" w:space="0" w:color="auto"/>
        <w:bottom w:val="none" w:sz="0" w:space="0" w:color="auto"/>
        <w:right w:val="none" w:sz="0" w:space="0" w:color="auto"/>
      </w:divBdr>
    </w:div>
    <w:div w:id="1698896040">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185946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3436362">
      <w:bodyDiv w:val="1"/>
      <w:marLeft w:val="0"/>
      <w:marRight w:val="0"/>
      <w:marTop w:val="0"/>
      <w:marBottom w:val="0"/>
      <w:divBdr>
        <w:top w:val="none" w:sz="0" w:space="0" w:color="auto"/>
        <w:left w:val="none" w:sz="0" w:space="0" w:color="auto"/>
        <w:bottom w:val="none" w:sz="0" w:space="0" w:color="auto"/>
        <w:right w:val="none" w:sz="0" w:space="0" w:color="auto"/>
      </w:divBdr>
    </w:div>
    <w:div w:id="1707213119">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09179008">
      <w:bodyDiv w:val="1"/>
      <w:marLeft w:val="0"/>
      <w:marRight w:val="0"/>
      <w:marTop w:val="0"/>
      <w:marBottom w:val="0"/>
      <w:divBdr>
        <w:top w:val="none" w:sz="0" w:space="0" w:color="auto"/>
        <w:left w:val="none" w:sz="0" w:space="0" w:color="auto"/>
        <w:bottom w:val="none" w:sz="0" w:space="0" w:color="auto"/>
        <w:right w:val="none" w:sz="0" w:space="0" w:color="auto"/>
      </w:divBdr>
    </w:div>
    <w:div w:id="1710177287">
      <w:bodyDiv w:val="1"/>
      <w:marLeft w:val="0"/>
      <w:marRight w:val="0"/>
      <w:marTop w:val="0"/>
      <w:marBottom w:val="0"/>
      <w:divBdr>
        <w:top w:val="none" w:sz="0" w:space="0" w:color="auto"/>
        <w:left w:val="none" w:sz="0" w:space="0" w:color="auto"/>
        <w:bottom w:val="none" w:sz="0" w:space="0" w:color="auto"/>
        <w:right w:val="none" w:sz="0" w:space="0" w:color="auto"/>
      </w:divBdr>
    </w:div>
    <w:div w:id="1716730752">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5133031">
      <w:bodyDiv w:val="1"/>
      <w:marLeft w:val="0"/>
      <w:marRight w:val="0"/>
      <w:marTop w:val="0"/>
      <w:marBottom w:val="0"/>
      <w:divBdr>
        <w:top w:val="none" w:sz="0" w:space="0" w:color="auto"/>
        <w:left w:val="none" w:sz="0" w:space="0" w:color="auto"/>
        <w:bottom w:val="none" w:sz="0" w:space="0" w:color="auto"/>
        <w:right w:val="none" w:sz="0" w:space="0" w:color="auto"/>
      </w:divBdr>
    </w:div>
    <w:div w:id="1732078990">
      <w:bodyDiv w:val="1"/>
      <w:marLeft w:val="0"/>
      <w:marRight w:val="0"/>
      <w:marTop w:val="0"/>
      <w:marBottom w:val="0"/>
      <w:divBdr>
        <w:top w:val="none" w:sz="0" w:space="0" w:color="auto"/>
        <w:left w:val="none" w:sz="0" w:space="0" w:color="auto"/>
        <w:bottom w:val="none" w:sz="0" w:space="0" w:color="auto"/>
        <w:right w:val="none" w:sz="0" w:space="0" w:color="auto"/>
      </w:divBdr>
    </w:div>
    <w:div w:id="1733968672">
      <w:bodyDiv w:val="1"/>
      <w:marLeft w:val="0"/>
      <w:marRight w:val="0"/>
      <w:marTop w:val="0"/>
      <w:marBottom w:val="0"/>
      <w:divBdr>
        <w:top w:val="none" w:sz="0" w:space="0" w:color="auto"/>
        <w:left w:val="none" w:sz="0" w:space="0" w:color="auto"/>
        <w:bottom w:val="none" w:sz="0" w:space="0" w:color="auto"/>
        <w:right w:val="none" w:sz="0" w:space="0" w:color="auto"/>
      </w:divBdr>
    </w:div>
    <w:div w:id="1738287037">
      <w:bodyDiv w:val="1"/>
      <w:marLeft w:val="0"/>
      <w:marRight w:val="0"/>
      <w:marTop w:val="0"/>
      <w:marBottom w:val="0"/>
      <w:divBdr>
        <w:top w:val="none" w:sz="0" w:space="0" w:color="auto"/>
        <w:left w:val="none" w:sz="0" w:space="0" w:color="auto"/>
        <w:bottom w:val="none" w:sz="0" w:space="0" w:color="auto"/>
        <w:right w:val="none" w:sz="0" w:space="0" w:color="auto"/>
      </w:divBdr>
    </w:div>
    <w:div w:id="1738631426">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7411653">
      <w:bodyDiv w:val="1"/>
      <w:marLeft w:val="0"/>
      <w:marRight w:val="0"/>
      <w:marTop w:val="0"/>
      <w:marBottom w:val="0"/>
      <w:divBdr>
        <w:top w:val="none" w:sz="0" w:space="0" w:color="auto"/>
        <w:left w:val="none" w:sz="0" w:space="0" w:color="auto"/>
        <w:bottom w:val="none" w:sz="0" w:space="0" w:color="auto"/>
        <w:right w:val="none" w:sz="0" w:space="0" w:color="auto"/>
      </w:divBdr>
    </w:div>
    <w:div w:id="1748501494">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1190717">
      <w:bodyDiv w:val="1"/>
      <w:marLeft w:val="0"/>
      <w:marRight w:val="0"/>
      <w:marTop w:val="0"/>
      <w:marBottom w:val="0"/>
      <w:divBdr>
        <w:top w:val="none" w:sz="0" w:space="0" w:color="auto"/>
        <w:left w:val="none" w:sz="0" w:space="0" w:color="auto"/>
        <w:bottom w:val="none" w:sz="0" w:space="0" w:color="auto"/>
        <w:right w:val="none" w:sz="0" w:space="0" w:color="auto"/>
      </w:divBdr>
    </w:div>
    <w:div w:id="1752123575">
      <w:bodyDiv w:val="1"/>
      <w:marLeft w:val="0"/>
      <w:marRight w:val="0"/>
      <w:marTop w:val="0"/>
      <w:marBottom w:val="0"/>
      <w:divBdr>
        <w:top w:val="none" w:sz="0" w:space="0" w:color="auto"/>
        <w:left w:val="none" w:sz="0" w:space="0" w:color="auto"/>
        <w:bottom w:val="none" w:sz="0" w:space="0" w:color="auto"/>
        <w:right w:val="none" w:sz="0" w:space="0" w:color="auto"/>
      </w:divBdr>
    </w:div>
    <w:div w:id="1753627949">
      <w:bodyDiv w:val="1"/>
      <w:marLeft w:val="0"/>
      <w:marRight w:val="0"/>
      <w:marTop w:val="0"/>
      <w:marBottom w:val="0"/>
      <w:divBdr>
        <w:top w:val="none" w:sz="0" w:space="0" w:color="auto"/>
        <w:left w:val="none" w:sz="0" w:space="0" w:color="auto"/>
        <w:bottom w:val="none" w:sz="0" w:space="0" w:color="auto"/>
        <w:right w:val="none" w:sz="0" w:space="0" w:color="auto"/>
      </w:divBdr>
    </w:div>
    <w:div w:id="1754431143">
      <w:bodyDiv w:val="1"/>
      <w:marLeft w:val="0"/>
      <w:marRight w:val="0"/>
      <w:marTop w:val="0"/>
      <w:marBottom w:val="0"/>
      <w:divBdr>
        <w:top w:val="none" w:sz="0" w:space="0" w:color="auto"/>
        <w:left w:val="none" w:sz="0" w:space="0" w:color="auto"/>
        <w:bottom w:val="none" w:sz="0" w:space="0" w:color="auto"/>
        <w:right w:val="none" w:sz="0" w:space="0" w:color="auto"/>
      </w:divBdr>
    </w:div>
    <w:div w:id="1754858018">
      <w:bodyDiv w:val="1"/>
      <w:marLeft w:val="0"/>
      <w:marRight w:val="0"/>
      <w:marTop w:val="0"/>
      <w:marBottom w:val="0"/>
      <w:divBdr>
        <w:top w:val="none" w:sz="0" w:space="0" w:color="auto"/>
        <w:left w:val="none" w:sz="0" w:space="0" w:color="auto"/>
        <w:bottom w:val="none" w:sz="0" w:space="0" w:color="auto"/>
        <w:right w:val="none" w:sz="0" w:space="0" w:color="auto"/>
      </w:divBdr>
    </w:div>
    <w:div w:id="1756433108">
      <w:bodyDiv w:val="1"/>
      <w:marLeft w:val="0"/>
      <w:marRight w:val="0"/>
      <w:marTop w:val="0"/>
      <w:marBottom w:val="0"/>
      <w:divBdr>
        <w:top w:val="none" w:sz="0" w:space="0" w:color="auto"/>
        <w:left w:val="none" w:sz="0" w:space="0" w:color="auto"/>
        <w:bottom w:val="none" w:sz="0" w:space="0" w:color="auto"/>
        <w:right w:val="none" w:sz="0" w:space="0" w:color="auto"/>
      </w:divBdr>
    </w:div>
    <w:div w:id="1757556486">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3408337">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6536209">
      <w:bodyDiv w:val="1"/>
      <w:marLeft w:val="0"/>
      <w:marRight w:val="0"/>
      <w:marTop w:val="0"/>
      <w:marBottom w:val="0"/>
      <w:divBdr>
        <w:top w:val="none" w:sz="0" w:space="0" w:color="auto"/>
        <w:left w:val="none" w:sz="0" w:space="0" w:color="auto"/>
        <w:bottom w:val="none" w:sz="0" w:space="0" w:color="auto"/>
        <w:right w:val="none" w:sz="0" w:space="0" w:color="auto"/>
      </w:divBdr>
    </w:div>
    <w:div w:id="177127211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3745288">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913090">
      <w:bodyDiv w:val="1"/>
      <w:marLeft w:val="0"/>
      <w:marRight w:val="0"/>
      <w:marTop w:val="0"/>
      <w:marBottom w:val="0"/>
      <w:divBdr>
        <w:top w:val="none" w:sz="0" w:space="0" w:color="auto"/>
        <w:left w:val="none" w:sz="0" w:space="0" w:color="auto"/>
        <w:bottom w:val="none" w:sz="0" w:space="0" w:color="auto"/>
        <w:right w:val="none" w:sz="0" w:space="0" w:color="auto"/>
      </w:divBdr>
    </w:div>
    <w:div w:id="1791244823">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5293988">
      <w:bodyDiv w:val="1"/>
      <w:marLeft w:val="0"/>
      <w:marRight w:val="0"/>
      <w:marTop w:val="0"/>
      <w:marBottom w:val="0"/>
      <w:divBdr>
        <w:top w:val="none" w:sz="0" w:space="0" w:color="auto"/>
        <w:left w:val="none" w:sz="0" w:space="0" w:color="auto"/>
        <w:bottom w:val="none" w:sz="0" w:space="0" w:color="auto"/>
        <w:right w:val="none" w:sz="0" w:space="0" w:color="auto"/>
      </w:divBdr>
    </w:div>
    <w:div w:id="1796558755">
      <w:bodyDiv w:val="1"/>
      <w:marLeft w:val="0"/>
      <w:marRight w:val="0"/>
      <w:marTop w:val="0"/>
      <w:marBottom w:val="0"/>
      <w:divBdr>
        <w:top w:val="none" w:sz="0" w:space="0" w:color="auto"/>
        <w:left w:val="none" w:sz="0" w:space="0" w:color="auto"/>
        <w:bottom w:val="none" w:sz="0" w:space="0" w:color="auto"/>
        <w:right w:val="none" w:sz="0" w:space="0" w:color="auto"/>
      </w:divBdr>
    </w:div>
    <w:div w:id="1797946379">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2573837">
      <w:bodyDiv w:val="1"/>
      <w:marLeft w:val="0"/>
      <w:marRight w:val="0"/>
      <w:marTop w:val="0"/>
      <w:marBottom w:val="0"/>
      <w:divBdr>
        <w:top w:val="none" w:sz="0" w:space="0" w:color="auto"/>
        <w:left w:val="none" w:sz="0" w:space="0" w:color="auto"/>
        <w:bottom w:val="none" w:sz="0" w:space="0" w:color="auto"/>
        <w:right w:val="none" w:sz="0" w:space="0" w:color="auto"/>
      </w:divBdr>
    </w:div>
    <w:div w:id="1807895265">
      <w:bodyDiv w:val="1"/>
      <w:marLeft w:val="0"/>
      <w:marRight w:val="0"/>
      <w:marTop w:val="0"/>
      <w:marBottom w:val="0"/>
      <w:divBdr>
        <w:top w:val="none" w:sz="0" w:space="0" w:color="auto"/>
        <w:left w:val="none" w:sz="0" w:space="0" w:color="auto"/>
        <w:bottom w:val="none" w:sz="0" w:space="0" w:color="auto"/>
        <w:right w:val="none" w:sz="0" w:space="0" w:color="auto"/>
      </w:divBdr>
    </w:div>
    <w:div w:id="1809204353">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8456318">
      <w:bodyDiv w:val="1"/>
      <w:marLeft w:val="0"/>
      <w:marRight w:val="0"/>
      <w:marTop w:val="0"/>
      <w:marBottom w:val="0"/>
      <w:divBdr>
        <w:top w:val="none" w:sz="0" w:space="0" w:color="auto"/>
        <w:left w:val="none" w:sz="0" w:space="0" w:color="auto"/>
        <w:bottom w:val="none" w:sz="0" w:space="0" w:color="auto"/>
        <w:right w:val="none" w:sz="0" w:space="0" w:color="auto"/>
      </w:divBdr>
    </w:div>
    <w:div w:id="1819419066">
      <w:bodyDiv w:val="1"/>
      <w:marLeft w:val="0"/>
      <w:marRight w:val="0"/>
      <w:marTop w:val="0"/>
      <w:marBottom w:val="0"/>
      <w:divBdr>
        <w:top w:val="none" w:sz="0" w:space="0" w:color="auto"/>
        <w:left w:val="none" w:sz="0" w:space="0" w:color="auto"/>
        <w:bottom w:val="none" w:sz="0" w:space="0" w:color="auto"/>
        <w:right w:val="none" w:sz="0" w:space="0" w:color="auto"/>
      </w:divBdr>
    </w:div>
    <w:div w:id="1821462538">
      <w:bodyDiv w:val="1"/>
      <w:marLeft w:val="0"/>
      <w:marRight w:val="0"/>
      <w:marTop w:val="0"/>
      <w:marBottom w:val="0"/>
      <w:divBdr>
        <w:top w:val="none" w:sz="0" w:space="0" w:color="auto"/>
        <w:left w:val="none" w:sz="0" w:space="0" w:color="auto"/>
        <w:bottom w:val="none" w:sz="0" w:space="0" w:color="auto"/>
        <w:right w:val="none" w:sz="0" w:space="0" w:color="auto"/>
      </w:divBdr>
    </w:div>
    <w:div w:id="1826123274">
      <w:bodyDiv w:val="1"/>
      <w:marLeft w:val="0"/>
      <w:marRight w:val="0"/>
      <w:marTop w:val="0"/>
      <w:marBottom w:val="0"/>
      <w:divBdr>
        <w:top w:val="none" w:sz="0" w:space="0" w:color="auto"/>
        <w:left w:val="none" w:sz="0" w:space="0" w:color="auto"/>
        <w:bottom w:val="none" w:sz="0" w:space="0" w:color="auto"/>
        <w:right w:val="none" w:sz="0" w:space="0" w:color="auto"/>
      </w:divBdr>
    </w:div>
    <w:div w:id="1827235771">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29664566">
      <w:bodyDiv w:val="1"/>
      <w:marLeft w:val="0"/>
      <w:marRight w:val="0"/>
      <w:marTop w:val="0"/>
      <w:marBottom w:val="0"/>
      <w:divBdr>
        <w:top w:val="none" w:sz="0" w:space="0" w:color="auto"/>
        <w:left w:val="none" w:sz="0" w:space="0" w:color="auto"/>
        <w:bottom w:val="none" w:sz="0" w:space="0" w:color="auto"/>
        <w:right w:val="none" w:sz="0" w:space="0" w:color="auto"/>
      </w:divBdr>
    </w:div>
    <w:div w:id="1831678927">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072059">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57038890">
      <w:bodyDiv w:val="1"/>
      <w:marLeft w:val="0"/>
      <w:marRight w:val="0"/>
      <w:marTop w:val="0"/>
      <w:marBottom w:val="0"/>
      <w:divBdr>
        <w:top w:val="none" w:sz="0" w:space="0" w:color="auto"/>
        <w:left w:val="none" w:sz="0" w:space="0" w:color="auto"/>
        <w:bottom w:val="none" w:sz="0" w:space="0" w:color="auto"/>
        <w:right w:val="none" w:sz="0" w:space="0" w:color="auto"/>
      </w:divBdr>
    </w:div>
    <w:div w:id="1862209116">
      <w:bodyDiv w:val="1"/>
      <w:marLeft w:val="0"/>
      <w:marRight w:val="0"/>
      <w:marTop w:val="0"/>
      <w:marBottom w:val="0"/>
      <w:divBdr>
        <w:top w:val="none" w:sz="0" w:space="0" w:color="auto"/>
        <w:left w:val="none" w:sz="0" w:space="0" w:color="auto"/>
        <w:bottom w:val="none" w:sz="0" w:space="0" w:color="auto"/>
        <w:right w:val="none" w:sz="0" w:space="0" w:color="auto"/>
      </w:divBdr>
    </w:div>
    <w:div w:id="1863517115">
      <w:bodyDiv w:val="1"/>
      <w:marLeft w:val="0"/>
      <w:marRight w:val="0"/>
      <w:marTop w:val="0"/>
      <w:marBottom w:val="0"/>
      <w:divBdr>
        <w:top w:val="none" w:sz="0" w:space="0" w:color="auto"/>
        <w:left w:val="none" w:sz="0" w:space="0" w:color="auto"/>
        <w:bottom w:val="none" w:sz="0" w:space="0" w:color="auto"/>
        <w:right w:val="none" w:sz="0" w:space="0" w:color="auto"/>
      </w:divBdr>
    </w:div>
    <w:div w:id="1865094811">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4414122">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76380697">
      <w:bodyDiv w:val="1"/>
      <w:marLeft w:val="0"/>
      <w:marRight w:val="0"/>
      <w:marTop w:val="0"/>
      <w:marBottom w:val="0"/>
      <w:divBdr>
        <w:top w:val="none" w:sz="0" w:space="0" w:color="auto"/>
        <w:left w:val="none" w:sz="0" w:space="0" w:color="auto"/>
        <w:bottom w:val="none" w:sz="0" w:space="0" w:color="auto"/>
        <w:right w:val="none" w:sz="0" w:space="0" w:color="auto"/>
      </w:divBdr>
    </w:div>
    <w:div w:id="1883977413">
      <w:bodyDiv w:val="1"/>
      <w:marLeft w:val="0"/>
      <w:marRight w:val="0"/>
      <w:marTop w:val="0"/>
      <w:marBottom w:val="0"/>
      <w:divBdr>
        <w:top w:val="none" w:sz="0" w:space="0" w:color="auto"/>
        <w:left w:val="none" w:sz="0" w:space="0" w:color="auto"/>
        <w:bottom w:val="none" w:sz="0" w:space="0" w:color="auto"/>
        <w:right w:val="none" w:sz="0" w:space="0" w:color="auto"/>
      </w:divBdr>
    </w:div>
    <w:div w:id="1884127014">
      <w:bodyDiv w:val="1"/>
      <w:marLeft w:val="0"/>
      <w:marRight w:val="0"/>
      <w:marTop w:val="0"/>
      <w:marBottom w:val="0"/>
      <w:divBdr>
        <w:top w:val="none" w:sz="0" w:space="0" w:color="auto"/>
        <w:left w:val="none" w:sz="0" w:space="0" w:color="auto"/>
        <w:bottom w:val="none" w:sz="0" w:space="0" w:color="auto"/>
        <w:right w:val="none" w:sz="0" w:space="0" w:color="auto"/>
      </w:divBdr>
    </w:div>
    <w:div w:id="1887714899">
      <w:bodyDiv w:val="1"/>
      <w:marLeft w:val="0"/>
      <w:marRight w:val="0"/>
      <w:marTop w:val="0"/>
      <w:marBottom w:val="0"/>
      <w:divBdr>
        <w:top w:val="none" w:sz="0" w:space="0" w:color="auto"/>
        <w:left w:val="none" w:sz="0" w:space="0" w:color="auto"/>
        <w:bottom w:val="none" w:sz="0" w:space="0" w:color="auto"/>
        <w:right w:val="none" w:sz="0" w:space="0" w:color="auto"/>
      </w:divBdr>
    </w:div>
    <w:div w:id="1888952295">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4122184">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05948711">
      <w:bodyDiv w:val="1"/>
      <w:marLeft w:val="0"/>
      <w:marRight w:val="0"/>
      <w:marTop w:val="0"/>
      <w:marBottom w:val="0"/>
      <w:divBdr>
        <w:top w:val="none" w:sz="0" w:space="0" w:color="auto"/>
        <w:left w:val="none" w:sz="0" w:space="0" w:color="auto"/>
        <w:bottom w:val="none" w:sz="0" w:space="0" w:color="auto"/>
        <w:right w:val="none" w:sz="0" w:space="0" w:color="auto"/>
      </w:divBdr>
    </w:div>
    <w:div w:id="1907958873">
      <w:bodyDiv w:val="1"/>
      <w:marLeft w:val="0"/>
      <w:marRight w:val="0"/>
      <w:marTop w:val="0"/>
      <w:marBottom w:val="0"/>
      <w:divBdr>
        <w:top w:val="none" w:sz="0" w:space="0" w:color="auto"/>
        <w:left w:val="none" w:sz="0" w:space="0" w:color="auto"/>
        <w:bottom w:val="none" w:sz="0" w:space="0" w:color="auto"/>
        <w:right w:val="none" w:sz="0" w:space="0" w:color="auto"/>
      </w:divBdr>
    </w:div>
    <w:div w:id="1910725240">
      <w:bodyDiv w:val="1"/>
      <w:marLeft w:val="0"/>
      <w:marRight w:val="0"/>
      <w:marTop w:val="0"/>
      <w:marBottom w:val="0"/>
      <w:divBdr>
        <w:top w:val="none" w:sz="0" w:space="0" w:color="auto"/>
        <w:left w:val="none" w:sz="0" w:space="0" w:color="auto"/>
        <w:bottom w:val="none" w:sz="0" w:space="0" w:color="auto"/>
        <w:right w:val="none" w:sz="0" w:space="0" w:color="auto"/>
      </w:divBdr>
    </w:div>
    <w:div w:id="1912034582">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14046426">
      <w:bodyDiv w:val="1"/>
      <w:marLeft w:val="0"/>
      <w:marRight w:val="0"/>
      <w:marTop w:val="0"/>
      <w:marBottom w:val="0"/>
      <w:divBdr>
        <w:top w:val="none" w:sz="0" w:space="0" w:color="auto"/>
        <w:left w:val="none" w:sz="0" w:space="0" w:color="auto"/>
        <w:bottom w:val="none" w:sz="0" w:space="0" w:color="auto"/>
        <w:right w:val="none" w:sz="0" w:space="0" w:color="auto"/>
      </w:divBdr>
    </w:div>
    <w:div w:id="1914506185">
      <w:bodyDiv w:val="1"/>
      <w:marLeft w:val="0"/>
      <w:marRight w:val="0"/>
      <w:marTop w:val="0"/>
      <w:marBottom w:val="0"/>
      <w:divBdr>
        <w:top w:val="none" w:sz="0" w:space="0" w:color="auto"/>
        <w:left w:val="none" w:sz="0" w:space="0" w:color="auto"/>
        <w:bottom w:val="none" w:sz="0" w:space="0" w:color="auto"/>
        <w:right w:val="none" w:sz="0" w:space="0" w:color="auto"/>
      </w:divBdr>
    </w:div>
    <w:div w:id="1914850650">
      <w:bodyDiv w:val="1"/>
      <w:marLeft w:val="0"/>
      <w:marRight w:val="0"/>
      <w:marTop w:val="0"/>
      <w:marBottom w:val="0"/>
      <w:divBdr>
        <w:top w:val="none" w:sz="0" w:space="0" w:color="auto"/>
        <w:left w:val="none" w:sz="0" w:space="0" w:color="auto"/>
        <w:bottom w:val="none" w:sz="0" w:space="0" w:color="auto"/>
        <w:right w:val="none" w:sz="0" w:space="0" w:color="auto"/>
      </w:divBdr>
    </w:div>
    <w:div w:id="1919172807">
      <w:bodyDiv w:val="1"/>
      <w:marLeft w:val="0"/>
      <w:marRight w:val="0"/>
      <w:marTop w:val="0"/>
      <w:marBottom w:val="0"/>
      <w:divBdr>
        <w:top w:val="none" w:sz="0" w:space="0" w:color="auto"/>
        <w:left w:val="none" w:sz="0" w:space="0" w:color="auto"/>
        <w:bottom w:val="none" w:sz="0" w:space="0" w:color="auto"/>
        <w:right w:val="none" w:sz="0" w:space="0" w:color="auto"/>
      </w:divBdr>
    </w:div>
    <w:div w:id="1919317301">
      <w:bodyDiv w:val="1"/>
      <w:marLeft w:val="0"/>
      <w:marRight w:val="0"/>
      <w:marTop w:val="0"/>
      <w:marBottom w:val="0"/>
      <w:divBdr>
        <w:top w:val="none" w:sz="0" w:space="0" w:color="auto"/>
        <w:left w:val="none" w:sz="0" w:space="0" w:color="auto"/>
        <w:bottom w:val="none" w:sz="0" w:space="0" w:color="auto"/>
        <w:right w:val="none" w:sz="0" w:space="0" w:color="auto"/>
      </w:divBdr>
    </w:div>
    <w:div w:id="1923180058">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29928060">
      <w:bodyDiv w:val="1"/>
      <w:marLeft w:val="0"/>
      <w:marRight w:val="0"/>
      <w:marTop w:val="0"/>
      <w:marBottom w:val="0"/>
      <w:divBdr>
        <w:top w:val="none" w:sz="0" w:space="0" w:color="auto"/>
        <w:left w:val="none" w:sz="0" w:space="0" w:color="auto"/>
        <w:bottom w:val="none" w:sz="0" w:space="0" w:color="auto"/>
        <w:right w:val="none" w:sz="0" w:space="0" w:color="auto"/>
      </w:divBdr>
    </w:div>
    <w:div w:id="1930578757">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45843159">
      <w:bodyDiv w:val="1"/>
      <w:marLeft w:val="0"/>
      <w:marRight w:val="0"/>
      <w:marTop w:val="0"/>
      <w:marBottom w:val="0"/>
      <w:divBdr>
        <w:top w:val="none" w:sz="0" w:space="0" w:color="auto"/>
        <w:left w:val="none" w:sz="0" w:space="0" w:color="auto"/>
        <w:bottom w:val="none" w:sz="0" w:space="0" w:color="auto"/>
        <w:right w:val="none" w:sz="0" w:space="0" w:color="auto"/>
      </w:divBdr>
    </w:div>
    <w:div w:id="1961034952">
      <w:bodyDiv w:val="1"/>
      <w:marLeft w:val="0"/>
      <w:marRight w:val="0"/>
      <w:marTop w:val="0"/>
      <w:marBottom w:val="0"/>
      <w:divBdr>
        <w:top w:val="none" w:sz="0" w:space="0" w:color="auto"/>
        <w:left w:val="none" w:sz="0" w:space="0" w:color="auto"/>
        <w:bottom w:val="none" w:sz="0" w:space="0" w:color="auto"/>
        <w:right w:val="none" w:sz="0" w:space="0" w:color="auto"/>
      </w:divBdr>
    </w:div>
    <w:div w:id="1966151549">
      <w:bodyDiv w:val="1"/>
      <w:marLeft w:val="0"/>
      <w:marRight w:val="0"/>
      <w:marTop w:val="0"/>
      <w:marBottom w:val="0"/>
      <w:divBdr>
        <w:top w:val="none" w:sz="0" w:space="0" w:color="auto"/>
        <w:left w:val="none" w:sz="0" w:space="0" w:color="auto"/>
        <w:bottom w:val="none" w:sz="0" w:space="0" w:color="auto"/>
        <w:right w:val="none" w:sz="0" w:space="0" w:color="auto"/>
      </w:divBdr>
    </w:div>
    <w:div w:id="1968971692">
      <w:bodyDiv w:val="1"/>
      <w:marLeft w:val="0"/>
      <w:marRight w:val="0"/>
      <w:marTop w:val="0"/>
      <w:marBottom w:val="0"/>
      <w:divBdr>
        <w:top w:val="none" w:sz="0" w:space="0" w:color="auto"/>
        <w:left w:val="none" w:sz="0" w:space="0" w:color="auto"/>
        <w:bottom w:val="none" w:sz="0" w:space="0" w:color="auto"/>
        <w:right w:val="none" w:sz="0" w:space="0" w:color="auto"/>
      </w:divBdr>
    </w:div>
    <w:div w:id="1971550543">
      <w:bodyDiv w:val="1"/>
      <w:marLeft w:val="0"/>
      <w:marRight w:val="0"/>
      <w:marTop w:val="0"/>
      <w:marBottom w:val="0"/>
      <w:divBdr>
        <w:top w:val="none" w:sz="0" w:space="0" w:color="auto"/>
        <w:left w:val="none" w:sz="0" w:space="0" w:color="auto"/>
        <w:bottom w:val="none" w:sz="0" w:space="0" w:color="auto"/>
        <w:right w:val="none" w:sz="0" w:space="0" w:color="auto"/>
      </w:divBdr>
    </w:div>
    <w:div w:id="1972664343">
      <w:bodyDiv w:val="1"/>
      <w:marLeft w:val="0"/>
      <w:marRight w:val="0"/>
      <w:marTop w:val="0"/>
      <w:marBottom w:val="0"/>
      <w:divBdr>
        <w:top w:val="none" w:sz="0" w:space="0" w:color="auto"/>
        <w:left w:val="none" w:sz="0" w:space="0" w:color="auto"/>
        <w:bottom w:val="none" w:sz="0" w:space="0" w:color="auto"/>
        <w:right w:val="none" w:sz="0" w:space="0" w:color="auto"/>
      </w:divBdr>
    </w:div>
    <w:div w:id="1975599828">
      <w:bodyDiv w:val="1"/>
      <w:marLeft w:val="0"/>
      <w:marRight w:val="0"/>
      <w:marTop w:val="0"/>
      <w:marBottom w:val="0"/>
      <w:divBdr>
        <w:top w:val="none" w:sz="0" w:space="0" w:color="auto"/>
        <w:left w:val="none" w:sz="0" w:space="0" w:color="auto"/>
        <w:bottom w:val="none" w:sz="0" w:space="0" w:color="auto"/>
        <w:right w:val="none" w:sz="0" w:space="0" w:color="auto"/>
      </w:divBdr>
    </w:div>
    <w:div w:id="1975914561">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0306524">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84382674">
      <w:bodyDiv w:val="1"/>
      <w:marLeft w:val="0"/>
      <w:marRight w:val="0"/>
      <w:marTop w:val="0"/>
      <w:marBottom w:val="0"/>
      <w:divBdr>
        <w:top w:val="none" w:sz="0" w:space="0" w:color="auto"/>
        <w:left w:val="none" w:sz="0" w:space="0" w:color="auto"/>
        <w:bottom w:val="none" w:sz="0" w:space="0" w:color="auto"/>
        <w:right w:val="none" w:sz="0" w:space="0" w:color="auto"/>
      </w:divBdr>
    </w:div>
    <w:div w:id="1986230773">
      <w:bodyDiv w:val="1"/>
      <w:marLeft w:val="0"/>
      <w:marRight w:val="0"/>
      <w:marTop w:val="0"/>
      <w:marBottom w:val="0"/>
      <w:divBdr>
        <w:top w:val="none" w:sz="0" w:space="0" w:color="auto"/>
        <w:left w:val="none" w:sz="0" w:space="0" w:color="auto"/>
        <w:bottom w:val="none" w:sz="0" w:space="0" w:color="auto"/>
        <w:right w:val="none" w:sz="0" w:space="0" w:color="auto"/>
      </w:divBdr>
    </w:div>
    <w:div w:id="1990668150">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3678818">
      <w:bodyDiv w:val="1"/>
      <w:marLeft w:val="0"/>
      <w:marRight w:val="0"/>
      <w:marTop w:val="0"/>
      <w:marBottom w:val="0"/>
      <w:divBdr>
        <w:top w:val="none" w:sz="0" w:space="0" w:color="auto"/>
        <w:left w:val="none" w:sz="0" w:space="0" w:color="auto"/>
        <w:bottom w:val="none" w:sz="0" w:space="0" w:color="auto"/>
        <w:right w:val="none" w:sz="0" w:space="0" w:color="auto"/>
      </w:divBdr>
    </w:div>
    <w:div w:id="1994288345">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08364656">
      <w:bodyDiv w:val="1"/>
      <w:marLeft w:val="0"/>
      <w:marRight w:val="0"/>
      <w:marTop w:val="0"/>
      <w:marBottom w:val="0"/>
      <w:divBdr>
        <w:top w:val="none" w:sz="0" w:space="0" w:color="auto"/>
        <w:left w:val="none" w:sz="0" w:space="0" w:color="auto"/>
        <w:bottom w:val="none" w:sz="0" w:space="0" w:color="auto"/>
        <w:right w:val="none" w:sz="0" w:space="0" w:color="auto"/>
      </w:divBdr>
    </w:div>
    <w:div w:id="2009819004">
      <w:bodyDiv w:val="1"/>
      <w:marLeft w:val="0"/>
      <w:marRight w:val="0"/>
      <w:marTop w:val="0"/>
      <w:marBottom w:val="0"/>
      <w:divBdr>
        <w:top w:val="none" w:sz="0" w:space="0" w:color="auto"/>
        <w:left w:val="none" w:sz="0" w:space="0" w:color="auto"/>
        <w:bottom w:val="none" w:sz="0" w:space="0" w:color="auto"/>
        <w:right w:val="none" w:sz="0" w:space="0" w:color="auto"/>
      </w:divBdr>
    </w:div>
    <w:div w:id="2011331644">
      <w:bodyDiv w:val="1"/>
      <w:marLeft w:val="0"/>
      <w:marRight w:val="0"/>
      <w:marTop w:val="0"/>
      <w:marBottom w:val="0"/>
      <w:divBdr>
        <w:top w:val="none" w:sz="0" w:space="0" w:color="auto"/>
        <w:left w:val="none" w:sz="0" w:space="0" w:color="auto"/>
        <w:bottom w:val="none" w:sz="0" w:space="0" w:color="auto"/>
        <w:right w:val="none" w:sz="0" w:space="0" w:color="auto"/>
      </w:divBdr>
    </w:div>
    <w:div w:id="2015183944">
      <w:bodyDiv w:val="1"/>
      <w:marLeft w:val="0"/>
      <w:marRight w:val="0"/>
      <w:marTop w:val="0"/>
      <w:marBottom w:val="0"/>
      <w:divBdr>
        <w:top w:val="none" w:sz="0" w:space="0" w:color="auto"/>
        <w:left w:val="none" w:sz="0" w:space="0" w:color="auto"/>
        <w:bottom w:val="none" w:sz="0" w:space="0" w:color="auto"/>
        <w:right w:val="none" w:sz="0" w:space="0" w:color="auto"/>
      </w:divBdr>
    </w:div>
    <w:div w:id="2016112282">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19232205">
      <w:bodyDiv w:val="1"/>
      <w:marLeft w:val="0"/>
      <w:marRight w:val="0"/>
      <w:marTop w:val="0"/>
      <w:marBottom w:val="0"/>
      <w:divBdr>
        <w:top w:val="none" w:sz="0" w:space="0" w:color="auto"/>
        <w:left w:val="none" w:sz="0" w:space="0" w:color="auto"/>
        <w:bottom w:val="none" w:sz="0" w:space="0" w:color="auto"/>
        <w:right w:val="none" w:sz="0" w:space="0" w:color="auto"/>
      </w:divBdr>
    </w:div>
    <w:div w:id="2023971732">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7902895">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1448972">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3920854">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38775518">
      <w:bodyDiv w:val="1"/>
      <w:marLeft w:val="0"/>
      <w:marRight w:val="0"/>
      <w:marTop w:val="0"/>
      <w:marBottom w:val="0"/>
      <w:divBdr>
        <w:top w:val="none" w:sz="0" w:space="0" w:color="auto"/>
        <w:left w:val="none" w:sz="0" w:space="0" w:color="auto"/>
        <w:bottom w:val="none" w:sz="0" w:space="0" w:color="auto"/>
        <w:right w:val="none" w:sz="0" w:space="0" w:color="auto"/>
      </w:divBdr>
    </w:div>
    <w:div w:id="2040666559">
      <w:bodyDiv w:val="1"/>
      <w:marLeft w:val="0"/>
      <w:marRight w:val="0"/>
      <w:marTop w:val="0"/>
      <w:marBottom w:val="0"/>
      <w:divBdr>
        <w:top w:val="none" w:sz="0" w:space="0" w:color="auto"/>
        <w:left w:val="none" w:sz="0" w:space="0" w:color="auto"/>
        <w:bottom w:val="none" w:sz="0" w:space="0" w:color="auto"/>
        <w:right w:val="none" w:sz="0" w:space="0" w:color="auto"/>
      </w:divBdr>
    </w:div>
    <w:div w:id="2040741421">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47682334">
      <w:bodyDiv w:val="1"/>
      <w:marLeft w:val="0"/>
      <w:marRight w:val="0"/>
      <w:marTop w:val="0"/>
      <w:marBottom w:val="0"/>
      <w:divBdr>
        <w:top w:val="none" w:sz="0" w:space="0" w:color="auto"/>
        <w:left w:val="none" w:sz="0" w:space="0" w:color="auto"/>
        <w:bottom w:val="none" w:sz="0" w:space="0" w:color="auto"/>
        <w:right w:val="none" w:sz="0" w:space="0" w:color="auto"/>
      </w:divBdr>
    </w:div>
    <w:div w:id="2051764801">
      <w:bodyDiv w:val="1"/>
      <w:marLeft w:val="0"/>
      <w:marRight w:val="0"/>
      <w:marTop w:val="0"/>
      <w:marBottom w:val="0"/>
      <w:divBdr>
        <w:top w:val="none" w:sz="0" w:space="0" w:color="auto"/>
        <w:left w:val="none" w:sz="0" w:space="0" w:color="auto"/>
        <w:bottom w:val="none" w:sz="0" w:space="0" w:color="auto"/>
        <w:right w:val="none" w:sz="0" w:space="0" w:color="auto"/>
      </w:divBdr>
    </w:div>
    <w:div w:id="2052144188">
      <w:bodyDiv w:val="1"/>
      <w:marLeft w:val="0"/>
      <w:marRight w:val="0"/>
      <w:marTop w:val="0"/>
      <w:marBottom w:val="0"/>
      <w:divBdr>
        <w:top w:val="none" w:sz="0" w:space="0" w:color="auto"/>
        <w:left w:val="none" w:sz="0" w:space="0" w:color="auto"/>
        <w:bottom w:val="none" w:sz="0" w:space="0" w:color="auto"/>
        <w:right w:val="none" w:sz="0" w:space="0" w:color="auto"/>
      </w:divBdr>
    </w:div>
    <w:div w:id="2052729290">
      <w:bodyDiv w:val="1"/>
      <w:marLeft w:val="0"/>
      <w:marRight w:val="0"/>
      <w:marTop w:val="0"/>
      <w:marBottom w:val="0"/>
      <w:divBdr>
        <w:top w:val="none" w:sz="0" w:space="0" w:color="auto"/>
        <w:left w:val="none" w:sz="0" w:space="0" w:color="auto"/>
        <w:bottom w:val="none" w:sz="0" w:space="0" w:color="auto"/>
        <w:right w:val="none" w:sz="0" w:space="0" w:color="auto"/>
      </w:divBdr>
    </w:div>
    <w:div w:id="2056420440">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3820832">
      <w:bodyDiv w:val="1"/>
      <w:marLeft w:val="0"/>
      <w:marRight w:val="0"/>
      <w:marTop w:val="0"/>
      <w:marBottom w:val="0"/>
      <w:divBdr>
        <w:top w:val="none" w:sz="0" w:space="0" w:color="auto"/>
        <w:left w:val="none" w:sz="0" w:space="0" w:color="auto"/>
        <w:bottom w:val="none" w:sz="0" w:space="0" w:color="auto"/>
        <w:right w:val="none" w:sz="0" w:space="0" w:color="auto"/>
      </w:divBdr>
    </w:div>
    <w:div w:id="2065054505">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67339368">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4963438">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77969732">
      <w:bodyDiv w:val="1"/>
      <w:marLeft w:val="0"/>
      <w:marRight w:val="0"/>
      <w:marTop w:val="0"/>
      <w:marBottom w:val="0"/>
      <w:divBdr>
        <w:top w:val="none" w:sz="0" w:space="0" w:color="auto"/>
        <w:left w:val="none" w:sz="0" w:space="0" w:color="auto"/>
        <w:bottom w:val="none" w:sz="0" w:space="0" w:color="auto"/>
        <w:right w:val="none" w:sz="0" w:space="0" w:color="auto"/>
      </w:divBdr>
    </w:div>
    <w:div w:id="2078552786">
      <w:bodyDiv w:val="1"/>
      <w:marLeft w:val="0"/>
      <w:marRight w:val="0"/>
      <w:marTop w:val="0"/>
      <w:marBottom w:val="0"/>
      <w:divBdr>
        <w:top w:val="none" w:sz="0" w:space="0" w:color="auto"/>
        <w:left w:val="none" w:sz="0" w:space="0" w:color="auto"/>
        <w:bottom w:val="none" w:sz="0" w:space="0" w:color="auto"/>
        <w:right w:val="none" w:sz="0" w:space="0" w:color="auto"/>
      </w:divBdr>
    </w:div>
    <w:div w:id="2078747547">
      <w:bodyDiv w:val="1"/>
      <w:marLeft w:val="0"/>
      <w:marRight w:val="0"/>
      <w:marTop w:val="0"/>
      <w:marBottom w:val="0"/>
      <w:divBdr>
        <w:top w:val="none" w:sz="0" w:space="0" w:color="auto"/>
        <w:left w:val="none" w:sz="0" w:space="0" w:color="auto"/>
        <w:bottom w:val="none" w:sz="0" w:space="0" w:color="auto"/>
        <w:right w:val="none" w:sz="0" w:space="0" w:color="auto"/>
      </w:divBdr>
    </w:div>
    <w:div w:id="2079404497">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86758949">
      <w:bodyDiv w:val="1"/>
      <w:marLeft w:val="0"/>
      <w:marRight w:val="0"/>
      <w:marTop w:val="0"/>
      <w:marBottom w:val="0"/>
      <w:divBdr>
        <w:top w:val="none" w:sz="0" w:space="0" w:color="auto"/>
        <w:left w:val="none" w:sz="0" w:space="0" w:color="auto"/>
        <w:bottom w:val="none" w:sz="0" w:space="0" w:color="auto"/>
        <w:right w:val="none" w:sz="0" w:space="0" w:color="auto"/>
      </w:divBdr>
    </w:div>
    <w:div w:id="2090224396">
      <w:bodyDiv w:val="1"/>
      <w:marLeft w:val="0"/>
      <w:marRight w:val="0"/>
      <w:marTop w:val="0"/>
      <w:marBottom w:val="0"/>
      <w:divBdr>
        <w:top w:val="none" w:sz="0" w:space="0" w:color="auto"/>
        <w:left w:val="none" w:sz="0" w:space="0" w:color="auto"/>
        <w:bottom w:val="none" w:sz="0" w:space="0" w:color="auto"/>
        <w:right w:val="none" w:sz="0" w:space="0" w:color="auto"/>
      </w:divBdr>
    </w:div>
    <w:div w:id="2091611898">
      <w:bodyDiv w:val="1"/>
      <w:marLeft w:val="0"/>
      <w:marRight w:val="0"/>
      <w:marTop w:val="0"/>
      <w:marBottom w:val="0"/>
      <w:divBdr>
        <w:top w:val="none" w:sz="0" w:space="0" w:color="auto"/>
        <w:left w:val="none" w:sz="0" w:space="0" w:color="auto"/>
        <w:bottom w:val="none" w:sz="0" w:space="0" w:color="auto"/>
        <w:right w:val="none" w:sz="0" w:space="0" w:color="auto"/>
      </w:divBdr>
    </w:div>
    <w:div w:id="2095322277">
      <w:bodyDiv w:val="1"/>
      <w:marLeft w:val="0"/>
      <w:marRight w:val="0"/>
      <w:marTop w:val="0"/>
      <w:marBottom w:val="0"/>
      <w:divBdr>
        <w:top w:val="none" w:sz="0" w:space="0" w:color="auto"/>
        <w:left w:val="none" w:sz="0" w:space="0" w:color="auto"/>
        <w:bottom w:val="none" w:sz="0" w:space="0" w:color="auto"/>
        <w:right w:val="none" w:sz="0" w:space="0" w:color="auto"/>
      </w:divBdr>
    </w:div>
    <w:div w:id="2096053347">
      <w:bodyDiv w:val="1"/>
      <w:marLeft w:val="0"/>
      <w:marRight w:val="0"/>
      <w:marTop w:val="0"/>
      <w:marBottom w:val="0"/>
      <w:divBdr>
        <w:top w:val="none" w:sz="0" w:space="0" w:color="auto"/>
        <w:left w:val="none" w:sz="0" w:space="0" w:color="auto"/>
        <w:bottom w:val="none" w:sz="0" w:space="0" w:color="auto"/>
        <w:right w:val="none" w:sz="0" w:space="0" w:color="auto"/>
      </w:divBdr>
    </w:div>
    <w:div w:id="2100632531">
      <w:bodyDiv w:val="1"/>
      <w:marLeft w:val="0"/>
      <w:marRight w:val="0"/>
      <w:marTop w:val="0"/>
      <w:marBottom w:val="0"/>
      <w:divBdr>
        <w:top w:val="none" w:sz="0" w:space="0" w:color="auto"/>
        <w:left w:val="none" w:sz="0" w:space="0" w:color="auto"/>
        <w:bottom w:val="none" w:sz="0" w:space="0" w:color="auto"/>
        <w:right w:val="none" w:sz="0" w:space="0" w:color="auto"/>
      </w:divBdr>
    </w:div>
    <w:div w:id="2102792285">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3895579">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4791">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1099745">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26344721">
      <w:bodyDiv w:val="1"/>
      <w:marLeft w:val="0"/>
      <w:marRight w:val="0"/>
      <w:marTop w:val="0"/>
      <w:marBottom w:val="0"/>
      <w:divBdr>
        <w:top w:val="none" w:sz="0" w:space="0" w:color="auto"/>
        <w:left w:val="none" w:sz="0" w:space="0" w:color="auto"/>
        <w:bottom w:val="none" w:sz="0" w:space="0" w:color="auto"/>
        <w:right w:val="none" w:sz="0" w:space="0" w:color="auto"/>
      </w:divBdr>
    </w:div>
    <w:div w:id="2128424351">
      <w:bodyDiv w:val="1"/>
      <w:marLeft w:val="0"/>
      <w:marRight w:val="0"/>
      <w:marTop w:val="0"/>
      <w:marBottom w:val="0"/>
      <w:divBdr>
        <w:top w:val="none" w:sz="0" w:space="0" w:color="auto"/>
        <w:left w:val="none" w:sz="0" w:space="0" w:color="auto"/>
        <w:bottom w:val="none" w:sz="0" w:space="0" w:color="auto"/>
        <w:right w:val="none" w:sz="0" w:space="0" w:color="auto"/>
      </w:divBdr>
    </w:div>
    <w:div w:id="2133478805">
      <w:bodyDiv w:val="1"/>
      <w:marLeft w:val="0"/>
      <w:marRight w:val="0"/>
      <w:marTop w:val="0"/>
      <w:marBottom w:val="0"/>
      <w:divBdr>
        <w:top w:val="none" w:sz="0" w:space="0" w:color="auto"/>
        <w:left w:val="none" w:sz="0" w:space="0" w:color="auto"/>
        <w:bottom w:val="none" w:sz="0" w:space="0" w:color="auto"/>
        <w:right w:val="none" w:sz="0" w:space="0" w:color="auto"/>
      </w:divBdr>
    </w:div>
    <w:div w:id="2141143524">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 w:id="214561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NHS19</b:Tag>
    <b:SourceType>InternetSite</b:SourceType>
    <b:Guid>{AA569FBF-BA5A-48E0-BABD-2826A6F15440}</b:Guid>
    <b:Author>
      <b:Author>
        <b:Corporate>NHS</b:Corporate>
      </b:Author>
    </b:Author>
    <b:Title>Diagnosis: Obesity</b:Title>
    <b:Year>2019</b:Year>
    <b:YearAccessed>2021</b:YearAccessed>
    <b:MonthAccessed>July</b:MonthAccessed>
    <b:DayAccessed>15</b:DayAccessed>
    <b:URL>https://www.nhs.uk/conditions/obesity/diagnosis/</b:URL>
    <b:InternetSiteTitle>NHS</b:InternetSiteTitle>
    <b:Month>May </b:Month>
    <b:Day>16 </b:Day>
    <b:RefOrder>1</b:RefOrder>
  </b:Source>
  <b:Source>
    <b:Tag>Oes17</b:Tag>
    <b:SourceType>JournalArticle</b:SourceType>
    <b:Guid>{FA20D5E2-45C5-4ED7-9C54-6D05C57D1072}</b:Guid>
    <b:Title>Obesity paradox in stroke – Myth or reality? A systematic review</b:Title>
    <b:Year>2017</b:Year>
    <b:Month>March</b:Month>
    <b:Day>14</b:Day>
    <b:YearAccessed>2021</b:YearAccessed>
    <b:MonthAccessed>July</b:MonthAccessed>
    <b:DayAccessed>17</b:DayAccessed>
    <b:URL>https://www.ncbi.nlm.nih.gov/pmc/articles/PMC5349441/#pone.0171334.ref001</b:URL>
    <b:Author>
      <b:Author>
        <b:NameList>
          <b:Person>
            <b:Last>Oesch</b:Last>
            <b:First>Lisa</b:First>
          </b:Person>
          <b:Person>
            <b:Last>Tatlisumak</b:Last>
            <b:First>Turgut</b:First>
          </b:Person>
          <b:Person>
            <b:Last>Arnold</b:Last>
            <b:First>Marcel</b:First>
          </b:Person>
          <b:Person>
            <b:Last>Sarikaya</b:Last>
            <b:First>and</b:First>
            <b:Middle>Hakan</b:Middle>
          </b:Person>
        </b:NameList>
      </b:Author>
    </b:Author>
    <b:JournalName>PLOS ONE</b:JournalName>
    <b:Volume>12</b:Volume>
    <b:Issue>3</b:Issue>
    <b:Publisher>PLOS ONE</b:Publisher>
    <b:DOI>10.1371/journal.pone.0171334</b:DOI>
    <b:RefOrder>3</b:RefOrder>
  </b:Source>
  <b:Source>
    <b:Tag>Ubo</b:Tag>
    <b:SourceType>JournalArticle</b:SourceType>
    <b:Guid>{B344A616-A832-4339-8A7F-03F3F56EF3D0}</b:Guid>
    <b:Author>
      <b:Author>
        <b:NameList>
          <b:Person>
            <b:Last>Peters</b:Last>
            <b:First>Ubong</b:First>
          </b:Person>
          <b:Person>
            <b:Last>Subramanian</b:Last>
            <b:First>Meenakumari</b:First>
          </b:Person>
          <b:Person>
            <b:Last>Chapman</b:Last>
            <b:First>David</b:First>
            <b:Middle>G</b:Middle>
          </b:Person>
          <b:Person>
            <b:Last>Kaminsky</b:Last>
            <b:First>David</b:First>
            <b:Middle>A</b:Middle>
          </b:Person>
          <b:Person>
            <b:Last>Irvin</b:Last>
            <b:First>Charles</b:First>
            <b:Middle>G</b:Middle>
          </b:Person>
          <b:Person>
            <b:Last>Wise</b:Last>
            <b:First>Robert</b:First>
            <b:Middle>A</b:Middle>
          </b:Person>
          <b:Person>
            <b:Last>Skloot</b:Last>
            <b:First>Gwen</b:First>
            <b:Middle>S</b:Middle>
          </b:Person>
          <b:Person>
            <b:Last>Bates</b:Last>
            <b:First>Jason</b:First>
            <b:Middle>H T</b:Middle>
          </b:Person>
          <b:Person>
            <b:Last>Dixon</b:Last>
            <b:First>Anne</b:First>
            <b:Middle>E</b:Middle>
          </b:Person>
        </b:NameList>
      </b:Author>
    </b:Author>
    <b:Title>BMI but not central obesity predisposes to airway closure during bronchoconstriction</b:Title>
    <b:Year>2019 </b:Year>
    <b:YearAccessed>2021</b:YearAccessed>
    <b:MonthAccessed>July</b:MonthAccessed>
    <b:DayAccessed>17</b:DayAccessed>
    <b:URL>https://pubmed.ncbi.nlm.nih.gov/30694011/</b:URL>
    <b:JournalName>Respirology</b:JournalName>
    <b:Pages>543-550</b:Pages>
    <b:Volume>24</b:Volume>
    <b:Issue>6</b:Issue>
    <b:Month>June</b:Month>
    <b:Publisher>PubMed</b:Publisher>
    <b:DOI>10.1111/resp.13478.Epub</b:DOI>
    <b:RefOrder>5</b:RefOrder>
  </b:Source>
  <b:Source>
    <b:Tag>Xia19</b:Tag>
    <b:SourceType>BookSection</b:SourceType>
    <b:Guid>{B4ED51F9-45F0-4E11-905D-DB33720CDFC4}</b:Guid>
    <b:Title>Overweight, poor diet and physical activity: Analysis of trends and patterns</b:Title>
    <b:Year>2019</b:Year>
    <b:Author>
      <b:Author>
        <b:NameList>
          <b:Person>
            <b:Last>Xiao</b:Last>
            <b:First>Christina</b:First>
          </b:Person>
          <b:Person>
            <b:Last>Graf</b:Last>
            <b:First>Sahara</b:First>
          </b:Person>
        </b:NameList>
      </b:Author>
    </b:Author>
    <b:DOI>10.1787/67450d67-en</b:DOI>
    <b:BookTitle>The Heavy Burden of Obesity : The Economics of Prevention</b:BookTitle>
    <b:RefOrder>8</b:RefOrder>
  </b:Source>
  <b:Source>
    <b:Tag>Foc13</b:Tag>
    <b:SourceType>JournalArticle</b:SourceType>
    <b:Guid>{A4F1DAD7-BC93-4734-BA0C-541ED1338441}</b:Guid>
    <b:Title>Diet and exercise in management of obesity and overweight</b:Title>
    <b:Year>2013</b:Year>
    <b:Pages>59-63</b:Pages>
    <b:Author>
      <b:Author>
        <b:NameList>
          <b:Person>
            <b:Last>Fock</b:Last>
            <b:First>Kwong</b:First>
            <b:Middle>Ming</b:Middle>
          </b:Person>
          <b:Person>
            <b:Last>Khoo</b:Last>
            <b:First>Joan</b:First>
          </b:Person>
        </b:NameList>
      </b:Author>
    </b:Author>
    <b:JournalName>Journal of Gastroenterol Hepatol</b:JournalName>
    <b:DOI> 10.1111/jgh.12407. PMID: 24251706.</b:DOI>
    <b:RefOrder>11</b:RefOrder>
  </b:Source>
  <b:Source>
    <b:Tag>Caf20</b:Tag>
    <b:SourceType>InternetSite</b:SourceType>
    <b:Guid>{9DC81B61-4418-4A0A-9826-F9B07FA58995}</b:Guid>
    <b:Title>How Does Obesity Affect the Body?</b:Title>
    <b:Year>2020</b:Year>
    <b:Author>
      <b:Author>
        <b:NameList>
          <b:Person>
            <b:Last>Cafasso</b:Last>
            <b:First>Jacquelyn</b:First>
          </b:Person>
        </b:NameList>
      </b:Author>
      <b:Editor>
        <b:NameList>
          <b:Person>
            <b:Last>Sethi</b:Last>
            <b:First>Saurabh</b:First>
          </b:Person>
        </b:NameList>
      </b:Editor>
    </b:Author>
    <b:YearAccessed>2021</b:YearAccessed>
    <b:MonthAccessed>July</b:MonthAccessed>
    <b:DayAccessed>18</b:DayAccessed>
    <b:URL>https://www.healthline.com/health/obesity/how-obesity-affects-body</b:URL>
    <b:Month>July </b:Month>
    <b:Day>29</b:Day>
    <b:RefOrder>7</b:RefOrder>
  </b:Source>
  <b:Source>
    <b:Tag>Car19</b:Tag>
    <b:SourceType>JournalArticle</b:SourceType>
    <b:Guid>{98605B98-A78A-4086-BEA8-81D9B3987599}</b:Guid>
    <b:Title>Obesity paradox in cardiovascular disease: where do we stand?</b:Title>
    <b:Year>2019</b:Year>
    <b:YearAccessed>2021</b:YearAccessed>
    <b:MonthAccessed>July</b:MonthAccessed>
    <b:DayAccessed>18</b:DayAccessed>
    <b:URL>https://www.ncbi.nlm.nih.gov/pmc/articles/PMC6503652/</b:URL>
    <b:Author>
      <b:Author>
        <b:NameList>
          <b:Person>
            <b:Last>Carbone</b:Last>
            <b:First>Salvatore</b:First>
          </b:Person>
          <b:Person>
            <b:Last>Canada</b:Last>
            <b:First>Justin</b:First>
            <b:Middle>M</b:Middle>
          </b:Person>
          <b:Person>
            <b:Last>Billingsley</b:Last>
            <b:First>Hayley</b:First>
            <b:Middle>E</b:Middle>
          </b:Person>
          <b:Person>
            <b:Last>Siddiqui</b:Last>
            <b:First>Mohammad</b:First>
            <b:Middle>S</b:Middle>
          </b:Person>
          <b:Person>
            <b:Last>Elagizi</b:Last>
            <b:First>Andrew</b:First>
          </b:Person>
          <b:Person>
            <b:Last>Lavie</b:Last>
            <b:First>Carl</b:First>
            <b:Middle>J</b:Middle>
          </b:Person>
        </b:NameList>
      </b:Author>
    </b:Author>
    <b:JournalName>Vascular Health and Risk Management</b:JournalName>
    <b:Pages>89–100.</b:Pages>
    <b:Volume>15</b:Volume>
    <b:DOI>10.2147/VHRM.S168946</b:DOI>
    <b:RefOrder>4</b:RefOrder>
  </b:Source>
  <b:Source>
    <b:Tag>Str21</b:Tag>
    <b:SourceType>InternetSite</b:SourceType>
    <b:Guid>{6332A960-FCB6-48A3-8C57-55C85BADC9BC}</b:Guid>
    <b:Title>Are You at Risk of Stroke?</b:Title>
    <b:Year>2021</b:Year>
    <b:Author>
      <b:Author>
        <b:Corporate>Stroke Association</b:Corporate>
      </b:Author>
    </b:Author>
    <b:YearAccessed>2021</b:YearAccessed>
    <b:MonthAccessed>July</b:MonthAccessed>
    <b:DayAccessed>19</b:DayAccessed>
    <b:URL>https://www.stroke.org.uk/what-is-stroke/are-you-at-risk-of-stroke</b:URL>
    <b:RefOrder>10</b:RefOrder>
  </b:Source>
  <b:Source>
    <b:Tag>Maf16</b:Tag>
    <b:SourceType>JournalArticle</b:SourceType>
    <b:Guid>{8ADFDEBD-4709-44DD-B254-B445FE90CD36}</b:Guid>
    <b:Author>
      <b:Author>
        <b:NameList>
          <b:Person>
            <b:Last>Mafort</b:Last>
            <b:First>Thiago</b:First>
            <b:Middle>Thomaz</b:Middle>
          </b:Person>
          <b:Person>
            <b:Last>Rufino</b:Last>
            <b:First>Rogério</b:First>
          </b:Person>
          <b:Person>
            <b:Last>Costa</b:Last>
            <b:First>Cláudia</b:First>
            <b:Middle>Henrique</b:Middle>
          </b:Person>
          <b:Person>
            <b:Last>Lopes</b:Last>
            <b:First>Agnaldo</b:First>
            <b:Middle>José</b:Middle>
          </b:Person>
        </b:NameList>
      </b:Author>
    </b:Author>
    <b:Title>Obesity: systemic and pulmonary complications, biochemical abnormalities, and impairment of lung function</b:Title>
    <b:JournalName>Multidisciplinary Respiratory Medicine volume</b:JournalName>
    <b:Year>2016</b:Year>
    <b:Volume>11</b:Volume>
    <b:Issue>28</b:Issue>
    <b:YearAccessed>2021</b:YearAccessed>
    <b:MonthAccessed>July</b:MonthAccessed>
    <b:DayAccessed>20</b:DayAccessed>
    <b:URL>https://mrmjournal.biomedcentral.com/articles/10.1186/s40248-016-0066-z#citeas</b:URL>
    <b:DOI>10.1186/s40248-016-0066-z</b:DOI>
    <b:RefOrder>2</b:RefOrder>
  </b:Source>
  <b:Source>
    <b:Tag>Seg14</b:Tag>
    <b:SourceType>JournalArticle</b:SourceType>
    <b:Guid>{9304CE5D-99DA-4193-A482-FF9BD4C0BA82}</b:Guid>
    <b:Author>
      <b:Author>
        <b:NameList>
          <b:Person>
            <b:Last>Segula</b:Last>
            <b:First>D</b:First>
          </b:Person>
        </b:NameList>
      </b:Author>
    </b:Author>
    <b:Title>Complications of obesity in adults: A short review of the literature</b:Title>
    <b:JournalName>Malawi medical journal : the journal of Medical Association of Malawi</b:JournalName>
    <b:Year>2014</b:Year>
    <b:Pages>20-24</b:Pages>
    <b:Volume>26</b:Volume>
    <b:Issue>1</b:Issue>
    <b:RefOrder>6</b:RefOrder>
  </b:Source>
  <b:Source>
    <b:Tag>Rid21</b:Tag>
    <b:SourceType>InternetSite</b:SourceType>
    <b:Guid>{253A2F8A-3984-47B6-B3EE-3E273BB233B9}</b:Guid>
    <b:Title>Blood Pressure Calculator</b:Title>
    <b:Year>2021</b:Year>
    <b:Author>
      <b:Author>
        <b:Corporate>Ridgmount Practice</b:Corporate>
      </b:Author>
    </b:Author>
    <b:YearAccessed>2021</b:YearAccessed>
    <b:MonthAccessed>July</b:MonthAccessed>
    <b:DayAccessed>20</b:DayAccessed>
    <b:URL>https://www.ridgmountpractice.nhs.uk/bp-calculator</b:URL>
    <b:RefOrder>9</b:RefOrder>
  </b:Source>
  <b:Source>
    <b:Tag>htt6</b:Tag>
    <b:SourceType>DocumentFromInternetSite</b:SourceType>
    <b:Guid>{D11B7C72-D2E6-4ED1-ACB6-1B36C3A9CFD1}</b:Guid>
    <b:URL>https://researchbriefings.files.parliament.uk/documents/SN03336/SN03336.pdf</b:URL>
    <b:Author>
      <b:Author>
        <b:NameList>
          <b:Person>
            <b:Last>Baker</b:Last>
            <b:First>Carl</b:First>
          </b:Person>
        </b:NameList>
      </b:Author>
    </b:Author>
    <b:Title>Obesity Statistics</b:Title>
    <b:Year>2021</b:Year>
    <b:Month>January</b:Month>
    <b:Day>12</b:Day>
    <b:YearAccessed>2021</b:YearAccessed>
    <b:MonthAccessed>July</b:MonthAccessed>
    <b:DayAccessed>16</b:DayAccessed>
    <b:RefOrder>12</b:RefOrder>
  </b:Source>
  <b:Source>
    <b:Tag>Mou21</b:Tag>
    <b:SourceType>InternetSite</b:SourceType>
    <b:Guid>{C8A25C65-592F-41DE-9C0B-86F0EE9CD428}</b:Guid>
    <b:Title>Fat Around the Heart Linked to Increased Risk of Heart Failure</b:Title>
    <b:Year>2021</b:Year>
    <b:YearAccessed>2021</b:YearAccessed>
    <b:MonthAccessed>July</b:MonthAccessed>
    <b:DayAccessed>18</b:DayAccessed>
    <b:URL>https://www.mountsinai.org/about/newsroom/2021/fat-around-the-heart-linked-to-increased-risk-of-heart-failure</b:URL>
    <b:Author>
      <b:Author>
        <b:Corporate>Mount Sinai</b:Corporate>
      </b:Author>
    </b:Author>
    <b:RefOrder>13</b:RefOrder>
  </b:Source>
  <b:Source>
    <b:Tag>Maf21</b:Tag>
    <b:SourceType>JournalArticle</b:SourceType>
    <b:Guid>{9ED3FDE1-C124-4779-8E61-06BEE92811D2}</b:Guid>
    <b:Title>Obesity: systemic and pulmonary complications, biochemical abnormalities, and impairment of lung function</b:Title>
    <b:YearAccessed>2021</b:YearAccessed>
    <b:MonthAccessed>July</b:MonthAccessed>
    <b:DayAccessed>18</b:DayAccessed>
    <b:URL>https://mrmjournal.biomedcentral.com/articles/10.1186/s40248-016-0066-z#citeas</b:URL>
    <b:Author>
      <b:Author>
        <b:NameList>
          <b:Person>
            <b:Last>Mafort</b:Last>
            <b:First>Thiago</b:First>
            <b:Middle>Thomaz</b:Middle>
          </b:Person>
          <b:Person>
            <b:Last>Rufino</b:Last>
            <b:First>Rogério</b:First>
          </b:Person>
          <b:Person>
            <b:Last>Costa</b:Last>
            <b:First>Cláudia</b:First>
            <b:Middle>Henrique</b:Middle>
          </b:Person>
          <b:Person>
            <b:Last>Lopes</b:Last>
            <b:First>Agnaldo</b:First>
            <b:Middle>José</b:Middle>
          </b:Person>
        </b:NameList>
      </b:Author>
    </b:Author>
    <b:JournalName>Multidisciplinary Respiratory Medicine</b:JournalName>
    <b:Volume>11</b:Volume>
    <b:Issue>28</b:Issue>
    <b:DOI>10.1186/s40248-016-0066-z</b:DOI>
    <b:RefOrder>14</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3889E-07C6-4A8B-BDDE-32FC3A926F93}">
  <ds:schemaRefs>
    <ds:schemaRef ds:uri="http://purl.org/dc/dcmitype/"/>
    <ds:schemaRef ds:uri="http://schemas.microsoft.com/office/infopath/2007/PartnerControls"/>
    <ds:schemaRef ds:uri="http://schemas.microsoft.com/office/2006/documentManagement/types"/>
    <ds:schemaRef ds:uri="fe17946d-473b-4586-81ce-d4c04b62babd"/>
    <ds:schemaRef ds:uri="http://purl.org/dc/elements/1.1/"/>
    <ds:schemaRef ds:uri="http://schemas.microsoft.com/office/2006/metadata/properties"/>
    <ds:schemaRef ds:uri="http://purl.org/dc/terms/"/>
    <ds:schemaRef ds:uri="http://schemas.openxmlformats.org/package/2006/metadata/core-properties"/>
    <ds:schemaRef ds:uri="c665fd62-4853-463e-bebb-3fe726021d2f"/>
    <ds:schemaRef ds:uri="http://www.w3.org/XML/1998/namespace"/>
  </ds:schemaRefs>
</ds:datastoreItem>
</file>

<file path=customXml/itemProps2.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A687F0-583F-4B07-8C2C-98D2E5C9A6FA}">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EE78B8E5-E323-46E7-A1A5-A588D79BDD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1450</Words>
  <Characters>8270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cp:lastPrinted>2021-07-22T21:46:00Z</cp:lastPrinted>
  <dcterms:created xsi:type="dcterms:W3CDTF">2021-08-04T21:53:00Z</dcterms:created>
  <dcterms:modified xsi:type="dcterms:W3CDTF">2021-08-04T21:53:00Z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