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color w:val="auto"/>
        </w:rPr>
        <w:id w:val="588842360"/>
        <w:docPartObj>
          <w:docPartGallery w:val="Cover Pages"/>
          <w:docPartUnique/>
        </w:docPartObj>
      </w:sdtPr>
      <w:sdtEndPr>
        <w:rPr>
          <w:rFonts w:asciiTheme="minorHAnsi" w:eastAsiaTheme="minorHAnsi" w:hAnsiTheme="minorHAnsi" w:cstheme="minorBidi"/>
          <w:b w:val="0"/>
          <w:bCs w:val="0"/>
          <w:sz w:val="22"/>
          <w:szCs w:val="22"/>
        </w:rPr>
      </w:sdtEndPr>
      <w:sdtContent>
        <w:tbl>
          <w:tblPr>
            <w:tblpPr w:leftFromText="187" w:rightFromText="187" w:horzAnchor="margin" w:tblpXSpec="center" w:tblpY="2881"/>
            <w:tblW w:w="4000" w:type="pct"/>
            <w:tblBorders>
              <w:left w:val="single" w:sz="18" w:space="0" w:color="4F81BD" w:themeColor="accent1"/>
            </w:tblBorders>
            <w:tblLook w:val="04A0"/>
          </w:tblPr>
          <w:tblGrid>
            <w:gridCol w:w="7405"/>
          </w:tblGrid>
          <w:tr w:rsidR="00C042EC" w:rsidRPr="00A136ED">
            <w:sdt>
              <w:sdtPr>
                <w:rPr>
                  <w:color w:val="auto"/>
                </w:rPr>
                <w:alias w:val="Company"/>
                <w:id w:val="13406915"/>
                <w:placeholder>
                  <w:docPart w:val="B41FB9C2C8534E8F8B54490BDE948DCB"/>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rsidR="00C042EC" w:rsidRPr="00A136ED" w:rsidRDefault="00C042EC" w:rsidP="00A136ED">
                    <w:pPr>
                      <w:pStyle w:val="Heading1"/>
                      <w:rPr>
                        <w:color w:val="auto"/>
                      </w:rPr>
                    </w:pPr>
                    <w:proofErr w:type="spellStart"/>
                    <w:r w:rsidRPr="00A136ED">
                      <w:rPr>
                        <w:color w:val="auto"/>
                      </w:rPr>
                      <w:t>Phebe</w:t>
                    </w:r>
                    <w:proofErr w:type="spellEnd"/>
                    <w:r w:rsidRPr="00A136ED">
                      <w:rPr>
                        <w:color w:val="auto"/>
                      </w:rPr>
                      <w:t xml:space="preserve"> Harrow P151975</w:t>
                    </w:r>
                  </w:p>
                </w:tc>
              </w:sdtContent>
            </w:sdt>
          </w:tr>
          <w:tr w:rsidR="00C042EC" w:rsidRPr="00A136ED">
            <w:tc>
              <w:tcPr>
                <w:tcW w:w="7672" w:type="dxa"/>
              </w:tcPr>
              <w:sdt>
                <w:sdtPr>
                  <w:rPr>
                    <w:rStyle w:val="SubtitleChar"/>
                    <w:color w:val="auto"/>
                    <w:sz w:val="72"/>
                    <w:szCs w:val="72"/>
                  </w:rPr>
                  <w:alias w:val="Title"/>
                  <w:id w:val="13406919"/>
                  <w:placeholder>
                    <w:docPart w:val="1BB36751BE664C0D8A2164111F610FC8"/>
                  </w:placeholder>
                  <w:dataBinding w:prefixMappings="xmlns:ns0='http://schemas.openxmlformats.org/package/2006/metadata/core-properties' xmlns:ns1='http://purl.org/dc/elements/1.1/'" w:xpath="/ns0:coreProperties[1]/ns1:title[1]" w:storeItemID="{6C3C8BC8-F283-45AE-878A-BAB7291924A1}"/>
                  <w:text/>
                </w:sdtPr>
                <w:sdtContent>
                  <w:p w:rsidR="00C042EC" w:rsidRPr="00A136ED" w:rsidRDefault="00C042EC" w:rsidP="00A136ED">
                    <w:pPr>
                      <w:pStyle w:val="Heading1"/>
                      <w:rPr>
                        <w:color w:val="auto"/>
                      </w:rPr>
                    </w:pPr>
                    <w:r w:rsidRPr="00A136ED">
                      <w:rPr>
                        <w:rStyle w:val="SubtitleChar"/>
                        <w:color w:val="auto"/>
                        <w:sz w:val="72"/>
                        <w:szCs w:val="72"/>
                      </w:rPr>
                      <w:t>Critical Discussion of CSR Theory</w:t>
                    </w:r>
                  </w:p>
                </w:sdtContent>
              </w:sdt>
            </w:tc>
          </w:tr>
          <w:tr w:rsidR="00C042EC" w:rsidRPr="00A136ED">
            <w:sdt>
              <w:sdtPr>
                <w:rPr>
                  <w:color w:val="auto"/>
                </w:rPr>
                <w:alias w:val="Subtitle"/>
                <w:id w:val="13406923"/>
                <w:placeholder>
                  <w:docPart w:val="3A28BA354E714543AE480EAD1C290829"/>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rsidR="00C042EC" w:rsidRPr="00A136ED" w:rsidRDefault="00C042EC" w:rsidP="00A136ED">
                    <w:pPr>
                      <w:pStyle w:val="Heading1"/>
                      <w:rPr>
                        <w:color w:val="auto"/>
                      </w:rPr>
                    </w:pPr>
                    <w:r w:rsidRPr="00A136ED">
                      <w:rPr>
                        <w:color w:val="auto"/>
                      </w:rPr>
                      <w:t>Management Ethics</w:t>
                    </w:r>
                  </w:p>
                </w:tc>
              </w:sdtContent>
            </w:sdt>
          </w:tr>
        </w:tbl>
        <w:p w:rsidR="00C042EC" w:rsidRPr="00A136ED" w:rsidRDefault="00C042EC" w:rsidP="00A136ED">
          <w:pPr>
            <w:pStyle w:val="Heading1"/>
            <w:rPr>
              <w:color w:val="auto"/>
            </w:rPr>
          </w:pPr>
        </w:p>
        <w:p w:rsidR="00C042EC" w:rsidRPr="00A136ED" w:rsidRDefault="00C042EC" w:rsidP="00A136ED">
          <w:pPr>
            <w:pStyle w:val="Heading1"/>
            <w:rPr>
              <w:color w:val="auto"/>
            </w:rPr>
          </w:pPr>
        </w:p>
        <w:tbl>
          <w:tblPr>
            <w:tblpPr w:leftFromText="187" w:rightFromText="187" w:horzAnchor="margin" w:tblpXSpec="center" w:tblpYSpec="bottom"/>
            <w:tblW w:w="4000" w:type="pct"/>
            <w:tblLook w:val="04A0"/>
          </w:tblPr>
          <w:tblGrid>
            <w:gridCol w:w="7405"/>
          </w:tblGrid>
          <w:tr w:rsidR="00C042EC" w:rsidRPr="00A136ED">
            <w:tc>
              <w:tcPr>
                <w:tcW w:w="7672" w:type="dxa"/>
                <w:tcMar>
                  <w:top w:w="216" w:type="dxa"/>
                  <w:left w:w="115" w:type="dxa"/>
                  <w:bottom w:w="216" w:type="dxa"/>
                  <w:right w:w="115" w:type="dxa"/>
                </w:tcMar>
              </w:tcPr>
              <w:sdt>
                <w:sdtPr>
                  <w:rPr>
                    <w:color w:val="auto"/>
                  </w:rPr>
                  <w:alias w:val="Author"/>
                  <w:id w:val="13406928"/>
                  <w:placeholder>
                    <w:docPart w:val="AA86A4BBF4D84BD4B57110D8B0B3B4BD"/>
                  </w:placeholder>
                  <w:dataBinding w:prefixMappings="xmlns:ns0='http://schemas.openxmlformats.org/package/2006/metadata/core-properties' xmlns:ns1='http://purl.org/dc/elements/1.1/'" w:xpath="/ns0:coreProperties[1]/ns1:creator[1]" w:storeItemID="{6C3C8BC8-F283-45AE-878A-BAB7291924A1}"/>
                  <w:text/>
                </w:sdtPr>
                <w:sdtContent>
                  <w:p w:rsidR="00C042EC" w:rsidRPr="00A136ED" w:rsidRDefault="00C042EC" w:rsidP="00A136ED">
                    <w:pPr>
                      <w:pStyle w:val="Heading1"/>
                      <w:rPr>
                        <w:color w:val="auto"/>
                      </w:rPr>
                    </w:pPr>
                    <w:proofErr w:type="spellStart"/>
                    <w:r w:rsidRPr="00A136ED">
                      <w:rPr>
                        <w:color w:val="auto"/>
                      </w:rPr>
                      <w:t>Phebe</w:t>
                    </w:r>
                    <w:proofErr w:type="spellEnd"/>
                    <w:r w:rsidRPr="00A136ED">
                      <w:rPr>
                        <w:color w:val="auto"/>
                      </w:rPr>
                      <w:t xml:space="preserve"> Harrow</w:t>
                    </w:r>
                  </w:p>
                </w:sdtContent>
              </w:sdt>
              <w:sdt>
                <w:sdtPr>
                  <w:rPr>
                    <w:color w:val="auto"/>
                  </w:rPr>
                  <w:alias w:val="Date"/>
                  <w:id w:val="13406932"/>
                  <w:placeholder>
                    <w:docPart w:val="74AADCFD4FCE43C0B35E510F631225B4"/>
                  </w:placeholder>
                  <w:showingPlcHdr/>
                  <w:dataBinding w:prefixMappings="xmlns:ns0='http://schemas.microsoft.com/office/2006/coverPageProps'" w:xpath="/ns0:CoverPageProperties[1]/ns0:PublishDate[1]" w:storeItemID="{55AF091B-3C7A-41E3-B477-F2FDAA23CFDA}"/>
                  <w:date>
                    <w:lid w:val="en-US"/>
                    <w:storeMappedDataAs w:val="dateTime"/>
                    <w:calendar w:val="gregorian"/>
                  </w:date>
                </w:sdtPr>
                <w:sdtContent>
                  <w:p w:rsidR="00C042EC" w:rsidRPr="00A136ED" w:rsidRDefault="00C042EC" w:rsidP="00A136ED">
                    <w:pPr>
                      <w:pStyle w:val="Heading1"/>
                      <w:rPr>
                        <w:color w:val="auto"/>
                      </w:rPr>
                    </w:pPr>
                    <w:r w:rsidRPr="00A136ED">
                      <w:rPr>
                        <w:color w:val="auto"/>
                      </w:rPr>
                      <w:t>[Pick the date]</w:t>
                    </w:r>
                  </w:p>
                </w:sdtContent>
              </w:sdt>
              <w:p w:rsidR="00C042EC" w:rsidRPr="00A136ED" w:rsidRDefault="00C042EC" w:rsidP="00A136ED">
                <w:pPr>
                  <w:pStyle w:val="Heading1"/>
                  <w:rPr>
                    <w:color w:val="auto"/>
                  </w:rPr>
                </w:pPr>
              </w:p>
            </w:tc>
          </w:tr>
        </w:tbl>
        <w:p w:rsidR="00C042EC" w:rsidRPr="00A136ED" w:rsidRDefault="00C042EC" w:rsidP="00A136ED">
          <w:pPr>
            <w:pStyle w:val="Heading1"/>
            <w:rPr>
              <w:color w:val="auto"/>
            </w:rPr>
          </w:pPr>
        </w:p>
        <w:p w:rsidR="00C042EC" w:rsidRPr="00A136ED" w:rsidRDefault="00C042EC" w:rsidP="00A136ED">
          <w:pPr>
            <w:pStyle w:val="Heading1"/>
            <w:rPr>
              <w:color w:val="auto"/>
            </w:rPr>
          </w:pPr>
          <w:r w:rsidRPr="00A136ED">
            <w:rPr>
              <w:color w:val="auto"/>
            </w:rPr>
            <w:br w:type="page"/>
          </w:r>
        </w:p>
        <w:p w:rsidR="00C042EC" w:rsidRPr="00A136ED" w:rsidRDefault="00C042EC" w:rsidP="00A136ED">
          <w:pPr>
            <w:pStyle w:val="Heading1"/>
            <w:rPr>
              <w:rFonts w:ascii="Times New Roman" w:hAnsi="Times New Roman" w:cs="Times New Roman"/>
              <w:color w:val="auto"/>
              <w:u w:val="single"/>
            </w:rPr>
          </w:pPr>
          <w:r w:rsidRPr="00A136ED">
            <w:rPr>
              <w:rFonts w:ascii="Times New Roman" w:hAnsi="Times New Roman" w:cs="Times New Roman"/>
              <w:color w:val="auto"/>
              <w:u w:val="single"/>
            </w:rPr>
            <w:lastRenderedPageBreak/>
            <w:t xml:space="preserve">Table of Contents </w:t>
          </w:r>
        </w:p>
        <w:p w:rsidR="00C042EC" w:rsidRPr="00A136ED" w:rsidRDefault="00C042EC" w:rsidP="00A136ED">
          <w:pPr>
            <w:pStyle w:val="Heading1"/>
            <w:rPr>
              <w:rFonts w:ascii="Times New Roman" w:hAnsi="Times New Roman" w:cs="Times New Roman"/>
              <w:color w:val="auto"/>
            </w:rPr>
          </w:pPr>
        </w:p>
        <w:p w:rsidR="009A667A" w:rsidRDefault="009A667A" w:rsidP="00A136ED">
          <w:pPr>
            <w:pStyle w:val="Heading1"/>
            <w:rPr>
              <w:color w:val="auto"/>
            </w:rPr>
          </w:pPr>
          <w:r>
            <w:rPr>
              <w:color w:val="auto"/>
            </w:rPr>
            <w:t xml:space="preserve">Introduction   </w:t>
          </w:r>
          <w:r w:rsidR="00606ADD">
            <w:rPr>
              <w:color w:val="auto"/>
            </w:rPr>
            <w:t>..............................................................................................</w:t>
          </w:r>
          <w:r>
            <w:rPr>
              <w:color w:val="auto"/>
            </w:rPr>
            <w:t xml:space="preserve">    Page 2</w:t>
          </w:r>
        </w:p>
        <w:p w:rsidR="009A667A" w:rsidRDefault="009A667A" w:rsidP="00A136ED">
          <w:pPr>
            <w:pStyle w:val="Heading1"/>
            <w:rPr>
              <w:color w:val="auto"/>
            </w:rPr>
          </w:pPr>
          <w:r>
            <w:rPr>
              <w:color w:val="auto"/>
            </w:rPr>
            <w:t xml:space="preserve">Main </w:t>
          </w:r>
          <w:proofErr w:type="gramStart"/>
          <w:r>
            <w:rPr>
              <w:color w:val="auto"/>
            </w:rPr>
            <w:t xml:space="preserve">findings </w:t>
          </w:r>
          <w:r w:rsidR="00606ADD">
            <w:rPr>
              <w:color w:val="auto"/>
            </w:rPr>
            <w:t>..............................................................................................</w:t>
          </w:r>
          <w:proofErr w:type="gramEnd"/>
          <w:r>
            <w:rPr>
              <w:color w:val="auto"/>
            </w:rPr>
            <w:t xml:space="preserve">    Page 3</w:t>
          </w:r>
        </w:p>
        <w:p w:rsidR="009A667A" w:rsidRDefault="009A667A" w:rsidP="00A136ED">
          <w:pPr>
            <w:pStyle w:val="Heading1"/>
            <w:rPr>
              <w:color w:val="auto"/>
            </w:rPr>
          </w:pPr>
          <w:proofErr w:type="gramStart"/>
          <w:r>
            <w:rPr>
              <w:color w:val="auto"/>
            </w:rPr>
            <w:t xml:space="preserve">Conclusion </w:t>
          </w:r>
          <w:r w:rsidR="00606ADD">
            <w:rPr>
              <w:color w:val="auto"/>
            </w:rPr>
            <w:t>......................................................................................................</w:t>
          </w:r>
          <w:proofErr w:type="gramEnd"/>
          <w:r>
            <w:rPr>
              <w:color w:val="auto"/>
            </w:rPr>
            <w:t xml:space="preserve"> Page 7</w:t>
          </w:r>
        </w:p>
        <w:p w:rsidR="009A667A" w:rsidRDefault="009A667A" w:rsidP="00A136ED">
          <w:pPr>
            <w:pStyle w:val="Heading1"/>
            <w:rPr>
              <w:color w:val="auto"/>
            </w:rPr>
          </w:pPr>
          <w:r>
            <w:rPr>
              <w:color w:val="auto"/>
            </w:rPr>
            <w:t xml:space="preserve">Reflection </w:t>
          </w:r>
          <w:r w:rsidR="00606ADD">
            <w:rPr>
              <w:color w:val="auto"/>
            </w:rPr>
            <w:t>.......................................................................................................</w:t>
          </w:r>
          <w:r w:rsidR="00D369B2">
            <w:rPr>
              <w:color w:val="auto"/>
            </w:rPr>
            <w:t>.</w:t>
          </w:r>
          <w:r w:rsidR="003A4C09">
            <w:rPr>
              <w:color w:val="auto"/>
            </w:rPr>
            <w:t xml:space="preserve">Page </w:t>
          </w:r>
          <w:r w:rsidR="00D369B2">
            <w:rPr>
              <w:color w:val="auto"/>
            </w:rPr>
            <w:t>8</w:t>
          </w:r>
        </w:p>
        <w:p w:rsidR="00D369B2" w:rsidRPr="00D369B2" w:rsidRDefault="00D369B2" w:rsidP="00D369B2"/>
        <w:p w:rsidR="00D369B2" w:rsidRPr="00D369B2" w:rsidRDefault="00D369B2" w:rsidP="00D369B2">
          <w:pPr>
            <w:pStyle w:val="Heading1"/>
            <w:rPr>
              <w:color w:val="auto"/>
            </w:rPr>
          </w:pPr>
          <w:r>
            <w:rPr>
              <w:color w:val="auto"/>
            </w:rPr>
            <w:t>References ....................................................................................................Page 10</w:t>
          </w:r>
        </w:p>
        <w:p w:rsidR="009A667A" w:rsidRDefault="00606ADD" w:rsidP="00A136ED">
          <w:pPr>
            <w:pStyle w:val="Heading1"/>
            <w:rPr>
              <w:color w:val="auto"/>
            </w:rPr>
          </w:pPr>
          <w:proofErr w:type="gramStart"/>
          <w:r>
            <w:rPr>
              <w:color w:val="auto"/>
            </w:rPr>
            <w:t>Appendices ...............................................................................................</w:t>
          </w:r>
          <w:proofErr w:type="gramEnd"/>
          <w:r w:rsidR="00D369B2">
            <w:rPr>
              <w:color w:val="auto"/>
            </w:rPr>
            <w:t xml:space="preserve"> </w:t>
          </w:r>
          <w:proofErr w:type="gramStart"/>
          <w:r>
            <w:rPr>
              <w:color w:val="auto"/>
            </w:rPr>
            <w:t>..</w:t>
          </w:r>
          <w:proofErr w:type="gramEnd"/>
          <w:r>
            <w:rPr>
              <w:color w:val="auto"/>
            </w:rPr>
            <w:t xml:space="preserve"> Page </w:t>
          </w:r>
          <w:r w:rsidR="00D369B2">
            <w:rPr>
              <w:color w:val="auto"/>
            </w:rPr>
            <w:t>12</w:t>
          </w:r>
        </w:p>
        <w:p w:rsidR="009A667A" w:rsidRDefault="009A667A" w:rsidP="00A136ED">
          <w:pPr>
            <w:pStyle w:val="Heading1"/>
            <w:rPr>
              <w:color w:val="auto"/>
            </w:rPr>
          </w:pPr>
          <w:r>
            <w:rPr>
              <w:color w:val="auto"/>
            </w:rPr>
            <w:t xml:space="preserve">Appendix </w:t>
          </w:r>
          <w:proofErr w:type="gramStart"/>
          <w:r>
            <w:rPr>
              <w:color w:val="auto"/>
            </w:rPr>
            <w:t>1</w:t>
          </w:r>
          <w:r w:rsidR="00606ADD">
            <w:rPr>
              <w:color w:val="auto"/>
            </w:rPr>
            <w:t xml:space="preserve">  ................................................................................................</w:t>
          </w:r>
          <w:r w:rsidR="00D369B2">
            <w:rPr>
              <w:color w:val="auto"/>
            </w:rPr>
            <w:t>.</w:t>
          </w:r>
          <w:r w:rsidR="00606ADD">
            <w:rPr>
              <w:color w:val="auto"/>
            </w:rPr>
            <w:t>.</w:t>
          </w:r>
          <w:proofErr w:type="gramEnd"/>
          <w:r w:rsidR="00606ADD">
            <w:rPr>
              <w:color w:val="auto"/>
            </w:rPr>
            <w:t xml:space="preserve"> Page </w:t>
          </w:r>
          <w:r w:rsidR="00D369B2">
            <w:rPr>
              <w:color w:val="auto"/>
            </w:rPr>
            <w:t>12</w:t>
          </w:r>
        </w:p>
        <w:p w:rsidR="00551DED" w:rsidRDefault="009A667A" w:rsidP="00A136ED">
          <w:pPr>
            <w:pStyle w:val="Heading1"/>
            <w:rPr>
              <w:color w:val="auto"/>
            </w:rPr>
          </w:pPr>
          <w:r>
            <w:rPr>
              <w:color w:val="auto"/>
            </w:rPr>
            <w:t xml:space="preserve">Appendix 2  </w:t>
          </w:r>
          <w:r w:rsidR="00606ADD">
            <w:rPr>
              <w:color w:val="auto"/>
            </w:rPr>
            <w:t>.............................................................................................</w:t>
          </w:r>
          <w:r w:rsidR="00D369B2">
            <w:rPr>
              <w:color w:val="auto"/>
            </w:rPr>
            <w:t>.</w:t>
          </w:r>
          <w:r w:rsidR="00606ADD">
            <w:rPr>
              <w:color w:val="auto"/>
            </w:rPr>
            <w:t>....Page</w:t>
          </w:r>
          <w:r w:rsidR="00D369B2">
            <w:rPr>
              <w:color w:val="auto"/>
            </w:rPr>
            <w:t xml:space="preserve"> 13</w:t>
          </w:r>
        </w:p>
        <w:p w:rsidR="009A667A" w:rsidRDefault="009A667A" w:rsidP="00A136ED">
          <w:pPr>
            <w:pStyle w:val="Heading1"/>
            <w:rPr>
              <w:rFonts w:asciiTheme="minorHAnsi" w:eastAsiaTheme="minorHAnsi" w:hAnsiTheme="minorHAnsi" w:cstheme="minorBidi"/>
              <w:bCs w:val="0"/>
              <w:color w:val="auto"/>
              <w:sz w:val="22"/>
              <w:szCs w:val="22"/>
            </w:rPr>
          </w:pPr>
        </w:p>
        <w:p w:rsidR="00C042EC" w:rsidRPr="009A667A" w:rsidRDefault="00C042EC" w:rsidP="009A667A"/>
      </w:sdtContent>
    </w:sdt>
    <w:p w:rsidR="0028609E" w:rsidRPr="00A136ED" w:rsidRDefault="00A136ED" w:rsidP="00A136ED">
      <w:pPr>
        <w:pStyle w:val="Heading1"/>
        <w:rPr>
          <w:rFonts w:ascii="Times New Roman" w:hAnsi="Times New Roman" w:cs="Times New Roman"/>
          <w:color w:val="auto"/>
          <w:u w:val="single"/>
        </w:rPr>
      </w:pPr>
      <w:r w:rsidRPr="00A136ED">
        <w:rPr>
          <w:rFonts w:ascii="Times New Roman" w:hAnsi="Times New Roman" w:cs="Times New Roman"/>
          <w:color w:val="auto"/>
          <w:u w:val="single"/>
        </w:rPr>
        <w:lastRenderedPageBreak/>
        <w:t>Intro</w:t>
      </w:r>
      <w:r w:rsidR="00C042EC" w:rsidRPr="00A136ED">
        <w:rPr>
          <w:rFonts w:ascii="Times New Roman" w:hAnsi="Times New Roman" w:cs="Times New Roman"/>
          <w:color w:val="auto"/>
          <w:u w:val="single"/>
        </w:rPr>
        <w:t xml:space="preserve">duction </w:t>
      </w:r>
    </w:p>
    <w:p w:rsidR="006C028B" w:rsidRPr="00A136ED" w:rsidRDefault="006C028B" w:rsidP="00A136ED">
      <w:pPr>
        <w:pStyle w:val="Heading1"/>
        <w:rPr>
          <w:rFonts w:ascii="Times New Roman" w:hAnsi="Times New Roman" w:cs="Times New Roman"/>
          <w:b w:val="0"/>
          <w:color w:val="auto"/>
        </w:rPr>
      </w:pPr>
      <w:r w:rsidRPr="00A136ED">
        <w:rPr>
          <w:rFonts w:ascii="Times New Roman" w:hAnsi="Times New Roman" w:cs="Times New Roman"/>
          <w:b w:val="0"/>
          <w:color w:val="auto"/>
        </w:rPr>
        <w:t xml:space="preserve">The report will contain an understanding of Corporation Social Responsibility and its reflection upon ethical issues and policies throughout organisations. </w:t>
      </w:r>
      <w:r w:rsidR="007963A8" w:rsidRPr="00A136ED">
        <w:rPr>
          <w:rFonts w:ascii="Times New Roman" w:hAnsi="Times New Roman" w:cs="Times New Roman"/>
          <w:b w:val="0"/>
          <w:color w:val="auto"/>
        </w:rPr>
        <w:t xml:space="preserve">Showing an understanding with regards to Carroll and </w:t>
      </w:r>
      <w:proofErr w:type="spellStart"/>
      <w:r w:rsidR="007963A8" w:rsidRPr="00A136ED">
        <w:rPr>
          <w:rFonts w:ascii="Times New Roman" w:hAnsi="Times New Roman" w:cs="Times New Roman"/>
          <w:b w:val="0"/>
          <w:color w:val="auto"/>
        </w:rPr>
        <w:t>Buchholts</w:t>
      </w:r>
      <w:proofErr w:type="spellEnd"/>
      <w:r w:rsidR="007963A8" w:rsidRPr="00A136ED">
        <w:rPr>
          <w:rFonts w:ascii="Times New Roman" w:hAnsi="Times New Roman" w:cs="Times New Roman"/>
          <w:b w:val="0"/>
          <w:color w:val="auto"/>
        </w:rPr>
        <w:t xml:space="preserve">, (2003) pyramid of the social corporate sectors and the influences that may carry down to society, as shown in ;( </w:t>
      </w:r>
      <w:proofErr w:type="gramStart"/>
      <w:r w:rsidR="007963A8" w:rsidRPr="00A136ED">
        <w:rPr>
          <w:rFonts w:ascii="Times New Roman" w:hAnsi="Times New Roman" w:cs="Times New Roman"/>
          <w:b w:val="0"/>
          <w:color w:val="auto"/>
        </w:rPr>
        <w:t>Figure.1).</w:t>
      </w:r>
      <w:proofErr w:type="gramEnd"/>
    </w:p>
    <w:p w:rsidR="007963A8" w:rsidRPr="00A136ED" w:rsidRDefault="007963A8" w:rsidP="00A136ED">
      <w:pPr>
        <w:pStyle w:val="Heading1"/>
        <w:rPr>
          <w:rFonts w:ascii="Times New Roman" w:hAnsi="Times New Roman" w:cs="Times New Roman"/>
          <w:b w:val="0"/>
          <w:color w:val="auto"/>
        </w:rPr>
      </w:pPr>
      <w:r w:rsidRPr="00A136ED">
        <w:rPr>
          <w:rFonts w:ascii="Times New Roman" w:hAnsi="Times New Roman" w:cs="Times New Roman"/>
          <w:b w:val="0"/>
          <w:color w:val="auto"/>
        </w:rPr>
        <w:t>Furthermore</w:t>
      </w:r>
      <w:r w:rsidR="007D4B95" w:rsidRPr="00A136ED">
        <w:rPr>
          <w:rFonts w:ascii="Times New Roman" w:hAnsi="Times New Roman" w:cs="Times New Roman"/>
          <w:b w:val="0"/>
          <w:color w:val="auto"/>
        </w:rPr>
        <w:t xml:space="preserve">, using Gibbs model of reflection it will be analysing L’Oreal’s corporation with regards to their ethical practices and unethical practices. Maintaining an evaluation throughout to </w:t>
      </w:r>
      <w:proofErr w:type="gramStart"/>
      <w:r w:rsidR="007D4B95" w:rsidRPr="00A136ED">
        <w:rPr>
          <w:rFonts w:ascii="Times New Roman" w:hAnsi="Times New Roman" w:cs="Times New Roman"/>
          <w:b w:val="0"/>
          <w:color w:val="auto"/>
        </w:rPr>
        <w:t xml:space="preserve">provide </w:t>
      </w:r>
      <w:r w:rsidRPr="00A136ED">
        <w:rPr>
          <w:rFonts w:ascii="Times New Roman" w:hAnsi="Times New Roman" w:cs="Times New Roman"/>
          <w:b w:val="0"/>
          <w:color w:val="auto"/>
        </w:rPr>
        <w:t xml:space="preserve"> </w:t>
      </w:r>
      <w:r w:rsidR="007D4B95" w:rsidRPr="00A136ED">
        <w:rPr>
          <w:rFonts w:ascii="Times New Roman" w:hAnsi="Times New Roman" w:cs="Times New Roman"/>
          <w:b w:val="0"/>
          <w:color w:val="auto"/>
        </w:rPr>
        <w:t>reflection</w:t>
      </w:r>
      <w:proofErr w:type="gramEnd"/>
      <w:r w:rsidR="007D4B95" w:rsidRPr="00A136ED">
        <w:rPr>
          <w:rFonts w:ascii="Times New Roman" w:hAnsi="Times New Roman" w:cs="Times New Roman"/>
          <w:b w:val="0"/>
          <w:color w:val="auto"/>
        </w:rPr>
        <w:t xml:space="preserve"> on the corporations current policies.</w:t>
      </w:r>
    </w:p>
    <w:p w:rsidR="007963A8" w:rsidRPr="00A136ED" w:rsidRDefault="007963A8" w:rsidP="00A136ED">
      <w:pPr>
        <w:pStyle w:val="Heading1"/>
        <w:rPr>
          <w:rFonts w:ascii="Times New Roman" w:hAnsi="Times New Roman" w:cs="Times New Roman"/>
          <w:color w:val="auto"/>
        </w:rPr>
      </w:pPr>
    </w:p>
    <w:p w:rsidR="007963A8" w:rsidRPr="00A136ED" w:rsidRDefault="007963A8" w:rsidP="00A136ED">
      <w:pPr>
        <w:pStyle w:val="Heading1"/>
        <w:rPr>
          <w:rFonts w:ascii="Times New Roman" w:hAnsi="Times New Roman" w:cs="Times New Roman"/>
          <w:color w:val="auto"/>
        </w:rPr>
      </w:pPr>
    </w:p>
    <w:p w:rsidR="0028609E" w:rsidRPr="00A136ED" w:rsidRDefault="0028609E" w:rsidP="00A136ED">
      <w:pPr>
        <w:pStyle w:val="Heading1"/>
        <w:rPr>
          <w:rFonts w:ascii="Times New Roman" w:hAnsi="Times New Roman" w:cs="Times New Roman"/>
          <w:color w:val="auto"/>
        </w:rPr>
      </w:pPr>
    </w:p>
    <w:p w:rsidR="0028609E" w:rsidRPr="00A136ED" w:rsidRDefault="0028609E" w:rsidP="00A136ED">
      <w:pPr>
        <w:pStyle w:val="Heading1"/>
        <w:rPr>
          <w:rFonts w:ascii="Times New Roman" w:hAnsi="Times New Roman" w:cs="Times New Roman"/>
          <w:color w:val="auto"/>
        </w:rPr>
      </w:pPr>
    </w:p>
    <w:p w:rsidR="0028609E" w:rsidRPr="00A136ED" w:rsidRDefault="0028609E" w:rsidP="00A136ED">
      <w:pPr>
        <w:pStyle w:val="Heading1"/>
        <w:rPr>
          <w:rFonts w:ascii="Times New Roman" w:hAnsi="Times New Roman" w:cs="Times New Roman"/>
          <w:color w:val="auto"/>
        </w:rPr>
      </w:pPr>
    </w:p>
    <w:p w:rsidR="0028609E" w:rsidRPr="00A136ED" w:rsidRDefault="0028609E" w:rsidP="00A136ED">
      <w:pPr>
        <w:pStyle w:val="Heading1"/>
        <w:rPr>
          <w:rFonts w:ascii="Times New Roman" w:hAnsi="Times New Roman" w:cs="Times New Roman"/>
          <w:color w:val="auto"/>
        </w:rPr>
      </w:pPr>
    </w:p>
    <w:p w:rsidR="00304573" w:rsidRPr="00A136ED" w:rsidRDefault="00304573" w:rsidP="00A136ED">
      <w:pPr>
        <w:pStyle w:val="Heading1"/>
        <w:rPr>
          <w:rFonts w:ascii="Times New Roman" w:hAnsi="Times New Roman" w:cs="Times New Roman"/>
          <w:color w:val="auto"/>
        </w:rPr>
      </w:pPr>
    </w:p>
    <w:p w:rsidR="00304573" w:rsidRPr="00A136ED" w:rsidRDefault="00304573" w:rsidP="00A136ED">
      <w:pPr>
        <w:pStyle w:val="Heading1"/>
        <w:rPr>
          <w:rFonts w:ascii="Times New Roman" w:hAnsi="Times New Roman" w:cs="Times New Roman"/>
          <w:color w:val="auto"/>
        </w:rPr>
      </w:pPr>
    </w:p>
    <w:p w:rsidR="00304573" w:rsidRPr="00A136ED" w:rsidRDefault="00304573" w:rsidP="00A136ED">
      <w:pPr>
        <w:pStyle w:val="Heading1"/>
        <w:rPr>
          <w:rFonts w:ascii="Times New Roman" w:hAnsi="Times New Roman" w:cs="Times New Roman"/>
          <w:color w:val="auto"/>
        </w:rPr>
      </w:pPr>
    </w:p>
    <w:p w:rsidR="0028609E" w:rsidRPr="00A136ED" w:rsidRDefault="0028609E" w:rsidP="00A136ED">
      <w:pPr>
        <w:pStyle w:val="Heading1"/>
        <w:rPr>
          <w:rFonts w:ascii="Times New Roman" w:hAnsi="Times New Roman" w:cs="Times New Roman"/>
          <w:color w:val="auto"/>
          <w:u w:val="single"/>
        </w:rPr>
      </w:pPr>
    </w:p>
    <w:p w:rsidR="0028609E" w:rsidRPr="00A136ED" w:rsidRDefault="0028609E" w:rsidP="00A136ED">
      <w:pPr>
        <w:pStyle w:val="Heading1"/>
        <w:rPr>
          <w:rFonts w:ascii="Times New Roman" w:hAnsi="Times New Roman" w:cs="Times New Roman"/>
          <w:color w:val="auto"/>
          <w:u w:val="single"/>
        </w:rPr>
      </w:pPr>
      <w:r w:rsidRPr="00A136ED">
        <w:rPr>
          <w:rFonts w:ascii="Times New Roman" w:hAnsi="Times New Roman" w:cs="Times New Roman"/>
          <w:color w:val="auto"/>
          <w:u w:val="single"/>
        </w:rPr>
        <w:lastRenderedPageBreak/>
        <w:t xml:space="preserve">Main </w:t>
      </w:r>
      <w:r w:rsidR="007A629F" w:rsidRPr="00A136ED">
        <w:rPr>
          <w:rFonts w:ascii="Times New Roman" w:hAnsi="Times New Roman" w:cs="Times New Roman"/>
          <w:color w:val="auto"/>
          <w:u w:val="single"/>
        </w:rPr>
        <w:t>findings</w:t>
      </w:r>
    </w:p>
    <w:p w:rsidR="007963A8" w:rsidRPr="00A136ED" w:rsidRDefault="007963A8" w:rsidP="00A136ED">
      <w:pPr>
        <w:pStyle w:val="Heading1"/>
        <w:rPr>
          <w:rFonts w:ascii="Times New Roman" w:hAnsi="Times New Roman" w:cs="Times New Roman"/>
          <w:color w:val="auto"/>
          <w:u w:val="single"/>
        </w:rPr>
      </w:pPr>
    </w:p>
    <w:p w:rsidR="00014B03" w:rsidRPr="00A136ED" w:rsidRDefault="005C5F19" w:rsidP="00A136ED">
      <w:pPr>
        <w:pStyle w:val="Heading1"/>
        <w:rPr>
          <w:rFonts w:ascii="Times New Roman" w:hAnsi="Times New Roman" w:cs="Times New Roman"/>
          <w:b w:val="0"/>
          <w:color w:val="auto"/>
        </w:rPr>
      </w:pPr>
      <w:r w:rsidRPr="00A136ED">
        <w:rPr>
          <w:rFonts w:ascii="Times New Roman" w:hAnsi="Times New Roman" w:cs="Times New Roman"/>
          <w:b w:val="0"/>
          <w:color w:val="auto"/>
        </w:rPr>
        <w:t xml:space="preserve">Corporate Social Responsibility is most commonly referred to as an organisations initiatives and ethical practices that affect and benefit our society, making conscientious decisions and measures to help positively impact social and environmental factors. </w:t>
      </w:r>
      <w:proofErr w:type="gramStart"/>
      <w:r w:rsidRPr="00A136ED">
        <w:rPr>
          <w:rFonts w:ascii="Times New Roman" w:hAnsi="Times New Roman" w:cs="Times New Roman"/>
          <w:b w:val="0"/>
          <w:color w:val="auto"/>
        </w:rPr>
        <w:t>Making decisions that do not directly impact the organisation, but however strive to solely help develop society</w:t>
      </w:r>
      <w:r w:rsidR="00A27D88" w:rsidRPr="00A136ED">
        <w:rPr>
          <w:rFonts w:ascii="Times New Roman" w:hAnsi="Times New Roman" w:cs="Times New Roman"/>
          <w:b w:val="0"/>
          <w:color w:val="auto"/>
        </w:rPr>
        <w:t>.</w:t>
      </w:r>
      <w:proofErr w:type="gramEnd"/>
      <w:r w:rsidR="00A27D88" w:rsidRPr="00A136ED">
        <w:rPr>
          <w:rFonts w:ascii="Times New Roman" w:hAnsi="Times New Roman" w:cs="Times New Roman"/>
          <w:b w:val="0"/>
          <w:color w:val="auto"/>
        </w:rPr>
        <w:t xml:space="preserve"> </w:t>
      </w:r>
    </w:p>
    <w:p w:rsidR="00A35D07" w:rsidRPr="00A136ED" w:rsidRDefault="00A27D88" w:rsidP="00A136ED">
      <w:pPr>
        <w:pStyle w:val="Heading1"/>
        <w:rPr>
          <w:rFonts w:ascii="Times New Roman" w:hAnsi="Times New Roman" w:cs="Times New Roman"/>
          <w:b w:val="0"/>
          <w:color w:val="auto"/>
        </w:rPr>
      </w:pPr>
      <w:r w:rsidRPr="00A136ED">
        <w:rPr>
          <w:rFonts w:ascii="Times New Roman" w:hAnsi="Times New Roman" w:cs="Times New Roman"/>
          <w:b w:val="0"/>
          <w:color w:val="auto"/>
        </w:rPr>
        <w:t xml:space="preserve">It is important for CSR within organisations as </w:t>
      </w:r>
      <w:r w:rsidR="00406DAF" w:rsidRPr="00A136ED">
        <w:rPr>
          <w:rFonts w:ascii="Times New Roman" w:hAnsi="Times New Roman" w:cs="Times New Roman"/>
          <w:b w:val="0"/>
          <w:color w:val="auto"/>
        </w:rPr>
        <w:t xml:space="preserve">through undertaking these ethical developments through their organisation, it shows that a business cares about external social factors other than profit maximisation. </w:t>
      </w:r>
      <w:proofErr w:type="gramStart"/>
      <w:r w:rsidR="00406DAF" w:rsidRPr="00A136ED">
        <w:rPr>
          <w:rFonts w:ascii="Times New Roman" w:hAnsi="Times New Roman" w:cs="Times New Roman"/>
          <w:b w:val="0"/>
          <w:color w:val="auto"/>
        </w:rPr>
        <w:t>Although it has been seen to help businesses in the future, as it is recognised by consumers when purchasing from reputable organisations and the relationships, social acceptance and shared social value.</w:t>
      </w:r>
      <w:proofErr w:type="gramEnd"/>
      <w:r w:rsidR="007963A8" w:rsidRPr="00A136ED">
        <w:rPr>
          <w:rFonts w:ascii="Times New Roman" w:hAnsi="Times New Roman" w:cs="Times New Roman"/>
          <w:b w:val="0"/>
          <w:color w:val="auto"/>
        </w:rPr>
        <w:t xml:space="preserve"> T</w:t>
      </w:r>
      <w:r w:rsidR="00BC79A1" w:rsidRPr="00A136ED">
        <w:rPr>
          <w:rFonts w:ascii="Times New Roman" w:hAnsi="Times New Roman" w:cs="Times New Roman"/>
          <w:b w:val="0"/>
          <w:color w:val="auto"/>
        </w:rPr>
        <w:t xml:space="preserve">hat didn’t always occur to take into account that dozens of organisations </w:t>
      </w:r>
      <w:r w:rsidR="00904992" w:rsidRPr="00A136ED">
        <w:rPr>
          <w:rFonts w:ascii="Times New Roman" w:hAnsi="Times New Roman" w:cs="Times New Roman"/>
          <w:b w:val="0"/>
          <w:color w:val="auto"/>
        </w:rPr>
        <w:t xml:space="preserve">that </w:t>
      </w:r>
      <w:r w:rsidR="00BC79A1" w:rsidRPr="00A136ED">
        <w:rPr>
          <w:rFonts w:ascii="Times New Roman" w:hAnsi="Times New Roman" w:cs="Times New Roman"/>
          <w:b w:val="0"/>
          <w:color w:val="auto"/>
        </w:rPr>
        <w:t>actually do play and influence society regarding portrayed ethics and morals.</w:t>
      </w:r>
    </w:p>
    <w:p w:rsidR="00A35D07" w:rsidRPr="00A136ED" w:rsidRDefault="00A35D07" w:rsidP="00A136ED">
      <w:pPr>
        <w:pStyle w:val="Heading1"/>
        <w:rPr>
          <w:rFonts w:ascii="Times New Roman" w:hAnsi="Times New Roman" w:cs="Times New Roman"/>
          <w:b w:val="0"/>
          <w:color w:val="auto"/>
        </w:rPr>
      </w:pPr>
      <w:r w:rsidRPr="00A136ED">
        <w:rPr>
          <w:rFonts w:ascii="Times New Roman" w:hAnsi="Times New Roman" w:cs="Times New Roman"/>
          <w:b w:val="0"/>
          <w:color w:val="auto"/>
        </w:rPr>
        <w:t xml:space="preserve">The key main drivers within CSR are the most influential factors that could possibly effect an organisation and its economic performance, </w:t>
      </w:r>
      <w:proofErr w:type="spellStart"/>
      <w:r w:rsidRPr="00A136ED">
        <w:rPr>
          <w:rFonts w:ascii="Times New Roman" w:hAnsi="Times New Roman" w:cs="Times New Roman"/>
          <w:b w:val="0"/>
          <w:color w:val="auto"/>
        </w:rPr>
        <w:t>Lohman</w:t>
      </w:r>
      <w:proofErr w:type="spellEnd"/>
      <w:r w:rsidRPr="00A136ED">
        <w:rPr>
          <w:rFonts w:ascii="Times New Roman" w:hAnsi="Times New Roman" w:cs="Times New Roman"/>
          <w:b w:val="0"/>
          <w:color w:val="auto"/>
        </w:rPr>
        <w:t xml:space="preserve"> &amp; </w:t>
      </w:r>
      <w:proofErr w:type="spellStart"/>
      <w:r w:rsidRPr="00A136ED">
        <w:rPr>
          <w:rFonts w:ascii="Times New Roman" w:hAnsi="Times New Roman" w:cs="Times New Roman"/>
          <w:b w:val="0"/>
          <w:color w:val="auto"/>
        </w:rPr>
        <w:t>Steinholtz</w:t>
      </w:r>
      <w:proofErr w:type="spellEnd"/>
      <w:r w:rsidRPr="00A136ED">
        <w:rPr>
          <w:rFonts w:ascii="Times New Roman" w:hAnsi="Times New Roman" w:cs="Times New Roman"/>
          <w:b w:val="0"/>
          <w:color w:val="auto"/>
        </w:rPr>
        <w:t xml:space="preserve"> express that the customer of that organisation is the most influence and important driver, as within today’s society the customer’s requirements that they seek are driving companies to strive to create new and up to date values</w:t>
      </w:r>
      <w:r w:rsidR="007C2712" w:rsidRPr="00A136ED">
        <w:rPr>
          <w:rFonts w:ascii="Times New Roman" w:hAnsi="Times New Roman" w:cs="Times New Roman"/>
          <w:b w:val="0"/>
          <w:color w:val="auto"/>
        </w:rPr>
        <w:t xml:space="preserve">. The main requirements of an organisations customer base are becoming more principle based and ethic based before committing to purchasing from the company. </w:t>
      </w:r>
    </w:p>
    <w:p w:rsidR="00A35D07" w:rsidRPr="00A136ED" w:rsidRDefault="007C2712" w:rsidP="00A136ED">
      <w:pPr>
        <w:pStyle w:val="Heading1"/>
        <w:rPr>
          <w:rFonts w:ascii="Times New Roman" w:hAnsi="Times New Roman" w:cs="Times New Roman"/>
          <w:b w:val="0"/>
          <w:color w:val="auto"/>
        </w:rPr>
      </w:pPr>
      <w:r w:rsidRPr="00A136ED">
        <w:rPr>
          <w:rFonts w:ascii="Times New Roman" w:hAnsi="Times New Roman" w:cs="Times New Roman"/>
          <w:b w:val="0"/>
          <w:color w:val="auto"/>
        </w:rPr>
        <w:t xml:space="preserve">A study carried out in 2002 called ’The Cone Corporate Citizenship Study’ resulted with consumers expressing that as individuals of society they were making ethical based decisions when purchasing from big named brands, taking an interest into the companies support of social needs. </w:t>
      </w:r>
      <w:r w:rsidR="00B929C2" w:rsidRPr="00A136ED">
        <w:rPr>
          <w:rFonts w:ascii="Times New Roman" w:hAnsi="Times New Roman" w:cs="Times New Roman"/>
          <w:b w:val="0"/>
          <w:color w:val="auto"/>
        </w:rPr>
        <w:t>With results from as high as 89% of individuals considered that companies working towards social responsibilities were more appealing than those who didn’t appear to show or promote their products to be ethical in any way.</w:t>
      </w:r>
    </w:p>
    <w:p w:rsidR="00A65F55" w:rsidRPr="00A136ED" w:rsidRDefault="007D4B95" w:rsidP="00A136ED">
      <w:pPr>
        <w:pStyle w:val="Heading1"/>
        <w:rPr>
          <w:rFonts w:ascii="Times New Roman" w:hAnsi="Times New Roman" w:cs="Times New Roman"/>
          <w:b w:val="0"/>
          <w:color w:val="auto"/>
        </w:rPr>
      </w:pPr>
      <w:r w:rsidRPr="00A136ED">
        <w:rPr>
          <w:rFonts w:ascii="Times New Roman" w:hAnsi="Times New Roman" w:cs="Times New Roman"/>
          <w:b w:val="0"/>
          <w:color w:val="auto"/>
        </w:rPr>
        <w:lastRenderedPageBreak/>
        <w:t xml:space="preserve">With regard to </w:t>
      </w:r>
      <w:proofErr w:type="spellStart"/>
      <w:r w:rsidRPr="00A136ED">
        <w:rPr>
          <w:rFonts w:ascii="Times New Roman" w:hAnsi="Times New Roman" w:cs="Times New Roman"/>
          <w:b w:val="0"/>
          <w:color w:val="auto"/>
        </w:rPr>
        <w:t>L’Oreals</w:t>
      </w:r>
      <w:proofErr w:type="spellEnd"/>
      <w:r w:rsidRPr="00A136ED">
        <w:rPr>
          <w:rFonts w:ascii="Times New Roman" w:hAnsi="Times New Roman" w:cs="Times New Roman"/>
          <w:b w:val="0"/>
          <w:color w:val="auto"/>
        </w:rPr>
        <w:t xml:space="preserve"> ethical responsibilities</w:t>
      </w:r>
      <w:r w:rsidR="00A65F55" w:rsidRPr="00A136ED">
        <w:rPr>
          <w:rFonts w:ascii="Times New Roman" w:hAnsi="Times New Roman" w:cs="Times New Roman"/>
          <w:b w:val="0"/>
          <w:color w:val="auto"/>
        </w:rPr>
        <w:t xml:space="preserve"> the organisation claim to be committed to diverse methods of addressing the safety of their products, however although they claim to be animal testing free they are still widely known for their animal testing. L’Oreal state that they remain a animal testing free brand fro over thirty years, thus conflicting with being named on PETA’s corporations animal testing list.</w:t>
      </w:r>
    </w:p>
    <w:p w:rsidR="00A65F55" w:rsidRPr="00A136ED" w:rsidRDefault="00A65F55" w:rsidP="00A136ED">
      <w:pPr>
        <w:pStyle w:val="Heading1"/>
        <w:rPr>
          <w:rFonts w:ascii="Times New Roman" w:hAnsi="Times New Roman" w:cs="Times New Roman"/>
          <w:b w:val="0"/>
          <w:color w:val="auto"/>
        </w:rPr>
      </w:pPr>
      <w:r w:rsidRPr="00A136ED">
        <w:rPr>
          <w:rFonts w:ascii="Times New Roman" w:hAnsi="Times New Roman" w:cs="Times New Roman"/>
          <w:b w:val="0"/>
          <w:color w:val="auto"/>
        </w:rPr>
        <w:t xml:space="preserve">PETA state that they will not be removed from this list as although the brand claims to be ethical in its practices and provides policies set in place to no longer test their branded products on animals as an organisation, they are linked with selling their products in China. In a research facility in </w:t>
      </w:r>
      <w:proofErr w:type="spellStart"/>
      <w:r w:rsidRPr="00A136ED">
        <w:rPr>
          <w:rFonts w:ascii="Times New Roman" w:hAnsi="Times New Roman" w:cs="Times New Roman"/>
          <w:b w:val="0"/>
          <w:color w:val="auto"/>
        </w:rPr>
        <w:t>Pudong</w:t>
      </w:r>
      <w:proofErr w:type="spellEnd"/>
      <w:r w:rsidRPr="00A136ED">
        <w:rPr>
          <w:rFonts w:ascii="Times New Roman" w:hAnsi="Times New Roman" w:cs="Times New Roman"/>
          <w:b w:val="0"/>
          <w:color w:val="auto"/>
        </w:rPr>
        <w:t xml:space="preserve">, any cosmetics are legally required to undergo tests for safety purposes before being allowed to retail within the country. </w:t>
      </w:r>
    </w:p>
    <w:p w:rsidR="00A65F55" w:rsidRPr="00A136ED" w:rsidRDefault="00A65F55" w:rsidP="00A136ED">
      <w:pPr>
        <w:pStyle w:val="Heading1"/>
        <w:rPr>
          <w:rFonts w:ascii="Times New Roman" w:hAnsi="Times New Roman" w:cs="Times New Roman"/>
          <w:b w:val="0"/>
          <w:color w:val="auto"/>
        </w:rPr>
      </w:pPr>
      <w:r w:rsidRPr="00A136ED">
        <w:rPr>
          <w:rFonts w:ascii="Times New Roman" w:hAnsi="Times New Roman" w:cs="Times New Roman"/>
          <w:b w:val="0"/>
          <w:color w:val="auto"/>
        </w:rPr>
        <w:t xml:space="preserve">Even though L’Oreal agree to not test their products themselves this does not mean that they do in silently fund China with programmes to carry these </w:t>
      </w:r>
      <w:r w:rsidR="008D4D2D" w:rsidRPr="00A136ED">
        <w:rPr>
          <w:rFonts w:ascii="Times New Roman" w:hAnsi="Times New Roman" w:cs="Times New Roman"/>
          <w:b w:val="0"/>
          <w:color w:val="auto"/>
        </w:rPr>
        <w:t>research</w:t>
      </w:r>
      <w:r w:rsidRPr="00A136ED">
        <w:rPr>
          <w:rFonts w:ascii="Times New Roman" w:hAnsi="Times New Roman" w:cs="Times New Roman"/>
          <w:b w:val="0"/>
          <w:color w:val="auto"/>
        </w:rPr>
        <w:t xml:space="preserve"> methods out. </w:t>
      </w:r>
    </w:p>
    <w:p w:rsidR="00A65F55" w:rsidRPr="00A136ED" w:rsidRDefault="00A65F55" w:rsidP="00A136ED">
      <w:pPr>
        <w:pStyle w:val="Heading1"/>
        <w:rPr>
          <w:rFonts w:ascii="Times New Roman" w:hAnsi="Times New Roman" w:cs="Times New Roman"/>
          <w:b w:val="0"/>
          <w:color w:val="auto"/>
        </w:rPr>
      </w:pPr>
    </w:p>
    <w:p w:rsidR="00AD45BC" w:rsidRPr="00A136ED" w:rsidRDefault="00AD45BC" w:rsidP="00A136ED">
      <w:pPr>
        <w:pStyle w:val="Heading1"/>
        <w:rPr>
          <w:rFonts w:ascii="Times New Roman" w:hAnsi="Times New Roman" w:cs="Times New Roman"/>
          <w:b w:val="0"/>
          <w:color w:val="auto"/>
        </w:rPr>
      </w:pPr>
      <w:r w:rsidRPr="00A136ED">
        <w:rPr>
          <w:rFonts w:ascii="Times New Roman" w:hAnsi="Times New Roman" w:cs="Times New Roman"/>
          <w:b w:val="0"/>
          <w:color w:val="auto"/>
        </w:rPr>
        <w:t>A another survey carried out was an ‘European survey on consumer attitudes towards corporate social responsibility</w:t>
      </w:r>
      <w:r w:rsidR="00904992" w:rsidRPr="00A136ED">
        <w:rPr>
          <w:rFonts w:ascii="Times New Roman" w:hAnsi="Times New Roman" w:cs="Times New Roman"/>
          <w:b w:val="0"/>
          <w:color w:val="auto"/>
        </w:rPr>
        <w:t>’,</w:t>
      </w:r>
      <w:r w:rsidRPr="00A136ED">
        <w:rPr>
          <w:rFonts w:ascii="Times New Roman" w:hAnsi="Times New Roman" w:cs="Times New Roman"/>
          <w:b w:val="0"/>
          <w:color w:val="auto"/>
        </w:rPr>
        <w:t xml:space="preserve"> stated that a percentage as high as 70% of Europeans were willing</w:t>
      </w:r>
      <w:r w:rsidR="00904992" w:rsidRPr="00A136ED">
        <w:rPr>
          <w:rFonts w:ascii="Times New Roman" w:hAnsi="Times New Roman" w:cs="Times New Roman"/>
          <w:b w:val="0"/>
          <w:color w:val="auto"/>
        </w:rPr>
        <w:t xml:space="preserve"> to</w:t>
      </w:r>
      <w:r w:rsidRPr="00A136ED">
        <w:rPr>
          <w:rFonts w:ascii="Times New Roman" w:hAnsi="Times New Roman" w:cs="Times New Roman"/>
          <w:b w:val="0"/>
          <w:color w:val="auto"/>
        </w:rPr>
        <w:t xml:space="preserve"> </w:t>
      </w:r>
      <w:r w:rsidR="00904992" w:rsidRPr="00A136ED">
        <w:rPr>
          <w:rFonts w:ascii="Times New Roman" w:hAnsi="Times New Roman" w:cs="Times New Roman"/>
          <w:b w:val="0"/>
          <w:color w:val="auto"/>
        </w:rPr>
        <w:t>or</w:t>
      </w:r>
      <w:r w:rsidRPr="00A136ED">
        <w:rPr>
          <w:rFonts w:ascii="Times New Roman" w:hAnsi="Times New Roman" w:cs="Times New Roman"/>
          <w:b w:val="0"/>
          <w:color w:val="auto"/>
        </w:rPr>
        <w:t xml:space="preserve"> already participated in paying attention to the majority of organisations claims to social responsibility when purchasing a product, most committed to preferring to pay an increase on prices to gain economically and socially responsible products on the market.</w:t>
      </w:r>
      <w:r w:rsidR="00904992" w:rsidRPr="00A136ED">
        <w:rPr>
          <w:rFonts w:ascii="Times New Roman" w:hAnsi="Times New Roman" w:cs="Times New Roman"/>
          <w:b w:val="0"/>
          <w:color w:val="auto"/>
        </w:rPr>
        <w:t xml:space="preserve"> This shows a growth of social understanding from a consumers perspective upon the ethical responsibilities needed to be carried out by corporations in order to compete within the evolving market and maintain consumer demand.</w:t>
      </w:r>
    </w:p>
    <w:p w:rsidR="006B6C27" w:rsidRPr="00A136ED" w:rsidRDefault="006B6C27" w:rsidP="00A136ED">
      <w:pPr>
        <w:pStyle w:val="Heading1"/>
        <w:rPr>
          <w:rFonts w:ascii="Times New Roman" w:hAnsi="Times New Roman" w:cs="Times New Roman"/>
          <w:i/>
          <w:color w:val="auto"/>
        </w:rPr>
      </w:pPr>
      <w:proofErr w:type="gramStart"/>
      <w:r w:rsidRPr="00A136ED">
        <w:rPr>
          <w:rFonts w:ascii="Times New Roman" w:hAnsi="Times New Roman" w:cs="Times New Roman"/>
          <w:i/>
          <w:color w:val="auto"/>
        </w:rPr>
        <w:t>Figure.1.</w:t>
      </w:r>
      <w:proofErr w:type="gramEnd"/>
    </w:p>
    <w:p w:rsidR="00014B03" w:rsidRPr="00A136ED" w:rsidRDefault="006B6C27" w:rsidP="00A136ED">
      <w:pPr>
        <w:pStyle w:val="Heading1"/>
        <w:rPr>
          <w:rFonts w:ascii="Times New Roman" w:hAnsi="Times New Roman" w:cs="Times New Roman"/>
          <w:color w:val="auto"/>
        </w:rPr>
      </w:pPr>
      <w:r w:rsidRPr="00A136ED">
        <w:rPr>
          <w:rFonts w:ascii="Times New Roman" w:hAnsi="Times New Roman" w:cs="Times New Roman"/>
          <w:noProof/>
          <w:color w:val="auto"/>
          <w:lang w:eastAsia="en-GB"/>
        </w:rPr>
        <w:drawing>
          <wp:anchor distT="0" distB="0" distL="114300" distR="114300" simplePos="0" relativeHeight="251661312" behindDoc="1" locked="0" layoutInCell="1" allowOverlap="1">
            <wp:simplePos x="0" y="0"/>
            <wp:positionH relativeFrom="column">
              <wp:posOffset>231140</wp:posOffset>
            </wp:positionH>
            <wp:positionV relativeFrom="paragraph">
              <wp:posOffset>269240</wp:posOffset>
            </wp:positionV>
            <wp:extent cx="1947545" cy="2636520"/>
            <wp:effectExtent l="19050" t="0" r="0" b="0"/>
            <wp:wrapTight wrapText="bothSides">
              <wp:wrapPolygon edited="0">
                <wp:start x="-211" y="0"/>
                <wp:lineTo x="-211" y="21382"/>
                <wp:lineTo x="21551" y="21382"/>
                <wp:lineTo x="21551" y="0"/>
                <wp:lineTo x="-211" y="0"/>
              </wp:wrapPolygon>
            </wp:wrapTight>
            <wp:docPr id="13" name="Picture 13" descr="Image result for csr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csr pyramid"/>
                    <pic:cNvPicPr>
                      <a:picLocks noChangeAspect="1" noChangeArrowheads="1"/>
                    </pic:cNvPicPr>
                  </pic:nvPicPr>
                  <pic:blipFill>
                    <a:blip r:embed="rId8" cstate="print"/>
                    <a:srcRect/>
                    <a:stretch>
                      <a:fillRect/>
                    </a:stretch>
                  </pic:blipFill>
                  <pic:spPr bwMode="auto">
                    <a:xfrm>
                      <a:off x="0" y="0"/>
                      <a:ext cx="1947545" cy="2636520"/>
                    </a:xfrm>
                    <a:prstGeom prst="rect">
                      <a:avLst/>
                    </a:prstGeom>
                    <a:noFill/>
                    <a:ln w="9525">
                      <a:noFill/>
                      <a:miter lim="800000"/>
                      <a:headEnd/>
                      <a:tailEnd/>
                    </a:ln>
                  </pic:spPr>
                </pic:pic>
              </a:graphicData>
            </a:graphic>
          </wp:anchor>
        </w:drawing>
      </w:r>
    </w:p>
    <w:p w:rsidR="006B6C27" w:rsidRPr="00A136ED" w:rsidRDefault="006B6C27" w:rsidP="00A136ED">
      <w:pPr>
        <w:pStyle w:val="Heading1"/>
        <w:rPr>
          <w:rFonts w:ascii="Times New Roman" w:hAnsi="Times New Roman" w:cs="Times New Roman"/>
          <w:color w:val="auto"/>
        </w:rPr>
      </w:pPr>
    </w:p>
    <w:p w:rsidR="006B6C27" w:rsidRPr="00A136ED" w:rsidRDefault="006B6C27" w:rsidP="00A136ED">
      <w:pPr>
        <w:pStyle w:val="Heading1"/>
        <w:rPr>
          <w:rFonts w:ascii="Times New Roman" w:hAnsi="Times New Roman" w:cs="Times New Roman"/>
          <w:b w:val="0"/>
          <w:color w:val="auto"/>
        </w:rPr>
      </w:pPr>
      <w:r w:rsidRPr="00A136ED">
        <w:rPr>
          <w:rFonts w:ascii="Times New Roman" w:hAnsi="Times New Roman" w:cs="Times New Roman"/>
          <w:b w:val="0"/>
          <w:color w:val="auto"/>
        </w:rPr>
        <w:lastRenderedPageBreak/>
        <w:t>The pyramid shows the ov</w:t>
      </w:r>
      <w:r w:rsidR="000517C9" w:rsidRPr="00A136ED">
        <w:rPr>
          <w:rFonts w:ascii="Times New Roman" w:hAnsi="Times New Roman" w:cs="Times New Roman"/>
          <w:b w:val="0"/>
          <w:color w:val="auto"/>
        </w:rPr>
        <w:t>er</w:t>
      </w:r>
      <w:r w:rsidRPr="00A136ED">
        <w:rPr>
          <w:rFonts w:ascii="Times New Roman" w:hAnsi="Times New Roman" w:cs="Times New Roman"/>
          <w:b w:val="0"/>
          <w:color w:val="auto"/>
        </w:rPr>
        <w:t xml:space="preserve">all four sections of </w:t>
      </w:r>
      <w:r w:rsidR="000517C9" w:rsidRPr="00A136ED">
        <w:rPr>
          <w:rFonts w:ascii="Times New Roman" w:hAnsi="Times New Roman" w:cs="Times New Roman"/>
          <w:b w:val="0"/>
          <w:color w:val="auto"/>
        </w:rPr>
        <w:t>corporate</w:t>
      </w:r>
      <w:r w:rsidRPr="00A136ED">
        <w:rPr>
          <w:rFonts w:ascii="Times New Roman" w:hAnsi="Times New Roman" w:cs="Times New Roman"/>
          <w:b w:val="0"/>
          <w:color w:val="auto"/>
        </w:rPr>
        <w:t xml:space="preserve"> responsibility for an organisation to </w:t>
      </w:r>
      <w:r w:rsidR="000517C9" w:rsidRPr="00A136ED">
        <w:rPr>
          <w:rFonts w:ascii="Times New Roman" w:hAnsi="Times New Roman" w:cs="Times New Roman"/>
          <w:b w:val="0"/>
          <w:color w:val="auto"/>
        </w:rPr>
        <w:t>undertake</w:t>
      </w:r>
      <w:r w:rsidRPr="00A136ED">
        <w:rPr>
          <w:rFonts w:ascii="Times New Roman" w:hAnsi="Times New Roman" w:cs="Times New Roman"/>
          <w:b w:val="0"/>
          <w:color w:val="auto"/>
        </w:rPr>
        <w:t xml:space="preserve">, although each sector should not be seen as an </w:t>
      </w:r>
      <w:r w:rsidR="000517C9" w:rsidRPr="00A136ED">
        <w:rPr>
          <w:rFonts w:ascii="Times New Roman" w:hAnsi="Times New Roman" w:cs="Times New Roman"/>
          <w:b w:val="0"/>
          <w:color w:val="auto"/>
        </w:rPr>
        <w:t>individual</w:t>
      </w:r>
      <w:r w:rsidRPr="00A136ED">
        <w:rPr>
          <w:rFonts w:ascii="Times New Roman" w:hAnsi="Times New Roman" w:cs="Times New Roman"/>
          <w:b w:val="0"/>
          <w:color w:val="auto"/>
        </w:rPr>
        <w:t xml:space="preserve"> but as a whole to morally abide by, Carroll and </w:t>
      </w:r>
      <w:proofErr w:type="spellStart"/>
      <w:r w:rsidRPr="00A136ED">
        <w:rPr>
          <w:rFonts w:ascii="Times New Roman" w:hAnsi="Times New Roman" w:cs="Times New Roman"/>
          <w:b w:val="0"/>
          <w:color w:val="auto"/>
        </w:rPr>
        <w:t>Buchholts</w:t>
      </w:r>
      <w:proofErr w:type="spellEnd"/>
      <w:r w:rsidRPr="00A136ED">
        <w:rPr>
          <w:rFonts w:ascii="Times New Roman" w:hAnsi="Times New Roman" w:cs="Times New Roman"/>
          <w:b w:val="0"/>
          <w:color w:val="auto"/>
        </w:rPr>
        <w:t xml:space="preserve"> (2003).in order for an organisation to create profit and maximize their turnover of sales the organisations decisions are based upon their economic responsibilities. However the second tier to the foundation of the pyramid seen as a need of society, and also must abide by the law any illegality shown by an organisation can tarnish the customer rela</w:t>
      </w:r>
      <w:r w:rsidR="000517C9" w:rsidRPr="00A136ED">
        <w:rPr>
          <w:rFonts w:ascii="Times New Roman" w:hAnsi="Times New Roman" w:cs="Times New Roman"/>
          <w:b w:val="0"/>
          <w:color w:val="auto"/>
        </w:rPr>
        <w:t>tionship with an organisation. Furthermore a business’s ethical responsibilities are not a legal requirement but a required by society, and is essential to meeting the needs of society which benefits the organisation if is carried out positively.</w:t>
      </w:r>
    </w:p>
    <w:p w:rsidR="000517C9" w:rsidRPr="00A136ED" w:rsidRDefault="000517C9" w:rsidP="00A136ED">
      <w:pPr>
        <w:pStyle w:val="Heading1"/>
        <w:rPr>
          <w:rFonts w:ascii="Times New Roman" w:hAnsi="Times New Roman" w:cs="Times New Roman"/>
          <w:b w:val="0"/>
          <w:color w:val="auto"/>
        </w:rPr>
      </w:pPr>
      <w:r w:rsidRPr="00A136ED">
        <w:rPr>
          <w:rFonts w:ascii="Times New Roman" w:hAnsi="Times New Roman" w:cs="Times New Roman"/>
          <w:b w:val="0"/>
          <w:color w:val="auto"/>
        </w:rPr>
        <w:t xml:space="preserve"> At the top of the pyramid is Philanthropic responsibilities, these are mostly desired and an expectation by society for organisations to show society that they are committed to helping and making a difference with the power that they hold as large corporations. </w:t>
      </w:r>
    </w:p>
    <w:p w:rsidR="000517C9" w:rsidRPr="00A136ED" w:rsidRDefault="009A4787" w:rsidP="00A136ED">
      <w:pPr>
        <w:pStyle w:val="Heading1"/>
        <w:rPr>
          <w:rFonts w:ascii="Times New Roman" w:eastAsia="Times New Roman" w:hAnsi="Times New Roman" w:cs="Times New Roman"/>
          <w:i/>
          <w:color w:val="auto"/>
          <w:lang w:eastAsia="en-GB"/>
        </w:rPr>
      </w:pPr>
      <w:proofErr w:type="gramStart"/>
      <w:r w:rsidRPr="00A136ED">
        <w:rPr>
          <w:rFonts w:ascii="Times New Roman" w:eastAsia="Times New Roman" w:hAnsi="Times New Roman" w:cs="Times New Roman"/>
          <w:i/>
          <w:color w:val="auto"/>
          <w:lang w:eastAsia="en-GB"/>
        </w:rPr>
        <w:t>Figure .2.</w:t>
      </w:r>
      <w:proofErr w:type="gramEnd"/>
    </w:p>
    <w:p w:rsidR="009A4787" w:rsidRPr="00A136ED" w:rsidRDefault="009A667A" w:rsidP="00A136ED">
      <w:pPr>
        <w:pStyle w:val="Heading1"/>
        <w:rPr>
          <w:rFonts w:ascii="Times New Roman" w:eastAsia="Times New Roman" w:hAnsi="Times New Roman" w:cs="Times New Roman"/>
          <w:color w:val="auto"/>
          <w:sz w:val="35"/>
          <w:szCs w:val="35"/>
          <w:lang w:eastAsia="en-GB"/>
        </w:rPr>
      </w:pPr>
      <w:r>
        <w:rPr>
          <w:rFonts w:ascii="Times New Roman" w:eastAsia="Times New Roman" w:hAnsi="Times New Roman" w:cs="Times New Roman"/>
          <w:noProof/>
          <w:color w:val="auto"/>
          <w:sz w:val="35"/>
          <w:szCs w:val="35"/>
          <w:lang w:eastAsia="en-GB"/>
        </w:rPr>
        <w:drawing>
          <wp:anchor distT="0" distB="0" distL="114300" distR="114300" simplePos="0" relativeHeight="251662336" behindDoc="1" locked="0" layoutInCell="1" allowOverlap="1">
            <wp:simplePos x="0" y="0"/>
            <wp:positionH relativeFrom="column">
              <wp:posOffset>699770</wp:posOffset>
            </wp:positionH>
            <wp:positionV relativeFrom="paragraph">
              <wp:posOffset>922020</wp:posOffset>
            </wp:positionV>
            <wp:extent cx="3614420" cy="2887345"/>
            <wp:effectExtent l="19050" t="0" r="5080" b="0"/>
            <wp:wrapTight wrapText="bothSides">
              <wp:wrapPolygon edited="0">
                <wp:start x="-114" y="0"/>
                <wp:lineTo x="-114" y="21519"/>
                <wp:lineTo x="21630" y="21519"/>
                <wp:lineTo x="21630" y="0"/>
                <wp:lineTo x="-114" y="0"/>
              </wp:wrapPolygon>
            </wp:wrapTight>
            <wp:docPr id="16" name="Picture 16" descr="https://media.licdn.com/mpr/mpr/shrinknp_400_400/p/8/005/084/16a/0126c6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s://media.licdn.com/mpr/mpr/shrinknp_400_400/p/8/005/084/16a/0126c6b.jpg"/>
                    <pic:cNvPicPr>
                      <a:picLocks noChangeAspect="1" noChangeArrowheads="1"/>
                    </pic:cNvPicPr>
                  </pic:nvPicPr>
                  <pic:blipFill>
                    <a:blip r:embed="rId9" cstate="print"/>
                    <a:srcRect/>
                    <a:stretch>
                      <a:fillRect/>
                    </a:stretch>
                  </pic:blipFill>
                  <pic:spPr bwMode="auto">
                    <a:xfrm>
                      <a:off x="0" y="0"/>
                      <a:ext cx="3614420" cy="2887345"/>
                    </a:xfrm>
                    <a:prstGeom prst="rect">
                      <a:avLst/>
                    </a:prstGeom>
                    <a:noFill/>
                    <a:ln w="9525">
                      <a:noFill/>
                      <a:miter lim="800000"/>
                      <a:headEnd/>
                      <a:tailEnd/>
                    </a:ln>
                  </pic:spPr>
                </pic:pic>
              </a:graphicData>
            </a:graphic>
          </wp:anchor>
        </w:drawing>
      </w:r>
    </w:p>
    <w:p w:rsidR="009A4787" w:rsidRPr="00A136ED" w:rsidRDefault="009A4787" w:rsidP="00A136ED">
      <w:pPr>
        <w:pStyle w:val="Heading1"/>
        <w:rPr>
          <w:rFonts w:ascii="Times New Roman" w:eastAsia="Times New Roman" w:hAnsi="Times New Roman" w:cs="Times New Roman"/>
          <w:b w:val="0"/>
          <w:color w:val="auto"/>
          <w:lang w:eastAsia="en-GB"/>
        </w:rPr>
      </w:pPr>
      <w:r w:rsidRPr="00A136ED">
        <w:rPr>
          <w:rFonts w:ascii="Times New Roman" w:eastAsia="Times New Roman" w:hAnsi="Times New Roman" w:cs="Times New Roman"/>
          <w:b w:val="0"/>
          <w:color w:val="auto"/>
          <w:lang w:eastAsia="en-GB"/>
        </w:rPr>
        <w:lastRenderedPageBreak/>
        <w:t xml:space="preserve">Figure 2 represents Carroll (1991) stakeholder model which represents in which are stakeholders are affected by an organisations responsibilities. It shows that for a business to become a success in this area, the business needs to become profitable otherwise the decisions that are therefore carried out by the organisation it will carry down to ripple effect negatively against the organisations employees, ultimately having a negative impact upon society. </w:t>
      </w:r>
    </w:p>
    <w:p w:rsidR="009A4787" w:rsidRPr="00A136ED" w:rsidRDefault="009A4787" w:rsidP="00A136ED">
      <w:pPr>
        <w:pStyle w:val="Heading1"/>
        <w:rPr>
          <w:rFonts w:ascii="Times New Roman" w:eastAsia="Times New Roman" w:hAnsi="Times New Roman" w:cs="Times New Roman"/>
          <w:b w:val="0"/>
          <w:color w:val="auto"/>
          <w:lang w:eastAsia="en-GB"/>
        </w:rPr>
      </w:pPr>
      <w:r w:rsidRPr="00A136ED">
        <w:rPr>
          <w:rFonts w:ascii="Times New Roman" w:eastAsia="Times New Roman" w:hAnsi="Times New Roman" w:cs="Times New Roman"/>
          <w:b w:val="0"/>
          <w:color w:val="auto"/>
          <w:lang w:eastAsia="en-GB"/>
        </w:rPr>
        <w:t>The affects of legally responsibilities mainly carry down to the owners of the said cooperation but can filter through down the hierarchy to subsequently affect the businesses employees and their consumer’s stakeholders.</w:t>
      </w:r>
    </w:p>
    <w:p w:rsidR="009A4787" w:rsidRPr="00A136ED" w:rsidRDefault="009A4787" w:rsidP="00A136ED">
      <w:pPr>
        <w:pStyle w:val="Heading1"/>
        <w:rPr>
          <w:rFonts w:ascii="Times New Roman" w:eastAsia="Times New Roman" w:hAnsi="Times New Roman" w:cs="Times New Roman"/>
          <w:b w:val="0"/>
          <w:color w:val="auto"/>
          <w:lang w:eastAsia="en-GB"/>
        </w:rPr>
      </w:pPr>
      <w:r w:rsidRPr="00A136ED">
        <w:rPr>
          <w:rFonts w:ascii="Times New Roman" w:eastAsia="Times New Roman" w:hAnsi="Times New Roman" w:cs="Times New Roman"/>
          <w:b w:val="0"/>
          <w:color w:val="auto"/>
          <w:lang w:eastAsia="en-GB"/>
        </w:rPr>
        <w:t>The Philanthropic responsibilities are impacted up</w:t>
      </w:r>
      <w:r w:rsidR="00314F97" w:rsidRPr="00A136ED">
        <w:rPr>
          <w:rFonts w:ascii="Times New Roman" w:eastAsia="Times New Roman" w:hAnsi="Times New Roman" w:cs="Times New Roman"/>
          <w:b w:val="0"/>
          <w:color w:val="auto"/>
          <w:lang w:eastAsia="en-GB"/>
        </w:rPr>
        <w:t>o</w:t>
      </w:r>
      <w:r w:rsidRPr="00A136ED">
        <w:rPr>
          <w:rFonts w:ascii="Times New Roman" w:eastAsia="Times New Roman" w:hAnsi="Times New Roman" w:cs="Times New Roman"/>
          <w:b w:val="0"/>
          <w:color w:val="auto"/>
          <w:lang w:eastAsia="en-GB"/>
        </w:rPr>
        <w:t xml:space="preserve">n the community and therefore will inflict upon the </w:t>
      </w:r>
      <w:r w:rsidR="00314F97" w:rsidRPr="00A136ED">
        <w:rPr>
          <w:rFonts w:ascii="Times New Roman" w:eastAsia="Times New Roman" w:hAnsi="Times New Roman" w:cs="Times New Roman"/>
          <w:b w:val="0"/>
          <w:color w:val="auto"/>
          <w:lang w:eastAsia="en-GB"/>
        </w:rPr>
        <w:t>corporations</w:t>
      </w:r>
      <w:r w:rsidRPr="00A136ED">
        <w:rPr>
          <w:rFonts w:ascii="Times New Roman" w:eastAsia="Times New Roman" w:hAnsi="Times New Roman" w:cs="Times New Roman"/>
          <w:b w:val="0"/>
          <w:color w:val="auto"/>
          <w:lang w:eastAsia="en-GB"/>
        </w:rPr>
        <w:t xml:space="preserve"> employees, as they too are members of socie</w:t>
      </w:r>
      <w:r w:rsidR="00314F97" w:rsidRPr="00A136ED">
        <w:rPr>
          <w:rFonts w:ascii="Times New Roman" w:eastAsia="Times New Roman" w:hAnsi="Times New Roman" w:cs="Times New Roman"/>
          <w:b w:val="0"/>
          <w:color w:val="auto"/>
          <w:lang w:eastAsia="en-GB"/>
        </w:rPr>
        <w:t>ty which can create how employees generate work morale and standard of performance within the business.</w:t>
      </w:r>
    </w:p>
    <w:p w:rsidR="00456633" w:rsidRPr="00A136ED" w:rsidRDefault="00456633" w:rsidP="00A136ED">
      <w:pPr>
        <w:pStyle w:val="Heading1"/>
        <w:rPr>
          <w:rFonts w:ascii="Times New Roman" w:eastAsia="Times New Roman" w:hAnsi="Times New Roman" w:cs="Times New Roman"/>
          <w:color w:val="auto"/>
          <w:sz w:val="35"/>
          <w:szCs w:val="35"/>
          <w:u w:val="single"/>
          <w:lang w:eastAsia="en-GB"/>
        </w:rPr>
      </w:pPr>
      <w:r w:rsidRPr="00A136ED">
        <w:rPr>
          <w:rFonts w:ascii="Times New Roman" w:eastAsia="Times New Roman" w:hAnsi="Times New Roman" w:cs="Times New Roman"/>
          <w:color w:val="auto"/>
          <w:u w:val="single"/>
          <w:lang w:eastAsia="en-GB"/>
        </w:rPr>
        <w:t>Arguments For and Against CSR</w:t>
      </w:r>
    </w:p>
    <w:p w:rsidR="00F04DB5" w:rsidRPr="00A136ED" w:rsidRDefault="00456633" w:rsidP="00A136ED">
      <w:pPr>
        <w:pStyle w:val="Heading1"/>
        <w:rPr>
          <w:rFonts w:ascii="Times New Roman" w:hAnsi="Times New Roman" w:cs="Times New Roman"/>
          <w:b w:val="0"/>
          <w:color w:val="auto"/>
        </w:rPr>
      </w:pPr>
      <w:r w:rsidRPr="00A136ED">
        <w:rPr>
          <w:rFonts w:ascii="Times New Roman" w:hAnsi="Times New Roman" w:cs="Times New Roman"/>
          <w:b w:val="0"/>
          <w:color w:val="auto"/>
        </w:rPr>
        <w:t xml:space="preserve">Corporate Social Responsibility is seen as cause for concern with regards </w:t>
      </w:r>
      <w:r w:rsidR="00CE5187">
        <w:rPr>
          <w:rFonts w:ascii="Times New Roman" w:hAnsi="Times New Roman" w:cs="Times New Roman"/>
          <w:b w:val="0"/>
          <w:color w:val="auto"/>
        </w:rPr>
        <w:t>to the over</w:t>
      </w:r>
      <w:r w:rsidRPr="00A136ED">
        <w:rPr>
          <w:rFonts w:ascii="Times New Roman" w:hAnsi="Times New Roman" w:cs="Times New Roman"/>
          <w:b w:val="0"/>
          <w:color w:val="auto"/>
        </w:rPr>
        <w:t xml:space="preserve">all welfare of </w:t>
      </w:r>
      <w:r w:rsidR="00F04DB5" w:rsidRPr="00A136ED">
        <w:rPr>
          <w:rFonts w:ascii="Times New Roman" w:hAnsi="Times New Roman" w:cs="Times New Roman"/>
          <w:b w:val="0"/>
          <w:color w:val="auto"/>
        </w:rPr>
        <w:t>today’s</w:t>
      </w:r>
      <w:r w:rsidRPr="00A136ED">
        <w:rPr>
          <w:rFonts w:ascii="Times New Roman" w:hAnsi="Times New Roman" w:cs="Times New Roman"/>
          <w:b w:val="0"/>
          <w:color w:val="auto"/>
        </w:rPr>
        <w:t xml:space="preserve"> society, </w:t>
      </w:r>
      <w:r w:rsidR="00F04DB5" w:rsidRPr="00A136ED">
        <w:rPr>
          <w:rFonts w:ascii="Times New Roman" w:hAnsi="Times New Roman" w:cs="Times New Roman"/>
          <w:b w:val="0"/>
          <w:color w:val="auto"/>
        </w:rPr>
        <w:t>competing</w:t>
      </w:r>
      <w:r w:rsidRPr="00A136ED">
        <w:rPr>
          <w:rFonts w:ascii="Times New Roman" w:hAnsi="Times New Roman" w:cs="Times New Roman"/>
          <w:b w:val="0"/>
          <w:color w:val="auto"/>
        </w:rPr>
        <w:t xml:space="preserve"> within the industry against opposition to seek out </w:t>
      </w:r>
      <w:r w:rsidR="00F04DB5" w:rsidRPr="00A136ED">
        <w:rPr>
          <w:rFonts w:ascii="Times New Roman" w:hAnsi="Times New Roman" w:cs="Times New Roman"/>
          <w:b w:val="0"/>
          <w:color w:val="auto"/>
        </w:rPr>
        <w:t>societies</w:t>
      </w:r>
      <w:r w:rsidRPr="00A136ED">
        <w:rPr>
          <w:rFonts w:ascii="Times New Roman" w:hAnsi="Times New Roman" w:cs="Times New Roman"/>
          <w:b w:val="0"/>
          <w:color w:val="auto"/>
        </w:rPr>
        <w:t xml:space="preserve"> weaknesses and concentrating on building new opportunities for aiding to create possibilities, whilst also factoring in the channel of creating profits at the same time. Therefore it is </w:t>
      </w:r>
      <w:r w:rsidR="00F04DB5" w:rsidRPr="00A136ED">
        <w:rPr>
          <w:rFonts w:ascii="Times New Roman" w:hAnsi="Times New Roman" w:cs="Times New Roman"/>
          <w:b w:val="0"/>
          <w:color w:val="auto"/>
        </w:rPr>
        <w:t>imperative</w:t>
      </w:r>
      <w:r w:rsidRPr="00A136ED">
        <w:rPr>
          <w:rFonts w:ascii="Times New Roman" w:hAnsi="Times New Roman" w:cs="Times New Roman"/>
          <w:b w:val="0"/>
          <w:color w:val="auto"/>
        </w:rPr>
        <w:t xml:space="preserve"> for an </w:t>
      </w:r>
      <w:r w:rsidR="00F04DB5" w:rsidRPr="00A136ED">
        <w:rPr>
          <w:rFonts w:ascii="Times New Roman" w:hAnsi="Times New Roman" w:cs="Times New Roman"/>
          <w:b w:val="0"/>
          <w:color w:val="auto"/>
        </w:rPr>
        <w:t>organisation</w:t>
      </w:r>
      <w:r w:rsidRPr="00A136ED">
        <w:rPr>
          <w:rFonts w:ascii="Times New Roman" w:hAnsi="Times New Roman" w:cs="Times New Roman"/>
          <w:b w:val="0"/>
          <w:color w:val="auto"/>
        </w:rPr>
        <w:t xml:space="preserve"> to think about sustainability, as in order for a company to thrive within their market there needs to be conside</w:t>
      </w:r>
      <w:r w:rsidR="00F04DB5" w:rsidRPr="00A136ED">
        <w:rPr>
          <w:rFonts w:ascii="Times New Roman" w:hAnsi="Times New Roman" w:cs="Times New Roman"/>
          <w:b w:val="0"/>
          <w:color w:val="auto"/>
        </w:rPr>
        <w:t xml:space="preserve">ration to the economic state with regards to </w:t>
      </w:r>
      <w:proofErr w:type="gramStart"/>
      <w:r w:rsidR="00F04DB5" w:rsidRPr="00A136ED">
        <w:rPr>
          <w:rFonts w:ascii="Times New Roman" w:hAnsi="Times New Roman" w:cs="Times New Roman"/>
          <w:b w:val="0"/>
          <w:color w:val="auto"/>
        </w:rPr>
        <w:t>societies</w:t>
      </w:r>
      <w:proofErr w:type="gramEnd"/>
      <w:r w:rsidR="00F04DB5" w:rsidRPr="00A136ED">
        <w:rPr>
          <w:rFonts w:ascii="Times New Roman" w:hAnsi="Times New Roman" w:cs="Times New Roman"/>
          <w:b w:val="0"/>
          <w:color w:val="auto"/>
        </w:rPr>
        <w:t xml:space="preserve"> cash flow. If a country is high in unemployment and the average house hold income is very poor the organisation will cease to thrive.  </w:t>
      </w:r>
    </w:p>
    <w:p w:rsidR="00F04DB5" w:rsidRPr="00A136ED" w:rsidRDefault="00F04DB5" w:rsidP="00A136ED">
      <w:pPr>
        <w:pStyle w:val="Heading1"/>
        <w:rPr>
          <w:rFonts w:ascii="Times New Roman" w:hAnsi="Times New Roman" w:cs="Times New Roman"/>
          <w:b w:val="0"/>
          <w:color w:val="auto"/>
        </w:rPr>
      </w:pPr>
      <w:r w:rsidRPr="00A136ED">
        <w:rPr>
          <w:rFonts w:ascii="Times New Roman" w:hAnsi="Times New Roman" w:cs="Times New Roman"/>
          <w:b w:val="0"/>
          <w:i/>
          <w:color w:val="auto"/>
        </w:rPr>
        <w:t>“The common ground lies in the perception of a relative shift from government to companies as the source of social improvement and the means to promote specific items of social welfare”</w:t>
      </w:r>
      <w:r w:rsidRPr="00A136ED">
        <w:rPr>
          <w:rFonts w:ascii="Times New Roman" w:hAnsi="Times New Roman" w:cs="Times New Roman"/>
          <w:b w:val="0"/>
          <w:color w:val="auto"/>
        </w:rPr>
        <w:t xml:space="preserve"> (</w:t>
      </w:r>
      <w:proofErr w:type="spellStart"/>
      <w:r w:rsidRPr="00A136ED">
        <w:rPr>
          <w:rFonts w:ascii="Times New Roman" w:hAnsi="Times New Roman" w:cs="Times New Roman"/>
          <w:b w:val="0"/>
          <w:color w:val="auto"/>
        </w:rPr>
        <w:t>Beesley</w:t>
      </w:r>
      <w:proofErr w:type="spellEnd"/>
      <w:r w:rsidRPr="00A136ED">
        <w:rPr>
          <w:rFonts w:ascii="Times New Roman" w:hAnsi="Times New Roman" w:cs="Times New Roman"/>
          <w:b w:val="0"/>
          <w:color w:val="auto"/>
        </w:rPr>
        <w:t xml:space="preserve"> and Evans, 1978, p. 13).</w:t>
      </w:r>
    </w:p>
    <w:p w:rsidR="006B6C27" w:rsidRPr="00A136ED" w:rsidRDefault="00F04DB5" w:rsidP="00A136ED">
      <w:pPr>
        <w:pStyle w:val="Heading1"/>
        <w:rPr>
          <w:rFonts w:ascii="Times New Roman" w:hAnsi="Times New Roman" w:cs="Times New Roman"/>
          <w:b w:val="0"/>
          <w:color w:val="auto"/>
        </w:rPr>
      </w:pPr>
      <w:r w:rsidRPr="00A136ED">
        <w:rPr>
          <w:rFonts w:ascii="Times New Roman" w:hAnsi="Times New Roman" w:cs="Times New Roman"/>
          <w:b w:val="0"/>
          <w:color w:val="auto"/>
        </w:rPr>
        <w:t>Furthermore it is seen as imperative for an organisation to strive to create opportunities to better society, to gain a better stable financial economy for the business to maintain and thrive within its market.</w:t>
      </w:r>
    </w:p>
    <w:p w:rsidR="00443CEB" w:rsidRPr="009A667A" w:rsidRDefault="00A65F55" w:rsidP="00A136ED">
      <w:pPr>
        <w:pStyle w:val="Heading1"/>
        <w:rPr>
          <w:rFonts w:ascii="Times New Roman" w:hAnsi="Times New Roman" w:cs="Times New Roman"/>
          <w:b w:val="0"/>
          <w:color w:val="auto"/>
        </w:rPr>
      </w:pPr>
      <w:r w:rsidRPr="00A136ED">
        <w:rPr>
          <w:rFonts w:ascii="Times New Roman" w:hAnsi="Times New Roman" w:cs="Times New Roman"/>
          <w:b w:val="0"/>
          <w:color w:val="auto"/>
        </w:rPr>
        <w:lastRenderedPageBreak/>
        <w:t xml:space="preserve">L’Oreal are seen as breaching the </w:t>
      </w:r>
      <w:r w:rsidR="008D4D2D" w:rsidRPr="00A136ED">
        <w:rPr>
          <w:rFonts w:ascii="Times New Roman" w:hAnsi="Times New Roman" w:cs="Times New Roman"/>
          <w:b w:val="0"/>
          <w:color w:val="auto"/>
        </w:rPr>
        <w:t>Corporations</w:t>
      </w:r>
      <w:r w:rsidRPr="00A136ED">
        <w:rPr>
          <w:rFonts w:ascii="Times New Roman" w:hAnsi="Times New Roman" w:cs="Times New Roman"/>
          <w:b w:val="0"/>
          <w:color w:val="auto"/>
        </w:rPr>
        <w:t xml:space="preserve"> social responsibilities as they ma</w:t>
      </w:r>
      <w:r w:rsidR="008D4D2D" w:rsidRPr="00A136ED">
        <w:rPr>
          <w:rFonts w:ascii="Times New Roman" w:hAnsi="Times New Roman" w:cs="Times New Roman"/>
          <w:b w:val="0"/>
          <w:color w:val="auto"/>
        </w:rPr>
        <w:t>in</w:t>
      </w:r>
      <w:r w:rsidRPr="00A136ED">
        <w:rPr>
          <w:rFonts w:ascii="Times New Roman" w:hAnsi="Times New Roman" w:cs="Times New Roman"/>
          <w:b w:val="0"/>
          <w:color w:val="auto"/>
        </w:rPr>
        <w:t xml:space="preserve">tain to society that they adhere to these </w:t>
      </w:r>
      <w:r w:rsidR="008D4D2D" w:rsidRPr="00A136ED">
        <w:rPr>
          <w:rFonts w:ascii="Times New Roman" w:hAnsi="Times New Roman" w:cs="Times New Roman"/>
          <w:b w:val="0"/>
          <w:color w:val="auto"/>
        </w:rPr>
        <w:t>guidelines</w:t>
      </w:r>
      <w:r w:rsidRPr="00A136ED">
        <w:rPr>
          <w:rFonts w:ascii="Times New Roman" w:hAnsi="Times New Roman" w:cs="Times New Roman"/>
          <w:b w:val="0"/>
          <w:color w:val="auto"/>
        </w:rPr>
        <w:t xml:space="preserve">, however the brands relationship is effected by continuing to be linked to selling their branded products within China. </w:t>
      </w:r>
    </w:p>
    <w:p w:rsidR="008D4D2D" w:rsidRPr="00A136ED" w:rsidRDefault="00A136ED" w:rsidP="00A136ED">
      <w:pPr>
        <w:pStyle w:val="Heading1"/>
        <w:rPr>
          <w:rFonts w:ascii="Times New Roman" w:hAnsi="Times New Roman" w:cs="Times New Roman"/>
          <w:color w:val="auto"/>
          <w:u w:val="single"/>
        </w:rPr>
      </w:pPr>
      <w:r>
        <w:rPr>
          <w:rFonts w:ascii="Times New Roman" w:hAnsi="Times New Roman" w:cs="Times New Roman"/>
          <w:color w:val="auto"/>
          <w:u w:val="single"/>
        </w:rPr>
        <w:t>Conclus</w:t>
      </w:r>
      <w:r w:rsidR="008D4D2D" w:rsidRPr="00A136ED">
        <w:rPr>
          <w:rFonts w:ascii="Times New Roman" w:hAnsi="Times New Roman" w:cs="Times New Roman"/>
          <w:color w:val="auto"/>
          <w:u w:val="single"/>
        </w:rPr>
        <w:t xml:space="preserve">ion </w:t>
      </w:r>
    </w:p>
    <w:p w:rsidR="00014B03" w:rsidRPr="00A136ED" w:rsidRDefault="00FD2CE2" w:rsidP="00A136ED">
      <w:pPr>
        <w:pStyle w:val="Heading1"/>
        <w:rPr>
          <w:rFonts w:ascii="Times New Roman" w:hAnsi="Times New Roman" w:cs="Times New Roman"/>
          <w:b w:val="0"/>
          <w:color w:val="auto"/>
        </w:rPr>
      </w:pPr>
      <w:r w:rsidRPr="00A136ED">
        <w:rPr>
          <w:rFonts w:ascii="Times New Roman" w:hAnsi="Times New Roman" w:cs="Times New Roman"/>
          <w:b w:val="0"/>
          <w:color w:val="auto"/>
        </w:rPr>
        <w:t xml:space="preserve">In conclusion with Corporate Social Responsibility it is becoming more prominent that social and ethical factors are playing hand in hand with corporations, and their responsibilities within society. However looking at the factors that can affect both the organisation and society it is clear that CSR can leave a </w:t>
      </w:r>
      <w:r w:rsidR="00AC0DD1" w:rsidRPr="00A136ED">
        <w:rPr>
          <w:rFonts w:ascii="Times New Roman" w:hAnsi="Times New Roman" w:cs="Times New Roman"/>
          <w:b w:val="0"/>
          <w:color w:val="auto"/>
        </w:rPr>
        <w:t xml:space="preserve">bad label on a branded organisation, clearly changing its consumer’s minds upon purchasing from the near future. </w:t>
      </w:r>
    </w:p>
    <w:p w:rsidR="00AC0DD1" w:rsidRPr="00A136ED" w:rsidRDefault="00AC0DD1" w:rsidP="00A136ED">
      <w:pPr>
        <w:pStyle w:val="Heading1"/>
        <w:rPr>
          <w:rFonts w:ascii="Times New Roman" w:hAnsi="Times New Roman" w:cs="Times New Roman"/>
          <w:b w:val="0"/>
          <w:color w:val="auto"/>
        </w:rPr>
      </w:pPr>
      <w:r w:rsidRPr="00A136ED">
        <w:rPr>
          <w:rFonts w:ascii="Times New Roman" w:hAnsi="Times New Roman" w:cs="Times New Roman"/>
          <w:b w:val="0"/>
          <w:color w:val="auto"/>
        </w:rPr>
        <w:t xml:space="preserve">Therefore as a recommendation it is clear that unless the government is willing to make animal testing illegal within the near future, other methods that can help sustainability for both organisations testing the safety of products and cosmetics a solution would be to create a higher tax bracket for products that have been animal tested. </w:t>
      </w:r>
    </w:p>
    <w:p w:rsidR="00AC0DD1" w:rsidRPr="00A136ED" w:rsidRDefault="00AC0DD1" w:rsidP="00A136ED">
      <w:pPr>
        <w:pStyle w:val="Heading1"/>
        <w:rPr>
          <w:rFonts w:ascii="Times New Roman" w:hAnsi="Times New Roman" w:cs="Times New Roman"/>
          <w:b w:val="0"/>
          <w:color w:val="auto"/>
        </w:rPr>
      </w:pPr>
      <w:r w:rsidRPr="00A136ED">
        <w:rPr>
          <w:rFonts w:ascii="Times New Roman" w:hAnsi="Times New Roman" w:cs="Times New Roman"/>
          <w:b w:val="0"/>
          <w:color w:val="auto"/>
        </w:rPr>
        <w:t xml:space="preserve">As shown in the ‘European survey on consumer attitudes towards corporate social responsibility’, 70% were willing to </w:t>
      </w:r>
      <w:proofErr w:type="gramStart"/>
      <w:r w:rsidRPr="00A136ED">
        <w:rPr>
          <w:rFonts w:ascii="Times New Roman" w:hAnsi="Times New Roman" w:cs="Times New Roman"/>
          <w:b w:val="0"/>
          <w:color w:val="auto"/>
        </w:rPr>
        <w:t>paid</w:t>
      </w:r>
      <w:proofErr w:type="gramEnd"/>
      <w:r w:rsidRPr="00A136ED">
        <w:rPr>
          <w:rFonts w:ascii="Times New Roman" w:hAnsi="Times New Roman" w:cs="Times New Roman"/>
          <w:b w:val="0"/>
          <w:color w:val="auto"/>
        </w:rPr>
        <w:t xml:space="preserve"> an increase price for ethical products. </w:t>
      </w:r>
      <w:proofErr w:type="gramStart"/>
      <w:r w:rsidRPr="00A136ED">
        <w:rPr>
          <w:rFonts w:ascii="Times New Roman" w:hAnsi="Times New Roman" w:cs="Times New Roman"/>
          <w:b w:val="0"/>
          <w:color w:val="auto"/>
        </w:rPr>
        <w:t>Showing that there is a market for ethical companies and unethical companies such as L’Oreal and the demand for the products at a higher price margin if the cosmetics are ethical.</w:t>
      </w:r>
      <w:proofErr w:type="gramEnd"/>
      <w:r w:rsidRPr="00A136ED">
        <w:rPr>
          <w:rFonts w:ascii="Times New Roman" w:hAnsi="Times New Roman" w:cs="Times New Roman"/>
          <w:b w:val="0"/>
          <w:color w:val="auto"/>
        </w:rPr>
        <w:t xml:space="preserve"> Therefore there is no such reason as to why L’Oreal continues to deny the evidence that is stated to them, there are ways that the organisation can become ethical in more ways than one however choose to disregard societies demand. </w:t>
      </w:r>
      <w:proofErr w:type="gramStart"/>
      <w:r w:rsidRPr="00A136ED">
        <w:rPr>
          <w:rFonts w:ascii="Times New Roman" w:hAnsi="Times New Roman" w:cs="Times New Roman"/>
          <w:b w:val="0"/>
          <w:color w:val="auto"/>
        </w:rPr>
        <w:t xml:space="preserve">Ending that </w:t>
      </w:r>
      <w:r w:rsidR="00304573" w:rsidRPr="00A136ED">
        <w:rPr>
          <w:rFonts w:ascii="Times New Roman" w:hAnsi="Times New Roman" w:cs="Times New Roman"/>
          <w:b w:val="0"/>
          <w:color w:val="auto"/>
        </w:rPr>
        <w:t>the government can influence organisations to ban unethical organisations from trading any products that have been sourced or research by an unethical mean.</w:t>
      </w:r>
      <w:proofErr w:type="gramEnd"/>
    </w:p>
    <w:p w:rsidR="00014B03" w:rsidRPr="00A136ED" w:rsidRDefault="00014B03" w:rsidP="00A136ED">
      <w:pPr>
        <w:pStyle w:val="Heading1"/>
        <w:rPr>
          <w:rFonts w:ascii="Times New Roman" w:hAnsi="Times New Roman" w:cs="Times New Roman"/>
          <w:b w:val="0"/>
          <w:color w:val="auto"/>
        </w:rPr>
      </w:pPr>
    </w:p>
    <w:p w:rsidR="00AF3C3E" w:rsidRPr="00A136ED" w:rsidRDefault="00AF3C3E" w:rsidP="00A136ED">
      <w:pPr>
        <w:pStyle w:val="Heading1"/>
        <w:rPr>
          <w:rFonts w:ascii="Times New Roman" w:hAnsi="Times New Roman" w:cs="Times New Roman"/>
          <w:color w:val="auto"/>
        </w:rPr>
      </w:pPr>
    </w:p>
    <w:p w:rsidR="00AF3C3E" w:rsidRPr="00A136ED" w:rsidRDefault="00443CEB" w:rsidP="00A136ED">
      <w:pPr>
        <w:pStyle w:val="Heading1"/>
        <w:rPr>
          <w:rFonts w:ascii="Times New Roman" w:hAnsi="Times New Roman" w:cs="Times New Roman"/>
          <w:color w:val="auto"/>
          <w:u w:val="single"/>
        </w:rPr>
      </w:pPr>
      <w:r w:rsidRPr="00A136ED">
        <w:rPr>
          <w:rFonts w:ascii="Times New Roman" w:hAnsi="Times New Roman" w:cs="Times New Roman"/>
          <w:color w:val="auto"/>
          <w:u w:val="single"/>
        </w:rPr>
        <w:lastRenderedPageBreak/>
        <w:t>Reflection</w:t>
      </w:r>
    </w:p>
    <w:p w:rsidR="00AF3C3E" w:rsidRPr="00A136ED" w:rsidRDefault="00AF3C3E" w:rsidP="00A136ED">
      <w:pPr>
        <w:pStyle w:val="Heading1"/>
        <w:rPr>
          <w:rFonts w:ascii="Times New Roman" w:hAnsi="Times New Roman" w:cs="Times New Roman"/>
          <w:color w:val="auto"/>
        </w:rPr>
      </w:pPr>
    </w:p>
    <w:p w:rsidR="00AF3C3E" w:rsidRPr="00A136ED" w:rsidRDefault="00443CEB" w:rsidP="00A136ED">
      <w:pPr>
        <w:pStyle w:val="Heading1"/>
        <w:rPr>
          <w:rFonts w:ascii="Times New Roman" w:hAnsi="Times New Roman" w:cs="Times New Roman"/>
          <w:color w:val="auto"/>
        </w:rPr>
      </w:pPr>
      <w:r w:rsidRPr="00A136ED">
        <w:rPr>
          <w:noProof/>
          <w:color w:val="auto"/>
          <w:lang w:eastAsia="en-GB"/>
        </w:rPr>
        <w:drawing>
          <wp:inline distT="0" distB="0" distL="0" distR="0">
            <wp:extent cx="4284980" cy="3444875"/>
            <wp:effectExtent l="19050" t="0" r="1270" b="0"/>
            <wp:docPr id="18" name="Picture 18" descr="The reflective cycle - Gibb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The reflective cycle - Gibbs diagram"/>
                    <pic:cNvPicPr>
                      <a:picLocks noChangeAspect="1" noChangeArrowheads="1"/>
                    </pic:cNvPicPr>
                  </pic:nvPicPr>
                  <pic:blipFill>
                    <a:blip r:embed="rId10" cstate="print"/>
                    <a:srcRect/>
                    <a:stretch>
                      <a:fillRect/>
                    </a:stretch>
                  </pic:blipFill>
                  <pic:spPr bwMode="auto">
                    <a:xfrm>
                      <a:off x="0" y="0"/>
                      <a:ext cx="4284980" cy="3444875"/>
                    </a:xfrm>
                    <a:prstGeom prst="rect">
                      <a:avLst/>
                    </a:prstGeom>
                    <a:noFill/>
                    <a:ln w="9525">
                      <a:noFill/>
                      <a:miter lim="800000"/>
                      <a:headEnd/>
                      <a:tailEnd/>
                    </a:ln>
                  </pic:spPr>
                </pic:pic>
              </a:graphicData>
            </a:graphic>
          </wp:inline>
        </w:drawing>
      </w:r>
    </w:p>
    <w:p w:rsidR="00AF3C3E" w:rsidRPr="00A136ED" w:rsidRDefault="00443CEB" w:rsidP="00A136ED">
      <w:pPr>
        <w:pStyle w:val="Heading1"/>
        <w:rPr>
          <w:rFonts w:ascii="Times New Roman" w:hAnsi="Times New Roman" w:cs="Times New Roman"/>
          <w:color w:val="auto"/>
        </w:rPr>
      </w:pPr>
      <w:r w:rsidRPr="00A136ED">
        <w:rPr>
          <w:rFonts w:ascii="Times New Roman" w:hAnsi="Times New Roman" w:cs="Times New Roman"/>
          <w:color w:val="auto"/>
        </w:rPr>
        <w:t>Source: (Gibbs, Learning by Doing, 1988)</w:t>
      </w:r>
    </w:p>
    <w:p w:rsidR="00AF3C3E" w:rsidRPr="00A136ED" w:rsidRDefault="00AF3C3E" w:rsidP="00A136ED">
      <w:pPr>
        <w:pStyle w:val="Heading1"/>
        <w:rPr>
          <w:rFonts w:ascii="Times New Roman" w:hAnsi="Times New Roman" w:cs="Times New Roman"/>
          <w:color w:val="auto"/>
        </w:rPr>
      </w:pPr>
    </w:p>
    <w:p w:rsidR="00443CEB" w:rsidRPr="00A136ED" w:rsidRDefault="000A7970" w:rsidP="00A136ED">
      <w:pPr>
        <w:pStyle w:val="Heading1"/>
        <w:rPr>
          <w:rFonts w:ascii="Times New Roman" w:hAnsi="Times New Roman" w:cs="Times New Roman"/>
          <w:b w:val="0"/>
          <w:color w:val="auto"/>
        </w:rPr>
      </w:pPr>
      <w:r w:rsidRPr="00A136ED">
        <w:rPr>
          <w:rFonts w:ascii="Times New Roman" w:hAnsi="Times New Roman" w:cs="Times New Roman"/>
          <w:b w:val="0"/>
          <w:color w:val="auto"/>
        </w:rPr>
        <w:t xml:space="preserve">Throughout writing this report it is clear that research before starting would have benefitted my written layout, as having to carry out research during doesn’t help with structuring and help to create a continuous flow. </w:t>
      </w:r>
    </w:p>
    <w:p w:rsidR="000A7970" w:rsidRPr="00A136ED" w:rsidRDefault="000A7970" w:rsidP="00A136ED">
      <w:pPr>
        <w:pStyle w:val="Heading1"/>
        <w:rPr>
          <w:rFonts w:ascii="Times New Roman" w:hAnsi="Times New Roman" w:cs="Times New Roman"/>
          <w:b w:val="0"/>
          <w:color w:val="auto"/>
        </w:rPr>
      </w:pPr>
      <w:r w:rsidRPr="00A136ED">
        <w:rPr>
          <w:rFonts w:ascii="Times New Roman" w:hAnsi="Times New Roman" w:cs="Times New Roman"/>
          <w:b w:val="0"/>
          <w:color w:val="auto"/>
        </w:rPr>
        <w:t xml:space="preserve">During the report it was easy to get sidetracked on adding </w:t>
      </w:r>
      <w:r w:rsidR="00EE552C" w:rsidRPr="00A136ED">
        <w:rPr>
          <w:rFonts w:ascii="Times New Roman" w:hAnsi="Times New Roman" w:cs="Times New Roman"/>
          <w:b w:val="0"/>
          <w:color w:val="auto"/>
        </w:rPr>
        <w:t>information</w:t>
      </w:r>
      <w:r w:rsidRPr="00A136ED">
        <w:rPr>
          <w:rFonts w:ascii="Times New Roman" w:hAnsi="Times New Roman" w:cs="Times New Roman"/>
          <w:b w:val="0"/>
          <w:color w:val="auto"/>
        </w:rPr>
        <w:t xml:space="preserve"> in where it wasn’t really needed rather than using the valuable time to </w:t>
      </w:r>
      <w:r w:rsidR="00EE552C" w:rsidRPr="00A136ED">
        <w:rPr>
          <w:rFonts w:ascii="Times New Roman" w:hAnsi="Times New Roman" w:cs="Times New Roman"/>
          <w:b w:val="0"/>
          <w:color w:val="auto"/>
        </w:rPr>
        <w:t>concentrate</w:t>
      </w:r>
      <w:r w:rsidRPr="00A136ED">
        <w:rPr>
          <w:rFonts w:ascii="Times New Roman" w:hAnsi="Times New Roman" w:cs="Times New Roman"/>
          <w:b w:val="0"/>
          <w:color w:val="auto"/>
        </w:rPr>
        <w:t xml:space="preserve"> on having references and hard evidence to support myself throughout. </w:t>
      </w:r>
    </w:p>
    <w:p w:rsidR="000A7970" w:rsidRPr="00A136ED" w:rsidRDefault="000A7970" w:rsidP="00A136ED">
      <w:pPr>
        <w:pStyle w:val="Heading1"/>
        <w:rPr>
          <w:rFonts w:ascii="Times New Roman" w:hAnsi="Times New Roman" w:cs="Times New Roman"/>
          <w:b w:val="0"/>
          <w:color w:val="auto"/>
        </w:rPr>
      </w:pPr>
      <w:r w:rsidRPr="00A136ED">
        <w:rPr>
          <w:rFonts w:ascii="Times New Roman" w:hAnsi="Times New Roman" w:cs="Times New Roman"/>
          <w:b w:val="0"/>
          <w:color w:val="auto"/>
        </w:rPr>
        <w:t xml:space="preserve">What I found helped me through this process was having already researched my unethical organisation I had a clear view of their ethical issues within society therefore it made it </w:t>
      </w:r>
      <w:r w:rsidR="00652C45" w:rsidRPr="00A136ED">
        <w:rPr>
          <w:rFonts w:ascii="Times New Roman" w:hAnsi="Times New Roman" w:cs="Times New Roman"/>
          <w:b w:val="0"/>
          <w:color w:val="auto"/>
        </w:rPr>
        <w:t>easier</w:t>
      </w:r>
      <w:r w:rsidRPr="00A136ED">
        <w:rPr>
          <w:rFonts w:ascii="Times New Roman" w:hAnsi="Times New Roman" w:cs="Times New Roman"/>
          <w:b w:val="0"/>
          <w:color w:val="auto"/>
        </w:rPr>
        <w:t xml:space="preserve"> to focus upon CSR</w:t>
      </w:r>
      <w:r w:rsidR="00EE552C" w:rsidRPr="00A136ED">
        <w:rPr>
          <w:rFonts w:ascii="Times New Roman" w:hAnsi="Times New Roman" w:cs="Times New Roman"/>
          <w:b w:val="0"/>
          <w:color w:val="auto"/>
        </w:rPr>
        <w:t xml:space="preserve">. </w:t>
      </w:r>
    </w:p>
    <w:p w:rsidR="00A136ED" w:rsidRDefault="00EE552C" w:rsidP="00A136ED">
      <w:pPr>
        <w:pStyle w:val="Heading1"/>
        <w:rPr>
          <w:rFonts w:ascii="Times New Roman" w:hAnsi="Times New Roman" w:cs="Times New Roman"/>
          <w:b w:val="0"/>
          <w:color w:val="auto"/>
        </w:rPr>
      </w:pPr>
      <w:r w:rsidRPr="00A136ED">
        <w:rPr>
          <w:rFonts w:ascii="Times New Roman" w:hAnsi="Times New Roman" w:cs="Times New Roman"/>
          <w:b w:val="0"/>
          <w:color w:val="auto"/>
        </w:rPr>
        <w:lastRenderedPageBreak/>
        <w:t xml:space="preserve">What I found that hindered </w:t>
      </w:r>
      <w:r w:rsidR="00652C45" w:rsidRPr="00A136ED">
        <w:rPr>
          <w:rFonts w:ascii="Times New Roman" w:hAnsi="Times New Roman" w:cs="Times New Roman"/>
          <w:b w:val="0"/>
          <w:color w:val="auto"/>
        </w:rPr>
        <w:t>me</w:t>
      </w:r>
      <w:r w:rsidRPr="00A136ED">
        <w:rPr>
          <w:rFonts w:ascii="Times New Roman" w:hAnsi="Times New Roman" w:cs="Times New Roman"/>
          <w:b w:val="0"/>
          <w:color w:val="auto"/>
        </w:rPr>
        <w:t xml:space="preserve"> within this process is timing. Being able to research each section in valuable detail would have helped set my report </w:t>
      </w:r>
      <w:r w:rsidR="00652C45" w:rsidRPr="00A136ED">
        <w:rPr>
          <w:rFonts w:ascii="Times New Roman" w:hAnsi="Times New Roman" w:cs="Times New Roman"/>
          <w:b w:val="0"/>
          <w:color w:val="auto"/>
        </w:rPr>
        <w:t xml:space="preserve">at a higher standard. Therefore showing that will more valuable time to research into different scenarios with regards to business and theorists this would have helped me show a higher understanding of CSR and the ripple effect that it can have upon society as a whole. </w:t>
      </w:r>
    </w:p>
    <w:p w:rsidR="00652C45" w:rsidRPr="00A136ED" w:rsidRDefault="00652C45" w:rsidP="00A136ED">
      <w:pPr>
        <w:pStyle w:val="Heading1"/>
        <w:rPr>
          <w:rFonts w:ascii="Times New Roman" w:hAnsi="Times New Roman" w:cs="Times New Roman"/>
          <w:b w:val="0"/>
          <w:color w:val="auto"/>
        </w:rPr>
      </w:pPr>
      <w:r w:rsidRPr="00A136ED">
        <w:rPr>
          <w:rFonts w:ascii="Times New Roman" w:hAnsi="Times New Roman" w:cs="Times New Roman"/>
          <w:b w:val="0"/>
          <w:color w:val="auto"/>
        </w:rPr>
        <w:t xml:space="preserve">Within the future preparation will be taken to obtain a higher quality of resources and research to equip myself for a better outcome. With regards t my recommendations to the unethical approach of organisations like L’Oreal who animal test their products, </w:t>
      </w:r>
      <w:r w:rsidR="00A136ED">
        <w:rPr>
          <w:rFonts w:ascii="Times New Roman" w:hAnsi="Times New Roman" w:cs="Times New Roman"/>
          <w:b w:val="0"/>
          <w:color w:val="auto"/>
        </w:rPr>
        <w:t>I</w:t>
      </w:r>
      <w:r w:rsidRPr="00A136ED">
        <w:rPr>
          <w:rFonts w:ascii="Times New Roman" w:hAnsi="Times New Roman" w:cs="Times New Roman"/>
          <w:b w:val="0"/>
          <w:color w:val="auto"/>
        </w:rPr>
        <w:t xml:space="preserve"> agree that it may not be in the government best interests to make animal testing against the law, however setting certain criteria in place as to how much one animal can suffer under the constant conditions of research to be limited and then to be purchased at a higher tax bracket than ethical cosmetics and products. </w:t>
      </w:r>
    </w:p>
    <w:p w:rsidR="00652C45" w:rsidRPr="00A136ED" w:rsidRDefault="00652C45" w:rsidP="00A136ED">
      <w:pPr>
        <w:pStyle w:val="Heading1"/>
        <w:rPr>
          <w:rFonts w:ascii="Times New Roman" w:hAnsi="Times New Roman" w:cs="Times New Roman"/>
          <w:b w:val="0"/>
          <w:color w:val="auto"/>
        </w:rPr>
      </w:pPr>
    </w:p>
    <w:p w:rsidR="00443CEB" w:rsidRPr="00A136ED" w:rsidRDefault="00443CEB" w:rsidP="00A136ED">
      <w:pPr>
        <w:pStyle w:val="Heading1"/>
        <w:rPr>
          <w:rFonts w:ascii="Times New Roman" w:hAnsi="Times New Roman" w:cs="Times New Roman"/>
          <w:color w:val="auto"/>
        </w:rPr>
      </w:pPr>
    </w:p>
    <w:p w:rsidR="00443CEB" w:rsidRPr="00A136ED" w:rsidRDefault="00443CEB" w:rsidP="00A136ED">
      <w:pPr>
        <w:pStyle w:val="Heading1"/>
        <w:rPr>
          <w:rFonts w:ascii="Times New Roman" w:hAnsi="Times New Roman" w:cs="Times New Roman"/>
          <w:color w:val="auto"/>
        </w:rPr>
      </w:pPr>
    </w:p>
    <w:p w:rsidR="00443CEB" w:rsidRDefault="00443CEB" w:rsidP="00A136ED">
      <w:pPr>
        <w:pStyle w:val="Heading1"/>
        <w:rPr>
          <w:rFonts w:ascii="Times New Roman" w:hAnsi="Times New Roman" w:cs="Times New Roman"/>
          <w:color w:val="auto"/>
        </w:rPr>
      </w:pPr>
    </w:p>
    <w:p w:rsidR="009A667A" w:rsidRPr="009A667A" w:rsidRDefault="009A667A" w:rsidP="009A667A"/>
    <w:p w:rsidR="00551DED" w:rsidRPr="00A136ED" w:rsidRDefault="0028609E" w:rsidP="00A136ED">
      <w:pPr>
        <w:pStyle w:val="Heading1"/>
        <w:rPr>
          <w:rFonts w:ascii="Times New Roman" w:hAnsi="Times New Roman" w:cs="Times New Roman"/>
          <w:color w:val="auto"/>
          <w:u w:val="single"/>
        </w:rPr>
      </w:pPr>
      <w:r w:rsidRPr="00A136ED">
        <w:rPr>
          <w:rFonts w:ascii="Times New Roman" w:hAnsi="Times New Roman" w:cs="Times New Roman"/>
          <w:color w:val="auto"/>
          <w:u w:val="single"/>
        </w:rPr>
        <w:lastRenderedPageBreak/>
        <w:t>References</w:t>
      </w:r>
    </w:p>
    <w:p w:rsidR="00304573" w:rsidRPr="00A136ED" w:rsidRDefault="00304573" w:rsidP="00A136ED">
      <w:pPr>
        <w:pStyle w:val="Heading1"/>
        <w:rPr>
          <w:rFonts w:ascii="Times New Roman" w:eastAsia="Times New Roman" w:hAnsi="Times New Roman" w:cs="Times New Roman"/>
          <w:b w:val="0"/>
          <w:color w:val="auto"/>
          <w:sz w:val="27"/>
          <w:szCs w:val="27"/>
          <w:lang w:eastAsia="en-GB"/>
        </w:rPr>
      </w:pPr>
      <w:proofErr w:type="spellStart"/>
      <w:proofErr w:type="gramStart"/>
      <w:r w:rsidRPr="00A136ED">
        <w:rPr>
          <w:rFonts w:ascii="Times New Roman" w:eastAsia="Times New Roman" w:hAnsi="Times New Roman" w:cs="Times New Roman"/>
          <w:b w:val="0"/>
          <w:color w:val="auto"/>
          <w:sz w:val="27"/>
          <w:szCs w:val="27"/>
          <w:lang w:eastAsia="en-GB"/>
        </w:rPr>
        <w:t>Beesley</w:t>
      </w:r>
      <w:proofErr w:type="spellEnd"/>
      <w:r w:rsidRPr="00A136ED">
        <w:rPr>
          <w:rFonts w:ascii="Times New Roman" w:eastAsia="Times New Roman" w:hAnsi="Times New Roman" w:cs="Times New Roman"/>
          <w:b w:val="0"/>
          <w:color w:val="auto"/>
          <w:sz w:val="27"/>
          <w:szCs w:val="27"/>
          <w:lang w:eastAsia="en-GB"/>
        </w:rPr>
        <w:t>, M. and Evans, T. (1978).</w:t>
      </w:r>
      <w:proofErr w:type="gramEnd"/>
      <w:r w:rsidRPr="00A136ED">
        <w:rPr>
          <w:rFonts w:ascii="Times New Roman" w:eastAsia="Times New Roman" w:hAnsi="Times New Roman" w:cs="Times New Roman"/>
          <w:b w:val="0"/>
          <w:color w:val="auto"/>
          <w:sz w:val="27"/>
          <w:szCs w:val="27"/>
          <w:lang w:eastAsia="en-GB"/>
        </w:rPr>
        <w:t> </w:t>
      </w:r>
      <w:proofErr w:type="gramStart"/>
      <w:r w:rsidRPr="00A136ED">
        <w:rPr>
          <w:rFonts w:ascii="Times New Roman" w:eastAsia="Times New Roman" w:hAnsi="Times New Roman" w:cs="Times New Roman"/>
          <w:b w:val="0"/>
          <w:i/>
          <w:iCs/>
          <w:color w:val="auto"/>
          <w:sz w:val="27"/>
          <w:szCs w:val="27"/>
          <w:lang w:eastAsia="en-GB"/>
        </w:rPr>
        <w:t>Corporate social responsibility</w:t>
      </w:r>
      <w:r w:rsidRPr="00A136ED">
        <w:rPr>
          <w:rFonts w:ascii="Times New Roman" w:eastAsia="Times New Roman" w:hAnsi="Times New Roman" w:cs="Times New Roman"/>
          <w:b w:val="0"/>
          <w:color w:val="auto"/>
          <w:sz w:val="27"/>
          <w:szCs w:val="27"/>
          <w:lang w:eastAsia="en-GB"/>
        </w:rPr>
        <w:t>.</w:t>
      </w:r>
      <w:proofErr w:type="gramEnd"/>
      <w:r w:rsidRPr="00A136ED">
        <w:rPr>
          <w:rFonts w:ascii="Times New Roman" w:eastAsia="Times New Roman" w:hAnsi="Times New Roman" w:cs="Times New Roman"/>
          <w:b w:val="0"/>
          <w:color w:val="auto"/>
          <w:sz w:val="27"/>
          <w:szCs w:val="27"/>
          <w:lang w:eastAsia="en-GB"/>
        </w:rPr>
        <w:t xml:space="preserve"> </w:t>
      </w:r>
      <w:proofErr w:type="gramStart"/>
      <w:r w:rsidRPr="00A136ED">
        <w:rPr>
          <w:rFonts w:ascii="Times New Roman" w:eastAsia="Times New Roman" w:hAnsi="Times New Roman" w:cs="Times New Roman"/>
          <w:b w:val="0"/>
          <w:color w:val="auto"/>
          <w:sz w:val="27"/>
          <w:szCs w:val="27"/>
          <w:lang w:eastAsia="en-GB"/>
        </w:rPr>
        <w:t>p.13.</w:t>
      </w:r>
      <w:proofErr w:type="gramEnd"/>
    </w:p>
    <w:p w:rsidR="00304573" w:rsidRPr="00A136ED" w:rsidRDefault="00304573" w:rsidP="00A136ED">
      <w:pPr>
        <w:pStyle w:val="Heading1"/>
        <w:rPr>
          <w:rFonts w:ascii="Times New Roman" w:eastAsia="Times New Roman" w:hAnsi="Times New Roman" w:cs="Times New Roman"/>
          <w:b w:val="0"/>
          <w:color w:val="auto"/>
          <w:sz w:val="27"/>
          <w:szCs w:val="27"/>
          <w:lang w:eastAsia="en-GB"/>
        </w:rPr>
      </w:pPr>
      <w:proofErr w:type="gramStart"/>
      <w:r w:rsidRPr="00A136ED">
        <w:rPr>
          <w:rFonts w:ascii="Times New Roman" w:eastAsia="Times New Roman" w:hAnsi="Times New Roman" w:cs="Times New Roman"/>
          <w:b w:val="0"/>
          <w:color w:val="auto"/>
          <w:sz w:val="27"/>
          <w:szCs w:val="27"/>
          <w:lang w:eastAsia="en-GB"/>
        </w:rPr>
        <w:t>Brookes.ac.uk. (2017).</w:t>
      </w:r>
      <w:proofErr w:type="gramEnd"/>
      <w:r w:rsidRPr="00A136ED">
        <w:rPr>
          <w:rFonts w:ascii="Times New Roman" w:eastAsia="Times New Roman" w:hAnsi="Times New Roman" w:cs="Times New Roman"/>
          <w:b w:val="0"/>
          <w:color w:val="auto"/>
          <w:sz w:val="27"/>
          <w:szCs w:val="27"/>
          <w:lang w:eastAsia="en-GB"/>
        </w:rPr>
        <w:t> </w:t>
      </w:r>
      <w:r w:rsidRPr="00A136ED">
        <w:rPr>
          <w:rFonts w:ascii="Times New Roman" w:eastAsia="Times New Roman" w:hAnsi="Times New Roman" w:cs="Times New Roman"/>
          <w:b w:val="0"/>
          <w:i/>
          <w:iCs/>
          <w:color w:val="auto"/>
          <w:sz w:val="27"/>
          <w:szCs w:val="27"/>
          <w:lang w:eastAsia="en-GB"/>
        </w:rPr>
        <w:t xml:space="preserve">Reflective writing: </w:t>
      </w:r>
      <w:proofErr w:type="gramStart"/>
      <w:r w:rsidRPr="00A136ED">
        <w:rPr>
          <w:rFonts w:ascii="Times New Roman" w:eastAsia="Times New Roman" w:hAnsi="Times New Roman" w:cs="Times New Roman"/>
          <w:b w:val="0"/>
          <w:i/>
          <w:iCs/>
          <w:color w:val="auto"/>
          <w:sz w:val="27"/>
          <w:szCs w:val="27"/>
          <w:lang w:eastAsia="en-GB"/>
        </w:rPr>
        <w:t>About</w:t>
      </w:r>
      <w:proofErr w:type="gramEnd"/>
      <w:r w:rsidRPr="00A136ED">
        <w:rPr>
          <w:rFonts w:ascii="Times New Roman" w:eastAsia="Times New Roman" w:hAnsi="Times New Roman" w:cs="Times New Roman"/>
          <w:b w:val="0"/>
          <w:i/>
          <w:iCs/>
          <w:color w:val="auto"/>
          <w:sz w:val="27"/>
          <w:szCs w:val="27"/>
          <w:lang w:eastAsia="en-GB"/>
        </w:rPr>
        <w:t xml:space="preserve"> Gibbs reflective cycle - Oxford Brookes University</w:t>
      </w:r>
      <w:r w:rsidRPr="00A136ED">
        <w:rPr>
          <w:rFonts w:ascii="Times New Roman" w:eastAsia="Times New Roman" w:hAnsi="Times New Roman" w:cs="Times New Roman"/>
          <w:b w:val="0"/>
          <w:color w:val="auto"/>
          <w:sz w:val="27"/>
          <w:szCs w:val="27"/>
          <w:lang w:eastAsia="en-GB"/>
        </w:rPr>
        <w:t>. [</w:t>
      </w:r>
      <w:proofErr w:type="gramStart"/>
      <w:r w:rsidRPr="00A136ED">
        <w:rPr>
          <w:rFonts w:ascii="Times New Roman" w:eastAsia="Times New Roman" w:hAnsi="Times New Roman" w:cs="Times New Roman"/>
          <w:b w:val="0"/>
          <w:color w:val="auto"/>
          <w:sz w:val="27"/>
          <w:szCs w:val="27"/>
          <w:lang w:eastAsia="en-GB"/>
        </w:rPr>
        <w:t>online</w:t>
      </w:r>
      <w:proofErr w:type="gramEnd"/>
      <w:r w:rsidRPr="00A136ED">
        <w:rPr>
          <w:rFonts w:ascii="Times New Roman" w:eastAsia="Times New Roman" w:hAnsi="Times New Roman" w:cs="Times New Roman"/>
          <w:b w:val="0"/>
          <w:color w:val="auto"/>
          <w:sz w:val="27"/>
          <w:szCs w:val="27"/>
          <w:lang w:eastAsia="en-GB"/>
        </w:rPr>
        <w:t>] Available at: https://www.brookes.ac.uk/students/upgrade/study-skills/reflective-writing-gibbs/ [Accessed 20 Nov. 2017].</w:t>
      </w:r>
    </w:p>
    <w:p w:rsidR="00304573" w:rsidRPr="00A136ED" w:rsidRDefault="00304573" w:rsidP="00A136ED">
      <w:pPr>
        <w:pStyle w:val="Heading1"/>
        <w:rPr>
          <w:rFonts w:ascii="Times New Roman" w:eastAsia="Times New Roman" w:hAnsi="Times New Roman" w:cs="Times New Roman"/>
          <w:b w:val="0"/>
          <w:color w:val="auto"/>
          <w:sz w:val="27"/>
          <w:szCs w:val="27"/>
          <w:lang w:eastAsia="en-GB"/>
        </w:rPr>
      </w:pPr>
      <w:proofErr w:type="spellStart"/>
      <w:r w:rsidRPr="00A136ED">
        <w:rPr>
          <w:rFonts w:ascii="Times New Roman" w:eastAsia="Times New Roman" w:hAnsi="Times New Roman" w:cs="Times New Roman"/>
          <w:b w:val="0"/>
          <w:color w:val="auto"/>
          <w:sz w:val="27"/>
          <w:szCs w:val="27"/>
          <w:lang w:eastAsia="en-GB"/>
        </w:rPr>
        <w:t>Claydon</w:t>
      </w:r>
      <w:proofErr w:type="spellEnd"/>
      <w:r w:rsidRPr="00A136ED">
        <w:rPr>
          <w:rFonts w:ascii="Times New Roman" w:eastAsia="Times New Roman" w:hAnsi="Times New Roman" w:cs="Times New Roman"/>
          <w:b w:val="0"/>
          <w:color w:val="auto"/>
          <w:sz w:val="27"/>
          <w:szCs w:val="27"/>
          <w:lang w:eastAsia="en-GB"/>
        </w:rPr>
        <w:t>, J. (2011). A new direction for CSR: the shortcomings of previous CSR models and the rationale for a new model. </w:t>
      </w:r>
      <w:proofErr w:type="gramStart"/>
      <w:r w:rsidRPr="00A136ED">
        <w:rPr>
          <w:rFonts w:ascii="Times New Roman" w:eastAsia="Times New Roman" w:hAnsi="Times New Roman" w:cs="Times New Roman"/>
          <w:b w:val="0"/>
          <w:i/>
          <w:iCs/>
          <w:color w:val="auto"/>
          <w:sz w:val="27"/>
          <w:szCs w:val="27"/>
          <w:lang w:eastAsia="en-GB"/>
        </w:rPr>
        <w:t>Social Responsibility Journal</w:t>
      </w:r>
      <w:r w:rsidRPr="00A136ED">
        <w:rPr>
          <w:rFonts w:ascii="Times New Roman" w:eastAsia="Times New Roman" w:hAnsi="Times New Roman" w:cs="Times New Roman"/>
          <w:b w:val="0"/>
          <w:color w:val="auto"/>
          <w:sz w:val="27"/>
          <w:szCs w:val="27"/>
          <w:lang w:eastAsia="en-GB"/>
        </w:rPr>
        <w:t>, 7(3), pp.405-420.</w:t>
      </w:r>
      <w:proofErr w:type="gramEnd"/>
    </w:p>
    <w:p w:rsidR="00304573" w:rsidRPr="00A136ED" w:rsidRDefault="00304573" w:rsidP="00A136ED">
      <w:pPr>
        <w:pStyle w:val="Heading1"/>
        <w:rPr>
          <w:rFonts w:ascii="Times New Roman" w:eastAsia="Times New Roman" w:hAnsi="Times New Roman" w:cs="Times New Roman"/>
          <w:b w:val="0"/>
          <w:color w:val="auto"/>
          <w:sz w:val="27"/>
          <w:szCs w:val="27"/>
          <w:lang w:eastAsia="en-GB"/>
        </w:rPr>
      </w:pPr>
      <w:r w:rsidRPr="00A136ED">
        <w:rPr>
          <w:rFonts w:ascii="Times New Roman" w:eastAsia="Times New Roman" w:hAnsi="Times New Roman" w:cs="Times New Roman"/>
          <w:b w:val="0"/>
          <w:color w:val="auto"/>
          <w:sz w:val="27"/>
          <w:szCs w:val="27"/>
          <w:lang w:eastAsia="en-GB"/>
        </w:rPr>
        <w:t xml:space="preserve">Cone Communications | Cone | Cone PR | Cone Inc | PR Agency | Boston | NYC. </w:t>
      </w:r>
      <w:proofErr w:type="gramStart"/>
      <w:r w:rsidRPr="00A136ED">
        <w:rPr>
          <w:rFonts w:ascii="Times New Roman" w:eastAsia="Times New Roman" w:hAnsi="Times New Roman" w:cs="Times New Roman"/>
          <w:b w:val="0"/>
          <w:color w:val="auto"/>
          <w:sz w:val="27"/>
          <w:szCs w:val="27"/>
          <w:lang w:eastAsia="en-GB"/>
        </w:rPr>
        <w:t>(2017). </w:t>
      </w:r>
      <w:r w:rsidRPr="00A136ED">
        <w:rPr>
          <w:rFonts w:ascii="Times New Roman" w:eastAsia="Times New Roman" w:hAnsi="Times New Roman" w:cs="Times New Roman"/>
          <w:b w:val="0"/>
          <w:i/>
          <w:iCs/>
          <w:color w:val="auto"/>
          <w:sz w:val="27"/>
          <w:szCs w:val="27"/>
          <w:lang w:eastAsia="en-GB"/>
        </w:rPr>
        <w:t>CSR &amp; Cause Marketing Case Studies | Cone</w:t>
      </w:r>
      <w:r w:rsidRPr="00A136ED">
        <w:rPr>
          <w:rFonts w:ascii="Times New Roman" w:eastAsia="Times New Roman" w:hAnsi="Times New Roman" w:cs="Times New Roman"/>
          <w:b w:val="0"/>
          <w:color w:val="auto"/>
          <w:sz w:val="27"/>
          <w:szCs w:val="27"/>
          <w:lang w:eastAsia="en-GB"/>
        </w:rPr>
        <w:t>.</w:t>
      </w:r>
      <w:proofErr w:type="gramEnd"/>
      <w:r w:rsidRPr="00A136ED">
        <w:rPr>
          <w:rFonts w:ascii="Times New Roman" w:eastAsia="Times New Roman" w:hAnsi="Times New Roman" w:cs="Times New Roman"/>
          <w:b w:val="0"/>
          <w:color w:val="auto"/>
          <w:sz w:val="27"/>
          <w:szCs w:val="27"/>
          <w:lang w:eastAsia="en-GB"/>
        </w:rPr>
        <w:t xml:space="preserve"> [</w:t>
      </w:r>
      <w:proofErr w:type="gramStart"/>
      <w:r w:rsidRPr="00A136ED">
        <w:rPr>
          <w:rFonts w:ascii="Times New Roman" w:eastAsia="Times New Roman" w:hAnsi="Times New Roman" w:cs="Times New Roman"/>
          <w:b w:val="0"/>
          <w:color w:val="auto"/>
          <w:sz w:val="27"/>
          <w:szCs w:val="27"/>
          <w:lang w:eastAsia="en-GB"/>
        </w:rPr>
        <w:t>online</w:t>
      </w:r>
      <w:proofErr w:type="gramEnd"/>
      <w:r w:rsidRPr="00A136ED">
        <w:rPr>
          <w:rFonts w:ascii="Times New Roman" w:eastAsia="Times New Roman" w:hAnsi="Times New Roman" w:cs="Times New Roman"/>
          <w:b w:val="0"/>
          <w:color w:val="auto"/>
          <w:sz w:val="27"/>
          <w:szCs w:val="27"/>
          <w:lang w:eastAsia="en-GB"/>
        </w:rPr>
        <w:t>] Available at: http://www.conecomm.com/case-studies/ [Accessed 16 Nov. 2017].</w:t>
      </w:r>
    </w:p>
    <w:p w:rsidR="00304573" w:rsidRPr="00A136ED" w:rsidRDefault="00304573" w:rsidP="00A136ED">
      <w:pPr>
        <w:pStyle w:val="Heading1"/>
        <w:rPr>
          <w:rFonts w:ascii="Times New Roman" w:eastAsia="Times New Roman" w:hAnsi="Times New Roman" w:cs="Times New Roman"/>
          <w:b w:val="0"/>
          <w:color w:val="auto"/>
          <w:sz w:val="27"/>
          <w:szCs w:val="27"/>
          <w:lang w:eastAsia="en-GB"/>
        </w:rPr>
      </w:pPr>
      <w:r w:rsidRPr="00A136ED">
        <w:rPr>
          <w:rFonts w:ascii="Times New Roman" w:eastAsia="Times New Roman" w:hAnsi="Times New Roman" w:cs="Times New Roman"/>
          <w:b w:val="0"/>
          <w:color w:val="auto"/>
          <w:sz w:val="27"/>
          <w:szCs w:val="27"/>
          <w:lang w:eastAsia="en-GB"/>
        </w:rPr>
        <w:t xml:space="preserve">Cone Communications | Cone | Cone PR | Cone Inc | PR Agency | Boston | NYC. </w:t>
      </w:r>
      <w:proofErr w:type="gramStart"/>
      <w:r w:rsidRPr="00A136ED">
        <w:rPr>
          <w:rFonts w:ascii="Times New Roman" w:eastAsia="Times New Roman" w:hAnsi="Times New Roman" w:cs="Times New Roman"/>
          <w:b w:val="0"/>
          <w:color w:val="auto"/>
          <w:sz w:val="27"/>
          <w:szCs w:val="27"/>
          <w:lang w:eastAsia="en-GB"/>
        </w:rPr>
        <w:t>(</w:t>
      </w:r>
      <w:proofErr w:type="spellStart"/>
      <w:r w:rsidRPr="00A136ED">
        <w:rPr>
          <w:rFonts w:ascii="Times New Roman" w:eastAsia="Times New Roman" w:hAnsi="Times New Roman" w:cs="Times New Roman"/>
          <w:b w:val="0"/>
          <w:color w:val="auto"/>
          <w:sz w:val="27"/>
          <w:szCs w:val="27"/>
          <w:lang w:eastAsia="en-GB"/>
        </w:rPr>
        <w:t>n.d</w:t>
      </w:r>
      <w:proofErr w:type="spellEnd"/>
      <w:r w:rsidRPr="00A136ED">
        <w:rPr>
          <w:rFonts w:ascii="Times New Roman" w:eastAsia="Times New Roman" w:hAnsi="Times New Roman" w:cs="Times New Roman"/>
          <w:b w:val="0"/>
          <w:color w:val="auto"/>
          <w:sz w:val="27"/>
          <w:szCs w:val="27"/>
          <w:lang w:eastAsia="en-GB"/>
        </w:rPr>
        <w:t>.).</w:t>
      </w:r>
      <w:proofErr w:type="gramEnd"/>
      <w:r w:rsidRPr="00A136ED">
        <w:rPr>
          <w:rFonts w:ascii="Times New Roman" w:eastAsia="Times New Roman" w:hAnsi="Times New Roman" w:cs="Times New Roman"/>
          <w:b w:val="0"/>
          <w:color w:val="auto"/>
          <w:sz w:val="27"/>
          <w:szCs w:val="27"/>
          <w:lang w:eastAsia="en-GB"/>
        </w:rPr>
        <w:t> </w:t>
      </w:r>
      <w:proofErr w:type="gramStart"/>
      <w:r w:rsidRPr="00A136ED">
        <w:rPr>
          <w:rFonts w:ascii="Times New Roman" w:eastAsia="Times New Roman" w:hAnsi="Times New Roman" w:cs="Times New Roman"/>
          <w:b w:val="0"/>
          <w:i/>
          <w:iCs/>
          <w:color w:val="auto"/>
          <w:sz w:val="27"/>
          <w:szCs w:val="27"/>
          <w:lang w:eastAsia="en-GB"/>
        </w:rPr>
        <w:t>CSR &amp; Cause Marketing Case Studies | Cone</w:t>
      </w:r>
      <w:r w:rsidRPr="00A136ED">
        <w:rPr>
          <w:rFonts w:ascii="Times New Roman" w:eastAsia="Times New Roman" w:hAnsi="Times New Roman" w:cs="Times New Roman"/>
          <w:b w:val="0"/>
          <w:color w:val="auto"/>
          <w:sz w:val="27"/>
          <w:szCs w:val="27"/>
          <w:lang w:eastAsia="en-GB"/>
        </w:rPr>
        <w:t>.</w:t>
      </w:r>
      <w:proofErr w:type="gramEnd"/>
      <w:r w:rsidRPr="00A136ED">
        <w:rPr>
          <w:rFonts w:ascii="Times New Roman" w:eastAsia="Times New Roman" w:hAnsi="Times New Roman" w:cs="Times New Roman"/>
          <w:b w:val="0"/>
          <w:color w:val="auto"/>
          <w:sz w:val="27"/>
          <w:szCs w:val="27"/>
          <w:lang w:eastAsia="en-GB"/>
        </w:rPr>
        <w:t xml:space="preserve"> [</w:t>
      </w:r>
      <w:proofErr w:type="gramStart"/>
      <w:r w:rsidRPr="00A136ED">
        <w:rPr>
          <w:rFonts w:ascii="Times New Roman" w:eastAsia="Times New Roman" w:hAnsi="Times New Roman" w:cs="Times New Roman"/>
          <w:b w:val="0"/>
          <w:color w:val="auto"/>
          <w:sz w:val="27"/>
          <w:szCs w:val="27"/>
          <w:lang w:eastAsia="en-GB"/>
        </w:rPr>
        <w:t>online</w:t>
      </w:r>
      <w:proofErr w:type="gramEnd"/>
      <w:r w:rsidRPr="00A136ED">
        <w:rPr>
          <w:rFonts w:ascii="Times New Roman" w:eastAsia="Times New Roman" w:hAnsi="Times New Roman" w:cs="Times New Roman"/>
          <w:b w:val="0"/>
          <w:color w:val="auto"/>
          <w:sz w:val="27"/>
          <w:szCs w:val="27"/>
          <w:lang w:eastAsia="en-GB"/>
        </w:rPr>
        <w:t>] Available at: http://www.conecomm.com/case-studies/ [Accessed 20 Nov. 2017].</w:t>
      </w:r>
    </w:p>
    <w:p w:rsidR="00304573" w:rsidRPr="00A136ED" w:rsidRDefault="00304573" w:rsidP="00A136ED">
      <w:pPr>
        <w:pStyle w:val="Heading1"/>
        <w:rPr>
          <w:rFonts w:ascii="Times New Roman" w:eastAsia="Times New Roman" w:hAnsi="Times New Roman" w:cs="Times New Roman"/>
          <w:b w:val="0"/>
          <w:color w:val="auto"/>
          <w:sz w:val="27"/>
          <w:szCs w:val="27"/>
          <w:lang w:eastAsia="en-GB"/>
        </w:rPr>
      </w:pPr>
      <w:proofErr w:type="spellStart"/>
      <w:r w:rsidRPr="00A136ED">
        <w:rPr>
          <w:rFonts w:ascii="Times New Roman" w:eastAsia="Times New Roman" w:hAnsi="Times New Roman" w:cs="Times New Roman"/>
          <w:b w:val="0"/>
          <w:color w:val="auto"/>
          <w:sz w:val="27"/>
          <w:szCs w:val="27"/>
          <w:lang w:eastAsia="en-GB"/>
        </w:rPr>
        <w:t>Garriga</w:t>
      </w:r>
      <w:proofErr w:type="spellEnd"/>
      <w:r w:rsidRPr="00A136ED">
        <w:rPr>
          <w:rFonts w:ascii="Times New Roman" w:eastAsia="Times New Roman" w:hAnsi="Times New Roman" w:cs="Times New Roman"/>
          <w:b w:val="0"/>
          <w:color w:val="auto"/>
          <w:sz w:val="27"/>
          <w:szCs w:val="27"/>
          <w:lang w:eastAsia="en-GB"/>
        </w:rPr>
        <w:t>, E. (2017). </w:t>
      </w:r>
      <w:proofErr w:type="gramStart"/>
      <w:r w:rsidRPr="00A136ED">
        <w:rPr>
          <w:rFonts w:ascii="Times New Roman" w:eastAsia="Times New Roman" w:hAnsi="Times New Roman" w:cs="Times New Roman"/>
          <w:b w:val="0"/>
          <w:i/>
          <w:iCs/>
          <w:color w:val="auto"/>
          <w:sz w:val="27"/>
          <w:szCs w:val="27"/>
          <w:lang w:eastAsia="en-GB"/>
        </w:rPr>
        <w:t>Home - Springer</w:t>
      </w:r>
      <w:r w:rsidRPr="00A136ED">
        <w:rPr>
          <w:rFonts w:ascii="Times New Roman" w:eastAsia="Times New Roman" w:hAnsi="Times New Roman" w:cs="Times New Roman"/>
          <w:b w:val="0"/>
          <w:color w:val="auto"/>
          <w:sz w:val="27"/>
          <w:szCs w:val="27"/>
          <w:lang w:eastAsia="en-GB"/>
        </w:rPr>
        <w:t>.</w:t>
      </w:r>
      <w:proofErr w:type="gramEnd"/>
      <w:r w:rsidRPr="00A136ED">
        <w:rPr>
          <w:rFonts w:ascii="Times New Roman" w:eastAsia="Times New Roman" w:hAnsi="Times New Roman" w:cs="Times New Roman"/>
          <w:b w:val="0"/>
          <w:color w:val="auto"/>
          <w:sz w:val="27"/>
          <w:szCs w:val="27"/>
          <w:lang w:eastAsia="en-GB"/>
        </w:rPr>
        <w:t xml:space="preserve"> [</w:t>
      </w:r>
      <w:proofErr w:type="gramStart"/>
      <w:r w:rsidRPr="00A136ED">
        <w:rPr>
          <w:rFonts w:ascii="Times New Roman" w:eastAsia="Times New Roman" w:hAnsi="Times New Roman" w:cs="Times New Roman"/>
          <w:b w:val="0"/>
          <w:color w:val="auto"/>
          <w:sz w:val="27"/>
          <w:szCs w:val="27"/>
          <w:lang w:eastAsia="en-GB"/>
        </w:rPr>
        <w:t>online</w:t>
      </w:r>
      <w:proofErr w:type="gramEnd"/>
      <w:r w:rsidRPr="00A136ED">
        <w:rPr>
          <w:rFonts w:ascii="Times New Roman" w:eastAsia="Times New Roman" w:hAnsi="Times New Roman" w:cs="Times New Roman"/>
          <w:b w:val="0"/>
          <w:color w:val="auto"/>
          <w:sz w:val="27"/>
          <w:szCs w:val="27"/>
          <w:lang w:eastAsia="en-GB"/>
        </w:rPr>
        <w:t>] Link.springer.com. Available at: http://link.springer.com [Accessed 18 Nov. 2017].</w:t>
      </w:r>
    </w:p>
    <w:p w:rsidR="00304573" w:rsidRPr="00A136ED" w:rsidRDefault="00304573" w:rsidP="00A136ED">
      <w:pPr>
        <w:pStyle w:val="Heading1"/>
        <w:rPr>
          <w:b w:val="0"/>
          <w:color w:val="auto"/>
          <w:sz w:val="27"/>
          <w:szCs w:val="27"/>
        </w:rPr>
      </w:pPr>
      <w:proofErr w:type="gramStart"/>
      <w:r w:rsidRPr="00A136ED">
        <w:rPr>
          <w:b w:val="0"/>
          <w:color w:val="auto"/>
          <w:sz w:val="27"/>
          <w:szCs w:val="27"/>
        </w:rPr>
        <w:t>Loreal.com. (2017).</w:t>
      </w:r>
      <w:proofErr w:type="gramEnd"/>
      <w:r w:rsidRPr="00A136ED">
        <w:rPr>
          <w:rStyle w:val="apple-converted-space"/>
          <w:b w:val="0"/>
          <w:color w:val="auto"/>
          <w:sz w:val="27"/>
          <w:szCs w:val="27"/>
        </w:rPr>
        <w:t> </w:t>
      </w:r>
      <w:r w:rsidRPr="00A136ED">
        <w:rPr>
          <w:b w:val="0"/>
          <w:i/>
          <w:iCs/>
          <w:color w:val="auto"/>
          <w:sz w:val="27"/>
          <w:szCs w:val="27"/>
        </w:rPr>
        <w:t xml:space="preserve">The Question of Animal Testing - </w:t>
      </w:r>
      <w:proofErr w:type="spellStart"/>
      <w:r w:rsidRPr="00A136ED">
        <w:rPr>
          <w:b w:val="0"/>
          <w:i/>
          <w:iCs/>
          <w:color w:val="auto"/>
          <w:sz w:val="27"/>
          <w:szCs w:val="27"/>
        </w:rPr>
        <w:t>L’Oréal</w:t>
      </w:r>
      <w:proofErr w:type="spellEnd"/>
      <w:r w:rsidRPr="00A136ED">
        <w:rPr>
          <w:b w:val="0"/>
          <w:i/>
          <w:iCs/>
          <w:color w:val="auto"/>
          <w:sz w:val="27"/>
          <w:szCs w:val="27"/>
        </w:rPr>
        <w:t xml:space="preserve"> Group</w:t>
      </w:r>
      <w:r w:rsidRPr="00A136ED">
        <w:rPr>
          <w:b w:val="0"/>
          <w:color w:val="auto"/>
          <w:sz w:val="27"/>
          <w:szCs w:val="27"/>
        </w:rPr>
        <w:t>. [</w:t>
      </w:r>
      <w:proofErr w:type="gramStart"/>
      <w:r w:rsidRPr="00A136ED">
        <w:rPr>
          <w:b w:val="0"/>
          <w:color w:val="auto"/>
          <w:sz w:val="27"/>
          <w:szCs w:val="27"/>
        </w:rPr>
        <w:t>online</w:t>
      </w:r>
      <w:proofErr w:type="gramEnd"/>
      <w:r w:rsidRPr="00A136ED">
        <w:rPr>
          <w:b w:val="0"/>
          <w:color w:val="auto"/>
          <w:sz w:val="27"/>
          <w:szCs w:val="27"/>
        </w:rPr>
        <w:t>] Available at: http://www.loreal.com/sustainability/l'oréal-answers/the-question-of-animal-testing [Accessed 16 Nov. 2017].</w:t>
      </w:r>
    </w:p>
    <w:p w:rsidR="00304573" w:rsidRPr="00A136ED" w:rsidRDefault="00304573" w:rsidP="00A136ED">
      <w:pPr>
        <w:pStyle w:val="Heading1"/>
        <w:rPr>
          <w:rFonts w:ascii="Times New Roman" w:eastAsia="Times New Roman" w:hAnsi="Times New Roman" w:cs="Times New Roman"/>
          <w:b w:val="0"/>
          <w:color w:val="auto"/>
          <w:sz w:val="27"/>
          <w:szCs w:val="27"/>
          <w:lang w:eastAsia="en-GB"/>
        </w:rPr>
      </w:pPr>
      <w:proofErr w:type="spellStart"/>
      <w:r w:rsidRPr="00A136ED">
        <w:rPr>
          <w:rFonts w:ascii="Times New Roman" w:eastAsia="Times New Roman" w:hAnsi="Times New Roman" w:cs="Times New Roman"/>
          <w:b w:val="0"/>
          <w:color w:val="auto"/>
          <w:sz w:val="27"/>
          <w:szCs w:val="27"/>
          <w:lang w:eastAsia="en-GB"/>
        </w:rPr>
        <w:t>Rashnad</w:t>
      </w:r>
      <w:proofErr w:type="spellEnd"/>
      <w:r w:rsidRPr="00A136ED">
        <w:rPr>
          <w:rFonts w:ascii="Times New Roman" w:eastAsia="Times New Roman" w:hAnsi="Times New Roman" w:cs="Times New Roman"/>
          <w:b w:val="0"/>
          <w:color w:val="auto"/>
          <w:sz w:val="27"/>
          <w:szCs w:val="27"/>
          <w:lang w:eastAsia="en-GB"/>
        </w:rPr>
        <w:t xml:space="preserve">, A. (2012). </w:t>
      </w:r>
      <w:proofErr w:type="gramStart"/>
      <w:r w:rsidRPr="00A136ED">
        <w:rPr>
          <w:rFonts w:ascii="Times New Roman" w:eastAsia="Times New Roman" w:hAnsi="Times New Roman" w:cs="Times New Roman"/>
          <w:b w:val="0"/>
          <w:color w:val="auto"/>
          <w:sz w:val="27"/>
          <w:szCs w:val="27"/>
          <w:lang w:eastAsia="en-GB"/>
        </w:rPr>
        <w:t>LinkedIn.</w:t>
      </w:r>
      <w:proofErr w:type="gramEnd"/>
    </w:p>
    <w:p w:rsidR="00304573" w:rsidRPr="00A136ED" w:rsidRDefault="00304573" w:rsidP="00A136ED">
      <w:pPr>
        <w:pStyle w:val="Heading1"/>
        <w:rPr>
          <w:b w:val="0"/>
          <w:color w:val="auto"/>
          <w:sz w:val="27"/>
          <w:szCs w:val="27"/>
        </w:rPr>
      </w:pPr>
      <w:proofErr w:type="gramStart"/>
      <w:r w:rsidRPr="00A136ED">
        <w:rPr>
          <w:b w:val="0"/>
          <w:color w:val="auto"/>
          <w:sz w:val="27"/>
          <w:szCs w:val="27"/>
        </w:rPr>
        <w:t>PETA.</w:t>
      </w:r>
      <w:proofErr w:type="gramEnd"/>
      <w:r w:rsidRPr="00A136ED">
        <w:rPr>
          <w:b w:val="0"/>
          <w:color w:val="auto"/>
          <w:sz w:val="27"/>
          <w:szCs w:val="27"/>
        </w:rPr>
        <w:t xml:space="preserve"> (2017).</w:t>
      </w:r>
      <w:r w:rsidRPr="00A136ED">
        <w:rPr>
          <w:rStyle w:val="apple-converted-space"/>
          <w:b w:val="0"/>
          <w:color w:val="auto"/>
          <w:sz w:val="27"/>
          <w:szCs w:val="27"/>
        </w:rPr>
        <w:t> </w:t>
      </w:r>
      <w:proofErr w:type="spellStart"/>
      <w:r w:rsidRPr="00A136ED">
        <w:rPr>
          <w:b w:val="0"/>
          <w:i/>
          <w:iCs/>
          <w:color w:val="auto"/>
          <w:sz w:val="27"/>
          <w:szCs w:val="27"/>
        </w:rPr>
        <w:t>L’Oréal</w:t>
      </w:r>
      <w:proofErr w:type="spellEnd"/>
      <w:r w:rsidRPr="00A136ED">
        <w:rPr>
          <w:b w:val="0"/>
          <w:i/>
          <w:iCs/>
          <w:color w:val="auto"/>
          <w:sz w:val="27"/>
          <w:szCs w:val="27"/>
        </w:rPr>
        <w:t xml:space="preserve"> is included on PETA's “do test” list. What does that mean</w:t>
      </w:r>
      <w:proofErr w:type="gramStart"/>
      <w:r w:rsidRPr="00A136ED">
        <w:rPr>
          <w:b w:val="0"/>
          <w:i/>
          <w:iCs/>
          <w:color w:val="auto"/>
          <w:sz w:val="27"/>
          <w:szCs w:val="27"/>
        </w:rPr>
        <w:t>?</w:t>
      </w:r>
      <w:r w:rsidRPr="00A136ED">
        <w:rPr>
          <w:b w:val="0"/>
          <w:color w:val="auto"/>
          <w:sz w:val="27"/>
          <w:szCs w:val="27"/>
        </w:rPr>
        <w:t>.</w:t>
      </w:r>
      <w:proofErr w:type="gramEnd"/>
      <w:r w:rsidRPr="00A136ED">
        <w:rPr>
          <w:b w:val="0"/>
          <w:color w:val="auto"/>
          <w:sz w:val="27"/>
          <w:szCs w:val="27"/>
        </w:rPr>
        <w:t xml:space="preserve"> [</w:t>
      </w:r>
      <w:proofErr w:type="gramStart"/>
      <w:r w:rsidRPr="00A136ED">
        <w:rPr>
          <w:b w:val="0"/>
          <w:color w:val="auto"/>
          <w:sz w:val="27"/>
          <w:szCs w:val="27"/>
        </w:rPr>
        <w:t>online</w:t>
      </w:r>
      <w:proofErr w:type="gramEnd"/>
      <w:r w:rsidRPr="00A136ED">
        <w:rPr>
          <w:b w:val="0"/>
          <w:color w:val="auto"/>
          <w:sz w:val="27"/>
          <w:szCs w:val="27"/>
        </w:rPr>
        <w:t>] Available at: https://www.peta.org/about-peta/faq/is-loreal-cruelty-free/ [Accessed 15 Nov. 2017].</w:t>
      </w:r>
    </w:p>
    <w:p w:rsidR="00304573" w:rsidRPr="00A136ED" w:rsidRDefault="00304573" w:rsidP="00A136ED">
      <w:pPr>
        <w:pStyle w:val="Heading1"/>
        <w:rPr>
          <w:rFonts w:ascii="Times New Roman" w:eastAsia="Times New Roman" w:hAnsi="Times New Roman" w:cs="Times New Roman"/>
          <w:b w:val="0"/>
          <w:color w:val="auto"/>
          <w:sz w:val="27"/>
          <w:szCs w:val="27"/>
          <w:lang w:eastAsia="en-GB"/>
        </w:rPr>
      </w:pPr>
      <w:proofErr w:type="gramStart"/>
      <w:r w:rsidRPr="00A136ED">
        <w:rPr>
          <w:rFonts w:ascii="Times New Roman" w:eastAsia="Times New Roman" w:hAnsi="Times New Roman" w:cs="Times New Roman"/>
          <w:b w:val="0"/>
          <w:color w:val="auto"/>
          <w:sz w:val="27"/>
          <w:szCs w:val="27"/>
          <w:lang w:eastAsia="en-GB"/>
        </w:rPr>
        <w:lastRenderedPageBreak/>
        <w:t>The Balance.</w:t>
      </w:r>
      <w:proofErr w:type="gramEnd"/>
      <w:r w:rsidRPr="00A136ED">
        <w:rPr>
          <w:rFonts w:ascii="Times New Roman" w:eastAsia="Times New Roman" w:hAnsi="Times New Roman" w:cs="Times New Roman"/>
          <w:b w:val="0"/>
          <w:color w:val="auto"/>
          <w:sz w:val="27"/>
          <w:szCs w:val="27"/>
          <w:lang w:eastAsia="en-GB"/>
        </w:rPr>
        <w:t xml:space="preserve"> </w:t>
      </w:r>
      <w:proofErr w:type="gramStart"/>
      <w:r w:rsidRPr="00A136ED">
        <w:rPr>
          <w:rFonts w:ascii="Times New Roman" w:eastAsia="Times New Roman" w:hAnsi="Times New Roman" w:cs="Times New Roman"/>
          <w:b w:val="0"/>
          <w:color w:val="auto"/>
          <w:sz w:val="27"/>
          <w:szCs w:val="27"/>
          <w:lang w:eastAsia="en-GB"/>
        </w:rPr>
        <w:t>(</w:t>
      </w:r>
      <w:proofErr w:type="spellStart"/>
      <w:r w:rsidRPr="00A136ED">
        <w:rPr>
          <w:rFonts w:ascii="Times New Roman" w:eastAsia="Times New Roman" w:hAnsi="Times New Roman" w:cs="Times New Roman"/>
          <w:b w:val="0"/>
          <w:color w:val="auto"/>
          <w:sz w:val="27"/>
          <w:szCs w:val="27"/>
          <w:lang w:eastAsia="en-GB"/>
        </w:rPr>
        <w:t>n.d</w:t>
      </w:r>
      <w:proofErr w:type="spellEnd"/>
      <w:r w:rsidRPr="00A136ED">
        <w:rPr>
          <w:rFonts w:ascii="Times New Roman" w:eastAsia="Times New Roman" w:hAnsi="Times New Roman" w:cs="Times New Roman"/>
          <w:b w:val="0"/>
          <w:color w:val="auto"/>
          <w:sz w:val="27"/>
          <w:szCs w:val="27"/>
          <w:lang w:eastAsia="en-GB"/>
        </w:rPr>
        <w:t>.).</w:t>
      </w:r>
      <w:proofErr w:type="gramEnd"/>
      <w:r w:rsidRPr="00A136ED">
        <w:rPr>
          <w:rFonts w:ascii="Times New Roman" w:eastAsia="Times New Roman" w:hAnsi="Times New Roman" w:cs="Times New Roman"/>
          <w:b w:val="0"/>
          <w:color w:val="auto"/>
          <w:sz w:val="27"/>
          <w:szCs w:val="27"/>
          <w:lang w:eastAsia="en-GB"/>
        </w:rPr>
        <w:t> </w:t>
      </w:r>
      <w:r w:rsidRPr="00A136ED">
        <w:rPr>
          <w:rFonts w:ascii="Times New Roman" w:eastAsia="Times New Roman" w:hAnsi="Times New Roman" w:cs="Times New Roman"/>
          <w:b w:val="0"/>
          <w:i/>
          <w:iCs/>
          <w:color w:val="auto"/>
          <w:sz w:val="27"/>
          <w:szCs w:val="27"/>
          <w:lang w:eastAsia="en-GB"/>
        </w:rPr>
        <w:t>How Businesses Make a Positive Difference for Society</w:t>
      </w:r>
      <w:r w:rsidRPr="00A136ED">
        <w:rPr>
          <w:rFonts w:ascii="Times New Roman" w:eastAsia="Times New Roman" w:hAnsi="Times New Roman" w:cs="Times New Roman"/>
          <w:b w:val="0"/>
          <w:color w:val="auto"/>
          <w:sz w:val="27"/>
          <w:szCs w:val="27"/>
          <w:lang w:eastAsia="en-GB"/>
        </w:rPr>
        <w:t>. [</w:t>
      </w:r>
      <w:proofErr w:type="gramStart"/>
      <w:r w:rsidRPr="00A136ED">
        <w:rPr>
          <w:rFonts w:ascii="Times New Roman" w:eastAsia="Times New Roman" w:hAnsi="Times New Roman" w:cs="Times New Roman"/>
          <w:b w:val="0"/>
          <w:color w:val="auto"/>
          <w:sz w:val="27"/>
          <w:szCs w:val="27"/>
          <w:lang w:eastAsia="en-GB"/>
        </w:rPr>
        <w:t>online</w:t>
      </w:r>
      <w:proofErr w:type="gramEnd"/>
      <w:r w:rsidRPr="00A136ED">
        <w:rPr>
          <w:rFonts w:ascii="Times New Roman" w:eastAsia="Times New Roman" w:hAnsi="Times New Roman" w:cs="Times New Roman"/>
          <w:b w:val="0"/>
          <w:color w:val="auto"/>
          <w:sz w:val="27"/>
          <w:szCs w:val="27"/>
          <w:lang w:eastAsia="en-GB"/>
        </w:rPr>
        <w:t>] Available at: https://www.thebalance.com/corporate-social-responsibility-csr-2878027 [Accessed 18 Nov. 2017].</w:t>
      </w:r>
    </w:p>
    <w:p w:rsidR="00304573" w:rsidRPr="00A136ED" w:rsidRDefault="00304573" w:rsidP="00A136ED">
      <w:pPr>
        <w:pStyle w:val="Heading1"/>
        <w:rPr>
          <w:rFonts w:ascii="Times New Roman" w:hAnsi="Times New Roman" w:cs="Times New Roman"/>
          <w:b w:val="0"/>
          <w:color w:val="auto"/>
          <w:u w:val="single"/>
        </w:rPr>
      </w:pPr>
    </w:p>
    <w:p w:rsidR="00304573" w:rsidRDefault="00304573" w:rsidP="00A136ED">
      <w:pPr>
        <w:pStyle w:val="Heading1"/>
        <w:rPr>
          <w:rFonts w:ascii="Times New Roman" w:hAnsi="Times New Roman" w:cs="Times New Roman"/>
          <w:color w:val="auto"/>
          <w:u w:val="single"/>
        </w:rPr>
      </w:pPr>
    </w:p>
    <w:p w:rsidR="00A136ED" w:rsidRDefault="00A136ED" w:rsidP="00A136ED"/>
    <w:p w:rsidR="00A136ED" w:rsidRDefault="00A136ED" w:rsidP="00A136ED"/>
    <w:p w:rsidR="00A136ED" w:rsidRDefault="00A136ED" w:rsidP="00A136ED"/>
    <w:p w:rsidR="00A136ED" w:rsidRDefault="00A136ED" w:rsidP="00A136ED"/>
    <w:p w:rsidR="00A136ED" w:rsidRDefault="00A136ED" w:rsidP="00A136ED"/>
    <w:p w:rsidR="00A136ED" w:rsidRDefault="00A136ED" w:rsidP="00A136ED"/>
    <w:p w:rsidR="00A136ED" w:rsidRDefault="00A136ED" w:rsidP="00A136ED"/>
    <w:p w:rsidR="00A136ED" w:rsidRDefault="00A136ED" w:rsidP="00A136ED"/>
    <w:p w:rsidR="00A136ED" w:rsidRDefault="00A136ED" w:rsidP="00A136ED"/>
    <w:p w:rsidR="00A136ED" w:rsidRDefault="00A136ED" w:rsidP="00A136ED"/>
    <w:p w:rsidR="00A136ED" w:rsidRDefault="00A136ED" w:rsidP="00A136ED"/>
    <w:p w:rsidR="00A136ED" w:rsidRDefault="00A136ED" w:rsidP="00A136ED"/>
    <w:p w:rsidR="00A136ED" w:rsidRDefault="00A136ED" w:rsidP="00A136ED"/>
    <w:p w:rsidR="00A136ED" w:rsidRDefault="00A136ED" w:rsidP="00A136ED"/>
    <w:p w:rsidR="00A136ED" w:rsidRDefault="00A136ED" w:rsidP="00A136ED"/>
    <w:p w:rsidR="00A136ED" w:rsidRDefault="00A136ED" w:rsidP="00A136ED"/>
    <w:p w:rsidR="00A136ED" w:rsidRDefault="00A136ED" w:rsidP="00A136ED"/>
    <w:p w:rsidR="00A136ED" w:rsidRDefault="00A136ED" w:rsidP="00A136ED"/>
    <w:p w:rsidR="00A136ED" w:rsidRDefault="00A136ED" w:rsidP="00A136ED"/>
    <w:p w:rsidR="00A136ED" w:rsidRDefault="00A136ED" w:rsidP="00A136ED"/>
    <w:p w:rsidR="006F42CA" w:rsidRPr="00A136ED" w:rsidRDefault="0028609E" w:rsidP="00A136ED">
      <w:pPr>
        <w:pStyle w:val="Heading1"/>
        <w:rPr>
          <w:rFonts w:ascii="Times New Roman" w:hAnsi="Times New Roman" w:cs="Times New Roman"/>
          <w:color w:val="auto"/>
          <w:u w:val="single"/>
        </w:rPr>
      </w:pPr>
      <w:r w:rsidRPr="00A136ED">
        <w:rPr>
          <w:rFonts w:ascii="Times New Roman" w:hAnsi="Times New Roman" w:cs="Times New Roman"/>
          <w:color w:val="auto"/>
          <w:u w:val="single"/>
        </w:rPr>
        <w:lastRenderedPageBreak/>
        <w:t>Appendices</w:t>
      </w:r>
    </w:p>
    <w:p w:rsidR="00166C5E" w:rsidRPr="00A136ED" w:rsidRDefault="00166C5E" w:rsidP="00A136ED">
      <w:pPr>
        <w:pStyle w:val="Heading1"/>
        <w:rPr>
          <w:rFonts w:ascii="Times New Roman" w:hAnsi="Times New Roman" w:cs="Times New Roman"/>
          <w:color w:val="auto"/>
          <w:u w:val="single"/>
        </w:rPr>
      </w:pPr>
      <w:r w:rsidRPr="00A136ED">
        <w:rPr>
          <w:rFonts w:ascii="Times New Roman" w:hAnsi="Times New Roman" w:cs="Times New Roman"/>
          <w:color w:val="auto"/>
          <w:u w:val="single"/>
        </w:rPr>
        <w:t>Appendix A</w:t>
      </w:r>
    </w:p>
    <w:p w:rsidR="00166C5E" w:rsidRPr="00A136ED" w:rsidRDefault="00166C5E" w:rsidP="00A136ED">
      <w:pPr>
        <w:pStyle w:val="Heading1"/>
        <w:rPr>
          <w:rFonts w:ascii="Times New Roman" w:hAnsi="Times New Roman" w:cs="Times New Roman"/>
          <w:color w:val="auto"/>
          <w:u w:val="single"/>
        </w:rPr>
      </w:pPr>
      <w:r w:rsidRPr="00A136ED">
        <w:rPr>
          <w:rFonts w:ascii="Times New Roman" w:hAnsi="Times New Roman" w:cs="Times New Roman"/>
          <w:color w:val="auto"/>
          <w:u w:val="single"/>
        </w:rPr>
        <w:t>Poster</w:t>
      </w:r>
    </w:p>
    <w:p w:rsidR="006F42CA" w:rsidRPr="00A136ED" w:rsidRDefault="006F42CA" w:rsidP="00A136ED">
      <w:pPr>
        <w:pStyle w:val="Heading1"/>
        <w:rPr>
          <w:rFonts w:ascii="Times New Roman" w:hAnsi="Times New Roman" w:cs="Times New Roman"/>
          <w:color w:val="auto"/>
          <w:u w:val="single"/>
        </w:rPr>
      </w:pPr>
    </w:p>
    <w:p w:rsidR="00A136ED" w:rsidRDefault="00C8797F" w:rsidP="00A136ED">
      <w:pPr>
        <w:pStyle w:val="Heading1"/>
        <w:rPr>
          <w:rFonts w:ascii="Times New Roman" w:hAnsi="Times New Roman" w:cs="Times New Roman"/>
          <w:color w:val="auto"/>
          <w:u w:val="single"/>
        </w:rPr>
      </w:pPr>
      <w:r>
        <w:rPr>
          <w:rFonts w:ascii="Times New Roman" w:hAnsi="Times New Roman" w:cs="Times New Roman"/>
          <w:noProof/>
          <w:color w:val="auto"/>
          <w:u w:val="single"/>
          <w:lang w:eastAsia="en-GB"/>
        </w:rPr>
        <w:drawing>
          <wp:anchor distT="0" distB="0" distL="114300" distR="114300" simplePos="0" relativeHeight="251659264" behindDoc="1" locked="0" layoutInCell="1" allowOverlap="1">
            <wp:simplePos x="0" y="0"/>
            <wp:positionH relativeFrom="column">
              <wp:posOffset>452120</wp:posOffset>
            </wp:positionH>
            <wp:positionV relativeFrom="paragraph">
              <wp:posOffset>125730</wp:posOffset>
            </wp:positionV>
            <wp:extent cx="4523740" cy="6785610"/>
            <wp:effectExtent l="19050" t="0" r="0" b="0"/>
            <wp:wrapTight wrapText="bothSides">
              <wp:wrapPolygon edited="0">
                <wp:start x="-91" y="0"/>
                <wp:lineTo x="-91" y="21527"/>
                <wp:lineTo x="21558" y="21527"/>
                <wp:lineTo x="21558" y="0"/>
                <wp:lineTo x="-91" y="0"/>
              </wp:wrapPolygon>
            </wp:wrapTight>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srcRect l="30669" r="30598" b="2149"/>
                    <a:stretch>
                      <a:fillRect/>
                    </a:stretch>
                  </pic:blipFill>
                  <pic:spPr bwMode="auto">
                    <a:xfrm>
                      <a:off x="0" y="0"/>
                      <a:ext cx="4523740" cy="6785610"/>
                    </a:xfrm>
                    <a:prstGeom prst="rect">
                      <a:avLst/>
                    </a:prstGeom>
                    <a:noFill/>
                    <a:ln w="9525">
                      <a:noFill/>
                      <a:miter lim="800000"/>
                      <a:headEnd/>
                      <a:tailEnd/>
                    </a:ln>
                  </pic:spPr>
                </pic:pic>
              </a:graphicData>
            </a:graphic>
          </wp:anchor>
        </w:drawing>
      </w:r>
    </w:p>
    <w:p w:rsidR="00C8797F" w:rsidRDefault="00C8797F" w:rsidP="00C8797F"/>
    <w:p w:rsidR="00C8797F" w:rsidRPr="00C8797F" w:rsidRDefault="00C8797F" w:rsidP="00C8797F"/>
    <w:p w:rsidR="0028609E" w:rsidRPr="00A136ED" w:rsidRDefault="0028609E" w:rsidP="00A136ED">
      <w:pPr>
        <w:pStyle w:val="Heading1"/>
        <w:rPr>
          <w:rFonts w:ascii="Times New Roman" w:hAnsi="Times New Roman" w:cs="Times New Roman"/>
          <w:color w:val="auto"/>
          <w:u w:val="single"/>
        </w:rPr>
      </w:pPr>
      <w:r w:rsidRPr="00A136ED">
        <w:rPr>
          <w:rFonts w:ascii="Times New Roman" w:hAnsi="Times New Roman" w:cs="Times New Roman"/>
          <w:color w:val="auto"/>
          <w:u w:val="single"/>
        </w:rPr>
        <w:lastRenderedPageBreak/>
        <w:t>Appendix B</w:t>
      </w:r>
    </w:p>
    <w:p w:rsidR="00166C5E" w:rsidRPr="00A136ED" w:rsidRDefault="0028609E" w:rsidP="00A136ED">
      <w:pPr>
        <w:pStyle w:val="Heading1"/>
        <w:rPr>
          <w:rFonts w:ascii="Times New Roman" w:hAnsi="Times New Roman" w:cs="Times New Roman"/>
          <w:color w:val="auto"/>
          <w:u w:val="single"/>
        </w:rPr>
      </w:pPr>
      <w:r w:rsidRPr="00A136ED">
        <w:rPr>
          <w:rFonts w:ascii="Times New Roman" w:hAnsi="Times New Roman" w:cs="Times New Roman"/>
          <w:color w:val="auto"/>
          <w:u w:val="single"/>
        </w:rPr>
        <w:t xml:space="preserve">Poster Defence </w:t>
      </w:r>
    </w:p>
    <w:p w:rsidR="00166C5E" w:rsidRPr="00A136ED" w:rsidRDefault="00166C5E" w:rsidP="00A136ED">
      <w:pPr>
        <w:pStyle w:val="Heading1"/>
        <w:rPr>
          <w:color w:val="auto"/>
          <w:u w:val="single"/>
        </w:rPr>
      </w:pPr>
      <w:r w:rsidRPr="00A136ED">
        <w:rPr>
          <w:color w:val="auto"/>
          <w:u w:val="single"/>
        </w:rPr>
        <w:t>Poster Reflective Log</w:t>
      </w:r>
      <w:bookmarkStart w:id="0" w:name="_GoBack"/>
      <w:bookmarkEnd w:id="0"/>
    </w:p>
    <w:p w:rsidR="00166C5E" w:rsidRPr="00C8797F" w:rsidRDefault="00166C5E" w:rsidP="00A136ED">
      <w:pPr>
        <w:pStyle w:val="Heading1"/>
        <w:rPr>
          <w:b w:val="0"/>
          <w:color w:val="auto"/>
          <w:u w:val="single"/>
        </w:rPr>
      </w:pPr>
      <w:r w:rsidRPr="00C8797F">
        <w:rPr>
          <w:b w:val="0"/>
          <w:color w:val="auto"/>
        </w:rPr>
        <w:t xml:space="preserve">Whose corporation/organisation are you representing? </w:t>
      </w:r>
    </w:p>
    <w:p w:rsidR="00166C5E" w:rsidRPr="00C8797F" w:rsidRDefault="00166C5E" w:rsidP="00A136ED">
      <w:pPr>
        <w:pStyle w:val="Heading1"/>
        <w:rPr>
          <w:b w:val="0"/>
          <w:color w:val="auto"/>
        </w:rPr>
      </w:pPr>
      <w:r w:rsidRPr="00C8797F">
        <w:rPr>
          <w:b w:val="0"/>
          <w:color w:val="auto"/>
        </w:rPr>
        <w:t xml:space="preserve">PETA – People for the Ethical Treatment of Animals </w:t>
      </w:r>
    </w:p>
    <w:p w:rsidR="00166C5E" w:rsidRPr="00C8797F" w:rsidRDefault="00166C5E" w:rsidP="00A136ED">
      <w:pPr>
        <w:pStyle w:val="Heading1"/>
        <w:rPr>
          <w:b w:val="0"/>
          <w:color w:val="auto"/>
        </w:rPr>
      </w:pPr>
      <w:r w:rsidRPr="00C8797F">
        <w:rPr>
          <w:b w:val="0"/>
          <w:color w:val="auto"/>
        </w:rPr>
        <w:t xml:space="preserve">What are the views of the corporation you are not </w:t>
      </w:r>
      <w:proofErr w:type="gramStart"/>
      <w:r w:rsidRPr="00C8797F">
        <w:rPr>
          <w:b w:val="0"/>
          <w:color w:val="auto"/>
        </w:rPr>
        <w:t>representing ?</w:t>
      </w:r>
      <w:proofErr w:type="gramEnd"/>
    </w:p>
    <w:p w:rsidR="00166C5E" w:rsidRPr="00C8797F" w:rsidRDefault="00166C5E" w:rsidP="00A136ED">
      <w:pPr>
        <w:pStyle w:val="Heading1"/>
        <w:rPr>
          <w:b w:val="0"/>
          <w:color w:val="auto"/>
        </w:rPr>
      </w:pPr>
      <w:r w:rsidRPr="00C8797F">
        <w:rPr>
          <w:b w:val="0"/>
          <w:color w:val="auto"/>
        </w:rPr>
        <w:t xml:space="preserve">L'Oreal state that they are committed to new methods of assessing the safety of their cosmetics, however they are also widely involved with selling their products within </w:t>
      </w:r>
      <w:proofErr w:type="gramStart"/>
      <w:r w:rsidRPr="00C8797F">
        <w:rPr>
          <w:b w:val="0"/>
          <w:color w:val="auto"/>
        </w:rPr>
        <w:t>China .</w:t>
      </w:r>
      <w:proofErr w:type="gramEnd"/>
      <w:r w:rsidRPr="00C8797F">
        <w:rPr>
          <w:b w:val="0"/>
          <w:color w:val="auto"/>
        </w:rPr>
        <w:t xml:space="preserve"> The research centre in </w:t>
      </w:r>
      <w:proofErr w:type="spellStart"/>
      <w:r w:rsidRPr="00C8797F">
        <w:rPr>
          <w:b w:val="0"/>
          <w:color w:val="auto"/>
        </w:rPr>
        <w:t>Pudong</w:t>
      </w:r>
      <w:proofErr w:type="spellEnd"/>
      <w:r w:rsidRPr="00C8797F">
        <w:rPr>
          <w:b w:val="0"/>
          <w:color w:val="auto"/>
        </w:rPr>
        <w:t xml:space="preserve"> test all cosmetics that are being sold within the country as it is seen as law governed by government agencies, L'Oreal made a policy to comply with their corporation not animal testing their cosmetics however the corporation worded their policies stating that they will no longer be animal testing their cosmetics. </w:t>
      </w:r>
      <w:proofErr w:type="gramStart"/>
      <w:r w:rsidRPr="00C8797F">
        <w:rPr>
          <w:b w:val="0"/>
          <w:color w:val="auto"/>
        </w:rPr>
        <w:t>Carefully not stating that their products cannot be tested by another organisation and within another country funded by themselves.</w:t>
      </w:r>
      <w:proofErr w:type="gramEnd"/>
      <w:r w:rsidRPr="00C8797F">
        <w:rPr>
          <w:b w:val="0"/>
          <w:color w:val="auto"/>
        </w:rPr>
        <w:t xml:space="preserve"> </w:t>
      </w:r>
    </w:p>
    <w:p w:rsidR="00166C5E" w:rsidRPr="00C8797F" w:rsidRDefault="00166C5E" w:rsidP="00A136ED">
      <w:pPr>
        <w:pStyle w:val="Heading1"/>
        <w:rPr>
          <w:b w:val="0"/>
          <w:color w:val="auto"/>
        </w:rPr>
      </w:pPr>
    </w:p>
    <w:p w:rsidR="00166C5E" w:rsidRPr="00C8797F" w:rsidRDefault="00166C5E" w:rsidP="00A136ED">
      <w:pPr>
        <w:pStyle w:val="Heading1"/>
        <w:rPr>
          <w:b w:val="0"/>
          <w:color w:val="auto"/>
        </w:rPr>
      </w:pPr>
      <w:r w:rsidRPr="00C8797F">
        <w:rPr>
          <w:b w:val="0"/>
          <w:color w:val="auto"/>
        </w:rPr>
        <w:t xml:space="preserve">What is the key message that you are trying to </w:t>
      </w:r>
      <w:proofErr w:type="gramStart"/>
      <w:r w:rsidRPr="00C8797F">
        <w:rPr>
          <w:b w:val="0"/>
          <w:color w:val="auto"/>
        </w:rPr>
        <w:t>communicate ?</w:t>
      </w:r>
      <w:proofErr w:type="gramEnd"/>
      <w:r w:rsidRPr="00C8797F">
        <w:rPr>
          <w:b w:val="0"/>
          <w:color w:val="auto"/>
        </w:rPr>
        <w:t xml:space="preserve"> </w:t>
      </w:r>
    </w:p>
    <w:p w:rsidR="00166C5E" w:rsidRPr="00C8797F" w:rsidRDefault="00166C5E" w:rsidP="00A136ED">
      <w:pPr>
        <w:pStyle w:val="Heading1"/>
        <w:rPr>
          <w:b w:val="0"/>
          <w:color w:val="auto"/>
        </w:rPr>
      </w:pPr>
      <w:r w:rsidRPr="00C8797F">
        <w:rPr>
          <w:b w:val="0"/>
          <w:color w:val="auto"/>
        </w:rPr>
        <w:t xml:space="preserve">The direct message that I am trying to convey in my poster is that even well known high street brands are still seeking animal testing methods although the organisation preach to have banished these methods 30 years ago, therefore the organisation’s ethical practices don’t meet up to their corporate social responsibility that they are conveying to their customer audience base. My following report will compare the </w:t>
      </w:r>
      <w:proofErr w:type="gramStart"/>
      <w:r w:rsidRPr="00C8797F">
        <w:rPr>
          <w:b w:val="0"/>
          <w:color w:val="auto"/>
        </w:rPr>
        <w:t>corporations</w:t>
      </w:r>
      <w:proofErr w:type="gramEnd"/>
      <w:r w:rsidRPr="00C8797F">
        <w:rPr>
          <w:b w:val="0"/>
          <w:color w:val="auto"/>
        </w:rPr>
        <w:t xml:space="preserve"> ethical standards in more detail. </w:t>
      </w:r>
    </w:p>
    <w:p w:rsidR="00166C5E" w:rsidRPr="00C8797F" w:rsidRDefault="00166C5E" w:rsidP="00A136ED">
      <w:pPr>
        <w:pStyle w:val="Heading1"/>
        <w:rPr>
          <w:b w:val="0"/>
          <w:color w:val="auto"/>
        </w:rPr>
      </w:pPr>
      <w:r w:rsidRPr="00C8797F">
        <w:rPr>
          <w:b w:val="0"/>
          <w:color w:val="auto"/>
        </w:rPr>
        <w:lastRenderedPageBreak/>
        <w:t>What is the main target audience that you hope will read and understand your message?</w:t>
      </w:r>
    </w:p>
    <w:p w:rsidR="00166C5E" w:rsidRPr="00C8797F" w:rsidRDefault="00166C5E" w:rsidP="00A136ED">
      <w:pPr>
        <w:pStyle w:val="Heading1"/>
        <w:rPr>
          <w:b w:val="0"/>
          <w:color w:val="auto"/>
        </w:rPr>
      </w:pPr>
      <w:r w:rsidRPr="00C8797F">
        <w:rPr>
          <w:b w:val="0"/>
          <w:color w:val="auto"/>
        </w:rPr>
        <w:t xml:space="preserve">I would like to believe that I am targeting the population on a geographic scale , animal testing is the base of many house should brands and products for example fairy liquid. Being able to show the dark truth behind the manufacturing process of our products that are purchased daily </w:t>
      </w:r>
      <w:proofErr w:type="gramStart"/>
      <w:r w:rsidRPr="00C8797F">
        <w:rPr>
          <w:b w:val="0"/>
          <w:color w:val="auto"/>
        </w:rPr>
        <w:t>on  a</w:t>
      </w:r>
      <w:proofErr w:type="gramEnd"/>
      <w:r w:rsidRPr="00C8797F">
        <w:rPr>
          <w:b w:val="0"/>
          <w:color w:val="auto"/>
        </w:rPr>
        <w:t xml:space="preserve"> global scale in every household. </w:t>
      </w:r>
    </w:p>
    <w:p w:rsidR="00166C5E" w:rsidRPr="00C8797F" w:rsidRDefault="00166C5E" w:rsidP="00A136ED">
      <w:pPr>
        <w:pStyle w:val="Heading1"/>
        <w:rPr>
          <w:b w:val="0"/>
          <w:color w:val="auto"/>
        </w:rPr>
      </w:pPr>
      <w:r w:rsidRPr="00C8797F">
        <w:rPr>
          <w:b w:val="0"/>
          <w:color w:val="auto"/>
        </w:rPr>
        <w:t xml:space="preserve">What would someone who disagrees with you say in response to your </w:t>
      </w:r>
      <w:proofErr w:type="gramStart"/>
      <w:r w:rsidRPr="00C8797F">
        <w:rPr>
          <w:b w:val="0"/>
          <w:color w:val="auto"/>
        </w:rPr>
        <w:t>argument ?</w:t>
      </w:r>
      <w:proofErr w:type="gramEnd"/>
      <w:r w:rsidRPr="00C8797F">
        <w:rPr>
          <w:b w:val="0"/>
          <w:color w:val="auto"/>
        </w:rPr>
        <w:t xml:space="preserve"> </w:t>
      </w:r>
    </w:p>
    <w:p w:rsidR="00166C5E" w:rsidRPr="00C8797F" w:rsidRDefault="00166C5E" w:rsidP="00A136ED">
      <w:pPr>
        <w:pStyle w:val="Heading1"/>
        <w:rPr>
          <w:b w:val="0"/>
          <w:color w:val="auto"/>
        </w:rPr>
      </w:pPr>
      <w:r w:rsidRPr="00C8797F">
        <w:rPr>
          <w:b w:val="0"/>
          <w:color w:val="auto"/>
        </w:rPr>
        <w:t xml:space="preserve">The testing of animals for cosmetic or manufacturing products is important to test the risks that could or may occur whilst using said product. As well as the being able to test the safety of each product before consumers purchase them. </w:t>
      </w:r>
    </w:p>
    <w:p w:rsidR="00166C5E" w:rsidRPr="00C8797F" w:rsidRDefault="00166C5E" w:rsidP="00A136ED">
      <w:pPr>
        <w:pStyle w:val="Heading1"/>
        <w:rPr>
          <w:b w:val="0"/>
          <w:color w:val="auto"/>
        </w:rPr>
      </w:pPr>
      <w:r w:rsidRPr="00C8797F">
        <w:rPr>
          <w:b w:val="0"/>
          <w:color w:val="auto"/>
        </w:rPr>
        <w:t xml:space="preserve">Why have you used the images and words you have </w:t>
      </w:r>
      <w:proofErr w:type="gramStart"/>
      <w:r w:rsidRPr="00C8797F">
        <w:rPr>
          <w:b w:val="0"/>
          <w:color w:val="auto"/>
        </w:rPr>
        <w:t>selected ?</w:t>
      </w:r>
      <w:proofErr w:type="gramEnd"/>
      <w:r w:rsidRPr="00C8797F">
        <w:rPr>
          <w:b w:val="0"/>
          <w:color w:val="auto"/>
        </w:rPr>
        <w:t xml:space="preserve"> </w:t>
      </w:r>
    </w:p>
    <w:p w:rsidR="00166C5E" w:rsidRPr="00C8797F" w:rsidRDefault="00166C5E" w:rsidP="00A136ED">
      <w:pPr>
        <w:pStyle w:val="Heading1"/>
        <w:rPr>
          <w:b w:val="0"/>
          <w:color w:val="auto"/>
        </w:rPr>
      </w:pPr>
      <w:r w:rsidRPr="00C8797F">
        <w:rPr>
          <w:b w:val="0"/>
          <w:color w:val="auto"/>
        </w:rPr>
        <w:t xml:space="preserve">When constructing these poster it was important to convey a hidden message that audiences wouldn’t expect at an instant glance, the effect of the words used were implemented to have an effect after questioning what it means and individuals having to work it out. </w:t>
      </w:r>
    </w:p>
    <w:p w:rsidR="00166C5E" w:rsidRPr="00C8797F" w:rsidRDefault="00166C5E" w:rsidP="00A136ED">
      <w:pPr>
        <w:pStyle w:val="Heading1"/>
        <w:rPr>
          <w:b w:val="0"/>
          <w:color w:val="auto"/>
        </w:rPr>
      </w:pPr>
      <w:r w:rsidRPr="00C8797F">
        <w:rPr>
          <w:b w:val="0"/>
          <w:color w:val="auto"/>
        </w:rPr>
        <w:t xml:space="preserve">What research have you done to underpin your </w:t>
      </w:r>
      <w:proofErr w:type="gramStart"/>
      <w:r w:rsidRPr="00C8797F">
        <w:rPr>
          <w:b w:val="0"/>
          <w:color w:val="auto"/>
        </w:rPr>
        <w:t>argument ?</w:t>
      </w:r>
      <w:proofErr w:type="gramEnd"/>
      <w:r w:rsidRPr="00C8797F">
        <w:rPr>
          <w:b w:val="0"/>
          <w:color w:val="auto"/>
        </w:rPr>
        <w:t xml:space="preserve"> </w:t>
      </w:r>
    </w:p>
    <w:p w:rsidR="00166C5E" w:rsidRPr="00C8797F" w:rsidRDefault="00166C5E" w:rsidP="00A136ED">
      <w:pPr>
        <w:pStyle w:val="Heading1"/>
        <w:rPr>
          <w:b w:val="0"/>
          <w:color w:val="auto"/>
        </w:rPr>
      </w:pPr>
      <w:r w:rsidRPr="00C8797F">
        <w:rPr>
          <w:b w:val="0"/>
          <w:color w:val="auto"/>
        </w:rPr>
        <w:t>These are a few website which have contributed to my current argument.</w:t>
      </w:r>
    </w:p>
    <w:p w:rsidR="00166C5E" w:rsidRPr="00C8797F" w:rsidRDefault="00166C5E" w:rsidP="00A136ED">
      <w:pPr>
        <w:pStyle w:val="Heading1"/>
        <w:rPr>
          <w:b w:val="0"/>
          <w:color w:val="auto"/>
        </w:rPr>
      </w:pPr>
      <w:hyperlink r:id="rId12" w:history="1">
        <w:r w:rsidRPr="00C8797F">
          <w:rPr>
            <w:rStyle w:val="Hyperlink"/>
            <w:b w:val="0"/>
            <w:color w:val="auto"/>
          </w:rPr>
          <w:t>https://www.peta.org/about-peta/faq/is-loreal-cruelty-free/</w:t>
        </w:r>
      </w:hyperlink>
    </w:p>
    <w:p w:rsidR="00166C5E" w:rsidRPr="00C8797F" w:rsidRDefault="00166C5E" w:rsidP="00A136ED">
      <w:pPr>
        <w:pStyle w:val="Heading1"/>
        <w:rPr>
          <w:b w:val="0"/>
          <w:color w:val="auto"/>
        </w:rPr>
      </w:pPr>
      <w:hyperlink r:id="rId13" w:history="1">
        <w:r w:rsidRPr="00C8797F">
          <w:rPr>
            <w:rStyle w:val="Hyperlink"/>
            <w:b w:val="0"/>
            <w:color w:val="auto"/>
          </w:rPr>
          <w:t>http://www.loreal.com/sustainability/l'oréal-answers/the-question-of-animal-testing</w:t>
        </w:r>
      </w:hyperlink>
      <w:r w:rsidRPr="00C8797F">
        <w:rPr>
          <w:b w:val="0"/>
          <w:color w:val="auto"/>
        </w:rPr>
        <w:t xml:space="preserve"> </w:t>
      </w:r>
    </w:p>
    <w:p w:rsidR="00166C5E" w:rsidRPr="00C8797F" w:rsidRDefault="00166C5E" w:rsidP="00A136ED">
      <w:pPr>
        <w:pStyle w:val="Heading1"/>
        <w:rPr>
          <w:b w:val="0"/>
          <w:color w:val="auto"/>
        </w:rPr>
      </w:pPr>
      <w:hyperlink r:id="rId14" w:history="1">
        <w:r w:rsidRPr="00C8797F">
          <w:rPr>
            <w:rStyle w:val="Hyperlink"/>
            <w:b w:val="0"/>
            <w:color w:val="auto"/>
          </w:rPr>
          <w:t>http://justmeans.com/blogs/moving-away-from-animal-testing-as-part-of-social-responsibility</w:t>
        </w:r>
      </w:hyperlink>
      <w:r w:rsidRPr="00C8797F">
        <w:rPr>
          <w:b w:val="0"/>
          <w:color w:val="auto"/>
        </w:rPr>
        <w:t xml:space="preserve"> </w:t>
      </w:r>
    </w:p>
    <w:p w:rsidR="00166C5E" w:rsidRPr="00C8797F" w:rsidRDefault="00166C5E" w:rsidP="00A136ED">
      <w:pPr>
        <w:pStyle w:val="Heading1"/>
        <w:rPr>
          <w:b w:val="0"/>
          <w:color w:val="auto"/>
        </w:rPr>
      </w:pPr>
      <w:hyperlink r:id="rId15" w:history="1">
        <w:r w:rsidRPr="00C8797F">
          <w:rPr>
            <w:rStyle w:val="Hyperlink"/>
            <w:b w:val="0"/>
            <w:color w:val="auto"/>
          </w:rPr>
          <w:t>http://www.understandinganimalresearch.org.uk/about-us/science-action-network/forty-reasons-why-we-need-animals-in-research/</w:t>
        </w:r>
      </w:hyperlink>
      <w:r w:rsidRPr="00C8797F">
        <w:rPr>
          <w:b w:val="0"/>
          <w:color w:val="auto"/>
        </w:rPr>
        <w:t xml:space="preserve"> </w:t>
      </w:r>
    </w:p>
    <w:p w:rsidR="00166C5E" w:rsidRPr="00C8797F" w:rsidRDefault="00166C5E" w:rsidP="00A136ED">
      <w:pPr>
        <w:pStyle w:val="Heading1"/>
        <w:rPr>
          <w:b w:val="0"/>
          <w:color w:val="auto"/>
        </w:rPr>
      </w:pPr>
      <w:hyperlink r:id="rId16" w:history="1">
        <w:r w:rsidRPr="00C8797F">
          <w:rPr>
            <w:rStyle w:val="Hyperlink"/>
            <w:b w:val="0"/>
            <w:color w:val="auto"/>
          </w:rPr>
          <w:t>https://www.crueltyfreeinternational.org/why-we-do-it/arguments-against-animal-testing</w:t>
        </w:r>
      </w:hyperlink>
      <w:r w:rsidRPr="00C8797F">
        <w:rPr>
          <w:b w:val="0"/>
          <w:color w:val="auto"/>
        </w:rPr>
        <w:t xml:space="preserve"> </w:t>
      </w:r>
    </w:p>
    <w:p w:rsidR="00166C5E" w:rsidRPr="00C8797F" w:rsidRDefault="00166C5E" w:rsidP="00A136ED">
      <w:pPr>
        <w:pStyle w:val="Heading1"/>
        <w:rPr>
          <w:b w:val="0"/>
          <w:color w:val="auto"/>
        </w:rPr>
      </w:pPr>
      <w:r w:rsidRPr="00C8797F">
        <w:rPr>
          <w:b w:val="0"/>
          <w:color w:val="auto"/>
        </w:rPr>
        <w:t xml:space="preserve">How strong do you think the evidence is to back up your </w:t>
      </w:r>
      <w:proofErr w:type="gramStart"/>
      <w:r w:rsidRPr="00C8797F">
        <w:rPr>
          <w:b w:val="0"/>
          <w:color w:val="auto"/>
        </w:rPr>
        <w:t>argument ?</w:t>
      </w:r>
      <w:proofErr w:type="gramEnd"/>
      <w:r w:rsidRPr="00C8797F">
        <w:rPr>
          <w:b w:val="0"/>
          <w:color w:val="auto"/>
        </w:rPr>
        <w:t xml:space="preserve"> </w:t>
      </w:r>
    </w:p>
    <w:p w:rsidR="00166C5E" w:rsidRPr="00C8797F" w:rsidRDefault="00166C5E" w:rsidP="00A136ED">
      <w:pPr>
        <w:pStyle w:val="Heading1"/>
        <w:rPr>
          <w:b w:val="0"/>
          <w:color w:val="auto"/>
        </w:rPr>
      </w:pPr>
      <w:r w:rsidRPr="00C8797F">
        <w:rPr>
          <w:b w:val="0"/>
          <w:color w:val="auto"/>
        </w:rPr>
        <w:t xml:space="preserve">It is shown that animal testing is not one hundred percent effective as animals cannot contract many diseases that humans can, and are also not effected the same way through different immune </w:t>
      </w:r>
      <w:proofErr w:type="gramStart"/>
      <w:r w:rsidRPr="00C8797F">
        <w:rPr>
          <w:b w:val="0"/>
          <w:color w:val="auto"/>
        </w:rPr>
        <w:t>systems  and</w:t>
      </w:r>
      <w:proofErr w:type="gramEnd"/>
      <w:r w:rsidRPr="00C8797F">
        <w:rPr>
          <w:b w:val="0"/>
          <w:color w:val="auto"/>
        </w:rPr>
        <w:t xml:space="preserve"> functions. Therefore evidence up this argument increasingly high and shows that animal testing is mostly ineffective.</w:t>
      </w:r>
    </w:p>
    <w:p w:rsidR="00166C5E" w:rsidRPr="00C8797F" w:rsidRDefault="00166C5E" w:rsidP="00A136ED">
      <w:pPr>
        <w:pStyle w:val="Heading1"/>
        <w:rPr>
          <w:b w:val="0"/>
          <w:color w:val="auto"/>
        </w:rPr>
      </w:pPr>
    </w:p>
    <w:p w:rsidR="00166C5E" w:rsidRPr="00C8797F" w:rsidRDefault="00166C5E" w:rsidP="00A136ED">
      <w:pPr>
        <w:pStyle w:val="Heading1"/>
        <w:rPr>
          <w:b w:val="0"/>
          <w:color w:val="auto"/>
        </w:rPr>
      </w:pPr>
      <w:r w:rsidRPr="00C8797F">
        <w:rPr>
          <w:b w:val="0"/>
          <w:color w:val="auto"/>
        </w:rPr>
        <w:t xml:space="preserve">What would you hope would happen after the audience has understood your message? </w:t>
      </w:r>
    </w:p>
    <w:p w:rsidR="00166C5E" w:rsidRPr="00C8797F" w:rsidRDefault="00166C5E" w:rsidP="00A136ED">
      <w:pPr>
        <w:pStyle w:val="Heading1"/>
        <w:rPr>
          <w:b w:val="0"/>
          <w:color w:val="auto"/>
        </w:rPr>
      </w:pPr>
      <w:r w:rsidRPr="00C8797F">
        <w:rPr>
          <w:b w:val="0"/>
          <w:color w:val="auto"/>
        </w:rPr>
        <w:t xml:space="preserve">I hope that it would make the audience reflect upon their purchase on cosmetics and products, if they a product has to be tested upon animals, is it really safe for humans? And also it’s our choice as society to use these products, the suffering and death upon animals could potentially stop purchasing </w:t>
      </w:r>
      <w:proofErr w:type="gramStart"/>
      <w:r w:rsidRPr="00C8797F">
        <w:rPr>
          <w:b w:val="0"/>
          <w:color w:val="auto"/>
        </w:rPr>
        <w:t>ignorance .</w:t>
      </w:r>
      <w:proofErr w:type="gramEnd"/>
      <w:r w:rsidRPr="00C8797F">
        <w:rPr>
          <w:b w:val="0"/>
          <w:color w:val="auto"/>
        </w:rPr>
        <w:t xml:space="preserve"> </w:t>
      </w:r>
    </w:p>
    <w:p w:rsidR="00166C5E" w:rsidRPr="00C8797F" w:rsidRDefault="00166C5E" w:rsidP="00A136ED">
      <w:pPr>
        <w:pStyle w:val="Heading1"/>
        <w:rPr>
          <w:b w:val="0"/>
          <w:color w:val="auto"/>
        </w:rPr>
      </w:pPr>
      <w:r w:rsidRPr="00C8797F">
        <w:rPr>
          <w:b w:val="0"/>
          <w:color w:val="auto"/>
        </w:rPr>
        <w:t xml:space="preserve">What models and theories will you be referring to in your reflective </w:t>
      </w:r>
      <w:proofErr w:type="gramStart"/>
      <w:r w:rsidRPr="00C8797F">
        <w:rPr>
          <w:b w:val="0"/>
          <w:color w:val="auto"/>
        </w:rPr>
        <w:t>report ?</w:t>
      </w:r>
      <w:proofErr w:type="gramEnd"/>
      <w:r w:rsidRPr="00C8797F">
        <w:rPr>
          <w:b w:val="0"/>
          <w:color w:val="auto"/>
        </w:rPr>
        <w:t xml:space="preserve"> </w:t>
      </w:r>
    </w:p>
    <w:p w:rsidR="00166C5E" w:rsidRPr="00C8797F" w:rsidRDefault="00166C5E" w:rsidP="00A136ED">
      <w:pPr>
        <w:pStyle w:val="Heading1"/>
        <w:rPr>
          <w:b w:val="0"/>
          <w:color w:val="auto"/>
        </w:rPr>
      </w:pPr>
      <w:r w:rsidRPr="00C8797F">
        <w:rPr>
          <w:b w:val="0"/>
          <w:color w:val="auto"/>
        </w:rPr>
        <w:t xml:space="preserve">Graham Gibbs -Reflective Cycle </w:t>
      </w:r>
    </w:p>
    <w:p w:rsidR="00166C5E" w:rsidRPr="00C8797F" w:rsidRDefault="00166C5E" w:rsidP="00A136ED">
      <w:pPr>
        <w:pStyle w:val="Heading1"/>
        <w:rPr>
          <w:b w:val="0"/>
          <w:color w:val="auto"/>
        </w:rPr>
      </w:pPr>
      <w:r w:rsidRPr="00C8797F">
        <w:rPr>
          <w:b w:val="0"/>
          <w:color w:val="auto"/>
        </w:rPr>
        <w:t xml:space="preserve">DAVID Kolb -Experimental Learning </w:t>
      </w:r>
    </w:p>
    <w:p w:rsidR="00166C5E" w:rsidRPr="00C8797F" w:rsidRDefault="00166C5E" w:rsidP="00A136ED">
      <w:pPr>
        <w:pStyle w:val="Heading1"/>
        <w:rPr>
          <w:b w:val="0"/>
          <w:color w:val="auto"/>
        </w:rPr>
      </w:pPr>
      <w:r w:rsidRPr="00C8797F">
        <w:rPr>
          <w:b w:val="0"/>
          <w:color w:val="auto"/>
        </w:rPr>
        <w:lastRenderedPageBreak/>
        <w:t>Clark, 2000</w:t>
      </w:r>
    </w:p>
    <w:p w:rsidR="00166C5E" w:rsidRPr="00C8797F" w:rsidRDefault="00166C5E" w:rsidP="00A136ED">
      <w:pPr>
        <w:pStyle w:val="Heading1"/>
        <w:rPr>
          <w:b w:val="0"/>
          <w:color w:val="auto"/>
        </w:rPr>
      </w:pPr>
      <w:r w:rsidRPr="00C8797F">
        <w:rPr>
          <w:b w:val="0"/>
          <w:color w:val="auto"/>
        </w:rPr>
        <w:t>Becker-</w:t>
      </w:r>
      <w:proofErr w:type="spellStart"/>
      <w:r w:rsidRPr="00C8797F">
        <w:rPr>
          <w:b w:val="0"/>
          <w:color w:val="auto"/>
        </w:rPr>
        <w:t>olsen</w:t>
      </w:r>
      <w:proofErr w:type="spellEnd"/>
      <w:r w:rsidRPr="00C8797F">
        <w:rPr>
          <w:b w:val="0"/>
          <w:color w:val="auto"/>
        </w:rPr>
        <w:t xml:space="preserve"> at </w:t>
      </w:r>
      <w:proofErr w:type="spellStart"/>
      <w:r w:rsidRPr="00C8797F">
        <w:rPr>
          <w:b w:val="0"/>
          <w:color w:val="auto"/>
        </w:rPr>
        <w:t>al</w:t>
      </w:r>
      <w:proofErr w:type="spellEnd"/>
      <w:r w:rsidRPr="00C8797F">
        <w:rPr>
          <w:b w:val="0"/>
          <w:color w:val="auto"/>
        </w:rPr>
        <w:t xml:space="preserve">, (2006) </w:t>
      </w:r>
    </w:p>
    <w:p w:rsidR="00166C5E" w:rsidRPr="00C8797F" w:rsidRDefault="00166C5E" w:rsidP="00A136ED">
      <w:pPr>
        <w:pStyle w:val="Heading1"/>
        <w:rPr>
          <w:b w:val="0"/>
          <w:color w:val="auto"/>
        </w:rPr>
      </w:pPr>
    </w:p>
    <w:p w:rsidR="00166C5E" w:rsidRPr="00C8797F" w:rsidRDefault="00166C5E" w:rsidP="00A136ED">
      <w:pPr>
        <w:pStyle w:val="Heading1"/>
        <w:rPr>
          <w:b w:val="0"/>
          <w:color w:val="auto"/>
        </w:rPr>
      </w:pPr>
    </w:p>
    <w:p w:rsidR="00166C5E" w:rsidRDefault="00166C5E" w:rsidP="00A136ED">
      <w:pPr>
        <w:pStyle w:val="Heading1"/>
        <w:rPr>
          <w:b w:val="0"/>
          <w:color w:val="auto"/>
        </w:rPr>
      </w:pPr>
    </w:p>
    <w:p w:rsidR="00C8797F" w:rsidRDefault="00C8797F" w:rsidP="00C8797F"/>
    <w:p w:rsidR="00C8797F" w:rsidRPr="00C8797F" w:rsidRDefault="00C8797F" w:rsidP="00C8797F"/>
    <w:p w:rsidR="00166C5E" w:rsidRPr="00C8797F" w:rsidRDefault="00166C5E" w:rsidP="00A136ED">
      <w:pPr>
        <w:pStyle w:val="Heading1"/>
        <w:rPr>
          <w:b w:val="0"/>
          <w:color w:val="auto"/>
        </w:rPr>
      </w:pPr>
    </w:p>
    <w:p w:rsidR="00166C5E" w:rsidRPr="00C8797F" w:rsidRDefault="00166C5E" w:rsidP="00A136ED">
      <w:pPr>
        <w:pStyle w:val="Heading1"/>
        <w:rPr>
          <w:color w:val="auto"/>
          <w:u w:val="single"/>
        </w:rPr>
      </w:pPr>
      <w:r w:rsidRPr="00C8797F">
        <w:rPr>
          <w:color w:val="auto"/>
          <w:u w:val="single"/>
        </w:rPr>
        <w:t xml:space="preserve">References </w:t>
      </w:r>
    </w:p>
    <w:p w:rsidR="00166C5E" w:rsidRPr="00C8797F" w:rsidRDefault="00166C5E" w:rsidP="00A136ED">
      <w:pPr>
        <w:pStyle w:val="Heading1"/>
        <w:rPr>
          <w:b w:val="0"/>
          <w:color w:val="auto"/>
          <w:u w:val="single"/>
        </w:rPr>
      </w:pPr>
    </w:p>
    <w:p w:rsidR="00166C5E" w:rsidRPr="00C8797F" w:rsidRDefault="00166C5E" w:rsidP="00A136ED">
      <w:pPr>
        <w:pStyle w:val="Heading1"/>
        <w:rPr>
          <w:b w:val="0"/>
          <w:color w:val="auto"/>
          <w:sz w:val="27"/>
          <w:szCs w:val="27"/>
        </w:rPr>
      </w:pPr>
      <w:proofErr w:type="gramStart"/>
      <w:r w:rsidRPr="00C8797F">
        <w:rPr>
          <w:b w:val="0"/>
          <w:color w:val="auto"/>
          <w:sz w:val="27"/>
          <w:szCs w:val="27"/>
        </w:rPr>
        <w:t>Justmeans.com. (2017).</w:t>
      </w:r>
      <w:proofErr w:type="gramEnd"/>
      <w:r w:rsidRPr="00C8797F">
        <w:rPr>
          <w:rStyle w:val="apple-converted-space"/>
          <w:b w:val="0"/>
          <w:color w:val="auto"/>
          <w:sz w:val="27"/>
          <w:szCs w:val="27"/>
        </w:rPr>
        <w:t> </w:t>
      </w:r>
      <w:r w:rsidRPr="00C8797F">
        <w:rPr>
          <w:b w:val="0"/>
          <w:i/>
          <w:iCs/>
          <w:color w:val="auto"/>
          <w:sz w:val="27"/>
          <w:szCs w:val="27"/>
        </w:rPr>
        <w:t xml:space="preserve">Moving Away from Animal Testing As Part of Social Responsibility | </w:t>
      </w:r>
      <w:proofErr w:type="spellStart"/>
      <w:r w:rsidRPr="00C8797F">
        <w:rPr>
          <w:b w:val="0"/>
          <w:i/>
          <w:iCs/>
          <w:color w:val="auto"/>
          <w:sz w:val="27"/>
          <w:szCs w:val="27"/>
        </w:rPr>
        <w:t>Justmeans</w:t>
      </w:r>
      <w:proofErr w:type="spellEnd"/>
      <w:r w:rsidRPr="00C8797F">
        <w:rPr>
          <w:b w:val="0"/>
          <w:color w:val="auto"/>
          <w:sz w:val="27"/>
          <w:szCs w:val="27"/>
        </w:rPr>
        <w:t>. [</w:t>
      </w:r>
      <w:proofErr w:type="gramStart"/>
      <w:r w:rsidRPr="00C8797F">
        <w:rPr>
          <w:b w:val="0"/>
          <w:color w:val="auto"/>
          <w:sz w:val="27"/>
          <w:szCs w:val="27"/>
        </w:rPr>
        <w:t>online</w:t>
      </w:r>
      <w:proofErr w:type="gramEnd"/>
      <w:r w:rsidRPr="00C8797F">
        <w:rPr>
          <w:b w:val="0"/>
          <w:color w:val="auto"/>
          <w:sz w:val="27"/>
          <w:szCs w:val="27"/>
        </w:rPr>
        <w:t>] Available at: http://justmeans.com/blogs/moving-away-from-animal-testing-as-part-of-social-responsibility [Accessed 15 Nov. 2017].</w:t>
      </w:r>
    </w:p>
    <w:p w:rsidR="00166C5E" w:rsidRPr="00C8797F" w:rsidRDefault="00166C5E" w:rsidP="00A136ED">
      <w:pPr>
        <w:pStyle w:val="Heading1"/>
        <w:rPr>
          <w:b w:val="0"/>
          <w:color w:val="auto"/>
          <w:sz w:val="27"/>
          <w:szCs w:val="27"/>
        </w:rPr>
      </w:pPr>
      <w:proofErr w:type="gramStart"/>
      <w:r w:rsidRPr="00C8797F">
        <w:rPr>
          <w:b w:val="0"/>
          <w:color w:val="auto"/>
          <w:sz w:val="27"/>
          <w:szCs w:val="27"/>
        </w:rPr>
        <w:t>Loreal.com. (2017).</w:t>
      </w:r>
      <w:proofErr w:type="gramEnd"/>
      <w:r w:rsidRPr="00C8797F">
        <w:rPr>
          <w:rStyle w:val="apple-converted-space"/>
          <w:b w:val="0"/>
          <w:color w:val="auto"/>
          <w:sz w:val="27"/>
          <w:szCs w:val="27"/>
        </w:rPr>
        <w:t> </w:t>
      </w:r>
      <w:r w:rsidRPr="00C8797F">
        <w:rPr>
          <w:b w:val="0"/>
          <w:i/>
          <w:iCs/>
          <w:color w:val="auto"/>
          <w:sz w:val="27"/>
          <w:szCs w:val="27"/>
        </w:rPr>
        <w:t xml:space="preserve">The Question of Animal Testing - </w:t>
      </w:r>
      <w:proofErr w:type="spellStart"/>
      <w:r w:rsidRPr="00C8797F">
        <w:rPr>
          <w:b w:val="0"/>
          <w:i/>
          <w:iCs/>
          <w:color w:val="auto"/>
          <w:sz w:val="27"/>
          <w:szCs w:val="27"/>
        </w:rPr>
        <w:t>L’Oréal</w:t>
      </w:r>
      <w:proofErr w:type="spellEnd"/>
      <w:r w:rsidRPr="00C8797F">
        <w:rPr>
          <w:b w:val="0"/>
          <w:i/>
          <w:iCs/>
          <w:color w:val="auto"/>
          <w:sz w:val="27"/>
          <w:szCs w:val="27"/>
        </w:rPr>
        <w:t xml:space="preserve"> Group</w:t>
      </w:r>
      <w:r w:rsidRPr="00C8797F">
        <w:rPr>
          <w:b w:val="0"/>
          <w:color w:val="auto"/>
          <w:sz w:val="27"/>
          <w:szCs w:val="27"/>
        </w:rPr>
        <w:t>. [</w:t>
      </w:r>
      <w:proofErr w:type="gramStart"/>
      <w:r w:rsidRPr="00C8797F">
        <w:rPr>
          <w:b w:val="0"/>
          <w:color w:val="auto"/>
          <w:sz w:val="27"/>
          <w:szCs w:val="27"/>
        </w:rPr>
        <w:t>online</w:t>
      </w:r>
      <w:proofErr w:type="gramEnd"/>
      <w:r w:rsidRPr="00C8797F">
        <w:rPr>
          <w:b w:val="0"/>
          <w:color w:val="auto"/>
          <w:sz w:val="27"/>
          <w:szCs w:val="27"/>
        </w:rPr>
        <w:t>] Available at: http://www.loreal.com/sustainability/l'oréal-answers/the-question-of-animal-testing [Accessed 16 Nov. 2017].</w:t>
      </w:r>
    </w:p>
    <w:p w:rsidR="00166C5E" w:rsidRPr="00C8797F" w:rsidRDefault="00166C5E" w:rsidP="00A136ED">
      <w:pPr>
        <w:pStyle w:val="Heading1"/>
        <w:rPr>
          <w:b w:val="0"/>
          <w:color w:val="auto"/>
          <w:sz w:val="27"/>
          <w:szCs w:val="27"/>
        </w:rPr>
      </w:pPr>
      <w:proofErr w:type="gramStart"/>
      <w:r w:rsidRPr="00C8797F">
        <w:rPr>
          <w:b w:val="0"/>
          <w:color w:val="auto"/>
          <w:sz w:val="27"/>
          <w:szCs w:val="27"/>
        </w:rPr>
        <w:t>PETA.</w:t>
      </w:r>
      <w:proofErr w:type="gramEnd"/>
      <w:r w:rsidRPr="00C8797F">
        <w:rPr>
          <w:b w:val="0"/>
          <w:color w:val="auto"/>
          <w:sz w:val="27"/>
          <w:szCs w:val="27"/>
        </w:rPr>
        <w:t xml:space="preserve"> (2017).</w:t>
      </w:r>
      <w:r w:rsidRPr="00C8797F">
        <w:rPr>
          <w:rStyle w:val="apple-converted-space"/>
          <w:b w:val="0"/>
          <w:color w:val="auto"/>
          <w:sz w:val="27"/>
          <w:szCs w:val="27"/>
        </w:rPr>
        <w:t> </w:t>
      </w:r>
      <w:proofErr w:type="spellStart"/>
      <w:r w:rsidRPr="00C8797F">
        <w:rPr>
          <w:b w:val="0"/>
          <w:i/>
          <w:iCs/>
          <w:color w:val="auto"/>
          <w:sz w:val="27"/>
          <w:szCs w:val="27"/>
        </w:rPr>
        <w:t>L’Oréal</w:t>
      </w:r>
      <w:proofErr w:type="spellEnd"/>
      <w:r w:rsidRPr="00C8797F">
        <w:rPr>
          <w:b w:val="0"/>
          <w:i/>
          <w:iCs/>
          <w:color w:val="auto"/>
          <w:sz w:val="27"/>
          <w:szCs w:val="27"/>
        </w:rPr>
        <w:t xml:space="preserve"> is included on PETA's “do test” list. What does that mean</w:t>
      </w:r>
      <w:proofErr w:type="gramStart"/>
      <w:r w:rsidRPr="00C8797F">
        <w:rPr>
          <w:b w:val="0"/>
          <w:i/>
          <w:iCs/>
          <w:color w:val="auto"/>
          <w:sz w:val="27"/>
          <w:szCs w:val="27"/>
        </w:rPr>
        <w:t>?</w:t>
      </w:r>
      <w:r w:rsidRPr="00C8797F">
        <w:rPr>
          <w:b w:val="0"/>
          <w:color w:val="auto"/>
          <w:sz w:val="27"/>
          <w:szCs w:val="27"/>
        </w:rPr>
        <w:t>.</w:t>
      </w:r>
      <w:proofErr w:type="gramEnd"/>
      <w:r w:rsidRPr="00C8797F">
        <w:rPr>
          <w:b w:val="0"/>
          <w:color w:val="auto"/>
          <w:sz w:val="27"/>
          <w:szCs w:val="27"/>
        </w:rPr>
        <w:t xml:space="preserve"> [</w:t>
      </w:r>
      <w:proofErr w:type="gramStart"/>
      <w:r w:rsidRPr="00C8797F">
        <w:rPr>
          <w:b w:val="0"/>
          <w:color w:val="auto"/>
          <w:sz w:val="27"/>
          <w:szCs w:val="27"/>
        </w:rPr>
        <w:t>online</w:t>
      </w:r>
      <w:proofErr w:type="gramEnd"/>
      <w:r w:rsidRPr="00C8797F">
        <w:rPr>
          <w:b w:val="0"/>
          <w:color w:val="auto"/>
          <w:sz w:val="27"/>
          <w:szCs w:val="27"/>
        </w:rPr>
        <w:t>] Available at: https://www.peta.org/about-peta/faq/is-loreal-cruelty-free/ [Accessed 15 Nov. 2017].</w:t>
      </w:r>
    </w:p>
    <w:p w:rsidR="00166C5E" w:rsidRPr="00C8797F" w:rsidRDefault="00166C5E" w:rsidP="00A136ED">
      <w:pPr>
        <w:pStyle w:val="Heading1"/>
        <w:rPr>
          <w:b w:val="0"/>
          <w:color w:val="auto"/>
          <w:sz w:val="27"/>
          <w:szCs w:val="27"/>
        </w:rPr>
      </w:pPr>
      <w:proofErr w:type="gramStart"/>
      <w:r w:rsidRPr="00C8797F">
        <w:rPr>
          <w:b w:val="0"/>
          <w:color w:val="auto"/>
          <w:sz w:val="27"/>
          <w:szCs w:val="27"/>
        </w:rPr>
        <w:t>Understandinganimalresearch.org.uk. (2017).</w:t>
      </w:r>
      <w:proofErr w:type="gramEnd"/>
      <w:r w:rsidRPr="00C8797F">
        <w:rPr>
          <w:rStyle w:val="apple-converted-space"/>
          <w:b w:val="0"/>
          <w:color w:val="auto"/>
          <w:sz w:val="27"/>
          <w:szCs w:val="27"/>
        </w:rPr>
        <w:t> </w:t>
      </w:r>
      <w:r w:rsidRPr="00C8797F">
        <w:rPr>
          <w:b w:val="0"/>
          <w:i/>
          <w:iCs/>
          <w:color w:val="auto"/>
          <w:sz w:val="27"/>
          <w:szCs w:val="27"/>
        </w:rPr>
        <w:t>Forty reasons why we need animals in research | Understanding Animal Research</w:t>
      </w:r>
      <w:r w:rsidRPr="00C8797F">
        <w:rPr>
          <w:b w:val="0"/>
          <w:color w:val="auto"/>
          <w:sz w:val="27"/>
          <w:szCs w:val="27"/>
        </w:rPr>
        <w:t>. [</w:t>
      </w:r>
      <w:proofErr w:type="gramStart"/>
      <w:r w:rsidRPr="00C8797F">
        <w:rPr>
          <w:b w:val="0"/>
          <w:color w:val="auto"/>
          <w:sz w:val="27"/>
          <w:szCs w:val="27"/>
        </w:rPr>
        <w:t>online</w:t>
      </w:r>
      <w:proofErr w:type="gramEnd"/>
      <w:r w:rsidRPr="00C8797F">
        <w:rPr>
          <w:b w:val="0"/>
          <w:color w:val="auto"/>
          <w:sz w:val="27"/>
          <w:szCs w:val="27"/>
        </w:rPr>
        <w:t>] Available at: http://www.understandinganimalresearch.org.uk/about-us/science-action-network/forty-reasons-why-we-need-animals-in-research/ [Accessed 17 Nov. 2017].</w:t>
      </w:r>
    </w:p>
    <w:p w:rsidR="00166C5E" w:rsidRPr="00A136ED" w:rsidRDefault="00166C5E" w:rsidP="00A136ED">
      <w:pPr>
        <w:pStyle w:val="Heading1"/>
        <w:rPr>
          <w:color w:val="auto"/>
        </w:rPr>
      </w:pPr>
    </w:p>
    <w:p w:rsidR="0028609E" w:rsidRPr="00A136ED" w:rsidRDefault="0028609E" w:rsidP="00A136ED">
      <w:pPr>
        <w:pStyle w:val="Heading1"/>
        <w:rPr>
          <w:rFonts w:ascii="Times New Roman" w:hAnsi="Times New Roman" w:cs="Times New Roman"/>
          <w:color w:val="auto"/>
        </w:rPr>
      </w:pPr>
    </w:p>
    <w:p w:rsidR="0028609E" w:rsidRPr="00A136ED" w:rsidRDefault="0028609E" w:rsidP="00A136ED">
      <w:pPr>
        <w:pStyle w:val="Heading1"/>
        <w:rPr>
          <w:rFonts w:ascii="Times New Roman" w:hAnsi="Times New Roman" w:cs="Times New Roman"/>
          <w:color w:val="auto"/>
        </w:rPr>
      </w:pPr>
    </w:p>
    <w:sectPr w:rsidR="0028609E" w:rsidRPr="00A136ED" w:rsidSect="00C042EC">
      <w:head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65F5E" w:rsidRDefault="00A65F5E" w:rsidP="00C042EC">
      <w:pPr>
        <w:spacing w:after="0" w:line="240" w:lineRule="auto"/>
      </w:pPr>
      <w:r>
        <w:separator/>
      </w:r>
    </w:p>
  </w:endnote>
  <w:endnote w:type="continuationSeparator" w:id="0">
    <w:p w:rsidR="00A65F5E" w:rsidRDefault="00A65F5E" w:rsidP="00C042E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65F5E" w:rsidRDefault="00A65F5E" w:rsidP="00C042EC">
      <w:pPr>
        <w:spacing w:after="0" w:line="240" w:lineRule="auto"/>
      </w:pPr>
      <w:r>
        <w:separator/>
      </w:r>
    </w:p>
  </w:footnote>
  <w:footnote w:type="continuationSeparator" w:id="0">
    <w:p w:rsidR="00A65F5E" w:rsidRDefault="00A65F5E" w:rsidP="00C042E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88842421"/>
      <w:docPartObj>
        <w:docPartGallery w:val="Page Numbers (Top of Page)"/>
        <w:docPartUnique/>
      </w:docPartObj>
    </w:sdtPr>
    <w:sdtEndPr>
      <w:rPr>
        <w:color w:val="7F7F7F" w:themeColor="background1" w:themeShade="7F"/>
        <w:spacing w:val="60"/>
      </w:rPr>
    </w:sdtEndPr>
    <w:sdtContent>
      <w:p w:rsidR="00A136ED" w:rsidRDefault="00A136ED">
        <w:pPr>
          <w:pStyle w:val="Header"/>
          <w:pBdr>
            <w:bottom w:val="single" w:sz="4" w:space="1" w:color="D9D9D9" w:themeColor="background1" w:themeShade="D9"/>
          </w:pBdr>
          <w:rPr>
            <w:b/>
          </w:rPr>
        </w:pPr>
        <w:fldSimple w:instr=" PAGE   \* MERGEFORMAT ">
          <w:r w:rsidR="00CE5187" w:rsidRPr="00CE5187">
            <w:rPr>
              <w:b/>
              <w:noProof/>
            </w:rPr>
            <w:t>1</w:t>
          </w:r>
        </w:fldSimple>
        <w:r>
          <w:rPr>
            <w:b/>
          </w:rPr>
          <w:t xml:space="preserve"> | </w:t>
        </w:r>
        <w:r>
          <w:rPr>
            <w:color w:val="7F7F7F" w:themeColor="background1" w:themeShade="7F"/>
            <w:spacing w:val="60"/>
          </w:rPr>
          <w:t>Page</w:t>
        </w:r>
      </w:p>
    </w:sdtContent>
  </w:sdt>
  <w:p w:rsidR="00A136ED" w:rsidRDefault="00A136ED">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8511CCF"/>
    <w:multiLevelType w:val="hybridMultilevel"/>
    <w:tmpl w:val="D5966EF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7C912631"/>
    <w:multiLevelType w:val="multilevel"/>
    <w:tmpl w:val="AEBAB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isplayBackgroundShape/>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Y0NTUzM7YwMTQwMTcwM7JQ0lEKTi0uzszPAykwrAUAXt5huSwAAAA="/>
  </w:docVars>
  <w:rsids>
    <w:rsidRoot w:val="0028609E"/>
    <w:rsid w:val="00014B03"/>
    <w:rsid w:val="000517C9"/>
    <w:rsid w:val="000A7970"/>
    <w:rsid w:val="00166C5E"/>
    <w:rsid w:val="001F5FEC"/>
    <w:rsid w:val="0028609E"/>
    <w:rsid w:val="002A0C69"/>
    <w:rsid w:val="002E3D90"/>
    <w:rsid w:val="00304573"/>
    <w:rsid w:val="00314F97"/>
    <w:rsid w:val="00384B03"/>
    <w:rsid w:val="003A274C"/>
    <w:rsid w:val="003A4C09"/>
    <w:rsid w:val="00406DAF"/>
    <w:rsid w:val="00443CEB"/>
    <w:rsid w:val="0045223D"/>
    <w:rsid w:val="00456633"/>
    <w:rsid w:val="00551DED"/>
    <w:rsid w:val="005C5F19"/>
    <w:rsid w:val="00606ADD"/>
    <w:rsid w:val="00652C45"/>
    <w:rsid w:val="006A04A2"/>
    <w:rsid w:val="006B6C27"/>
    <w:rsid w:val="006C028B"/>
    <w:rsid w:val="006F42CA"/>
    <w:rsid w:val="007963A8"/>
    <w:rsid w:val="007A629F"/>
    <w:rsid w:val="007C2712"/>
    <w:rsid w:val="007D4B95"/>
    <w:rsid w:val="008D4D2D"/>
    <w:rsid w:val="00904992"/>
    <w:rsid w:val="0093095F"/>
    <w:rsid w:val="0095672F"/>
    <w:rsid w:val="009A4787"/>
    <w:rsid w:val="009A667A"/>
    <w:rsid w:val="00A136ED"/>
    <w:rsid w:val="00A27D88"/>
    <w:rsid w:val="00A35D07"/>
    <w:rsid w:val="00A65F55"/>
    <w:rsid w:val="00A65F5E"/>
    <w:rsid w:val="00AB4A89"/>
    <w:rsid w:val="00AC0DD1"/>
    <w:rsid w:val="00AD45BC"/>
    <w:rsid w:val="00AF3C3E"/>
    <w:rsid w:val="00B929C2"/>
    <w:rsid w:val="00BC79A1"/>
    <w:rsid w:val="00C042EC"/>
    <w:rsid w:val="00C8797F"/>
    <w:rsid w:val="00CE5187"/>
    <w:rsid w:val="00D369B2"/>
    <w:rsid w:val="00DE273C"/>
    <w:rsid w:val="00EE552C"/>
    <w:rsid w:val="00F04DB5"/>
    <w:rsid w:val="00FD2CE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2732]"/>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84B03"/>
  </w:style>
  <w:style w:type="paragraph" w:styleId="Heading1">
    <w:name w:val="heading 1"/>
    <w:basedOn w:val="Normal"/>
    <w:next w:val="Normal"/>
    <w:link w:val="Heading1Char"/>
    <w:uiPriority w:val="9"/>
    <w:qFormat/>
    <w:rsid w:val="00C042E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042E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042E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042EC"/>
    <w:rPr>
      <w:rFonts w:eastAsiaTheme="minorEastAsia"/>
      <w:lang w:val="en-US"/>
    </w:rPr>
  </w:style>
  <w:style w:type="paragraph" w:styleId="BalloonText">
    <w:name w:val="Balloon Text"/>
    <w:basedOn w:val="Normal"/>
    <w:link w:val="BalloonTextChar"/>
    <w:uiPriority w:val="99"/>
    <w:semiHidden/>
    <w:unhideWhenUsed/>
    <w:rsid w:val="00C042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42EC"/>
    <w:rPr>
      <w:rFonts w:ascii="Tahoma" w:hAnsi="Tahoma" w:cs="Tahoma"/>
      <w:sz w:val="16"/>
      <w:szCs w:val="16"/>
    </w:rPr>
  </w:style>
  <w:style w:type="character" w:customStyle="1" w:styleId="Heading1Char">
    <w:name w:val="Heading 1 Char"/>
    <w:basedOn w:val="DefaultParagraphFont"/>
    <w:link w:val="Heading1"/>
    <w:uiPriority w:val="9"/>
    <w:rsid w:val="00C042E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042EC"/>
    <w:rPr>
      <w:rFonts w:asciiTheme="majorHAnsi" w:eastAsiaTheme="majorEastAsia" w:hAnsiTheme="majorHAnsi" w:cstheme="majorBidi"/>
      <w:b/>
      <w:bCs/>
      <w:color w:val="4F81BD" w:themeColor="accent1"/>
      <w:sz w:val="26"/>
      <w:szCs w:val="26"/>
    </w:rPr>
  </w:style>
  <w:style w:type="paragraph" w:styleId="Title">
    <w:name w:val="Title"/>
    <w:basedOn w:val="Normal"/>
    <w:next w:val="Normal"/>
    <w:link w:val="TitleChar"/>
    <w:uiPriority w:val="10"/>
    <w:qFormat/>
    <w:rsid w:val="00C042E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042EC"/>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C042EC"/>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C042EC"/>
    <w:rPr>
      <w:rFonts w:asciiTheme="majorHAnsi" w:eastAsiaTheme="majorEastAsia" w:hAnsiTheme="majorHAnsi" w:cstheme="majorBidi"/>
      <w:i/>
      <w:iCs/>
      <w:color w:val="4F81BD" w:themeColor="accent1"/>
      <w:spacing w:val="15"/>
      <w:sz w:val="24"/>
      <w:szCs w:val="24"/>
    </w:rPr>
  </w:style>
  <w:style w:type="paragraph" w:styleId="Header">
    <w:name w:val="header"/>
    <w:basedOn w:val="Normal"/>
    <w:link w:val="HeaderChar"/>
    <w:uiPriority w:val="99"/>
    <w:unhideWhenUsed/>
    <w:rsid w:val="00C042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42EC"/>
  </w:style>
  <w:style w:type="paragraph" w:styleId="Footer">
    <w:name w:val="footer"/>
    <w:basedOn w:val="Normal"/>
    <w:link w:val="FooterChar"/>
    <w:uiPriority w:val="99"/>
    <w:semiHidden/>
    <w:unhideWhenUsed/>
    <w:rsid w:val="00C042EC"/>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042EC"/>
  </w:style>
  <w:style w:type="paragraph" w:styleId="ListParagraph">
    <w:name w:val="List Paragraph"/>
    <w:basedOn w:val="Normal"/>
    <w:uiPriority w:val="34"/>
    <w:qFormat/>
    <w:rsid w:val="00166C5E"/>
    <w:pPr>
      <w:spacing w:after="160" w:line="259" w:lineRule="auto"/>
      <w:ind w:left="720"/>
      <w:contextualSpacing/>
    </w:pPr>
    <w:rPr>
      <w:rFonts w:eastAsiaTheme="minorEastAsia"/>
      <w:lang w:eastAsia="en-GB"/>
    </w:rPr>
  </w:style>
  <w:style w:type="character" w:styleId="Hyperlink">
    <w:name w:val="Hyperlink"/>
    <w:basedOn w:val="DefaultParagraphFont"/>
    <w:uiPriority w:val="99"/>
    <w:unhideWhenUsed/>
    <w:rsid w:val="00166C5E"/>
    <w:rPr>
      <w:color w:val="0000FF" w:themeColor="hyperlink"/>
      <w:u w:val="single"/>
    </w:rPr>
  </w:style>
  <w:style w:type="paragraph" w:styleId="NormalWeb">
    <w:name w:val="Normal (Web)"/>
    <w:basedOn w:val="Normal"/>
    <w:uiPriority w:val="99"/>
    <w:unhideWhenUsed/>
    <w:rsid w:val="00166C5E"/>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apple-converted-space">
    <w:name w:val="apple-converted-space"/>
    <w:basedOn w:val="DefaultParagraphFont"/>
    <w:rsid w:val="00166C5E"/>
  </w:style>
  <w:style w:type="character" w:styleId="Strong">
    <w:name w:val="Strong"/>
    <w:basedOn w:val="DefaultParagraphFont"/>
    <w:uiPriority w:val="22"/>
    <w:qFormat/>
    <w:rsid w:val="00014B03"/>
    <w:rPr>
      <w:b/>
      <w:bCs/>
    </w:rPr>
  </w:style>
  <w:style w:type="paragraph" w:customStyle="1" w:styleId="cb-split">
    <w:name w:val="cb-split"/>
    <w:basedOn w:val="Normal"/>
    <w:rsid w:val="00014B0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semiHidden/>
    <w:unhideWhenUsed/>
    <w:qFormat/>
    <w:rsid w:val="00A136ED"/>
    <w:pPr>
      <w:outlineLvl w:val="9"/>
    </w:pPr>
    <w:rPr>
      <w:lang w:val="en-US"/>
    </w:rPr>
  </w:style>
  <w:style w:type="paragraph" w:styleId="TOC1">
    <w:name w:val="toc 1"/>
    <w:basedOn w:val="Normal"/>
    <w:next w:val="Normal"/>
    <w:autoRedefine/>
    <w:uiPriority w:val="39"/>
    <w:unhideWhenUsed/>
    <w:rsid w:val="009A667A"/>
    <w:pPr>
      <w:spacing w:after="100"/>
    </w:pPr>
  </w:style>
</w:styles>
</file>

<file path=word/webSettings.xml><?xml version="1.0" encoding="utf-8"?>
<w:webSettings xmlns:r="http://schemas.openxmlformats.org/officeDocument/2006/relationships" xmlns:w="http://schemas.openxmlformats.org/wordprocessingml/2006/main">
  <w:divs>
    <w:div w:id="67582924">
      <w:bodyDiv w:val="1"/>
      <w:marLeft w:val="0"/>
      <w:marRight w:val="0"/>
      <w:marTop w:val="0"/>
      <w:marBottom w:val="0"/>
      <w:divBdr>
        <w:top w:val="none" w:sz="0" w:space="0" w:color="auto"/>
        <w:left w:val="none" w:sz="0" w:space="0" w:color="auto"/>
        <w:bottom w:val="none" w:sz="0" w:space="0" w:color="auto"/>
        <w:right w:val="none" w:sz="0" w:space="0" w:color="auto"/>
      </w:divBdr>
    </w:div>
    <w:div w:id="770472262">
      <w:bodyDiv w:val="1"/>
      <w:marLeft w:val="0"/>
      <w:marRight w:val="0"/>
      <w:marTop w:val="0"/>
      <w:marBottom w:val="0"/>
      <w:divBdr>
        <w:top w:val="none" w:sz="0" w:space="0" w:color="auto"/>
        <w:left w:val="none" w:sz="0" w:space="0" w:color="auto"/>
        <w:bottom w:val="none" w:sz="0" w:space="0" w:color="auto"/>
        <w:right w:val="none" w:sz="0" w:space="0" w:color="auto"/>
      </w:divBdr>
    </w:div>
    <w:div w:id="1435706949">
      <w:bodyDiv w:val="1"/>
      <w:marLeft w:val="0"/>
      <w:marRight w:val="0"/>
      <w:marTop w:val="0"/>
      <w:marBottom w:val="0"/>
      <w:divBdr>
        <w:top w:val="none" w:sz="0" w:space="0" w:color="auto"/>
        <w:left w:val="none" w:sz="0" w:space="0" w:color="auto"/>
        <w:bottom w:val="none" w:sz="0" w:space="0" w:color="auto"/>
        <w:right w:val="none" w:sz="0" w:space="0" w:color="auto"/>
      </w:divBdr>
    </w:div>
    <w:div w:id="1562403364">
      <w:bodyDiv w:val="1"/>
      <w:marLeft w:val="0"/>
      <w:marRight w:val="0"/>
      <w:marTop w:val="0"/>
      <w:marBottom w:val="0"/>
      <w:divBdr>
        <w:top w:val="none" w:sz="0" w:space="0" w:color="auto"/>
        <w:left w:val="none" w:sz="0" w:space="0" w:color="auto"/>
        <w:bottom w:val="none" w:sz="0" w:space="0" w:color="auto"/>
        <w:right w:val="none" w:sz="0" w:space="0" w:color="auto"/>
      </w:divBdr>
    </w:div>
    <w:div w:id="1591279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loreal.com/sustainability/l'or&#233;al-answers/the-question-of-animal-testing"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eta.org/about-peta/faq/is-loreal-cruelty-free/"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crueltyfreeinternational.org/why-we-do-it/arguments-against-animal-testing"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www.understandinganimalresearch.org.uk/about-us/science-action-network/forty-reasons-why-we-need-animals-in-research/" TargetMode="External"/><Relationship Id="rId10" Type="http://schemas.openxmlformats.org/officeDocument/2006/relationships/image" Target="media/image3.gif"/><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justmeans.com/blogs/moving-away-from-animal-testing-as-part-of-social-responsibility"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B41FB9C2C8534E8F8B54490BDE948DCB"/>
        <w:category>
          <w:name w:val="General"/>
          <w:gallery w:val="placeholder"/>
        </w:category>
        <w:types>
          <w:type w:val="bbPlcHdr"/>
        </w:types>
        <w:behaviors>
          <w:behavior w:val="content"/>
        </w:behaviors>
        <w:guid w:val="{44958967-5324-4895-97F8-EDEA015D3D1D}"/>
      </w:docPartPr>
      <w:docPartBody>
        <w:p w:rsidR="0042188B" w:rsidRDefault="0042188B" w:rsidP="0042188B">
          <w:pPr>
            <w:pStyle w:val="B41FB9C2C8534E8F8B54490BDE948DCB"/>
          </w:pPr>
          <w:r>
            <w:rPr>
              <w:rFonts w:asciiTheme="majorHAnsi" w:eastAsiaTheme="majorEastAsia" w:hAnsiTheme="majorHAnsi" w:cstheme="majorBidi"/>
            </w:rPr>
            <w:t>[Type the company name]</w:t>
          </w:r>
        </w:p>
      </w:docPartBody>
    </w:docPart>
    <w:docPart>
      <w:docPartPr>
        <w:name w:val="1BB36751BE664C0D8A2164111F610FC8"/>
        <w:category>
          <w:name w:val="General"/>
          <w:gallery w:val="placeholder"/>
        </w:category>
        <w:types>
          <w:type w:val="bbPlcHdr"/>
        </w:types>
        <w:behaviors>
          <w:behavior w:val="content"/>
        </w:behaviors>
        <w:guid w:val="{3F3F47FB-5B72-492F-86EA-D75F61C56B88}"/>
      </w:docPartPr>
      <w:docPartBody>
        <w:p w:rsidR="0042188B" w:rsidRDefault="0042188B" w:rsidP="0042188B">
          <w:pPr>
            <w:pStyle w:val="1BB36751BE664C0D8A2164111F610FC8"/>
          </w:pPr>
          <w:r>
            <w:rPr>
              <w:rFonts w:asciiTheme="majorHAnsi" w:eastAsiaTheme="majorEastAsia" w:hAnsiTheme="majorHAnsi" w:cstheme="majorBidi"/>
              <w:color w:val="4F81BD" w:themeColor="accent1"/>
              <w:sz w:val="80"/>
              <w:szCs w:val="80"/>
            </w:rPr>
            <w:t>[Type the document title]</w:t>
          </w:r>
        </w:p>
      </w:docPartBody>
    </w:docPart>
    <w:docPart>
      <w:docPartPr>
        <w:name w:val="3A28BA354E714543AE480EAD1C290829"/>
        <w:category>
          <w:name w:val="General"/>
          <w:gallery w:val="placeholder"/>
        </w:category>
        <w:types>
          <w:type w:val="bbPlcHdr"/>
        </w:types>
        <w:behaviors>
          <w:behavior w:val="content"/>
        </w:behaviors>
        <w:guid w:val="{4B54DEEF-DD3F-493D-9E22-D157C93852D5}"/>
      </w:docPartPr>
      <w:docPartBody>
        <w:p w:rsidR="0042188B" w:rsidRDefault="0042188B" w:rsidP="0042188B">
          <w:pPr>
            <w:pStyle w:val="3A28BA354E714543AE480EAD1C290829"/>
          </w:pPr>
          <w:r>
            <w:rPr>
              <w:rFonts w:asciiTheme="majorHAnsi" w:eastAsiaTheme="majorEastAsia" w:hAnsiTheme="majorHAnsi" w:cstheme="majorBidi"/>
            </w:rPr>
            <w:t>[Type the document subtitle]</w:t>
          </w:r>
        </w:p>
      </w:docPartBody>
    </w:docPart>
    <w:docPart>
      <w:docPartPr>
        <w:name w:val="AA86A4BBF4D84BD4B57110D8B0B3B4BD"/>
        <w:category>
          <w:name w:val="General"/>
          <w:gallery w:val="placeholder"/>
        </w:category>
        <w:types>
          <w:type w:val="bbPlcHdr"/>
        </w:types>
        <w:behaviors>
          <w:behavior w:val="content"/>
        </w:behaviors>
        <w:guid w:val="{BAE41050-84F1-4C9D-A26B-312F66830C90}"/>
      </w:docPartPr>
      <w:docPartBody>
        <w:p w:rsidR="0042188B" w:rsidRDefault="0042188B" w:rsidP="0042188B">
          <w:pPr>
            <w:pStyle w:val="AA86A4BBF4D84BD4B57110D8B0B3B4BD"/>
          </w:pPr>
          <w:r>
            <w:rPr>
              <w:color w:val="4F81BD" w:themeColor="accent1"/>
            </w:rPr>
            <w:t>[Type the author name]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42188B"/>
    <w:rsid w:val="0042188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41FB9C2C8534E8F8B54490BDE948DCB">
    <w:name w:val="B41FB9C2C8534E8F8B54490BDE948DCB"/>
    <w:rsid w:val="0042188B"/>
  </w:style>
  <w:style w:type="paragraph" w:customStyle="1" w:styleId="1BB36751BE664C0D8A2164111F610FC8">
    <w:name w:val="1BB36751BE664C0D8A2164111F610FC8"/>
    <w:rsid w:val="0042188B"/>
  </w:style>
  <w:style w:type="paragraph" w:customStyle="1" w:styleId="3A28BA354E714543AE480EAD1C290829">
    <w:name w:val="3A28BA354E714543AE480EAD1C290829"/>
    <w:rsid w:val="0042188B"/>
  </w:style>
  <w:style w:type="paragraph" w:customStyle="1" w:styleId="AA86A4BBF4D84BD4B57110D8B0B3B4BD">
    <w:name w:val="AA86A4BBF4D84BD4B57110D8B0B3B4BD"/>
    <w:rsid w:val="0042188B"/>
  </w:style>
  <w:style w:type="paragraph" w:customStyle="1" w:styleId="74AADCFD4FCE43C0B35E510F631225B4">
    <w:name w:val="74AADCFD4FCE43C0B35E510F631225B4"/>
    <w:rsid w:val="0042188B"/>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A23C07F-8E08-4E28-8F5A-37A37999AF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460</TotalTime>
  <Pages>18</Pages>
  <Words>2886</Words>
  <Characters>16456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Critical Discussion of CSR Theory</vt:lpstr>
    </vt:vector>
  </TitlesOfParts>
  <Company>Phebe Harrow P151975</Company>
  <LinksUpToDate>false</LinksUpToDate>
  <CharactersWithSpaces>19304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Discussion of CSR Theory</dc:title>
  <dc:subject>Management Ethics</dc:subject>
  <dc:creator>Phebe Harrow</dc:creator>
  <cp:keywords/>
  <dc:description/>
  <cp:lastModifiedBy>Penelope Harrow</cp:lastModifiedBy>
  <cp:revision>27</cp:revision>
  <dcterms:created xsi:type="dcterms:W3CDTF">2017-11-20T15:03:00Z</dcterms:created>
  <dcterms:modified xsi:type="dcterms:W3CDTF">2017-11-20T22:58:00Z</dcterms:modified>
</cp:coreProperties>
</file>