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B1EB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755B530" wp14:editId="1E14C87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C06158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0CF62480" w14:textId="77777777" w:rsidTr="00A406E5">
        <w:tc>
          <w:tcPr>
            <w:tcW w:w="9922" w:type="dxa"/>
            <w:shd w:val="clear" w:color="auto" w:fill="C0C0C0"/>
          </w:tcPr>
          <w:p w14:paraId="60753EC6"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9E2EB8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812A51B" w14:textId="77777777" w:rsidTr="008F1308">
        <w:tc>
          <w:tcPr>
            <w:tcW w:w="2093" w:type="dxa"/>
            <w:shd w:val="pct15" w:color="auto" w:fill="auto"/>
          </w:tcPr>
          <w:p w14:paraId="7173BB7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EBC15B"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65CD7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878553" w14:textId="77777777" w:rsidR="003B3F9D" w:rsidRPr="00A406E5" w:rsidRDefault="003B3F9D" w:rsidP="001E57C1">
            <w:pPr>
              <w:spacing w:before="120" w:after="120"/>
              <w:jc w:val="both"/>
              <w:rPr>
                <w:rFonts w:ascii="Arial" w:hAnsi="Arial" w:cs="Arial"/>
                <w:b/>
                <w:sz w:val="22"/>
                <w:szCs w:val="22"/>
              </w:rPr>
            </w:pPr>
          </w:p>
        </w:tc>
      </w:tr>
      <w:tr w:rsidR="00DB116D" w:rsidRPr="00A406E5" w14:paraId="1C3BDDE2" w14:textId="77777777" w:rsidTr="00A406E5">
        <w:tc>
          <w:tcPr>
            <w:tcW w:w="2093" w:type="dxa"/>
            <w:shd w:val="pct15" w:color="auto" w:fill="auto"/>
          </w:tcPr>
          <w:p w14:paraId="7E54E2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819B9F" w14:textId="77777777" w:rsidR="00DB116D" w:rsidRPr="00A406E5" w:rsidRDefault="004501B9" w:rsidP="00E51AAC">
            <w:pPr>
              <w:spacing w:before="120" w:after="120"/>
              <w:jc w:val="both"/>
              <w:rPr>
                <w:rFonts w:ascii="Arial" w:hAnsi="Arial" w:cs="Arial"/>
                <w:b/>
                <w:sz w:val="22"/>
                <w:szCs w:val="22"/>
              </w:rPr>
            </w:pPr>
            <w:r>
              <w:rPr>
                <w:rFonts w:ascii="Arial" w:hAnsi="Arial" w:cs="Arial"/>
                <w:b/>
                <w:sz w:val="22"/>
                <w:szCs w:val="22"/>
              </w:rPr>
              <w:t>BA Youth Work and Social Education</w:t>
            </w:r>
          </w:p>
        </w:tc>
      </w:tr>
      <w:tr w:rsidR="008F1308" w:rsidRPr="00A406E5" w14:paraId="63670779" w14:textId="77777777" w:rsidTr="00A628CC">
        <w:tc>
          <w:tcPr>
            <w:tcW w:w="2093" w:type="dxa"/>
            <w:shd w:val="pct15" w:color="auto" w:fill="auto"/>
          </w:tcPr>
          <w:p w14:paraId="3FBBE6A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68BFC9E" w14:textId="77777777" w:rsidR="008F1308" w:rsidRPr="00A406E5" w:rsidRDefault="00562BA2" w:rsidP="00EF4F35">
            <w:pPr>
              <w:spacing w:before="120" w:after="120"/>
              <w:jc w:val="both"/>
              <w:rPr>
                <w:rFonts w:ascii="Arial" w:hAnsi="Arial" w:cs="Arial"/>
                <w:b/>
                <w:sz w:val="22"/>
                <w:szCs w:val="22"/>
              </w:rPr>
            </w:pPr>
            <w:r>
              <w:rPr>
                <w:rFonts w:ascii="Arial" w:hAnsi="Arial" w:cs="Arial"/>
                <w:b/>
                <w:sz w:val="22"/>
                <w:szCs w:val="22"/>
              </w:rPr>
              <w:t xml:space="preserve">Young People in </w:t>
            </w:r>
            <w:r w:rsidR="00EF4F35">
              <w:rPr>
                <w:rFonts w:ascii="Arial" w:hAnsi="Arial" w:cs="Arial"/>
                <w:b/>
                <w:sz w:val="22"/>
                <w:szCs w:val="22"/>
              </w:rPr>
              <w:t xml:space="preserve">Society 3: Trauma, Exploitation and Toxic Childhood </w:t>
            </w:r>
          </w:p>
        </w:tc>
      </w:tr>
      <w:tr w:rsidR="00B84B5B" w:rsidRPr="00A406E5" w14:paraId="431B008A" w14:textId="77777777" w:rsidTr="008F1308">
        <w:tc>
          <w:tcPr>
            <w:tcW w:w="2093" w:type="dxa"/>
            <w:shd w:val="pct15" w:color="auto" w:fill="auto"/>
          </w:tcPr>
          <w:p w14:paraId="0296912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54ABFEF" w14:textId="77777777" w:rsidR="00B84B5B" w:rsidRPr="00A406E5" w:rsidRDefault="00562BA2" w:rsidP="00152E9D">
            <w:pPr>
              <w:spacing w:before="120" w:after="120"/>
              <w:jc w:val="both"/>
              <w:rPr>
                <w:rFonts w:ascii="Arial" w:hAnsi="Arial" w:cs="Arial"/>
                <w:b/>
                <w:sz w:val="22"/>
                <w:szCs w:val="22"/>
              </w:rPr>
            </w:pPr>
            <w:r>
              <w:rPr>
                <w:rFonts w:ascii="Arial" w:hAnsi="Arial" w:cs="Arial"/>
                <w:b/>
                <w:sz w:val="22"/>
                <w:szCs w:val="22"/>
              </w:rPr>
              <w:t>ECYW600</w:t>
            </w:r>
            <w:r w:rsidR="00162BC1">
              <w:rPr>
                <w:rFonts w:ascii="Arial" w:hAnsi="Arial" w:cs="Arial"/>
                <w:b/>
                <w:sz w:val="22"/>
                <w:szCs w:val="22"/>
              </w:rPr>
              <w:t>4</w:t>
            </w:r>
          </w:p>
        </w:tc>
        <w:tc>
          <w:tcPr>
            <w:tcW w:w="2268" w:type="dxa"/>
            <w:shd w:val="clear" w:color="auto" w:fill="D9D9D9"/>
          </w:tcPr>
          <w:p w14:paraId="7FB213F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DB49091" w14:textId="77777777" w:rsidR="00B84B5B" w:rsidRPr="00A406E5" w:rsidRDefault="004501B9" w:rsidP="00E51AAC">
            <w:pPr>
              <w:spacing w:before="120" w:after="120"/>
              <w:jc w:val="both"/>
              <w:rPr>
                <w:rFonts w:ascii="Arial" w:hAnsi="Arial" w:cs="Arial"/>
                <w:b/>
                <w:sz w:val="22"/>
                <w:szCs w:val="22"/>
              </w:rPr>
            </w:pPr>
            <w:r>
              <w:rPr>
                <w:rFonts w:ascii="Arial" w:hAnsi="Arial" w:cs="Arial"/>
                <w:b/>
                <w:sz w:val="22"/>
                <w:szCs w:val="22"/>
              </w:rPr>
              <w:t>100</w:t>
            </w:r>
            <w:r w:rsidR="00562BA2">
              <w:rPr>
                <w:rFonts w:ascii="Arial" w:hAnsi="Arial" w:cs="Arial"/>
                <w:b/>
                <w:sz w:val="22"/>
                <w:szCs w:val="22"/>
              </w:rPr>
              <w:t>%</w:t>
            </w:r>
          </w:p>
        </w:tc>
      </w:tr>
      <w:tr w:rsidR="00DB116D" w:rsidRPr="00A406E5" w14:paraId="5ED109BC" w14:textId="77777777" w:rsidTr="008F1308">
        <w:tc>
          <w:tcPr>
            <w:tcW w:w="2093" w:type="dxa"/>
            <w:shd w:val="pct15" w:color="auto" w:fill="auto"/>
          </w:tcPr>
          <w:p w14:paraId="7DF07D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E04FF7F" w14:textId="77777777" w:rsidR="00DB116D" w:rsidRPr="00A406E5" w:rsidRDefault="00162BC1" w:rsidP="00E51AAC">
            <w:pPr>
              <w:spacing w:before="120" w:after="120"/>
              <w:jc w:val="both"/>
              <w:rPr>
                <w:rFonts w:ascii="Arial" w:hAnsi="Arial" w:cs="Arial"/>
                <w:b/>
                <w:sz w:val="22"/>
                <w:szCs w:val="22"/>
              </w:rPr>
            </w:pPr>
            <w:r>
              <w:rPr>
                <w:rFonts w:ascii="Arial" w:hAnsi="Arial" w:cs="Arial"/>
                <w:b/>
                <w:sz w:val="22"/>
                <w:szCs w:val="22"/>
              </w:rPr>
              <w:t>Angharad Lewis</w:t>
            </w:r>
          </w:p>
        </w:tc>
        <w:tc>
          <w:tcPr>
            <w:tcW w:w="2268" w:type="dxa"/>
            <w:shd w:val="clear" w:color="auto" w:fill="D9D9D9"/>
          </w:tcPr>
          <w:p w14:paraId="70CA67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000EEAC" w14:textId="34262CF0" w:rsidR="00DB116D" w:rsidRPr="00A406E5" w:rsidRDefault="00DB116D" w:rsidP="00E51AAC">
            <w:pPr>
              <w:spacing w:before="120" w:after="120"/>
              <w:jc w:val="both"/>
              <w:rPr>
                <w:rFonts w:ascii="Arial" w:hAnsi="Arial" w:cs="Arial"/>
                <w:b/>
                <w:sz w:val="22"/>
                <w:szCs w:val="22"/>
              </w:rPr>
            </w:pPr>
          </w:p>
        </w:tc>
      </w:tr>
      <w:tr w:rsidR="00DB116D" w:rsidRPr="00A406E5" w14:paraId="47E28C67" w14:textId="77777777" w:rsidTr="008F1308">
        <w:tc>
          <w:tcPr>
            <w:tcW w:w="2093" w:type="dxa"/>
            <w:shd w:val="pct15" w:color="auto" w:fill="auto"/>
          </w:tcPr>
          <w:p w14:paraId="146F55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E94C48" w14:textId="77777777" w:rsidR="00316ED8" w:rsidRDefault="00710B67" w:rsidP="00653206">
            <w:pPr>
              <w:spacing w:before="120" w:after="120"/>
              <w:rPr>
                <w:rFonts w:ascii="Arial" w:hAnsi="Arial" w:cs="Arial"/>
                <w:b/>
                <w:sz w:val="22"/>
                <w:szCs w:val="22"/>
              </w:rPr>
            </w:pPr>
            <w:r>
              <w:rPr>
                <w:rFonts w:ascii="Arial" w:hAnsi="Arial" w:cs="Arial"/>
                <w:b/>
                <w:sz w:val="22"/>
                <w:szCs w:val="22"/>
              </w:rPr>
              <w:t xml:space="preserve">Group </w:t>
            </w:r>
            <w:r w:rsidR="00BA5056">
              <w:rPr>
                <w:rFonts w:ascii="Arial" w:hAnsi="Arial" w:cs="Arial"/>
                <w:b/>
                <w:sz w:val="22"/>
                <w:szCs w:val="22"/>
              </w:rPr>
              <w:t>Seminar Presentation</w:t>
            </w:r>
            <w:r w:rsidR="00653206">
              <w:rPr>
                <w:rFonts w:ascii="Arial" w:hAnsi="Arial" w:cs="Arial"/>
                <w:b/>
                <w:sz w:val="22"/>
                <w:szCs w:val="22"/>
              </w:rPr>
              <w:t>:</w:t>
            </w:r>
          </w:p>
          <w:p w14:paraId="4C915C4E" w14:textId="77777777" w:rsidR="00316ED8" w:rsidRDefault="00316ED8" w:rsidP="00653206">
            <w:pPr>
              <w:spacing w:before="120" w:after="120"/>
              <w:rPr>
                <w:rFonts w:ascii="Arial" w:hAnsi="Arial" w:cs="Arial"/>
                <w:b/>
                <w:sz w:val="22"/>
                <w:szCs w:val="22"/>
              </w:rPr>
            </w:pPr>
          </w:p>
          <w:p w14:paraId="7F8F0A67" w14:textId="7449FC39" w:rsidR="00316ED8" w:rsidRPr="00316ED8" w:rsidRDefault="00316ED8" w:rsidP="00316ED8">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2"/>
                <w:szCs w:val="22"/>
              </w:rPr>
            </w:pPr>
            <w:r w:rsidRPr="00316ED8">
              <w:rPr>
                <w:rFonts w:ascii="Arial" w:hAnsi="Arial" w:cs="Arial"/>
                <w:sz w:val="22"/>
                <w:szCs w:val="22"/>
              </w:rPr>
              <w:t xml:space="preserve">Incorporating issues studied in this module, students are required to design an advisory session for parents and guardians focusing on an issue faced by young people in contemporary society.  Students should ensure they demonstrate how youth workers can best support at risk young people.  Your presentation should be supported by wider </w:t>
            </w:r>
            <w:proofErr w:type="gramStart"/>
            <w:r w:rsidRPr="00316ED8">
              <w:rPr>
                <w:rFonts w:ascii="Arial" w:hAnsi="Arial" w:cs="Arial"/>
                <w:sz w:val="22"/>
                <w:szCs w:val="22"/>
              </w:rPr>
              <w:t>reading, and</w:t>
            </w:r>
            <w:proofErr w:type="gramEnd"/>
            <w:r w:rsidRPr="00316ED8">
              <w:rPr>
                <w:rFonts w:ascii="Arial" w:hAnsi="Arial" w:cs="Arial"/>
                <w:sz w:val="22"/>
                <w:szCs w:val="22"/>
              </w:rPr>
              <w:t xml:space="preserve"> linked to the Youth Work National Occupational Standards (CLD Standards Council Scotland, 2019). </w:t>
            </w:r>
          </w:p>
          <w:p w14:paraId="2A07E128" w14:textId="1F3D2BE0" w:rsidR="00653206" w:rsidRPr="00316ED8" w:rsidRDefault="00653206" w:rsidP="00316ED8">
            <w:pPr>
              <w:spacing w:before="120" w:after="120"/>
              <w:rPr>
                <w:rFonts w:ascii="Arial" w:hAnsi="Arial" w:cs="Arial"/>
                <w:b/>
                <w:sz w:val="22"/>
                <w:szCs w:val="22"/>
              </w:rPr>
            </w:pPr>
            <w:r>
              <w:rPr>
                <w:rFonts w:ascii="Arial" w:hAnsi="Arial" w:cs="Arial"/>
                <w:b/>
                <w:sz w:val="22"/>
                <w:szCs w:val="22"/>
              </w:rPr>
              <w:t xml:space="preserve"> </w:t>
            </w:r>
          </w:p>
        </w:tc>
        <w:tc>
          <w:tcPr>
            <w:tcW w:w="2268" w:type="dxa"/>
            <w:shd w:val="pct15" w:color="auto" w:fill="auto"/>
          </w:tcPr>
          <w:p w14:paraId="0B55977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DA0AB8F" w14:textId="095090C0" w:rsidR="00DB116D" w:rsidRPr="00A406E5" w:rsidRDefault="00BA5056" w:rsidP="00E51AAC">
            <w:pPr>
              <w:spacing w:before="120" w:after="120"/>
              <w:jc w:val="both"/>
              <w:rPr>
                <w:rFonts w:ascii="Arial" w:hAnsi="Arial" w:cs="Arial"/>
                <w:b/>
                <w:sz w:val="22"/>
                <w:szCs w:val="22"/>
              </w:rPr>
            </w:pPr>
            <w:r>
              <w:rPr>
                <w:rFonts w:ascii="Arial" w:hAnsi="Arial" w:cs="Arial"/>
                <w:b/>
                <w:sz w:val="22"/>
                <w:szCs w:val="22"/>
              </w:rPr>
              <w:t>20 minute</w:t>
            </w:r>
            <w:r w:rsidR="00710B67">
              <w:rPr>
                <w:rFonts w:ascii="Arial" w:hAnsi="Arial" w:cs="Arial"/>
                <w:b/>
                <w:sz w:val="22"/>
                <w:szCs w:val="22"/>
              </w:rPr>
              <w:t>s per student</w:t>
            </w:r>
          </w:p>
        </w:tc>
      </w:tr>
      <w:tr w:rsidR="00B84B5B" w:rsidRPr="00A406E5" w14:paraId="080CC988" w14:textId="77777777" w:rsidTr="008F1308">
        <w:tc>
          <w:tcPr>
            <w:tcW w:w="2093" w:type="dxa"/>
            <w:shd w:val="pct15" w:color="auto" w:fill="auto"/>
          </w:tcPr>
          <w:p w14:paraId="593124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26FB096" w14:textId="77777777" w:rsidR="00162BC1" w:rsidRDefault="00162BC1" w:rsidP="00653206">
            <w:pPr>
              <w:overflowPunct w:val="0"/>
              <w:autoSpaceDE w:val="0"/>
              <w:autoSpaceDN w:val="0"/>
              <w:adjustRightInd w:val="0"/>
              <w:jc w:val="both"/>
              <w:textAlignment w:val="baseline"/>
              <w:rPr>
                <w:rFonts w:ascii="Arial" w:hAnsi="Arial" w:cs="Arial"/>
                <w:b/>
                <w:sz w:val="22"/>
              </w:rPr>
            </w:pPr>
          </w:p>
          <w:p w14:paraId="1878230E" w14:textId="406F1AB4" w:rsidR="003F3578" w:rsidRPr="00162BC1" w:rsidRDefault="003F3578" w:rsidP="00653206">
            <w:pPr>
              <w:overflowPunct w:val="0"/>
              <w:autoSpaceDE w:val="0"/>
              <w:autoSpaceDN w:val="0"/>
              <w:adjustRightInd w:val="0"/>
              <w:jc w:val="both"/>
              <w:textAlignment w:val="baseline"/>
              <w:rPr>
                <w:rFonts w:ascii="Arial" w:hAnsi="Arial" w:cs="Arial"/>
                <w:b/>
                <w:sz w:val="22"/>
              </w:rPr>
            </w:pPr>
            <w:r>
              <w:rPr>
                <w:rFonts w:ascii="Arial" w:hAnsi="Arial" w:cs="Arial"/>
                <w:b/>
                <w:sz w:val="22"/>
              </w:rPr>
              <w:t>12</w:t>
            </w:r>
            <w:r w:rsidRPr="003F3578">
              <w:rPr>
                <w:rFonts w:ascii="Arial" w:hAnsi="Arial" w:cs="Arial"/>
                <w:b/>
                <w:sz w:val="22"/>
                <w:vertAlign w:val="superscript"/>
              </w:rPr>
              <w:t>th</w:t>
            </w:r>
            <w:r>
              <w:rPr>
                <w:rFonts w:ascii="Arial" w:hAnsi="Arial" w:cs="Arial"/>
                <w:b/>
                <w:sz w:val="22"/>
              </w:rPr>
              <w:t xml:space="preserve"> January 2023</w:t>
            </w:r>
          </w:p>
        </w:tc>
        <w:tc>
          <w:tcPr>
            <w:tcW w:w="2268" w:type="dxa"/>
            <w:shd w:val="pct15" w:color="auto" w:fill="auto"/>
          </w:tcPr>
          <w:p w14:paraId="53E5806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67C426B" w14:textId="2F194C90" w:rsidR="00B84B5B" w:rsidRPr="00A406E5" w:rsidRDefault="003F3578" w:rsidP="005F0579">
            <w:pPr>
              <w:spacing w:before="120" w:after="120"/>
              <w:jc w:val="both"/>
              <w:rPr>
                <w:rFonts w:ascii="Arial" w:hAnsi="Arial" w:cs="Arial"/>
                <w:b/>
                <w:sz w:val="22"/>
                <w:szCs w:val="22"/>
              </w:rPr>
            </w:pPr>
            <w:r>
              <w:rPr>
                <w:rFonts w:ascii="Arial" w:hAnsi="Arial" w:cs="Arial"/>
                <w:b/>
                <w:sz w:val="22"/>
                <w:szCs w:val="22"/>
              </w:rPr>
              <w:t>9</w:t>
            </w:r>
            <w:r w:rsidRPr="003F3578">
              <w:rPr>
                <w:rFonts w:ascii="Arial" w:hAnsi="Arial" w:cs="Arial"/>
                <w:b/>
                <w:sz w:val="22"/>
                <w:szCs w:val="22"/>
                <w:vertAlign w:val="superscript"/>
              </w:rPr>
              <w:t>th</w:t>
            </w:r>
            <w:r>
              <w:rPr>
                <w:rFonts w:ascii="Arial" w:hAnsi="Arial" w:cs="Arial"/>
                <w:b/>
                <w:sz w:val="22"/>
                <w:szCs w:val="22"/>
              </w:rPr>
              <w:t xml:space="preserve"> February 2023</w:t>
            </w:r>
          </w:p>
        </w:tc>
      </w:tr>
      <w:tr w:rsidR="00152E9D" w:rsidRPr="00A406E5" w14:paraId="05117358" w14:textId="77777777" w:rsidTr="00A406E5">
        <w:tc>
          <w:tcPr>
            <w:tcW w:w="2093" w:type="dxa"/>
            <w:shd w:val="pct15" w:color="auto" w:fill="auto"/>
          </w:tcPr>
          <w:p w14:paraId="6D9C24E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A405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8D875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08D3AB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21998D" w14:textId="77777777" w:rsidTr="00A406E5">
        <w:tc>
          <w:tcPr>
            <w:tcW w:w="2093" w:type="dxa"/>
            <w:shd w:val="pct15" w:color="auto" w:fill="auto"/>
          </w:tcPr>
          <w:p w14:paraId="09829EA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14:paraId="730E5D6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90C6FFD" w14:textId="77777777" w:rsidR="0028204E" w:rsidRPr="00A406E5" w:rsidRDefault="0028204E" w:rsidP="00DB116D">
      <w:pPr>
        <w:rPr>
          <w:rFonts w:ascii="Arial" w:hAnsi="Arial" w:cs="Arial"/>
          <w:sz w:val="32"/>
        </w:rPr>
      </w:pPr>
    </w:p>
    <w:p w14:paraId="1D313ED7" w14:textId="77777777" w:rsidR="00152E9D" w:rsidRPr="00A406E5" w:rsidRDefault="00152E9D" w:rsidP="00DB116D">
      <w:pPr>
        <w:rPr>
          <w:rFonts w:ascii="Arial" w:hAnsi="Arial" w:cs="Arial"/>
          <w:sz w:val="32"/>
        </w:rPr>
      </w:pPr>
    </w:p>
    <w:p w14:paraId="0544703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7B137DC" w14:textId="77777777" w:rsidTr="00A406E5">
        <w:tc>
          <w:tcPr>
            <w:tcW w:w="9747" w:type="dxa"/>
            <w:shd w:val="pct10" w:color="auto" w:fill="auto"/>
          </w:tcPr>
          <w:p w14:paraId="2D92752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A449D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AF34BC4" w14:textId="77777777" w:rsidTr="00A406E5">
        <w:tc>
          <w:tcPr>
            <w:tcW w:w="9747" w:type="dxa"/>
          </w:tcPr>
          <w:p w14:paraId="74B8D7B3" w14:textId="77777777" w:rsidR="00C01A3F" w:rsidRPr="00A406E5" w:rsidRDefault="00C01A3F" w:rsidP="00273FEE">
            <w:pPr>
              <w:rPr>
                <w:rFonts w:ascii="Arial" w:hAnsi="Arial" w:cs="Arial"/>
                <w:sz w:val="22"/>
                <w:szCs w:val="22"/>
              </w:rPr>
            </w:pPr>
          </w:p>
          <w:p w14:paraId="7237D3A1"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 xml:space="preserve">Demonstrate a critical understanding of the social factors which impact upon children and young people in contemporary society, and the consequent impact upon youth work practice and wider services for young people. </w:t>
            </w:r>
          </w:p>
          <w:p w14:paraId="62BEAD04"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Critically consider the ways that youth work and practitioners can best support young people who are facing these challenges.</w:t>
            </w:r>
          </w:p>
          <w:p w14:paraId="48005116"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Organise their knowledge and learning through use of a range of information resources, and present their work appropriately.</w:t>
            </w:r>
          </w:p>
          <w:p w14:paraId="4F33A2A4" w14:textId="77777777" w:rsidR="00C01A3F" w:rsidRPr="00A406E5" w:rsidRDefault="00C01A3F" w:rsidP="003A6519">
            <w:pPr>
              <w:overflowPunct w:val="0"/>
              <w:autoSpaceDE w:val="0"/>
              <w:autoSpaceDN w:val="0"/>
              <w:adjustRightInd w:val="0"/>
              <w:ind w:left="720"/>
              <w:jc w:val="both"/>
              <w:textAlignment w:val="baseline"/>
              <w:rPr>
                <w:rFonts w:ascii="Arial" w:hAnsi="Arial" w:cs="Arial"/>
                <w:sz w:val="22"/>
                <w:szCs w:val="22"/>
              </w:rPr>
            </w:pPr>
          </w:p>
        </w:tc>
      </w:tr>
    </w:tbl>
    <w:p w14:paraId="32AE5E0B" w14:textId="77777777" w:rsidR="00C01A3F" w:rsidRPr="00A406E5" w:rsidRDefault="00C01A3F" w:rsidP="00BA1176">
      <w:pPr>
        <w:rPr>
          <w:rFonts w:ascii="Arial" w:hAnsi="Arial" w:cs="Arial"/>
          <w:b/>
        </w:rPr>
      </w:pPr>
    </w:p>
    <w:p w14:paraId="665A9C8B" w14:textId="77777777" w:rsidR="00C01A3F" w:rsidRPr="00A406E5" w:rsidRDefault="00C01A3F" w:rsidP="00BA1176">
      <w:pPr>
        <w:rPr>
          <w:rFonts w:ascii="Arial" w:hAnsi="Arial" w:cs="Arial"/>
          <w:b/>
        </w:rPr>
      </w:pPr>
    </w:p>
    <w:p w14:paraId="3D34647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45ECCFA3" w14:textId="77777777" w:rsidTr="00A406E5">
        <w:tc>
          <w:tcPr>
            <w:tcW w:w="9781" w:type="dxa"/>
            <w:shd w:val="clear" w:color="auto" w:fill="C0C0C0"/>
          </w:tcPr>
          <w:p w14:paraId="1DFE757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8E67AA8" w14:textId="77777777" w:rsidR="00EE6F25" w:rsidRDefault="00EE6F25" w:rsidP="005969E2">
      <w:pPr>
        <w:jc w:val="both"/>
        <w:rPr>
          <w:rFonts w:ascii="Arial" w:hAnsi="Arial" w:cs="Arial"/>
          <w:sz w:val="22"/>
          <w:szCs w:val="22"/>
        </w:rPr>
      </w:pPr>
    </w:p>
    <w:p w14:paraId="2CFC3BBA" w14:textId="77777777" w:rsidR="00880263" w:rsidRDefault="00880263" w:rsidP="005969E2">
      <w:pPr>
        <w:jc w:val="both"/>
        <w:rPr>
          <w:rFonts w:ascii="Arial" w:hAnsi="Arial" w:cs="Arial"/>
          <w:sz w:val="22"/>
          <w:szCs w:val="22"/>
        </w:rPr>
      </w:pPr>
    </w:p>
    <w:p w14:paraId="638C06FD" w14:textId="77777777" w:rsidR="00521DC0" w:rsidRDefault="00521DC0" w:rsidP="00521DC0"/>
    <w:tbl>
      <w:tblPr>
        <w:tblStyle w:val="TableGrid"/>
        <w:tblW w:w="10485" w:type="dxa"/>
        <w:tblLook w:val="04A0" w:firstRow="1" w:lastRow="0" w:firstColumn="1" w:lastColumn="0" w:noHBand="0" w:noVBand="1"/>
      </w:tblPr>
      <w:tblGrid>
        <w:gridCol w:w="10485"/>
      </w:tblGrid>
      <w:tr w:rsidR="00521DC0" w14:paraId="01BE859E" w14:textId="77777777" w:rsidTr="00521DC0">
        <w:tc>
          <w:tcPr>
            <w:tcW w:w="10485" w:type="dxa"/>
          </w:tcPr>
          <w:p w14:paraId="0DF50F80" w14:textId="77777777" w:rsidR="00521DC0" w:rsidRDefault="00521DC0" w:rsidP="0083105E">
            <w:pPr>
              <w:jc w:val="both"/>
              <w:rPr>
                <w:rFonts w:ascii="Arial" w:hAnsi="Arial" w:cs="Arial"/>
                <w:sz w:val="22"/>
                <w:szCs w:val="22"/>
              </w:rPr>
            </w:pPr>
          </w:p>
          <w:p w14:paraId="0D605115" w14:textId="6AF4EA96" w:rsidR="00521DC0" w:rsidRPr="00521DC0" w:rsidRDefault="00085376" w:rsidP="0083105E">
            <w:pPr>
              <w:jc w:val="both"/>
              <w:rPr>
                <w:rFonts w:ascii="Arial" w:hAnsi="Arial" w:cs="Arial"/>
                <w:sz w:val="28"/>
                <w:szCs w:val="22"/>
              </w:rPr>
            </w:pPr>
            <w:r>
              <w:rPr>
                <w:rFonts w:ascii="Arial" w:hAnsi="Arial" w:cs="Arial"/>
                <w:sz w:val="28"/>
                <w:szCs w:val="22"/>
              </w:rPr>
              <w:t>Individual</w:t>
            </w:r>
            <w:r w:rsidR="00710B67">
              <w:rPr>
                <w:rFonts w:ascii="Arial" w:hAnsi="Arial" w:cs="Arial"/>
                <w:sz w:val="28"/>
                <w:szCs w:val="22"/>
              </w:rPr>
              <w:t xml:space="preserve"> Seminar Presentation (20 minutes)</w:t>
            </w:r>
          </w:p>
          <w:p w14:paraId="43135338" w14:textId="77777777" w:rsidR="00521DC0" w:rsidRPr="00521DC0" w:rsidRDefault="00521DC0" w:rsidP="0083105E">
            <w:pPr>
              <w:jc w:val="both"/>
              <w:rPr>
                <w:rFonts w:ascii="Arial" w:hAnsi="Arial" w:cs="Arial"/>
                <w:sz w:val="28"/>
                <w:szCs w:val="22"/>
              </w:rPr>
            </w:pPr>
          </w:p>
          <w:p w14:paraId="660899D9" w14:textId="77777777" w:rsidR="00085376" w:rsidRPr="00085376" w:rsidRDefault="00085376" w:rsidP="00085376">
            <w:pPr>
              <w:tabs>
                <w:tab w:val="left" w:pos="720"/>
                <w:tab w:val="left" w:pos="1440"/>
                <w:tab w:val="left" w:pos="2160"/>
                <w:tab w:val="left" w:pos="2880"/>
              </w:tabs>
              <w:overflowPunct w:val="0"/>
              <w:autoSpaceDE w:val="0"/>
              <w:autoSpaceDN w:val="0"/>
              <w:adjustRightInd w:val="0"/>
              <w:jc w:val="both"/>
              <w:textAlignment w:val="baseline"/>
              <w:rPr>
                <w:rFonts w:ascii="Arial" w:hAnsi="Arial" w:cs="Arial"/>
                <w:sz w:val="28"/>
                <w:szCs w:val="28"/>
              </w:rPr>
            </w:pPr>
            <w:r w:rsidRPr="00085376">
              <w:rPr>
                <w:rFonts w:ascii="Arial" w:hAnsi="Arial" w:cs="Arial"/>
                <w:sz w:val="28"/>
                <w:szCs w:val="28"/>
              </w:rPr>
              <w:t xml:space="preserve">Incorporating issues studied in this module, students are required to design an advisory session for parents and guardians focusing on an issue faced by young people in contemporary society.  Students should ensure they demonstrate how youth workers can best support at risk young people.  Your presentation should be supported by wider </w:t>
            </w:r>
            <w:proofErr w:type="gramStart"/>
            <w:r w:rsidRPr="00085376">
              <w:rPr>
                <w:rFonts w:ascii="Arial" w:hAnsi="Arial" w:cs="Arial"/>
                <w:sz w:val="28"/>
                <w:szCs w:val="28"/>
              </w:rPr>
              <w:t>reading, and</w:t>
            </w:r>
            <w:proofErr w:type="gramEnd"/>
            <w:r w:rsidRPr="00085376">
              <w:rPr>
                <w:rFonts w:ascii="Arial" w:hAnsi="Arial" w:cs="Arial"/>
                <w:sz w:val="28"/>
                <w:szCs w:val="28"/>
              </w:rPr>
              <w:t xml:space="preserve"> linked to the Youth Work National Occupational Standards (CLD Standards Council Scotland, 2019). </w:t>
            </w:r>
          </w:p>
          <w:p w14:paraId="71FFE9F0" w14:textId="77777777" w:rsidR="00521DC0" w:rsidRDefault="00521DC0" w:rsidP="0083105E">
            <w:pPr>
              <w:jc w:val="both"/>
              <w:rPr>
                <w:rFonts w:ascii="Arial" w:hAnsi="Arial" w:cs="Arial"/>
                <w:sz w:val="22"/>
                <w:szCs w:val="22"/>
              </w:rPr>
            </w:pPr>
          </w:p>
        </w:tc>
      </w:tr>
    </w:tbl>
    <w:p w14:paraId="0518A165" w14:textId="77777777" w:rsidR="00521DC0" w:rsidRPr="00A406E5" w:rsidRDefault="00521DC0" w:rsidP="00521DC0">
      <w:pPr>
        <w:jc w:val="both"/>
        <w:rPr>
          <w:rFonts w:ascii="Arial" w:hAnsi="Arial" w:cs="Arial"/>
          <w:sz w:val="22"/>
          <w:szCs w:val="22"/>
        </w:rPr>
      </w:pPr>
    </w:p>
    <w:p w14:paraId="1CF44C81" w14:textId="77777777" w:rsidR="00521DC0" w:rsidRPr="00A406E5" w:rsidRDefault="00521DC0" w:rsidP="00521DC0">
      <w:pPr>
        <w:ind w:left="720"/>
        <w:rPr>
          <w:rFonts w:ascii="Arial" w:hAnsi="Arial" w:cs="Arial"/>
          <w:sz w:val="24"/>
          <w:szCs w:val="24"/>
        </w:rPr>
      </w:pPr>
    </w:p>
    <w:p w14:paraId="569A7554" w14:textId="2B731F50" w:rsidR="003F3578" w:rsidRDefault="003F3578" w:rsidP="003F3578">
      <w:pPr>
        <w:spacing w:line="276" w:lineRule="auto"/>
        <w:jc w:val="both"/>
        <w:rPr>
          <w:rFonts w:ascii="Arial" w:hAnsi="Arial" w:cs="Arial"/>
          <w:sz w:val="24"/>
        </w:rPr>
      </w:pPr>
      <w:r>
        <w:rPr>
          <w:rFonts w:ascii="Arial" w:hAnsi="Arial" w:cs="Arial"/>
          <w:sz w:val="24"/>
        </w:rPr>
        <w:t>Your seminar requires you to design an advisory session for parents/guardians on an issue faced by young people in contemporary society, so you will need to discuss what this session would look like, and why you have designed it in that way.</w:t>
      </w:r>
    </w:p>
    <w:p w14:paraId="7A84F914" w14:textId="5A547D3C" w:rsidR="003F3578" w:rsidRDefault="003F3578" w:rsidP="003F3578">
      <w:pPr>
        <w:spacing w:line="276" w:lineRule="auto"/>
        <w:jc w:val="both"/>
        <w:rPr>
          <w:rFonts w:ascii="Arial" w:hAnsi="Arial" w:cs="Arial"/>
          <w:sz w:val="24"/>
        </w:rPr>
      </w:pPr>
    </w:p>
    <w:p w14:paraId="76554222" w14:textId="03B1575A" w:rsidR="003F3578" w:rsidRDefault="003F3578" w:rsidP="003F3578">
      <w:pPr>
        <w:spacing w:line="276" w:lineRule="auto"/>
        <w:jc w:val="both"/>
        <w:rPr>
          <w:rFonts w:ascii="Arial" w:hAnsi="Arial" w:cs="Arial"/>
          <w:sz w:val="24"/>
        </w:rPr>
      </w:pPr>
      <w:r>
        <w:rPr>
          <w:rFonts w:ascii="Arial" w:hAnsi="Arial" w:cs="Arial"/>
          <w:sz w:val="24"/>
        </w:rPr>
        <w:t>However, you also need to set the context for your advisory session.  So, your seminar needs to:</w:t>
      </w:r>
    </w:p>
    <w:p w14:paraId="2C9059C5" w14:textId="15B2AA3D" w:rsidR="003F3578" w:rsidRDefault="003F3578" w:rsidP="003F3578">
      <w:pPr>
        <w:pStyle w:val="ListParagraph"/>
        <w:numPr>
          <w:ilvl w:val="0"/>
          <w:numId w:val="30"/>
        </w:numPr>
        <w:spacing w:line="276" w:lineRule="auto"/>
        <w:jc w:val="both"/>
        <w:rPr>
          <w:rFonts w:ascii="Arial" w:hAnsi="Arial" w:cs="Arial"/>
          <w:sz w:val="24"/>
        </w:rPr>
      </w:pPr>
      <w:r>
        <w:rPr>
          <w:rFonts w:ascii="Arial" w:hAnsi="Arial" w:cs="Arial"/>
          <w:sz w:val="24"/>
        </w:rPr>
        <w:t>Discuss why have you chosen to base your session on your particular topic/theme?</w:t>
      </w:r>
    </w:p>
    <w:p w14:paraId="06F4844A" w14:textId="589B29F1" w:rsidR="003F3578" w:rsidRPr="003F3578" w:rsidRDefault="003F3578" w:rsidP="003F3578">
      <w:pPr>
        <w:pStyle w:val="ListParagraph"/>
        <w:numPr>
          <w:ilvl w:val="0"/>
          <w:numId w:val="30"/>
        </w:numPr>
        <w:spacing w:line="276" w:lineRule="auto"/>
        <w:jc w:val="both"/>
        <w:rPr>
          <w:rFonts w:ascii="Arial" w:hAnsi="Arial" w:cs="Arial"/>
          <w:sz w:val="24"/>
        </w:rPr>
      </w:pPr>
      <w:r>
        <w:rPr>
          <w:rFonts w:ascii="Arial" w:hAnsi="Arial" w:cs="Arial"/>
          <w:sz w:val="24"/>
        </w:rPr>
        <w:t>Set the context of this topic/theme from a policy perspective</w:t>
      </w:r>
      <w:r w:rsidR="00085376">
        <w:rPr>
          <w:rFonts w:ascii="Arial" w:hAnsi="Arial" w:cs="Arial"/>
          <w:sz w:val="24"/>
        </w:rPr>
        <w:t xml:space="preserve"> – so thinking of the ‘bigger picture</w:t>
      </w:r>
    </w:p>
    <w:p w14:paraId="2EE527FF" w14:textId="77777777" w:rsidR="003F3578" w:rsidRDefault="003F3578" w:rsidP="003F3578">
      <w:pPr>
        <w:spacing w:line="276" w:lineRule="auto"/>
        <w:jc w:val="both"/>
        <w:rPr>
          <w:rFonts w:ascii="Arial" w:hAnsi="Arial" w:cs="Arial"/>
          <w:sz w:val="24"/>
        </w:rPr>
      </w:pPr>
    </w:p>
    <w:p w14:paraId="7E940788" w14:textId="21B759F5" w:rsidR="003F3578" w:rsidRPr="004F5A4C" w:rsidRDefault="003F3578" w:rsidP="003F3578">
      <w:pPr>
        <w:spacing w:line="276" w:lineRule="auto"/>
        <w:jc w:val="both"/>
        <w:rPr>
          <w:rFonts w:ascii="Arial" w:hAnsi="Arial" w:cs="Arial"/>
          <w:sz w:val="24"/>
        </w:rPr>
      </w:pPr>
      <w:r>
        <w:rPr>
          <w:rFonts w:ascii="Arial" w:hAnsi="Arial" w:cs="Arial"/>
          <w:sz w:val="24"/>
        </w:rPr>
        <w:t>When considering</w:t>
      </w:r>
      <w:r w:rsidR="00085376">
        <w:rPr>
          <w:rFonts w:ascii="Arial" w:hAnsi="Arial" w:cs="Arial"/>
          <w:sz w:val="24"/>
        </w:rPr>
        <w:t xml:space="preserve"> which issue to focus upon, p</w:t>
      </w:r>
      <w:r>
        <w:rPr>
          <w:rFonts w:ascii="Arial" w:hAnsi="Arial" w:cs="Arial"/>
          <w:sz w:val="24"/>
        </w:rPr>
        <w:t xml:space="preserve">lease </w:t>
      </w:r>
      <w:r w:rsidRPr="004F5A4C">
        <w:rPr>
          <w:rFonts w:ascii="Arial" w:hAnsi="Arial" w:cs="Arial"/>
          <w:sz w:val="24"/>
        </w:rPr>
        <w:t xml:space="preserve">draw from the issues studies in the module – for example, </w:t>
      </w:r>
      <w:r>
        <w:rPr>
          <w:rFonts w:ascii="Arial" w:hAnsi="Arial" w:cs="Arial"/>
          <w:sz w:val="24"/>
        </w:rPr>
        <w:t xml:space="preserve">your advisory </w:t>
      </w:r>
      <w:r w:rsidR="00085376">
        <w:rPr>
          <w:rFonts w:ascii="Arial" w:hAnsi="Arial" w:cs="Arial"/>
          <w:sz w:val="24"/>
        </w:rPr>
        <w:t>session</w:t>
      </w:r>
      <w:r>
        <w:rPr>
          <w:rFonts w:ascii="Arial" w:hAnsi="Arial" w:cs="Arial"/>
          <w:sz w:val="24"/>
        </w:rPr>
        <w:t xml:space="preserve"> could be focused </w:t>
      </w:r>
      <w:r w:rsidR="00085376">
        <w:rPr>
          <w:rFonts w:ascii="Arial" w:hAnsi="Arial" w:cs="Arial"/>
          <w:sz w:val="24"/>
        </w:rPr>
        <w:t xml:space="preserve">on </w:t>
      </w:r>
      <w:r>
        <w:rPr>
          <w:rFonts w:ascii="Arial" w:hAnsi="Arial" w:cs="Arial"/>
          <w:sz w:val="24"/>
        </w:rPr>
        <w:t>trauma</w:t>
      </w:r>
      <w:r w:rsidR="00085376">
        <w:rPr>
          <w:rFonts w:ascii="Arial" w:hAnsi="Arial" w:cs="Arial"/>
          <w:sz w:val="24"/>
        </w:rPr>
        <w:t xml:space="preserve">, </w:t>
      </w:r>
      <w:r w:rsidRPr="004F5A4C">
        <w:rPr>
          <w:rFonts w:ascii="Arial" w:hAnsi="Arial" w:cs="Arial"/>
          <w:sz w:val="24"/>
        </w:rPr>
        <w:t>child exploitation</w:t>
      </w:r>
      <w:r w:rsidR="00085376">
        <w:rPr>
          <w:rFonts w:ascii="Arial" w:hAnsi="Arial" w:cs="Arial"/>
          <w:sz w:val="24"/>
        </w:rPr>
        <w:t>, the impact of Covid-19 on young people or toxic childhood</w:t>
      </w:r>
      <w:r w:rsidRPr="004F5A4C">
        <w:rPr>
          <w:rFonts w:ascii="Arial" w:hAnsi="Arial" w:cs="Arial"/>
          <w:sz w:val="24"/>
        </w:rPr>
        <w:t>.</w:t>
      </w:r>
    </w:p>
    <w:p w14:paraId="0FF1DB74" w14:textId="77777777" w:rsidR="003F3578" w:rsidRDefault="003F3578" w:rsidP="003F3578">
      <w:pPr>
        <w:spacing w:line="276" w:lineRule="auto"/>
        <w:jc w:val="both"/>
        <w:rPr>
          <w:rFonts w:ascii="Arial" w:hAnsi="Arial" w:cs="Arial"/>
          <w:sz w:val="24"/>
        </w:rPr>
      </w:pPr>
    </w:p>
    <w:p w14:paraId="65E38623" w14:textId="788D5F84" w:rsidR="003F3578" w:rsidRDefault="003F3578" w:rsidP="003F3578">
      <w:pPr>
        <w:spacing w:line="276" w:lineRule="auto"/>
        <w:jc w:val="both"/>
        <w:rPr>
          <w:rFonts w:ascii="Arial" w:hAnsi="Arial" w:cs="Arial"/>
          <w:sz w:val="24"/>
        </w:rPr>
      </w:pPr>
      <w:r>
        <w:rPr>
          <w:rFonts w:ascii="Arial" w:hAnsi="Arial" w:cs="Arial"/>
          <w:sz w:val="24"/>
        </w:rPr>
        <w:lastRenderedPageBreak/>
        <w:t xml:space="preserve">As part of your planning, take time to reflect on </w:t>
      </w:r>
      <w:r w:rsidR="00085376">
        <w:rPr>
          <w:rFonts w:ascii="Arial" w:hAnsi="Arial" w:cs="Arial"/>
          <w:sz w:val="24"/>
        </w:rPr>
        <w:t xml:space="preserve">how you feel a session of this kind would be best designed.  What would you need to consider </w:t>
      </w:r>
      <w:proofErr w:type="gramStart"/>
      <w:r w:rsidR="00085376">
        <w:rPr>
          <w:rFonts w:ascii="Arial" w:hAnsi="Arial" w:cs="Arial"/>
          <w:sz w:val="24"/>
        </w:rPr>
        <w:t>to make</w:t>
      </w:r>
      <w:proofErr w:type="gramEnd"/>
      <w:r w:rsidR="00085376">
        <w:rPr>
          <w:rFonts w:ascii="Arial" w:hAnsi="Arial" w:cs="Arial"/>
          <w:sz w:val="24"/>
        </w:rPr>
        <w:t xml:space="preserve"> it a powerful and relevant advisory session?</w:t>
      </w:r>
      <w:r>
        <w:rPr>
          <w:rFonts w:ascii="Arial" w:hAnsi="Arial" w:cs="Arial"/>
          <w:sz w:val="24"/>
        </w:rPr>
        <w:t xml:space="preserve">  </w:t>
      </w:r>
    </w:p>
    <w:p w14:paraId="649DCFFE" w14:textId="77777777" w:rsidR="003F3578" w:rsidRDefault="003F3578" w:rsidP="003F3578">
      <w:pPr>
        <w:spacing w:line="276" w:lineRule="auto"/>
        <w:jc w:val="both"/>
        <w:rPr>
          <w:rFonts w:ascii="Arial" w:hAnsi="Arial" w:cs="Arial"/>
          <w:sz w:val="24"/>
        </w:rPr>
      </w:pPr>
    </w:p>
    <w:p w14:paraId="154136F7" w14:textId="77777777" w:rsidR="003F3578" w:rsidRDefault="003F3578" w:rsidP="003F3578">
      <w:pPr>
        <w:spacing w:line="276" w:lineRule="auto"/>
        <w:jc w:val="both"/>
        <w:rPr>
          <w:rFonts w:ascii="Arial" w:hAnsi="Arial" w:cs="Arial"/>
          <w:sz w:val="24"/>
        </w:rPr>
      </w:pPr>
      <w:r>
        <w:rPr>
          <w:rFonts w:ascii="Arial" w:hAnsi="Arial" w:cs="Arial"/>
          <w:sz w:val="24"/>
        </w:rPr>
        <w:t>Key points:</w:t>
      </w:r>
    </w:p>
    <w:p w14:paraId="01E66698" w14:textId="77777777" w:rsidR="003F3578" w:rsidRDefault="003F3578" w:rsidP="003F3578">
      <w:pPr>
        <w:spacing w:line="276" w:lineRule="auto"/>
        <w:jc w:val="both"/>
        <w:rPr>
          <w:rFonts w:ascii="Arial" w:hAnsi="Arial" w:cs="Arial"/>
          <w:sz w:val="24"/>
        </w:rPr>
      </w:pPr>
    </w:p>
    <w:p w14:paraId="7EFA85EB" w14:textId="69D4A5EF" w:rsidR="003F3578" w:rsidRDefault="003F3578" w:rsidP="003F3578">
      <w:pPr>
        <w:pStyle w:val="ListParagraph"/>
        <w:numPr>
          <w:ilvl w:val="0"/>
          <w:numId w:val="27"/>
        </w:numPr>
        <w:spacing w:line="276" w:lineRule="auto"/>
        <w:jc w:val="both"/>
        <w:rPr>
          <w:rFonts w:ascii="Arial" w:hAnsi="Arial" w:cs="Arial"/>
          <w:sz w:val="24"/>
        </w:rPr>
      </w:pPr>
      <w:r w:rsidRPr="00156537">
        <w:rPr>
          <w:rFonts w:ascii="Arial" w:hAnsi="Arial" w:cs="Arial"/>
          <w:sz w:val="24"/>
        </w:rPr>
        <w:t>Try to make use of a</w:t>
      </w:r>
      <w:r w:rsidR="00085376">
        <w:rPr>
          <w:rFonts w:ascii="Arial" w:hAnsi="Arial" w:cs="Arial"/>
          <w:sz w:val="24"/>
        </w:rPr>
        <w:t xml:space="preserve"> </w:t>
      </w:r>
      <w:r w:rsidRPr="00156537">
        <w:rPr>
          <w:rFonts w:ascii="Arial" w:hAnsi="Arial" w:cs="Arial"/>
          <w:sz w:val="24"/>
        </w:rPr>
        <w:t>strong title</w:t>
      </w:r>
      <w:r w:rsidR="00085376">
        <w:rPr>
          <w:rFonts w:ascii="Arial" w:hAnsi="Arial" w:cs="Arial"/>
          <w:sz w:val="24"/>
        </w:rPr>
        <w:t xml:space="preserve"> for your session</w:t>
      </w:r>
    </w:p>
    <w:p w14:paraId="17FDD7F3" w14:textId="77777777" w:rsidR="003F3578" w:rsidRDefault="003F3578" w:rsidP="003F3578">
      <w:pPr>
        <w:pStyle w:val="ListParagraph"/>
        <w:numPr>
          <w:ilvl w:val="0"/>
          <w:numId w:val="27"/>
        </w:numPr>
        <w:spacing w:line="276" w:lineRule="auto"/>
        <w:jc w:val="both"/>
        <w:rPr>
          <w:rFonts w:ascii="Arial" w:hAnsi="Arial" w:cs="Arial"/>
          <w:sz w:val="24"/>
        </w:rPr>
      </w:pPr>
      <w:r>
        <w:rPr>
          <w:rFonts w:ascii="Arial" w:hAnsi="Arial" w:cs="Arial"/>
          <w:sz w:val="24"/>
        </w:rPr>
        <w:t>Support your observations with evidence from your reading – theory/policy</w:t>
      </w:r>
    </w:p>
    <w:p w14:paraId="005241AC" w14:textId="77777777" w:rsidR="003F3578" w:rsidRDefault="003F3578" w:rsidP="003F3578">
      <w:pPr>
        <w:pStyle w:val="ListParagraph"/>
        <w:numPr>
          <w:ilvl w:val="0"/>
          <w:numId w:val="27"/>
        </w:numPr>
        <w:spacing w:line="276" w:lineRule="auto"/>
        <w:jc w:val="both"/>
        <w:rPr>
          <w:rFonts w:ascii="Arial" w:hAnsi="Arial" w:cs="Arial"/>
          <w:sz w:val="24"/>
        </w:rPr>
      </w:pPr>
      <w:r>
        <w:rPr>
          <w:rFonts w:ascii="Arial" w:hAnsi="Arial" w:cs="Arial"/>
          <w:sz w:val="24"/>
        </w:rPr>
        <w:t>Make use of relevant statistics</w:t>
      </w:r>
    </w:p>
    <w:p w14:paraId="6EAE2665" w14:textId="5023CA25" w:rsidR="003F3578" w:rsidRPr="00EE5DA0" w:rsidRDefault="003F3578" w:rsidP="003F3578">
      <w:pPr>
        <w:pStyle w:val="ListParagraph"/>
        <w:numPr>
          <w:ilvl w:val="0"/>
          <w:numId w:val="27"/>
        </w:numPr>
        <w:spacing w:line="276" w:lineRule="auto"/>
        <w:jc w:val="both"/>
        <w:rPr>
          <w:rFonts w:ascii="Arial" w:hAnsi="Arial" w:cs="Arial"/>
          <w:sz w:val="24"/>
        </w:rPr>
      </w:pPr>
      <w:r w:rsidRPr="00EE5DA0">
        <w:rPr>
          <w:rFonts w:ascii="Arial" w:hAnsi="Arial" w:cs="Arial"/>
          <w:sz w:val="24"/>
        </w:rPr>
        <w:t xml:space="preserve">Maybe towards the end of your </w:t>
      </w:r>
      <w:r w:rsidR="00085376">
        <w:rPr>
          <w:rFonts w:ascii="Arial" w:hAnsi="Arial" w:cs="Arial"/>
          <w:sz w:val="24"/>
        </w:rPr>
        <w:t>session</w:t>
      </w:r>
      <w:r w:rsidRPr="00EE5DA0">
        <w:rPr>
          <w:rFonts w:ascii="Arial" w:hAnsi="Arial" w:cs="Arial"/>
          <w:sz w:val="24"/>
        </w:rPr>
        <w:t>, you could include a ‘top-tips’ summary section to include some additional local/national helplines/support services</w:t>
      </w:r>
    </w:p>
    <w:p w14:paraId="2A03D267" w14:textId="77777777" w:rsidR="003F3578" w:rsidRDefault="003F3578" w:rsidP="003F3578">
      <w:pPr>
        <w:spacing w:line="276" w:lineRule="auto"/>
      </w:pPr>
    </w:p>
    <w:p w14:paraId="6FAB75E2" w14:textId="77777777" w:rsidR="003F3578" w:rsidRDefault="003F3578" w:rsidP="003F3578">
      <w:pPr>
        <w:spacing w:line="276" w:lineRule="auto"/>
        <w:jc w:val="both"/>
        <w:rPr>
          <w:rFonts w:ascii="Arial" w:hAnsi="Arial" w:cs="Arial"/>
          <w:sz w:val="24"/>
        </w:rPr>
      </w:pPr>
    </w:p>
    <w:p w14:paraId="1FD64F59" w14:textId="29FBC75B" w:rsidR="003F3578" w:rsidRDefault="00085376" w:rsidP="003F3578">
      <w:pPr>
        <w:spacing w:line="276" w:lineRule="auto"/>
        <w:jc w:val="both"/>
        <w:rPr>
          <w:rFonts w:ascii="Arial" w:hAnsi="Arial" w:cs="Arial"/>
          <w:sz w:val="24"/>
        </w:rPr>
      </w:pPr>
      <w:r>
        <w:rPr>
          <w:rFonts w:ascii="Arial" w:hAnsi="Arial" w:cs="Arial"/>
          <w:sz w:val="24"/>
        </w:rPr>
        <w:t xml:space="preserve">During your 20-minute seminar presentation, </w:t>
      </w:r>
      <w:r w:rsidR="001E78E0">
        <w:rPr>
          <w:rFonts w:ascii="Arial" w:hAnsi="Arial" w:cs="Arial"/>
          <w:sz w:val="24"/>
        </w:rPr>
        <w:t>you will have the</w:t>
      </w:r>
      <w:r w:rsidR="003F3578" w:rsidRPr="001D0993">
        <w:rPr>
          <w:rFonts w:ascii="Arial" w:hAnsi="Arial" w:cs="Arial"/>
          <w:sz w:val="24"/>
        </w:rPr>
        <w:t xml:space="preserve"> opportunity to talk us through the design and content of your </w:t>
      </w:r>
      <w:r>
        <w:rPr>
          <w:rFonts w:ascii="Arial" w:hAnsi="Arial" w:cs="Arial"/>
          <w:sz w:val="24"/>
        </w:rPr>
        <w:t>session.</w:t>
      </w:r>
      <w:r w:rsidR="003F3578" w:rsidRPr="001D0993">
        <w:rPr>
          <w:rFonts w:ascii="Arial" w:hAnsi="Arial" w:cs="Arial"/>
          <w:sz w:val="24"/>
        </w:rPr>
        <w:t xml:space="preserve">  </w:t>
      </w:r>
    </w:p>
    <w:p w14:paraId="7BAEC0B3" w14:textId="77777777" w:rsidR="003F3578" w:rsidRDefault="003F3578" w:rsidP="003F3578">
      <w:pPr>
        <w:spacing w:line="276" w:lineRule="auto"/>
        <w:jc w:val="both"/>
        <w:rPr>
          <w:rFonts w:ascii="Arial" w:hAnsi="Arial" w:cs="Arial"/>
          <w:sz w:val="24"/>
        </w:rPr>
      </w:pPr>
    </w:p>
    <w:p w14:paraId="7A239C25" w14:textId="1120B53B" w:rsidR="003F3578" w:rsidRDefault="003F3578" w:rsidP="003F3578">
      <w:pPr>
        <w:spacing w:line="276" w:lineRule="auto"/>
        <w:jc w:val="both"/>
        <w:rPr>
          <w:rFonts w:ascii="Arial" w:hAnsi="Arial" w:cs="Arial"/>
          <w:sz w:val="24"/>
        </w:rPr>
      </w:pPr>
      <w:r>
        <w:rPr>
          <w:rFonts w:ascii="Arial" w:hAnsi="Arial" w:cs="Arial"/>
          <w:sz w:val="24"/>
        </w:rPr>
        <w:t xml:space="preserve">However, the purpose of your seminar isn’t just to present your advisory </w:t>
      </w:r>
      <w:r w:rsidR="00085376">
        <w:rPr>
          <w:rFonts w:ascii="Arial" w:hAnsi="Arial" w:cs="Arial"/>
          <w:sz w:val="24"/>
        </w:rPr>
        <w:t>session</w:t>
      </w:r>
      <w:r>
        <w:rPr>
          <w:rFonts w:ascii="Arial" w:hAnsi="Arial" w:cs="Arial"/>
          <w:sz w:val="24"/>
        </w:rPr>
        <w:t xml:space="preserve"> – your seminar is also an opportunity to discuss your chosen issue in greater detail.  You may wish to briefly refer to some of the other challenges that young people face in contemporary society – therefore acknowledging that young people can often face a number of challenges, but that for the focus of your seminar you have decided to focus on one specific issue.  </w:t>
      </w:r>
    </w:p>
    <w:p w14:paraId="432A20DE" w14:textId="77777777" w:rsidR="003F3578" w:rsidRDefault="003F3578" w:rsidP="003F3578">
      <w:pPr>
        <w:spacing w:line="276" w:lineRule="auto"/>
        <w:jc w:val="both"/>
        <w:rPr>
          <w:rFonts w:ascii="Arial" w:hAnsi="Arial" w:cs="Arial"/>
          <w:sz w:val="24"/>
        </w:rPr>
      </w:pPr>
    </w:p>
    <w:p w14:paraId="423BAE01" w14:textId="77777777" w:rsidR="003F3578" w:rsidRDefault="003F3578" w:rsidP="003F3578">
      <w:pPr>
        <w:spacing w:line="276" w:lineRule="auto"/>
        <w:jc w:val="both"/>
        <w:rPr>
          <w:rFonts w:ascii="Arial" w:hAnsi="Arial" w:cs="Arial"/>
          <w:sz w:val="24"/>
        </w:rPr>
      </w:pPr>
      <w:r>
        <w:rPr>
          <w:rFonts w:ascii="Arial" w:hAnsi="Arial" w:cs="Arial"/>
          <w:sz w:val="24"/>
        </w:rPr>
        <w:t xml:space="preserve">Additionally, your seminar needs to show clearly how youth workers can support at risk young people – always remember to consider your discussion and findings against youth work’s values and principles.  For example, think about the relationship that we have with young people, and how this can help buffer young people.  </w:t>
      </w:r>
    </w:p>
    <w:p w14:paraId="068F2F8A" w14:textId="77777777" w:rsidR="003F3578" w:rsidRDefault="003F3578" w:rsidP="003F3578">
      <w:pPr>
        <w:spacing w:line="276" w:lineRule="auto"/>
        <w:jc w:val="both"/>
        <w:rPr>
          <w:rFonts w:ascii="Arial" w:hAnsi="Arial" w:cs="Arial"/>
          <w:sz w:val="24"/>
        </w:rPr>
      </w:pPr>
    </w:p>
    <w:p w14:paraId="3E1F6613" w14:textId="77777777" w:rsidR="003F3578" w:rsidRDefault="003F3578" w:rsidP="003F3578">
      <w:pPr>
        <w:spacing w:line="276" w:lineRule="auto"/>
        <w:jc w:val="both"/>
        <w:rPr>
          <w:rFonts w:ascii="Arial" w:hAnsi="Arial" w:cs="Arial"/>
          <w:sz w:val="24"/>
        </w:rPr>
      </w:pPr>
      <w:r>
        <w:rPr>
          <w:rFonts w:ascii="Arial" w:hAnsi="Arial" w:cs="Arial"/>
          <w:sz w:val="24"/>
        </w:rPr>
        <w:t>Your seminar needs to be underpinned by your wider reading, and linked to the Youth Work NOS.</w:t>
      </w:r>
    </w:p>
    <w:p w14:paraId="559BAF6F" w14:textId="77777777" w:rsidR="003F3578" w:rsidRDefault="003F3578" w:rsidP="003F3578">
      <w:pPr>
        <w:spacing w:line="276" w:lineRule="auto"/>
        <w:jc w:val="both"/>
        <w:rPr>
          <w:rFonts w:ascii="Arial" w:hAnsi="Arial" w:cs="Arial"/>
          <w:sz w:val="24"/>
        </w:rPr>
      </w:pPr>
    </w:p>
    <w:p w14:paraId="50A60892" w14:textId="77777777" w:rsidR="003F3578" w:rsidRDefault="003F3578" w:rsidP="003F3578">
      <w:pPr>
        <w:spacing w:line="276" w:lineRule="auto"/>
        <w:jc w:val="both"/>
        <w:rPr>
          <w:rFonts w:ascii="Arial" w:hAnsi="Arial" w:cs="Arial"/>
          <w:sz w:val="24"/>
        </w:rPr>
      </w:pPr>
      <w:r w:rsidRPr="001D0993">
        <w:rPr>
          <w:rFonts w:ascii="Arial" w:hAnsi="Arial" w:cs="Arial"/>
          <w:sz w:val="24"/>
        </w:rPr>
        <w:t xml:space="preserve">First and foremost, this </w:t>
      </w:r>
      <w:r>
        <w:rPr>
          <w:rFonts w:ascii="Arial" w:hAnsi="Arial" w:cs="Arial"/>
          <w:sz w:val="24"/>
        </w:rPr>
        <w:t>is</w:t>
      </w:r>
      <w:r w:rsidRPr="001D0993">
        <w:rPr>
          <w:rFonts w:ascii="Arial" w:hAnsi="Arial" w:cs="Arial"/>
          <w:sz w:val="24"/>
        </w:rPr>
        <w:t xml:space="preserve"> an academic seminar presentation.  As such, you will need to maintain the appropriate academic </w:t>
      </w:r>
      <w:r>
        <w:rPr>
          <w:rFonts w:ascii="Arial" w:hAnsi="Arial" w:cs="Arial"/>
          <w:sz w:val="24"/>
        </w:rPr>
        <w:t>‘</w:t>
      </w:r>
      <w:r w:rsidRPr="001D0993">
        <w:rPr>
          <w:rFonts w:ascii="Arial" w:hAnsi="Arial" w:cs="Arial"/>
          <w:sz w:val="24"/>
        </w:rPr>
        <w:t>feel</w:t>
      </w:r>
      <w:r>
        <w:rPr>
          <w:rFonts w:ascii="Arial" w:hAnsi="Arial" w:cs="Arial"/>
          <w:sz w:val="24"/>
        </w:rPr>
        <w:t>’ to the presentation at the required level for Level 6 students, to include:</w:t>
      </w:r>
    </w:p>
    <w:p w14:paraId="0CA39B50" w14:textId="77777777" w:rsidR="003F3578" w:rsidRPr="0018346C" w:rsidRDefault="003F3578" w:rsidP="003F3578">
      <w:pPr>
        <w:spacing w:line="276" w:lineRule="auto"/>
        <w:jc w:val="both"/>
        <w:rPr>
          <w:rFonts w:ascii="Arial" w:hAnsi="Arial" w:cs="Arial"/>
          <w:sz w:val="12"/>
        </w:rPr>
      </w:pPr>
    </w:p>
    <w:p w14:paraId="7B8A1078" w14:textId="77777777" w:rsidR="003F3578" w:rsidRDefault="003F3578" w:rsidP="003F3578">
      <w:pPr>
        <w:pStyle w:val="ListParagraph"/>
        <w:numPr>
          <w:ilvl w:val="0"/>
          <w:numId w:val="29"/>
        </w:numPr>
        <w:spacing w:line="276" w:lineRule="auto"/>
        <w:jc w:val="both"/>
        <w:rPr>
          <w:rFonts w:ascii="Arial" w:hAnsi="Arial" w:cs="Arial"/>
          <w:sz w:val="24"/>
        </w:rPr>
      </w:pPr>
      <w:r>
        <w:rPr>
          <w:rFonts w:ascii="Arial" w:hAnsi="Arial" w:cs="Arial"/>
          <w:sz w:val="24"/>
        </w:rPr>
        <w:t>Ensuring engagement with a wide range of reading</w:t>
      </w:r>
    </w:p>
    <w:p w14:paraId="7AA6C593" w14:textId="77777777" w:rsidR="003F3578" w:rsidRDefault="003F3578" w:rsidP="003F3578">
      <w:pPr>
        <w:pStyle w:val="ListParagraph"/>
        <w:numPr>
          <w:ilvl w:val="0"/>
          <w:numId w:val="29"/>
        </w:numPr>
        <w:spacing w:line="276" w:lineRule="auto"/>
        <w:jc w:val="both"/>
        <w:rPr>
          <w:rFonts w:ascii="Arial" w:hAnsi="Arial" w:cs="Arial"/>
          <w:sz w:val="24"/>
        </w:rPr>
      </w:pPr>
      <w:r>
        <w:rPr>
          <w:rFonts w:ascii="Arial" w:hAnsi="Arial" w:cs="Arial"/>
          <w:sz w:val="24"/>
        </w:rPr>
        <w:t>Coherence of argument</w:t>
      </w:r>
    </w:p>
    <w:p w14:paraId="6AF68D83" w14:textId="77777777" w:rsidR="003F3578" w:rsidRDefault="003F3578" w:rsidP="003F3578">
      <w:pPr>
        <w:pStyle w:val="ListParagraph"/>
        <w:numPr>
          <w:ilvl w:val="0"/>
          <w:numId w:val="29"/>
        </w:numPr>
        <w:spacing w:line="276" w:lineRule="auto"/>
        <w:jc w:val="both"/>
        <w:rPr>
          <w:rFonts w:ascii="Arial" w:hAnsi="Arial" w:cs="Arial"/>
          <w:sz w:val="24"/>
        </w:rPr>
      </w:pPr>
      <w:r>
        <w:rPr>
          <w:rFonts w:ascii="Arial" w:hAnsi="Arial" w:cs="Arial"/>
          <w:sz w:val="24"/>
        </w:rPr>
        <w:t>Maintaining a critical approach throughout</w:t>
      </w:r>
    </w:p>
    <w:p w14:paraId="0F9FD733" w14:textId="77777777" w:rsidR="003F3578" w:rsidRDefault="003F3578" w:rsidP="003F3578">
      <w:pPr>
        <w:spacing w:line="276" w:lineRule="auto"/>
        <w:jc w:val="both"/>
        <w:rPr>
          <w:rFonts w:ascii="Arial" w:hAnsi="Arial" w:cs="Arial"/>
          <w:sz w:val="24"/>
        </w:rPr>
      </w:pPr>
    </w:p>
    <w:p w14:paraId="020F75B4" w14:textId="77777777" w:rsidR="003F3578" w:rsidRPr="0018346C" w:rsidRDefault="003F3578" w:rsidP="003F3578">
      <w:pPr>
        <w:spacing w:line="276" w:lineRule="auto"/>
        <w:jc w:val="both"/>
        <w:rPr>
          <w:rFonts w:ascii="Arial" w:hAnsi="Arial" w:cs="Arial"/>
          <w:sz w:val="24"/>
        </w:rPr>
      </w:pPr>
      <w:r>
        <w:rPr>
          <w:rFonts w:ascii="Arial" w:hAnsi="Arial" w:cs="Arial"/>
          <w:sz w:val="24"/>
        </w:rPr>
        <w:t>For further detail regarding what is required of Level 6 students, please refer to the Generic Assessment Criteria within this GA36c form.</w:t>
      </w:r>
    </w:p>
    <w:p w14:paraId="26233A62" w14:textId="77777777" w:rsidR="003F3578" w:rsidRDefault="003F3578" w:rsidP="003F3578">
      <w:pPr>
        <w:spacing w:line="276" w:lineRule="auto"/>
        <w:jc w:val="both"/>
        <w:rPr>
          <w:rFonts w:ascii="Arial" w:hAnsi="Arial" w:cs="Arial"/>
          <w:sz w:val="24"/>
        </w:rPr>
      </w:pPr>
    </w:p>
    <w:p w14:paraId="308379BA" w14:textId="77777777" w:rsidR="003F3578" w:rsidRPr="001D0993" w:rsidRDefault="003F3578" w:rsidP="003F3578">
      <w:pPr>
        <w:spacing w:line="276" w:lineRule="auto"/>
        <w:jc w:val="both"/>
        <w:rPr>
          <w:rFonts w:ascii="Arial" w:hAnsi="Arial" w:cs="Arial"/>
          <w:sz w:val="24"/>
        </w:rPr>
      </w:pPr>
      <w:r>
        <w:rPr>
          <w:rFonts w:ascii="Arial" w:hAnsi="Arial" w:cs="Arial"/>
          <w:sz w:val="24"/>
        </w:rPr>
        <w:t xml:space="preserve">Remember – </w:t>
      </w:r>
      <w:r w:rsidRPr="001D0993">
        <w:rPr>
          <w:rFonts w:ascii="Arial" w:hAnsi="Arial" w:cs="Arial"/>
          <w:sz w:val="24"/>
        </w:rPr>
        <w:t xml:space="preserve">this is your last ever seminar presentation, </w:t>
      </w:r>
      <w:r>
        <w:rPr>
          <w:rFonts w:ascii="Arial" w:hAnsi="Arial" w:cs="Arial"/>
          <w:sz w:val="24"/>
        </w:rPr>
        <w:t>so draw upon everything you’ve learned so far about delivering seminar presentations.</w:t>
      </w:r>
    </w:p>
    <w:p w14:paraId="3EE1A0EC" w14:textId="77777777" w:rsidR="003F3578" w:rsidRDefault="003F3578" w:rsidP="003F3578">
      <w:pPr>
        <w:spacing w:line="276" w:lineRule="auto"/>
        <w:jc w:val="both"/>
        <w:rPr>
          <w:rFonts w:ascii="Arial" w:hAnsi="Arial" w:cs="Arial"/>
          <w:sz w:val="24"/>
        </w:rPr>
      </w:pPr>
    </w:p>
    <w:p w14:paraId="70E75B18" w14:textId="77777777" w:rsidR="003F3578" w:rsidRDefault="003F3578" w:rsidP="003F3578">
      <w:pPr>
        <w:spacing w:line="276" w:lineRule="auto"/>
        <w:jc w:val="both"/>
        <w:rPr>
          <w:rFonts w:ascii="Arial" w:hAnsi="Arial" w:cs="Arial"/>
          <w:b/>
          <w:sz w:val="24"/>
        </w:rPr>
      </w:pPr>
    </w:p>
    <w:p w14:paraId="4A493EBC" w14:textId="77777777" w:rsidR="00085376" w:rsidRDefault="00085376" w:rsidP="003F3578">
      <w:pPr>
        <w:spacing w:line="276" w:lineRule="auto"/>
        <w:jc w:val="both"/>
        <w:rPr>
          <w:rFonts w:ascii="Arial" w:hAnsi="Arial" w:cs="Arial"/>
          <w:b/>
          <w:sz w:val="24"/>
        </w:rPr>
      </w:pPr>
    </w:p>
    <w:p w14:paraId="3991FBF7" w14:textId="77777777" w:rsidR="00085376" w:rsidRDefault="00085376" w:rsidP="003F3578">
      <w:pPr>
        <w:spacing w:line="276" w:lineRule="auto"/>
        <w:jc w:val="both"/>
        <w:rPr>
          <w:rFonts w:ascii="Arial" w:hAnsi="Arial" w:cs="Arial"/>
          <w:b/>
          <w:sz w:val="24"/>
        </w:rPr>
      </w:pPr>
    </w:p>
    <w:p w14:paraId="1E3AF9E8" w14:textId="77777777" w:rsidR="00085376" w:rsidRDefault="00085376" w:rsidP="003F3578">
      <w:pPr>
        <w:spacing w:line="276" w:lineRule="auto"/>
        <w:jc w:val="both"/>
        <w:rPr>
          <w:rFonts w:ascii="Arial" w:hAnsi="Arial" w:cs="Arial"/>
          <w:b/>
          <w:sz w:val="24"/>
        </w:rPr>
      </w:pPr>
    </w:p>
    <w:p w14:paraId="769E8DFE" w14:textId="307BF38B" w:rsidR="003F3578" w:rsidRPr="00B72BC6" w:rsidRDefault="003F3578" w:rsidP="003F3578">
      <w:pPr>
        <w:spacing w:line="276" w:lineRule="auto"/>
        <w:jc w:val="both"/>
        <w:rPr>
          <w:rFonts w:ascii="Arial" w:hAnsi="Arial" w:cs="Arial"/>
          <w:b/>
          <w:sz w:val="24"/>
        </w:rPr>
      </w:pPr>
      <w:r w:rsidRPr="00B72BC6">
        <w:rPr>
          <w:rFonts w:ascii="Arial" w:hAnsi="Arial" w:cs="Arial"/>
          <w:b/>
          <w:sz w:val="24"/>
        </w:rPr>
        <w:lastRenderedPageBreak/>
        <w:t>Top tips:</w:t>
      </w:r>
    </w:p>
    <w:p w14:paraId="3BBA473A" w14:textId="77777777" w:rsidR="003F3578" w:rsidRDefault="003F3578" w:rsidP="003F3578">
      <w:pPr>
        <w:spacing w:line="276" w:lineRule="auto"/>
        <w:jc w:val="both"/>
        <w:rPr>
          <w:rFonts w:ascii="Arial" w:hAnsi="Arial" w:cs="Arial"/>
          <w:sz w:val="24"/>
        </w:rPr>
      </w:pPr>
    </w:p>
    <w:p w14:paraId="744B62F2" w14:textId="1930E6BB" w:rsidR="003F3578" w:rsidRDefault="003F3578" w:rsidP="003F3578">
      <w:pPr>
        <w:pStyle w:val="ListParagraph"/>
        <w:numPr>
          <w:ilvl w:val="0"/>
          <w:numId w:val="28"/>
        </w:numPr>
        <w:spacing w:line="276" w:lineRule="auto"/>
        <w:jc w:val="both"/>
        <w:rPr>
          <w:rFonts w:ascii="Arial" w:hAnsi="Arial" w:cs="Arial"/>
          <w:sz w:val="24"/>
          <w:szCs w:val="24"/>
        </w:rPr>
      </w:pPr>
      <w:r w:rsidRPr="00B72BC6">
        <w:rPr>
          <w:rFonts w:ascii="Arial" w:hAnsi="Arial" w:cs="Arial"/>
          <w:sz w:val="24"/>
          <w:szCs w:val="24"/>
        </w:rPr>
        <w:t xml:space="preserve">Be mindful of the duration of your seminar.  A </w:t>
      </w:r>
      <w:r w:rsidR="00085376" w:rsidRPr="00B72BC6">
        <w:rPr>
          <w:rFonts w:ascii="Arial" w:hAnsi="Arial" w:cs="Arial"/>
          <w:sz w:val="24"/>
          <w:szCs w:val="24"/>
        </w:rPr>
        <w:t>20-minute</w:t>
      </w:r>
      <w:r w:rsidRPr="00B72BC6">
        <w:rPr>
          <w:rFonts w:ascii="Arial" w:hAnsi="Arial" w:cs="Arial"/>
          <w:sz w:val="24"/>
          <w:szCs w:val="24"/>
        </w:rPr>
        <w:t xml:space="preserve"> seminar will require </w:t>
      </w:r>
      <w:r w:rsidRPr="00B72BC6">
        <w:rPr>
          <w:rFonts w:ascii="Arial" w:hAnsi="Arial" w:cs="Arial"/>
          <w:sz w:val="24"/>
          <w:szCs w:val="24"/>
          <w:u w:val="single"/>
        </w:rPr>
        <w:t xml:space="preserve">significant planning, </w:t>
      </w:r>
      <w:proofErr w:type="gramStart"/>
      <w:r w:rsidRPr="00B72BC6">
        <w:rPr>
          <w:rFonts w:ascii="Arial" w:hAnsi="Arial" w:cs="Arial"/>
          <w:sz w:val="24"/>
          <w:szCs w:val="24"/>
          <w:u w:val="single"/>
        </w:rPr>
        <w:t>preparation</w:t>
      </w:r>
      <w:proofErr w:type="gramEnd"/>
      <w:r w:rsidRPr="00B72BC6">
        <w:rPr>
          <w:rFonts w:ascii="Arial" w:hAnsi="Arial" w:cs="Arial"/>
          <w:sz w:val="24"/>
          <w:szCs w:val="24"/>
          <w:u w:val="single"/>
        </w:rPr>
        <w:t xml:space="preserve"> and practice</w:t>
      </w:r>
      <w:r w:rsidRPr="00B72BC6">
        <w:rPr>
          <w:rFonts w:ascii="Arial" w:hAnsi="Arial" w:cs="Arial"/>
          <w:sz w:val="24"/>
          <w:szCs w:val="24"/>
        </w:rPr>
        <w:t xml:space="preserve"> – remember those P’s that I referred to back in your Level 4 Study Skills module! </w:t>
      </w:r>
    </w:p>
    <w:p w14:paraId="5D1AFECA"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Pr>
          <w:rFonts w:ascii="Arial" w:hAnsi="Arial" w:cs="Arial"/>
          <w:sz w:val="24"/>
          <w:szCs w:val="24"/>
        </w:rPr>
        <w:t>Remember to introduce yourself.</w:t>
      </w:r>
    </w:p>
    <w:p w14:paraId="6FAD746E"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sidRPr="00B72BC6">
        <w:rPr>
          <w:rFonts w:ascii="Arial" w:hAnsi="Arial" w:cs="Arial"/>
          <w:color w:val="000000"/>
          <w:sz w:val="24"/>
          <w:szCs w:val="24"/>
        </w:rPr>
        <w:t xml:space="preserve">Think about your tone of voice, pace, </w:t>
      </w:r>
      <w:proofErr w:type="gramStart"/>
      <w:r w:rsidRPr="00B72BC6">
        <w:rPr>
          <w:rFonts w:ascii="Arial" w:hAnsi="Arial" w:cs="Arial"/>
          <w:color w:val="000000"/>
          <w:sz w:val="24"/>
          <w:szCs w:val="24"/>
        </w:rPr>
        <w:t>pitch</w:t>
      </w:r>
      <w:proofErr w:type="gramEnd"/>
      <w:r w:rsidRPr="00B72BC6">
        <w:rPr>
          <w:rFonts w:ascii="Arial" w:hAnsi="Arial" w:cs="Arial"/>
          <w:color w:val="000000"/>
          <w:sz w:val="24"/>
          <w:szCs w:val="24"/>
        </w:rPr>
        <w:t xml:space="preserve"> and power.</w:t>
      </w:r>
    </w:p>
    <w:p w14:paraId="6C589320"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sidRPr="00B72BC6">
        <w:rPr>
          <w:rFonts w:ascii="Arial" w:hAnsi="Arial" w:cs="Arial"/>
          <w:color w:val="000000"/>
          <w:sz w:val="24"/>
          <w:szCs w:val="24"/>
        </w:rPr>
        <w:t>Think of your choice of slides – background/colour</w:t>
      </w:r>
      <w:r>
        <w:rPr>
          <w:rFonts w:ascii="Arial" w:hAnsi="Arial" w:cs="Arial"/>
          <w:color w:val="000000"/>
          <w:sz w:val="24"/>
          <w:szCs w:val="24"/>
        </w:rPr>
        <w:t>.</w:t>
      </w:r>
    </w:p>
    <w:p w14:paraId="1D111382"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sidRPr="00B72BC6">
        <w:rPr>
          <w:rFonts w:ascii="Arial" w:hAnsi="Arial" w:cs="Arial"/>
          <w:color w:val="000000"/>
          <w:sz w:val="24"/>
          <w:szCs w:val="24"/>
        </w:rPr>
        <w:t>Be mindful of your text – its size, but also the amount of text on your slides</w:t>
      </w:r>
      <w:r>
        <w:rPr>
          <w:rFonts w:ascii="Arial" w:hAnsi="Arial" w:cs="Arial"/>
          <w:color w:val="000000"/>
          <w:sz w:val="24"/>
          <w:szCs w:val="24"/>
        </w:rPr>
        <w:t>.</w:t>
      </w:r>
    </w:p>
    <w:p w14:paraId="332636D2"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sidRPr="00B72BC6">
        <w:rPr>
          <w:rFonts w:ascii="Arial" w:hAnsi="Arial" w:cs="Arial"/>
          <w:color w:val="000000"/>
          <w:sz w:val="24"/>
          <w:szCs w:val="24"/>
        </w:rPr>
        <w:t>Remember that if you are using images in your PowerPoint you need to reference them</w:t>
      </w:r>
      <w:r>
        <w:rPr>
          <w:rFonts w:ascii="Arial" w:hAnsi="Arial" w:cs="Arial"/>
          <w:color w:val="000000"/>
          <w:sz w:val="24"/>
          <w:szCs w:val="24"/>
        </w:rPr>
        <w:t>.</w:t>
      </w:r>
    </w:p>
    <w:p w14:paraId="5C11F2E6"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sidRPr="00B72BC6">
        <w:rPr>
          <w:rFonts w:ascii="Arial" w:hAnsi="Arial" w:cs="Arial"/>
          <w:color w:val="000000"/>
          <w:sz w:val="24"/>
          <w:szCs w:val="24"/>
        </w:rPr>
        <w:t xml:space="preserve">Ensure your seminar has a clear introduction, main body, </w:t>
      </w:r>
      <w:proofErr w:type="gramStart"/>
      <w:r w:rsidRPr="00B72BC6">
        <w:rPr>
          <w:rFonts w:ascii="Arial" w:hAnsi="Arial" w:cs="Arial"/>
          <w:color w:val="000000"/>
          <w:sz w:val="24"/>
          <w:szCs w:val="24"/>
        </w:rPr>
        <w:t>conclusion</w:t>
      </w:r>
      <w:proofErr w:type="gramEnd"/>
      <w:r w:rsidRPr="00B72BC6">
        <w:rPr>
          <w:rFonts w:ascii="Arial" w:hAnsi="Arial" w:cs="Arial"/>
          <w:color w:val="000000"/>
          <w:sz w:val="24"/>
          <w:szCs w:val="24"/>
        </w:rPr>
        <w:t xml:space="preserve"> and reference list.</w:t>
      </w:r>
    </w:p>
    <w:p w14:paraId="37A04EE0"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Pr>
          <w:rFonts w:ascii="Arial" w:hAnsi="Arial" w:cs="Arial"/>
          <w:color w:val="000000"/>
          <w:sz w:val="24"/>
          <w:szCs w:val="24"/>
        </w:rPr>
        <w:t>If you are making use of any video clips, please ensure these are no longer than 2 minutes in length.</w:t>
      </w:r>
    </w:p>
    <w:p w14:paraId="1BFEC1BE" w14:textId="77777777" w:rsidR="003F3578" w:rsidRPr="00B72BC6" w:rsidRDefault="003F3578" w:rsidP="003F3578">
      <w:pPr>
        <w:pStyle w:val="ListParagraph"/>
        <w:numPr>
          <w:ilvl w:val="0"/>
          <w:numId w:val="28"/>
        </w:numPr>
        <w:spacing w:line="276" w:lineRule="auto"/>
        <w:jc w:val="both"/>
        <w:rPr>
          <w:rFonts w:ascii="Arial" w:hAnsi="Arial" w:cs="Arial"/>
          <w:sz w:val="24"/>
          <w:szCs w:val="24"/>
        </w:rPr>
      </w:pPr>
      <w:r>
        <w:rPr>
          <w:rFonts w:ascii="Arial" w:hAnsi="Arial" w:cs="Arial"/>
          <w:sz w:val="24"/>
          <w:szCs w:val="24"/>
        </w:rPr>
        <w:t>Enjoy the experience – this is your last ever seminar presentation!</w:t>
      </w:r>
    </w:p>
    <w:p w14:paraId="749D0CF8" w14:textId="1C771263" w:rsidR="00152E9D" w:rsidRDefault="00152E9D" w:rsidP="009C67E5">
      <w:pPr>
        <w:rPr>
          <w:rFonts w:ascii="Arial" w:hAnsi="Arial" w:cs="Arial"/>
          <w:sz w:val="24"/>
          <w:szCs w:val="24"/>
        </w:rPr>
      </w:pPr>
    </w:p>
    <w:p w14:paraId="1F092041" w14:textId="3C27319C" w:rsidR="00316ED8" w:rsidRDefault="00316ED8" w:rsidP="009C67E5">
      <w:pPr>
        <w:rPr>
          <w:rFonts w:ascii="Arial" w:hAnsi="Arial" w:cs="Arial"/>
          <w:sz w:val="24"/>
          <w:szCs w:val="24"/>
        </w:rPr>
      </w:pPr>
    </w:p>
    <w:p w14:paraId="46A6F8E6" w14:textId="0EA7777C" w:rsidR="00316ED8" w:rsidRDefault="00316ED8" w:rsidP="009C67E5">
      <w:pPr>
        <w:rPr>
          <w:rFonts w:ascii="Arial" w:hAnsi="Arial" w:cs="Arial"/>
          <w:sz w:val="24"/>
          <w:szCs w:val="24"/>
        </w:rPr>
      </w:pPr>
    </w:p>
    <w:p w14:paraId="499F810D" w14:textId="0726A1A0" w:rsidR="00316ED8" w:rsidRDefault="00316ED8" w:rsidP="009C67E5">
      <w:pPr>
        <w:rPr>
          <w:rFonts w:ascii="Arial" w:hAnsi="Arial" w:cs="Arial"/>
          <w:sz w:val="24"/>
          <w:szCs w:val="24"/>
        </w:rPr>
      </w:pPr>
    </w:p>
    <w:p w14:paraId="701318B1" w14:textId="27A72687" w:rsidR="00316ED8" w:rsidRDefault="00316ED8" w:rsidP="009C67E5">
      <w:pPr>
        <w:rPr>
          <w:rFonts w:ascii="Arial" w:hAnsi="Arial" w:cs="Arial"/>
          <w:sz w:val="24"/>
          <w:szCs w:val="24"/>
        </w:rPr>
      </w:pPr>
    </w:p>
    <w:p w14:paraId="527DD5FE" w14:textId="40876005" w:rsidR="00316ED8" w:rsidRDefault="00316ED8" w:rsidP="009C67E5">
      <w:pPr>
        <w:rPr>
          <w:rFonts w:ascii="Arial" w:hAnsi="Arial" w:cs="Arial"/>
          <w:sz w:val="24"/>
          <w:szCs w:val="24"/>
        </w:rPr>
      </w:pPr>
    </w:p>
    <w:p w14:paraId="247B6521" w14:textId="2CE35724" w:rsidR="00316ED8" w:rsidRDefault="00316ED8" w:rsidP="009C67E5">
      <w:pPr>
        <w:rPr>
          <w:rFonts w:ascii="Arial" w:hAnsi="Arial" w:cs="Arial"/>
          <w:sz w:val="24"/>
          <w:szCs w:val="24"/>
        </w:rPr>
      </w:pPr>
    </w:p>
    <w:p w14:paraId="2892C3BD" w14:textId="77777777" w:rsidR="00316ED8" w:rsidRPr="00A406E5" w:rsidRDefault="00316ED8" w:rsidP="009C67E5">
      <w:pPr>
        <w:rPr>
          <w:rFonts w:ascii="Arial" w:hAnsi="Arial" w:cs="Arial"/>
          <w:sz w:val="24"/>
          <w:szCs w:val="24"/>
        </w:rPr>
      </w:pPr>
    </w:p>
    <w:p w14:paraId="48077A3C" w14:textId="77777777" w:rsidR="00152E9D" w:rsidRPr="00A406E5" w:rsidRDefault="00152E9D" w:rsidP="008B4155">
      <w:pPr>
        <w:ind w:left="709"/>
        <w:rPr>
          <w:rFonts w:ascii="Arial" w:hAnsi="Arial" w:cs="Arial"/>
          <w:sz w:val="24"/>
          <w:szCs w:val="24"/>
        </w:rPr>
      </w:pPr>
    </w:p>
    <w:p w14:paraId="61E91840" w14:textId="77777777" w:rsidR="00152E9D" w:rsidRPr="00A406E5" w:rsidRDefault="00152E9D" w:rsidP="00A67FB1">
      <w:pPr>
        <w:ind w:left="720"/>
        <w:rPr>
          <w:rFonts w:ascii="Arial" w:hAnsi="Arial" w:cs="Arial"/>
          <w:sz w:val="24"/>
          <w:szCs w:val="24"/>
        </w:rPr>
      </w:pPr>
    </w:p>
    <w:p w14:paraId="465441E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6072B4BE" w14:textId="77777777" w:rsidTr="008B4155">
        <w:trPr>
          <w:trHeight w:val="414"/>
        </w:trPr>
        <w:tc>
          <w:tcPr>
            <w:tcW w:w="10043" w:type="dxa"/>
            <w:shd w:val="clear" w:color="auto" w:fill="D9D9D9"/>
          </w:tcPr>
          <w:p w14:paraId="29709E3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B8CB42B" w14:textId="77777777" w:rsidR="00D22D9C" w:rsidRPr="00A406E5" w:rsidRDefault="00D22D9C" w:rsidP="00D22D9C">
      <w:pPr>
        <w:jc w:val="both"/>
        <w:rPr>
          <w:rFonts w:ascii="Arial" w:hAnsi="Arial" w:cs="Arial"/>
          <w:sz w:val="22"/>
          <w:szCs w:val="22"/>
        </w:rPr>
      </w:pPr>
    </w:p>
    <w:p w14:paraId="4FE8929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4D6555" w14:textId="77777777" w:rsidR="004D5E9B" w:rsidRDefault="004D5E9B" w:rsidP="00D22D9C">
      <w:pPr>
        <w:jc w:val="both"/>
        <w:rPr>
          <w:rFonts w:ascii="Arial" w:hAnsi="Arial" w:cs="Arial"/>
          <w:b/>
          <w:sz w:val="22"/>
          <w:szCs w:val="22"/>
        </w:rPr>
      </w:pPr>
    </w:p>
    <w:p w14:paraId="3C352E9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F4A3AD7"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C022F9" w14:textId="77777777" w:rsidR="00C01A3F" w:rsidRPr="00A406E5" w:rsidRDefault="00C01A3F" w:rsidP="00D22D9C">
      <w:pPr>
        <w:jc w:val="both"/>
        <w:rPr>
          <w:rFonts w:ascii="Arial" w:hAnsi="Arial" w:cs="Arial"/>
          <w:sz w:val="22"/>
          <w:szCs w:val="22"/>
        </w:rPr>
      </w:pPr>
    </w:p>
    <w:p w14:paraId="0F0A6E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350F4E" w14:textId="77777777" w:rsidR="00C01A3F" w:rsidRPr="00A406E5" w:rsidRDefault="00C01A3F" w:rsidP="00D22D9C">
      <w:pPr>
        <w:jc w:val="both"/>
        <w:rPr>
          <w:rFonts w:ascii="Arial" w:hAnsi="Arial" w:cs="Arial"/>
          <w:sz w:val="22"/>
          <w:szCs w:val="22"/>
        </w:rPr>
      </w:pPr>
    </w:p>
    <w:p w14:paraId="7498ECB0"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 xml:space="preserve">Demonstrate a critical understanding of the social factors which impact upon children and young people in contemporary society, and the consequent impact upon youth work practice and wider services for young people. </w:t>
      </w:r>
    </w:p>
    <w:p w14:paraId="29BD1579"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Critically consider the ways that youth work and practitioners can best support young people who are facing these challenges.</w:t>
      </w:r>
    </w:p>
    <w:p w14:paraId="55ED8E69"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Organise their knowledge and learning through use of a range of information resources, and present their work appropriately.</w:t>
      </w:r>
    </w:p>
    <w:p w14:paraId="157D289D" w14:textId="77777777" w:rsidR="00D22D9C" w:rsidRDefault="00D22D9C" w:rsidP="00D22D9C">
      <w:pPr>
        <w:jc w:val="both"/>
        <w:rPr>
          <w:rFonts w:ascii="Arial" w:hAnsi="Arial" w:cs="Arial"/>
          <w:sz w:val="22"/>
          <w:szCs w:val="22"/>
        </w:rPr>
      </w:pPr>
    </w:p>
    <w:p w14:paraId="7D8BDA09" w14:textId="77777777" w:rsidR="008B4155" w:rsidRPr="00A406E5" w:rsidRDefault="008B4155" w:rsidP="00D22D9C">
      <w:pPr>
        <w:jc w:val="both"/>
        <w:rPr>
          <w:rFonts w:ascii="Arial" w:hAnsi="Arial" w:cs="Arial"/>
          <w:sz w:val="22"/>
          <w:szCs w:val="22"/>
        </w:rPr>
      </w:pPr>
    </w:p>
    <w:p w14:paraId="793884A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5DE67"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B71BFE6" w14:textId="77777777" w:rsidR="00C01A3F" w:rsidRPr="00A406E5" w:rsidRDefault="00C01A3F" w:rsidP="00C01A3F">
      <w:pPr>
        <w:jc w:val="both"/>
        <w:rPr>
          <w:rFonts w:ascii="Arial" w:hAnsi="Arial" w:cs="Arial"/>
          <w:b/>
          <w:i/>
          <w:sz w:val="22"/>
          <w:szCs w:val="22"/>
        </w:rPr>
      </w:pPr>
    </w:p>
    <w:p w14:paraId="55DBDA6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55B6F1" w14:textId="77777777" w:rsidR="00D22D9C" w:rsidRDefault="00D22D9C" w:rsidP="00D22D9C">
      <w:pPr>
        <w:jc w:val="both"/>
        <w:rPr>
          <w:rFonts w:ascii="Arial" w:hAnsi="Arial" w:cs="Arial"/>
          <w:sz w:val="22"/>
          <w:szCs w:val="22"/>
        </w:rPr>
      </w:pPr>
    </w:p>
    <w:p w14:paraId="6958377B"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 xml:space="preserve">Demonstrate a critical understanding of the social factors which impact upon children and young people in contemporary society, and the consequent impact upon youth work practice and wider services for young people. </w:t>
      </w:r>
    </w:p>
    <w:p w14:paraId="7855544E"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Critically consider the ways that youth work and practitioners can best support young people who are facing these challenges.</w:t>
      </w:r>
    </w:p>
    <w:p w14:paraId="7C902061"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Organise their knowledge and learning through use of a range of information resources, and present their work appropriately.</w:t>
      </w:r>
    </w:p>
    <w:p w14:paraId="403726BE" w14:textId="77777777" w:rsidR="008B4155" w:rsidRPr="00A406E5" w:rsidRDefault="008B4155" w:rsidP="00D22D9C">
      <w:pPr>
        <w:jc w:val="both"/>
        <w:rPr>
          <w:rFonts w:ascii="Arial" w:hAnsi="Arial" w:cs="Arial"/>
          <w:sz w:val="22"/>
          <w:szCs w:val="22"/>
        </w:rPr>
      </w:pPr>
    </w:p>
    <w:p w14:paraId="1ED62A75" w14:textId="77777777" w:rsidR="00D22D9C" w:rsidRPr="00A406E5" w:rsidRDefault="00D22D9C" w:rsidP="00D22D9C">
      <w:pPr>
        <w:jc w:val="both"/>
        <w:rPr>
          <w:rFonts w:ascii="Arial" w:hAnsi="Arial" w:cs="Arial"/>
          <w:b/>
          <w:sz w:val="22"/>
          <w:szCs w:val="22"/>
        </w:rPr>
      </w:pPr>
    </w:p>
    <w:p w14:paraId="19277F6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B4F7567"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257A1DF" w14:textId="77777777" w:rsidR="00D22D9C" w:rsidRPr="00A406E5" w:rsidRDefault="00D22D9C" w:rsidP="00D22D9C">
      <w:pPr>
        <w:jc w:val="both"/>
        <w:rPr>
          <w:rFonts w:ascii="Arial" w:hAnsi="Arial" w:cs="Arial"/>
          <w:sz w:val="22"/>
          <w:szCs w:val="22"/>
        </w:rPr>
      </w:pPr>
    </w:p>
    <w:p w14:paraId="06E9BD5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1221A0" w14:textId="77777777" w:rsidR="00C01A3F" w:rsidRPr="00A406E5" w:rsidRDefault="00C01A3F" w:rsidP="00D22D9C">
      <w:pPr>
        <w:jc w:val="both"/>
        <w:rPr>
          <w:rFonts w:ascii="Arial" w:hAnsi="Arial" w:cs="Arial"/>
          <w:sz w:val="22"/>
          <w:szCs w:val="22"/>
        </w:rPr>
      </w:pPr>
    </w:p>
    <w:p w14:paraId="62A0E199"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 xml:space="preserve">Demonstrate a critical understanding of the social factors which impact upon children and young people in contemporary society, and the consequent impact upon youth work practice and wider services for young people. </w:t>
      </w:r>
    </w:p>
    <w:p w14:paraId="50FB88B1"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Critically consider the ways that youth work and practitioners can best support young people who are facing these challenges.</w:t>
      </w:r>
    </w:p>
    <w:p w14:paraId="5CB7CD89"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Organise their knowledge and learning through use of a range of information resources, and present their work appropriately.</w:t>
      </w:r>
    </w:p>
    <w:p w14:paraId="1254D571" w14:textId="77777777" w:rsidR="00D22D9C" w:rsidRPr="00A406E5" w:rsidRDefault="00D22D9C" w:rsidP="00D22D9C">
      <w:pPr>
        <w:jc w:val="both"/>
        <w:rPr>
          <w:rFonts w:ascii="Arial" w:hAnsi="Arial" w:cs="Arial"/>
          <w:b/>
          <w:sz w:val="22"/>
          <w:szCs w:val="22"/>
        </w:rPr>
      </w:pPr>
    </w:p>
    <w:p w14:paraId="5B8D0D4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D42D2E7"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w:t>
      </w:r>
      <w:r w:rsidR="00D22D9C" w:rsidRPr="00A406E5">
        <w:rPr>
          <w:rFonts w:ascii="Arial" w:hAnsi="Arial" w:cs="Arial"/>
          <w:sz w:val="22"/>
          <w:szCs w:val="22"/>
        </w:rPr>
        <w:lastRenderedPageBreak/>
        <w:t xml:space="preserve">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7A1C2A9" w14:textId="77777777" w:rsidR="00D22D9C" w:rsidRPr="00A406E5" w:rsidRDefault="00D22D9C" w:rsidP="00D22D9C">
      <w:pPr>
        <w:jc w:val="both"/>
        <w:rPr>
          <w:rFonts w:ascii="Arial" w:hAnsi="Arial" w:cs="Arial"/>
          <w:sz w:val="22"/>
          <w:szCs w:val="22"/>
        </w:rPr>
      </w:pPr>
    </w:p>
    <w:p w14:paraId="33B57F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4ECDEE2" w14:textId="77777777" w:rsidR="00C01A3F" w:rsidRPr="008B4155" w:rsidRDefault="00C01A3F" w:rsidP="00D22D9C">
      <w:pPr>
        <w:jc w:val="both"/>
        <w:rPr>
          <w:rFonts w:ascii="Arial" w:hAnsi="Arial" w:cs="Arial"/>
          <w:sz w:val="22"/>
          <w:szCs w:val="22"/>
        </w:rPr>
      </w:pPr>
    </w:p>
    <w:p w14:paraId="1E2F56D3"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 xml:space="preserve">Demonstrate a critical understanding of the social factors which impact upon children and young people in contemporary society, and the consequent impact upon youth work practice and wider services for young people. </w:t>
      </w:r>
    </w:p>
    <w:p w14:paraId="1922A483"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Critically consider the ways that youth work and practitioners can best support young people who are facing these challenges.</w:t>
      </w:r>
    </w:p>
    <w:p w14:paraId="610DF07B"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Organise their knowledge and learning through use of a range of information resources, and present their work appropriately.</w:t>
      </w:r>
    </w:p>
    <w:p w14:paraId="6ECF960B" w14:textId="77777777" w:rsidR="008B4155" w:rsidRPr="00A406E5" w:rsidRDefault="008B4155" w:rsidP="00D22D9C">
      <w:pPr>
        <w:jc w:val="both"/>
        <w:rPr>
          <w:rFonts w:ascii="Arial" w:hAnsi="Arial" w:cs="Arial"/>
          <w:sz w:val="22"/>
          <w:szCs w:val="22"/>
        </w:rPr>
      </w:pPr>
    </w:p>
    <w:p w14:paraId="2CBC0B66" w14:textId="77777777" w:rsidR="008566E5" w:rsidRPr="00A406E5" w:rsidRDefault="008566E5" w:rsidP="00D22D9C">
      <w:pPr>
        <w:jc w:val="both"/>
        <w:rPr>
          <w:rFonts w:ascii="Arial" w:hAnsi="Arial" w:cs="Arial"/>
          <w:sz w:val="22"/>
          <w:szCs w:val="22"/>
        </w:rPr>
      </w:pPr>
    </w:p>
    <w:p w14:paraId="450E150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848B61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87F157B" w14:textId="77777777" w:rsidR="00995D51" w:rsidRDefault="00995D51" w:rsidP="00D22D9C">
      <w:pPr>
        <w:jc w:val="both"/>
        <w:rPr>
          <w:rFonts w:ascii="Arial" w:hAnsi="Arial" w:cs="Arial"/>
          <w:sz w:val="22"/>
          <w:szCs w:val="22"/>
        </w:rPr>
      </w:pPr>
    </w:p>
    <w:p w14:paraId="2E67EA33" w14:textId="77777777" w:rsidR="00D22D9C" w:rsidRPr="00A406E5" w:rsidRDefault="00D22D9C" w:rsidP="00D22D9C">
      <w:pPr>
        <w:jc w:val="both"/>
        <w:rPr>
          <w:rFonts w:ascii="Arial" w:hAnsi="Arial" w:cs="Arial"/>
          <w:sz w:val="22"/>
          <w:szCs w:val="22"/>
        </w:rPr>
      </w:pPr>
    </w:p>
    <w:p w14:paraId="63906A3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6468E1A" w14:textId="77777777" w:rsidR="00C01A3F" w:rsidRPr="00A406E5" w:rsidRDefault="00C01A3F" w:rsidP="00D22D9C">
      <w:pPr>
        <w:jc w:val="both"/>
        <w:rPr>
          <w:rFonts w:ascii="Arial" w:hAnsi="Arial" w:cs="Arial"/>
          <w:sz w:val="22"/>
          <w:szCs w:val="22"/>
        </w:rPr>
      </w:pPr>
    </w:p>
    <w:p w14:paraId="4BC64D0B" w14:textId="77777777" w:rsidR="00FB3B4E" w:rsidRPr="00A406E5" w:rsidRDefault="00FB3B4E" w:rsidP="00D22D9C">
      <w:pPr>
        <w:jc w:val="both"/>
        <w:rPr>
          <w:rFonts w:ascii="Arial" w:hAnsi="Arial" w:cs="Arial"/>
          <w:sz w:val="22"/>
          <w:szCs w:val="22"/>
        </w:rPr>
      </w:pPr>
    </w:p>
    <w:p w14:paraId="1186716C"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 xml:space="preserve">Demonstrate a critical understanding of the social factors which impact upon children and young people in contemporary society, and the consequent impact upon youth work practice and wider services for young people. </w:t>
      </w:r>
    </w:p>
    <w:p w14:paraId="6DB9E837"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Critically consider the ways that youth work and practitioners can best support young people who are facing these challenges.</w:t>
      </w:r>
    </w:p>
    <w:p w14:paraId="100E77BA" w14:textId="77777777" w:rsidR="003A6519" w:rsidRPr="003A6519" w:rsidRDefault="003A6519" w:rsidP="003A6519">
      <w:pPr>
        <w:numPr>
          <w:ilvl w:val="0"/>
          <w:numId w:val="26"/>
        </w:numPr>
        <w:overflowPunct w:val="0"/>
        <w:autoSpaceDE w:val="0"/>
        <w:autoSpaceDN w:val="0"/>
        <w:adjustRightInd w:val="0"/>
        <w:jc w:val="both"/>
        <w:textAlignment w:val="baseline"/>
        <w:rPr>
          <w:rFonts w:ascii="Arial" w:hAnsi="Arial" w:cs="Arial"/>
          <w:sz w:val="22"/>
          <w:szCs w:val="22"/>
        </w:rPr>
      </w:pPr>
      <w:r w:rsidRPr="003A6519">
        <w:rPr>
          <w:rFonts w:ascii="Arial" w:hAnsi="Arial" w:cs="Arial"/>
          <w:sz w:val="22"/>
          <w:szCs w:val="22"/>
        </w:rPr>
        <w:t>Organise their knowledge and learning through use of a range of information resources, and present their work appropriately.</w:t>
      </w:r>
    </w:p>
    <w:p w14:paraId="1613C3DC" w14:textId="77777777" w:rsidR="00D22D9C" w:rsidRPr="00A406E5" w:rsidRDefault="00D22D9C" w:rsidP="00D22D9C">
      <w:pPr>
        <w:jc w:val="both"/>
        <w:rPr>
          <w:rFonts w:ascii="Arial" w:hAnsi="Arial" w:cs="Arial"/>
          <w:sz w:val="22"/>
          <w:szCs w:val="22"/>
        </w:rPr>
      </w:pPr>
    </w:p>
    <w:p w14:paraId="0F4D859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C0BEF2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0073F051" w14:textId="77777777" w:rsidTr="00152E9D">
        <w:trPr>
          <w:jc w:val="center"/>
        </w:trPr>
        <w:tc>
          <w:tcPr>
            <w:tcW w:w="10670" w:type="dxa"/>
            <w:shd w:val="clear" w:color="auto" w:fill="BFBFBF"/>
          </w:tcPr>
          <w:p w14:paraId="60E3064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AD6FAD6" w14:textId="77777777" w:rsidR="00152E9D" w:rsidRPr="00A406E5" w:rsidRDefault="00152E9D" w:rsidP="00152E9D">
      <w:pPr>
        <w:rPr>
          <w:rFonts w:ascii="Arial" w:hAnsi="Arial" w:cs="Arial"/>
        </w:rPr>
      </w:pPr>
    </w:p>
    <w:p w14:paraId="2461D26A"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D1F676" w14:textId="77777777" w:rsidR="00152E9D" w:rsidRPr="00A406E5" w:rsidRDefault="00152E9D" w:rsidP="00152E9D">
      <w:pPr>
        <w:rPr>
          <w:rFonts w:ascii="Arial" w:hAnsi="Arial" w:cs="Arial"/>
          <w:b/>
          <w:sz w:val="22"/>
          <w:szCs w:val="22"/>
        </w:rPr>
        <w:sectPr w:rsidR="00152E9D" w:rsidRPr="00A406E5" w:rsidSect="008B4155">
          <w:footerReference w:type="default" r:id="rId9"/>
          <w:pgSz w:w="11894" w:h="16834"/>
          <w:pgMar w:top="720" w:right="1121" w:bottom="720" w:left="720" w:header="706" w:footer="454" w:gutter="0"/>
          <w:paperSrc w:first="1" w:other="1"/>
          <w:cols w:space="720"/>
          <w:docGrid w:linePitch="272"/>
        </w:sectPr>
      </w:pPr>
    </w:p>
    <w:p w14:paraId="2CE8F16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F8BD6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828CE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E65785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5C6F22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C43C9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F4E72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A4F6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D7E8D4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FDF15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20AB0A" w14:textId="77777777" w:rsidR="00152E9D" w:rsidRPr="00A406E5" w:rsidRDefault="00152E9D" w:rsidP="00152E9D">
            <w:pPr>
              <w:jc w:val="center"/>
              <w:rPr>
                <w:rFonts w:ascii="Arial" w:hAnsi="Arial" w:cs="Arial"/>
                <w:sz w:val="32"/>
              </w:rPr>
            </w:pPr>
          </w:p>
        </w:tc>
      </w:tr>
      <w:tr w:rsidR="00152E9D" w:rsidRPr="00A406E5" w14:paraId="7C134ED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7956C1" w14:textId="77777777" w:rsidR="00152E9D" w:rsidRPr="00A406E5" w:rsidRDefault="00152E9D" w:rsidP="00152E9D">
            <w:pPr>
              <w:spacing w:after="120"/>
              <w:rPr>
                <w:rFonts w:ascii="Arial" w:hAnsi="Arial" w:cs="Arial"/>
                <w:sz w:val="14"/>
                <w:szCs w:val="14"/>
              </w:rPr>
            </w:pPr>
          </w:p>
          <w:p w14:paraId="0D01E649" w14:textId="77777777" w:rsidR="00152E9D" w:rsidRPr="00A406E5" w:rsidRDefault="00152E9D" w:rsidP="00152E9D">
            <w:pPr>
              <w:spacing w:after="120"/>
              <w:rPr>
                <w:rFonts w:ascii="Arial" w:hAnsi="Arial" w:cs="Arial"/>
                <w:sz w:val="14"/>
                <w:szCs w:val="14"/>
              </w:rPr>
            </w:pPr>
          </w:p>
          <w:p w14:paraId="1CEC2C87" w14:textId="77777777" w:rsidR="00152E9D" w:rsidRPr="00A406E5" w:rsidRDefault="00152E9D" w:rsidP="00152E9D">
            <w:pPr>
              <w:spacing w:after="120"/>
              <w:rPr>
                <w:rFonts w:ascii="Arial" w:hAnsi="Arial" w:cs="Arial"/>
                <w:sz w:val="14"/>
                <w:szCs w:val="14"/>
              </w:rPr>
            </w:pPr>
          </w:p>
          <w:p w14:paraId="2B74FEC0" w14:textId="77777777" w:rsidR="00152E9D" w:rsidRPr="00A406E5" w:rsidRDefault="00152E9D" w:rsidP="00152E9D">
            <w:pPr>
              <w:spacing w:after="120"/>
              <w:rPr>
                <w:rFonts w:ascii="Arial" w:hAnsi="Arial" w:cs="Arial"/>
                <w:sz w:val="14"/>
                <w:szCs w:val="14"/>
              </w:rPr>
            </w:pPr>
          </w:p>
          <w:p w14:paraId="425DDF12" w14:textId="77777777" w:rsidR="00152E9D" w:rsidRPr="00A406E5" w:rsidRDefault="00152E9D" w:rsidP="00152E9D">
            <w:pPr>
              <w:spacing w:after="120"/>
              <w:rPr>
                <w:rFonts w:ascii="Arial" w:hAnsi="Arial" w:cs="Arial"/>
                <w:sz w:val="14"/>
                <w:szCs w:val="14"/>
              </w:rPr>
            </w:pPr>
          </w:p>
          <w:p w14:paraId="26438E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C94E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E66DE9" w14:textId="77777777" w:rsidR="00152E9D" w:rsidRPr="00A406E5" w:rsidRDefault="00152E9D" w:rsidP="00152E9D">
            <w:pPr>
              <w:jc w:val="center"/>
              <w:rPr>
                <w:rFonts w:ascii="Arial" w:hAnsi="Arial" w:cs="Arial"/>
                <w:sz w:val="32"/>
              </w:rPr>
            </w:pPr>
          </w:p>
        </w:tc>
      </w:tr>
      <w:tr w:rsidR="00152E9D" w:rsidRPr="00A406E5" w14:paraId="2602E1DF" w14:textId="77777777" w:rsidTr="00A85BFE">
        <w:trPr>
          <w:trHeight w:val="451"/>
        </w:trPr>
        <w:tc>
          <w:tcPr>
            <w:tcW w:w="4169" w:type="pct"/>
            <w:vMerge/>
            <w:tcBorders>
              <w:left w:val="single" w:sz="4" w:space="0" w:color="auto"/>
              <w:bottom w:val="single" w:sz="4" w:space="0" w:color="auto"/>
              <w:right w:val="single" w:sz="4" w:space="0" w:color="auto"/>
            </w:tcBorders>
          </w:tcPr>
          <w:p w14:paraId="0BC5A8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ED6A1" w14:textId="77777777" w:rsidR="00152E9D" w:rsidRPr="00A406E5" w:rsidRDefault="00D6016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ACB75B" w14:textId="77777777" w:rsidR="00152E9D" w:rsidRPr="00A406E5" w:rsidRDefault="00152E9D" w:rsidP="00152E9D">
            <w:pPr>
              <w:jc w:val="center"/>
              <w:rPr>
                <w:rFonts w:ascii="Arial" w:hAnsi="Arial" w:cs="Arial"/>
                <w:sz w:val="32"/>
              </w:rPr>
            </w:pPr>
          </w:p>
        </w:tc>
      </w:tr>
      <w:tr w:rsidR="00152E9D" w:rsidRPr="00A406E5" w14:paraId="7B0B86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9FEA3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CEA62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D5A77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86E4FD" w14:textId="77777777" w:rsidR="00152E9D" w:rsidRPr="00A406E5" w:rsidRDefault="00152E9D" w:rsidP="00152E9D">
            <w:pPr>
              <w:jc w:val="center"/>
              <w:rPr>
                <w:rFonts w:ascii="Arial" w:hAnsi="Arial" w:cs="Arial"/>
                <w:sz w:val="32"/>
              </w:rPr>
            </w:pPr>
          </w:p>
        </w:tc>
      </w:tr>
      <w:tr w:rsidR="00152E9D" w:rsidRPr="00A406E5" w14:paraId="5EA0DE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31704D" w14:textId="77777777" w:rsidR="00152E9D" w:rsidRPr="00A406E5" w:rsidRDefault="00152E9D" w:rsidP="00152E9D">
            <w:pPr>
              <w:spacing w:after="120"/>
              <w:rPr>
                <w:rFonts w:ascii="Arial" w:hAnsi="Arial" w:cs="Arial"/>
                <w:sz w:val="14"/>
                <w:szCs w:val="14"/>
              </w:rPr>
            </w:pPr>
          </w:p>
          <w:p w14:paraId="77ADE5F4" w14:textId="77777777" w:rsidR="00152E9D" w:rsidRPr="00A406E5" w:rsidRDefault="00152E9D" w:rsidP="00152E9D">
            <w:pPr>
              <w:spacing w:after="120"/>
              <w:rPr>
                <w:rFonts w:ascii="Arial" w:hAnsi="Arial" w:cs="Arial"/>
                <w:sz w:val="14"/>
                <w:szCs w:val="14"/>
              </w:rPr>
            </w:pPr>
          </w:p>
          <w:p w14:paraId="655BB361" w14:textId="77777777" w:rsidR="00152E9D" w:rsidRPr="00A406E5" w:rsidRDefault="00152E9D" w:rsidP="00152E9D">
            <w:pPr>
              <w:spacing w:after="120"/>
              <w:rPr>
                <w:rFonts w:ascii="Arial" w:hAnsi="Arial" w:cs="Arial"/>
                <w:sz w:val="14"/>
                <w:szCs w:val="14"/>
              </w:rPr>
            </w:pPr>
          </w:p>
          <w:p w14:paraId="09FD8641" w14:textId="77777777" w:rsidR="00152E9D" w:rsidRPr="00A406E5" w:rsidRDefault="00152E9D" w:rsidP="00152E9D">
            <w:pPr>
              <w:spacing w:after="120"/>
              <w:rPr>
                <w:rFonts w:ascii="Arial" w:hAnsi="Arial" w:cs="Arial"/>
                <w:sz w:val="14"/>
                <w:szCs w:val="14"/>
              </w:rPr>
            </w:pPr>
          </w:p>
          <w:p w14:paraId="5E14224F" w14:textId="77777777" w:rsidR="00152E9D" w:rsidRPr="00A406E5" w:rsidRDefault="00152E9D" w:rsidP="00152E9D">
            <w:pPr>
              <w:spacing w:after="120"/>
              <w:rPr>
                <w:rFonts w:ascii="Arial" w:hAnsi="Arial" w:cs="Arial"/>
                <w:sz w:val="14"/>
                <w:szCs w:val="14"/>
              </w:rPr>
            </w:pPr>
          </w:p>
          <w:p w14:paraId="457521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91BA3B" w14:textId="77777777" w:rsidR="00D60163" w:rsidRDefault="00D60163" w:rsidP="00152E9D">
            <w:pPr>
              <w:jc w:val="center"/>
              <w:rPr>
                <w:rFonts w:ascii="Arial" w:hAnsi="Arial" w:cs="Arial"/>
                <w:sz w:val="32"/>
              </w:rPr>
            </w:pPr>
          </w:p>
          <w:p w14:paraId="26A247C5" w14:textId="77777777" w:rsidR="00152E9D" w:rsidRPr="00A406E5" w:rsidRDefault="00D6016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AA81E58" w14:textId="77777777" w:rsidR="00152E9D" w:rsidRPr="00A406E5" w:rsidRDefault="00152E9D" w:rsidP="00152E9D">
            <w:pPr>
              <w:jc w:val="center"/>
              <w:rPr>
                <w:rFonts w:ascii="Arial" w:hAnsi="Arial" w:cs="Arial"/>
                <w:sz w:val="32"/>
              </w:rPr>
            </w:pPr>
          </w:p>
        </w:tc>
      </w:tr>
      <w:tr w:rsidR="00152E9D" w:rsidRPr="00A406E5" w14:paraId="5C8F8359" w14:textId="77777777" w:rsidTr="00A85BFE">
        <w:trPr>
          <w:trHeight w:val="451"/>
        </w:trPr>
        <w:tc>
          <w:tcPr>
            <w:tcW w:w="4169" w:type="pct"/>
            <w:vMerge/>
            <w:tcBorders>
              <w:left w:val="single" w:sz="4" w:space="0" w:color="auto"/>
              <w:bottom w:val="single" w:sz="4" w:space="0" w:color="auto"/>
              <w:right w:val="single" w:sz="4" w:space="0" w:color="auto"/>
            </w:tcBorders>
          </w:tcPr>
          <w:p w14:paraId="5C7C08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50DEF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2875332" w14:textId="77777777" w:rsidR="00152E9D" w:rsidRPr="00A406E5" w:rsidRDefault="00152E9D" w:rsidP="00152E9D">
            <w:pPr>
              <w:jc w:val="center"/>
              <w:rPr>
                <w:rFonts w:ascii="Arial" w:hAnsi="Arial" w:cs="Arial"/>
                <w:sz w:val="32"/>
              </w:rPr>
            </w:pPr>
          </w:p>
        </w:tc>
      </w:tr>
      <w:tr w:rsidR="00152E9D" w:rsidRPr="00A406E5" w14:paraId="6A526D8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AED3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F5FF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50AA6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A530EA" w14:textId="77777777" w:rsidR="00152E9D" w:rsidRPr="00A406E5" w:rsidRDefault="00152E9D" w:rsidP="00152E9D">
            <w:pPr>
              <w:jc w:val="center"/>
              <w:rPr>
                <w:rFonts w:ascii="Arial" w:hAnsi="Arial" w:cs="Arial"/>
                <w:sz w:val="32"/>
              </w:rPr>
            </w:pPr>
          </w:p>
        </w:tc>
      </w:tr>
      <w:tr w:rsidR="00152E9D" w:rsidRPr="00A406E5" w14:paraId="5E71BB7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3FC84C" w14:textId="77777777" w:rsidR="00152E9D" w:rsidRPr="00A406E5" w:rsidRDefault="00152E9D" w:rsidP="00152E9D">
            <w:pPr>
              <w:spacing w:after="120"/>
              <w:rPr>
                <w:rFonts w:ascii="Arial" w:hAnsi="Arial" w:cs="Arial"/>
                <w:sz w:val="14"/>
                <w:szCs w:val="14"/>
              </w:rPr>
            </w:pPr>
          </w:p>
          <w:p w14:paraId="64F41507" w14:textId="77777777" w:rsidR="00152E9D" w:rsidRPr="00A406E5" w:rsidRDefault="00152E9D" w:rsidP="00152E9D">
            <w:pPr>
              <w:spacing w:after="120"/>
              <w:rPr>
                <w:rFonts w:ascii="Arial" w:hAnsi="Arial" w:cs="Arial"/>
                <w:sz w:val="14"/>
                <w:szCs w:val="14"/>
              </w:rPr>
            </w:pPr>
          </w:p>
          <w:p w14:paraId="02D78C7B" w14:textId="77777777" w:rsidR="00152E9D" w:rsidRPr="00A406E5" w:rsidRDefault="00152E9D" w:rsidP="00152E9D">
            <w:pPr>
              <w:spacing w:after="120"/>
              <w:rPr>
                <w:rFonts w:ascii="Arial" w:hAnsi="Arial" w:cs="Arial"/>
                <w:sz w:val="14"/>
                <w:szCs w:val="14"/>
              </w:rPr>
            </w:pPr>
          </w:p>
          <w:p w14:paraId="2235037B" w14:textId="77777777" w:rsidR="00152E9D" w:rsidRPr="00A406E5" w:rsidRDefault="00152E9D" w:rsidP="00152E9D">
            <w:pPr>
              <w:spacing w:after="120"/>
              <w:rPr>
                <w:rFonts w:ascii="Arial" w:hAnsi="Arial" w:cs="Arial"/>
                <w:sz w:val="14"/>
                <w:szCs w:val="14"/>
              </w:rPr>
            </w:pPr>
          </w:p>
          <w:p w14:paraId="66D35362" w14:textId="77777777" w:rsidR="00152E9D" w:rsidRPr="00A406E5" w:rsidRDefault="00152E9D" w:rsidP="00152E9D">
            <w:pPr>
              <w:spacing w:after="120"/>
              <w:rPr>
                <w:rFonts w:ascii="Arial" w:hAnsi="Arial" w:cs="Arial"/>
                <w:sz w:val="14"/>
                <w:szCs w:val="14"/>
              </w:rPr>
            </w:pPr>
          </w:p>
          <w:p w14:paraId="5432D54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2DF118" w14:textId="77777777" w:rsidR="00D60163" w:rsidRDefault="00D60163" w:rsidP="00152E9D">
            <w:pPr>
              <w:jc w:val="center"/>
              <w:rPr>
                <w:rFonts w:ascii="Arial" w:hAnsi="Arial" w:cs="Arial"/>
                <w:sz w:val="32"/>
              </w:rPr>
            </w:pPr>
          </w:p>
          <w:p w14:paraId="268704CE" w14:textId="77777777" w:rsidR="00152E9D" w:rsidRPr="00A406E5" w:rsidRDefault="00D6016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4D01992" w14:textId="77777777" w:rsidR="00152E9D" w:rsidRPr="00A406E5" w:rsidRDefault="00152E9D" w:rsidP="00152E9D">
            <w:pPr>
              <w:jc w:val="center"/>
              <w:rPr>
                <w:rFonts w:ascii="Arial" w:hAnsi="Arial" w:cs="Arial"/>
                <w:sz w:val="32"/>
              </w:rPr>
            </w:pPr>
          </w:p>
        </w:tc>
      </w:tr>
      <w:tr w:rsidR="00152E9D" w:rsidRPr="00A406E5" w14:paraId="7F9DB805" w14:textId="77777777" w:rsidTr="00A85BFE">
        <w:trPr>
          <w:trHeight w:val="451"/>
        </w:trPr>
        <w:tc>
          <w:tcPr>
            <w:tcW w:w="4169" w:type="pct"/>
            <w:vMerge/>
            <w:tcBorders>
              <w:left w:val="single" w:sz="4" w:space="0" w:color="auto"/>
              <w:bottom w:val="single" w:sz="4" w:space="0" w:color="auto"/>
              <w:right w:val="single" w:sz="4" w:space="0" w:color="auto"/>
            </w:tcBorders>
          </w:tcPr>
          <w:p w14:paraId="4C32DF9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B85F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2BDBD7" w14:textId="77777777" w:rsidR="00152E9D" w:rsidRPr="00A406E5" w:rsidRDefault="00152E9D" w:rsidP="00152E9D">
            <w:pPr>
              <w:jc w:val="center"/>
              <w:rPr>
                <w:rFonts w:ascii="Arial" w:hAnsi="Arial" w:cs="Arial"/>
                <w:sz w:val="32"/>
              </w:rPr>
            </w:pPr>
          </w:p>
        </w:tc>
      </w:tr>
      <w:tr w:rsidR="00152E9D" w:rsidRPr="00A406E5" w14:paraId="3FED53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A98D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3B2DB2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8E388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1BEA02" w14:textId="77777777" w:rsidR="00152E9D" w:rsidRPr="00A406E5" w:rsidRDefault="00152E9D" w:rsidP="00152E9D">
            <w:pPr>
              <w:jc w:val="center"/>
              <w:rPr>
                <w:rFonts w:ascii="Arial" w:hAnsi="Arial" w:cs="Arial"/>
                <w:sz w:val="32"/>
              </w:rPr>
            </w:pPr>
          </w:p>
        </w:tc>
      </w:tr>
      <w:tr w:rsidR="00152E9D" w:rsidRPr="00A406E5" w14:paraId="4A3E2D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B4A9BB" w14:textId="77777777" w:rsidR="00152E9D" w:rsidRPr="00A406E5" w:rsidRDefault="00152E9D" w:rsidP="00152E9D">
            <w:pPr>
              <w:spacing w:after="120"/>
              <w:rPr>
                <w:rFonts w:ascii="Arial" w:hAnsi="Arial" w:cs="Arial"/>
                <w:sz w:val="14"/>
                <w:szCs w:val="14"/>
              </w:rPr>
            </w:pPr>
          </w:p>
          <w:p w14:paraId="43E01EA2" w14:textId="77777777" w:rsidR="00152E9D" w:rsidRPr="00A406E5" w:rsidRDefault="00152E9D" w:rsidP="00152E9D">
            <w:pPr>
              <w:spacing w:after="120"/>
              <w:rPr>
                <w:rFonts w:ascii="Arial" w:hAnsi="Arial" w:cs="Arial"/>
                <w:sz w:val="14"/>
                <w:szCs w:val="14"/>
              </w:rPr>
            </w:pPr>
          </w:p>
          <w:p w14:paraId="0804136F" w14:textId="77777777" w:rsidR="00152E9D" w:rsidRPr="00A406E5" w:rsidRDefault="00152E9D" w:rsidP="00152E9D">
            <w:pPr>
              <w:spacing w:after="120"/>
              <w:rPr>
                <w:rFonts w:ascii="Arial" w:hAnsi="Arial" w:cs="Arial"/>
                <w:sz w:val="14"/>
                <w:szCs w:val="14"/>
              </w:rPr>
            </w:pPr>
          </w:p>
          <w:p w14:paraId="1F6A2FFD" w14:textId="77777777" w:rsidR="00152E9D" w:rsidRPr="00A406E5" w:rsidRDefault="00152E9D" w:rsidP="00152E9D">
            <w:pPr>
              <w:spacing w:after="120"/>
              <w:rPr>
                <w:rFonts w:ascii="Arial" w:hAnsi="Arial" w:cs="Arial"/>
                <w:sz w:val="14"/>
                <w:szCs w:val="14"/>
              </w:rPr>
            </w:pPr>
          </w:p>
          <w:p w14:paraId="47BFCC42" w14:textId="77777777" w:rsidR="00152E9D" w:rsidRPr="00A406E5" w:rsidRDefault="00152E9D" w:rsidP="00152E9D">
            <w:pPr>
              <w:spacing w:after="120"/>
              <w:rPr>
                <w:rFonts w:ascii="Arial" w:hAnsi="Arial" w:cs="Arial"/>
                <w:sz w:val="14"/>
                <w:szCs w:val="14"/>
              </w:rPr>
            </w:pPr>
          </w:p>
          <w:p w14:paraId="240BE7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BE00EE" w14:textId="77777777" w:rsidR="00D60163" w:rsidRDefault="00D60163" w:rsidP="00152E9D">
            <w:pPr>
              <w:jc w:val="center"/>
              <w:rPr>
                <w:rFonts w:ascii="Arial" w:hAnsi="Arial" w:cs="Arial"/>
                <w:sz w:val="32"/>
              </w:rPr>
            </w:pPr>
          </w:p>
          <w:p w14:paraId="4F3690F6" w14:textId="77777777" w:rsidR="00152E9D" w:rsidRPr="00A406E5" w:rsidRDefault="00D6016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B6419C9" w14:textId="77777777" w:rsidR="00152E9D" w:rsidRPr="00A406E5" w:rsidRDefault="00152E9D" w:rsidP="00152E9D">
            <w:pPr>
              <w:jc w:val="center"/>
              <w:rPr>
                <w:rFonts w:ascii="Arial" w:hAnsi="Arial" w:cs="Arial"/>
                <w:sz w:val="32"/>
              </w:rPr>
            </w:pPr>
          </w:p>
        </w:tc>
      </w:tr>
      <w:tr w:rsidR="00152E9D" w:rsidRPr="00A406E5" w14:paraId="12F0FE47" w14:textId="77777777" w:rsidTr="00A85BFE">
        <w:trPr>
          <w:trHeight w:val="450"/>
        </w:trPr>
        <w:tc>
          <w:tcPr>
            <w:tcW w:w="4169" w:type="pct"/>
            <w:vMerge/>
            <w:tcBorders>
              <w:left w:val="single" w:sz="4" w:space="0" w:color="auto"/>
              <w:bottom w:val="single" w:sz="4" w:space="0" w:color="auto"/>
              <w:right w:val="single" w:sz="4" w:space="0" w:color="auto"/>
            </w:tcBorders>
          </w:tcPr>
          <w:p w14:paraId="4E71EB8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6539A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61FB42" w14:textId="77777777" w:rsidR="00152E9D" w:rsidRPr="00A406E5" w:rsidRDefault="00152E9D" w:rsidP="00152E9D">
            <w:pPr>
              <w:jc w:val="center"/>
              <w:rPr>
                <w:rFonts w:ascii="Arial" w:hAnsi="Arial" w:cs="Arial"/>
                <w:sz w:val="32"/>
              </w:rPr>
            </w:pPr>
          </w:p>
        </w:tc>
      </w:tr>
      <w:tr w:rsidR="00152E9D" w:rsidRPr="00A406E5" w14:paraId="407193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57A17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6DA2A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9D22E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51C14E" w14:textId="77777777" w:rsidR="00152E9D" w:rsidRPr="00A406E5" w:rsidRDefault="00152E9D" w:rsidP="00152E9D">
            <w:pPr>
              <w:jc w:val="center"/>
              <w:rPr>
                <w:rFonts w:ascii="Arial" w:hAnsi="Arial" w:cs="Arial"/>
                <w:sz w:val="32"/>
              </w:rPr>
            </w:pPr>
          </w:p>
        </w:tc>
      </w:tr>
      <w:tr w:rsidR="00152E9D" w:rsidRPr="00A406E5" w14:paraId="33B770D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3BDCA5" w14:textId="77777777" w:rsidR="00152E9D" w:rsidRPr="00A406E5" w:rsidRDefault="00152E9D" w:rsidP="00152E9D">
            <w:pPr>
              <w:spacing w:after="120"/>
              <w:rPr>
                <w:rFonts w:ascii="Arial" w:hAnsi="Arial" w:cs="Arial"/>
                <w:sz w:val="14"/>
                <w:szCs w:val="14"/>
              </w:rPr>
            </w:pPr>
          </w:p>
          <w:p w14:paraId="738C7CA1" w14:textId="77777777" w:rsidR="00152E9D" w:rsidRPr="00A406E5" w:rsidRDefault="00152E9D" w:rsidP="00152E9D">
            <w:pPr>
              <w:spacing w:after="120"/>
              <w:rPr>
                <w:rFonts w:ascii="Arial" w:hAnsi="Arial" w:cs="Arial"/>
                <w:sz w:val="14"/>
                <w:szCs w:val="14"/>
              </w:rPr>
            </w:pPr>
          </w:p>
          <w:p w14:paraId="6F9632C2" w14:textId="77777777" w:rsidR="00152E9D" w:rsidRPr="00A406E5" w:rsidRDefault="00152E9D" w:rsidP="00152E9D">
            <w:pPr>
              <w:spacing w:after="120"/>
              <w:rPr>
                <w:rFonts w:ascii="Arial" w:hAnsi="Arial" w:cs="Arial"/>
                <w:sz w:val="14"/>
                <w:szCs w:val="14"/>
              </w:rPr>
            </w:pPr>
          </w:p>
          <w:p w14:paraId="7026297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12D212" w14:textId="77777777" w:rsidR="00152E9D" w:rsidRPr="00A406E5" w:rsidRDefault="00D6016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411A36E" w14:textId="77777777" w:rsidR="00152E9D" w:rsidRPr="00A406E5" w:rsidRDefault="00152E9D" w:rsidP="00152E9D">
            <w:pPr>
              <w:jc w:val="center"/>
              <w:rPr>
                <w:rFonts w:ascii="Arial" w:hAnsi="Arial" w:cs="Arial"/>
                <w:sz w:val="32"/>
              </w:rPr>
            </w:pPr>
          </w:p>
        </w:tc>
      </w:tr>
      <w:tr w:rsidR="00152E9D" w:rsidRPr="00A406E5" w14:paraId="747E61EC" w14:textId="77777777" w:rsidTr="00A85BFE">
        <w:trPr>
          <w:trHeight w:val="450"/>
        </w:trPr>
        <w:tc>
          <w:tcPr>
            <w:tcW w:w="4169" w:type="pct"/>
            <w:vMerge/>
            <w:tcBorders>
              <w:left w:val="single" w:sz="4" w:space="0" w:color="auto"/>
              <w:bottom w:val="single" w:sz="4" w:space="0" w:color="auto"/>
              <w:right w:val="single" w:sz="4" w:space="0" w:color="auto"/>
            </w:tcBorders>
          </w:tcPr>
          <w:p w14:paraId="1F714D6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245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31D327" w14:textId="77777777" w:rsidR="00152E9D" w:rsidRPr="00A406E5" w:rsidRDefault="00152E9D" w:rsidP="00152E9D">
            <w:pPr>
              <w:jc w:val="center"/>
              <w:rPr>
                <w:rFonts w:ascii="Arial" w:hAnsi="Arial" w:cs="Arial"/>
                <w:sz w:val="32"/>
              </w:rPr>
            </w:pPr>
          </w:p>
        </w:tc>
      </w:tr>
    </w:tbl>
    <w:p w14:paraId="2F7F840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E33DED" w14:textId="77777777" w:rsidTr="00152E9D">
        <w:trPr>
          <w:cantSplit/>
        </w:trPr>
        <w:tc>
          <w:tcPr>
            <w:tcW w:w="6062" w:type="dxa"/>
            <w:vMerge w:val="restart"/>
            <w:shd w:val="pct15" w:color="auto" w:fill="auto"/>
            <w:vAlign w:val="center"/>
          </w:tcPr>
          <w:p w14:paraId="49F82282"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F50B0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5954E2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B5DF830" w14:textId="77777777" w:rsidTr="00152E9D">
        <w:trPr>
          <w:cantSplit/>
        </w:trPr>
        <w:tc>
          <w:tcPr>
            <w:tcW w:w="6062" w:type="dxa"/>
            <w:vMerge/>
            <w:vAlign w:val="bottom"/>
          </w:tcPr>
          <w:p w14:paraId="47CB8331" w14:textId="77777777" w:rsidR="00152E9D" w:rsidRPr="00A406E5" w:rsidRDefault="00152E9D" w:rsidP="00152E9D">
            <w:pPr>
              <w:rPr>
                <w:rFonts w:ascii="Arial" w:hAnsi="Arial" w:cs="Arial"/>
              </w:rPr>
            </w:pPr>
          </w:p>
        </w:tc>
        <w:tc>
          <w:tcPr>
            <w:tcW w:w="2903" w:type="dxa"/>
            <w:vAlign w:val="bottom"/>
          </w:tcPr>
          <w:p w14:paraId="6574BD5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9000C7" w14:textId="77777777" w:rsidR="00152E9D" w:rsidRPr="00A406E5" w:rsidRDefault="00152E9D" w:rsidP="00152E9D">
            <w:pPr>
              <w:jc w:val="center"/>
              <w:rPr>
                <w:rFonts w:ascii="Arial" w:hAnsi="Arial" w:cs="Arial"/>
                <w:sz w:val="12"/>
                <w:szCs w:val="12"/>
              </w:rPr>
            </w:pPr>
          </w:p>
        </w:tc>
        <w:tc>
          <w:tcPr>
            <w:tcW w:w="1060" w:type="dxa"/>
            <w:vMerge/>
            <w:vAlign w:val="bottom"/>
          </w:tcPr>
          <w:p w14:paraId="117AB427" w14:textId="77777777" w:rsidR="00152E9D" w:rsidRPr="00A406E5" w:rsidRDefault="00152E9D" w:rsidP="00152E9D">
            <w:pPr>
              <w:ind w:leftChars="71" w:left="142"/>
              <w:rPr>
                <w:rFonts w:ascii="Arial" w:hAnsi="Arial" w:cs="Arial"/>
              </w:rPr>
            </w:pPr>
          </w:p>
        </w:tc>
      </w:tr>
      <w:tr w:rsidR="00152E9D" w:rsidRPr="00A406E5" w14:paraId="03FFC819" w14:textId="77777777" w:rsidTr="00152E9D">
        <w:trPr>
          <w:cantSplit/>
        </w:trPr>
        <w:tc>
          <w:tcPr>
            <w:tcW w:w="6062" w:type="dxa"/>
            <w:vMerge/>
            <w:vAlign w:val="bottom"/>
          </w:tcPr>
          <w:p w14:paraId="4F070FDF" w14:textId="77777777" w:rsidR="00152E9D" w:rsidRPr="00A406E5" w:rsidRDefault="00152E9D" w:rsidP="00152E9D">
            <w:pPr>
              <w:rPr>
                <w:rFonts w:ascii="Arial" w:hAnsi="Arial" w:cs="Arial"/>
              </w:rPr>
            </w:pPr>
          </w:p>
        </w:tc>
        <w:tc>
          <w:tcPr>
            <w:tcW w:w="2903" w:type="dxa"/>
            <w:vAlign w:val="bottom"/>
          </w:tcPr>
          <w:p w14:paraId="5CF8ADF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B3688F0" w14:textId="77777777" w:rsidR="00152E9D" w:rsidRPr="00A406E5" w:rsidRDefault="00152E9D" w:rsidP="00152E9D">
            <w:pPr>
              <w:jc w:val="center"/>
              <w:rPr>
                <w:rFonts w:ascii="Arial" w:hAnsi="Arial" w:cs="Arial"/>
                <w:sz w:val="12"/>
                <w:szCs w:val="12"/>
              </w:rPr>
            </w:pPr>
          </w:p>
        </w:tc>
        <w:tc>
          <w:tcPr>
            <w:tcW w:w="1060" w:type="dxa"/>
            <w:vMerge/>
            <w:vAlign w:val="bottom"/>
          </w:tcPr>
          <w:p w14:paraId="06303F79" w14:textId="77777777" w:rsidR="00152E9D" w:rsidRPr="00A406E5" w:rsidRDefault="00152E9D" w:rsidP="00152E9D">
            <w:pPr>
              <w:ind w:firstLineChars="141" w:firstLine="282"/>
              <w:rPr>
                <w:rFonts w:ascii="Arial" w:hAnsi="Arial" w:cs="Arial"/>
              </w:rPr>
            </w:pPr>
          </w:p>
        </w:tc>
      </w:tr>
    </w:tbl>
    <w:p w14:paraId="06AC10F9" w14:textId="77777777" w:rsidR="00152E9D" w:rsidRDefault="00152E9D" w:rsidP="00152E9D">
      <w:pPr>
        <w:rPr>
          <w:rFonts w:ascii="Arial" w:hAnsi="Arial" w:cs="Arial"/>
        </w:rPr>
      </w:pPr>
    </w:p>
    <w:p w14:paraId="1213C22E" w14:textId="77777777" w:rsidR="00C073F1" w:rsidRDefault="00C073F1" w:rsidP="00152E9D">
      <w:pPr>
        <w:rPr>
          <w:rFonts w:ascii="Arial" w:hAnsi="Arial" w:cs="Arial"/>
        </w:rPr>
      </w:pPr>
    </w:p>
    <w:p w14:paraId="1B0D082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FE5E7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279D737" w14:textId="77777777" w:rsidR="00C073F1" w:rsidRPr="00A406E5" w:rsidRDefault="00C073F1" w:rsidP="00152E9D">
      <w:pPr>
        <w:rPr>
          <w:rFonts w:ascii="Arial" w:hAnsi="Arial" w:cs="Arial"/>
          <w:vanish/>
        </w:rPr>
      </w:pPr>
    </w:p>
    <w:p w14:paraId="17421B5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8EA1CFC" w14:textId="77777777" w:rsidTr="00AC5F32">
        <w:tc>
          <w:tcPr>
            <w:tcW w:w="13858" w:type="dxa"/>
            <w:shd w:val="clear" w:color="auto" w:fill="C2D69B" w:themeFill="accent3" w:themeFillTint="99"/>
          </w:tcPr>
          <w:p w14:paraId="5E20BC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66B28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F2F99F4" w14:textId="77777777" w:rsidTr="00AC5F32">
        <w:tc>
          <w:tcPr>
            <w:tcW w:w="13948" w:type="dxa"/>
            <w:shd w:val="clear" w:color="auto" w:fill="C2D69B" w:themeFill="accent3" w:themeFillTint="99"/>
          </w:tcPr>
          <w:p w14:paraId="56DBF414"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4784F5FA" w14:textId="77777777" w:rsidTr="00E05287">
        <w:tc>
          <w:tcPr>
            <w:tcW w:w="13948" w:type="dxa"/>
            <w:shd w:val="clear" w:color="auto" w:fill="EAF1DD" w:themeFill="accent3" w:themeFillTint="33"/>
          </w:tcPr>
          <w:p w14:paraId="7031F4B0"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2DD635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67D12F04" w14:textId="77777777" w:rsidTr="00AC5F32">
        <w:trPr>
          <w:tblHeader/>
        </w:trPr>
        <w:tc>
          <w:tcPr>
            <w:tcW w:w="1735" w:type="dxa"/>
            <w:shd w:val="clear" w:color="auto" w:fill="C2D69B" w:themeFill="accent3" w:themeFillTint="99"/>
          </w:tcPr>
          <w:p w14:paraId="1238F38C"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DE40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0F0C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0C583C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45C5862"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5B776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0A3E7120"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88690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7D4F0C64"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5C9B419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B3092B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179C4F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5786C21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5EF37B18" w14:textId="77777777" w:rsidTr="00AC5F32">
        <w:trPr>
          <w:tblHeader/>
        </w:trPr>
        <w:tc>
          <w:tcPr>
            <w:tcW w:w="1735" w:type="dxa"/>
            <w:shd w:val="clear" w:color="auto" w:fill="C2D69B" w:themeFill="accent3" w:themeFillTint="99"/>
          </w:tcPr>
          <w:p w14:paraId="5F05A8E8"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72DC12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158764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9BD30D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A06AB4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CE585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C302D2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F40406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9BE37C0" w14:textId="77777777" w:rsidTr="00AC5F32">
        <w:tc>
          <w:tcPr>
            <w:tcW w:w="1735" w:type="dxa"/>
            <w:shd w:val="clear" w:color="auto" w:fill="C2D69B" w:themeFill="accent3" w:themeFillTint="99"/>
          </w:tcPr>
          <w:p w14:paraId="3DC6333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A89E19"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AC6175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C7A8B52"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43FA86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2C223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D28F3DE"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20505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DB7A28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8E3DFD9"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90F85D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38F36D7"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837C1DA"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E14A9A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54244DE" w14:textId="77777777" w:rsidTr="00AC5F32">
        <w:tc>
          <w:tcPr>
            <w:tcW w:w="1735" w:type="dxa"/>
            <w:shd w:val="clear" w:color="auto" w:fill="C2D69B" w:themeFill="accent3" w:themeFillTint="99"/>
          </w:tcPr>
          <w:p w14:paraId="516D9BCA"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4FE6275"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E1406A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1513BDE"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4729ABF"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BA78F3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62D23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BE1AEF"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1C050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71FB002A"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9B1C9B4" w14:textId="77777777" w:rsidTr="00AC5F32">
        <w:tc>
          <w:tcPr>
            <w:tcW w:w="1735" w:type="dxa"/>
            <w:shd w:val="clear" w:color="auto" w:fill="C2D69B" w:themeFill="accent3" w:themeFillTint="99"/>
          </w:tcPr>
          <w:p w14:paraId="1A58CAF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706403"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1B9BCF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D92ABC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ED450DB" w14:textId="77777777" w:rsidR="00C073F1" w:rsidRPr="00B669B1" w:rsidRDefault="00C073F1" w:rsidP="0050796C">
            <w:pPr>
              <w:rPr>
                <w:rFonts w:ascii="Arial" w:hAnsi="Arial" w:cs="Arial"/>
              </w:rPr>
            </w:pPr>
          </w:p>
        </w:tc>
        <w:tc>
          <w:tcPr>
            <w:tcW w:w="1736" w:type="dxa"/>
          </w:tcPr>
          <w:p w14:paraId="022E931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CD8F4E"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1BFF74C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2301E8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B0F32BF" w14:textId="77777777" w:rsidR="00C073F1" w:rsidRPr="00B669B1" w:rsidRDefault="00C073F1" w:rsidP="0050796C">
            <w:pPr>
              <w:rPr>
                <w:rFonts w:ascii="Arial" w:hAnsi="Arial" w:cs="Arial"/>
              </w:rPr>
            </w:pPr>
          </w:p>
        </w:tc>
        <w:tc>
          <w:tcPr>
            <w:tcW w:w="1736" w:type="dxa"/>
          </w:tcPr>
          <w:p w14:paraId="111ABB3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498C906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08DC44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9B06682"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F596D56" w14:textId="77777777" w:rsidR="00C073F1" w:rsidRPr="00B669B1" w:rsidRDefault="00C073F1" w:rsidP="0050796C">
            <w:pPr>
              <w:rPr>
                <w:rFonts w:ascii="Arial" w:hAnsi="Arial" w:cs="Arial"/>
              </w:rPr>
            </w:pPr>
          </w:p>
        </w:tc>
        <w:tc>
          <w:tcPr>
            <w:tcW w:w="1736" w:type="dxa"/>
          </w:tcPr>
          <w:p w14:paraId="74C4232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3848D3F" w14:textId="77777777" w:rsidR="00C073F1" w:rsidRPr="00B669B1" w:rsidRDefault="00C073F1" w:rsidP="0050796C">
            <w:pPr>
              <w:rPr>
                <w:rFonts w:ascii="Arial" w:hAnsi="Arial" w:cs="Arial"/>
              </w:rPr>
            </w:pPr>
          </w:p>
        </w:tc>
        <w:tc>
          <w:tcPr>
            <w:tcW w:w="1736" w:type="dxa"/>
          </w:tcPr>
          <w:p w14:paraId="2F2B5EDD"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DE307D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505AF2A0" w14:textId="77777777" w:rsidTr="00AC5F32">
        <w:tc>
          <w:tcPr>
            <w:tcW w:w="1735" w:type="dxa"/>
            <w:shd w:val="clear" w:color="auto" w:fill="C2D69B" w:themeFill="accent3" w:themeFillTint="99"/>
          </w:tcPr>
          <w:p w14:paraId="3493FA7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BFCC601"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B44EA3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3DDAB96B"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B080B80"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EADE7D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0A51C99"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946D11A"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CD0C324" w14:textId="77777777" w:rsidR="00C073F1" w:rsidRPr="00B669B1" w:rsidRDefault="00C073F1" w:rsidP="0050796C">
            <w:pPr>
              <w:rPr>
                <w:rFonts w:ascii="Arial" w:hAnsi="Arial" w:cs="Arial"/>
              </w:rPr>
            </w:pPr>
          </w:p>
          <w:p w14:paraId="3FDB0236" w14:textId="77777777" w:rsidR="00C073F1" w:rsidRPr="00B669B1" w:rsidRDefault="00C073F1" w:rsidP="0050796C">
            <w:pPr>
              <w:rPr>
                <w:rFonts w:ascii="Arial" w:hAnsi="Arial" w:cs="Arial"/>
              </w:rPr>
            </w:pPr>
          </w:p>
        </w:tc>
        <w:tc>
          <w:tcPr>
            <w:tcW w:w="1736" w:type="dxa"/>
          </w:tcPr>
          <w:p w14:paraId="4FF0AC0E"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F05782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FDEDBD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53A57E82"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EF3172C"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1ECCB393"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E11D7E9"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7D94C063"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EA57F6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E14E8AF"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32F54BF"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9D2EEB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C1BC4D4"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EC06659" w14:textId="77777777" w:rsidTr="00AC5F32">
        <w:tc>
          <w:tcPr>
            <w:tcW w:w="1735" w:type="dxa"/>
            <w:shd w:val="clear" w:color="auto" w:fill="C2D69B" w:themeFill="accent3" w:themeFillTint="99"/>
          </w:tcPr>
          <w:p w14:paraId="4C1AB679"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7D70B5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FDAB1BE"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3E1952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023A573" w14:textId="77777777" w:rsidR="00C073F1" w:rsidRPr="00ED3ABD" w:rsidRDefault="00C073F1" w:rsidP="0050796C">
            <w:pPr>
              <w:rPr>
                <w:rFonts w:ascii="Arial" w:hAnsi="Arial" w:cs="Arial"/>
              </w:rPr>
            </w:pPr>
          </w:p>
          <w:p w14:paraId="028F1408"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0035EC"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1216F5D"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AB9F7FC"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B6B570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FF6E1F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D47979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8EA9E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218280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3C48814"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5A56AEA"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6038952"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B7E15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94D66B4"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969F0E4"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04B2B13"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6233421" w14:textId="77777777" w:rsidR="00C073F1" w:rsidRPr="00A406E5" w:rsidRDefault="00C073F1" w:rsidP="001F50B6">
      <w:pPr>
        <w:pStyle w:val="NormalWeb"/>
        <w:rPr>
          <w:rFonts w:ascii="Arial" w:hAnsi="Arial" w:cs="Arial"/>
          <w:color w:val="303B44"/>
          <w:sz w:val="22"/>
          <w:szCs w:val="22"/>
        </w:rPr>
      </w:pPr>
    </w:p>
    <w:p w14:paraId="3F93C0FC" w14:textId="77777777" w:rsidR="00995D51" w:rsidRDefault="00995D51">
      <w:pPr>
        <w:pStyle w:val="NormalWeb"/>
        <w:rPr>
          <w:rFonts w:ascii="Arial" w:hAnsi="Arial" w:cs="Arial"/>
          <w:color w:val="303B44"/>
          <w:sz w:val="22"/>
          <w:szCs w:val="22"/>
        </w:rPr>
      </w:pPr>
    </w:p>
    <w:p w14:paraId="225F6C13" w14:textId="77777777" w:rsidR="00975DEE" w:rsidRDefault="00975DEE">
      <w:pPr>
        <w:pStyle w:val="NormalWeb"/>
        <w:rPr>
          <w:rFonts w:ascii="Arial" w:hAnsi="Arial" w:cs="Arial"/>
          <w:color w:val="303B44"/>
          <w:sz w:val="22"/>
          <w:szCs w:val="22"/>
        </w:rPr>
      </w:pPr>
    </w:p>
    <w:p w14:paraId="41C1D74A" w14:textId="77777777" w:rsidR="00975DEE" w:rsidRDefault="00975DEE">
      <w:pPr>
        <w:pStyle w:val="NormalWeb"/>
        <w:rPr>
          <w:rFonts w:ascii="Arial" w:hAnsi="Arial" w:cs="Arial"/>
          <w:color w:val="303B44"/>
          <w:sz w:val="22"/>
          <w:szCs w:val="22"/>
        </w:rPr>
      </w:pPr>
    </w:p>
    <w:p w14:paraId="446D092D" w14:textId="77777777" w:rsidR="00975DEE" w:rsidRDefault="00975DEE">
      <w:pPr>
        <w:pStyle w:val="NormalWeb"/>
        <w:rPr>
          <w:rFonts w:ascii="Arial" w:hAnsi="Arial" w:cs="Arial"/>
          <w:color w:val="303B44"/>
          <w:sz w:val="22"/>
          <w:szCs w:val="22"/>
        </w:rPr>
      </w:pPr>
    </w:p>
    <w:p w14:paraId="2605CE47" w14:textId="77777777" w:rsidR="00975DEE" w:rsidRDefault="00975DEE">
      <w:pPr>
        <w:pStyle w:val="NormalWeb"/>
        <w:rPr>
          <w:rFonts w:ascii="Arial" w:hAnsi="Arial" w:cs="Arial"/>
          <w:color w:val="303B44"/>
          <w:sz w:val="22"/>
          <w:szCs w:val="22"/>
        </w:rPr>
      </w:pPr>
    </w:p>
    <w:p w14:paraId="47C745D8" w14:textId="77777777" w:rsidR="00975DEE" w:rsidRDefault="00975DEE">
      <w:pPr>
        <w:pStyle w:val="NormalWeb"/>
        <w:rPr>
          <w:rFonts w:ascii="Arial" w:hAnsi="Arial" w:cs="Arial"/>
          <w:color w:val="303B44"/>
          <w:sz w:val="22"/>
          <w:szCs w:val="22"/>
        </w:rPr>
      </w:pPr>
    </w:p>
    <w:p w14:paraId="42CF575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D117A" w14:textId="77777777" w:rsidR="006E0501" w:rsidRDefault="006E0501">
      <w:r>
        <w:separator/>
      </w:r>
    </w:p>
  </w:endnote>
  <w:endnote w:type="continuationSeparator" w:id="0">
    <w:p w14:paraId="7B11D936" w14:textId="77777777" w:rsidR="006E0501" w:rsidRDefault="006E0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052E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44015">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44015">
      <w:rPr>
        <w:b/>
        <w:noProof/>
      </w:rPr>
      <w:t>11</w:t>
    </w:r>
    <w:r w:rsidR="0017512A">
      <w:rPr>
        <w:b/>
        <w:sz w:val="24"/>
        <w:szCs w:val="24"/>
      </w:rPr>
      <w:fldChar w:fldCharType="end"/>
    </w:r>
  </w:p>
  <w:p w14:paraId="33985E0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05E7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3A93D" w14:textId="77777777" w:rsidR="006E0501" w:rsidRDefault="006E0501">
      <w:r>
        <w:separator/>
      </w:r>
    </w:p>
  </w:footnote>
  <w:footnote w:type="continuationSeparator" w:id="0">
    <w:p w14:paraId="6C016E7D" w14:textId="77777777" w:rsidR="006E0501" w:rsidRDefault="006E0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1.25pt;height:11.25pt" o:bullet="t">
        <v:imagedata r:id="rId1" o:title="msoF685"/>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5B0699"/>
    <w:multiLevelType w:val="hybridMultilevel"/>
    <w:tmpl w:val="B04AA876"/>
    <w:lvl w:ilvl="0" w:tplc="43C0A0F2">
      <w:start w:val="1"/>
      <w:numFmt w:val="bullet"/>
      <w:lvlText w:val="•"/>
      <w:lvlJc w:val="left"/>
      <w:pPr>
        <w:tabs>
          <w:tab w:val="num" w:pos="720"/>
        </w:tabs>
        <w:ind w:left="720" w:hanging="360"/>
      </w:pPr>
      <w:rPr>
        <w:rFonts w:ascii="Arial" w:hAnsi="Arial" w:hint="default"/>
      </w:rPr>
    </w:lvl>
    <w:lvl w:ilvl="1" w:tplc="0D18B5D6" w:tentative="1">
      <w:start w:val="1"/>
      <w:numFmt w:val="bullet"/>
      <w:lvlText w:val="•"/>
      <w:lvlJc w:val="left"/>
      <w:pPr>
        <w:tabs>
          <w:tab w:val="num" w:pos="1440"/>
        </w:tabs>
        <w:ind w:left="1440" w:hanging="360"/>
      </w:pPr>
      <w:rPr>
        <w:rFonts w:ascii="Arial" w:hAnsi="Arial" w:hint="default"/>
      </w:rPr>
    </w:lvl>
    <w:lvl w:ilvl="2" w:tplc="7584ECD0" w:tentative="1">
      <w:start w:val="1"/>
      <w:numFmt w:val="bullet"/>
      <w:lvlText w:val="•"/>
      <w:lvlJc w:val="left"/>
      <w:pPr>
        <w:tabs>
          <w:tab w:val="num" w:pos="2160"/>
        </w:tabs>
        <w:ind w:left="2160" w:hanging="360"/>
      </w:pPr>
      <w:rPr>
        <w:rFonts w:ascii="Arial" w:hAnsi="Arial" w:hint="default"/>
      </w:rPr>
    </w:lvl>
    <w:lvl w:ilvl="3" w:tplc="6E2064A0" w:tentative="1">
      <w:start w:val="1"/>
      <w:numFmt w:val="bullet"/>
      <w:lvlText w:val="•"/>
      <w:lvlJc w:val="left"/>
      <w:pPr>
        <w:tabs>
          <w:tab w:val="num" w:pos="2880"/>
        </w:tabs>
        <w:ind w:left="2880" w:hanging="360"/>
      </w:pPr>
      <w:rPr>
        <w:rFonts w:ascii="Arial" w:hAnsi="Arial" w:hint="default"/>
      </w:rPr>
    </w:lvl>
    <w:lvl w:ilvl="4" w:tplc="EEACD7D0" w:tentative="1">
      <w:start w:val="1"/>
      <w:numFmt w:val="bullet"/>
      <w:lvlText w:val="•"/>
      <w:lvlJc w:val="left"/>
      <w:pPr>
        <w:tabs>
          <w:tab w:val="num" w:pos="3600"/>
        </w:tabs>
        <w:ind w:left="3600" w:hanging="360"/>
      </w:pPr>
      <w:rPr>
        <w:rFonts w:ascii="Arial" w:hAnsi="Arial" w:hint="default"/>
      </w:rPr>
    </w:lvl>
    <w:lvl w:ilvl="5" w:tplc="CB4008EE" w:tentative="1">
      <w:start w:val="1"/>
      <w:numFmt w:val="bullet"/>
      <w:lvlText w:val="•"/>
      <w:lvlJc w:val="left"/>
      <w:pPr>
        <w:tabs>
          <w:tab w:val="num" w:pos="4320"/>
        </w:tabs>
        <w:ind w:left="4320" w:hanging="360"/>
      </w:pPr>
      <w:rPr>
        <w:rFonts w:ascii="Arial" w:hAnsi="Arial" w:hint="default"/>
      </w:rPr>
    </w:lvl>
    <w:lvl w:ilvl="6" w:tplc="171AA678" w:tentative="1">
      <w:start w:val="1"/>
      <w:numFmt w:val="bullet"/>
      <w:lvlText w:val="•"/>
      <w:lvlJc w:val="left"/>
      <w:pPr>
        <w:tabs>
          <w:tab w:val="num" w:pos="5040"/>
        </w:tabs>
        <w:ind w:left="5040" w:hanging="360"/>
      </w:pPr>
      <w:rPr>
        <w:rFonts w:ascii="Arial" w:hAnsi="Arial" w:hint="default"/>
      </w:rPr>
    </w:lvl>
    <w:lvl w:ilvl="7" w:tplc="DDF6CE8A" w:tentative="1">
      <w:start w:val="1"/>
      <w:numFmt w:val="bullet"/>
      <w:lvlText w:val="•"/>
      <w:lvlJc w:val="left"/>
      <w:pPr>
        <w:tabs>
          <w:tab w:val="num" w:pos="5760"/>
        </w:tabs>
        <w:ind w:left="5760" w:hanging="360"/>
      </w:pPr>
      <w:rPr>
        <w:rFonts w:ascii="Arial" w:hAnsi="Arial" w:hint="default"/>
      </w:rPr>
    </w:lvl>
    <w:lvl w:ilvl="8" w:tplc="0BBA3C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BD0E12"/>
    <w:multiLevelType w:val="hybridMultilevel"/>
    <w:tmpl w:val="0AC0B9B2"/>
    <w:lvl w:ilvl="0" w:tplc="6C602C36">
      <w:start w:val="1"/>
      <w:numFmt w:val="bullet"/>
      <w:lvlText w:val="•"/>
      <w:lvlJc w:val="left"/>
      <w:pPr>
        <w:tabs>
          <w:tab w:val="num" w:pos="720"/>
        </w:tabs>
        <w:ind w:left="720" w:hanging="360"/>
      </w:pPr>
      <w:rPr>
        <w:rFonts w:ascii="Arial" w:hAnsi="Arial" w:hint="default"/>
      </w:rPr>
    </w:lvl>
    <w:lvl w:ilvl="1" w:tplc="9FBA1910" w:tentative="1">
      <w:start w:val="1"/>
      <w:numFmt w:val="bullet"/>
      <w:lvlText w:val="•"/>
      <w:lvlJc w:val="left"/>
      <w:pPr>
        <w:tabs>
          <w:tab w:val="num" w:pos="1440"/>
        </w:tabs>
        <w:ind w:left="1440" w:hanging="360"/>
      </w:pPr>
      <w:rPr>
        <w:rFonts w:ascii="Arial" w:hAnsi="Arial" w:hint="default"/>
      </w:rPr>
    </w:lvl>
    <w:lvl w:ilvl="2" w:tplc="D20A79A6" w:tentative="1">
      <w:start w:val="1"/>
      <w:numFmt w:val="bullet"/>
      <w:lvlText w:val="•"/>
      <w:lvlJc w:val="left"/>
      <w:pPr>
        <w:tabs>
          <w:tab w:val="num" w:pos="2160"/>
        </w:tabs>
        <w:ind w:left="2160" w:hanging="360"/>
      </w:pPr>
      <w:rPr>
        <w:rFonts w:ascii="Arial" w:hAnsi="Arial" w:hint="default"/>
      </w:rPr>
    </w:lvl>
    <w:lvl w:ilvl="3" w:tplc="63A4EE66" w:tentative="1">
      <w:start w:val="1"/>
      <w:numFmt w:val="bullet"/>
      <w:lvlText w:val="•"/>
      <w:lvlJc w:val="left"/>
      <w:pPr>
        <w:tabs>
          <w:tab w:val="num" w:pos="2880"/>
        </w:tabs>
        <w:ind w:left="2880" w:hanging="360"/>
      </w:pPr>
      <w:rPr>
        <w:rFonts w:ascii="Arial" w:hAnsi="Arial" w:hint="default"/>
      </w:rPr>
    </w:lvl>
    <w:lvl w:ilvl="4" w:tplc="63E0E2BA" w:tentative="1">
      <w:start w:val="1"/>
      <w:numFmt w:val="bullet"/>
      <w:lvlText w:val="•"/>
      <w:lvlJc w:val="left"/>
      <w:pPr>
        <w:tabs>
          <w:tab w:val="num" w:pos="3600"/>
        </w:tabs>
        <w:ind w:left="3600" w:hanging="360"/>
      </w:pPr>
      <w:rPr>
        <w:rFonts w:ascii="Arial" w:hAnsi="Arial" w:hint="default"/>
      </w:rPr>
    </w:lvl>
    <w:lvl w:ilvl="5" w:tplc="7BC6CD10" w:tentative="1">
      <w:start w:val="1"/>
      <w:numFmt w:val="bullet"/>
      <w:lvlText w:val="•"/>
      <w:lvlJc w:val="left"/>
      <w:pPr>
        <w:tabs>
          <w:tab w:val="num" w:pos="4320"/>
        </w:tabs>
        <w:ind w:left="4320" w:hanging="360"/>
      </w:pPr>
      <w:rPr>
        <w:rFonts w:ascii="Arial" w:hAnsi="Arial" w:hint="default"/>
      </w:rPr>
    </w:lvl>
    <w:lvl w:ilvl="6" w:tplc="8580DE6C" w:tentative="1">
      <w:start w:val="1"/>
      <w:numFmt w:val="bullet"/>
      <w:lvlText w:val="•"/>
      <w:lvlJc w:val="left"/>
      <w:pPr>
        <w:tabs>
          <w:tab w:val="num" w:pos="5040"/>
        </w:tabs>
        <w:ind w:left="5040" w:hanging="360"/>
      </w:pPr>
      <w:rPr>
        <w:rFonts w:ascii="Arial" w:hAnsi="Arial" w:hint="default"/>
      </w:rPr>
    </w:lvl>
    <w:lvl w:ilvl="7" w:tplc="58205E36" w:tentative="1">
      <w:start w:val="1"/>
      <w:numFmt w:val="bullet"/>
      <w:lvlText w:val="•"/>
      <w:lvlJc w:val="left"/>
      <w:pPr>
        <w:tabs>
          <w:tab w:val="num" w:pos="5760"/>
        </w:tabs>
        <w:ind w:left="5760" w:hanging="360"/>
      </w:pPr>
      <w:rPr>
        <w:rFonts w:ascii="Arial" w:hAnsi="Arial" w:hint="default"/>
      </w:rPr>
    </w:lvl>
    <w:lvl w:ilvl="8" w:tplc="BA409AC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C2608E"/>
    <w:multiLevelType w:val="hybridMultilevel"/>
    <w:tmpl w:val="F2AC7248"/>
    <w:lvl w:ilvl="0" w:tplc="C8D639BE">
      <w:start w:val="1"/>
      <w:numFmt w:val="bullet"/>
      <w:lvlText w:val="•"/>
      <w:lvlJc w:val="left"/>
      <w:pPr>
        <w:tabs>
          <w:tab w:val="num" w:pos="720"/>
        </w:tabs>
        <w:ind w:left="720" w:hanging="360"/>
      </w:pPr>
      <w:rPr>
        <w:rFonts w:ascii="Arial" w:hAnsi="Arial" w:hint="default"/>
      </w:rPr>
    </w:lvl>
    <w:lvl w:ilvl="1" w:tplc="8E688FAE" w:tentative="1">
      <w:start w:val="1"/>
      <w:numFmt w:val="bullet"/>
      <w:lvlText w:val="•"/>
      <w:lvlJc w:val="left"/>
      <w:pPr>
        <w:tabs>
          <w:tab w:val="num" w:pos="1440"/>
        </w:tabs>
        <w:ind w:left="1440" w:hanging="360"/>
      </w:pPr>
      <w:rPr>
        <w:rFonts w:ascii="Arial" w:hAnsi="Arial" w:hint="default"/>
      </w:rPr>
    </w:lvl>
    <w:lvl w:ilvl="2" w:tplc="75888524" w:tentative="1">
      <w:start w:val="1"/>
      <w:numFmt w:val="bullet"/>
      <w:lvlText w:val="•"/>
      <w:lvlJc w:val="left"/>
      <w:pPr>
        <w:tabs>
          <w:tab w:val="num" w:pos="2160"/>
        </w:tabs>
        <w:ind w:left="2160" w:hanging="360"/>
      </w:pPr>
      <w:rPr>
        <w:rFonts w:ascii="Arial" w:hAnsi="Arial" w:hint="default"/>
      </w:rPr>
    </w:lvl>
    <w:lvl w:ilvl="3" w:tplc="37505AE0" w:tentative="1">
      <w:start w:val="1"/>
      <w:numFmt w:val="bullet"/>
      <w:lvlText w:val="•"/>
      <w:lvlJc w:val="left"/>
      <w:pPr>
        <w:tabs>
          <w:tab w:val="num" w:pos="2880"/>
        </w:tabs>
        <w:ind w:left="2880" w:hanging="360"/>
      </w:pPr>
      <w:rPr>
        <w:rFonts w:ascii="Arial" w:hAnsi="Arial" w:hint="default"/>
      </w:rPr>
    </w:lvl>
    <w:lvl w:ilvl="4" w:tplc="9CC4A6C6" w:tentative="1">
      <w:start w:val="1"/>
      <w:numFmt w:val="bullet"/>
      <w:lvlText w:val="•"/>
      <w:lvlJc w:val="left"/>
      <w:pPr>
        <w:tabs>
          <w:tab w:val="num" w:pos="3600"/>
        </w:tabs>
        <w:ind w:left="3600" w:hanging="360"/>
      </w:pPr>
      <w:rPr>
        <w:rFonts w:ascii="Arial" w:hAnsi="Arial" w:hint="default"/>
      </w:rPr>
    </w:lvl>
    <w:lvl w:ilvl="5" w:tplc="A3D22AE4" w:tentative="1">
      <w:start w:val="1"/>
      <w:numFmt w:val="bullet"/>
      <w:lvlText w:val="•"/>
      <w:lvlJc w:val="left"/>
      <w:pPr>
        <w:tabs>
          <w:tab w:val="num" w:pos="4320"/>
        </w:tabs>
        <w:ind w:left="4320" w:hanging="360"/>
      </w:pPr>
      <w:rPr>
        <w:rFonts w:ascii="Arial" w:hAnsi="Arial" w:hint="default"/>
      </w:rPr>
    </w:lvl>
    <w:lvl w:ilvl="6" w:tplc="BBB0F64E" w:tentative="1">
      <w:start w:val="1"/>
      <w:numFmt w:val="bullet"/>
      <w:lvlText w:val="•"/>
      <w:lvlJc w:val="left"/>
      <w:pPr>
        <w:tabs>
          <w:tab w:val="num" w:pos="5040"/>
        </w:tabs>
        <w:ind w:left="5040" w:hanging="360"/>
      </w:pPr>
      <w:rPr>
        <w:rFonts w:ascii="Arial" w:hAnsi="Arial" w:hint="default"/>
      </w:rPr>
    </w:lvl>
    <w:lvl w:ilvl="7" w:tplc="AEBC013C" w:tentative="1">
      <w:start w:val="1"/>
      <w:numFmt w:val="bullet"/>
      <w:lvlText w:val="•"/>
      <w:lvlJc w:val="left"/>
      <w:pPr>
        <w:tabs>
          <w:tab w:val="num" w:pos="5760"/>
        </w:tabs>
        <w:ind w:left="5760" w:hanging="360"/>
      </w:pPr>
      <w:rPr>
        <w:rFonts w:ascii="Arial" w:hAnsi="Arial" w:hint="default"/>
      </w:rPr>
    </w:lvl>
    <w:lvl w:ilvl="8" w:tplc="998655B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F77CF3"/>
    <w:multiLevelType w:val="hybridMultilevel"/>
    <w:tmpl w:val="9110B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552C2A"/>
    <w:multiLevelType w:val="hybridMultilevel"/>
    <w:tmpl w:val="07CEB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0972D6"/>
    <w:multiLevelType w:val="hybridMultilevel"/>
    <w:tmpl w:val="81B6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453DA6"/>
    <w:multiLevelType w:val="hybridMultilevel"/>
    <w:tmpl w:val="A8D47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FC3BF2"/>
    <w:multiLevelType w:val="hybridMultilevel"/>
    <w:tmpl w:val="AD204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216DEF"/>
    <w:multiLevelType w:val="hybridMultilevel"/>
    <w:tmpl w:val="778A6620"/>
    <w:lvl w:ilvl="0" w:tplc="47D892E2">
      <w:start w:val="1"/>
      <w:numFmt w:val="bullet"/>
      <w:lvlText w:val="•"/>
      <w:lvlJc w:val="left"/>
      <w:pPr>
        <w:tabs>
          <w:tab w:val="num" w:pos="720"/>
        </w:tabs>
        <w:ind w:left="720" w:hanging="360"/>
      </w:pPr>
      <w:rPr>
        <w:rFonts w:ascii="Arial" w:hAnsi="Arial" w:hint="default"/>
      </w:rPr>
    </w:lvl>
    <w:lvl w:ilvl="1" w:tplc="7ECCCF9E" w:tentative="1">
      <w:start w:val="1"/>
      <w:numFmt w:val="bullet"/>
      <w:lvlText w:val="•"/>
      <w:lvlJc w:val="left"/>
      <w:pPr>
        <w:tabs>
          <w:tab w:val="num" w:pos="1440"/>
        </w:tabs>
        <w:ind w:left="1440" w:hanging="360"/>
      </w:pPr>
      <w:rPr>
        <w:rFonts w:ascii="Arial" w:hAnsi="Arial" w:hint="default"/>
      </w:rPr>
    </w:lvl>
    <w:lvl w:ilvl="2" w:tplc="7B060A16" w:tentative="1">
      <w:start w:val="1"/>
      <w:numFmt w:val="bullet"/>
      <w:lvlText w:val="•"/>
      <w:lvlJc w:val="left"/>
      <w:pPr>
        <w:tabs>
          <w:tab w:val="num" w:pos="2160"/>
        </w:tabs>
        <w:ind w:left="2160" w:hanging="360"/>
      </w:pPr>
      <w:rPr>
        <w:rFonts w:ascii="Arial" w:hAnsi="Arial" w:hint="default"/>
      </w:rPr>
    </w:lvl>
    <w:lvl w:ilvl="3" w:tplc="6C741DCA" w:tentative="1">
      <w:start w:val="1"/>
      <w:numFmt w:val="bullet"/>
      <w:lvlText w:val="•"/>
      <w:lvlJc w:val="left"/>
      <w:pPr>
        <w:tabs>
          <w:tab w:val="num" w:pos="2880"/>
        </w:tabs>
        <w:ind w:left="2880" w:hanging="360"/>
      </w:pPr>
      <w:rPr>
        <w:rFonts w:ascii="Arial" w:hAnsi="Arial" w:hint="default"/>
      </w:rPr>
    </w:lvl>
    <w:lvl w:ilvl="4" w:tplc="377AC1FA" w:tentative="1">
      <w:start w:val="1"/>
      <w:numFmt w:val="bullet"/>
      <w:lvlText w:val="•"/>
      <w:lvlJc w:val="left"/>
      <w:pPr>
        <w:tabs>
          <w:tab w:val="num" w:pos="3600"/>
        </w:tabs>
        <w:ind w:left="3600" w:hanging="360"/>
      </w:pPr>
      <w:rPr>
        <w:rFonts w:ascii="Arial" w:hAnsi="Arial" w:hint="default"/>
      </w:rPr>
    </w:lvl>
    <w:lvl w:ilvl="5" w:tplc="19448FB4" w:tentative="1">
      <w:start w:val="1"/>
      <w:numFmt w:val="bullet"/>
      <w:lvlText w:val="•"/>
      <w:lvlJc w:val="left"/>
      <w:pPr>
        <w:tabs>
          <w:tab w:val="num" w:pos="4320"/>
        </w:tabs>
        <w:ind w:left="4320" w:hanging="360"/>
      </w:pPr>
      <w:rPr>
        <w:rFonts w:ascii="Arial" w:hAnsi="Arial" w:hint="default"/>
      </w:rPr>
    </w:lvl>
    <w:lvl w:ilvl="6" w:tplc="88A8012E" w:tentative="1">
      <w:start w:val="1"/>
      <w:numFmt w:val="bullet"/>
      <w:lvlText w:val="•"/>
      <w:lvlJc w:val="left"/>
      <w:pPr>
        <w:tabs>
          <w:tab w:val="num" w:pos="5040"/>
        </w:tabs>
        <w:ind w:left="5040" w:hanging="360"/>
      </w:pPr>
      <w:rPr>
        <w:rFonts w:ascii="Arial" w:hAnsi="Arial" w:hint="default"/>
      </w:rPr>
    </w:lvl>
    <w:lvl w:ilvl="7" w:tplc="AC12C4A8" w:tentative="1">
      <w:start w:val="1"/>
      <w:numFmt w:val="bullet"/>
      <w:lvlText w:val="•"/>
      <w:lvlJc w:val="left"/>
      <w:pPr>
        <w:tabs>
          <w:tab w:val="num" w:pos="5760"/>
        </w:tabs>
        <w:ind w:left="5760" w:hanging="360"/>
      </w:pPr>
      <w:rPr>
        <w:rFonts w:ascii="Arial" w:hAnsi="Arial" w:hint="default"/>
      </w:rPr>
    </w:lvl>
    <w:lvl w:ilvl="8" w:tplc="EEFCCB9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8B255B"/>
    <w:multiLevelType w:val="hybridMultilevel"/>
    <w:tmpl w:val="81A4F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812769"/>
    <w:multiLevelType w:val="hybridMultilevel"/>
    <w:tmpl w:val="460A704E"/>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8" w15:restartNumberingAfterBreak="0">
    <w:nsid w:val="7BB479BD"/>
    <w:multiLevelType w:val="hybridMultilevel"/>
    <w:tmpl w:val="2696A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E83971"/>
    <w:multiLevelType w:val="hybridMultilevel"/>
    <w:tmpl w:val="CED8B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3148832">
    <w:abstractNumId w:val="2"/>
  </w:num>
  <w:num w:numId="2" w16cid:durableId="746193593">
    <w:abstractNumId w:val="15"/>
  </w:num>
  <w:num w:numId="3" w16cid:durableId="1637880242">
    <w:abstractNumId w:val="26"/>
  </w:num>
  <w:num w:numId="4" w16cid:durableId="1579824192">
    <w:abstractNumId w:val="18"/>
  </w:num>
  <w:num w:numId="5" w16cid:durableId="1694382966">
    <w:abstractNumId w:val="12"/>
  </w:num>
  <w:num w:numId="6" w16cid:durableId="1556774015">
    <w:abstractNumId w:val="25"/>
  </w:num>
  <w:num w:numId="7" w16cid:durableId="748625271">
    <w:abstractNumId w:val="3"/>
  </w:num>
  <w:num w:numId="8" w16cid:durableId="2055080501">
    <w:abstractNumId w:val="22"/>
  </w:num>
  <w:num w:numId="9" w16cid:durableId="145632752">
    <w:abstractNumId w:val="16"/>
  </w:num>
  <w:num w:numId="10" w16cid:durableId="1545672122">
    <w:abstractNumId w:val="6"/>
  </w:num>
  <w:num w:numId="11" w16cid:durableId="1950970336">
    <w:abstractNumId w:val="7"/>
  </w:num>
  <w:num w:numId="12" w16cid:durableId="1298411898">
    <w:abstractNumId w:val="14"/>
  </w:num>
  <w:num w:numId="13" w16cid:durableId="1400907087">
    <w:abstractNumId w:val="21"/>
  </w:num>
  <w:num w:numId="14" w16cid:durableId="1835103453">
    <w:abstractNumId w:val="5"/>
  </w:num>
  <w:num w:numId="15" w16cid:durableId="2039620240">
    <w:abstractNumId w:val="0"/>
  </w:num>
  <w:num w:numId="16" w16cid:durableId="741760580">
    <w:abstractNumId w:val="10"/>
  </w:num>
  <w:num w:numId="17" w16cid:durableId="577590654">
    <w:abstractNumId w:val="4"/>
  </w:num>
  <w:num w:numId="18" w16cid:durableId="827287434">
    <w:abstractNumId w:val="1"/>
  </w:num>
  <w:num w:numId="19" w16cid:durableId="1033846462">
    <w:abstractNumId w:val="20"/>
  </w:num>
  <w:num w:numId="20" w16cid:durableId="1794130649">
    <w:abstractNumId w:val="8"/>
  </w:num>
  <w:num w:numId="21" w16cid:durableId="879628132">
    <w:abstractNumId w:val="28"/>
  </w:num>
  <w:num w:numId="22" w16cid:durableId="1489978973">
    <w:abstractNumId w:val="17"/>
  </w:num>
  <w:num w:numId="23" w16cid:durableId="1627732908">
    <w:abstractNumId w:val="11"/>
  </w:num>
  <w:num w:numId="24" w16cid:durableId="1188448029">
    <w:abstractNumId w:val="19"/>
  </w:num>
  <w:num w:numId="25" w16cid:durableId="633288970">
    <w:abstractNumId w:val="27"/>
  </w:num>
  <w:num w:numId="26" w16cid:durableId="1251352958">
    <w:abstractNumId w:val="29"/>
  </w:num>
  <w:num w:numId="27" w16cid:durableId="512306845">
    <w:abstractNumId w:val="24"/>
  </w:num>
  <w:num w:numId="28" w16cid:durableId="266427570">
    <w:abstractNumId w:val="23"/>
  </w:num>
  <w:num w:numId="29" w16cid:durableId="982925209">
    <w:abstractNumId w:val="13"/>
  </w:num>
  <w:num w:numId="30" w16cid:durableId="20276360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2C22"/>
    <w:rsid w:val="000822E5"/>
    <w:rsid w:val="00085376"/>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2BC1"/>
    <w:rsid w:val="0017512A"/>
    <w:rsid w:val="00196958"/>
    <w:rsid w:val="001A1E39"/>
    <w:rsid w:val="001A24F3"/>
    <w:rsid w:val="001B405C"/>
    <w:rsid w:val="001B5F45"/>
    <w:rsid w:val="001E1050"/>
    <w:rsid w:val="001E1E1F"/>
    <w:rsid w:val="001E2007"/>
    <w:rsid w:val="001E57C1"/>
    <w:rsid w:val="001E78E0"/>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6ED8"/>
    <w:rsid w:val="003223E0"/>
    <w:rsid w:val="00352C4A"/>
    <w:rsid w:val="00362560"/>
    <w:rsid w:val="00373236"/>
    <w:rsid w:val="003732FD"/>
    <w:rsid w:val="003753B2"/>
    <w:rsid w:val="00376559"/>
    <w:rsid w:val="00382BAA"/>
    <w:rsid w:val="00384D73"/>
    <w:rsid w:val="00393EB6"/>
    <w:rsid w:val="003A3CE5"/>
    <w:rsid w:val="003A6519"/>
    <w:rsid w:val="003B366F"/>
    <w:rsid w:val="003B3F9D"/>
    <w:rsid w:val="003B6C95"/>
    <w:rsid w:val="003E5751"/>
    <w:rsid w:val="003F3578"/>
    <w:rsid w:val="004046A9"/>
    <w:rsid w:val="00404C50"/>
    <w:rsid w:val="00423934"/>
    <w:rsid w:val="00426244"/>
    <w:rsid w:val="004501B9"/>
    <w:rsid w:val="00470A38"/>
    <w:rsid w:val="004874DE"/>
    <w:rsid w:val="004B5334"/>
    <w:rsid w:val="004B6C14"/>
    <w:rsid w:val="004C4F19"/>
    <w:rsid w:val="004D5E9B"/>
    <w:rsid w:val="004D63D9"/>
    <w:rsid w:val="004E6585"/>
    <w:rsid w:val="0050249F"/>
    <w:rsid w:val="00521DC0"/>
    <w:rsid w:val="00523A37"/>
    <w:rsid w:val="00524566"/>
    <w:rsid w:val="00530BEF"/>
    <w:rsid w:val="00552351"/>
    <w:rsid w:val="00561F00"/>
    <w:rsid w:val="00562BA2"/>
    <w:rsid w:val="00562C4E"/>
    <w:rsid w:val="00562DEC"/>
    <w:rsid w:val="00576AB4"/>
    <w:rsid w:val="00577917"/>
    <w:rsid w:val="00590667"/>
    <w:rsid w:val="005969E2"/>
    <w:rsid w:val="005A1689"/>
    <w:rsid w:val="005B61CD"/>
    <w:rsid w:val="005D1D58"/>
    <w:rsid w:val="005D432C"/>
    <w:rsid w:val="005E072C"/>
    <w:rsid w:val="005E0883"/>
    <w:rsid w:val="005E285E"/>
    <w:rsid w:val="005E72F8"/>
    <w:rsid w:val="005F0579"/>
    <w:rsid w:val="005F3A53"/>
    <w:rsid w:val="006062A3"/>
    <w:rsid w:val="00610E08"/>
    <w:rsid w:val="006140BF"/>
    <w:rsid w:val="006161BE"/>
    <w:rsid w:val="00620787"/>
    <w:rsid w:val="00632434"/>
    <w:rsid w:val="0063478F"/>
    <w:rsid w:val="00644256"/>
    <w:rsid w:val="0065320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0501"/>
    <w:rsid w:val="006E3E4E"/>
    <w:rsid w:val="006F45BF"/>
    <w:rsid w:val="006F60E0"/>
    <w:rsid w:val="00702F71"/>
    <w:rsid w:val="00710B67"/>
    <w:rsid w:val="007366DF"/>
    <w:rsid w:val="00757839"/>
    <w:rsid w:val="00770C81"/>
    <w:rsid w:val="00791024"/>
    <w:rsid w:val="00793F0A"/>
    <w:rsid w:val="007A2657"/>
    <w:rsid w:val="007C682C"/>
    <w:rsid w:val="007D2385"/>
    <w:rsid w:val="007E6F99"/>
    <w:rsid w:val="007F214F"/>
    <w:rsid w:val="00800069"/>
    <w:rsid w:val="008042F0"/>
    <w:rsid w:val="00807B75"/>
    <w:rsid w:val="008310A0"/>
    <w:rsid w:val="00835D29"/>
    <w:rsid w:val="00842E7F"/>
    <w:rsid w:val="00852933"/>
    <w:rsid w:val="008566E5"/>
    <w:rsid w:val="008566FE"/>
    <w:rsid w:val="00865B46"/>
    <w:rsid w:val="00880263"/>
    <w:rsid w:val="00896134"/>
    <w:rsid w:val="008A62BC"/>
    <w:rsid w:val="008B4155"/>
    <w:rsid w:val="008B43E7"/>
    <w:rsid w:val="008D763F"/>
    <w:rsid w:val="008F036F"/>
    <w:rsid w:val="008F1308"/>
    <w:rsid w:val="008F78C2"/>
    <w:rsid w:val="00904568"/>
    <w:rsid w:val="00911394"/>
    <w:rsid w:val="00923EF2"/>
    <w:rsid w:val="00926D25"/>
    <w:rsid w:val="00926E9D"/>
    <w:rsid w:val="00932C6E"/>
    <w:rsid w:val="00933F10"/>
    <w:rsid w:val="009423FD"/>
    <w:rsid w:val="009433C5"/>
    <w:rsid w:val="00965881"/>
    <w:rsid w:val="00975DEE"/>
    <w:rsid w:val="009871FF"/>
    <w:rsid w:val="00990799"/>
    <w:rsid w:val="00995D51"/>
    <w:rsid w:val="009A0631"/>
    <w:rsid w:val="009B10ED"/>
    <w:rsid w:val="009C67E5"/>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2E"/>
    <w:rsid w:val="00B50EA8"/>
    <w:rsid w:val="00B64082"/>
    <w:rsid w:val="00B72325"/>
    <w:rsid w:val="00B81AD3"/>
    <w:rsid w:val="00B829D8"/>
    <w:rsid w:val="00B84B5B"/>
    <w:rsid w:val="00B86446"/>
    <w:rsid w:val="00BA1176"/>
    <w:rsid w:val="00BA505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0163"/>
    <w:rsid w:val="00D62ACD"/>
    <w:rsid w:val="00DA36EE"/>
    <w:rsid w:val="00DB116D"/>
    <w:rsid w:val="00DD17CC"/>
    <w:rsid w:val="00DE217A"/>
    <w:rsid w:val="00DF23DC"/>
    <w:rsid w:val="00DF321B"/>
    <w:rsid w:val="00E05287"/>
    <w:rsid w:val="00E230E0"/>
    <w:rsid w:val="00E44015"/>
    <w:rsid w:val="00E51AAC"/>
    <w:rsid w:val="00E66CC0"/>
    <w:rsid w:val="00E728A9"/>
    <w:rsid w:val="00E807D9"/>
    <w:rsid w:val="00EA0F4E"/>
    <w:rsid w:val="00EA295B"/>
    <w:rsid w:val="00EA3B9B"/>
    <w:rsid w:val="00EA6801"/>
    <w:rsid w:val="00EB4F96"/>
    <w:rsid w:val="00ED7072"/>
    <w:rsid w:val="00EE3132"/>
    <w:rsid w:val="00EE3D9D"/>
    <w:rsid w:val="00EE5DA0"/>
    <w:rsid w:val="00EE6F25"/>
    <w:rsid w:val="00EF4F35"/>
    <w:rsid w:val="00F02126"/>
    <w:rsid w:val="00F03D85"/>
    <w:rsid w:val="00F07C8C"/>
    <w:rsid w:val="00F249F1"/>
    <w:rsid w:val="00F25B9D"/>
    <w:rsid w:val="00F2664E"/>
    <w:rsid w:val="00F31163"/>
    <w:rsid w:val="00F31C04"/>
    <w:rsid w:val="00F442A7"/>
    <w:rsid w:val="00F56DA5"/>
    <w:rsid w:val="00F57A89"/>
    <w:rsid w:val="00F61A20"/>
    <w:rsid w:val="00F63DD9"/>
    <w:rsid w:val="00F664C3"/>
    <w:rsid w:val="00F67644"/>
    <w:rsid w:val="00F70E15"/>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459F3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890126">
      <w:bodyDiv w:val="1"/>
      <w:marLeft w:val="0"/>
      <w:marRight w:val="0"/>
      <w:marTop w:val="0"/>
      <w:marBottom w:val="0"/>
      <w:divBdr>
        <w:top w:val="none" w:sz="0" w:space="0" w:color="auto"/>
        <w:left w:val="none" w:sz="0" w:space="0" w:color="auto"/>
        <w:bottom w:val="none" w:sz="0" w:space="0" w:color="auto"/>
        <w:right w:val="none" w:sz="0" w:space="0" w:color="auto"/>
      </w:divBdr>
      <w:divsChild>
        <w:div w:id="1462110917">
          <w:marLeft w:val="360"/>
          <w:marRight w:val="0"/>
          <w:marTop w:val="200"/>
          <w:marBottom w:val="0"/>
          <w:divBdr>
            <w:top w:val="none" w:sz="0" w:space="0" w:color="auto"/>
            <w:left w:val="none" w:sz="0" w:space="0" w:color="auto"/>
            <w:bottom w:val="none" w:sz="0" w:space="0" w:color="auto"/>
            <w:right w:val="none" w:sz="0" w:space="0" w:color="auto"/>
          </w:divBdr>
        </w:div>
        <w:div w:id="2037386138">
          <w:marLeft w:val="360"/>
          <w:marRight w:val="0"/>
          <w:marTop w:val="200"/>
          <w:marBottom w:val="0"/>
          <w:divBdr>
            <w:top w:val="none" w:sz="0" w:space="0" w:color="auto"/>
            <w:left w:val="none" w:sz="0" w:space="0" w:color="auto"/>
            <w:bottom w:val="none" w:sz="0" w:space="0" w:color="auto"/>
            <w:right w:val="none" w:sz="0" w:space="0" w:color="auto"/>
          </w:divBdr>
        </w:div>
        <w:div w:id="859246478">
          <w:marLeft w:val="360"/>
          <w:marRight w:val="0"/>
          <w:marTop w:val="200"/>
          <w:marBottom w:val="0"/>
          <w:divBdr>
            <w:top w:val="none" w:sz="0" w:space="0" w:color="auto"/>
            <w:left w:val="none" w:sz="0" w:space="0" w:color="auto"/>
            <w:bottom w:val="none" w:sz="0" w:space="0" w:color="auto"/>
            <w:right w:val="none" w:sz="0" w:space="0" w:color="auto"/>
          </w:divBdr>
        </w:div>
        <w:div w:id="610822225">
          <w:marLeft w:val="360"/>
          <w:marRight w:val="0"/>
          <w:marTop w:val="200"/>
          <w:marBottom w:val="0"/>
          <w:divBdr>
            <w:top w:val="none" w:sz="0" w:space="0" w:color="auto"/>
            <w:left w:val="none" w:sz="0" w:space="0" w:color="auto"/>
            <w:bottom w:val="none" w:sz="0" w:space="0" w:color="auto"/>
            <w:right w:val="none" w:sz="0" w:space="0" w:color="auto"/>
          </w:divBdr>
        </w:div>
        <w:div w:id="353118763">
          <w:marLeft w:val="360"/>
          <w:marRight w:val="0"/>
          <w:marTop w:val="200"/>
          <w:marBottom w:val="0"/>
          <w:divBdr>
            <w:top w:val="none" w:sz="0" w:space="0" w:color="auto"/>
            <w:left w:val="none" w:sz="0" w:space="0" w:color="auto"/>
            <w:bottom w:val="none" w:sz="0" w:space="0" w:color="auto"/>
            <w:right w:val="none" w:sz="0" w:space="0" w:color="auto"/>
          </w:divBdr>
        </w:div>
        <w:div w:id="1421946135">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2595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11</Pages>
  <Words>4387</Words>
  <Characters>25010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29339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Angharad Lewis</cp:lastModifiedBy>
  <cp:revision>2</cp:revision>
  <cp:lastPrinted>2014-10-10T07:42:00Z</cp:lastPrinted>
  <dcterms:created xsi:type="dcterms:W3CDTF">2022-12-13T17:02:00Z</dcterms:created>
  <dcterms:modified xsi:type="dcterms:W3CDTF">2022-12-13T17:02:00Z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