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1AEFBE" w14:textId="206C2989" w:rsidR="004D3590" w:rsidRDefault="004D3590">
      <w:r>
        <w:softHyphen/>
      </w:r>
    </w:p>
    <w:sdt>
      <w:sdtPr>
        <w:id w:val="1096828594"/>
        <w:docPartObj>
          <w:docPartGallery w:val="Cover Pages"/>
          <w:docPartUnique/>
        </w:docPartObj>
      </w:sdtPr>
      <w:sdtEndPr>
        <w:rPr>
          <w:rFonts w:ascii="Times New Roman" w:hAnsi="Times New Roman" w:cs="Times New Roman"/>
          <w:b/>
        </w:rPr>
      </w:sdtEndPr>
      <w:sdtContent>
        <w:p w14:paraId="19942F9A" w14:textId="544D1491" w:rsidR="000A7E8E" w:rsidRDefault="000A7E8E">
          <w:r>
            <w:rPr>
              <w:noProof/>
            </w:rPr>
            <mc:AlternateContent>
              <mc:Choice Requires="wps">
                <w:drawing>
                  <wp:anchor distT="0" distB="0" distL="114300" distR="114300" simplePos="0" relativeHeight="251665408" behindDoc="0" locked="0" layoutInCell="1" allowOverlap="1" wp14:anchorId="64F2F445" wp14:editId="5791E64A">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Helvetica" w:hAnsi="Helvetica"/>
                                    <w:i/>
                                    <w:color w:val="262626" w:themeColor="text1" w:themeTint="D9"/>
                                    <w:sz w:val="28"/>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201E374C" w14:textId="0F89A4A7" w:rsidR="000A7E8E" w:rsidRPr="000A7E8E" w:rsidRDefault="000A7E8E">
                                    <w:pPr>
                                      <w:pStyle w:val="NoSpacing"/>
                                      <w:spacing w:after="480"/>
                                      <w:rPr>
                                        <w:rFonts w:ascii="Helvetica" w:hAnsi="Helvetica"/>
                                        <w:i/>
                                        <w:color w:val="262626" w:themeColor="text1" w:themeTint="D9"/>
                                        <w:sz w:val="28"/>
                                        <w:szCs w:val="32"/>
                                      </w:rPr>
                                    </w:pPr>
                                    <w:r w:rsidRPr="000A7E8E">
                                      <w:rPr>
                                        <w:rFonts w:ascii="Helvetica" w:hAnsi="Helvetica"/>
                                        <w:i/>
                                        <w:color w:val="262626" w:themeColor="text1" w:themeTint="D9"/>
                                        <w:sz w:val="28"/>
                                        <w:szCs w:val="32"/>
                                      </w:rPr>
                                      <w:t>Kelly Ann Whitcombe</w:t>
                                    </w:r>
                                  </w:p>
                                </w:sdtContent>
                              </w:sdt>
                              <w:p w14:paraId="423C15E8" w14:textId="4349061B" w:rsidR="000A7E8E" w:rsidRPr="000A7E8E" w:rsidRDefault="00BD7041">
                                <w:pPr>
                                  <w:pStyle w:val="NoSpacing"/>
                                  <w:rPr>
                                    <w:rFonts w:ascii="Helvetica" w:hAnsi="Helvetica"/>
                                    <w:i/>
                                    <w:color w:val="262626" w:themeColor="text1" w:themeTint="D9"/>
                                    <w:sz w:val="26"/>
                                    <w:szCs w:val="26"/>
                                  </w:rPr>
                                </w:pPr>
                                <w:sdt>
                                  <w:sdtPr>
                                    <w:rPr>
                                      <w:rFonts w:ascii="Helvetica" w:hAnsi="Helvetica"/>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EndPr/>
                                  <w:sdtContent>
                                    <w:r w:rsidR="000A7E8E" w:rsidRPr="000A7E8E">
                                      <w:rPr>
                                        <w:rFonts w:ascii="Helvetica" w:hAnsi="Helvetica"/>
                                        <w:i/>
                                        <w:color w:val="262626" w:themeColor="text1" w:themeTint="D9"/>
                                        <w:sz w:val="26"/>
                                        <w:szCs w:val="26"/>
                                      </w:rPr>
                                      <w:t>P144754</w:t>
                                    </w:r>
                                  </w:sdtContent>
                                </w:sdt>
                                <w:r w:rsidR="000A7E8E" w:rsidRPr="000A7E8E">
                                  <w:rPr>
                                    <w:rFonts w:ascii="Helvetica" w:hAnsi="Helvetica"/>
                                    <w:i/>
                                    <w:color w:val="262626" w:themeColor="text1" w:themeTint="D9"/>
                                    <w:sz w:val="26"/>
                                    <w:szCs w:val="26"/>
                                  </w:rPr>
                                  <w:t xml:space="preserve"> | </w:t>
                                </w:r>
                                <w:sdt>
                                  <w:sdtPr>
                                    <w:rPr>
                                      <w:rFonts w:ascii="Helvetica" w:hAnsi="Helvetica"/>
                                      <w:i/>
                                      <w:color w:val="262626" w:themeColor="text1" w:themeTint="D9"/>
                                      <w:sz w:val="26"/>
                                      <w:szCs w:val="26"/>
                                    </w:rPr>
                                    <w:alias w:val="Company Address"/>
                                    <w:tag w:val=""/>
                                    <w:id w:val="-92392518"/>
                                    <w:dataBinding w:prefixMappings="xmlns:ns0='http://schemas.microsoft.com/office/2006/coverPageProps' " w:xpath="/ns0:CoverPageProperties[1]/ns0:CompanyAddress[1]" w:storeItemID="{55AF091B-3C7A-41E3-B477-F2FDAA23CFDA}"/>
                                    <w15:appearance w15:val="hidden"/>
                                    <w:text/>
                                  </w:sdtPr>
                                  <w:sdtEndPr/>
                                  <w:sdtContent>
                                    <w:r w:rsidR="000A7E8E" w:rsidRPr="000A7E8E">
                                      <w:rPr>
                                        <w:rFonts w:ascii="Helvetica" w:hAnsi="Helvetica"/>
                                        <w:i/>
                                        <w:color w:val="262626" w:themeColor="text1" w:themeTint="D9"/>
                                        <w:sz w:val="26"/>
                                        <w:szCs w:val="26"/>
                                      </w:rPr>
                                      <w:t>Graphic Design</w:t>
                                    </w:r>
                                  </w:sdtContent>
                                </w:sdt>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64F2F445" id="_x0000_t202" coordsize="21600,21600" o:spt="202" path="m0,0l0,21600,21600,21600,21600,0xe">
                    <v:stroke joinstyle="miter"/>
                    <v:path gradientshapeok="t" o:connecttype="rect"/>
                  </v:shapetype>
                  <v:shape id="Text Box 36" o:spid="_x0000_s1026" type="#_x0000_t202" alt="Title: Title and subtitle" style="position:absolute;margin-left:0;margin-top:0;width:435.75pt;height:214.55pt;z-index:251665408;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" filled="f" stroked="f" strokeweight=".5pt">
                    <v:textbox inset="93.6pt,7.2pt,0,1in">
                      <w:txbxContent>
                        <w:sdt>
                          <w:sdtPr>
                            <w:rPr>
                              <w:rFonts w:ascii="Helvetica" w:hAnsi="Helvetica"/>
                              <w:i/>
                              <w:color w:val="262626" w:themeColor="text1" w:themeTint="D9"/>
                              <w:sz w:val="28"/>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201E374C" w14:textId="0F89A4A7" w:rsidR="000A7E8E" w:rsidRPr="000A7E8E" w:rsidRDefault="000A7E8E">
                              <w:pPr>
                                <w:pStyle w:val="NoSpacing"/>
                                <w:spacing w:after="480"/>
                                <w:rPr>
                                  <w:rFonts w:ascii="Helvetica" w:hAnsi="Helvetica"/>
                                  <w:i/>
                                  <w:color w:val="262626" w:themeColor="text1" w:themeTint="D9"/>
                                  <w:sz w:val="28"/>
                                  <w:szCs w:val="32"/>
                                </w:rPr>
                              </w:pPr>
                              <w:r w:rsidRPr="000A7E8E">
                                <w:rPr>
                                  <w:rFonts w:ascii="Helvetica" w:hAnsi="Helvetica"/>
                                  <w:i/>
                                  <w:color w:val="262626" w:themeColor="text1" w:themeTint="D9"/>
                                  <w:sz w:val="28"/>
                                  <w:szCs w:val="32"/>
                                </w:rPr>
                                <w:t>Kelly Ann Whitcombe</w:t>
                              </w:r>
                            </w:p>
                          </w:sdtContent>
                        </w:sdt>
                        <w:p w14:paraId="423C15E8" w14:textId="4349061B" w:rsidR="000A7E8E" w:rsidRPr="000A7E8E" w:rsidRDefault="00BD7041">
                          <w:pPr>
                            <w:pStyle w:val="NoSpacing"/>
                            <w:rPr>
                              <w:rFonts w:ascii="Helvetica" w:hAnsi="Helvetica"/>
                              <w:i/>
                              <w:color w:val="262626" w:themeColor="text1" w:themeTint="D9"/>
                              <w:sz w:val="26"/>
                              <w:szCs w:val="26"/>
                            </w:rPr>
                          </w:pPr>
                          <w:sdt>
                            <w:sdtPr>
                              <w:rPr>
                                <w:rFonts w:ascii="Helvetica" w:hAnsi="Helvetica"/>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EndPr/>
                            <w:sdtContent>
                              <w:r w:rsidR="000A7E8E" w:rsidRPr="000A7E8E">
                                <w:rPr>
                                  <w:rFonts w:ascii="Helvetica" w:hAnsi="Helvetica"/>
                                  <w:i/>
                                  <w:color w:val="262626" w:themeColor="text1" w:themeTint="D9"/>
                                  <w:sz w:val="26"/>
                                  <w:szCs w:val="26"/>
                                </w:rPr>
                                <w:t>P144754</w:t>
                              </w:r>
                            </w:sdtContent>
                          </w:sdt>
                          <w:r w:rsidR="000A7E8E" w:rsidRPr="000A7E8E">
                            <w:rPr>
                              <w:rFonts w:ascii="Helvetica" w:hAnsi="Helvetica"/>
                              <w:i/>
                              <w:color w:val="262626" w:themeColor="text1" w:themeTint="D9"/>
                              <w:sz w:val="26"/>
                              <w:szCs w:val="26"/>
                            </w:rPr>
                            <w:t xml:space="preserve"> | </w:t>
                          </w:r>
                          <w:sdt>
                            <w:sdtPr>
                              <w:rPr>
                                <w:rFonts w:ascii="Helvetica" w:hAnsi="Helvetica"/>
                                <w:i/>
                                <w:color w:val="262626" w:themeColor="text1" w:themeTint="D9"/>
                                <w:sz w:val="26"/>
                                <w:szCs w:val="26"/>
                              </w:rPr>
                              <w:alias w:val="Company Address"/>
                              <w:tag w:val=""/>
                              <w:id w:val="-92392518"/>
                              <w:dataBinding w:prefixMappings="xmlns:ns0='http://schemas.microsoft.com/office/2006/coverPageProps' " w:xpath="/ns0:CoverPageProperties[1]/ns0:CompanyAddress[1]" w:storeItemID="{55AF091B-3C7A-41E3-B477-F2FDAA23CFDA}"/>
                              <w15:appearance w15:val="hidden"/>
                              <w:text/>
                            </w:sdtPr>
                            <w:sdtEndPr/>
                            <w:sdtContent>
                              <w:r w:rsidR="000A7E8E" w:rsidRPr="000A7E8E">
                                <w:rPr>
                                  <w:rFonts w:ascii="Helvetica" w:hAnsi="Helvetica"/>
                                  <w:i/>
                                  <w:color w:val="262626" w:themeColor="text1" w:themeTint="D9"/>
                                  <w:sz w:val="26"/>
                                  <w:szCs w:val="26"/>
                                </w:rPr>
                                <w:t>Graphic Design</w:t>
                              </w:r>
                            </w:sdtContent>
                          </w:sdt>
                        </w:p>
                      </w:txbxContent>
                    </v:textbox>
                    <w10:wrap anchorx="page" anchory="page"/>
                  </v:shape>
                </w:pict>
              </mc:Fallback>
            </mc:AlternateContent>
          </w:r>
          <w:r>
            <w:rPr>
              <w:noProof/>
            </w:rPr>
            <mc:AlternateContent>
              <mc:Choice Requires="wps">
                <w:drawing>
                  <wp:anchor distT="0" distB="0" distL="114300" distR="114300" simplePos="0" relativeHeight="251664384" behindDoc="1" locked="0" layoutInCell="1" allowOverlap="1" wp14:anchorId="133C7BF4" wp14:editId="126BF5AB">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1604010</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4AE7BC1" id="Straight Connector 37" o:spid="_x0000_s1026" style="position:absolute;z-index:-251652096;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&#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63360" behindDoc="0" locked="0" layoutInCell="1" allowOverlap="1" wp14:anchorId="52BC532C" wp14:editId="1DCFA5B7">
                    <wp:simplePos x="0" y="0"/>
                    <wp:positionH relativeFrom="page">
                      <wp:align>left</wp:align>
                    </wp:positionH>
                    <mc:AlternateContent>
                      <mc:Choice Requires="wp14">
                        <wp:positionV relativeFrom="page">
                          <wp14:pctPosVOffset>15000</wp14:pctPosVOffset>
                        </wp:positionV>
                      </mc:Choice>
                      <mc:Fallback>
                        <wp:positionV relativeFrom="page">
                          <wp:posOffset>1604010</wp:posOffset>
                        </wp:positionV>
                      </mc:Fallback>
                    </mc:AlternateContent>
                    <wp:extent cx="6725285" cy="1645285"/>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6725285" cy="1645285"/>
                            </a:xfrm>
                            <a:prstGeom prst="rect">
                              <a:avLst/>
                            </a:prstGeom>
                            <a:noFill/>
                            <a:ln w="6350">
                              <a:noFill/>
                            </a:ln>
                          </wps:spPr>
                          <wps:txbx>
                            <w:txbxContent>
                              <w:sdt>
                                <w:sdtPr>
                                  <w:rPr>
                                    <w:rFonts w:ascii="Helvetica" w:hAnsi="Helvetica"/>
                                    <w:b/>
                                    <w:caps/>
                                    <w:color w:val="262626" w:themeColor="text1" w:themeTint="D9"/>
                                    <w:sz w:val="48"/>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14CA1693" w14:textId="517DD0C0" w:rsidR="000A7E8E" w:rsidRPr="000A7E8E" w:rsidRDefault="000A7E8E">
                                    <w:pPr>
                                      <w:pStyle w:val="NoSpacing"/>
                                      <w:spacing w:after="900"/>
                                      <w:rPr>
                                        <w:rFonts w:ascii="Helvetica" w:hAnsi="Helvetica"/>
                                        <w:b/>
                                        <w:caps/>
                                        <w:color w:val="262626" w:themeColor="text1" w:themeTint="D9"/>
                                        <w:sz w:val="48"/>
                                        <w:szCs w:val="120"/>
                                      </w:rPr>
                                    </w:pPr>
                                    <w:r w:rsidRPr="000A7E8E">
                                      <w:rPr>
                                        <w:rFonts w:ascii="Helvetica" w:hAnsi="Helvetica"/>
                                        <w:b/>
                                        <w:caps/>
                                        <w:color w:val="262626" w:themeColor="text1" w:themeTint="D9"/>
                                        <w:sz w:val="48"/>
                                        <w:szCs w:val="120"/>
                                      </w:rPr>
                                      <w:t>branding and advertising: Past, present, and future</w:t>
                                    </w:r>
                                  </w:p>
                                </w:sdtContent>
                              </w:sdt>
                              <w:sdt>
                                <w:sdtPr>
                                  <w:rPr>
                                    <w:rFonts w:ascii="Helvetica" w:hAnsi="Helvetica"/>
                                    <w:color w:val="262626" w:themeColor="text1" w:themeTint="D9"/>
                                    <w:sz w:val="32"/>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27D0C05F" w14:textId="0BF61F6C" w:rsidR="000A7E8E" w:rsidRPr="000A7E8E" w:rsidRDefault="000A7E8E">
                                    <w:pPr>
                                      <w:pStyle w:val="NoSpacing"/>
                                      <w:rPr>
                                        <w:rFonts w:ascii="Helvetica" w:hAnsi="Helvetica"/>
                                        <w:i/>
                                        <w:color w:val="262626" w:themeColor="text1" w:themeTint="D9"/>
                                        <w:sz w:val="32"/>
                                        <w:szCs w:val="36"/>
                                      </w:rPr>
                                    </w:pPr>
                                    <w:r w:rsidRPr="000A7E8E">
                                      <w:rPr>
                                        <w:rFonts w:ascii="Helvetica" w:hAnsi="Helvetica"/>
                                        <w:color w:val="262626" w:themeColor="text1" w:themeTint="D9"/>
                                        <w:sz w:val="32"/>
                                        <w:szCs w:val="36"/>
                                      </w:rPr>
                                      <w:t>DISSERTATION PROPOSAL</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52BC532C" id="Text Box 38" o:spid="_x0000_s1027" type="#_x0000_t202" alt="Title: Title and subtitle" style="position:absolute;margin-left:0;margin-top:0;width:529.55pt;height:129.55pt;z-index:251663360;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" filled="f" stroked="f" strokeweight=".5pt">
                    <v:textbox style="mso-fit-shape-to-text:t" inset="93.6pt,,0">
                      <w:txbxContent>
                        <w:sdt>
                          <w:sdtPr>
                            <w:rPr>
                              <w:rFonts w:ascii="Helvetica" w:hAnsi="Helvetica"/>
                              <w:b/>
                              <w:caps/>
                              <w:color w:val="262626" w:themeColor="text1" w:themeTint="D9"/>
                              <w:sz w:val="48"/>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14CA1693" w14:textId="517DD0C0" w:rsidR="000A7E8E" w:rsidRPr="000A7E8E" w:rsidRDefault="000A7E8E">
                              <w:pPr>
                                <w:pStyle w:val="NoSpacing"/>
                                <w:spacing w:after="900"/>
                                <w:rPr>
                                  <w:rFonts w:ascii="Helvetica" w:hAnsi="Helvetica"/>
                                  <w:b/>
                                  <w:caps/>
                                  <w:color w:val="262626" w:themeColor="text1" w:themeTint="D9"/>
                                  <w:sz w:val="48"/>
                                  <w:szCs w:val="120"/>
                                </w:rPr>
                              </w:pPr>
                              <w:r w:rsidRPr="000A7E8E">
                                <w:rPr>
                                  <w:rFonts w:ascii="Helvetica" w:hAnsi="Helvetica"/>
                                  <w:b/>
                                  <w:caps/>
                                  <w:color w:val="262626" w:themeColor="text1" w:themeTint="D9"/>
                                  <w:sz w:val="48"/>
                                  <w:szCs w:val="120"/>
                                </w:rPr>
                                <w:t>branding and advertising: Past, present, and future</w:t>
                              </w:r>
                            </w:p>
                          </w:sdtContent>
                        </w:sdt>
                        <w:sdt>
                          <w:sdtPr>
                            <w:rPr>
                              <w:rFonts w:ascii="Helvetica" w:hAnsi="Helvetica"/>
                              <w:color w:val="262626" w:themeColor="text1" w:themeTint="D9"/>
                              <w:sz w:val="32"/>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27D0C05F" w14:textId="0BF61F6C" w:rsidR="000A7E8E" w:rsidRPr="000A7E8E" w:rsidRDefault="000A7E8E">
                              <w:pPr>
                                <w:pStyle w:val="NoSpacing"/>
                                <w:rPr>
                                  <w:rFonts w:ascii="Helvetica" w:hAnsi="Helvetica"/>
                                  <w:i/>
                                  <w:color w:val="262626" w:themeColor="text1" w:themeTint="D9"/>
                                  <w:sz w:val="32"/>
                                  <w:szCs w:val="36"/>
                                </w:rPr>
                              </w:pPr>
                              <w:r w:rsidRPr="000A7E8E">
                                <w:rPr>
                                  <w:rFonts w:ascii="Helvetica" w:hAnsi="Helvetica"/>
                                  <w:color w:val="262626" w:themeColor="text1" w:themeTint="D9"/>
                                  <w:sz w:val="32"/>
                                  <w:szCs w:val="36"/>
                                </w:rPr>
                                <w:t>DISSERTATION PROPOSAL</w:t>
                              </w:r>
                            </w:p>
                          </w:sdtContent>
                        </w:sdt>
                      </w:txbxContent>
                    </v:textbox>
                    <w10:wrap anchorx="page" anchory="page"/>
                  </v:shape>
                </w:pict>
              </mc:Fallback>
            </mc:AlternateContent>
          </w:r>
        </w:p>
        <w:p w14:paraId="21E605B8" w14:textId="187DEEA2" w:rsidR="000A7E8E" w:rsidRDefault="000A7E8E">
          <w:pPr>
            <w:rPr>
              <w:rFonts w:ascii="Times New Roman" w:hAnsi="Times New Roman" w:cs="Times New Roman"/>
              <w:b/>
            </w:rPr>
          </w:pPr>
          <w:r>
            <w:rPr>
              <w:rFonts w:ascii="Times New Roman" w:hAnsi="Times New Roman" w:cs="Times New Roman"/>
              <w:b/>
            </w:rPr>
            <w:br w:type="page"/>
          </w:r>
        </w:p>
      </w:sdtContent>
    </w:sdt>
    <w:p w14:paraId="77F74820" w14:textId="4BEEC41A" w:rsidR="00BA0CD4" w:rsidRDefault="00BA0CD4" w:rsidP="000A7E8E">
      <w:pPr>
        <w:spacing w:line="480" w:lineRule="auto"/>
        <w:jc w:val="center"/>
        <w:rPr>
          <w:rFonts w:ascii="Times New Roman" w:hAnsi="Times New Roman" w:cs="Times New Roman"/>
          <w:b/>
        </w:rPr>
      </w:pPr>
      <w:r w:rsidRPr="00155BA2">
        <w:rPr>
          <w:rFonts w:ascii="Times New Roman" w:hAnsi="Times New Roman" w:cs="Times New Roman"/>
          <w:b/>
        </w:rPr>
        <w:lastRenderedPageBreak/>
        <w:t>Branding and Advertising: Past, Present, and Future</w:t>
      </w:r>
    </w:p>
    <w:p w14:paraId="7D34E2AD" w14:textId="77777777" w:rsidR="000A7E8E" w:rsidRPr="000A7E8E" w:rsidRDefault="000A7E8E" w:rsidP="000A7E8E">
      <w:pPr>
        <w:spacing w:line="480" w:lineRule="auto"/>
        <w:jc w:val="center"/>
        <w:rPr>
          <w:rFonts w:ascii="Times New Roman" w:hAnsi="Times New Roman" w:cs="Times New Roman"/>
          <w:b/>
        </w:rPr>
      </w:pPr>
    </w:p>
    <w:p w14:paraId="6496E2F7" w14:textId="3D028DD5" w:rsidR="00BA0CD4" w:rsidRDefault="00653D52" w:rsidP="003E124E">
      <w:pPr>
        <w:spacing w:line="480" w:lineRule="auto"/>
        <w:ind w:firstLine="720"/>
        <w:rPr>
          <w:rFonts w:ascii="Times New Roman" w:hAnsi="Times New Roman" w:cs="Times New Roman"/>
        </w:rPr>
      </w:pPr>
      <w:r w:rsidRPr="009F5802">
        <w:rPr>
          <w:rFonts w:ascii="Times New Roman" w:hAnsi="Times New Roman" w:cs="Times New Roman"/>
        </w:rPr>
        <w:t>Throughout time, branding and advertising have been through various changes. From the emergence of the printing press, the</w:t>
      </w:r>
      <w:r w:rsidR="003F076B" w:rsidRPr="009F5802">
        <w:rPr>
          <w:rFonts w:ascii="Times New Roman" w:hAnsi="Times New Roman" w:cs="Times New Roman"/>
        </w:rPr>
        <w:t xml:space="preserve"> invention of </w:t>
      </w:r>
      <w:r w:rsidR="009F5802">
        <w:rPr>
          <w:rFonts w:ascii="Times New Roman" w:hAnsi="Times New Roman" w:cs="Times New Roman"/>
        </w:rPr>
        <w:t xml:space="preserve">the </w:t>
      </w:r>
      <w:r w:rsidR="003F076B" w:rsidRPr="009F5802">
        <w:rPr>
          <w:rFonts w:ascii="Times New Roman" w:hAnsi="Times New Roman" w:cs="Times New Roman"/>
        </w:rPr>
        <w:t>television, and the boom of the internet. Branding and advertising have adapt</w:t>
      </w:r>
      <w:r w:rsidR="009F5802">
        <w:rPr>
          <w:rFonts w:ascii="Times New Roman" w:hAnsi="Times New Roman" w:cs="Times New Roman"/>
        </w:rPr>
        <w:t>ed</w:t>
      </w:r>
      <w:r w:rsidR="003F076B" w:rsidRPr="009F5802">
        <w:rPr>
          <w:rFonts w:ascii="Times New Roman" w:hAnsi="Times New Roman" w:cs="Times New Roman"/>
        </w:rPr>
        <w:t xml:space="preserve"> to these changes </w:t>
      </w:r>
      <w:r w:rsidR="009F5802">
        <w:rPr>
          <w:rFonts w:ascii="Times New Roman" w:hAnsi="Times New Roman" w:cs="Times New Roman"/>
        </w:rPr>
        <w:t xml:space="preserve">and continue to suit new mediums for </w:t>
      </w:r>
      <w:r w:rsidR="003F076B" w:rsidRPr="009F5802">
        <w:rPr>
          <w:rFonts w:ascii="Times New Roman" w:hAnsi="Times New Roman" w:cs="Times New Roman"/>
        </w:rPr>
        <w:t>an increasingly opinionated audience.</w:t>
      </w:r>
      <w:r w:rsidR="009F5802">
        <w:rPr>
          <w:rFonts w:ascii="Times New Roman" w:hAnsi="Times New Roman" w:cs="Times New Roman"/>
        </w:rPr>
        <w:t xml:space="preserve"> </w:t>
      </w:r>
      <w:sdt>
        <w:sdtPr>
          <w:rPr>
            <w:rFonts w:ascii="Times New Roman" w:hAnsi="Times New Roman" w:cs="Times New Roman"/>
          </w:rPr>
          <w:id w:val="219951776"/>
          <w:citation/>
        </w:sdtPr>
        <w:sdtEndPr/>
        <w:sdtContent>
          <w:r w:rsidR="009F5802">
            <w:rPr>
              <w:rFonts w:ascii="Times New Roman" w:hAnsi="Times New Roman" w:cs="Times New Roman"/>
            </w:rPr>
            <w:fldChar w:fldCharType="begin"/>
          </w:r>
          <w:r w:rsidR="00841B92">
            <w:rPr>
              <w:rFonts w:ascii="Times New Roman" w:hAnsi="Times New Roman" w:cs="Times New Roman"/>
            </w:rPr>
            <w:instrText xml:space="preserve">CITATION Jos16 \l 1033 </w:instrText>
          </w:r>
          <w:r w:rsidR="009F5802">
            <w:rPr>
              <w:rFonts w:ascii="Times New Roman" w:hAnsi="Times New Roman" w:cs="Times New Roman"/>
            </w:rPr>
            <w:fldChar w:fldCharType="separate"/>
          </w:r>
          <w:r w:rsidR="00841B92" w:rsidRPr="00841B92">
            <w:rPr>
              <w:rFonts w:ascii="Times New Roman" w:hAnsi="Times New Roman" w:cs="Times New Roman"/>
              <w:noProof/>
            </w:rPr>
            <w:t>(Gallegos, 2016)</w:t>
          </w:r>
          <w:r w:rsidR="009F5802">
            <w:rPr>
              <w:rFonts w:ascii="Times New Roman" w:hAnsi="Times New Roman" w:cs="Times New Roman"/>
            </w:rPr>
            <w:fldChar w:fldCharType="end"/>
          </w:r>
        </w:sdtContent>
      </w:sdt>
      <w:r w:rsidR="002E0E27">
        <w:rPr>
          <w:rFonts w:ascii="Times New Roman" w:hAnsi="Times New Roman" w:cs="Times New Roman"/>
        </w:rPr>
        <w:t xml:space="preserve"> </w:t>
      </w:r>
      <w:r w:rsidR="00AD4863">
        <w:rPr>
          <w:rFonts w:ascii="Times New Roman" w:hAnsi="Times New Roman" w:cs="Times New Roman"/>
        </w:rPr>
        <w:t xml:space="preserve">I will </w:t>
      </w:r>
      <w:r w:rsidR="00891CF0">
        <w:rPr>
          <w:rFonts w:ascii="Times New Roman" w:hAnsi="Times New Roman" w:cs="Times New Roman"/>
        </w:rPr>
        <w:t xml:space="preserve">explore the evolution of advertising and the way companies and people brand themselves in the past, present, and where it is heading in the future through current statistics. Thus, presenting my three keywords: Past, Present, and Future. These will be backed up by popular advertising techniques used by companies or people, such as, Marlboro, Kellogg’s, </w:t>
      </w:r>
      <w:r w:rsidR="00CC4E31">
        <w:rPr>
          <w:rFonts w:ascii="Times New Roman" w:hAnsi="Times New Roman" w:cs="Times New Roman"/>
        </w:rPr>
        <w:t xml:space="preserve">Cadbury, and Elon Musk. We learn not only by our successes but by our loses too, so I will be </w:t>
      </w:r>
      <w:r w:rsidR="00AB65AF">
        <w:rPr>
          <w:rFonts w:ascii="Times New Roman" w:hAnsi="Times New Roman" w:cs="Times New Roman"/>
        </w:rPr>
        <w:t xml:space="preserve">looking at </w:t>
      </w:r>
      <w:r w:rsidR="00CC4E31">
        <w:rPr>
          <w:rFonts w:ascii="Times New Roman" w:hAnsi="Times New Roman" w:cs="Times New Roman"/>
        </w:rPr>
        <w:t>advertis</w:t>
      </w:r>
      <w:r w:rsidR="00AB65AF">
        <w:rPr>
          <w:rFonts w:ascii="Times New Roman" w:hAnsi="Times New Roman" w:cs="Times New Roman"/>
        </w:rPr>
        <w:t xml:space="preserve">ements that did not hit the mark and lost consumers because of it, such as, Pepsi, Dove, and </w:t>
      </w:r>
      <w:r w:rsidR="000634CF">
        <w:rPr>
          <w:rFonts w:ascii="Times New Roman" w:hAnsi="Times New Roman" w:cs="Times New Roman"/>
        </w:rPr>
        <w:t>Burger King.</w:t>
      </w:r>
      <w:r w:rsidR="00EB6FC1">
        <w:rPr>
          <w:rFonts w:ascii="Times New Roman" w:hAnsi="Times New Roman" w:cs="Times New Roman"/>
        </w:rPr>
        <w:t xml:space="preserve"> </w:t>
      </w:r>
      <w:sdt>
        <w:sdtPr>
          <w:rPr>
            <w:rFonts w:ascii="Times New Roman" w:hAnsi="Times New Roman" w:cs="Times New Roman"/>
          </w:rPr>
          <w:id w:val="-21012341"/>
          <w:citation/>
        </w:sdtPr>
        <w:sdtEndPr/>
        <w:sdtContent>
          <w:r w:rsidR="00EB6FC1">
            <w:rPr>
              <w:rFonts w:ascii="Times New Roman" w:hAnsi="Times New Roman" w:cs="Times New Roman"/>
            </w:rPr>
            <w:fldChar w:fldCharType="begin"/>
          </w:r>
          <w:r w:rsidR="00EB6FC1">
            <w:rPr>
              <w:rFonts w:ascii="Times New Roman" w:hAnsi="Times New Roman" w:cs="Times New Roman"/>
            </w:rPr>
            <w:instrText xml:space="preserve"> CITATION Bri17 \l 1033 </w:instrText>
          </w:r>
          <w:r w:rsidR="00EB6FC1">
            <w:rPr>
              <w:rFonts w:ascii="Times New Roman" w:hAnsi="Times New Roman" w:cs="Times New Roman"/>
            </w:rPr>
            <w:fldChar w:fldCharType="separate"/>
          </w:r>
          <w:r w:rsidR="00EB6FC1" w:rsidRPr="00EB6FC1">
            <w:rPr>
              <w:rFonts w:ascii="Times New Roman" w:hAnsi="Times New Roman" w:cs="Times New Roman"/>
              <w:noProof/>
            </w:rPr>
            <w:t>(Steinberg, 2017)</w:t>
          </w:r>
          <w:r w:rsidR="00EB6FC1">
            <w:rPr>
              <w:rFonts w:ascii="Times New Roman" w:hAnsi="Times New Roman" w:cs="Times New Roman"/>
            </w:rPr>
            <w:fldChar w:fldCharType="end"/>
          </w:r>
        </w:sdtContent>
      </w:sdt>
    </w:p>
    <w:p w14:paraId="1A601AD6" w14:textId="24C091D4" w:rsidR="00306825" w:rsidRDefault="00306825" w:rsidP="009F5802">
      <w:pPr>
        <w:spacing w:line="480" w:lineRule="auto"/>
        <w:rPr>
          <w:rFonts w:ascii="Times New Roman" w:hAnsi="Times New Roman" w:cs="Times New Roman"/>
        </w:rPr>
      </w:pPr>
    </w:p>
    <w:p w14:paraId="0AA7312F" w14:textId="67BA0984" w:rsidR="009737F5" w:rsidRDefault="00155BA2" w:rsidP="009F5802">
      <w:pPr>
        <w:spacing w:line="480" w:lineRule="auto"/>
        <w:rPr>
          <w:rFonts w:ascii="Times New Roman" w:hAnsi="Times New Roman" w:cs="Times New Roman"/>
          <w:b/>
        </w:rPr>
      </w:pPr>
      <w:r w:rsidRPr="00155BA2">
        <w:rPr>
          <w:rFonts w:ascii="Times New Roman" w:hAnsi="Times New Roman" w:cs="Times New Roman"/>
          <w:b/>
        </w:rPr>
        <w:t>Past:</w:t>
      </w:r>
    </w:p>
    <w:p w14:paraId="3055BBAD" w14:textId="6CCB97F3" w:rsidR="003E0A1B" w:rsidRDefault="00680526" w:rsidP="003E124E">
      <w:pPr>
        <w:spacing w:line="480" w:lineRule="auto"/>
        <w:ind w:firstLine="720"/>
        <w:rPr>
          <w:rFonts w:ascii="Times New Roman" w:hAnsi="Times New Roman" w:cs="Times New Roman"/>
        </w:rPr>
      </w:pPr>
      <w:r>
        <w:rPr>
          <w:rFonts w:ascii="Times New Roman" w:hAnsi="Times New Roman" w:cs="Times New Roman"/>
        </w:rPr>
        <w:t xml:space="preserve">In the late 1800s, </w:t>
      </w:r>
      <w:r w:rsidR="00377519">
        <w:rPr>
          <w:rFonts w:ascii="Times New Roman" w:hAnsi="Times New Roman" w:cs="Times New Roman"/>
        </w:rPr>
        <w:t>manufacturers had to think of ways to advertise their goods, which</w:t>
      </w:r>
      <w:r>
        <w:rPr>
          <w:rFonts w:ascii="Times New Roman" w:hAnsi="Times New Roman" w:cs="Times New Roman"/>
        </w:rPr>
        <w:t xml:space="preserve"> </w:t>
      </w:r>
      <w:r w:rsidR="00377519">
        <w:rPr>
          <w:rFonts w:ascii="Times New Roman" w:hAnsi="Times New Roman" w:cs="Times New Roman"/>
        </w:rPr>
        <w:t>became more commoditized, to sell</w:t>
      </w:r>
      <w:r w:rsidR="004B6979">
        <w:rPr>
          <w:rFonts w:ascii="Times New Roman" w:hAnsi="Times New Roman" w:cs="Times New Roman"/>
        </w:rPr>
        <w:t>. Back then, printed advertisements were line-art with text all in black and white. Technology was not advance enough to produce prints w</w:t>
      </w:r>
      <w:r w:rsidR="003E0A1B">
        <w:rPr>
          <w:rFonts w:ascii="Times New Roman" w:hAnsi="Times New Roman" w:cs="Times New Roman"/>
        </w:rPr>
        <w:t>ill real pictures or photographs; however, it worked.</w:t>
      </w:r>
      <w:r w:rsidR="00EB6FC1">
        <w:rPr>
          <w:rFonts w:ascii="Times New Roman" w:hAnsi="Times New Roman" w:cs="Times New Roman"/>
        </w:rPr>
        <w:t xml:space="preserve"> </w:t>
      </w:r>
      <w:sdt>
        <w:sdtPr>
          <w:rPr>
            <w:rFonts w:ascii="Times New Roman" w:hAnsi="Times New Roman" w:cs="Times New Roman"/>
          </w:rPr>
          <w:id w:val="-2088603204"/>
          <w:citation/>
        </w:sdtPr>
        <w:sdtEndPr/>
        <w:sdtContent>
          <w:r w:rsidR="00EB6FC1">
            <w:rPr>
              <w:rFonts w:ascii="Times New Roman" w:hAnsi="Times New Roman" w:cs="Times New Roman"/>
            </w:rPr>
            <w:fldChar w:fldCharType="begin"/>
          </w:r>
          <w:r w:rsidR="00841B92">
            <w:rPr>
              <w:rFonts w:ascii="Times New Roman" w:hAnsi="Times New Roman" w:cs="Times New Roman"/>
            </w:rPr>
            <w:instrText xml:space="preserve">CITATION Mar13 \l 1033 </w:instrText>
          </w:r>
          <w:r w:rsidR="00EB6FC1">
            <w:rPr>
              <w:rFonts w:ascii="Times New Roman" w:hAnsi="Times New Roman" w:cs="Times New Roman"/>
            </w:rPr>
            <w:fldChar w:fldCharType="separate"/>
          </w:r>
          <w:r w:rsidR="00841B92" w:rsidRPr="00841B92">
            <w:rPr>
              <w:rFonts w:ascii="Times New Roman" w:hAnsi="Times New Roman" w:cs="Times New Roman"/>
              <w:noProof/>
            </w:rPr>
            <w:t>(Soler, 2013)</w:t>
          </w:r>
          <w:r w:rsidR="00EB6FC1">
            <w:rPr>
              <w:rFonts w:ascii="Times New Roman" w:hAnsi="Times New Roman" w:cs="Times New Roman"/>
            </w:rPr>
            <w:fldChar w:fldCharType="end"/>
          </w:r>
        </w:sdtContent>
      </w:sdt>
      <w:r w:rsidR="00C272DE">
        <w:rPr>
          <w:rFonts w:ascii="Times New Roman" w:hAnsi="Times New Roman" w:cs="Times New Roman"/>
        </w:rPr>
        <w:t xml:space="preserve"> </w:t>
      </w:r>
    </w:p>
    <w:p w14:paraId="1196F823" w14:textId="073997D6" w:rsidR="00155BA2" w:rsidRDefault="003E0A1B" w:rsidP="009F5802">
      <w:pPr>
        <w:spacing w:line="480" w:lineRule="auto"/>
        <w:rPr>
          <w:rFonts w:ascii="Times New Roman" w:hAnsi="Times New Roman" w:cs="Times New Roman"/>
        </w:rPr>
      </w:pPr>
      <w:r>
        <w:rPr>
          <w:rFonts w:ascii="Times New Roman" w:hAnsi="Times New Roman" w:cs="Times New Roman"/>
        </w:rPr>
        <w:t>Fast forward to the 1920s, the use of color grew immensely, along with large art-deco styled illustrations. A lot of text were used in their prints, which worked for a while, but sales began to slowly drop and the way we advertise and branded our products had to evolve once again to keep hold of their audience.</w:t>
      </w:r>
      <w:r w:rsidR="00EB6FC1">
        <w:rPr>
          <w:rFonts w:ascii="Times New Roman" w:hAnsi="Times New Roman" w:cs="Times New Roman"/>
        </w:rPr>
        <w:t xml:space="preserve"> </w:t>
      </w:r>
      <w:sdt>
        <w:sdtPr>
          <w:rPr>
            <w:rFonts w:ascii="Times New Roman" w:hAnsi="Times New Roman" w:cs="Times New Roman"/>
          </w:rPr>
          <w:id w:val="1677224349"/>
          <w:citation/>
        </w:sdtPr>
        <w:sdtEndPr/>
        <w:sdtContent>
          <w:r w:rsidR="00EB6FC1">
            <w:rPr>
              <w:rFonts w:ascii="Times New Roman" w:hAnsi="Times New Roman" w:cs="Times New Roman"/>
            </w:rPr>
            <w:fldChar w:fldCharType="begin"/>
          </w:r>
          <w:r w:rsidR="00841B92">
            <w:rPr>
              <w:rFonts w:ascii="Times New Roman" w:hAnsi="Times New Roman" w:cs="Times New Roman"/>
            </w:rPr>
            <w:instrText xml:space="preserve">CITATION Mar13 \l 1033 </w:instrText>
          </w:r>
          <w:r w:rsidR="00EB6FC1">
            <w:rPr>
              <w:rFonts w:ascii="Times New Roman" w:hAnsi="Times New Roman" w:cs="Times New Roman"/>
            </w:rPr>
            <w:fldChar w:fldCharType="separate"/>
          </w:r>
          <w:r w:rsidR="00841B92" w:rsidRPr="00841B92">
            <w:rPr>
              <w:rFonts w:ascii="Times New Roman" w:hAnsi="Times New Roman" w:cs="Times New Roman"/>
              <w:noProof/>
            </w:rPr>
            <w:t>(Soler, 2013)</w:t>
          </w:r>
          <w:r w:rsidR="00EB6FC1">
            <w:rPr>
              <w:rFonts w:ascii="Times New Roman" w:hAnsi="Times New Roman" w:cs="Times New Roman"/>
            </w:rPr>
            <w:fldChar w:fldCharType="end"/>
          </w:r>
        </w:sdtContent>
      </w:sdt>
    </w:p>
    <w:p w14:paraId="4E0CA388" w14:textId="23AE40D1" w:rsidR="003E0A1B" w:rsidRDefault="003E0A1B" w:rsidP="003E124E">
      <w:pPr>
        <w:spacing w:line="480" w:lineRule="auto"/>
        <w:ind w:firstLine="720"/>
        <w:rPr>
          <w:rFonts w:ascii="Times New Roman" w:hAnsi="Times New Roman" w:cs="Times New Roman"/>
        </w:rPr>
      </w:pPr>
      <w:r>
        <w:rPr>
          <w:rFonts w:ascii="Times New Roman" w:hAnsi="Times New Roman" w:cs="Times New Roman"/>
        </w:rPr>
        <w:t xml:space="preserve">We added information, color, and illustrations, but what was missing? Now was the </w:t>
      </w:r>
      <w:r w:rsidR="0056077D">
        <w:rPr>
          <w:rFonts w:ascii="Times New Roman" w:hAnsi="Times New Roman" w:cs="Times New Roman"/>
        </w:rPr>
        <w:t>time to add emotion into the mix</w:t>
      </w:r>
      <w:r>
        <w:rPr>
          <w:rFonts w:ascii="Times New Roman" w:hAnsi="Times New Roman" w:cs="Times New Roman"/>
        </w:rPr>
        <w:t xml:space="preserve">. In the 1960s, </w:t>
      </w:r>
      <w:r w:rsidR="0056077D">
        <w:rPr>
          <w:rFonts w:ascii="Times New Roman" w:hAnsi="Times New Roman" w:cs="Times New Roman"/>
        </w:rPr>
        <w:t xml:space="preserve">advertisements tried to make their audience </w:t>
      </w:r>
      <w:r w:rsidR="0056077D">
        <w:rPr>
          <w:rFonts w:ascii="Times New Roman" w:hAnsi="Times New Roman" w:cs="Times New Roman"/>
        </w:rPr>
        <w:lastRenderedPageBreak/>
        <w:t xml:space="preserve">feel a certain way, whether it made you feel happy, curious, or even brave. It set a new viewpoint for people, convincing them they should buy or support something for whatever reason. </w:t>
      </w:r>
      <w:sdt>
        <w:sdtPr>
          <w:rPr>
            <w:rFonts w:ascii="Times New Roman" w:hAnsi="Times New Roman" w:cs="Times New Roman"/>
          </w:rPr>
          <w:id w:val="-1123532549"/>
          <w:citation/>
        </w:sdtPr>
        <w:sdtEndPr/>
        <w:sdtContent>
          <w:r w:rsidR="00EB6FC1">
            <w:rPr>
              <w:rFonts w:ascii="Times New Roman" w:hAnsi="Times New Roman" w:cs="Times New Roman"/>
            </w:rPr>
            <w:fldChar w:fldCharType="begin"/>
          </w:r>
          <w:r w:rsidR="00841B92">
            <w:rPr>
              <w:rFonts w:ascii="Times New Roman" w:hAnsi="Times New Roman" w:cs="Times New Roman"/>
            </w:rPr>
            <w:instrText xml:space="preserve">CITATION Mar13 \l 1033 </w:instrText>
          </w:r>
          <w:r w:rsidR="00EB6FC1">
            <w:rPr>
              <w:rFonts w:ascii="Times New Roman" w:hAnsi="Times New Roman" w:cs="Times New Roman"/>
            </w:rPr>
            <w:fldChar w:fldCharType="separate"/>
          </w:r>
          <w:r w:rsidR="00841B92" w:rsidRPr="00841B92">
            <w:rPr>
              <w:rFonts w:ascii="Times New Roman" w:hAnsi="Times New Roman" w:cs="Times New Roman"/>
              <w:noProof/>
            </w:rPr>
            <w:t>(Soler, 2013)</w:t>
          </w:r>
          <w:r w:rsidR="00EB6FC1">
            <w:rPr>
              <w:rFonts w:ascii="Times New Roman" w:hAnsi="Times New Roman" w:cs="Times New Roman"/>
            </w:rPr>
            <w:fldChar w:fldCharType="end"/>
          </w:r>
        </w:sdtContent>
      </w:sdt>
      <w:r w:rsidR="00EB6FC1">
        <w:rPr>
          <w:rFonts w:ascii="Times New Roman" w:hAnsi="Times New Roman" w:cs="Times New Roman"/>
        </w:rPr>
        <w:t xml:space="preserve"> </w:t>
      </w:r>
      <w:r w:rsidR="0056077D" w:rsidRPr="0056077D">
        <w:rPr>
          <w:rFonts w:ascii="Times New Roman" w:hAnsi="Times New Roman" w:cs="Times New Roman"/>
        </w:rPr>
        <w:t>George Lois,</w:t>
      </w:r>
      <w:r w:rsidR="00EB5056">
        <w:rPr>
          <w:rFonts w:ascii="Times New Roman" w:hAnsi="Times New Roman" w:cs="Times New Roman"/>
        </w:rPr>
        <w:t xml:space="preserve"> advertising communicator who is well-known for his tons of marketing miracles that prompted innovative and populist changes in the world, </w:t>
      </w:r>
      <w:r w:rsidR="0056077D" w:rsidRPr="0056077D">
        <w:rPr>
          <w:rFonts w:ascii="Times New Roman" w:hAnsi="Times New Roman" w:cs="Times New Roman"/>
        </w:rPr>
        <w:t>rel</w:t>
      </w:r>
      <w:r w:rsidR="00EB5056">
        <w:rPr>
          <w:rFonts w:ascii="Times New Roman" w:hAnsi="Times New Roman" w:cs="Times New Roman"/>
        </w:rPr>
        <w:t>ated advertising to poison gas. H</w:t>
      </w:r>
      <w:r w:rsidR="0056077D" w:rsidRPr="0056077D">
        <w:rPr>
          <w:rFonts w:ascii="Times New Roman" w:hAnsi="Times New Roman" w:cs="Times New Roman"/>
        </w:rPr>
        <w:t>e says</w:t>
      </w:r>
      <w:r w:rsidR="00EB5056">
        <w:rPr>
          <w:rFonts w:ascii="Times New Roman" w:hAnsi="Times New Roman" w:cs="Times New Roman"/>
        </w:rPr>
        <w:t xml:space="preserve">, </w:t>
      </w:r>
      <w:r w:rsidR="0056077D" w:rsidRPr="0056077D">
        <w:rPr>
          <w:rFonts w:ascii="Times New Roman" w:hAnsi="Times New Roman" w:cs="Times New Roman"/>
        </w:rPr>
        <w:t>“Advertising is poison gas</w:t>
      </w:r>
      <w:r w:rsidR="00EB5056">
        <w:rPr>
          <w:rFonts w:ascii="Times New Roman" w:hAnsi="Times New Roman" w:cs="Times New Roman"/>
        </w:rPr>
        <w:t xml:space="preserve">. The important thing is </w:t>
      </w:r>
      <w:r w:rsidR="0056077D" w:rsidRPr="0056077D">
        <w:rPr>
          <w:rFonts w:ascii="Times New Roman" w:hAnsi="Times New Roman" w:cs="Times New Roman"/>
        </w:rPr>
        <w:t xml:space="preserve">got to be that you implant an idea out there and everybody in a very human way understands it, </w:t>
      </w:r>
      <w:r w:rsidR="00EB5056">
        <w:rPr>
          <w:rFonts w:ascii="Times New Roman" w:hAnsi="Times New Roman" w:cs="Times New Roman"/>
        </w:rPr>
        <w:t>grasps it, and is excited by it.</w:t>
      </w:r>
      <w:r w:rsidR="0056077D" w:rsidRPr="0056077D">
        <w:rPr>
          <w:rFonts w:ascii="Times New Roman" w:hAnsi="Times New Roman" w:cs="Times New Roman"/>
        </w:rPr>
        <w:t xml:space="preserve"> If that </w:t>
      </w:r>
      <w:proofErr w:type="gramStart"/>
      <w:r w:rsidR="0056077D" w:rsidRPr="0056077D">
        <w:rPr>
          <w:rFonts w:ascii="Times New Roman" w:hAnsi="Times New Roman" w:cs="Times New Roman"/>
        </w:rPr>
        <w:t>end result</w:t>
      </w:r>
      <w:proofErr w:type="gramEnd"/>
      <w:r w:rsidR="0056077D" w:rsidRPr="0056077D">
        <w:rPr>
          <w:rFonts w:ascii="Times New Roman" w:hAnsi="Times New Roman" w:cs="Times New Roman"/>
        </w:rPr>
        <w:t xml:space="preserve"> doesn’t happen, I don’t care how beautiful I think something is, or how exciting the language is, if people don’t react, I’ve struck out.”</w:t>
      </w:r>
      <w:r w:rsidR="002E3C13">
        <w:rPr>
          <w:rFonts w:ascii="Times New Roman" w:hAnsi="Times New Roman" w:cs="Times New Roman"/>
        </w:rPr>
        <w:t xml:space="preserve"> </w:t>
      </w:r>
      <w:sdt>
        <w:sdtPr>
          <w:rPr>
            <w:rFonts w:ascii="Times New Roman" w:hAnsi="Times New Roman" w:cs="Times New Roman"/>
          </w:rPr>
          <w:id w:val="1804425027"/>
          <w:citation/>
        </w:sdtPr>
        <w:sdtEndPr/>
        <w:sdtContent>
          <w:r w:rsidR="00EB6FC1">
            <w:rPr>
              <w:rFonts w:ascii="Times New Roman" w:hAnsi="Times New Roman" w:cs="Times New Roman"/>
            </w:rPr>
            <w:fldChar w:fldCharType="begin"/>
          </w:r>
          <w:r w:rsidR="00EB6FC1">
            <w:rPr>
              <w:rFonts w:ascii="Times New Roman" w:hAnsi="Times New Roman" w:cs="Times New Roman"/>
            </w:rPr>
            <w:instrText xml:space="preserve"> CITATION Geo18 \l 1033 </w:instrText>
          </w:r>
          <w:r w:rsidR="00EB6FC1">
            <w:rPr>
              <w:rFonts w:ascii="Times New Roman" w:hAnsi="Times New Roman" w:cs="Times New Roman"/>
            </w:rPr>
            <w:fldChar w:fldCharType="separate"/>
          </w:r>
          <w:r w:rsidR="00EB6FC1" w:rsidRPr="00EB6FC1">
            <w:rPr>
              <w:rFonts w:ascii="Times New Roman" w:hAnsi="Times New Roman" w:cs="Times New Roman"/>
              <w:noProof/>
            </w:rPr>
            <w:t>(George Lois, n.d.)</w:t>
          </w:r>
          <w:r w:rsidR="00EB6FC1">
            <w:rPr>
              <w:rFonts w:ascii="Times New Roman" w:hAnsi="Times New Roman" w:cs="Times New Roman"/>
            </w:rPr>
            <w:fldChar w:fldCharType="end"/>
          </w:r>
        </w:sdtContent>
      </w:sdt>
    </w:p>
    <w:p w14:paraId="1E3CCFD6" w14:textId="3C599349" w:rsidR="003E124E" w:rsidRDefault="00BB44F5" w:rsidP="009F5802">
      <w:pPr>
        <w:spacing w:line="480" w:lineRule="auto"/>
        <w:rPr>
          <w:rFonts w:ascii="Times New Roman" w:hAnsi="Times New Roman" w:cs="Times New Roman"/>
        </w:rPr>
      </w:pPr>
      <w:r>
        <w:rPr>
          <w:noProof/>
        </w:rPr>
        <mc:AlternateContent>
          <mc:Choice Requires="wps">
            <w:drawing>
              <wp:anchor distT="0" distB="0" distL="114300" distR="114300" simplePos="0" relativeHeight="251667456" behindDoc="0" locked="0" layoutInCell="1" allowOverlap="1" wp14:anchorId="07CC2889" wp14:editId="6CA04147">
                <wp:simplePos x="0" y="0"/>
                <wp:positionH relativeFrom="column">
                  <wp:posOffset>622300</wp:posOffset>
                </wp:positionH>
                <wp:positionV relativeFrom="paragraph">
                  <wp:posOffset>2676525</wp:posOffset>
                </wp:positionV>
                <wp:extent cx="1991360" cy="258445"/>
                <wp:effectExtent l="0" t="0" r="0" b="12700"/>
                <wp:wrapTopAndBottom/>
                <wp:docPr id="5" name="Text Box 5"/>
                <wp:cNvGraphicFramePr/>
                <a:graphic xmlns:a="http://schemas.openxmlformats.org/drawingml/2006/main">
                  <a:graphicData uri="http://schemas.microsoft.com/office/word/2010/wordprocessingShape">
                    <wps:wsp>
                      <wps:cNvSpPr txBox="1"/>
                      <wps:spPr>
                        <a:xfrm>
                          <a:off x="0" y="0"/>
                          <a:ext cx="1991360" cy="258445"/>
                        </a:xfrm>
                        <a:prstGeom prst="rect">
                          <a:avLst/>
                        </a:prstGeom>
                        <a:solidFill>
                          <a:prstClr val="white"/>
                        </a:solidFill>
                        <a:ln>
                          <a:noFill/>
                        </a:ln>
                        <a:effectLst/>
                      </wps:spPr>
                      <wps:txbx>
                        <w:txbxContent>
                          <w:p w14:paraId="1378006B" w14:textId="7A9B05A1" w:rsidR="00BB44F5" w:rsidRPr="006267F4" w:rsidRDefault="00BB44F5" w:rsidP="006267F4">
                            <w:pPr>
                              <w:pStyle w:val="Caption"/>
                              <w:rPr>
                                <w:rFonts w:ascii="Times New Roman" w:hAnsi="Times New Roman" w:cs="Times New Roman"/>
                                <w:color w:val="000000" w:themeColor="text1"/>
                              </w:rPr>
                            </w:pPr>
                            <w:r w:rsidRPr="006267F4">
                              <w:rPr>
                                <w:rFonts w:ascii="Times New Roman" w:hAnsi="Times New Roman" w:cs="Times New Roman"/>
                                <w:color w:val="000000" w:themeColor="text1"/>
                              </w:rPr>
                              <w:t xml:space="preserve">Figure </w:t>
                            </w:r>
                            <w:r w:rsidRPr="006267F4">
                              <w:rPr>
                                <w:rFonts w:ascii="Times New Roman" w:hAnsi="Times New Roman" w:cs="Times New Roman"/>
                                <w:color w:val="000000" w:themeColor="text1"/>
                              </w:rPr>
                              <w:fldChar w:fldCharType="begin"/>
                            </w:r>
                            <w:r w:rsidRPr="006267F4">
                              <w:rPr>
                                <w:rFonts w:ascii="Times New Roman" w:hAnsi="Times New Roman" w:cs="Times New Roman"/>
                                <w:color w:val="000000" w:themeColor="text1"/>
                              </w:rPr>
                              <w:instrText xml:space="preserve"> SEQ Figure \* ARABIC </w:instrText>
                            </w:r>
                            <w:r w:rsidRPr="006267F4">
                              <w:rPr>
                                <w:rFonts w:ascii="Times New Roman" w:hAnsi="Times New Roman" w:cs="Times New Roman"/>
                                <w:color w:val="000000" w:themeColor="text1"/>
                              </w:rPr>
                              <w:fldChar w:fldCharType="separate"/>
                            </w:r>
                            <w:r w:rsidRPr="006267F4">
                              <w:rPr>
                                <w:rFonts w:ascii="Times New Roman" w:hAnsi="Times New Roman" w:cs="Times New Roman"/>
                                <w:noProof/>
                                <w:color w:val="000000" w:themeColor="text1"/>
                              </w:rPr>
                              <w:t>1</w:t>
                            </w:r>
                            <w:r w:rsidRPr="006267F4">
                              <w:rPr>
                                <w:rFonts w:ascii="Times New Roman" w:hAnsi="Times New Roman" w:cs="Times New Roman"/>
                                <w:color w:val="000000" w:themeColor="text1"/>
                              </w:rPr>
                              <w:fldChar w:fldCharType="end"/>
                            </w:r>
                            <w:r w:rsidRPr="006267F4">
                              <w:rPr>
                                <w:rFonts w:ascii="Times New Roman" w:hAnsi="Times New Roman" w:cs="Times New Roman"/>
                                <w:color w:val="000000" w:themeColor="text1"/>
                              </w:rPr>
                              <w:t xml:space="preserve"> Philip Morris, (</w:t>
                            </w:r>
                            <w:r w:rsidR="00677D18">
                              <w:rPr>
                                <w:rFonts w:ascii="Times New Roman" w:hAnsi="Times New Roman" w:cs="Times New Roman"/>
                                <w:color w:val="000000" w:themeColor="text1"/>
                              </w:rPr>
                              <w:t>1960</w:t>
                            </w:r>
                            <w:r w:rsidRPr="006267F4">
                              <w:rPr>
                                <w:rFonts w:ascii="Times New Roman" w:hAnsi="Times New Roman" w:cs="Times New Roman"/>
                                <w:color w:val="000000" w:themeColor="text1"/>
                              </w:rPr>
                              <w:t>), Marlboro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7CC2889" id="Text Box 5" o:spid="_x0000_s1028" type="#_x0000_t202" style="position:absolute;margin-left:49pt;margin-top:210.75pt;width:156.8pt;height:20.3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" stroked="f">
                <v:textbox style="mso-fit-shape-to-text:t" inset="0,0,0,0">
                  <w:txbxContent>
                    <w:p w14:paraId="1378006B" w14:textId="7A9B05A1" w:rsidR="00BB44F5" w:rsidRPr="006267F4" w:rsidRDefault="00BB44F5" w:rsidP="006267F4">
                      <w:pPr>
                        <w:pStyle w:val="Caption"/>
                        <w:rPr>
                          <w:rFonts w:ascii="Times New Roman" w:hAnsi="Times New Roman" w:cs="Times New Roman"/>
                          <w:color w:val="000000" w:themeColor="text1"/>
                        </w:rPr>
                      </w:pPr>
                      <w:r w:rsidRPr="006267F4">
                        <w:rPr>
                          <w:rFonts w:ascii="Times New Roman" w:hAnsi="Times New Roman" w:cs="Times New Roman"/>
                          <w:color w:val="000000" w:themeColor="text1"/>
                        </w:rPr>
                        <w:t xml:space="preserve">Figure </w:t>
                      </w:r>
                      <w:r w:rsidRPr="006267F4">
                        <w:rPr>
                          <w:rFonts w:ascii="Times New Roman" w:hAnsi="Times New Roman" w:cs="Times New Roman"/>
                          <w:color w:val="000000" w:themeColor="text1"/>
                        </w:rPr>
                        <w:fldChar w:fldCharType="begin"/>
                      </w:r>
                      <w:r w:rsidRPr="006267F4">
                        <w:rPr>
                          <w:rFonts w:ascii="Times New Roman" w:hAnsi="Times New Roman" w:cs="Times New Roman"/>
                          <w:color w:val="000000" w:themeColor="text1"/>
                        </w:rPr>
                        <w:instrText xml:space="preserve"> SEQ Figure \* ARABIC </w:instrText>
                      </w:r>
                      <w:r w:rsidRPr="006267F4">
                        <w:rPr>
                          <w:rFonts w:ascii="Times New Roman" w:hAnsi="Times New Roman" w:cs="Times New Roman"/>
                          <w:color w:val="000000" w:themeColor="text1"/>
                        </w:rPr>
                        <w:fldChar w:fldCharType="separate"/>
                      </w:r>
                      <w:r w:rsidRPr="006267F4">
                        <w:rPr>
                          <w:rFonts w:ascii="Times New Roman" w:hAnsi="Times New Roman" w:cs="Times New Roman"/>
                          <w:noProof/>
                          <w:color w:val="000000" w:themeColor="text1"/>
                        </w:rPr>
                        <w:t>1</w:t>
                      </w:r>
                      <w:r w:rsidRPr="006267F4">
                        <w:rPr>
                          <w:rFonts w:ascii="Times New Roman" w:hAnsi="Times New Roman" w:cs="Times New Roman"/>
                          <w:color w:val="000000" w:themeColor="text1"/>
                        </w:rPr>
                        <w:fldChar w:fldCharType="end"/>
                      </w:r>
                      <w:r w:rsidRPr="006267F4">
                        <w:rPr>
                          <w:rFonts w:ascii="Times New Roman" w:hAnsi="Times New Roman" w:cs="Times New Roman"/>
                          <w:color w:val="000000" w:themeColor="text1"/>
                        </w:rPr>
                        <w:t xml:space="preserve"> Philip Morris, (</w:t>
                      </w:r>
                      <w:r w:rsidR="00677D18">
                        <w:rPr>
                          <w:rFonts w:ascii="Times New Roman" w:hAnsi="Times New Roman" w:cs="Times New Roman"/>
                          <w:color w:val="000000" w:themeColor="text1"/>
                        </w:rPr>
                        <w:t>1960</w:t>
                      </w:r>
                      <w:r w:rsidRPr="006267F4">
                        <w:rPr>
                          <w:rFonts w:ascii="Times New Roman" w:hAnsi="Times New Roman" w:cs="Times New Roman"/>
                          <w:color w:val="000000" w:themeColor="text1"/>
                        </w:rPr>
                        <w:t>), Marlboro</w:t>
                      </w:r>
                    </w:p>
                  </w:txbxContent>
                </v:textbox>
                <w10:wrap type="topAndBottom"/>
              </v:shape>
            </w:pict>
          </mc:Fallback>
        </mc:AlternateContent>
      </w:r>
      <w:r w:rsidR="003E124E">
        <w:rPr>
          <w:rFonts w:ascii="Times New Roman" w:hAnsi="Times New Roman" w:cs="Times New Roman"/>
        </w:rPr>
        <w:tab/>
      </w:r>
      <w:r w:rsidR="0058289A">
        <w:rPr>
          <w:rFonts w:ascii="Times New Roman" w:hAnsi="Times New Roman" w:cs="Times New Roman"/>
        </w:rPr>
        <w:t>With the invention of the television, advertisements reached a whole new high. To create a connection between brands and their target audience, characters were developed around products and celebrities were used to sell everything and anything. For example, Marlborough Man, a well-known figure in the 1960s to the 1990s, was used to sell Ma</w:t>
      </w:r>
      <w:r w:rsidR="007C2A56">
        <w:rPr>
          <w:rFonts w:ascii="Times New Roman" w:hAnsi="Times New Roman" w:cs="Times New Roman"/>
        </w:rPr>
        <w:t>r</w:t>
      </w:r>
      <w:r w:rsidR="0058289A">
        <w:rPr>
          <w:rFonts w:ascii="Times New Roman" w:hAnsi="Times New Roman" w:cs="Times New Roman"/>
        </w:rPr>
        <w:t xml:space="preserve">lboro </w:t>
      </w:r>
      <w:r w:rsidR="00E0711F">
        <w:rPr>
          <w:rFonts w:ascii="Times New Roman" w:hAnsi="Times New Roman" w:cs="Times New Roman"/>
          <w:noProof/>
        </w:rPr>
        <w:drawing>
          <wp:anchor distT="0" distB="0" distL="114300" distR="114300" simplePos="0" relativeHeight="251658240" behindDoc="0" locked="0" layoutInCell="1" allowOverlap="1" wp14:anchorId="7E72902C" wp14:editId="3A93125D">
            <wp:simplePos x="0" y="0"/>
            <wp:positionH relativeFrom="column">
              <wp:posOffset>620395</wp:posOffset>
            </wp:positionH>
            <wp:positionV relativeFrom="paragraph">
              <wp:posOffset>-60960</wp:posOffset>
            </wp:positionV>
            <wp:extent cx="1991360" cy="2745740"/>
            <wp:effectExtent l="0" t="0" r="0" b="0"/>
            <wp:wrapTopAndBottom/>
            <wp:docPr id="2" name="Picture 2" descr="Marlbor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rlboro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91360" cy="2745740"/>
                    </a:xfrm>
                    <a:prstGeom prst="rect">
                      <a:avLst/>
                    </a:prstGeom>
                    <a:noFill/>
                    <a:ln>
                      <a:noFill/>
                    </a:ln>
                  </pic:spPr>
                </pic:pic>
              </a:graphicData>
            </a:graphic>
            <wp14:sizeRelH relativeFrom="page">
              <wp14:pctWidth>0</wp14:pctWidth>
            </wp14:sizeRelH>
            <wp14:sizeRelV relativeFrom="page">
              <wp14:pctHeight>0</wp14:pctHeight>
            </wp14:sizeRelV>
          </wp:anchor>
        </w:drawing>
      </w:r>
      <w:r w:rsidR="0058289A">
        <w:rPr>
          <w:rFonts w:ascii="Times New Roman" w:hAnsi="Times New Roman" w:cs="Times New Roman"/>
        </w:rPr>
        <w:t>cigar</w:t>
      </w:r>
      <w:r w:rsidR="007C2A56">
        <w:rPr>
          <w:rFonts w:ascii="Times New Roman" w:hAnsi="Times New Roman" w:cs="Times New Roman"/>
        </w:rPr>
        <w:t>ettes to mor</w:t>
      </w:r>
      <w:r w:rsidR="00FD6F64">
        <w:rPr>
          <w:rFonts w:ascii="Times New Roman" w:hAnsi="Times New Roman" w:cs="Times New Roman"/>
        </w:rPr>
        <w:t>e men</w:t>
      </w:r>
      <w:r w:rsidR="007C2A56">
        <w:rPr>
          <w:rFonts w:ascii="Times New Roman" w:hAnsi="Times New Roman" w:cs="Times New Roman"/>
        </w:rPr>
        <w:t>.</w:t>
      </w:r>
      <w:r w:rsidR="00FD6F64">
        <w:rPr>
          <w:rFonts w:ascii="Times New Roman" w:hAnsi="Times New Roman" w:cs="Times New Roman"/>
        </w:rPr>
        <w:t xml:space="preserve"> Before Marlborough Man, Marlboro aimed their product mainly </w:t>
      </w:r>
      <w:r w:rsidR="00677D18">
        <w:rPr>
          <w:noProof/>
        </w:rPr>
        <mc:AlternateContent>
          <mc:Choice Requires="wps">
            <w:drawing>
              <wp:anchor distT="0" distB="0" distL="114300" distR="114300" simplePos="0" relativeHeight="251669504" behindDoc="0" locked="0" layoutInCell="1" allowOverlap="1" wp14:anchorId="537427FE" wp14:editId="41208611">
                <wp:simplePos x="0" y="0"/>
                <wp:positionH relativeFrom="column">
                  <wp:posOffset>3063875</wp:posOffset>
                </wp:positionH>
                <wp:positionV relativeFrom="paragraph">
                  <wp:posOffset>2632710</wp:posOffset>
                </wp:positionV>
                <wp:extent cx="2511425" cy="266700"/>
                <wp:effectExtent l="0" t="0" r="3175" b="12700"/>
                <wp:wrapThrough wrapText="bothSides">
                  <wp:wrapPolygon edited="0">
                    <wp:start x="0" y="0"/>
                    <wp:lineTo x="0" y="20571"/>
                    <wp:lineTo x="21409" y="20571"/>
                    <wp:lineTo x="21409" y="0"/>
                    <wp:lineTo x="0" y="0"/>
                  </wp:wrapPolygon>
                </wp:wrapThrough>
                <wp:docPr id="6" name="Text Box 6"/>
                <wp:cNvGraphicFramePr/>
                <a:graphic xmlns:a="http://schemas.openxmlformats.org/drawingml/2006/main">
                  <a:graphicData uri="http://schemas.microsoft.com/office/word/2010/wordprocessingShape">
                    <wps:wsp>
                      <wps:cNvSpPr txBox="1"/>
                      <wps:spPr>
                        <a:xfrm>
                          <a:off x="0" y="0"/>
                          <a:ext cx="2511425" cy="266700"/>
                        </a:xfrm>
                        <a:prstGeom prst="rect">
                          <a:avLst/>
                        </a:prstGeom>
                        <a:solidFill>
                          <a:prstClr val="white"/>
                        </a:solidFill>
                        <a:ln>
                          <a:noFill/>
                        </a:ln>
                        <a:effectLst/>
                      </wps:spPr>
                      <wps:txbx>
                        <w:txbxContent>
                          <w:p w14:paraId="381D677C" w14:textId="620428EA" w:rsidR="00677D18" w:rsidRPr="00386C18" w:rsidRDefault="00677D18" w:rsidP="006267F4">
                            <w:pPr>
                              <w:pStyle w:val="Caption"/>
                              <w:rPr>
                                <w:noProof/>
                              </w:rPr>
                            </w:pPr>
                            <w:r>
                              <w:t xml:space="preserve">Figure </w:t>
                            </w:r>
                            <w:fldSimple w:instr=" SEQ Figure \* ARABIC ">
                              <w:r>
                                <w:rPr>
                                  <w:noProof/>
                                </w:rPr>
                                <w:t>2</w:t>
                              </w:r>
                            </w:fldSimple>
                            <w:r>
                              <w:t xml:space="preserve"> Marlboro, (1970</w:t>
                            </w:r>
                            <w:r w:rsidRPr="005061F1">
                              <w:t>), The Marlboro Weeken</w:t>
                            </w:r>
                            <w:r>
                              <w:t>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37427FE" id="Text Box 6" o:spid="_x0000_s1029" type="#_x0000_t202" style="position:absolute;margin-left:241.25pt;margin-top:207.3pt;width:197.75pt;height:21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" stroked="f">
                <v:textbox style="mso-fit-shape-to-text:t" inset="0,0,0,0">
                  <w:txbxContent>
                    <w:p w14:paraId="381D677C" w14:textId="620428EA" w:rsidR="00677D18" w:rsidRPr="00386C18" w:rsidRDefault="00677D18" w:rsidP="006267F4">
                      <w:pPr>
                        <w:pStyle w:val="Caption"/>
                        <w:rPr>
                          <w:noProof/>
                        </w:rPr>
                      </w:pPr>
                      <w:r>
                        <w:t xml:space="preserve">Figure </w:t>
                      </w:r>
                      <w:fldSimple w:instr=" SEQ Figure \* ARABIC ">
                        <w:r>
                          <w:rPr>
                            <w:noProof/>
                          </w:rPr>
                          <w:t>2</w:t>
                        </w:r>
                      </w:fldSimple>
                      <w:r>
                        <w:t xml:space="preserve"> Marlboro, (1970</w:t>
                      </w:r>
                      <w:r w:rsidRPr="005061F1">
                        <w:t>), The Marlboro Weeken</w:t>
                      </w:r>
                      <w:r>
                        <w:t>d</w:t>
                      </w:r>
                    </w:p>
                  </w:txbxContent>
                </v:textbox>
                <w10:wrap type="through"/>
              </v:shape>
            </w:pict>
          </mc:Fallback>
        </mc:AlternateContent>
      </w:r>
      <w:r w:rsidR="00E0711F">
        <w:rPr>
          <w:rFonts w:ascii="Times New Roman" w:hAnsi="Times New Roman" w:cs="Times New Roman"/>
          <w:noProof/>
        </w:rPr>
        <w:drawing>
          <wp:anchor distT="0" distB="0" distL="114300" distR="114300" simplePos="0" relativeHeight="251659264" behindDoc="0" locked="0" layoutInCell="1" allowOverlap="1" wp14:anchorId="72F363B3" wp14:editId="45E215B6">
            <wp:simplePos x="0" y="0"/>
            <wp:positionH relativeFrom="column">
              <wp:posOffset>3061335</wp:posOffset>
            </wp:positionH>
            <wp:positionV relativeFrom="paragraph">
              <wp:posOffset>-68580</wp:posOffset>
            </wp:positionV>
            <wp:extent cx="2058035" cy="2641600"/>
            <wp:effectExtent l="0" t="0" r="0" b="0"/>
            <wp:wrapTopAndBottom/>
            <wp:docPr id="1" name="Picture 1" descr="Marlbor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lboro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58035" cy="26416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6F64">
        <w:rPr>
          <w:rFonts w:ascii="Times New Roman" w:hAnsi="Times New Roman" w:cs="Times New Roman"/>
        </w:rPr>
        <w:t xml:space="preserve">towards women. </w:t>
      </w:r>
      <w:sdt>
        <w:sdtPr>
          <w:rPr>
            <w:rFonts w:ascii="Times New Roman" w:hAnsi="Times New Roman" w:cs="Times New Roman"/>
          </w:rPr>
          <w:id w:val="-588396475"/>
          <w:citation/>
        </w:sdtPr>
        <w:sdtEndPr/>
        <w:sdtContent>
          <w:r w:rsidR="003816E2">
            <w:rPr>
              <w:rFonts w:ascii="Times New Roman" w:hAnsi="Times New Roman" w:cs="Times New Roman"/>
            </w:rPr>
            <w:fldChar w:fldCharType="begin"/>
          </w:r>
          <w:r w:rsidR="00841B92">
            <w:rPr>
              <w:rFonts w:ascii="Times New Roman" w:hAnsi="Times New Roman" w:cs="Times New Roman"/>
            </w:rPr>
            <w:instrText xml:space="preserve">CITATION Jos16 \l 1033 </w:instrText>
          </w:r>
          <w:r w:rsidR="003816E2">
            <w:rPr>
              <w:rFonts w:ascii="Times New Roman" w:hAnsi="Times New Roman" w:cs="Times New Roman"/>
            </w:rPr>
            <w:fldChar w:fldCharType="separate"/>
          </w:r>
          <w:r w:rsidR="00841B92" w:rsidRPr="00841B92">
            <w:rPr>
              <w:rFonts w:ascii="Times New Roman" w:hAnsi="Times New Roman" w:cs="Times New Roman"/>
              <w:noProof/>
            </w:rPr>
            <w:t>(Gallegos, 2016)</w:t>
          </w:r>
          <w:r w:rsidR="003816E2">
            <w:rPr>
              <w:rFonts w:ascii="Times New Roman" w:hAnsi="Times New Roman" w:cs="Times New Roman"/>
            </w:rPr>
            <w:fldChar w:fldCharType="end"/>
          </w:r>
        </w:sdtContent>
      </w:sdt>
      <w:r w:rsidR="003E124E">
        <w:rPr>
          <w:rFonts w:ascii="Times New Roman" w:hAnsi="Times New Roman" w:cs="Times New Roman"/>
        </w:rPr>
        <w:t xml:space="preserve"> </w:t>
      </w:r>
    </w:p>
    <w:p w14:paraId="6400C583" w14:textId="0D84AD5A" w:rsidR="003816E2" w:rsidRDefault="00A472FF" w:rsidP="003E124E">
      <w:pPr>
        <w:spacing w:line="480" w:lineRule="auto"/>
        <w:ind w:firstLine="720"/>
        <w:rPr>
          <w:rFonts w:ascii="Times New Roman" w:hAnsi="Times New Roman" w:cs="Times New Roman"/>
        </w:rPr>
      </w:pPr>
      <w:r>
        <w:rPr>
          <w:rFonts w:ascii="Times New Roman" w:hAnsi="Times New Roman" w:cs="Times New Roman"/>
        </w:rPr>
        <w:t xml:space="preserve">However, in the 1950s, </w:t>
      </w:r>
      <w:r w:rsidR="00FD6F64">
        <w:rPr>
          <w:rFonts w:ascii="Times New Roman" w:hAnsi="Times New Roman" w:cs="Times New Roman"/>
        </w:rPr>
        <w:t>new studies arose that cigarettes cause cancer</w:t>
      </w:r>
      <w:r w:rsidR="007C2A56">
        <w:rPr>
          <w:rFonts w:ascii="Times New Roman" w:hAnsi="Times New Roman" w:cs="Times New Roman"/>
        </w:rPr>
        <w:t xml:space="preserve"> </w:t>
      </w:r>
      <w:r>
        <w:rPr>
          <w:rFonts w:ascii="Times New Roman" w:hAnsi="Times New Roman" w:cs="Times New Roman"/>
        </w:rPr>
        <w:t>which got all</w:t>
      </w:r>
      <w:r w:rsidR="00FD6F64">
        <w:rPr>
          <w:rFonts w:ascii="Times New Roman" w:hAnsi="Times New Roman" w:cs="Times New Roman"/>
        </w:rPr>
        <w:t xml:space="preserve"> cigarette companies </w:t>
      </w:r>
      <w:r>
        <w:rPr>
          <w:rFonts w:ascii="Times New Roman" w:hAnsi="Times New Roman" w:cs="Times New Roman"/>
        </w:rPr>
        <w:t xml:space="preserve">scared and </w:t>
      </w:r>
      <w:r w:rsidR="00FD6F64">
        <w:rPr>
          <w:rFonts w:ascii="Times New Roman" w:hAnsi="Times New Roman" w:cs="Times New Roman"/>
        </w:rPr>
        <w:t xml:space="preserve">lost on what they were supposed to do. This is when </w:t>
      </w:r>
      <w:r w:rsidR="00FD6F64">
        <w:rPr>
          <w:rFonts w:ascii="Times New Roman" w:hAnsi="Times New Roman" w:cs="Times New Roman"/>
        </w:rPr>
        <w:lastRenderedPageBreak/>
        <w:t xml:space="preserve">Marlboro had to make a big turn and change their target audience to men and became the first ever lifestyle advertisers. What is lifestyle advertisement? It is when a brand tries to tie its product to something else in your </w:t>
      </w:r>
      <w:commentRangeStart w:id="0"/>
      <w:r w:rsidR="00FD6F64">
        <w:rPr>
          <w:rFonts w:ascii="Times New Roman" w:hAnsi="Times New Roman" w:cs="Times New Roman"/>
        </w:rPr>
        <w:t>life.</w:t>
      </w:r>
      <w:commentRangeEnd w:id="0"/>
      <w:r w:rsidR="00C272DE">
        <w:rPr>
          <w:rStyle w:val="CommentReference"/>
        </w:rPr>
        <w:commentReference w:id="0"/>
      </w:r>
      <w:r w:rsidR="00FD6F64">
        <w:rPr>
          <w:rFonts w:ascii="Times New Roman" w:hAnsi="Times New Roman" w:cs="Times New Roman"/>
        </w:rPr>
        <w:t xml:space="preserve"> This could be trying to sell a feeling, identity, attribute, satisfaction etc. For instance, Red Bull tries to sell “Athleticism” or GoPro tries to sell “Adventure” or Coke-Cola tries to sell </w:t>
      </w:r>
      <w:r w:rsidR="003816E2">
        <w:rPr>
          <w:rFonts w:ascii="Times New Roman" w:hAnsi="Times New Roman" w:cs="Times New Roman"/>
        </w:rPr>
        <w:t xml:space="preserve">“Happiness.” </w:t>
      </w:r>
      <w:sdt>
        <w:sdtPr>
          <w:rPr>
            <w:rFonts w:ascii="Times New Roman" w:hAnsi="Times New Roman" w:cs="Times New Roman"/>
          </w:rPr>
          <w:id w:val="1326554077"/>
          <w:citation/>
        </w:sdtPr>
        <w:sdtEndPr/>
        <w:sdtContent>
          <w:r w:rsidR="003816E2">
            <w:rPr>
              <w:rFonts w:ascii="Times New Roman" w:hAnsi="Times New Roman" w:cs="Times New Roman"/>
            </w:rPr>
            <w:fldChar w:fldCharType="begin"/>
          </w:r>
          <w:r w:rsidR="003816E2">
            <w:rPr>
              <w:rFonts w:ascii="Times New Roman" w:hAnsi="Times New Roman" w:cs="Times New Roman"/>
            </w:rPr>
            <w:instrText xml:space="preserve"> CITATION Cof16 \l 1033 </w:instrText>
          </w:r>
          <w:r w:rsidR="003816E2">
            <w:rPr>
              <w:rFonts w:ascii="Times New Roman" w:hAnsi="Times New Roman" w:cs="Times New Roman"/>
            </w:rPr>
            <w:fldChar w:fldCharType="separate"/>
          </w:r>
          <w:r w:rsidR="003816E2" w:rsidRPr="003816E2">
            <w:rPr>
              <w:rFonts w:ascii="Times New Roman" w:hAnsi="Times New Roman" w:cs="Times New Roman"/>
              <w:noProof/>
            </w:rPr>
            <w:t>(Coffee Break, 2016)</w:t>
          </w:r>
          <w:r w:rsidR="003816E2">
            <w:rPr>
              <w:rFonts w:ascii="Times New Roman" w:hAnsi="Times New Roman" w:cs="Times New Roman"/>
            </w:rPr>
            <w:fldChar w:fldCharType="end"/>
          </w:r>
        </w:sdtContent>
      </w:sdt>
    </w:p>
    <w:p w14:paraId="6324346F" w14:textId="4BAC5255" w:rsidR="00933D28" w:rsidRDefault="00770A9A" w:rsidP="003E124E">
      <w:pPr>
        <w:spacing w:line="480" w:lineRule="auto"/>
        <w:ind w:firstLine="720"/>
        <w:rPr>
          <w:rFonts w:ascii="Times New Roman" w:hAnsi="Times New Roman" w:cs="Times New Roman"/>
        </w:rPr>
      </w:pPr>
      <w:commentRangeStart w:id="1"/>
      <w:r>
        <w:rPr>
          <w:rFonts w:ascii="Times New Roman" w:hAnsi="Times New Roman" w:cs="Times New Roman"/>
        </w:rPr>
        <w:t>P</w:t>
      </w:r>
      <w:commentRangeEnd w:id="1"/>
      <w:r w:rsidR="00C272DE">
        <w:rPr>
          <w:rStyle w:val="CommentReference"/>
        </w:rPr>
        <w:commentReference w:id="1"/>
      </w:r>
      <w:r>
        <w:rPr>
          <w:rFonts w:ascii="Times New Roman" w:hAnsi="Times New Roman" w:cs="Times New Roman"/>
        </w:rPr>
        <w:t>eople no longer wanted to be told the facts or information of a product rather the feeling</w:t>
      </w:r>
      <w:r w:rsidR="00A82C5A">
        <w:rPr>
          <w:rFonts w:ascii="Times New Roman" w:hAnsi="Times New Roman" w:cs="Times New Roman"/>
        </w:rPr>
        <w:t xml:space="preserve"> it can give you and that’s what Marlboro did. With</w:t>
      </w:r>
      <w:r w:rsidR="00763357">
        <w:rPr>
          <w:rFonts w:ascii="Times New Roman" w:hAnsi="Times New Roman" w:cs="Times New Roman"/>
        </w:rPr>
        <w:t xml:space="preserve"> Marlborough Man who is</w:t>
      </w:r>
      <w:r w:rsidR="0081427E">
        <w:rPr>
          <w:rFonts w:ascii="Times New Roman" w:hAnsi="Times New Roman" w:cs="Times New Roman"/>
        </w:rPr>
        <w:t xml:space="preserve"> a smoking, </w:t>
      </w:r>
      <w:r w:rsidR="00A82C5A">
        <w:rPr>
          <w:rFonts w:ascii="Times New Roman" w:hAnsi="Times New Roman" w:cs="Times New Roman"/>
        </w:rPr>
        <w:t>hardworking</w:t>
      </w:r>
      <w:r w:rsidR="0081427E">
        <w:rPr>
          <w:rFonts w:ascii="Times New Roman" w:hAnsi="Times New Roman" w:cs="Times New Roman"/>
        </w:rPr>
        <w:t xml:space="preserve"> </w:t>
      </w:r>
      <w:r w:rsidR="00D86820">
        <w:rPr>
          <w:rFonts w:ascii="Times New Roman" w:hAnsi="Times New Roman" w:cs="Times New Roman"/>
        </w:rPr>
        <w:t>cowboy</w:t>
      </w:r>
      <w:r w:rsidR="00A82C5A">
        <w:rPr>
          <w:rFonts w:ascii="Times New Roman" w:hAnsi="Times New Roman" w:cs="Times New Roman"/>
        </w:rPr>
        <w:t xml:space="preserve"> and living free, </w:t>
      </w:r>
      <w:r w:rsidR="00763357">
        <w:rPr>
          <w:rFonts w:ascii="Times New Roman" w:hAnsi="Times New Roman" w:cs="Times New Roman"/>
        </w:rPr>
        <w:t>it gave the impression that you could be just like him with Marlboro cigarettes.</w:t>
      </w:r>
      <w:r w:rsidR="00DA378E">
        <w:rPr>
          <w:rFonts w:ascii="Times New Roman" w:hAnsi="Times New Roman" w:cs="Times New Roman"/>
        </w:rPr>
        <w:t xml:space="preserve"> So now instead of just focusing on selling the cigarette</w:t>
      </w:r>
      <w:r w:rsidR="00D86820">
        <w:rPr>
          <w:rFonts w:ascii="Times New Roman" w:hAnsi="Times New Roman" w:cs="Times New Roman"/>
        </w:rPr>
        <w:t>s, they were selling freedom and manliness too.</w:t>
      </w:r>
      <w:r w:rsidR="009D331D">
        <w:rPr>
          <w:rFonts w:ascii="Times New Roman" w:hAnsi="Times New Roman" w:cs="Times New Roman"/>
        </w:rPr>
        <w:t xml:space="preserve"> Marlboro became one</w:t>
      </w:r>
      <w:r w:rsidR="00A003B6">
        <w:rPr>
          <w:rFonts w:ascii="Times New Roman" w:hAnsi="Times New Roman" w:cs="Times New Roman"/>
        </w:rPr>
        <w:t xml:space="preserve"> </w:t>
      </w:r>
      <w:r w:rsidR="009D331D">
        <w:rPr>
          <w:rFonts w:ascii="Times New Roman" w:hAnsi="Times New Roman" w:cs="Times New Roman"/>
        </w:rPr>
        <w:t xml:space="preserve">of the </w:t>
      </w:r>
      <w:r w:rsidR="00666013">
        <w:rPr>
          <w:rFonts w:ascii="Times New Roman" w:hAnsi="Times New Roman" w:cs="Times New Roman"/>
        </w:rPr>
        <w:t>best-selling</w:t>
      </w:r>
      <w:r w:rsidR="00A003B6">
        <w:rPr>
          <w:rFonts w:ascii="Times New Roman" w:hAnsi="Times New Roman" w:cs="Times New Roman"/>
        </w:rPr>
        <w:t xml:space="preserve"> cigarettes</w:t>
      </w:r>
      <w:r w:rsidR="00666013">
        <w:rPr>
          <w:rFonts w:ascii="Times New Roman" w:hAnsi="Times New Roman" w:cs="Times New Roman"/>
        </w:rPr>
        <w:t xml:space="preserve"> and changed the advertising game forever.</w:t>
      </w:r>
      <w:r w:rsidR="003816E2">
        <w:rPr>
          <w:rFonts w:ascii="Times New Roman" w:hAnsi="Times New Roman" w:cs="Times New Roman"/>
        </w:rPr>
        <w:t xml:space="preserve"> </w:t>
      </w:r>
      <w:sdt>
        <w:sdtPr>
          <w:rPr>
            <w:rFonts w:ascii="Times New Roman" w:hAnsi="Times New Roman" w:cs="Times New Roman"/>
          </w:rPr>
          <w:id w:val="-1833520233"/>
          <w:citation/>
        </w:sdtPr>
        <w:sdtEndPr/>
        <w:sdtContent>
          <w:r w:rsidR="003816E2">
            <w:rPr>
              <w:rFonts w:ascii="Times New Roman" w:hAnsi="Times New Roman" w:cs="Times New Roman"/>
            </w:rPr>
            <w:fldChar w:fldCharType="begin"/>
          </w:r>
          <w:r w:rsidR="003816E2">
            <w:rPr>
              <w:rFonts w:ascii="Times New Roman" w:hAnsi="Times New Roman" w:cs="Times New Roman"/>
            </w:rPr>
            <w:instrText xml:space="preserve"> CITATION Cof16 \l 1033 </w:instrText>
          </w:r>
          <w:r w:rsidR="003816E2">
            <w:rPr>
              <w:rFonts w:ascii="Times New Roman" w:hAnsi="Times New Roman" w:cs="Times New Roman"/>
            </w:rPr>
            <w:fldChar w:fldCharType="separate"/>
          </w:r>
          <w:r w:rsidR="003816E2" w:rsidRPr="003816E2">
            <w:rPr>
              <w:rFonts w:ascii="Times New Roman" w:hAnsi="Times New Roman" w:cs="Times New Roman"/>
              <w:noProof/>
            </w:rPr>
            <w:t>(Coffee Break, 2016)</w:t>
          </w:r>
          <w:r w:rsidR="003816E2">
            <w:rPr>
              <w:rFonts w:ascii="Times New Roman" w:hAnsi="Times New Roman" w:cs="Times New Roman"/>
            </w:rPr>
            <w:fldChar w:fldCharType="end"/>
          </w:r>
        </w:sdtContent>
      </w:sdt>
    </w:p>
    <w:p w14:paraId="0E9B2D88" w14:textId="0B04D204" w:rsidR="0054347E" w:rsidRDefault="0054347E" w:rsidP="009F5802">
      <w:pPr>
        <w:spacing w:line="480" w:lineRule="auto"/>
        <w:rPr>
          <w:rFonts w:ascii="Times New Roman" w:hAnsi="Times New Roman" w:cs="Times New Roman"/>
        </w:rPr>
      </w:pPr>
      <w:r>
        <w:rPr>
          <w:rFonts w:ascii="Times New Roman" w:hAnsi="Times New Roman" w:cs="Times New Roman"/>
        </w:rPr>
        <w:t xml:space="preserve">I will also be looking at Kellogg’s Frosted Flakes and their character Tony the Tiger that is tied in with the product, as well as, Rice Krispies and their characters Snap, Crackle and Pop the gnomes. </w:t>
      </w:r>
      <w:sdt>
        <w:sdtPr>
          <w:rPr>
            <w:rFonts w:ascii="Times New Roman" w:hAnsi="Times New Roman" w:cs="Times New Roman"/>
          </w:rPr>
          <w:id w:val="1617477517"/>
          <w:citation/>
        </w:sdtPr>
        <w:sdtEndPr/>
        <w:sdtContent>
          <w:r w:rsidR="00FC628A">
            <w:rPr>
              <w:rFonts w:ascii="Times New Roman" w:hAnsi="Times New Roman" w:cs="Times New Roman"/>
            </w:rPr>
            <w:fldChar w:fldCharType="begin"/>
          </w:r>
          <w:r w:rsidR="00841B92">
            <w:rPr>
              <w:rFonts w:ascii="Times New Roman" w:hAnsi="Times New Roman" w:cs="Times New Roman"/>
            </w:rPr>
            <w:instrText xml:space="preserve">CITATION Jos16 \l 1033 </w:instrText>
          </w:r>
          <w:r w:rsidR="00FC628A">
            <w:rPr>
              <w:rFonts w:ascii="Times New Roman" w:hAnsi="Times New Roman" w:cs="Times New Roman"/>
            </w:rPr>
            <w:fldChar w:fldCharType="separate"/>
          </w:r>
          <w:r w:rsidR="00841B92" w:rsidRPr="00841B92">
            <w:rPr>
              <w:rFonts w:ascii="Times New Roman" w:hAnsi="Times New Roman" w:cs="Times New Roman"/>
              <w:noProof/>
            </w:rPr>
            <w:t>(Gallegos, 2016)</w:t>
          </w:r>
          <w:r w:rsidR="00FC628A">
            <w:rPr>
              <w:rFonts w:ascii="Times New Roman" w:hAnsi="Times New Roman" w:cs="Times New Roman"/>
            </w:rPr>
            <w:fldChar w:fldCharType="end"/>
          </w:r>
        </w:sdtContent>
      </w:sdt>
    </w:p>
    <w:p w14:paraId="127ECD8B" w14:textId="6CCA9F5E" w:rsidR="00666013" w:rsidRDefault="00666013" w:rsidP="009F5802">
      <w:pPr>
        <w:spacing w:line="480" w:lineRule="auto"/>
        <w:rPr>
          <w:rFonts w:ascii="Times New Roman" w:hAnsi="Times New Roman" w:cs="Times New Roman"/>
        </w:rPr>
      </w:pPr>
    </w:p>
    <w:p w14:paraId="5FAEA2F7" w14:textId="6F67652D" w:rsidR="00462303" w:rsidRPr="00462303" w:rsidRDefault="00462303" w:rsidP="009F5802">
      <w:pPr>
        <w:spacing w:line="480" w:lineRule="auto"/>
        <w:rPr>
          <w:rFonts w:ascii="Times New Roman" w:hAnsi="Times New Roman" w:cs="Times New Roman"/>
          <w:b/>
        </w:rPr>
      </w:pPr>
      <w:r w:rsidRPr="00462303">
        <w:rPr>
          <w:rFonts w:ascii="Times New Roman" w:hAnsi="Times New Roman" w:cs="Times New Roman"/>
          <w:b/>
        </w:rPr>
        <w:t>Present:</w:t>
      </w:r>
    </w:p>
    <w:p w14:paraId="0D98108A" w14:textId="59261574" w:rsidR="003816E2" w:rsidRDefault="009312CE" w:rsidP="003E124E">
      <w:pPr>
        <w:spacing w:line="480" w:lineRule="auto"/>
        <w:ind w:firstLine="720"/>
        <w:rPr>
          <w:rFonts w:ascii="Times New Roman" w:hAnsi="Times New Roman" w:cs="Times New Roman"/>
        </w:rPr>
      </w:pPr>
      <w:r>
        <w:rPr>
          <w:rFonts w:ascii="Times New Roman" w:hAnsi="Times New Roman" w:cs="Times New Roman"/>
        </w:rPr>
        <w:t xml:space="preserve">Now we </w:t>
      </w:r>
      <w:proofErr w:type="spellStart"/>
      <w:r>
        <w:rPr>
          <w:rFonts w:ascii="Times New Roman" w:hAnsi="Times New Roman" w:cs="Times New Roman"/>
        </w:rPr>
        <w:t>realise</w:t>
      </w:r>
      <w:proofErr w:type="spellEnd"/>
      <w:r>
        <w:rPr>
          <w:rFonts w:ascii="Times New Roman" w:hAnsi="Times New Roman" w:cs="Times New Roman"/>
        </w:rPr>
        <w:t xml:space="preserve"> the product does not have to be the centerpiece.</w:t>
      </w:r>
      <w:r w:rsidR="003211D6">
        <w:rPr>
          <w:rFonts w:ascii="Times New Roman" w:hAnsi="Times New Roman" w:cs="Times New Roman"/>
        </w:rPr>
        <w:t xml:space="preserve"> Advertisements now try to home in on building a community and up their brand awareness. </w:t>
      </w:r>
      <w:r w:rsidR="00B64BF1">
        <w:rPr>
          <w:rFonts w:ascii="Times New Roman" w:hAnsi="Times New Roman" w:cs="Times New Roman"/>
        </w:rPr>
        <w:t>Brands want their advertisements to go viral, because they are either strange, so out there, or fun</w:t>
      </w:r>
      <w:r w:rsidR="00BC675C">
        <w:rPr>
          <w:rFonts w:ascii="Times New Roman" w:hAnsi="Times New Roman" w:cs="Times New Roman"/>
        </w:rPr>
        <w:t>ny. A popular example would be t</w:t>
      </w:r>
      <w:r w:rsidR="00B64BF1">
        <w:rPr>
          <w:rFonts w:ascii="Times New Roman" w:hAnsi="Times New Roman" w:cs="Times New Roman"/>
        </w:rPr>
        <w:t>he</w:t>
      </w:r>
      <w:r w:rsidR="00BC675C">
        <w:rPr>
          <w:rFonts w:ascii="Times New Roman" w:hAnsi="Times New Roman" w:cs="Times New Roman"/>
        </w:rPr>
        <w:t xml:space="preserve"> 2007</w:t>
      </w:r>
      <w:r w:rsidR="00B64BF1">
        <w:rPr>
          <w:rFonts w:ascii="Times New Roman" w:hAnsi="Times New Roman" w:cs="Times New Roman"/>
        </w:rPr>
        <w:t xml:space="preserve"> Cadbury Dairy Milk Gorilla </w:t>
      </w:r>
      <w:r w:rsidR="00BC675C">
        <w:rPr>
          <w:rFonts w:ascii="Times New Roman" w:hAnsi="Times New Roman" w:cs="Times New Roman"/>
        </w:rPr>
        <w:t>advert.</w:t>
      </w:r>
      <w:r w:rsidR="009057CA">
        <w:rPr>
          <w:rFonts w:ascii="Times New Roman" w:hAnsi="Times New Roman" w:cs="Times New Roman"/>
        </w:rPr>
        <w:t xml:space="preserve"> The advert did not even m</w:t>
      </w:r>
      <w:r w:rsidR="005D582D">
        <w:rPr>
          <w:rFonts w:ascii="Times New Roman" w:hAnsi="Times New Roman" w:cs="Times New Roman"/>
        </w:rPr>
        <w:t>ention Cadbury. The advert consisted of a gorilla playing the drums to a well-known</w:t>
      </w:r>
      <w:r w:rsidR="0022571A">
        <w:rPr>
          <w:rFonts w:ascii="Times New Roman" w:hAnsi="Times New Roman" w:cs="Times New Roman"/>
        </w:rPr>
        <w:t xml:space="preserve"> song, In the </w:t>
      </w:r>
      <w:commentRangeStart w:id="2"/>
      <w:r w:rsidR="0022571A" w:rsidRPr="006267F4">
        <w:rPr>
          <w:rFonts w:ascii="Times New Roman" w:hAnsi="Times New Roman" w:cs="Times New Roman"/>
          <w:i/>
        </w:rPr>
        <w:t>Air Tonight</w:t>
      </w:r>
      <w:r w:rsidR="0022571A">
        <w:rPr>
          <w:rFonts w:ascii="Times New Roman" w:hAnsi="Times New Roman" w:cs="Times New Roman"/>
        </w:rPr>
        <w:t xml:space="preserve"> </w:t>
      </w:r>
      <w:commentRangeEnd w:id="2"/>
      <w:r w:rsidR="00C272DE">
        <w:rPr>
          <w:rStyle w:val="CommentReference"/>
        </w:rPr>
        <w:commentReference w:id="2"/>
      </w:r>
      <w:r w:rsidR="0022571A">
        <w:rPr>
          <w:rFonts w:ascii="Times New Roman" w:hAnsi="Times New Roman" w:cs="Times New Roman"/>
        </w:rPr>
        <w:t xml:space="preserve">by </w:t>
      </w:r>
      <w:r w:rsidR="009E1288">
        <w:rPr>
          <w:rFonts w:ascii="Times New Roman" w:hAnsi="Times New Roman" w:cs="Times New Roman"/>
        </w:rPr>
        <w:t>(</w:t>
      </w:r>
      <w:r w:rsidR="0022571A">
        <w:rPr>
          <w:rFonts w:ascii="Times New Roman" w:hAnsi="Times New Roman" w:cs="Times New Roman"/>
        </w:rPr>
        <w:t xml:space="preserve">Phil </w:t>
      </w:r>
      <w:commentRangeStart w:id="3"/>
      <w:r w:rsidR="0022571A">
        <w:rPr>
          <w:rFonts w:ascii="Times New Roman" w:hAnsi="Times New Roman" w:cs="Times New Roman"/>
        </w:rPr>
        <w:t>Collins</w:t>
      </w:r>
      <w:commentRangeEnd w:id="3"/>
      <w:r w:rsidR="00C272DE">
        <w:rPr>
          <w:rStyle w:val="CommentReference"/>
        </w:rPr>
        <w:commentReference w:id="3"/>
      </w:r>
      <w:r w:rsidR="009E1288">
        <w:rPr>
          <w:rFonts w:ascii="Times New Roman" w:hAnsi="Times New Roman" w:cs="Times New Roman"/>
        </w:rPr>
        <w:t>, 1981</w:t>
      </w:r>
      <w:proofErr w:type="gramStart"/>
      <w:r w:rsidR="009E1288">
        <w:rPr>
          <w:rFonts w:ascii="Times New Roman" w:hAnsi="Times New Roman" w:cs="Times New Roman"/>
        </w:rPr>
        <w:t>)</w:t>
      </w:r>
      <w:r w:rsidR="00C272DE">
        <w:rPr>
          <w:rFonts w:ascii="Times New Roman" w:hAnsi="Times New Roman" w:cs="Times New Roman"/>
        </w:rPr>
        <w:t xml:space="preserve"> </w:t>
      </w:r>
      <w:r w:rsidR="0022571A">
        <w:rPr>
          <w:rFonts w:ascii="Times New Roman" w:hAnsi="Times New Roman" w:cs="Times New Roman"/>
        </w:rPr>
        <w:t>.</w:t>
      </w:r>
      <w:proofErr w:type="gramEnd"/>
      <w:r w:rsidR="0022571A">
        <w:rPr>
          <w:rFonts w:ascii="Times New Roman" w:hAnsi="Times New Roman" w:cs="Times New Roman"/>
        </w:rPr>
        <w:t xml:space="preserve"> It was so bizarre and funny that people wanted to share it, and it spread like wild fire. </w:t>
      </w:r>
      <w:r w:rsidR="00D86433">
        <w:rPr>
          <w:rFonts w:ascii="Times New Roman" w:hAnsi="Times New Roman" w:cs="Times New Roman"/>
        </w:rPr>
        <w:t xml:space="preserve">Cadbury wanted everyone to feel like the brand was “cool” and a must-have. Who would not want to be as cool as a drum-playing gorilla? </w:t>
      </w:r>
      <w:r w:rsidR="000A3DFB">
        <w:rPr>
          <w:rFonts w:ascii="Times New Roman" w:hAnsi="Times New Roman" w:cs="Times New Roman"/>
        </w:rPr>
        <w:t xml:space="preserve">There </w:t>
      </w:r>
      <w:r w:rsidR="006267F4">
        <w:rPr>
          <w:rFonts w:ascii="Times New Roman" w:hAnsi="Times New Roman" w:cs="Times New Roman"/>
          <w:noProof/>
        </w:rPr>
        <w:drawing>
          <wp:anchor distT="0" distB="0" distL="114300" distR="114300" simplePos="0" relativeHeight="251661312" behindDoc="0" locked="0" layoutInCell="1" allowOverlap="1" wp14:anchorId="2B488019" wp14:editId="14EA7FAD">
            <wp:simplePos x="0" y="0"/>
            <wp:positionH relativeFrom="column">
              <wp:posOffset>1458595</wp:posOffset>
            </wp:positionH>
            <wp:positionV relativeFrom="paragraph">
              <wp:posOffset>690245</wp:posOffset>
            </wp:positionV>
            <wp:extent cx="3023235" cy="1700530"/>
            <wp:effectExtent l="0" t="0" r="0" b="127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3-news-tmp-90538-maxresdefault_2_0--default--1280.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023235" cy="1700530"/>
                    </a:xfrm>
                    <a:prstGeom prst="rect">
                      <a:avLst/>
                    </a:prstGeom>
                  </pic:spPr>
                </pic:pic>
              </a:graphicData>
            </a:graphic>
            <wp14:sizeRelH relativeFrom="page">
              <wp14:pctWidth>0</wp14:pctWidth>
            </wp14:sizeRelH>
            <wp14:sizeRelV relativeFrom="page">
              <wp14:pctHeight>0</wp14:pctHeight>
            </wp14:sizeRelV>
          </wp:anchor>
        </w:drawing>
      </w:r>
      <w:r w:rsidR="000A3DFB">
        <w:rPr>
          <w:rFonts w:ascii="Times New Roman" w:hAnsi="Times New Roman" w:cs="Times New Roman"/>
        </w:rPr>
        <w:t>are over</w:t>
      </w:r>
      <w:r w:rsidR="00BB21A5">
        <w:rPr>
          <w:rFonts w:ascii="Times New Roman" w:hAnsi="Times New Roman" w:cs="Times New Roman"/>
        </w:rPr>
        <w:t xml:space="preserve"> 300 spoofs or parodies</w:t>
      </w:r>
      <w:r w:rsidR="005419F7">
        <w:rPr>
          <w:rFonts w:ascii="Times New Roman" w:hAnsi="Times New Roman" w:cs="Times New Roman"/>
        </w:rPr>
        <w:t xml:space="preserve"> of the advert on the internet. </w:t>
      </w:r>
      <w:sdt>
        <w:sdtPr>
          <w:rPr>
            <w:rFonts w:ascii="Times New Roman" w:hAnsi="Times New Roman" w:cs="Times New Roman"/>
          </w:rPr>
          <w:id w:val="-1754809720"/>
          <w:citation/>
        </w:sdtPr>
        <w:sdtEndPr/>
        <w:sdtContent>
          <w:r w:rsidR="005419F7">
            <w:rPr>
              <w:rFonts w:ascii="Times New Roman" w:hAnsi="Times New Roman" w:cs="Times New Roman"/>
            </w:rPr>
            <w:fldChar w:fldCharType="begin"/>
          </w:r>
          <w:r w:rsidR="00841B92">
            <w:rPr>
              <w:rFonts w:ascii="Times New Roman" w:hAnsi="Times New Roman" w:cs="Times New Roman"/>
            </w:rPr>
            <w:instrText xml:space="preserve">CITATION Jos16 \l 1033 </w:instrText>
          </w:r>
          <w:r w:rsidR="005419F7">
            <w:rPr>
              <w:rFonts w:ascii="Times New Roman" w:hAnsi="Times New Roman" w:cs="Times New Roman"/>
            </w:rPr>
            <w:fldChar w:fldCharType="separate"/>
          </w:r>
          <w:r w:rsidR="00841B92" w:rsidRPr="00841B92">
            <w:rPr>
              <w:rFonts w:ascii="Times New Roman" w:hAnsi="Times New Roman" w:cs="Times New Roman"/>
              <w:noProof/>
            </w:rPr>
            <w:t>(Gallegos, 2016)</w:t>
          </w:r>
          <w:r w:rsidR="005419F7">
            <w:rPr>
              <w:rFonts w:ascii="Times New Roman" w:hAnsi="Times New Roman" w:cs="Times New Roman"/>
            </w:rPr>
            <w:fldChar w:fldCharType="end"/>
          </w:r>
        </w:sdtContent>
      </w:sdt>
    </w:p>
    <w:p w14:paraId="377EFAC7" w14:textId="1BBA67A0" w:rsidR="00C272DE" w:rsidRDefault="00A150AE" w:rsidP="00533E91">
      <w:pPr>
        <w:spacing w:line="480" w:lineRule="auto"/>
        <w:ind w:firstLine="720"/>
        <w:rPr>
          <w:rFonts w:ascii="Times New Roman" w:hAnsi="Times New Roman" w:cs="Times New Roman"/>
        </w:rPr>
      </w:pPr>
      <w:r>
        <w:rPr>
          <w:noProof/>
        </w:rPr>
        <w:lastRenderedPageBreak/>
        <mc:AlternateContent>
          <mc:Choice Requires="wps">
            <w:drawing>
              <wp:anchor distT="0" distB="0" distL="114300" distR="114300" simplePos="0" relativeHeight="251671552" behindDoc="0" locked="0" layoutInCell="1" allowOverlap="1" wp14:anchorId="0F499C79" wp14:editId="73C1A3C5">
                <wp:simplePos x="0" y="0"/>
                <wp:positionH relativeFrom="column">
                  <wp:posOffset>1458595</wp:posOffset>
                </wp:positionH>
                <wp:positionV relativeFrom="paragraph">
                  <wp:posOffset>1711325</wp:posOffset>
                </wp:positionV>
                <wp:extent cx="3023235" cy="405765"/>
                <wp:effectExtent l="0" t="0" r="0" b="635"/>
                <wp:wrapTopAndBottom/>
                <wp:docPr id="7" name="Text Box 7"/>
                <wp:cNvGraphicFramePr/>
                <a:graphic xmlns:a="http://schemas.openxmlformats.org/drawingml/2006/main">
                  <a:graphicData uri="http://schemas.microsoft.com/office/word/2010/wordprocessingShape">
                    <wps:wsp>
                      <wps:cNvSpPr txBox="1"/>
                      <wps:spPr>
                        <a:xfrm>
                          <a:off x="0" y="0"/>
                          <a:ext cx="3023235" cy="405765"/>
                        </a:xfrm>
                        <a:prstGeom prst="rect">
                          <a:avLst/>
                        </a:prstGeom>
                        <a:solidFill>
                          <a:prstClr val="white"/>
                        </a:solidFill>
                        <a:ln>
                          <a:noFill/>
                        </a:ln>
                        <a:effectLst/>
                      </wps:spPr>
                      <wps:txbx>
                        <w:txbxContent>
                          <w:p w14:paraId="07600A51" w14:textId="051435C1" w:rsidR="00A150AE" w:rsidRPr="00EF0A93" w:rsidRDefault="00A150AE" w:rsidP="006267F4">
                            <w:pPr>
                              <w:pStyle w:val="Caption"/>
                              <w:rPr>
                                <w:rFonts w:ascii="Times New Roman" w:hAnsi="Times New Roman" w:cs="Times New Roman"/>
                                <w:noProof/>
                              </w:rPr>
                            </w:pPr>
                            <w:r>
                              <w:t xml:space="preserve">Figure </w:t>
                            </w:r>
                            <w:fldSimple w:instr=" SEQ Figure \* ARABIC ">
                              <w:r>
                                <w:rPr>
                                  <w:noProof/>
                                </w:rPr>
                                <w:t>3</w:t>
                              </w:r>
                            </w:fldSimple>
                            <w:r>
                              <w:t xml:space="preserve"> </w:t>
                            </w:r>
                            <w:r w:rsidRPr="00AA14B3">
                              <w:t>A Glass and a Half Full Productions, (2007), Cadbury "Gorilla"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499C79" id="Text Box 7" o:spid="_x0000_s1030" type="#_x0000_t202" style="position:absolute;left:0;text-align:left;margin-left:114.85pt;margin-top:134.75pt;width:238.05pt;height:31.9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" stroked="f">
                <v:textbox style="mso-fit-shape-to-text:t" inset="0,0,0,0">
                  <w:txbxContent>
                    <w:p w14:paraId="07600A51" w14:textId="051435C1" w:rsidR="00A150AE" w:rsidRPr="00EF0A93" w:rsidRDefault="00A150AE" w:rsidP="006267F4">
                      <w:pPr>
                        <w:pStyle w:val="Caption"/>
                        <w:rPr>
                          <w:rFonts w:ascii="Times New Roman" w:hAnsi="Times New Roman" w:cs="Times New Roman"/>
                          <w:noProof/>
                        </w:rPr>
                      </w:pPr>
                      <w:r>
                        <w:t xml:space="preserve">Figure </w:t>
                      </w:r>
                      <w:fldSimple w:instr=" SEQ Figure \* ARABIC ">
                        <w:r>
                          <w:rPr>
                            <w:noProof/>
                          </w:rPr>
                          <w:t>3</w:t>
                        </w:r>
                      </w:fldSimple>
                      <w:r>
                        <w:t xml:space="preserve"> </w:t>
                      </w:r>
                      <w:r w:rsidRPr="00AA14B3">
                        <w:t>A Glass and a Half Full Productions, (2007), Cadbury "Gorilla"</w:t>
                      </w:r>
                    </w:p>
                  </w:txbxContent>
                </v:textbox>
                <w10:wrap type="topAndBottom"/>
              </v:shape>
            </w:pict>
          </mc:Fallback>
        </mc:AlternateContent>
      </w:r>
      <w:r w:rsidR="00A030BA">
        <w:rPr>
          <w:rFonts w:ascii="Times New Roman" w:hAnsi="Times New Roman" w:cs="Times New Roman"/>
        </w:rPr>
        <w:t xml:space="preserve">Brands nowadays have better technology now to narrow down their target audience and who they want to advertise to. </w:t>
      </w:r>
    </w:p>
    <w:p w14:paraId="22D258E4" w14:textId="0793A32F" w:rsidR="00C272DE" w:rsidRDefault="00A030BA" w:rsidP="00677D18">
      <w:pPr>
        <w:spacing w:after="100" w:afterAutospacing="1"/>
        <w:ind w:left="720" w:firstLine="720"/>
        <w:rPr>
          <w:rFonts w:ascii="Times New Roman" w:hAnsi="Times New Roman" w:cs="Times New Roman"/>
        </w:rPr>
      </w:pPr>
      <w:commentRangeStart w:id="4"/>
      <w:r>
        <w:rPr>
          <w:rFonts w:ascii="Times New Roman" w:hAnsi="Times New Roman" w:cs="Times New Roman"/>
        </w:rPr>
        <w:t>“</w:t>
      </w:r>
      <w:r w:rsidRPr="00A030BA">
        <w:rPr>
          <w:rFonts w:ascii="Times New Roman" w:hAnsi="Times New Roman" w:cs="Times New Roman"/>
        </w:rPr>
        <w:t xml:space="preserve">Thanks to digital-production techniques, it’s easier than ever to get an ad on the air. And thanks to reams of consumer data culled from web-browser maneuvers, set-top box interactions and shopping patterns, it’s simple for an advertiser to devise a campaign aimed directly at a soda-drinker, new car buyer or first-time mother. In 2017, there’s no excuse for an advertiser not </w:t>
      </w:r>
      <w:r w:rsidR="00200DC5">
        <w:rPr>
          <w:rFonts w:ascii="Times New Roman" w:hAnsi="Times New Roman" w:cs="Times New Roman"/>
        </w:rPr>
        <w:t xml:space="preserve">to know their target audience </w:t>
      </w:r>
      <w:r w:rsidRPr="00A030BA">
        <w:rPr>
          <w:rFonts w:ascii="Times New Roman" w:hAnsi="Times New Roman" w:cs="Times New Roman"/>
        </w:rPr>
        <w:t>intimately.”</w:t>
      </w:r>
      <w:r w:rsidR="00200DC5">
        <w:rPr>
          <w:rFonts w:ascii="Times New Roman" w:hAnsi="Times New Roman" w:cs="Times New Roman"/>
        </w:rPr>
        <w:t xml:space="preserve">  </w:t>
      </w:r>
      <w:sdt>
        <w:sdtPr>
          <w:rPr>
            <w:rFonts w:ascii="Times New Roman" w:hAnsi="Times New Roman" w:cs="Times New Roman"/>
          </w:rPr>
          <w:id w:val="159739486"/>
          <w:citation/>
        </w:sdtPr>
        <w:sdtEndPr/>
        <w:sdtContent>
          <w:r w:rsidR="00200DC5">
            <w:rPr>
              <w:rFonts w:ascii="Times New Roman" w:hAnsi="Times New Roman" w:cs="Times New Roman"/>
            </w:rPr>
            <w:fldChar w:fldCharType="begin"/>
          </w:r>
          <w:r w:rsidR="00200DC5">
            <w:rPr>
              <w:rFonts w:ascii="Times New Roman" w:hAnsi="Times New Roman" w:cs="Times New Roman"/>
            </w:rPr>
            <w:instrText xml:space="preserve"> CITATION Bri17 \l 1033 </w:instrText>
          </w:r>
          <w:r w:rsidR="00200DC5">
            <w:rPr>
              <w:rFonts w:ascii="Times New Roman" w:hAnsi="Times New Roman" w:cs="Times New Roman"/>
            </w:rPr>
            <w:fldChar w:fldCharType="separate"/>
          </w:r>
          <w:r w:rsidR="00200DC5" w:rsidRPr="00200DC5">
            <w:rPr>
              <w:rFonts w:ascii="Times New Roman" w:hAnsi="Times New Roman" w:cs="Times New Roman"/>
              <w:noProof/>
            </w:rPr>
            <w:t>(Steinberg, 2017)</w:t>
          </w:r>
          <w:r w:rsidR="00200DC5">
            <w:rPr>
              <w:rFonts w:ascii="Times New Roman" w:hAnsi="Times New Roman" w:cs="Times New Roman"/>
            </w:rPr>
            <w:fldChar w:fldCharType="end"/>
          </w:r>
        </w:sdtContent>
      </w:sdt>
      <w:r w:rsidR="00FC143D">
        <w:rPr>
          <w:rFonts w:ascii="Times New Roman" w:hAnsi="Times New Roman" w:cs="Times New Roman"/>
        </w:rPr>
        <w:t xml:space="preserve"> </w:t>
      </w:r>
      <w:commentRangeEnd w:id="4"/>
      <w:r w:rsidR="00C272DE">
        <w:rPr>
          <w:rStyle w:val="CommentReference"/>
        </w:rPr>
        <w:commentReference w:id="4"/>
      </w:r>
    </w:p>
    <w:p w14:paraId="04FA3D1F" w14:textId="391603FE" w:rsidR="00533E91" w:rsidRDefault="00FC143D">
      <w:pPr>
        <w:spacing w:line="480" w:lineRule="auto"/>
        <w:ind w:firstLine="720"/>
        <w:rPr>
          <w:rFonts w:ascii="Times New Roman" w:hAnsi="Times New Roman" w:cs="Times New Roman"/>
        </w:rPr>
      </w:pPr>
      <w:r>
        <w:rPr>
          <w:rFonts w:ascii="Times New Roman" w:hAnsi="Times New Roman" w:cs="Times New Roman"/>
        </w:rPr>
        <w:t>H</w:t>
      </w:r>
      <w:r w:rsidR="00267C69">
        <w:rPr>
          <w:rFonts w:ascii="Times New Roman" w:hAnsi="Times New Roman" w:cs="Times New Roman"/>
        </w:rPr>
        <w:t>owever, brands still seem to miss</w:t>
      </w:r>
      <w:r>
        <w:rPr>
          <w:rFonts w:ascii="Times New Roman" w:hAnsi="Times New Roman" w:cs="Times New Roman"/>
        </w:rPr>
        <w:t xml:space="preserve"> the </w:t>
      </w:r>
      <w:r w:rsidR="000F32C8">
        <w:rPr>
          <w:rFonts w:ascii="Times New Roman" w:hAnsi="Times New Roman" w:cs="Times New Roman"/>
        </w:rPr>
        <w:t>mark, badly. For instance, the 2017 P</w:t>
      </w:r>
      <w:r w:rsidR="00267C69">
        <w:rPr>
          <w:rFonts w:ascii="Times New Roman" w:hAnsi="Times New Roman" w:cs="Times New Roman"/>
        </w:rPr>
        <w:t xml:space="preserve">epsi advert with famous model and public figure, Kendall Jenner. The advert featured Jenner at a photoshoot, but notices a crowd outside protesting with signs calling out for love. She joins the protest and they come up to a line of policemen where she hands over a can of Pepsi to one of the police officers, who takes a sip and smiles. </w:t>
      </w:r>
      <w:r w:rsidR="002B441C">
        <w:rPr>
          <w:rFonts w:ascii="Times New Roman" w:hAnsi="Times New Roman" w:cs="Times New Roman"/>
        </w:rPr>
        <w:t xml:space="preserve">Pepsi suffered extreme backlash and the protest ignited one of its own. People </w:t>
      </w:r>
      <w:r w:rsidR="00FF4EA1">
        <w:rPr>
          <w:rFonts w:ascii="Times New Roman" w:hAnsi="Times New Roman" w:cs="Times New Roman"/>
        </w:rPr>
        <w:t xml:space="preserve">criticized Pepsi for being inconsiderate towards the Black Lives Matter movement, suggesting if the protestors were kinder (aka give police officers Pepsi) issues could be resolved. </w:t>
      </w:r>
      <w:r w:rsidR="004F6387">
        <w:rPr>
          <w:rFonts w:ascii="Times New Roman" w:hAnsi="Times New Roman" w:cs="Times New Roman"/>
        </w:rPr>
        <w:t>Pepsi pulled the advert and published a public apology, saying that it was not their intention to be insensitive to any protest or movement</w:t>
      </w:r>
      <w:r w:rsidR="00841B92">
        <w:rPr>
          <w:rFonts w:ascii="Times New Roman" w:hAnsi="Times New Roman" w:cs="Times New Roman"/>
        </w:rPr>
        <w:t xml:space="preserve"> </w:t>
      </w:r>
      <w:commentRangeStart w:id="5"/>
      <w:sdt>
        <w:sdtPr>
          <w:rPr>
            <w:rFonts w:ascii="Times New Roman" w:hAnsi="Times New Roman" w:cs="Times New Roman"/>
          </w:rPr>
          <w:id w:val="-863740600"/>
          <w:citation/>
        </w:sdtPr>
        <w:sdtEndPr/>
        <w:sdtContent>
          <w:r w:rsidR="00841B92">
            <w:rPr>
              <w:rFonts w:ascii="Times New Roman" w:hAnsi="Times New Roman" w:cs="Times New Roman"/>
            </w:rPr>
            <w:fldChar w:fldCharType="begin"/>
          </w:r>
          <w:r w:rsidR="00841B92">
            <w:rPr>
              <w:rFonts w:ascii="Times New Roman" w:hAnsi="Times New Roman" w:cs="Times New Roman"/>
            </w:rPr>
            <w:instrText xml:space="preserve"> CITATION Tom17 \l 1033 </w:instrText>
          </w:r>
          <w:r w:rsidR="00841B92">
            <w:rPr>
              <w:rFonts w:ascii="Times New Roman" w:hAnsi="Times New Roman" w:cs="Times New Roman"/>
            </w:rPr>
            <w:fldChar w:fldCharType="separate"/>
          </w:r>
          <w:r w:rsidR="00841B92" w:rsidRPr="00841B92">
            <w:rPr>
              <w:rFonts w:ascii="Times New Roman" w:hAnsi="Times New Roman" w:cs="Times New Roman"/>
              <w:noProof/>
            </w:rPr>
            <w:t>(Tom Batchelor, 2017)</w:t>
          </w:r>
          <w:r w:rsidR="00841B92">
            <w:rPr>
              <w:rFonts w:ascii="Times New Roman" w:hAnsi="Times New Roman" w:cs="Times New Roman"/>
            </w:rPr>
            <w:fldChar w:fldCharType="end"/>
          </w:r>
        </w:sdtContent>
      </w:sdt>
      <w:r w:rsidR="009E1288">
        <w:rPr>
          <w:rFonts w:ascii="Times New Roman" w:hAnsi="Times New Roman" w:cs="Times New Roman"/>
        </w:rPr>
        <w:t>.</w:t>
      </w:r>
      <w:commentRangeEnd w:id="5"/>
      <w:r w:rsidR="004F6387">
        <w:rPr>
          <w:rFonts w:ascii="Times New Roman" w:hAnsi="Times New Roman" w:cs="Times New Roman"/>
        </w:rPr>
        <w:t xml:space="preserve"> will explore</w:t>
      </w:r>
      <w:r w:rsidR="00841B92">
        <w:rPr>
          <w:rFonts w:ascii="Times New Roman" w:hAnsi="Times New Roman" w:cs="Times New Roman"/>
        </w:rPr>
        <w:t xml:space="preserve"> other brands’ hits and misses, such as, the highly-anticipated John Lewis adverts, Burger King, and Dove</w:t>
      </w:r>
      <w:r w:rsidR="009E1288">
        <w:rPr>
          <w:rFonts w:ascii="Times New Roman" w:hAnsi="Times New Roman" w:cs="Times New Roman"/>
        </w:rPr>
        <w:t xml:space="preserve"> </w:t>
      </w:r>
      <w:r w:rsidR="00841B92">
        <w:rPr>
          <w:rFonts w:ascii="Times New Roman" w:hAnsi="Times New Roman" w:cs="Times New Roman"/>
        </w:rPr>
        <w:t xml:space="preserve"> </w:t>
      </w:r>
      <w:sdt>
        <w:sdtPr>
          <w:rPr>
            <w:rFonts w:ascii="Times New Roman" w:hAnsi="Times New Roman" w:cs="Times New Roman"/>
          </w:rPr>
          <w:id w:val="1235055142"/>
          <w:citation/>
        </w:sdtPr>
        <w:sdtEndPr/>
        <w:sdtContent>
          <w:r w:rsidR="00841B92">
            <w:rPr>
              <w:rFonts w:ascii="Times New Roman" w:hAnsi="Times New Roman" w:cs="Times New Roman"/>
            </w:rPr>
            <w:fldChar w:fldCharType="begin"/>
          </w:r>
          <w:r w:rsidR="00841B92">
            <w:rPr>
              <w:rFonts w:ascii="Times New Roman" w:hAnsi="Times New Roman" w:cs="Times New Roman"/>
            </w:rPr>
            <w:instrText xml:space="preserve"> CITATION Bri17 \l 1033 </w:instrText>
          </w:r>
          <w:r w:rsidR="00841B92">
            <w:rPr>
              <w:rFonts w:ascii="Times New Roman" w:hAnsi="Times New Roman" w:cs="Times New Roman"/>
            </w:rPr>
            <w:fldChar w:fldCharType="separate"/>
          </w:r>
          <w:r w:rsidR="00841B92" w:rsidRPr="00841B92">
            <w:rPr>
              <w:rFonts w:ascii="Times New Roman" w:hAnsi="Times New Roman" w:cs="Times New Roman"/>
              <w:noProof/>
            </w:rPr>
            <w:t>(Steinberg, 2017)</w:t>
          </w:r>
          <w:r w:rsidR="00841B92">
            <w:rPr>
              <w:rFonts w:ascii="Times New Roman" w:hAnsi="Times New Roman" w:cs="Times New Roman"/>
            </w:rPr>
            <w:fldChar w:fldCharType="end"/>
          </w:r>
        </w:sdtContent>
      </w:sdt>
      <w:r w:rsidR="008E3089">
        <w:rPr>
          <w:rStyle w:val="CommentReference"/>
        </w:rPr>
        <w:commentReference w:id="6"/>
      </w:r>
      <w:r w:rsidR="00C10678">
        <w:rPr>
          <w:rFonts w:ascii="Times New Roman" w:hAnsi="Times New Roman" w:cs="Times New Roman"/>
        </w:rPr>
        <w:t xml:space="preserve"> </w:t>
      </w:r>
      <w:r w:rsidR="009E1288">
        <w:rPr>
          <w:rFonts w:ascii="Times New Roman" w:hAnsi="Times New Roman" w:cs="Times New Roman"/>
        </w:rPr>
        <w:t>.</w:t>
      </w:r>
    </w:p>
    <w:p w14:paraId="2CE19BB5" w14:textId="4BE96918" w:rsidR="007B4E2A" w:rsidRDefault="00533E91" w:rsidP="007B4E2A">
      <w:pPr>
        <w:spacing w:line="480" w:lineRule="auto"/>
        <w:ind w:firstLine="720"/>
        <w:rPr>
          <w:rFonts w:ascii="Times New Roman" w:hAnsi="Times New Roman" w:cs="Times New Roman"/>
        </w:rPr>
      </w:pPr>
      <w:r>
        <w:rPr>
          <w:rFonts w:ascii="Times New Roman" w:hAnsi="Times New Roman" w:cs="Times New Roman"/>
        </w:rPr>
        <w:t>I will explore user-generated content as well in advertising. Brands</w:t>
      </w:r>
      <w:r w:rsidR="00877AF7">
        <w:rPr>
          <w:rFonts w:ascii="Times New Roman" w:hAnsi="Times New Roman" w:cs="Times New Roman"/>
        </w:rPr>
        <w:t xml:space="preserve"> today are trying to build trust between them are their consumers by partnering up with people who would buy the product. So basically, consumers are becoming the advertisers.</w:t>
      </w:r>
      <w:r w:rsidR="007C4874">
        <w:rPr>
          <w:rFonts w:ascii="Times New Roman" w:hAnsi="Times New Roman" w:cs="Times New Roman"/>
        </w:rPr>
        <w:t xml:space="preserve"> A popular route most brands seem to be taking today is getting youtubers to promote and advertise their products. </w:t>
      </w:r>
      <w:r w:rsidR="007C4874">
        <w:rPr>
          <w:rFonts w:ascii="Times New Roman" w:hAnsi="Times New Roman" w:cs="Times New Roman"/>
        </w:rPr>
        <w:lastRenderedPageBreak/>
        <w:t>Even though youtubers today could be considered celebrities with the number of followers they have, youtubers still seem more like real people and are trustworthy to their viewers. This is a great method for brands that want to establish that trust to their target audience.</w:t>
      </w:r>
      <w:sdt>
        <w:sdtPr>
          <w:rPr>
            <w:rFonts w:ascii="Times New Roman" w:hAnsi="Times New Roman" w:cs="Times New Roman"/>
          </w:rPr>
          <w:id w:val="-1147281905"/>
          <w:citation/>
        </w:sdtPr>
        <w:sdtEndPr/>
        <w:sdtContent>
          <w:r w:rsidR="008763E1">
            <w:rPr>
              <w:rFonts w:ascii="Times New Roman" w:hAnsi="Times New Roman" w:cs="Times New Roman"/>
            </w:rPr>
            <w:fldChar w:fldCharType="begin"/>
          </w:r>
          <w:r w:rsidR="008763E1">
            <w:rPr>
              <w:rFonts w:ascii="Times New Roman" w:hAnsi="Times New Roman" w:cs="Times New Roman"/>
            </w:rPr>
            <w:instrText xml:space="preserve"> CITATION Jos16 \l 1033 </w:instrText>
          </w:r>
          <w:r w:rsidR="008763E1">
            <w:rPr>
              <w:rFonts w:ascii="Times New Roman" w:hAnsi="Times New Roman" w:cs="Times New Roman"/>
            </w:rPr>
            <w:fldChar w:fldCharType="separate"/>
          </w:r>
          <w:r w:rsidR="008763E1">
            <w:rPr>
              <w:rFonts w:ascii="Times New Roman" w:hAnsi="Times New Roman" w:cs="Times New Roman"/>
              <w:noProof/>
            </w:rPr>
            <w:t xml:space="preserve"> </w:t>
          </w:r>
          <w:r w:rsidR="008763E1" w:rsidRPr="008763E1">
            <w:rPr>
              <w:rFonts w:ascii="Times New Roman" w:hAnsi="Times New Roman" w:cs="Times New Roman"/>
              <w:noProof/>
            </w:rPr>
            <w:t>(Gallegos, 2016)</w:t>
          </w:r>
          <w:r w:rsidR="008763E1">
            <w:rPr>
              <w:rFonts w:ascii="Times New Roman" w:hAnsi="Times New Roman" w:cs="Times New Roman"/>
            </w:rPr>
            <w:fldChar w:fldCharType="end"/>
          </w:r>
        </w:sdtContent>
      </w:sdt>
    </w:p>
    <w:p w14:paraId="167CBFD9" w14:textId="1DD19426" w:rsidR="00974D84" w:rsidRPr="007B4E2A" w:rsidRDefault="00974D84" w:rsidP="007B4E2A">
      <w:pPr>
        <w:spacing w:line="480" w:lineRule="auto"/>
        <w:ind w:firstLine="720"/>
        <w:rPr>
          <w:rFonts w:ascii="Times New Roman" w:hAnsi="Times New Roman" w:cs="Times New Roman"/>
        </w:rPr>
      </w:pPr>
      <w:r>
        <w:rPr>
          <w:rFonts w:ascii="Times New Roman" w:hAnsi="Times New Roman" w:cs="Times New Roman"/>
        </w:rPr>
        <w:t>A successful way a brand has gained their consumers trust is Patagonia clothing. They released an advert promoting and encouraging their customers to send back worn and torn items they have purchased to get fixed, oppose to trying to make them purchase new clothing items.</w:t>
      </w:r>
      <w:r w:rsidR="007B4E2A">
        <w:rPr>
          <w:rFonts w:ascii="Times New Roman" w:hAnsi="Times New Roman" w:cs="Times New Roman"/>
        </w:rPr>
        <w:t xml:space="preserve"> “</w:t>
      </w:r>
      <w:r w:rsidR="007B4E2A" w:rsidRPr="007B4E2A">
        <w:rPr>
          <w:rFonts w:ascii="Times New Roman" w:hAnsi="Times New Roman" w:cs="Times New Roman"/>
        </w:rPr>
        <w:t xml:space="preserve">Think about it logically: if a brand is encouraging you to send back a product if it’s broken, you’re more likely to think it won’t break, because why the heck would they promise to do that if they’re selling a shoddy product?” </w:t>
      </w:r>
      <w:sdt>
        <w:sdtPr>
          <w:rPr>
            <w:rFonts w:ascii="Times New Roman" w:hAnsi="Times New Roman" w:cs="Times New Roman"/>
          </w:rPr>
          <w:id w:val="777458090"/>
          <w:citation/>
        </w:sdtPr>
        <w:sdtEndPr/>
        <w:sdtContent>
          <w:r w:rsidR="007B4E2A">
            <w:rPr>
              <w:rFonts w:ascii="Times New Roman" w:hAnsi="Times New Roman" w:cs="Times New Roman"/>
            </w:rPr>
            <w:fldChar w:fldCharType="begin"/>
          </w:r>
          <w:r w:rsidR="007B4E2A">
            <w:rPr>
              <w:rFonts w:ascii="Times New Roman" w:hAnsi="Times New Roman" w:cs="Times New Roman"/>
            </w:rPr>
            <w:instrText xml:space="preserve"> CITATION Jos16 \l 1033 </w:instrText>
          </w:r>
          <w:r w:rsidR="007B4E2A">
            <w:rPr>
              <w:rFonts w:ascii="Times New Roman" w:hAnsi="Times New Roman" w:cs="Times New Roman"/>
            </w:rPr>
            <w:fldChar w:fldCharType="separate"/>
          </w:r>
          <w:r w:rsidR="007B4E2A" w:rsidRPr="007B4E2A">
            <w:rPr>
              <w:rFonts w:ascii="Times New Roman" w:hAnsi="Times New Roman" w:cs="Times New Roman"/>
              <w:noProof/>
            </w:rPr>
            <w:t>(Gallegos, 2016)</w:t>
          </w:r>
          <w:r w:rsidR="007B4E2A">
            <w:rPr>
              <w:rFonts w:ascii="Times New Roman" w:hAnsi="Times New Roman" w:cs="Times New Roman"/>
            </w:rPr>
            <w:fldChar w:fldCharType="end"/>
          </w:r>
        </w:sdtContent>
      </w:sdt>
    </w:p>
    <w:p w14:paraId="0FBF7F7F" w14:textId="77777777" w:rsidR="00974D84" w:rsidRDefault="00974D84" w:rsidP="00533E91">
      <w:pPr>
        <w:spacing w:line="480" w:lineRule="auto"/>
        <w:ind w:firstLine="720"/>
        <w:rPr>
          <w:rFonts w:ascii="Times New Roman" w:hAnsi="Times New Roman" w:cs="Times New Roman"/>
        </w:rPr>
      </w:pPr>
    </w:p>
    <w:p w14:paraId="024B8596" w14:textId="26508EA1" w:rsidR="008763E1" w:rsidRDefault="008763E1" w:rsidP="008763E1">
      <w:pPr>
        <w:spacing w:line="480" w:lineRule="auto"/>
        <w:rPr>
          <w:rFonts w:ascii="Times New Roman" w:hAnsi="Times New Roman" w:cs="Times New Roman"/>
          <w:b/>
        </w:rPr>
      </w:pPr>
      <w:r w:rsidRPr="008763E1">
        <w:rPr>
          <w:rFonts w:ascii="Times New Roman" w:hAnsi="Times New Roman" w:cs="Times New Roman"/>
          <w:b/>
        </w:rPr>
        <w:t>Future:</w:t>
      </w:r>
    </w:p>
    <w:p w14:paraId="251A324A" w14:textId="77777777" w:rsidR="00E0711F" w:rsidRDefault="008763E1" w:rsidP="005361F0">
      <w:pPr>
        <w:spacing w:line="480" w:lineRule="auto"/>
        <w:ind w:firstLine="720"/>
        <w:rPr>
          <w:rFonts w:ascii="Times New Roman" w:hAnsi="Times New Roman" w:cs="Times New Roman"/>
        </w:rPr>
      </w:pPr>
      <w:r>
        <w:rPr>
          <w:rFonts w:ascii="Times New Roman" w:hAnsi="Times New Roman" w:cs="Times New Roman"/>
          <w:b/>
        </w:rPr>
        <w:tab/>
      </w:r>
      <w:r w:rsidR="00D16E49">
        <w:rPr>
          <w:rFonts w:ascii="Times New Roman" w:hAnsi="Times New Roman" w:cs="Times New Roman"/>
        </w:rPr>
        <w:t>Without a doubt, technology will continue to shape the future</w:t>
      </w:r>
      <w:r w:rsidR="00C4682D">
        <w:rPr>
          <w:rFonts w:ascii="Times New Roman" w:hAnsi="Times New Roman" w:cs="Times New Roman"/>
        </w:rPr>
        <w:t xml:space="preserve"> of not only advertising but everything. Technology continues to grow and develop, with 3D, augmented reality, and virtual reality. Brands and advertisers who are not keeping up with the times will soon be left behind. </w:t>
      </w:r>
      <w:r w:rsidR="005361F0" w:rsidRPr="005361F0">
        <w:rPr>
          <w:rFonts w:ascii="Times New Roman" w:hAnsi="Times New Roman" w:cs="Times New Roman"/>
        </w:rPr>
        <w:t>Josh Line, Executive Vice Pre</w:t>
      </w:r>
      <w:r w:rsidR="005361F0">
        <w:rPr>
          <w:rFonts w:ascii="Times New Roman" w:hAnsi="Times New Roman" w:cs="Times New Roman"/>
        </w:rPr>
        <w:t xml:space="preserve">sident, Marketing and Creative at Comedy Central says, </w:t>
      </w:r>
    </w:p>
    <w:p w14:paraId="29EE88DB" w14:textId="7907F88E" w:rsidR="00D16E49" w:rsidRDefault="005361F0" w:rsidP="00677D18">
      <w:pPr>
        <w:ind w:firstLine="720"/>
        <w:rPr>
          <w:rFonts w:ascii="Times New Roman" w:hAnsi="Times New Roman" w:cs="Times New Roman"/>
        </w:rPr>
      </w:pPr>
      <w:commentRangeStart w:id="7"/>
      <w:r>
        <w:rPr>
          <w:rFonts w:ascii="Times New Roman" w:hAnsi="Times New Roman" w:cs="Times New Roman"/>
        </w:rPr>
        <w:t>“</w:t>
      </w:r>
      <w:r w:rsidRPr="005361F0">
        <w:rPr>
          <w:rFonts w:ascii="Times New Roman" w:hAnsi="Times New Roman" w:cs="Times New Roman"/>
        </w:rPr>
        <w:t>There’s a lot of skepticism about the future of advertising, and so it’s daunting to make a prediction when things are changing so quickly. But I would argue advertising will be better and more valuable in th</w:t>
      </w:r>
      <w:r>
        <w:rPr>
          <w:rFonts w:ascii="Times New Roman" w:hAnsi="Times New Roman" w:cs="Times New Roman"/>
        </w:rPr>
        <w:t xml:space="preserve">e hearts and minds of consumers </w:t>
      </w:r>
      <w:r w:rsidRPr="005361F0">
        <w:rPr>
          <w:rFonts w:ascii="Times New Roman" w:hAnsi="Times New Roman" w:cs="Times New Roman"/>
        </w:rPr>
        <w:t>and, as a result, more effective. The forces of digital disruption are empowering consumers to get what they want, when they want it. And increasingly that means that they don’t want to be interrupted by an ad that isn’t good or relevant. That pressure is a good thing because it forces us to do better.”</w:t>
      </w:r>
      <w:r>
        <w:rPr>
          <w:rFonts w:ascii="Times New Roman" w:hAnsi="Times New Roman" w:cs="Times New Roman"/>
        </w:rPr>
        <w:t xml:space="preserve"> </w:t>
      </w:r>
      <w:commentRangeEnd w:id="7"/>
      <w:r w:rsidR="00D02F58">
        <w:rPr>
          <w:rStyle w:val="CommentReference"/>
        </w:rPr>
        <w:commentReference w:id="7"/>
      </w:r>
      <w:sdt>
        <w:sdtPr>
          <w:rPr>
            <w:rFonts w:ascii="Times New Roman" w:hAnsi="Times New Roman" w:cs="Times New Roman"/>
          </w:rPr>
          <w:id w:val="-1749956519"/>
          <w:citation/>
        </w:sdtPr>
        <w:sdtEndPr/>
        <w:sdtContent>
          <w:r>
            <w:rPr>
              <w:rFonts w:ascii="Times New Roman" w:hAnsi="Times New Roman" w:cs="Times New Roman"/>
            </w:rPr>
            <w:fldChar w:fldCharType="begin"/>
          </w:r>
          <w:r>
            <w:rPr>
              <w:rFonts w:ascii="Times New Roman" w:hAnsi="Times New Roman" w:cs="Times New Roman"/>
            </w:rPr>
            <w:instrText xml:space="preserve"> CITATION Gis17 \l 1033 </w:instrText>
          </w:r>
          <w:r>
            <w:rPr>
              <w:rFonts w:ascii="Times New Roman" w:hAnsi="Times New Roman" w:cs="Times New Roman"/>
            </w:rPr>
            <w:fldChar w:fldCharType="separate"/>
          </w:r>
          <w:r w:rsidRPr="005361F0">
            <w:rPr>
              <w:rFonts w:ascii="Times New Roman" w:hAnsi="Times New Roman" w:cs="Times New Roman"/>
              <w:noProof/>
            </w:rPr>
            <w:t>(Abramovich, 2017)</w:t>
          </w:r>
          <w:r>
            <w:rPr>
              <w:rFonts w:ascii="Times New Roman" w:hAnsi="Times New Roman" w:cs="Times New Roman"/>
            </w:rPr>
            <w:fldChar w:fldCharType="end"/>
          </w:r>
        </w:sdtContent>
      </w:sdt>
    </w:p>
    <w:p w14:paraId="7862B484" w14:textId="77777777" w:rsidR="00E0711F" w:rsidRDefault="00E0711F" w:rsidP="00677D18">
      <w:pPr>
        <w:ind w:firstLine="720"/>
        <w:rPr>
          <w:rFonts w:ascii="Times New Roman" w:hAnsi="Times New Roman" w:cs="Times New Roman"/>
        </w:rPr>
      </w:pPr>
    </w:p>
    <w:p w14:paraId="2D1D2969" w14:textId="6C5D782F" w:rsidR="00E83BD9" w:rsidRDefault="00E83BD9" w:rsidP="005361F0">
      <w:pPr>
        <w:spacing w:line="480" w:lineRule="auto"/>
        <w:ind w:firstLine="720"/>
        <w:rPr>
          <w:rFonts w:ascii="Times New Roman" w:hAnsi="Times New Roman" w:cs="Times New Roman"/>
        </w:rPr>
      </w:pPr>
      <w:r>
        <w:rPr>
          <w:rFonts w:ascii="Times New Roman" w:hAnsi="Times New Roman" w:cs="Times New Roman"/>
        </w:rPr>
        <w:t xml:space="preserve">For my </w:t>
      </w:r>
      <w:r w:rsidR="00681D20">
        <w:rPr>
          <w:rFonts w:ascii="Times New Roman" w:hAnsi="Times New Roman" w:cs="Times New Roman"/>
        </w:rPr>
        <w:t>dissertation,</w:t>
      </w:r>
      <w:r>
        <w:rPr>
          <w:rFonts w:ascii="Times New Roman" w:hAnsi="Times New Roman" w:cs="Times New Roman"/>
        </w:rPr>
        <w:t xml:space="preserve"> I want to </w:t>
      </w:r>
      <w:proofErr w:type="gramStart"/>
      <w:r>
        <w:rPr>
          <w:rFonts w:ascii="Times New Roman" w:hAnsi="Times New Roman" w:cs="Times New Roman"/>
        </w:rPr>
        <w:t>look into</w:t>
      </w:r>
      <w:proofErr w:type="gramEnd"/>
      <w:r>
        <w:rPr>
          <w:rFonts w:ascii="Times New Roman" w:hAnsi="Times New Roman" w:cs="Times New Roman"/>
        </w:rPr>
        <w:t xml:space="preserve"> more details about virtual reality and where advertisement is head</w:t>
      </w:r>
      <w:r w:rsidR="00A72A43">
        <w:rPr>
          <w:rFonts w:ascii="Times New Roman" w:hAnsi="Times New Roman" w:cs="Times New Roman"/>
        </w:rPr>
        <w:t xml:space="preserve">ing with it. With the help of statistics of where advertising is going and valuable opinions </w:t>
      </w:r>
      <w:r w:rsidR="00681D20">
        <w:rPr>
          <w:rFonts w:ascii="Times New Roman" w:hAnsi="Times New Roman" w:cs="Times New Roman"/>
        </w:rPr>
        <w:t>of CEOs</w:t>
      </w:r>
      <w:r w:rsidR="00A72A43">
        <w:rPr>
          <w:rFonts w:ascii="Times New Roman" w:hAnsi="Times New Roman" w:cs="Times New Roman"/>
        </w:rPr>
        <w:t xml:space="preserve"> and creators, such as, Mark Read, Keith Eadie, and Mike Avon. I </w:t>
      </w:r>
      <w:r w:rsidR="00A72A43">
        <w:rPr>
          <w:rFonts w:ascii="Times New Roman" w:hAnsi="Times New Roman" w:cs="Times New Roman"/>
        </w:rPr>
        <w:lastRenderedPageBreak/>
        <w:t xml:space="preserve">would also like to dig further on how people brand themselves for the future, like </w:t>
      </w:r>
      <w:r w:rsidR="000B0A2E">
        <w:rPr>
          <w:rFonts w:ascii="Times New Roman" w:hAnsi="Times New Roman" w:cs="Times New Roman"/>
        </w:rPr>
        <w:t xml:space="preserve">entrepreneur, </w:t>
      </w:r>
      <w:r w:rsidR="00A72A43">
        <w:rPr>
          <w:rFonts w:ascii="Times New Roman" w:hAnsi="Times New Roman" w:cs="Times New Roman"/>
        </w:rPr>
        <w:t>Elon Musk.</w:t>
      </w:r>
      <w:r w:rsidR="00355C42">
        <w:rPr>
          <w:rFonts w:ascii="Times New Roman" w:hAnsi="Times New Roman" w:cs="Times New Roman"/>
        </w:rPr>
        <w:t xml:space="preserve"> </w:t>
      </w:r>
      <w:sdt>
        <w:sdtPr>
          <w:rPr>
            <w:rFonts w:ascii="Times New Roman" w:hAnsi="Times New Roman" w:cs="Times New Roman"/>
          </w:rPr>
          <w:id w:val="1451740115"/>
          <w:citation/>
        </w:sdtPr>
        <w:sdtEndPr/>
        <w:sdtContent>
          <w:r w:rsidR="00355C42">
            <w:rPr>
              <w:rFonts w:ascii="Times New Roman" w:hAnsi="Times New Roman" w:cs="Times New Roman"/>
            </w:rPr>
            <w:fldChar w:fldCharType="begin"/>
          </w:r>
          <w:r w:rsidR="00355C42">
            <w:rPr>
              <w:rFonts w:ascii="Times New Roman" w:hAnsi="Times New Roman" w:cs="Times New Roman"/>
            </w:rPr>
            <w:instrText xml:space="preserve"> CITATION Gis17 \l 1033 </w:instrText>
          </w:r>
          <w:r w:rsidR="00355C42">
            <w:rPr>
              <w:rFonts w:ascii="Times New Roman" w:hAnsi="Times New Roman" w:cs="Times New Roman"/>
            </w:rPr>
            <w:fldChar w:fldCharType="separate"/>
          </w:r>
          <w:r w:rsidR="00355C42" w:rsidRPr="00355C42">
            <w:rPr>
              <w:rFonts w:ascii="Times New Roman" w:hAnsi="Times New Roman" w:cs="Times New Roman"/>
              <w:noProof/>
            </w:rPr>
            <w:t>(Abramovich, 2017)</w:t>
          </w:r>
          <w:r w:rsidR="00355C42">
            <w:rPr>
              <w:rFonts w:ascii="Times New Roman" w:hAnsi="Times New Roman" w:cs="Times New Roman"/>
            </w:rPr>
            <w:fldChar w:fldCharType="end"/>
          </w:r>
        </w:sdtContent>
      </w:sdt>
    </w:p>
    <w:p w14:paraId="1F9B4858" w14:textId="77777777" w:rsidR="00F1048A" w:rsidRDefault="00F1048A" w:rsidP="00355C42">
      <w:pPr>
        <w:spacing w:line="480" w:lineRule="auto"/>
        <w:ind w:firstLine="720"/>
        <w:rPr>
          <w:rFonts w:ascii="Times New Roman" w:hAnsi="Times New Roman" w:cs="Times New Roman"/>
        </w:rPr>
      </w:pPr>
      <w:r>
        <w:rPr>
          <w:rFonts w:ascii="Times New Roman" w:hAnsi="Times New Roman" w:cs="Times New Roman"/>
        </w:rPr>
        <w:t xml:space="preserve">Elon Musk is CEO to Tesla and SpaceX and is known to be a visionary. </w:t>
      </w:r>
      <w:r w:rsidRPr="00F1048A">
        <w:rPr>
          <w:rFonts w:ascii="Times New Roman" w:hAnsi="Times New Roman" w:cs="Times New Roman"/>
        </w:rPr>
        <w:t>“</w:t>
      </w:r>
      <w:r w:rsidR="00355C42" w:rsidRPr="00355C42">
        <w:rPr>
          <w:rFonts w:ascii="Times New Roman" w:hAnsi="Times New Roman" w:cs="Times New Roman"/>
        </w:rPr>
        <w:t>Musk is the unique case of an entrepreneur who is both internally and externally a champion of the brand. His social media reputation management for Tesla keeps the brand accessible, and he is hands-on on the business side (he is known to work 100 hours a week). His system of aspirational branding has positioned Tesla at the forefront of emerging technology, giving it the legitimacy to continue pushing the envelope. In short, Musk has ensured that his internal and external brand management reinforce and strengthen one another.</w:t>
      </w:r>
      <w:r w:rsidR="00355C42">
        <w:rPr>
          <w:rFonts w:ascii="Times New Roman" w:hAnsi="Times New Roman" w:cs="Times New Roman"/>
        </w:rPr>
        <w:t xml:space="preserve">” </w:t>
      </w:r>
      <w:sdt>
        <w:sdtPr>
          <w:rPr>
            <w:rFonts w:ascii="Times New Roman" w:hAnsi="Times New Roman" w:cs="Times New Roman"/>
          </w:rPr>
          <w:id w:val="1517733194"/>
          <w:citation/>
        </w:sdtPr>
        <w:sdtEndPr/>
        <w:sdtContent>
          <w:r w:rsidR="00355C42">
            <w:rPr>
              <w:rFonts w:ascii="Times New Roman" w:hAnsi="Times New Roman" w:cs="Times New Roman"/>
            </w:rPr>
            <w:fldChar w:fldCharType="begin"/>
          </w:r>
          <w:r w:rsidR="00355C42">
            <w:rPr>
              <w:rFonts w:ascii="Times New Roman" w:hAnsi="Times New Roman" w:cs="Times New Roman"/>
            </w:rPr>
            <w:instrText xml:space="preserve"> CITATION Mih15 \l 1033 </w:instrText>
          </w:r>
          <w:r w:rsidR="00355C42">
            <w:rPr>
              <w:rFonts w:ascii="Times New Roman" w:hAnsi="Times New Roman" w:cs="Times New Roman"/>
            </w:rPr>
            <w:fldChar w:fldCharType="separate"/>
          </w:r>
          <w:r w:rsidR="00355C42" w:rsidRPr="00355C42">
            <w:rPr>
              <w:rFonts w:ascii="Times New Roman" w:hAnsi="Times New Roman" w:cs="Times New Roman"/>
              <w:noProof/>
            </w:rPr>
            <w:t>(Barua, 2015)</w:t>
          </w:r>
          <w:r w:rsidR="00355C42">
            <w:rPr>
              <w:rFonts w:ascii="Times New Roman" w:hAnsi="Times New Roman" w:cs="Times New Roman"/>
            </w:rPr>
            <w:fldChar w:fldCharType="end"/>
          </w:r>
        </w:sdtContent>
      </w:sdt>
      <w:r w:rsidR="00355C42">
        <w:rPr>
          <w:rFonts w:ascii="Times New Roman" w:hAnsi="Times New Roman" w:cs="Times New Roman"/>
        </w:rPr>
        <w:t xml:space="preserve"> How has he branded and advertised himself as well as his companies so well to the masses? He is quite down to earth and is always vocal to whoever wants to listen. Many people look up to him as an icon. Musk has always been passionate about reducing global warming and saving the world by using sustainable energy. He has used that passion to strive as an entrepreneur and inventor with SpaceX, Tesla, and SolarCity. Being passionate about something, especially global warming, is something a lot of people can relate to, and that is what makes Elon Musk so</w:t>
      </w:r>
      <w:r w:rsidR="00BD1905">
        <w:rPr>
          <w:rFonts w:ascii="Times New Roman" w:hAnsi="Times New Roman" w:cs="Times New Roman"/>
        </w:rPr>
        <w:t xml:space="preserve"> likable and perhaps trustworthy, which I have mentioned earlier is a key factor to advertising to the masses.</w:t>
      </w:r>
      <w:sdt>
        <w:sdtPr>
          <w:rPr>
            <w:rFonts w:ascii="Times New Roman" w:hAnsi="Times New Roman" w:cs="Times New Roman"/>
          </w:rPr>
          <w:id w:val="-1505970428"/>
          <w:citation/>
        </w:sdtPr>
        <w:sdtEndPr/>
        <w:sdtContent>
          <w:r w:rsidR="00BD1905">
            <w:rPr>
              <w:rFonts w:ascii="Times New Roman" w:hAnsi="Times New Roman" w:cs="Times New Roman"/>
            </w:rPr>
            <w:fldChar w:fldCharType="begin"/>
          </w:r>
          <w:r w:rsidR="00BD1905">
            <w:rPr>
              <w:rFonts w:ascii="Times New Roman" w:hAnsi="Times New Roman" w:cs="Times New Roman"/>
            </w:rPr>
            <w:instrText xml:space="preserve"> CITATION Dav18 \l 1033 </w:instrText>
          </w:r>
          <w:r w:rsidR="00BD1905">
            <w:rPr>
              <w:rFonts w:ascii="Times New Roman" w:hAnsi="Times New Roman" w:cs="Times New Roman"/>
            </w:rPr>
            <w:fldChar w:fldCharType="separate"/>
          </w:r>
          <w:r w:rsidR="00BD1905">
            <w:rPr>
              <w:rFonts w:ascii="Times New Roman" w:hAnsi="Times New Roman" w:cs="Times New Roman"/>
              <w:noProof/>
            </w:rPr>
            <w:t xml:space="preserve"> </w:t>
          </w:r>
          <w:r w:rsidR="00BD1905" w:rsidRPr="00BD1905">
            <w:rPr>
              <w:rFonts w:ascii="Times New Roman" w:hAnsi="Times New Roman" w:cs="Times New Roman"/>
              <w:noProof/>
            </w:rPr>
            <w:t>(Brown, 2018)</w:t>
          </w:r>
          <w:r w:rsidR="00BD1905">
            <w:rPr>
              <w:rFonts w:ascii="Times New Roman" w:hAnsi="Times New Roman" w:cs="Times New Roman"/>
            </w:rPr>
            <w:fldChar w:fldCharType="end"/>
          </w:r>
        </w:sdtContent>
      </w:sdt>
    </w:p>
    <w:p w14:paraId="5EE6E097" w14:textId="0B23E061" w:rsidR="00E04F4E" w:rsidRDefault="00E04F4E" w:rsidP="00355C42">
      <w:pPr>
        <w:spacing w:line="480" w:lineRule="auto"/>
        <w:ind w:firstLine="720"/>
        <w:rPr>
          <w:rFonts w:ascii="Times New Roman" w:hAnsi="Times New Roman" w:cs="Times New Roman"/>
        </w:rPr>
      </w:pPr>
      <w:r>
        <w:rPr>
          <w:rFonts w:ascii="Times New Roman" w:hAnsi="Times New Roman" w:cs="Times New Roman"/>
        </w:rPr>
        <w:t>Going into 2018, Elon Musk acknowledged his hardworking team and their great effort in creating and building Tesla vehicles, as well as, thanked everyone who owns a Tesla around the world.</w:t>
      </w:r>
      <w:r w:rsidR="00BB3A44">
        <w:rPr>
          <w:rFonts w:ascii="Times New Roman" w:hAnsi="Times New Roman" w:cs="Times New Roman"/>
        </w:rPr>
        <w:t xml:space="preserve"> In the end however, he asked, “How can we improve fu</w:t>
      </w:r>
      <w:r w:rsidR="00B83B7C">
        <w:rPr>
          <w:rFonts w:ascii="Times New Roman" w:hAnsi="Times New Roman" w:cs="Times New Roman"/>
        </w:rPr>
        <w:t>r</w:t>
      </w:r>
      <w:r w:rsidR="00BB3A44">
        <w:rPr>
          <w:rFonts w:ascii="Times New Roman" w:hAnsi="Times New Roman" w:cs="Times New Roman"/>
        </w:rPr>
        <w:t xml:space="preserve">ther?” People could respond and send direct feedback on how he can further satisfy his customers’ needs. He did not stop there. Musk also took it upon himself to acknowledge the feedback and respond back. He is known to always bring his thoughts, ideas, and plans to social media, especially twitter, to show how transparent he is with his companies and what is </w:t>
      </w:r>
      <w:r w:rsidR="0010141B">
        <w:rPr>
          <w:rFonts w:ascii="Times New Roman" w:hAnsi="Times New Roman" w:cs="Times New Roman"/>
        </w:rPr>
        <w:t>going</w:t>
      </w:r>
      <w:r w:rsidR="00BB3A44">
        <w:rPr>
          <w:rFonts w:ascii="Times New Roman" w:hAnsi="Times New Roman" w:cs="Times New Roman"/>
        </w:rPr>
        <w:t xml:space="preserve"> on “</w:t>
      </w:r>
      <w:r w:rsidR="0010141B">
        <w:rPr>
          <w:rFonts w:ascii="Times New Roman" w:hAnsi="Times New Roman" w:cs="Times New Roman"/>
        </w:rPr>
        <w:t>behind the scenes”, as well as,</w:t>
      </w:r>
      <w:r w:rsidR="00BB3A44">
        <w:rPr>
          <w:rFonts w:ascii="Times New Roman" w:hAnsi="Times New Roman" w:cs="Times New Roman"/>
        </w:rPr>
        <w:t xml:space="preserve"> respond to customers who comment.</w:t>
      </w:r>
      <w:r w:rsidR="00B83B7C">
        <w:rPr>
          <w:rFonts w:ascii="Times New Roman" w:hAnsi="Times New Roman" w:cs="Times New Roman"/>
        </w:rPr>
        <w:t xml:space="preserve"> </w:t>
      </w:r>
      <w:sdt>
        <w:sdtPr>
          <w:rPr>
            <w:rFonts w:ascii="Times New Roman" w:hAnsi="Times New Roman" w:cs="Times New Roman"/>
          </w:rPr>
          <w:id w:val="674386697"/>
          <w:citation/>
        </w:sdtPr>
        <w:sdtEndPr/>
        <w:sdtContent>
          <w:r w:rsidR="00B83B7C">
            <w:rPr>
              <w:rFonts w:ascii="Times New Roman" w:hAnsi="Times New Roman" w:cs="Times New Roman"/>
            </w:rPr>
            <w:fldChar w:fldCharType="begin"/>
          </w:r>
          <w:r w:rsidR="00B83B7C">
            <w:rPr>
              <w:rFonts w:ascii="Times New Roman" w:hAnsi="Times New Roman" w:cs="Times New Roman"/>
            </w:rPr>
            <w:instrText xml:space="preserve"> CITATION Dav18 \l 1033 </w:instrText>
          </w:r>
          <w:r w:rsidR="00B83B7C">
            <w:rPr>
              <w:rFonts w:ascii="Times New Roman" w:hAnsi="Times New Roman" w:cs="Times New Roman"/>
            </w:rPr>
            <w:fldChar w:fldCharType="separate"/>
          </w:r>
          <w:r w:rsidR="00B83B7C" w:rsidRPr="00B83B7C">
            <w:rPr>
              <w:rFonts w:ascii="Times New Roman" w:hAnsi="Times New Roman" w:cs="Times New Roman"/>
            </w:rPr>
            <w:t>(Brown, 2018)</w:t>
          </w:r>
          <w:r w:rsidR="00B83B7C">
            <w:rPr>
              <w:rFonts w:ascii="Times New Roman" w:hAnsi="Times New Roman" w:cs="Times New Roman"/>
            </w:rPr>
            <w:fldChar w:fldCharType="end"/>
          </w:r>
        </w:sdtContent>
      </w:sdt>
    </w:p>
    <w:p w14:paraId="29504400" w14:textId="1498F9A8" w:rsidR="00E04F4E" w:rsidRDefault="00B83B7C" w:rsidP="00F92F3A">
      <w:pPr>
        <w:spacing w:line="480" w:lineRule="auto"/>
        <w:ind w:firstLine="720"/>
        <w:rPr>
          <w:rFonts w:ascii="Times New Roman" w:hAnsi="Times New Roman" w:cs="Times New Roman"/>
        </w:rPr>
      </w:pPr>
      <w:r>
        <w:rPr>
          <w:rFonts w:ascii="Times New Roman" w:hAnsi="Times New Roman" w:cs="Times New Roman"/>
        </w:rPr>
        <w:lastRenderedPageBreak/>
        <w:t xml:space="preserve">I also want to touch </w:t>
      </w:r>
      <w:r w:rsidR="00DF535C">
        <w:rPr>
          <w:rFonts w:ascii="Times New Roman" w:hAnsi="Times New Roman" w:cs="Times New Roman"/>
        </w:rPr>
        <w:t>upon</w:t>
      </w:r>
      <w:r>
        <w:rPr>
          <w:rFonts w:ascii="Times New Roman" w:hAnsi="Times New Roman" w:cs="Times New Roman"/>
        </w:rPr>
        <w:t xml:space="preserve"> the subject of data protection and how brands use data on the internet to target their audience to a specific group of people. This is a very recent battle between companies, advertisers, and consumers. Especially since F</w:t>
      </w:r>
      <w:r w:rsidR="00BE25C1">
        <w:rPr>
          <w:rFonts w:ascii="Times New Roman" w:hAnsi="Times New Roman" w:cs="Times New Roman"/>
        </w:rPr>
        <w:t xml:space="preserve">acebook and their data protection scandal all over the news. In my dissertation, I want to discuss how ad blocking and data protection could affect the advertising business. </w:t>
      </w:r>
      <w:r w:rsidR="00F92F3A">
        <w:rPr>
          <w:rFonts w:ascii="Times New Roman" w:hAnsi="Times New Roman" w:cs="Times New Roman"/>
        </w:rPr>
        <w:t>“</w:t>
      </w:r>
      <w:r w:rsidR="00F92F3A" w:rsidRPr="00F92F3A">
        <w:rPr>
          <w:rFonts w:ascii="Times New Roman" w:hAnsi="Times New Roman" w:cs="Times New Roman"/>
        </w:rPr>
        <w:t>Apple has been scaring up apocalyptic predictions for the future of advertising ever since it said its forthcoming mobile operating system would make it easier for apps to block ads in Safari browsers on the iPhone. Encouraged by the company, the scenario goes, consumers will shut marketers out to surf a perceived faste</w:t>
      </w:r>
      <w:r w:rsidR="00F92F3A">
        <w:rPr>
          <w:rFonts w:ascii="Times New Roman" w:hAnsi="Times New Roman" w:cs="Times New Roman"/>
        </w:rPr>
        <w:t>r, cleaner, less-invasive web</w:t>
      </w:r>
      <w:r w:rsidR="00F92F3A" w:rsidRPr="00F92F3A">
        <w:rPr>
          <w:rFonts w:ascii="Times New Roman" w:hAnsi="Times New Roman" w:cs="Times New Roman"/>
        </w:rPr>
        <w:t xml:space="preserve"> until the free internet collapses for lack of ad revenue.”</w:t>
      </w:r>
      <w:r w:rsidR="00F92F3A">
        <w:rPr>
          <w:rFonts w:ascii="Times New Roman" w:hAnsi="Times New Roman" w:cs="Times New Roman"/>
        </w:rPr>
        <w:t xml:space="preserve"> </w:t>
      </w:r>
      <w:sdt>
        <w:sdtPr>
          <w:rPr>
            <w:rFonts w:ascii="Times New Roman" w:hAnsi="Times New Roman" w:cs="Times New Roman"/>
          </w:rPr>
          <w:id w:val="948892744"/>
          <w:citation/>
        </w:sdtPr>
        <w:sdtEndPr/>
        <w:sdtContent>
          <w:r w:rsidR="00F92F3A">
            <w:rPr>
              <w:rFonts w:ascii="Times New Roman" w:hAnsi="Times New Roman" w:cs="Times New Roman"/>
            </w:rPr>
            <w:fldChar w:fldCharType="begin"/>
          </w:r>
          <w:r w:rsidR="00F92F3A">
            <w:rPr>
              <w:rFonts w:ascii="Times New Roman" w:hAnsi="Times New Roman" w:cs="Times New Roman"/>
            </w:rPr>
            <w:instrText xml:space="preserve"> CITATION Mau15 \l 1033 </w:instrText>
          </w:r>
          <w:r w:rsidR="00F92F3A">
            <w:rPr>
              <w:rFonts w:ascii="Times New Roman" w:hAnsi="Times New Roman" w:cs="Times New Roman"/>
            </w:rPr>
            <w:fldChar w:fldCharType="separate"/>
          </w:r>
          <w:r w:rsidR="00F92F3A" w:rsidRPr="00F92F3A">
            <w:rPr>
              <w:rFonts w:ascii="Times New Roman" w:hAnsi="Times New Roman" w:cs="Times New Roman"/>
              <w:noProof/>
            </w:rPr>
            <w:t>(Maureen Morrison, 2015)</w:t>
          </w:r>
          <w:r w:rsidR="00F92F3A">
            <w:rPr>
              <w:rFonts w:ascii="Times New Roman" w:hAnsi="Times New Roman" w:cs="Times New Roman"/>
            </w:rPr>
            <w:fldChar w:fldCharType="end"/>
          </w:r>
        </w:sdtContent>
      </w:sdt>
    </w:p>
    <w:p w14:paraId="7AD85C76" w14:textId="002BED51" w:rsidR="001D2DB0" w:rsidRDefault="000F5FF7" w:rsidP="001D2DB0">
      <w:pPr>
        <w:spacing w:line="480" w:lineRule="auto"/>
        <w:rPr>
          <w:rFonts w:ascii="Times New Roman" w:hAnsi="Times New Roman" w:cs="Times New Roman"/>
        </w:rPr>
      </w:pPr>
      <w:r>
        <w:rPr>
          <w:rFonts w:ascii="Times New Roman" w:hAnsi="Times New Roman" w:cs="Times New Roman"/>
        </w:rPr>
        <w:t xml:space="preserve">As a conclusion, my dissertation will consist of </w:t>
      </w:r>
      <w:r w:rsidR="00AA5713">
        <w:rPr>
          <w:rFonts w:ascii="Times New Roman" w:hAnsi="Times New Roman" w:cs="Times New Roman"/>
        </w:rPr>
        <w:t xml:space="preserve">the </w:t>
      </w:r>
      <w:r>
        <w:rPr>
          <w:rFonts w:ascii="Times New Roman" w:hAnsi="Times New Roman" w:cs="Times New Roman"/>
        </w:rPr>
        <w:t>three keywords: Past, Present, and Future. I will discuss these elements in Advertising and Branding and how it was, is and might be.</w:t>
      </w:r>
      <w:r w:rsidR="00336968">
        <w:rPr>
          <w:rFonts w:ascii="Times New Roman" w:hAnsi="Times New Roman" w:cs="Times New Roman"/>
        </w:rPr>
        <w:t xml:space="preserve"> It is a forever changing and evolving subject tha</w:t>
      </w:r>
      <w:r w:rsidR="001130CF">
        <w:rPr>
          <w:rFonts w:ascii="Times New Roman" w:hAnsi="Times New Roman" w:cs="Times New Roman"/>
        </w:rPr>
        <w:t xml:space="preserve">t is so important in our </w:t>
      </w:r>
      <w:r w:rsidR="006E110E">
        <w:rPr>
          <w:rFonts w:ascii="Times New Roman" w:hAnsi="Times New Roman" w:cs="Times New Roman"/>
        </w:rPr>
        <w:t xml:space="preserve">everyday </w:t>
      </w:r>
      <w:commentRangeStart w:id="8"/>
      <w:r w:rsidR="001130CF">
        <w:rPr>
          <w:rFonts w:ascii="Times New Roman" w:hAnsi="Times New Roman" w:cs="Times New Roman"/>
        </w:rPr>
        <w:t>lives</w:t>
      </w:r>
      <w:commentRangeEnd w:id="8"/>
      <w:r w:rsidR="00D02F58">
        <w:rPr>
          <w:rStyle w:val="CommentReference"/>
        </w:rPr>
        <w:commentReference w:id="8"/>
      </w:r>
      <w:r w:rsidR="001130CF">
        <w:rPr>
          <w:rFonts w:ascii="Times New Roman" w:hAnsi="Times New Roman" w:cs="Times New Roman"/>
        </w:rPr>
        <w:t>.</w:t>
      </w:r>
      <w:r w:rsidR="00A249A7">
        <w:rPr>
          <w:rFonts w:ascii="Times New Roman" w:hAnsi="Times New Roman" w:cs="Times New Roman"/>
        </w:rPr>
        <w:t xml:space="preserve"> Are we changing the way advertising evolves or does it change us?</w:t>
      </w:r>
    </w:p>
    <w:sdt>
      <w:sdtPr>
        <w:rPr>
          <w:rFonts w:asciiTheme="minorHAnsi" w:eastAsiaTheme="minorHAnsi" w:hAnsiTheme="minorHAnsi" w:cstheme="minorBidi"/>
          <w:b w:val="0"/>
          <w:bCs w:val="0"/>
          <w:color w:val="auto"/>
          <w:sz w:val="24"/>
          <w:szCs w:val="24"/>
          <w:lang w:bidi="ar-SA"/>
        </w:rPr>
        <w:id w:val="-332454364"/>
        <w:docPartObj>
          <w:docPartGallery w:val="Bibliographies"/>
          <w:docPartUnique/>
        </w:docPartObj>
      </w:sdtPr>
      <w:sdtEndPr/>
      <w:sdtContent>
        <w:p w14:paraId="62372FED" w14:textId="078E3871" w:rsidR="001130CF" w:rsidRDefault="001130CF">
          <w:pPr>
            <w:pStyle w:val="Heading1"/>
            <w:rPr>
              <w:rFonts w:ascii="Times New Roman" w:hAnsi="Times New Roman" w:cs="Times New Roman"/>
              <w:color w:val="000000" w:themeColor="text1"/>
              <w:sz w:val="24"/>
              <w:szCs w:val="24"/>
            </w:rPr>
          </w:pPr>
          <w:r w:rsidRPr="0095733D">
            <w:rPr>
              <w:rFonts w:ascii="Times New Roman" w:hAnsi="Times New Roman" w:cs="Times New Roman"/>
              <w:color w:val="000000" w:themeColor="text1"/>
              <w:sz w:val="24"/>
              <w:szCs w:val="24"/>
            </w:rPr>
            <w:t>Bibliography</w:t>
          </w:r>
        </w:p>
        <w:p w14:paraId="178D3115" w14:textId="77777777" w:rsidR="0095733D" w:rsidRPr="0095733D" w:rsidRDefault="0095733D" w:rsidP="0095733D">
          <w:pPr>
            <w:rPr>
              <w:lang w:bidi="en-US"/>
            </w:rPr>
          </w:pPr>
        </w:p>
        <w:sdt>
          <w:sdtPr>
            <w:rPr>
              <w:rFonts w:ascii="Times New Roman" w:hAnsi="Times New Roman" w:cs="Times New Roman"/>
            </w:rPr>
            <w:id w:val="111145805"/>
            <w:bibliography/>
          </w:sdtPr>
          <w:sdtEndPr>
            <w:rPr>
              <w:rFonts w:asciiTheme="minorHAnsi" w:hAnsiTheme="minorHAnsi" w:cstheme="minorBidi"/>
            </w:rPr>
          </w:sdtEndPr>
          <w:sdtContent>
            <w:commentRangeStart w:id="9" w:displacedByCustomXml="prev"/>
            <w:p w14:paraId="6A33F9F6" w14:textId="1ED7B92D" w:rsidR="001130CF" w:rsidRDefault="001130CF" w:rsidP="001130CF">
              <w:pPr>
                <w:pStyle w:val="Bibliography"/>
                <w:rPr>
                  <w:rFonts w:ascii="Times New Roman" w:hAnsi="Times New Roman" w:cs="Times New Roman"/>
                  <w:noProof/>
                </w:rPr>
              </w:pPr>
              <w:r w:rsidRPr="0095733D">
                <w:rPr>
                  <w:rFonts w:ascii="Times New Roman" w:hAnsi="Times New Roman" w:cs="Times New Roman"/>
                </w:rPr>
                <w:fldChar w:fldCharType="begin"/>
              </w:r>
              <w:r w:rsidRPr="0095733D">
                <w:rPr>
                  <w:rFonts w:ascii="Times New Roman" w:hAnsi="Times New Roman" w:cs="Times New Roman"/>
                </w:rPr>
                <w:instrText xml:space="preserve"> BIBLIOGRAPHY </w:instrText>
              </w:r>
              <w:r w:rsidRPr="0095733D">
                <w:rPr>
                  <w:rFonts w:ascii="Times New Roman" w:hAnsi="Times New Roman" w:cs="Times New Roman"/>
                </w:rPr>
                <w:fldChar w:fldCharType="separate"/>
              </w:r>
              <w:r w:rsidRPr="0095733D">
                <w:rPr>
                  <w:rFonts w:ascii="Times New Roman" w:hAnsi="Times New Roman" w:cs="Times New Roman"/>
                  <w:noProof/>
                </w:rPr>
                <w:t xml:space="preserve">Abramovich, G. </w:t>
              </w:r>
              <w:r w:rsidR="00D02F58">
                <w:rPr>
                  <w:rFonts w:ascii="Times New Roman" w:hAnsi="Times New Roman" w:cs="Times New Roman"/>
                  <w:noProof/>
                </w:rPr>
                <w:t>(</w:t>
              </w:r>
              <w:r w:rsidRPr="0095733D">
                <w:rPr>
                  <w:rFonts w:ascii="Times New Roman" w:hAnsi="Times New Roman" w:cs="Times New Roman"/>
                  <w:noProof/>
                </w:rPr>
                <w:t>2017</w:t>
              </w:r>
              <w:r w:rsidR="00D02F58">
                <w:rPr>
                  <w:rFonts w:ascii="Times New Roman" w:hAnsi="Times New Roman" w:cs="Times New Roman"/>
                  <w:noProof/>
                </w:rPr>
                <w:t>)</w:t>
              </w:r>
              <w:r w:rsidRPr="0095733D">
                <w:rPr>
                  <w:rFonts w:ascii="Times New Roman" w:hAnsi="Times New Roman" w:cs="Times New Roman"/>
                  <w:noProof/>
                </w:rPr>
                <w:t xml:space="preserve"> </w:t>
              </w:r>
              <w:r w:rsidRPr="0095733D">
                <w:rPr>
                  <w:rFonts w:ascii="Times New Roman" w:hAnsi="Times New Roman" w:cs="Times New Roman"/>
                  <w:i/>
                  <w:iCs/>
                  <w:noProof/>
                </w:rPr>
                <w:t xml:space="preserve">7 Predictions About The Future Of Advertising. </w:t>
              </w:r>
              <w:r w:rsidRPr="0095733D">
                <w:rPr>
                  <w:rFonts w:ascii="Times New Roman" w:hAnsi="Times New Roman" w:cs="Times New Roman"/>
                  <w:noProof/>
                </w:rPr>
                <w:t>Online</w:t>
              </w:r>
              <w:r w:rsidR="00D02F58">
                <w:rPr>
                  <w:rFonts w:ascii="Times New Roman" w:hAnsi="Times New Roman" w:cs="Times New Roman"/>
                  <w:noProof/>
                </w:rPr>
                <w:t xml:space="preserve"> </w:t>
              </w:r>
              <w:r w:rsidRPr="0095733D">
                <w:rPr>
                  <w:rFonts w:ascii="Times New Roman" w:hAnsi="Times New Roman" w:cs="Times New Roman"/>
                  <w:noProof/>
                </w:rPr>
                <w:t xml:space="preserve">Available at: </w:t>
              </w:r>
              <w:r w:rsidRPr="006267F4">
                <w:rPr>
                  <w:rFonts w:ascii="Times New Roman" w:hAnsi="Times New Roman" w:cs="Times New Roman"/>
                  <w:noProof/>
                </w:rPr>
                <w:t>www.cmo.com/features/articles/2017/9/29/predictions-on-the-future-of-advertising-exb.html#gs.KLyRJlU</w:t>
              </w:r>
              <w:r w:rsidR="00D02F58">
                <w:rPr>
                  <w:rFonts w:ascii="Times New Roman" w:hAnsi="Times New Roman" w:cs="Times New Roman"/>
                  <w:noProof/>
                </w:rPr>
                <w:t xml:space="preserve"> (</w:t>
              </w:r>
              <w:r w:rsidRPr="0095733D">
                <w:rPr>
                  <w:rFonts w:ascii="Times New Roman" w:hAnsi="Times New Roman" w:cs="Times New Roman"/>
                  <w:noProof/>
                </w:rPr>
                <w:t>Accessed 02 May 2018</w:t>
              </w:r>
              <w:r w:rsidR="00D02F58">
                <w:rPr>
                  <w:rFonts w:ascii="Times New Roman" w:hAnsi="Times New Roman" w:cs="Times New Roman"/>
                  <w:noProof/>
                </w:rPr>
                <w:t>)</w:t>
              </w:r>
              <w:r w:rsidRPr="0095733D">
                <w:rPr>
                  <w:rFonts w:ascii="Times New Roman" w:hAnsi="Times New Roman" w:cs="Times New Roman"/>
                  <w:noProof/>
                </w:rPr>
                <w:t>.</w:t>
              </w:r>
            </w:p>
            <w:p w14:paraId="2BF51845" w14:textId="663B0142" w:rsidR="00A150AE" w:rsidRPr="006267F4" w:rsidRDefault="00A150AE" w:rsidP="00A150AE">
              <w:pPr>
                <w:rPr>
                  <w:rFonts w:ascii="Times New Roman" w:eastAsia="Times New Roman" w:hAnsi="Times New Roman" w:cs="Times New Roman"/>
                  <w:color w:val="000000" w:themeColor="text1"/>
                </w:rPr>
              </w:pPr>
              <w:r w:rsidRPr="006267F4">
                <w:rPr>
                  <w:rFonts w:ascii="Times New Roman" w:eastAsia="Times New Roman" w:hAnsi="Times New Roman" w:cs="Times New Roman"/>
                  <w:color w:val="000000" w:themeColor="text1"/>
                  <w:shd w:val="clear" w:color="auto" w:fill="FDFF9A"/>
                </w:rPr>
                <w:t>A Glass and a Half Full Productions, (2007), </w:t>
              </w:r>
              <w:r w:rsidRPr="006267F4">
                <w:rPr>
                  <w:rFonts w:ascii="Times New Roman" w:eastAsia="Times New Roman" w:hAnsi="Times New Roman" w:cs="Times New Roman"/>
                  <w:i/>
                  <w:iCs/>
                  <w:color w:val="000000" w:themeColor="text1"/>
                </w:rPr>
                <w:t>Cadbury "Gorilla"</w:t>
              </w:r>
              <w:r w:rsidRPr="006267F4">
                <w:rPr>
                  <w:rFonts w:ascii="Times New Roman" w:eastAsia="Times New Roman" w:hAnsi="Times New Roman" w:cs="Times New Roman"/>
                  <w:color w:val="000000" w:themeColor="text1"/>
                  <w:shd w:val="clear" w:color="auto" w:fill="FDFF9A"/>
                </w:rPr>
                <w:t> (ONLINE). Available at: </w:t>
              </w:r>
              <w:r w:rsidRPr="006267F4">
                <w:rPr>
                  <w:rFonts w:ascii="Times New Roman" w:eastAsia="Times New Roman" w:hAnsi="Times New Roman" w:cs="Times New Roman"/>
                  <w:color w:val="000000" w:themeColor="text1"/>
                </w:rPr>
                <w:t>https://www.campaignlive.co.uk/article/cadbury-gorilla-wins-campaign-year/773064</w:t>
              </w:r>
              <w:r w:rsidRPr="006267F4">
                <w:rPr>
                  <w:rFonts w:ascii="Times New Roman" w:eastAsia="Times New Roman" w:hAnsi="Times New Roman" w:cs="Times New Roman"/>
                  <w:color w:val="000000" w:themeColor="text1"/>
                  <w:shd w:val="clear" w:color="auto" w:fill="FDFF9A"/>
                </w:rPr>
                <w:t> (Accessed 4 May 2018).</w:t>
              </w:r>
            </w:p>
            <w:p w14:paraId="22519564" w14:textId="77777777" w:rsidR="00A150AE" w:rsidRPr="006267F4" w:rsidRDefault="00A150AE" w:rsidP="006267F4"/>
            <w:p w14:paraId="670931E6" w14:textId="3A24F938" w:rsidR="001130CF" w:rsidRPr="0095733D" w:rsidRDefault="001130CF" w:rsidP="001130CF">
              <w:pPr>
                <w:pStyle w:val="Bibliography"/>
                <w:rPr>
                  <w:rFonts w:ascii="Times New Roman" w:hAnsi="Times New Roman" w:cs="Times New Roman"/>
                  <w:noProof/>
                </w:rPr>
              </w:pPr>
              <w:r w:rsidRPr="0095733D">
                <w:rPr>
                  <w:rFonts w:ascii="Times New Roman" w:hAnsi="Times New Roman" w:cs="Times New Roman"/>
                  <w:noProof/>
                </w:rPr>
                <w:t>Barua, M.</w:t>
              </w:r>
              <w:r w:rsidR="00D02F58">
                <w:rPr>
                  <w:rFonts w:ascii="Times New Roman" w:hAnsi="Times New Roman" w:cs="Times New Roman"/>
                  <w:noProof/>
                </w:rPr>
                <w:t xml:space="preserve"> (</w:t>
              </w:r>
              <w:r w:rsidRPr="0095733D">
                <w:rPr>
                  <w:rFonts w:ascii="Times New Roman" w:hAnsi="Times New Roman" w:cs="Times New Roman"/>
                  <w:noProof/>
                </w:rPr>
                <w:t>2015</w:t>
              </w:r>
              <w:r w:rsidR="00D02F58">
                <w:rPr>
                  <w:rFonts w:ascii="Times New Roman" w:hAnsi="Times New Roman" w:cs="Times New Roman"/>
                  <w:noProof/>
                </w:rPr>
                <w:t>)</w:t>
              </w:r>
              <w:r w:rsidRPr="0095733D">
                <w:rPr>
                  <w:rFonts w:ascii="Times New Roman" w:hAnsi="Times New Roman" w:cs="Times New Roman"/>
                  <w:noProof/>
                </w:rPr>
                <w:t xml:space="preserve"> </w:t>
              </w:r>
              <w:r w:rsidRPr="0095733D">
                <w:rPr>
                  <w:rFonts w:ascii="Times New Roman" w:hAnsi="Times New Roman" w:cs="Times New Roman"/>
                  <w:i/>
                  <w:iCs/>
                  <w:noProof/>
                </w:rPr>
                <w:t xml:space="preserve">How to Be a Brand Champion. </w:t>
              </w:r>
              <w:r w:rsidRPr="0095733D">
                <w:rPr>
                  <w:rFonts w:ascii="Times New Roman" w:hAnsi="Times New Roman" w:cs="Times New Roman"/>
                  <w:noProof/>
                </w:rPr>
                <w:t xml:space="preserve">Online Available at: </w:t>
              </w:r>
              <w:r w:rsidRPr="006267F4">
                <w:rPr>
                  <w:rFonts w:ascii="Times New Roman" w:hAnsi="Times New Roman" w:cs="Times New Roman"/>
                  <w:noProof/>
                </w:rPr>
                <w:t>https://blog.percolate.com/2015/08/what-elon-musk-and-richard-branson-have-in-common-a-system/</w:t>
              </w:r>
              <w:r w:rsidR="00D02F58">
                <w:rPr>
                  <w:rFonts w:ascii="Times New Roman" w:hAnsi="Times New Roman" w:cs="Times New Roman"/>
                  <w:noProof/>
                </w:rPr>
                <w:t xml:space="preserve"> (</w:t>
              </w:r>
              <w:r w:rsidRPr="0095733D">
                <w:rPr>
                  <w:rFonts w:ascii="Times New Roman" w:hAnsi="Times New Roman" w:cs="Times New Roman"/>
                  <w:noProof/>
                </w:rPr>
                <w:t>Accessed 02 May 2018</w:t>
              </w:r>
              <w:r w:rsidR="00D02F58">
                <w:rPr>
                  <w:rFonts w:ascii="Times New Roman" w:hAnsi="Times New Roman" w:cs="Times New Roman"/>
                  <w:noProof/>
                </w:rPr>
                <w:t>)</w:t>
              </w:r>
            </w:p>
            <w:p w14:paraId="66CC3518" w14:textId="5BE3628A" w:rsidR="001130CF" w:rsidRPr="0095733D" w:rsidRDefault="001130CF" w:rsidP="001130CF">
              <w:pPr>
                <w:pStyle w:val="Bibliography"/>
                <w:rPr>
                  <w:rFonts w:ascii="Times New Roman" w:hAnsi="Times New Roman" w:cs="Times New Roman"/>
                  <w:noProof/>
                </w:rPr>
              </w:pPr>
              <w:r w:rsidRPr="0095733D">
                <w:rPr>
                  <w:rFonts w:ascii="Times New Roman" w:hAnsi="Times New Roman" w:cs="Times New Roman"/>
                  <w:noProof/>
                </w:rPr>
                <w:t xml:space="preserve">Brown, D., 2018. </w:t>
              </w:r>
              <w:r w:rsidRPr="0095733D">
                <w:rPr>
                  <w:rFonts w:ascii="Times New Roman" w:hAnsi="Times New Roman" w:cs="Times New Roman"/>
                  <w:i/>
                  <w:iCs/>
                  <w:noProof/>
                </w:rPr>
                <w:t xml:space="preserve">1 Question Elon Musk Asked Tesla Customers That Was Crucial to the Brand's Reputation. </w:t>
              </w:r>
              <w:r w:rsidR="00E0711F">
                <w:rPr>
                  <w:rFonts w:ascii="Times New Roman" w:hAnsi="Times New Roman" w:cs="Times New Roman"/>
                  <w:noProof/>
                </w:rPr>
                <w:t>(</w:t>
              </w:r>
              <w:r w:rsidRPr="0095733D">
                <w:rPr>
                  <w:rFonts w:ascii="Times New Roman" w:hAnsi="Times New Roman" w:cs="Times New Roman"/>
                  <w:noProof/>
                </w:rPr>
                <w:t>Online</w:t>
              </w:r>
              <w:r w:rsidR="00E0711F">
                <w:rPr>
                  <w:rFonts w:ascii="Times New Roman" w:hAnsi="Times New Roman" w:cs="Times New Roman"/>
                  <w:noProof/>
                </w:rPr>
                <w:t>)</w:t>
              </w:r>
              <w:r w:rsidRPr="0095733D">
                <w:rPr>
                  <w:rFonts w:ascii="Times New Roman" w:hAnsi="Times New Roman" w:cs="Times New Roman"/>
                  <w:noProof/>
                </w:rPr>
                <w:t xml:space="preserve"> </w:t>
              </w:r>
              <w:r w:rsidRPr="0095733D">
                <w:rPr>
                  <w:rFonts w:ascii="Times New Roman" w:hAnsi="Times New Roman" w:cs="Times New Roman"/>
                  <w:noProof/>
                </w:rPr>
                <w:br/>
                <w:t xml:space="preserve">Available at: </w:t>
              </w:r>
              <w:r w:rsidRPr="006267F4">
                <w:rPr>
                  <w:rFonts w:ascii="Times New Roman" w:hAnsi="Times New Roman" w:cs="Times New Roman"/>
                  <w:noProof/>
                </w:rPr>
                <w:t>https://www.inc.com/david-brown/elon-musk-built-his-personal-brand-in-a-way-all-founders-should-emulate.html</w:t>
              </w:r>
              <w:r w:rsidRPr="00E0711F">
                <w:rPr>
                  <w:rFonts w:ascii="Times New Roman" w:hAnsi="Times New Roman" w:cs="Times New Roman"/>
                  <w:noProof/>
                </w:rPr>
                <w:br/>
              </w:r>
              <w:r w:rsidR="00E0711F">
                <w:rPr>
                  <w:rFonts w:ascii="Times New Roman" w:hAnsi="Times New Roman" w:cs="Times New Roman"/>
                  <w:noProof/>
                </w:rPr>
                <w:t>(</w:t>
              </w:r>
              <w:r w:rsidRPr="0095733D">
                <w:rPr>
                  <w:rFonts w:ascii="Times New Roman" w:hAnsi="Times New Roman" w:cs="Times New Roman"/>
                  <w:noProof/>
                </w:rPr>
                <w:t>Accessed 02 May 2018</w:t>
              </w:r>
              <w:r w:rsidR="00E0711F">
                <w:rPr>
                  <w:rFonts w:ascii="Times New Roman" w:hAnsi="Times New Roman" w:cs="Times New Roman"/>
                  <w:noProof/>
                </w:rPr>
                <w:t>)</w:t>
              </w:r>
              <w:r w:rsidRPr="0095733D">
                <w:rPr>
                  <w:rFonts w:ascii="Times New Roman" w:hAnsi="Times New Roman" w:cs="Times New Roman"/>
                  <w:noProof/>
                </w:rPr>
                <w:t>.</w:t>
              </w:r>
            </w:p>
            <w:p w14:paraId="431DD32D" w14:textId="0CA0740E" w:rsidR="001130CF" w:rsidRPr="0095733D" w:rsidRDefault="001130CF" w:rsidP="001130CF">
              <w:pPr>
                <w:pStyle w:val="Bibliography"/>
                <w:rPr>
                  <w:rFonts w:ascii="Times New Roman" w:hAnsi="Times New Roman" w:cs="Times New Roman"/>
                  <w:noProof/>
                </w:rPr>
              </w:pPr>
              <w:r w:rsidRPr="0095733D">
                <w:rPr>
                  <w:rFonts w:ascii="Times New Roman" w:hAnsi="Times New Roman" w:cs="Times New Roman"/>
                  <w:noProof/>
                </w:rPr>
                <w:t xml:space="preserve">Coffee Break, 2016. </w:t>
              </w:r>
              <w:r w:rsidRPr="0095733D">
                <w:rPr>
                  <w:rFonts w:ascii="Times New Roman" w:hAnsi="Times New Roman" w:cs="Times New Roman"/>
                  <w:i/>
                  <w:iCs/>
                  <w:noProof/>
                </w:rPr>
                <w:t xml:space="preserve">How Marlboro Changed Advertising Forever. </w:t>
              </w:r>
              <w:r w:rsidR="00E0711F">
                <w:rPr>
                  <w:rFonts w:ascii="Times New Roman" w:hAnsi="Times New Roman" w:cs="Times New Roman"/>
                  <w:noProof/>
                </w:rPr>
                <w:t>(</w:t>
              </w:r>
              <w:r w:rsidRPr="0095733D">
                <w:rPr>
                  <w:rFonts w:ascii="Times New Roman" w:hAnsi="Times New Roman" w:cs="Times New Roman"/>
                  <w:noProof/>
                </w:rPr>
                <w:t>Video</w:t>
              </w:r>
              <w:r w:rsidR="00E0711F">
                <w:rPr>
                  <w:rFonts w:ascii="Times New Roman" w:hAnsi="Times New Roman" w:cs="Times New Roman"/>
                  <w:noProof/>
                </w:rPr>
                <w:t>)</w:t>
              </w:r>
              <w:r w:rsidRPr="0095733D">
                <w:rPr>
                  <w:rFonts w:ascii="Times New Roman" w:hAnsi="Times New Roman" w:cs="Times New Roman"/>
                  <w:noProof/>
                </w:rPr>
                <w:br/>
                <w:t xml:space="preserve">Available at: </w:t>
              </w:r>
              <w:r w:rsidRPr="006267F4">
                <w:rPr>
                  <w:rFonts w:ascii="Times New Roman" w:hAnsi="Times New Roman" w:cs="Times New Roman"/>
                  <w:noProof/>
                </w:rPr>
                <w:t>https://www.youtube.com/watch?v=q3mlO2bzHV8</w:t>
              </w:r>
              <w:r w:rsidRPr="0095733D">
                <w:rPr>
                  <w:rFonts w:ascii="Times New Roman" w:hAnsi="Times New Roman" w:cs="Times New Roman"/>
                  <w:noProof/>
                </w:rPr>
                <w:br/>
              </w:r>
              <w:r w:rsidR="00E0711F">
                <w:rPr>
                  <w:rFonts w:ascii="Times New Roman" w:hAnsi="Times New Roman" w:cs="Times New Roman"/>
                  <w:noProof/>
                </w:rPr>
                <w:t>(</w:t>
              </w:r>
              <w:r w:rsidRPr="0095733D">
                <w:rPr>
                  <w:rFonts w:ascii="Times New Roman" w:hAnsi="Times New Roman" w:cs="Times New Roman"/>
                  <w:noProof/>
                </w:rPr>
                <w:t>Accessed 29 April 2018</w:t>
              </w:r>
              <w:r w:rsidR="00E0711F">
                <w:rPr>
                  <w:rFonts w:ascii="Times New Roman" w:hAnsi="Times New Roman" w:cs="Times New Roman"/>
                  <w:noProof/>
                </w:rPr>
                <w:t>)</w:t>
              </w:r>
              <w:r w:rsidRPr="0095733D">
                <w:rPr>
                  <w:rFonts w:ascii="Times New Roman" w:hAnsi="Times New Roman" w:cs="Times New Roman"/>
                  <w:noProof/>
                </w:rPr>
                <w:t>.</w:t>
              </w:r>
            </w:p>
            <w:p w14:paraId="6A3B500B" w14:textId="70DD8229" w:rsidR="001130CF" w:rsidRPr="0095733D" w:rsidRDefault="001130CF" w:rsidP="001130CF">
              <w:pPr>
                <w:pStyle w:val="Bibliography"/>
                <w:rPr>
                  <w:rFonts w:ascii="Times New Roman" w:hAnsi="Times New Roman" w:cs="Times New Roman"/>
                  <w:noProof/>
                </w:rPr>
              </w:pPr>
              <w:r w:rsidRPr="0095733D">
                <w:rPr>
                  <w:rFonts w:ascii="Times New Roman" w:hAnsi="Times New Roman" w:cs="Times New Roman"/>
                  <w:noProof/>
                </w:rPr>
                <w:lastRenderedPageBreak/>
                <w:t xml:space="preserve">Gallegos, J. A., 2016. </w:t>
              </w:r>
              <w:r w:rsidRPr="0095733D">
                <w:rPr>
                  <w:rFonts w:ascii="Times New Roman" w:hAnsi="Times New Roman" w:cs="Times New Roman"/>
                  <w:i/>
                  <w:iCs/>
                  <w:noProof/>
                </w:rPr>
                <w:t xml:space="preserve">The History and Evolution of Advertising. </w:t>
              </w:r>
              <w:r w:rsidR="00E0711F">
                <w:rPr>
                  <w:rFonts w:ascii="Times New Roman" w:hAnsi="Times New Roman" w:cs="Times New Roman"/>
                  <w:noProof/>
                </w:rPr>
                <w:t>(</w:t>
              </w:r>
              <w:r w:rsidRPr="0095733D">
                <w:rPr>
                  <w:rFonts w:ascii="Times New Roman" w:hAnsi="Times New Roman" w:cs="Times New Roman"/>
                  <w:noProof/>
                </w:rPr>
                <w:t>Online</w:t>
              </w:r>
              <w:r w:rsidR="00E0711F">
                <w:rPr>
                  <w:rFonts w:ascii="Times New Roman" w:hAnsi="Times New Roman" w:cs="Times New Roman"/>
                  <w:noProof/>
                </w:rPr>
                <w:t>)</w:t>
              </w:r>
              <w:r w:rsidRPr="0095733D">
                <w:rPr>
                  <w:rFonts w:ascii="Times New Roman" w:hAnsi="Times New Roman" w:cs="Times New Roman"/>
                  <w:noProof/>
                </w:rPr>
                <w:t xml:space="preserve"> </w:t>
              </w:r>
              <w:r w:rsidRPr="0095733D">
                <w:rPr>
                  <w:rFonts w:ascii="Times New Roman" w:hAnsi="Times New Roman" w:cs="Times New Roman"/>
                  <w:noProof/>
                </w:rPr>
                <w:br/>
                <w:t xml:space="preserve">Available at: </w:t>
              </w:r>
              <w:r w:rsidRPr="006267F4">
                <w:rPr>
                  <w:rFonts w:ascii="Times New Roman" w:hAnsi="Times New Roman" w:cs="Times New Roman"/>
                  <w:noProof/>
                </w:rPr>
                <w:t>www.tintup.com/blog/history-evolution-advertising-marketing/</w:t>
              </w:r>
              <w:r w:rsidRPr="0095733D">
                <w:rPr>
                  <w:rFonts w:ascii="Times New Roman" w:hAnsi="Times New Roman" w:cs="Times New Roman"/>
                  <w:noProof/>
                </w:rPr>
                <w:br/>
              </w:r>
              <w:r w:rsidR="00E0711F">
                <w:rPr>
                  <w:rFonts w:ascii="Times New Roman" w:hAnsi="Times New Roman" w:cs="Times New Roman"/>
                  <w:noProof/>
                </w:rPr>
                <w:t>(</w:t>
              </w:r>
              <w:r w:rsidRPr="0095733D">
                <w:rPr>
                  <w:rFonts w:ascii="Times New Roman" w:hAnsi="Times New Roman" w:cs="Times New Roman"/>
                  <w:noProof/>
                </w:rPr>
                <w:t>Accessed 29 April 2018</w:t>
              </w:r>
              <w:r w:rsidR="00E0711F">
                <w:rPr>
                  <w:rFonts w:ascii="Times New Roman" w:hAnsi="Times New Roman" w:cs="Times New Roman"/>
                  <w:noProof/>
                </w:rPr>
                <w:t>)</w:t>
              </w:r>
              <w:r w:rsidRPr="0095733D">
                <w:rPr>
                  <w:rFonts w:ascii="Times New Roman" w:hAnsi="Times New Roman" w:cs="Times New Roman"/>
                  <w:noProof/>
                </w:rPr>
                <w:t>.</w:t>
              </w:r>
            </w:p>
            <w:p w14:paraId="007AA904" w14:textId="5E655FAB" w:rsidR="001130CF" w:rsidRDefault="001130CF" w:rsidP="001130CF">
              <w:pPr>
                <w:pStyle w:val="Bibliography"/>
                <w:rPr>
                  <w:rFonts w:ascii="Times New Roman" w:hAnsi="Times New Roman" w:cs="Times New Roman"/>
                  <w:noProof/>
                </w:rPr>
              </w:pPr>
              <w:r w:rsidRPr="0095733D">
                <w:rPr>
                  <w:rFonts w:ascii="Times New Roman" w:hAnsi="Times New Roman" w:cs="Times New Roman"/>
                  <w:noProof/>
                </w:rPr>
                <w:t xml:space="preserve">George Lois, n.d. </w:t>
              </w:r>
              <w:r w:rsidRPr="0095733D">
                <w:rPr>
                  <w:rFonts w:ascii="Times New Roman" w:hAnsi="Times New Roman" w:cs="Times New Roman"/>
                  <w:i/>
                  <w:iCs/>
                  <w:noProof/>
                </w:rPr>
                <w:t xml:space="preserve">Biography. </w:t>
              </w:r>
              <w:r w:rsidR="00E0711F">
                <w:rPr>
                  <w:rFonts w:ascii="Times New Roman" w:hAnsi="Times New Roman" w:cs="Times New Roman"/>
                  <w:noProof/>
                </w:rPr>
                <w:t>(</w:t>
              </w:r>
              <w:r w:rsidRPr="0095733D">
                <w:rPr>
                  <w:rFonts w:ascii="Times New Roman" w:hAnsi="Times New Roman" w:cs="Times New Roman"/>
                  <w:noProof/>
                </w:rPr>
                <w:t>Online</w:t>
              </w:r>
              <w:r w:rsidR="00E0711F">
                <w:rPr>
                  <w:rFonts w:ascii="Times New Roman" w:hAnsi="Times New Roman" w:cs="Times New Roman"/>
                  <w:noProof/>
                </w:rPr>
                <w:t>)</w:t>
              </w:r>
              <w:r w:rsidRPr="0095733D">
                <w:rPr>
                  <w:rFonts w:ascii="Times New Roman" w:hAnsi="Times New Roman" w:cs="Times New Roman"/>
                  <w:noProof/>
                </w:rPr>
                <w:br/>
                <w:t>Available at:</w:t>
              </w:r>
              <w:r w:rsidRPr="00E0711F">
                <w:rPr>
                  <w:rFonts w:ascii="Times New Roman" w:hAnsi="Times New Roman" w:cs="Times New Roman"/>
                  <w:noProof/>
                </w:rPr>
                <w:t xml:space="preserve"> </w:t>
              </w:r>
              <w:r w:rsidRPr="006267F4">
                <w:rPr>
                  <w:rFonts w:ascii="Times New Roman" w:hAnsi="Times New Roman" w:cs="Times New Roman"/>
                  <w:noProof/>
                </w:rPr>
                <w:t>www.georgelois.com/biography.html</w:t>
              </w:r>
              <w:r w:rsidRPr="00E0711F">
                <w:rPr>
                  <w:rFonts w:ascii="Times New Roman" w:hAnsi="Times New Roman" w:cs="Times New Roman"/>
                  <w:noProof/>
                </w:rPr>
                <w:br/>
              </w:r>
              <w:r w:rsidR="00E0711F">
                <w:rPr>
                  <w:rFonts w:ascii="Times New Roman" w:hAnsi="Times New Roman" w:cs="Times New Roman"/>
                  <w:noProof/>
                </w:rPr>
                <w:t>(</w:t>
              </w:r>
              <w:r w:rsidRPr="0095733D">
                <w:rPr>
                  <w:rFonts w:ascii="Times New Roman" w:hAnsi="Times New Roman" w:cs="Times New Roman"/>
                  <w:noProof/>
                </w:rPr>
                <w:t>Accessed 29 April 2018</w:t>
              </w:r>
              <w:r w:rsidR="00E0711F">
                <w:rPr>
                  <w:rFonts w:ascii="Times New Roman" w:hAnsi="Times New Roman" w:cs="Times New Roman"/>
                  <w:noProof/>
                </w:rPr>
                <w:t>)</w:t>
              </w:r>
              <w:r w:rsidRPr="0095733D">
                <w:rPr>
                  <w:rFonts w:ascii="Times New Roman" w:hAnsi="Times New Roman" w:cs="Times New Roman"/>
                  <w:noProof/>
                </w:rPr>
                <w:t>.</w:t>
              </w:r>
            </w:p>
            <w:p w14:paraId="16F20D7A" w14:textId="1D91D8B6" w:rsidR="00677D18" w:rsidRPr="006267F4" w:rsidRDefault="00677D18" w:rsidP="006267F4">
              <w:pPr>
                <w:rPr>
                  <w:rFonts w:ascii="Times New Roman" w:eastAsia="Times New Roman" w:hAnsi="Times New Roman" w:cs="Times New Roman"/>
                  <w:color w:val="000000" w:themeColor="text1"/>
                </w:rPr>
              </w:pPr>
              <w:r w:rsidRPr="00681D20">
                <w:rPr>
                  <w:rFonts w:ascii="Times New Roman" w:eastAsia="Times New Roman" w:hAnsi="Times New Roman" w:cs="Times New Roman"/>
                  <w:color w:val="000000" w:themeColor="text1"/>
                  <w:shd w:val="clear" w:color="auto" w:fill="FDFF9A"/>
                </w:rPr>
                <w:t>Marlboro, (1970</w:t>
              </w:r>
              <w:r w:rsidRPr="006267F4">
                <w:rPr>
                  <w:rFonts w:ascii="Times New Roman" w:eastAsia="Times New Roman" w:hAnsi="Times New Roman" w:cs="Times New Roman"/>
                  <w:color w:val="000000" w:themeColor="text1"/>
                  <w:shd w:val="clear" w:color="auto" w:fill="FDFF9A"/>
                </w:rPr>
                <w:t>), </w:t>
              </w:r>
              <w:r w:rsidRPr="006267F4">
                <w:rPr>
                  <w:rFonts w:ascii="Times New Roman" w:eastAsia="Times New Roman" w:hAnsi="Times New Roman" w:cs="Times New Roman"/>
                  <w:i/>
                  <w:iCs/>
                  <w:color w:val="000000" w:themeColor="text1"/>
                </w:rPr>
                <w:t>The Marlboro Weekend</w:t>
              </w:r>
              <w:r w:rsidRPr="006267F4">
                <w:rPr>
                  <w:rFonts w:ascii="Times New Roman" w:eastAsia="Times New Roman" w:hAnsi="Times New Roman" w:cs="Times New Roman"/>
                  <w:color w:val="000000" w:themeColor="text1"/>
                  <w:shd w:val="clear" w:color="auto" w:fill="FDFF9A"/>
                </w:rPr>
                <w:t> (ONLINE). Available at: </w:t>
              </w:r>
              <w:r w:rsidRPr="006267F4">
                <w:rPr>
                  <w:rFonts w:ascii="Times New Roman" w:eastAsia="Times New Roman" w:hAnsi="Times New Roman" w:cs="Times New Roman"/>
                  <w:color w:val="000000" w:themeColor="text1"/>
                </w:rPr>
                <w:t>http://bossa.mx/2017/06/fun-facts-de-las-marcas-mas-famosas-del-mundo/</w:t>
              </w:r>
              <w:r w:rsidRPr="006267F4">
                <w:rPr>
                  <w:rFonts w:ascii="Times New Roman" w:eastAsia="Times New Roman" w:hAnsi="Times New Roman" w:cs="Times New Roman"/>
                  <w:color w:val="000000" w:themeColor="text1"/>
                  <w:shd w:val="clear" w:color="auto" w:fill="FDFF9A"/>
                </w:rPr>
                <w:t> (Accessed 4 May 2018).</w:t>
              </w:r>
            </w:p>
            <w:p w14:paraId="7CB2AAF5" w14:textId="59DB068B" w:rsidR="001130CF" w:rsidRPr="0095733D" w:rsidRDefault="001130CF" w:rsidP="001130CF">
              <w:pPr>
                <w:pStyle w:val="Bibliography"/>
                <w:rPr>
                  <w:rFonts w:ascii="Times New Roman" w:hAnsi="Times New Roman" w:cs="Times New Roman"/>
                  <w:noProof/>
                </w:rPr>
              </w:pPr>
              <w:r w:rsidRPr="0095733D">
                <w:rPr>
                  <w:rFonts w:ascii="Times New Roman" w:hAnsi="Times New Roman" w:cs="Times New Roman"/>
                  <w:noProof/>
                </w:rPr>
                <w:t xml:space="preserve">Maureen Morrison, T. P., 2015. </w:t>
              </w:r>
              <w:r w:rsidRPr="0095733D">
                <w:rPr>
                  <w:rFonts w:ascii="Times New Roman" w:hAnsi="Times New Roman" w:cs="Times New Roman"/>
                  <w:i/>
                  <w:iCs/>
                  <w:noProof/>
                </w:rPr>
                <w:t xml:space="preserve">Yes, There is a War on Advertising. Now What?. </w:t>
              </w:r>
              <w:r w:rsidR="00E0711F">
                <w:rPr>
                  <w:rFonts w:ascii="Times New Roman" w:hAnsi="Times New Roman" w:cs="Times New Roman"/>
                  <w:noProof/>
                </w:rPr>
                <w:t>(</w:t>
              </w:r>
              <w:r w:rsidRPr="0095733D">
                <w:rPr>
                  <w:rFonts w:ascii="Times New Roman" w:hAnsi="Times New Roman" w:cs="Times New Roman"/>
                  <w:noProof/>
                </w:rPr>
                <w:t>Online</w:t>
              </w:r>
              <w:r w:rsidR="00E0711F">
                <w:rPr>
                  <w:rFonts w:ascii="Times New Roman" w:hAnsi="Times New Roman" w:cs="Times New Roman"/>
                  <w:noProof/>
                </w:rPr>
                <w:t>)</w:t>
              </w:r>
              <w:r w:rsidRPr="0095733D">
                <w:rPr>
                  <w:rFonts w:ascii="Times New Roman" w:hAnsi="Times New Roman" w:cs="Times New Roman"/>
                  <w:noProof/>
                </w:rPr>
                <w:t xml:space="preserve"> </w:t>
              </w:r>
              <w:r w:rsidRPr="0095733D">
                <w:rPr>
                  <w:rFonts w:ascii="Times New Roman" w:hAnsi="Times New Roman" w:cs="Times New Roman"/>
                  <w:noProof/>
                </w:rPr>
                <w:br/>
                <w:t xml:space="preserve">Available at: </w:t>
              </w:r>
              <w:r w:rsidRPr="006267F4">
                <w:rPr>
                  <w:rFonts w:ascii="Times New Roman" w:hAnsi="Times New Roman" w:cs="Times New Roman"/>
                  <w:noProof/>
                </w:rPr>
                <w:t>http://adage.com/article/print-edition/a-war-advertising/300336/</w:t>
              </w:r>
              <w:r w:rsidRPr="00E0711F">
                <w:rPr>
                  <w:rFonts w:ascii="Times New Roman" w:hAnsi="Times New Roman" w:cs="Times New Roman"/>
                  <w:noProof/>
                </w:rPr>
                <w:br/>
              </w:r>
              <w:r w:rsidR="00E0711F">
                <w:rPr>
                  <w:rFonts w:ascii="Times New Roman" w:hAnsi="Times New Roman" w:cs="Times New Roman"/>
                  <w:noProof/>
                </w:rPr>
                <w:t>(</w:t>
              </w:r>
              <w:r w:rsidRPr="0095733D">
                <w:rPr>
                  <w:rFonts w:ascii="Times New Roman" w:hAnsi="Times New Roman" w:cs="Times New Roman"/>
                  <w:noProof/>
                </w:rPr>
                <w:t>Accessed 02 May 2018</w:t>
              </w:r>
              <w:r w:rsidR="00E0711F">
                <w:rPr>
                  <w:rFonts w:ascii="Times New Roman" w:hAnsi="Times New Roman" w:cs="Times New Roman"/>
                  <w:noProof/>
                </w:rPr>
                <w:t>)</w:t>
              </w:r>
              <w:r w:rsidRPr="0095733D">
                <w:rPr>
                  <w:rFonts w:ascii="Times New Roman" w:hAnsi="Times New Roman" w:cs="Times New Roman"/>
                  <w:noProof/>
                </w:rPr>
                <w:t>.</w:t>
              </w:r>
            </w:p>
            <w:p w14:paraId="6D557529" w14:textId="07B74D08" w:rsidR="001130CF" w:rsidRPr="0095733D" w:rsidRDefault="001130CF" w:rsidP="001130CF">
              <w:pPr>
                <w:pStyle w:val="Bibliography"/>
                <w:rPr>
                  <w:rFonts w:ascii="Times New Roman" w:hAnsi="Times New Roman" w:cs="Times New Roman"/>
                  <w:noProof/>
                </w:rPr>
              </w:pPr>
              <w:r w:rsidRPr="0095733D">
                <w:rPr>
                  <w:rFonts w:ascii="Times New Roman" w:hAnsi="Times New Roman" w:cs="Times New Roman"/>
                  <w:noProof/>
                </w:rPr>
                <w:t xml:space="preserve">Soler, M., 2013. </w:t>
              </w:r>
              <w:r w:rsidRPr="0095733D">
                <w:rPr>
                  <w:rFonts w:ascii="Times New Roman" w:hAnsi="Times New Roman" w:cs="Times New Roman"/>
                  <w:i/>
                  <w:iCs/>
                  <w:noProof/>
                </w:rPr>
                <w:t xml:space="preserve">Advertising's Past, Present, and Future: A Viewpoint. </w:t>
              </w:r>
              <w:r w:rsidR="00E0711F">
                <w:rPr>
                  <w:rFonts w:ascii="Times New Roman" w:hAnsi="Times New Roman" w:cs="Times New Roman"/>
                  <w:noProof/>
                </w:rPr>
                <w:t>(</w:t>
              </w:r>
              <w:r w:rsidRPr="0095733D">
                <w:rPr>
                  <w:rFonts w:ascii="Times New Roman" w:hAnsi="Times New Roman" w:cs="Times New Roman"/>
                  <w:noProof/>
                </w:rPr>
                <w:t>Online</w:t>
              </w:r>
              <w:r w:rsidR="00E0711F">
                <w:rPr>
                  <w:rFonts w:ascii="Times New Roman" w:hAnsi="Times New Roman" w:cs="Times New Roman"/>
                  <w:noProof/>
                </w:rPr>
                <w:t>)</w:t>
              </w:r>
              <w:r w:rsidRPr="0095733D">
                <w:rPr>
                  <w:rFonts w:ascii="Times New Roman" w:hAnsi="Times New Roman" w:cs="Times New Roman"/>
                  <w:noProof/>
                </w:rPr>
                <w:br/>
                <w:t xml:space="preserve">Available at: </w:t>
              </w:r>
              <w:r w:rsidRPr="006267F4">
                <w:rPr>
                  <w:rFonts w:ascii="Times New Roman" w:hAnsi="Times New Roman" w:cs="Times New Roman"/>
                  <w:noProof/>
                </w:rPr>
                <w:t>martinsoler.com/insights/advertisings-past-present-and-future-a-viewpoint</w:t>
              </w:r>
              <w:r w:rsidRPr="0095733D">
                <w:rPr>
                  <w:rFonts w:ascii="Times New Roman" w:hAnsi="Times New Roman" w:cs="Times New Roman"/>
                  <w:noProof/>
                </w:rPr>
                <w:br/>
              </w:r>
              <w:r w:rsidR="00E0711F">
                <w:rPr>
                  <w:rFonts w:ascii="Times New Roman" w:hAnsi="Times New Roman" w:cs="Times New Roman"/>
                  <w:noProof/>
                </w:rPr>
                <w:t>(</w:t>
              </w:r>
              <w:r w:rsidRPr="0095733D">
                <w:rPr>
                  <w:rFonts w:ascii="Times New Roman" w:hAnsi="Times New Roman" w:cs="Times New Roman"/>
                  <w:noProof/>
                </w:rPr>
                <w:t>Accessed 29 April 2018</w:t>
              </w:r>
              <w:r w:rsidR="00E0711F">
                <w:rPr>
                  <w:rFonts w:ascii="Times New Roman" w:hAnsi="Times New Roman" w:cs="Times New Roman"/>
                  <w:noProof/>
                </w:rPr>
                <w:t>)</w:t>
              </w:r>
              <w:r w:rsidRPr="0095733D">
                <w:rPr>
                  <w:rFonts w:ascii="Times New Roman" w:hAnsi="Times New Roman" w:cs="Times New Roman"/>
                  <w:noProof/>
                </w:rPr>
                <w:t>.</w:t>
              </w:r>
            </w:p>
            <w:p w14:paraId="027C8A87" w14:textId="42A7A6C5" w:rsidR="001130CF" w:rsidRPr="0095733D" w:rsidRDefault="001130CF" w:rsidP="001130CF">
              <w:pPr>
                <w:pStyle w:val="Bibliography"/>
                <w:rPr>
                  <w:rFonts w:ascii="Times New Roman" w:hAnsi="Times New Roman" w:cs="Times New Roman"/>
                  <w:noProof/>
                </w:rPr>
              </w:pPr>
              <w:r w:rsidRPr="0095733D">
                <w:rPr>
                  <w:rFonts w:ascii="Times New Roman" w:hAnsi="Times New Roman" w:cs="Times New Roman"/>
                  <w:noProof/>
                </w:rPr>
                <w:t xml:space="preserve">Steinberg, B., 2017. </w:t>
              </w:r>
              <w:r w:rsidRPr="0095733D">
                <w:rPr>
                  <w:rFonts w:ascii="Times New Roman" w:hAnsi="Times New Roman" w:cs="Times New Roman"/>
                  <w:i/>
                  <w:iCs/>
                  <w:noProof/>
                </w:rPr>
                <w:t xml:space="preserve">Best and Worst Ads of 2017. </w:t>
              </w:r>
              <w:r w:rsidR="00E0711F">
                <w:rPr>
                  <w:rFonts w:ascii="Times New Roman" w:hAnsi="Times New Roman" w:cs="Times New Roman"/>
                  <w:noProof/>
                </w:rPr>
                <w:t>(</w:t>
              </w:r>
              <w:r w:rsidRPr="0095733D">
                <w:rPr>
                  <w:rFonts w:ascii="Times New Roman" w:hAnsi="Times New Roman" w:cs="Times New Roman"/>
                  <w:noProof/>
                </w:rPr>
                <w:t>Online</w:t>
              </w:r>
              <w:r w:rsidR="00E0711F">
                <w:rPr>
                  <w:rFonts w:ascii="Times New Roman" w:hAnsi="Times New Roman" w:cs="Times New Roman"/>
                  <w:noProof/>
                </w:rPr>
                <w:t>)</w:t>
              </w:r>
              <w:r w:rsidRPr="0095733D">
                <w:rPr>
                  <w:rFonts w:ascii="Times New Roman" w:hAnsi="Times New Roman" w:cs="Times New Roman"/>
                  <w:noProof/>
                </w:rPr>
                <w:t xml:space="preserve"> </w:t>
              </w:r>
              <w:r w:rsidRPr="0095733D">
                <w:rPr>
                  <w:rFonts w:ascii="Times New Roman" w:hAnsi="Times New Roman" w:cs="Times New Roman"/>
                  <w:noProof/>
                </w:rPr>
                <w:br/>
                <w:t>Available at:</w:t>
              </w:r>
              <w:r w:rsidRPr="00E0711F">
                <w:rPr>
                  <w:rFonts w:ascii="Times New Roman" w:hAnsi="Times New Roman" w:cs="Times New Roman"/>
                  <w:noProof/>
                </w:rPr>
                <w:t xml:space="preserve"> </w:t>
              </w:r>
              <w:r w:rsidRPr="006267F4">
                <w:rPr>
                  <w:rFonts w:ascii="Times New Roman" w:hAnsi="Times New Roman" w:cs="Times New Roman"/>
                  <w:noProof/>
                </w:rPr>
                <w:t>variety.com/2017/biz/news/best-and-worst-commercials-2017-pepsi-kendall-jenner-john-oliver-coca-cola-1202637371/</w:t>
              </w:r>
              <w:r w:rsidRPr="00E0711F">
                <w:rPr>
                  <w:rFonts w:ascii="Times New Roman" w:hAnsi="Times New Roman" w:cs="Times New Roman"/>
                  <w:noProof/>
                </w:rPr>
                <w:br/>
              </w:r>
              <w:r w:rsidR="00E0711F">
                <w:rPr>
                  <w:rFonts w:ascii="Times New Roman" w:hAnsi="Times New Roman" w:cs="Times New Roman"/>
                  <w:noProof/>
                </w:rPr>
                <w:t>(</w:t>
              </w:r>
              <w:r w:rsidRPr="0095733D">
                <w:rPr>
                  <w:rFonts w:ascii="Times New Roman" w:hAnsi="Times New Roman" w:cs="Times New Roman"/>
                  <w:noProof/>
                </w:rPr>
                <w:t>Accessed 28 April 2018</w:t>
              </w:r>
              <w:r w:rsidR="00E0711F">
                <w:rPr>
                  <w:rFonts w:ascii="Times New Roman" w:hAnsi="Times New Roman" w:cs="Times New Roman"/>
                  <w:noProof/>
                </w:rPr>
                <w:t>)</w:t>
              </w:r>
              <w:r w:rsidRPr="0095733D">
                <w:rPr>
                  <w:rFonts w:ascii="Times New Roman" w:hAnsi="Times New Roman" w:cs="Times New Roman"/>
                  <w:noProof/>
                </w:rPr>
                <w:t>.</w:t>
              </w:r>
            </w:p>
            <w:p w14:paraId="7EDB0E6B" w14:textId="478BE844" w:rsidR="001130CF" w:rsidRDefault="001130CF" w:rsidP="001130CF">
              <w:pPr>
                <w:pStyle w:val="Bibliography"/>
                <w:rPr>
                  <w:rFonts w:ascii="Times New Roman" w:hAnsi="Times New Roman" w:cs="Times New Roman"/>
                  <w:noProof/>
                </w:rPr>
              </w:pPr>
              <w:r w:rsidRPr="0095733D">
                <w:rPr>
                  <w:rFonts w:ascii="Times New Roman" w:hAnsi="Times New Roman" w:cs="Times New Roman"/>
                  <w:noProof/>
                </w:rPr>
                <w:t xml:space="preserve">Tom Batchelor, C. H., 2017. </w:t>
              </w:r>
              <w:r w:rsidRPr="0095733D">
                <w:rPr>
                  <w:rFonts w:ascii="Times New Roman" w:hAnsi="Times New Roman" w:cs="Times New Roman"/>
                  <w:i/>
                  <w:iCs/>
                  <w:noProof/>
                </w:rPr>
                <w:t xml:space="preserve">Pepsi advert with Kendall Jenner pulled after huge backlash. </w:t>
              </w:r>
              <w:r w:rsidR="00E0711F">
                <w:rPr>
                  <w:rFonts w:ascii="Times New Roman" w:hAnsi="Times New Roman" w:cs="Times New Roman"/>
                  <w:noProof/>
                </w:rPr>
                <w:t>(</w:t>
              </w:r>
              <w:r w:rsidRPr="0095733D">
                <w:rPr>
                  <w:rFonts w:ascii="Times New Roman" w:hAnsi="Times New Roman" w:cs="Times New Roman"/>
                  <w:noProof/>
                </w:rPr>
                <w:t>Online</w:t>
              </w:r>
              <w:r w:rsidR="00E0711F">
                <w:rPr>
                  <w:rFonts w:ascii="Times New Roman" w:hAnsi="Times New Roman" w:cs="Times New Roman"/>
                  <w:noProof/>
                </w:rPr>
                <w:t>)</w:t>
              </w:r>
              <w:r w:rsidRPr="0095733D">
                <w:rPr>
                  <w:rFonts w:ascii="Times New Roman" w:hAnsi="Times New Roman" w:cs="Times New Roman"/>
                  <w:noProof/>
                </w:rPr>
                <w:br/>
                <w:t xml:space="preserve">Available at: </w:t>
              </w:r>
              <w:r w:rsidRPr="0095733D">
                <w:rPr>
                  <w:rFonts w:ascii="Times New Roman" w:hAnsi="Times New Roman" w:cs="Times New Roman"/>
                  <w:noProof/>
                </w:rPr>
                <w:br/>
              </w:r>
              <w:r w:rsidR="00053C1C">
                <w:rPr>
                  <w:rFonts w:ascii="Times New Roman" w:hAnsi="Times New Roman" w:cs="Times New Roman"/>
                  <w:noProof/>
                </w:rPr>
                <w:t>(</w:t>
              </w:r>
              <w:r w:rsidRPr="0095733D">
                <w:rPr>
                  <w:rFonts w:ascii="Times New Roman" w:hAnsi="Times New Roman" w:cs="Times New Roman"/>
                  <w:noProof/>
                </w:rPr>
                <w:t>Accessed 01 May 2018</w:t>
              </w:r>
              <w:r w:rsidR="00053C1C">
                <w:rPr>
                  <w:rFonts w:ascii="Times New Roman" w:hAnsi="Times New Roman" w:cs="Times New Roman"/>
                  <w:noProof/>
                </w:rPr>
                <w:t>)</w:t>
              </w:r>
              <w:r w:rsidRPr="0095733D">
                <w:rPr>
                  <w:rFonts w:ascii="Times New Roman" w:hAnsi="Times New Roman" w:cs="Times New Roman"/>
                  <w:noProof/>
                </w:rPr>
                <w:t>.</w:t>
              </w:r>
            </w:p>
            <w:p w14:paraId="31E7D2D4" w14:textId="7058DBBA" w:rsidR="00BB44F5" w:rsidRDefault="00677D18" w:rsidP="00BB44F5">
              <w:pPr>
                <w:rPr>
                  <w:rFonts w:ascii="Times New Roman" w:eastAsia="Times New Roman" w:hAnsi="Times New Roman" w:cs="Times New Roman"/>
                  <w:color w:val="000000" w:themeColor="text1"/>
                  <w:shd w:val="clear" w:color="auto" w:fill="FDFF9A"/>
                </w:rPr>
              </w:pPr>
              <w:r w:rsidRPr="00677D18">
                <w:rPr>
                  <w:rFonts w:ascii="Times New Roman" w:eastAsia="Times New Roman" w:hAnsi="Times New Roman" w:cs="Times New Roman"/>
                  <w:color w:val="000000" w:themeColor="text1"/>
                  <w:shd w:val="clear" w:color="auto" w:fill="FDFF9A"/>
                </w:rPr>
                <w:t>Philip Morris, (1960</w:t>
              </w:r>
              <w:r w:rsidR="00BB44F5" w:rsidRPr="006267F4">
                <w:rPr>
                  <w:rFonts w:ascii="Times New Roman" w:eastAsia="Times New Roman" w:hAnsi="Times New Roman" w:cs="Times New Roman"/>
                  <w:color w:val="000000" w:themeColor="text1"/>
                  <w:shd w:val="clear" w:color="auto" w:fill="FDFF9A"/>
                </w:rPr>
                <w:t>), </w:t>
              </w:r>
              <w:r w:rsidR="00BB44F5" w:rsidRPr="006267F4">
                <w:rPr>
                  <w:rFonts w:ascii="Times New Roman" w:eastAsia="Times New Roman" w:hAnsi="Times New Roman" w:cs="Times New Roman"/>
                  <w:i/>
                  <w:iCs/>
                  <w:color w:val="000000" w:themeColor="text1"/>
                </w:rPr>
                <w:t>Marlboro</w:t>
              </w:r>
              <w:r w:rsidR="00BB44F5" w:rsidRPr="006267F4">
                <w:rPr>
                  <w:rFonts w:ascii="Times New Roman" w:eastAsia="Times New Roman" w:hAnsi="Times New Roman" w:cs="Times New Roman"/>
                  <w:color w:val="000000" w:themeColor="text1"/>
                  <w:shd w:val="clear" w:color="auto" w:fill="FDFF9A"/>
                </w:rPr>
                <w:t> </w:t>
              </w:r>
              <w:r w:rsidR="00BB44F5" w:rsidRPr="00BB44F5">
                <w:rPr>
                  <w:rFonts w:ascii="Times New Roman" w:eastAsia="Times New Roman" w:hAnsi="Times New Roman" w:cs="Times New Roman"/>
                  <w:color w:val="000000" w:themeColor="text1"/>
                  <w:shd w:val="clear" w:color="auto" w:fill="FDFF9A"/>
                </w:rPr>
                <w:t>(ONLINE</w:t>
              </w:r>
              <w:r w:rsidR="00BB44F5">
                <w:rPr>
                  <w:rFonts w:ascii="Times New Roman" w:eastAsia="Times New Roman" w:hAnsi="Times New Roman" w:cs="Times New Roman"/>
                  <w:color w:val="000000" w:themeColor="text1"/>
                  <w:shd w:val="clear" w:color="auto" w:fill="FDFF9A"/>
                </w:rPr>
                <w:t>)</w:t>
              </w:r>
              <w:r w:rsidR="00BB44F5" w:rsidRPr="006267F4">
                <w:rPr>
                  <w:rFonts w:ascii="Times New Roman" w:eastAsia="Times New Roman" w:hAnsi="Times New Roman" w:cs="Times New Roman"/>
                  <w:color w:val="000000" w:themeColor="text1"/>
                  <w:shd w:val="clear" w:color="auto" w:fill="FDFF9A"/>
                </w:rPr>
                <w:t>. Available at: </w:t>
              </w:r>
              <w:r w:rsidR="00BB44F5" w:rsidRPr="006267F4">
                <w:rPr>
                  <w:rFonts w:ascii="Times New Roman" w:eastAsia="Times New Roman" w:hAnsi="Times New Roman" w:cs="Times New Roman"/>
                  <w:color w:val="000000" w:themeColor="text1"/>
                </w:rPr>
                <w:t>https://thesocietypages.org/socimages/2012/02/27/torches-of-freedom-women-and-smoking-propaganda/</w:t>
              </w:r>
              <w:r w:rsidR="00BB44F5" w:rsidRPr="006267F4">
                <w:rPr>
                  <w:rFonts w:ascii="Times New Roman" w:eastAsia="Times New Roman" w:hAnsi="Times New Roman" w:cs="Times New Roman"/>
                  <w:color w:val="000000" w:themeColor="text1"/>
                  <w:shd w:val="clear" w:color="auto" w:fill="FDFF9A"/>
                </w:rPr>
                <w:t> </w:t>
              </w:r>
              <w:r w:rsidR="00BB44F5" w:rsidRPr="00BB44F5">
                <w:rPr>
                  <w:rFonts w:ascii="Times New Roman" w:eastAsia="Times New Roman" w:hAnsi="Times New Roman" w:cs="Times New Roman"/>
                  <w:color w:val="000000" w:themeColor="text1"/>
                  <w:shd w:val="clear" w:color="auto" w:fill="FDFF9A"/>
                </w:rPr>
                <w:t>(Accessed 4 May 2018)</w:t>
              </w:r>
              <w:r w:rsidR="00BB44F5" w:rsidRPr="006267F4">
                <w:rPr>
                  <w:rFonts w:ascii="Times New Roman" w:eastAsia="Times New Roman" w:hAnsi="Times New Roman" w:cs="Times New Roman"/>
                  <w:color w:val="000000" w:themeColor="text1"/>
                  <w:shd w:val="clear" w:color="auto" w:fill="FDFF9A"/>
                </w:rPr>
                <w:t>.</w:t>
              </w:r>
            </w:p>
            <w:p w14:paraId="5721AD1F" w14:textId="77777777" w:rsidR="00677D18" w:rsidRPr="006267F4" w:rsidRDefault="00677D18" w:rsidP="00BB44F5">
              <w:pPr>
                <w:rPr>
                  <w:rFonts w:ascii="Times New Roman" w:eastAsia="Times New Roman" w:hAnsi="Times New Roman" w:cs="Times New Roman"/>
                  <w:color w:val="000000" w:themeColor="text1"/>
                </w:rPr>
              </w:pPr>
            </w:p>
            <w:p w14:paraId="2D921D08" w14:textId="77777777" w:rsidR="00BB44F5" w:rsidRPr="006267F4" w:rsidRDefault="00BB44F5" w:rsidP="006267F4"/>
            <w:p w14:paraId="7A368760" w14:textId="34C5139D" w:rsidR="001130CF" w:rsidRDefault="001130CF" w:rsidP="001130CF">
              <w:r w:rsidRPr="0095733D">
                <w:rPr>
                  <w:rFonts w:ascii="Times New Roman" w:hAnsi="Times New Roman" w:cs="Times New Roman"/>
                  <w:b/>
                  <w:bCs/>
                  <w:noProof/>
                </w:rPr>
                <w:fldChar w:fldCharType="end"/>
              </w:r>
              <w:commentRangeEnd w:id="9"/>
              <w:r w:rsidR="00D02F58">
                <w:rPr>
                  <w:rStyle w:val="CommentReference"/>
                </w:rPr>
                <w:commentReference w:id="9"/>
              </w:r>
            </w:p>
          </w:sdtContent>
        </w:sdt>
      </w:sdtContent>
    </w:sdt>
    <w:p w14:paraId="613C4CBD" w14:textId="77777777" w:rsidR="001130CF" w:rsidRPr="00F92F3A" w:rsidRDefault="001130CF" w:rsidP="00F92F3A">
      <w:pPr>
        <w:spacing w:line="480" w:lineRule="auto"/>
        <w:ind w:firstLine="720"/>
        <w:rPr>
          <w:rFonts w:ascii="Times New Roman" w:hAnsi="Times New Roman" w:cs="Times New Roman"/>
        </w:rPr>
      </w:pPr>
    </w:p>
    <w:p w14:paraId="06B0BA96" w14:textId="77777777" w:rsidR="00355C42" w:rsidRDefault="00355C42" w:rsidP="00355C42">
      <w:pPr>
        <w:spacing w:line="480" w:lineRule="auto"/>
        <w:ind w:firstLine="720"/>
        <w:rPr>
          <w:rFonts w:ascii="Times New Roman" w:hAnsi="Times New Roman" w:cs="Times New Roman"/>
        </w:rPr>
      </w:pPr>
    </w:p>
    <w:p w14:paraId="44F2D1F3" w14:textId="77777777" w:rsidR="00355C42" w:rsidRPr="008763E1" w:rsidRDefault="00355C42" w:rsidP="00F92F3A">
      <w:pPr>
        <w:spacing w:line="480" w:lineRule="auto"/>
        <w:ind w:firstLine="720"/>
        <w:rPr>
          <w:rFonts w:ascii="Times New Roman" w:hAnsi="Times New Roman" w:cs="Times New Roman"/>
        </w:rPr>
      </w:pPr>
      <w:bookmarkStart w:id="10" w:name="_GoBack"/>
      <w:bookmarkEnd w:id="10"/>
    </w:p>
    <w:sectPr w:rsidR="00355C42" w:rsidRPr="008763E1" w:rsidSect="000A7E8E">
      <w:pgSz w:w="11900" w:h="16840"/>
      <w:pgMar w:top="1440" w:right="1440" w:bottom="1440" w:left="1440" w:header="720" w:footer="720" w:gutter="0"/>
      <w:cols w:space="720"/>
      <w:titlePg/>
      <w:docGrid w:linePitch="36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Gwenllian Beynon" w:date="2018-05-02T20:56:00Z" w:initials="GB">
    <w:p w14:paraId="3F0CE225" w14:textId="44ADFF0D" w:rsidR="00C272DE" w:rsidRDefault="00C272DE">
      <w:pPr>
        <w:pStyle w:val="CommentText"/>
      </w:pPr>
      <w:r>
        <w:rPr>
          <w:rStyle w:val="CommentReference"/>
        </w:rPr>
        <w:annotationRef/>
      </w:r>
      <w:r>
        <w:t>Put the images in the center of the page without text around them, this makes the essay easier to read. Also remember to reference the images with title and author or in this case it may be campaign.</w:t>
      </w:r>
    </w:p>
  </w:comment>
  <w:comment w:id="1" w:author="Gwenllian Beynon" w:date="2018-05-02T20:59:00Z" w:initials="GB">
    <w:p w14:paraId="621E5C3A" w14:textId="4190BD25" w:rsidR="00C272DE" w:rsidRDefault="00C272DE">
      <w:pPr>
        <w:pStyle w:val="CommentText"/>
      </w:pPr>
      <w:r>
        <w:rPr>
          <w:rStyle w:val="CommentReference"/>
        </w:rPr>
        <w:annotationRef/>
      </w:r>
      <w:r>
        <w:t>Referenced for images missing however, they are positioned better than the previous images.</w:t>
      </w:r>
    </w:p>
  </w:comment>
  <w:comment w:id="2" w:author="Gwenllian Beynon" w:date="2018-05-02T21:00:00Z" w:initials="GB">
    <w:p w14:paraId="68B51519" w14:textId="7A478F74" w:rsidR="00C272DE" w:rsidRDefault="00C272DE">
      <w:pPr>
        <w:pStyle w:val="CommentText"/>
      </w:pPr>
      <w:r>
        <w:rPr>
          <w:rStyle w:val="CommentReference"/>
        </w:rPr>
        <w:annotationRef/>
      </w:r>
      <w:r>
        <w:t>Remember all titles should be in italics</w:t>
      </w:r>
    </w:p>
  </w:comment>
  <w:comment w:id="3" w:author="Gwenllian Beynon" w:date="2018-05-02T21:01:00Z" w:initials="GB">
    <w:p w14:paraId="7D107E21" w14:textId="7084F384" w:rsidR="00C272DE" w:rsidRDefault="00C272DE">
      <w:pPr>
        <w:pStyle w:val="CommentText"/>
      </w:pPr>
      <w:r>
        <w:rPr>
          <w:rStyle w:val="CommentReference"/>
        </w:rPr>
        <w:annotationRef/>
      </w:r>
      <w:r>
        <w:t xml:space="preserve">Add date in round brackets here, Author date in Harvard </w:t>
      </w:r>
    </w:p>
  </w:comment>
  <w:comment w:id="4" w:author="Gwenllian Beynon" w:date="2018-05-02T21:03:00Z" w:initials="GB">
    <w:p w14:paraId="1BC3F596" w14:textId="412FB349" w:rsidR="00C272DE" w:rsidRDefault="00C272DE">
      <w:pPr>
        <w:pStyle w:val="CommentText"/>
      </w:pPr>
      <w:r>
        <w:rPr>
          <w:rStyle w:val="CommentReference"/>
        </w:rPr>
        <w:annotationRef/>
      </w:r>
      <w:r>
        <w:t>Long Quotes should be indented and separate from the main text and in single line spacing</w:t>
      </w:r>
      <w:r w:rsidR="00B57290">
        <w:t xml:space="preserve"> like this.</w:t>
      </w:r>
    </w:p>
  </w:comment>
  <w:comment w:id="6" w:author="Gwenllian Beynon" w:date="2018-05-02T23:21:00Z" w:initials="GB">
    <w:p w14:paraId="3E70F688" w14:textId="3CCE771B" w:rsidR="008E3089" w:rsidRDefault="008E3089">
      <w:pPr>
        <w:pStyle w:val="CommentText"/>
      </w:pPr>
      <w:r>
        <w:rPr>
          <w:rStyle w:val="CommentReference"/>
        </w:rPr>
        <w:annotationRef/>
      </w:r>
      <w:proofErr w:type="gramStart"/>
      <w:r>
        <w:t>Again</w:t>
      </w:r>
      <w:proofErr w:type="gramEnd"/>
      <w:r>
        <w:t xml:space="preserve"> put reference before the full stop.</w:t>
      </w:r>
    </w:p>
  </w:comment>
  <w:comment w:id="7" w:author="Gwenllian Beynon" w:date="2018-05-02T23:30:00Z" w:initials="GB">
    <w:p w14:paraId="2AB9CEB4" w14:textId="1AA853A2" w:rsidR="00D02F58" w:rsidRDefault="00D02F58">
      <w:pPr>
        <w:pStyle w:val="CommentText"/>
      </w:pPr>
      <w:r>
        <w:rPr>
          <w:rStyle w:val="CommentReference"/>
        </w:rPr>
        <w:annotationRef/>
      </w:r>
      <w:r>
        <w:t>Long quote indented separated from main text and in single line spacing.</w:t>
      </w:r>
    </w:p>
  </w:comment>
  <w:comment w:id="8" w:author="Gwenllian Beynon" w:date="2018-05-02T23:32:00Z" w:initials="GB">
    <w:p w14:paraId="58B31F49" w14:textId="615B9887" w:rsidR="00D02F58" w:rsidRDefault="00D02F58">
      <w:pPr>
        <w:pStyle w:val="CommentText"/>
      </w:pPr>
      <w:r>
        <w:rPr>
          <w:rStyle w:val="CommentReference"/>
        </w:rPr>
        <w:annotationRef/>
      </w:r>
      <w:r>
        <w:t>You need to think of a Question here.</w:t>
      </w:r>
    </w:p>
  </w:comment>
  <w:comment w:id="9" w:author="Gwenllian Beynon" w:date="2018-05-02T23:23:00Z" w:initials="GB">
    <w:p w14:paraId="114B15B0" w14:textId="77777777" w:rsidR="00D02F58" w:rsidRDefault="00D02F58">
      <w:pPr>
        <w:pStyle w:val="CommentText"/>
      </w:pPr>
      <w:r>
        <w:rPr>
          <w:rStyle w:val="CommentReference"/>
        </w:rPr>
        <w:annotationRef/>
      </w:r>
      <w:r>
        <w:t xml:space="preserve">Put date in round brackets, don’t use square brackets these are only used for process </w:t>
      </w:r>
      <w:proofErr w:type="spellStart"/>
      <w:r>
        <w:t>e.g</w:t>
      </w:r>
      <w:proofErr w:type="spellEnd"/>
      <w:r>
        <w:t xml:space="preserve"> [photography], [oil painting]</w:t>
      </w:r>
    </w:p>
    <w:p w14:paraId="6360B659" w14:textId="77777777" w:rsidR="00D02F58" w:rsidRDefault="00D02F58">
      <w:pPr>
        <w:pStyle w:val="CommentText"/>
      </w:pPr>
      <w:r>
        <w:t xml:space="preserve">Also present </w:t>
      </w:r>
      <w:proofErr w:type="gramStart"/>
      <w:r>
        <w:t>each  reference</w:t>
      </w:r>
      <w:proofErr w:type="gramEnd"/>
      <w:r>
        <w:t xml:space="preserve"> in continuous line </w:t>
      </w:r>
    </w:p>
    <w:p w14:paraId="1C1FE49D" w14:textId="77777777" w:rsidR="00D02F58" w:rsidRDefault="00D02F58">
      <w:pPr>
        <w:pStyle w:val="CommentText"/>
      </w:pPr>
      <w:r>
        <w:t xml:space="preserve">No need for </w:t>
      </w:r>
      <w:proofErr w:type="gramStart"/>
      <w:r>
        <w:t>[ ]</w:t>
      </w:r>
      <w:proofErr w:type="gramEnd"/>
      <w:r>
        <w:t xml:space="preserve"> around online also accesses should be in round brackets.</w:t>
      </w:r>
    </w:p>
    <w:p w14:paraId="0E921376" w14:textId="77777777" w:rsidR="00D02F58" w:rsidRDefault="00D02F58">
      <w:pPr>
        <w:pStyle w:val="CommentText"/>
      </w:pPr>
    </w:p>
    <w:p w14:paraId="0220D30F" w14:textId="0650A1DE" w:rsidR="00D02F58" w:rsidRDefault="00D02F58" w:rsidP="00D02F58">
      <w:pPr>
        <w:pStyle w:val="CommentText"/>
        <w:spacing w:line="480" w:lineRule="auto"/>
      </w:pPr>
      <w:r>
        <w:t>No need to underline URL address, I have changed the first 2 for you</w:t>
      </w:r>
    </w:p>
  </w:comment>
</w:comments>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F0CE225" w15:done="0"/>
  <w15:commentEx w15:paraId="621E5C3A" w15:done="0"/>
  <w15:commentEx w15:paraId="68B51519" w15:done="0"/>
  <w15:commentEx w15:paraId="7D107E21" w15:done="0"/>
  <w15:commentEx w15:paraId="1BC3F596" w15:done="0"/>
  <w15:commentEx w15:paraId="3E70F688" w15:done="0"/>
  <w15:commentEx w15:paraId="2AB9CEB4" w15:done="0"/>
  <w15:commentEx w15:paraId="58B31F49" w15:done="0"/>
  <w15:commentEx w15:paraId="0220D30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F0CE225" w16cid:durableId="1E94A465"/>
  <w16cid:commentId w16cid:paraId="621E5C3A" w16cid:durableId="1E94A528"/>
  <w16cid:commentId w16cid:paraId="68B51519" w16cid:durableId="1E94A58A"/>
  <w16cid:commentId w16cid:paraId="7D107E21" w16cid:durableId="1E94A59B"/>
  <w16cid:commentId w16cid:paraId="1BC3F596" w16cid:durableId="1E94A62F"/>
  <w16cid:commentId w16cid:paraId="734589A3" w16cid:durableId="1E94AFFB"/>
  <w16cid:commentId w16cid:paraId="2AB9CEB4" w16cid:durableId="1E94C899"/>
  <w16cid:commentId w16cid:paraId="58B31F49" w16cid:durableId="1E94C90F"/>
  <w16cid:commentId w16cid:paraId="0220D30F" w16cid:durableId="1E94C6DD"/>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01BC2E" w14:textId="77777777" w:rsidR="00FA2025" w:rsidRDefault="00FA2025" w:rsidP="00FA2025">
      <w:r>
        <w:separator/>
      </w:r>
    </w:p>
  </w:endnote>
  <w:endnote w:type="continuationSeparator" w:id="0">
    <w:p w14:paraId="09DD6381" w14:textId="77777777" w:rsidR="00FA2025" w:rsidRDefault="00FA2025" w:rsidP="00FA20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28EB21" w14:textId="77777777" w:rsidR="00FA2025" w:rsidRDefault="00FA2025" w:rsidP="00FA2025">
      <w:r>
        <w:separator/>
      </w:r>
    </w:p>
  </w:footnote>
  <w:footnote w:type="continuationSeparator" w:id="0">
    <w:p w14:paraId="07F720BB" w14:textId="77777777" w:rsidR="00FA2025" w:rsidRDefault="00FA2025" w:rsidP="00FA202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130CF09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Gwenllian Beynon">
    <w15:presenceInfo w15:providerId="Windows Live" w15:userId="e2734fae-8139-46a5-a52c-fd3fc3d2433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revisionView w:comment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0CD4"/>
    <w:rsid w:val="0004695F"/>
    <w:rsid w:val="00053C1C"/>
    <w:rsid w:val="000634CF"/>
    <w:rsid w:val="000A3DFB"/>
    <w:rsid w:val="000A7E8E"/>
    <w:rsid w:val="000B0A2E"/>
    <w:rsid w:val="000F32C8"/>
    <w:rsid w:val="000F5FF7"/>
    <w:rsid w:val="0010141B"/>
    <w:rsid w:val="001130CF"/>
    <w:rsid w:val="00155BA2"/>
    <w:rsid w:val="001D2DB0"/>
    <w:rsid w:val="00200DC5"/>
    <w:rsid w:val="0022571A"/>
    <w:rsid w:val="00267C69"/>
    <w:rsid w:val="00296F8F"/>
    <w:rsid w:val="002B2A17"/>
    <w:rsid w:val="002B441C"/>
    <w:rsid w:val="002E0E27"/>
    <w:rsid w:val="002E3C13"/>
    <w:rsid w:val="00306825"/>
    <w:rsid w:val="00307AA4"/>
    <w:rsid w:val="003211D6"/>
    <w:rsid w:val="00327B3D"/>
    <w:rsid w:val="00336968"/>
    <w:rsid w:val="00355C42"/>
    <w:rsid w:val="00367127"/>
    <w:rsid w:val="00377519"/>
    <w:rsid w:val="003816E2"/>
    <w:rsid w:val="00394D04"/>
    <w:rsid w:val="003E0A1B"/>
    <w:rsid w:val="003E124E"/>
    <w:rsid w:val="003F076B"/>
    <w:rsid w:val="004134CA"/>
    <w:rsid w:val="00462303"/>
    <w:rsid w:val="004B6979"/>
    <w:rsid w:val="004D3590"/>
    <w:rsid w:val="004F6387"/>
    <w:rsid w:val="00533E91"/>
    <w:rsid w:val="005361F0"/>
    <w:rsid w:val="005419F7"/>
    <w:rsid w:val="0054347E"/>
    <w:rsid w:val="0056077D"/>
    <w:rsid w:val="00574D75"/>
    <w:rsid w:val="0058289A"/>
    <w:rsid w:val="005D582D"/>
    <w:rsid w:val="006267F4"/>
    <w:rsid w:val="006538E5"/>
    <w:rsid w:val="00653D52"/>
    <w:rsid w:val="00666013"/>
    <w:rsid w:val="00677D18"/>
    <w:rsid w:val="00680526"/>
    <w:rsid w:val="00681D20"/>
    <w:rsid w:val="006E110E"/>
    <w:rsid w:val="006F1B30"/>
    <w:rsid w:val="00763357"/>
    <w:rsid w:val="00770A9A"/>
    <w:rsid w:val="00796447"/>
    <w:rsid w:val="007B4E2A"/>
    <w:rsid w:val="007C2A56"/>
    <w:rsid w:val="007C4874"/>
    <w:rsid w:val="0081427E"/>
    <w:rsid w:val="00841B92"/>
    <w:rsid w:val="00863F21"/>
    <w:rsid w:val="008763E1"/>
    <w:rsid w:val="00877AF7"/>
    <w:rsid w:val="00891CF0"/>
    <w:rsid w:val="008E3089"/>
    <w:rsid w:val="009057CA"/>
    <w:rsid w:val="009312CE"/>
    <w:rsid w:val="00933D28"/>
    <w:rsid w:val="0095733D"/>
    <w:rsid w:val="009737F5"/>
    <w:rsid w:val="00974D84"/>
    <w:rsid w:val="009C15A5"/>
    <w:rsid w:val="009D331D"/>
    <w:rsid w:val="009E1288"/>
    <w:rsid w:val="009E7601"/>
    <w:rsid w:val="009F5802"/>
    <w:rsid w:val="00A003B6"/>
    <w:rsid w:val="00A030BA"/>
    <w:rsid w:val="00A12538"/>
    <w:rsid w:val="00A150AE"/>
    <w:rsid w:val="00A249A7"/>
    <w:rsid w:val="00A472FF"/>
    <w:rsid w:val="00A72A43"/>
    <w:rsid w:val="00A82C5A"/>
    <w:rsid w:val="00AA5713"/>
    <w:rsid w:val="00AB65AF"/>
    <w:rsid w:val="00AD4863"/>
    <w:rsid w:val="00B57290"/>
    <w:rsid w:val="00B64BF1"/>
    <w:rsid w:val="00B83B7C"/>
    <w:rsid w:val="00BA0CD4"/>
    <w:rsid w:val="00BB21A5"/>
    <w:rsid w:val="00BB3A44"/>
    <w:rsid w:val="00BB44F5"/>
    <w:rsid w:val="00BC675C"/>
    <w:rsid w:val="00BD1905"/>
    <w:rsid w:val="00BE1674"/>
    <w:rsid w:val="00BE25C1"/>
    <w:rsid w:val="00C10678"/>
    <w:rsid w:val="00C272DE"/>
    <w:rsid w:val="00C40472"/>
    <w:rsid w:val="00C4682D"/>
    <w:rsid w:val="00CC4E31"/>
    <w:rsid w:val="00D02F58"/>
    <w:rsid w:val="00D16E49"/>
    <w:rsid w:val="00D86433"/>
    <w:rsid w:val="00D86820"/>
    <w:rsid w:val="00D86871"/>
    <w:rsid w:val="00DA378E"/>
    <w:rsid w:val="00DF535C"/>
    <w:rsid w:val="00E04F4E"/>
    <w:rsid w:val="00E0711F"/>
    <w:rsid w:val="00E83BD9"/>
    <w:rsid w:val="00EB5056"/>
    <w:rsid w:val="00EB6FC1"/>
    <w:rsid w:val="00EE0CEC"/>
    <w:rsid w:val="00F1048A"/>
    <w:rsid w:val="00F366A3"/>
    <w:rsid w:val="00F92F3A"/>
    <w:rsid w:val="00F94819"/>
    <w:rsid w:val="00FA2025"/>
    <w:rsid w:val="00FC143D"/>
    <w:rsid w:val="00FC628A"/>
    <w:rsid w:val="00FD2995"/>
    <w:rsid w:val="00FD6F64"/>
    <w:rsid w:val="00FE446D"/>
    <w:rsid w:val="00FE7515"/>
    <w:rsid w:val="00FF4EA1"/>
    <w:rsid w:val="00FF6506"/>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560BB1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30CF"/>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56077D"/>
    <w:rPr>
      <w:i/>
      <w:iCs/>
    </w:rPr>
  </w:style>
  <w:style w:type="paragraph" w:styleId="NormalWeb">
    <w:name w:val="Normal (Web)"/>
    <w:basedOn w:val="Normal"/>
    <w:uiPriority w:val="99"/>
    <w:unhideWhenUsed/>
    <w:rsid w:val="00267C69"/>
    <w:pPr>
      <w:spacing w:before="100" w:beforeAutospacing="1" w:after="100" w:afterAutospacing="1"/>
    </w:pPr>
    <w:rPr>
      <w:rFonts w:ascii="Times New Roman" w:hAnsi="Times New Roman" w:cs="Times New Roman"/>
    </w:rPr>
  </w:style>
  <w:style w:type="character" w:customStyle="1" w:styleId="apple-converted-space">
    <w:name w:val="apple-converted-space"/>
    <w:basedOn w:val="DefaultParagraphFont"/>
    <w:rsid w:val="00974D84"/>
  </w:style>
  <w:style w:type="character" w:styleId="Hyperlink">
    <w:name w:val="Hyperlink"/>
    <w:basedOn w:val="DefaultParagraphFont"/>
    <w:uiPriority w:val="99"/>
    <w:semiHidden/>
    <w:unhideWhenUsed/>
    <w:rsid w:val="00974D84"/>
    <w:rPr>
      <w:color w:val="0000FF"/>
      <w:u w:val="single"/>
    </w:rPr>
  </w:style>
  <w:style w:type="character" w:customStyle="1" w:styleId="Heading1Char">
    <w:name w:val="Heading 1 Char"/>
    <w:basedOn w:val="DefaultParagraphFont"/>
    <w:link w:val="Heading1"/>
    <w:uiPriority w:val="9"/>
    <w:rsid w:val="001130CF"/>
    <w:rPr>
      <w:rFonts w:asciiTheme="majorHAnsi" w:eastAsiaTheme="majorEastAsia" w:hAnsiTheme="majorHAnsi" w:cstheme="majorBidi"/>
      <w:b/>
      <w:bCs/>
      <w:color w:val="2F5496" w:themeColor="accent1" w:themeShade="BF"/>
      <w:sz w:val="28"/>
      <w:szCs w:val="28"/>
      <w:lang w:bidi="en-US"/>
    </w:rPr>
  </w:style>
  <w:style w:type="paragraph" w:styleId="Bibliography">
    <w:name w:val="Bibliography"/>
    <w:basedOn w:val="Normal"/>
    <w:next w:val="Normal"/>
    <w:uiPriority w:val="37"/>
    <w:unhideWhenUsed/>
    <w:rsid w:val="001130CF"/>
  </w:style>
  <w:style w:type="paragraph" w:styleId="NoSpacing">
    <w:name w:val="No Spacing"/>
    <w:link w:val="NoSpacingChar"/>
    <w:uiPriority w:val="1"/>
    <w:qFormat/>
    <w:rsid w:val="000A7E8E"/>
    <w:rPr>
      <w:rFonts w:eastAsiaTheme="minorEastAsia"/>
      <w:sz w:val="22"/>
      <w:szCs w:val="22"/>
      <w:lang w:eastAsia="zh-CN"/>
    </w:rPr>
  </w:style>
  <w:style w:type="character" w:customStyle="1" w:styleId="NoSpacingChar">
    <w:name w:val="No Spacing Char"/>
    <w:basedOn w:val="DefaultParagraphFont"/>
    <w:link w:val="NoSpacing"/>
    <w:uiPriority w:val="1"/>
    <w:rsid w:val="000A7E8E"/>
    <w:rPr>
      <w:rFonts w:eastAsiaTheme="minorEastAsia"/>
      <w:sz w:val="22"/>
      <w:szCs w:val="22"/>
      <w:lang w:eastAsia="zh-CN"/>
    </w:rPr>
  </w:style>
  <w:style w:type="character" w:styleId="CommentReference">
    <w:name w:val="annotation reference"/>
    <w:basedOn w:val="DefaultParagraphFont"/>
    <w:uiPriority w:val="99"/>
    <w:semiHidden/>
    <w:unhideWhenUsed/>
    <w:rsid w:val="00C272DE"/>
    <w:rPr>
      <w:sz w:val="16"/>
      <w:szCs w:val="16"/>
    </w:rPr>
  </w:style>
  <w:style w:type="paragraph" w:styleId="CommentText">
    <w:name w:val="annotation text"/>
    <w:basedOn w:val="Normal"/>
    <w:link w:val="CommentTextChar"/>
    <w:uiPriority w:val="99"/>
    <w:semiHidden/>
    <w:unhideWhenUsed/>
    <w:rsid w:val="00C272DE"/>
    <w:rPr>
      <w:sz w:val="20"/>
      <w:szCs w:val="20"/>
    </w:rPr>
  </w:style>
  <w:style w:type="character" w:customStyle="1" w:styleId="CommentTextChar">
    <w:name w:val="Comment Text Char"/>
    <w:basedOn w:val="DefaultParagraphFont"/>
    <w:link w:val="CommentText"/>
    <w:uiPriority w:val="99"/>
    <w:semiHidden/>
    <w:rsid w:val="00C272DE"/>
    <w:rPr>
      <w:sz w:val="20"/>
      <w:szCs w:val="20"/>
    </w:rPr>
  </w:style>
  <w:style w:type="paragraph" w:styleId="CommentSubject">
    <w:name w:val="annotation subject"/>
    <w:basedOn w:val="CommentText"/>
    <w:next w:val="CommentText"/>
    <w:link w:val="CommentSubjectChar"/>
    <w:uiPriority w:val="99"/>
    <w:semiHidden/>
    <w:unhideWhenUsed/>
    <w:rsid w:val="00C272DE"/>
    <w:rPr>
      <w:b/>
      <w:bCs/>
    </w:rPr>
  </w:style>
  <w:style w:type="character" w:customStyle="1" w:styleId="CommentSubjectChar">
    <w:name w:val="Comment Subject Char"/>
    <w:basedOn w:val="CommentTextChar"/>
    <w:link w:val="CommentSubject"/>
    <w:uiPriority w:val="99"/>
    <w:semiHidden/>
    <w:rsid w:val="00C272DE"/>
    <w:rPr>
      <w:b/>
      <w:bCs/>
      <w:sz w:val="20"/>
      <w:szCs w:val="20"/>
    </w:rPr>
  </w:style>
  <w:style w:type="paragraph" w:styleId="BalloonText">
    <w:name w:val="Balloon Text"/>
    <w:basedOn w:val="Normal"/>
    <w:link w:val="BalloonTextChar"/>
    <w:uiPriority w:val="99"/>
    <w:semiHidden/>
    <w:unhideWhenUsed/>
    <w:rsid w:val="00C272DE"/>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272DE"/>
    <w:rPr>
      <w:rFonts w:ascii="Times New Roman" w:hAnsi="Times New Roman" w:cs="Times New Roman"/>
      <w:sz w:val="18"/>
      <w:szCs w:val="18"/>
    </w:rPr>
  </w:style>
  <w:style w:type="paragraph" w:styleId="EndnoteText">
    <w:name w:val="endnote text"/>
    <w:basedOn w:val="Normal"/>
    <w:link w:val="EndnoteTextChar"/>
    <w:uiPriority w:val="99"/>
    <w:unhideWhenUsed/>
    <w:rsid w:val="00FA2025"/>
  </w:style>
  <w:style w:type="character" w:customStyle="1" w:styleId="EndnoteTextChar">
    <w:name w:val="Endnote Text Char"/>
    <w:basedOn w:val="DefaultParagraphFont"/>
    <w:link w:val="EndnoteText"/>
    <w:uiPriority w:val="99"/>
    <w:rsid w:val="00FA2025"/>
  </w:style>
  <w:style w:type="character" w:styleId="EndnoteReference">
    <w:name w:val="endnote reference"/>
    <w:basedOn w:val="DefaultParagraphFont"/>
    <w:uiPriority w:val="99"/>
    <w:unhideWhenUsed/>
    <w:rsid w:val="00FA2025"/>
    <w:rPr>
      <w:vertAlign w:val="superscript"/>
    </w:rPr>
  </w:style>
  <w:style w:type="paragraph" w:styleId="Caption">
    <w:name w:val="caption"/>
    <w:basedOn w:val="Normal"/>
    <w:next w:val="Normal"/>
    <w:uiPriority w:val="35"/>
    <w:unhideWhenUsed/>
    <w:qFormat/>
    <w:rsid w:val="00BB44F5"/>
    <w:pPr>
      <w:spacing w:after="200"/>
    </w:pPr>
    <w:rPr>
      <w:i/>
      <w:iCs/>
      <w:color w:val="44546A" w:themeColor="text2"/>
      <w:sz w:val="18"/>
      <w:szCs w:val="18"/>
    </w:rPr>
  </w:style>
  <w:style w:type="paragraph" w:styleId="Revision">
    <w:name w:val="Revision"/>
    <w:hidden/>
    <w:uiPriority w:val="99"/>
    <w:semiHidden/>
    <w:rsid w:val="006267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396807">
      <w:bodyDiv w:val="1"/>
      <w:marLeft w:val="0"/>
      <w:marRight w:val="0"/>
      <w:marTop w:val="0"/>
      <w:marBottom w:val="0"/>
      <w:divBdr>
        <w:top w:val="none" w:sz="0" w:space="0" w:color="auto"/>
        <w:left w:val="none" w:sz="0" w:space="0" w:color="auto"/>
        <w:bottom w:val="none" w:sz="0" w:space="0" w:color="auto"/>
        <w:right w:val="none" w:sz="0" w:space="0" w:color="auto"/>
      </w:divBdr>
    </w:div>
    <w:div w:id="74478286">
      <w:bodyDiv w:val="1"/>
      <w:marLeft w:val="0"/>
      <w:marRight w:val="0"/>
      <w:marTop w:val="0"/>
      <w:marBottom w:val="0"/>
      <w:divBdr>
        <w:top w:val="none" w:sz="0" w:space="0" w:color="auto"/>
        <w:left w:val="none" w:sz="0" w:space="0" w:color="auto"/>
        <w:bottom w:val="none" w:sz="0" w:space="0" w:color="auto"/>
        <w:right w:val="none" w:sz="0" w:space="0" w:color="auto"/>
      </w:divBdr>
    </w:div>
    <w:div w:id="184290655">
      <w:bodyDiv w:val="1"/>
      <w:marLeft w:val="0"/>
      <w:marRight w:val="0"/>
      <w:marTop w:val="0"/>
      <w:marBottom w:val="0"/>
      <w:divBdr>
        <w:top w:val="none" w:sz="0" w:space="0" w:color="auto"/>
        <w:left w:val="none" w:sz="0" w:space="0" w:color="auto"/>
        <w:bottom w:val="none" w:sz="0" w:space="0" w:color="auto"/>
        <w:right w:val="none" w:sz="0" w:space="0" w:color="auto"/>
      </w:divBdr>
    </w:div>
    <w:div w:id="204291710">
      <w:bodyDiv w:val="1"/>
      <w:marLeft w:val="0"/>
      <w:marRight w:val="0"/>
      <w:marTop w:val="0"/>
      <w:marBottom w:val="0"/>
      <w:divBdr>
        <w:top w:val="none" w:sz="0" w:space="0" w:color="auto"/>
        <w:left w:val="none" w:sz="0" w:space="0" w:color="auto"/>
        <w:bottom w:val="none" w:sz="0" w:space="0" w:color="auto"/>
        <w:right w:val="none" w:sz="0" w:space="0" w:color="auto"/>
      </w:divBdr>
    </w:div>
    <w:div w:id="225923155">
      <w:bodyDiv w:val="1"/>
      <w:marLeft w:val="0"/>
      <w:marRight w:val="0"/>
      <w:marTop w:val="0"/>
      <w:marBottom w:val="0"/>
      <w:divBdr>
        <w:top w:val="none" w:sz="0" w:space="0" w:color="auto"/>
        <w:left w:val="none" w:sz="0" w:space="0" w:color="auto"/>
        <w:bottom w:val="none" w:sz="0" w:space="0" w:color="auto"/>
        <w:right w:val="none" w:sz="0" w:space="0" w:color="auto"/>
      </w:divBdr>
    </w:div>
    <w:div w:id="231164718">
      <w:bodyDiv w:val="1"/>
      <w:marLeft w:val="0"/>
      <w:marRight w:val="0"/>
      <w:marTop w:val="0"/>
      <w:marBottom w:val="0"/>
      <w:divBdr>
        <w:top w:val="none" w:sz="0" w:space="0" w:color="auto"/>
        <w:left w:val="none" w:sz="0" w:space="0" w:color="auto"/>
        <w:bottom w:val="none" w:sz="0" w:space="0" w:color="auto"/>
        <w:right w:val="none" w:sz="0" w:space="0" w:color="auto"/>
      </w:divBdr>
    </w:div>
    <w:div w:id="246546942">
      <w:bodyDiv w:val="1"/>
      <w:marLeft w:val="0"/>
      <w:marRight w:val="0"/>
      <w:marTop w:val="0"/>
      <w:marBottom w:val="0"/>
      <w:divBdr>
        <w:top w:val="none" w:sz="0" w:space="0" w:color="auto"/>
        <w:left w:val="none" w:sz="0" w:space="0" w:color="auto"/>
        <w:bottom w:val="none" w:sz="0" w:space="0" w:color="auto"/>
        <w:right w:val="none" w:sz="0" w:space="0" w:color="auto"/>
      </w:divBdr>
    </w:div>
    <w:div w:id="291450150">
      <w:bodyDiv w:val="1"/>
      <w:marLeft w:val="0"/>
      <w:marRight w:val="0"/>
      <w:marTop w:val="0"/>
      <w:marBottom w:val="0"/>
      <w:divBdr>
        <w:top w:val="none" w:sz="0" w:space="0" w:color="auto"/>
        <w:left w:val="none" w:sz="0" w:space="0" w:color="auto"/>
        <w:bottom w:val="none" w:sz="0" w:space="0" w:color="auto"/>
        <w:right w:val="none" w:sz="0" w:space="0" w:color="auto"/>
      </w:divBdr>
    </w:div>
    <w:div w:id="333840969">
      <w:bodyDiv w:val="1"/>
      <w:marLeft w:val="0"/>
      <w:marRight w:val="0"/>
      <w:marTop w:val="0"/>
      <w:marBottom w:val="0"/>
      <w:divBdr>
        <w:top w:val="none" w:sz="0" w:space="0" w:color="auto"/>
        <w:left w:val="none" w:sz="0" w:space="0" w:color="auto"/>
        <w:bottom w:val="none" w:sz="0" w:space="0" w:color="auto"/>
        <w:right w:val="none" w:sz="0" w:space="0" w:color="auto"/>
      </w:divBdr>
    </w:div>
    <w:div w:id="342630918">
      <w:bodyDiv w:val="1"/>
      <w:marLeft w:val="0"/>
      <w:marRight w:val="0"/>
      <w:marTop w:val="0"/>
      <w:marBottom w:val="0"/>
      <w:divBdr>
        <w:top w:val="none" w:sz="0" w:space="0" w:color="auto"/>
        <w:left w:val="none" w:sz="0" w:space="0" w:color="auto"/>
        <w:bottom w:val="none" w:sz="0" w:space="0" w:color="auto"/>
        <w:right w:val="none" w:sz="0" w:space="0" w:color="auto"/>
      </w:divBdr>
    </w:div>
    <w:div w:id="343631827">
      <w:bodyDiv w:val="1"/>
      <w:marLeft w:val="0"/>
      <w:marRight w:val="0"/>
      <w:marTop w:val="0"/>
      <w:marBottom w:val="0"/>
      <w:divBdr>
        <w:top w:val="none" w:sz="0" w:space="0" w:color="auto"/>
        <w:left w:val="none" w:sz="0" w:space="0" w:color="auto"/>
        <w:bottom w:val="none" w:sz="0" w:space="0" w:color="auto"/>
        <w:right w:val="none" w:sz="0" w:space="0" w:color="auto"/>
      </w:divBdr>
    </w:div>
    <w:div w:id="418673254">
      <w:bodyDiv w:val="1"/>
      <w:marLeft w:val="0"/>
      <w:marRight w:val="0"/>
      <w:marTop w:val="0"/>
      <w:marBottom w:val="0"/>
      <w:divBdr>
        <w:top w:val="none" w:sz="0" w:space="0" w:color="auto"/>
        <w:left w:val="none" w:sz="0" w:space="0" w:color="auto"/>
        <w:bottom w:val="none" w:sz="0" w:space="0" w:color="auto"/>
        <w:right w:val="none" w:sz="0" w:space="0" w:color="auto"/>
      </w:divBdr>
    </w:div>
    <w:div w:id="436797692">
      <w:bodyDiv w:val="1"/>
      <w:marLeft w:val="0"/>
      <w:marRight w:val="0"/>
      <w:marTop w:val="0"/>
      <w:marBottom w:val="0"/>
      <w:divBdr>
        <w:top w:val="none" w:sz="0" w:space="0" w:color="auto"/>
        <w:left w:val="none" w:sz="0" w:space="0" w:color="auto"/>
        <w:bottom w:val="none" w:sz="0" w:space="0" w:color="auto"/>
        <w:right w:val="none" w:sz="0" w:space="0" w:color="auto"/>
      </w:divBdr>
    </w:div>
    <w:div w:id="447241810">
      <w:bodyDiv w:val="1"/>
      <w:marLeft w:val="0"/>
      <w:marRight w:val="0"/>
      <w:marTop w:val="0"/>
      <w:marBottom w:val="0"/>
      <w:divBdr>
        <w:top w:val="none" w:sz="0" w:space="0" w:color="auto"/>
        <w:left w:val="none" w:sz="0" w:space="0" w:color="auto"/>
        <w:bottom w:val="none" w:sz="0" w:space="0" w:color="auto"/>
        <w:right w:val="none" w:sz="0" w:space="0" w:color="auto"/>
      </w:divBdr>
    </w:div>
    <w:div w:id="466972042">
      <w:bodyDiv w:val="1"/>
      <w:marLeft w:val="0"/>
      <w:marRight w:val="0"/>
      <w:marTop w:val="0"/>
      <w:marBottom w:val="0"/>
      <w:divBdr>
        <w:top w:val="none" w:sz="0" w:space="0" w:color="auto"/>
        <w:left w:val="none" w:sz="0" w:space="0" w:color="auto"/>
        <w:bottom w:val="none" w:sz="0" w:space="0" w:color="auto"/>
        <w:right w:val="none" w:sz="0" w:space="0" w:color="auto"/>
      </w:divBdr>
    </w:div>
    <w:div w:id="467747906">
      <w:bodyDiv w:val="1"/>
      <w:marLeft w:val="0"/>
      <w:marRight w:val="0"/>
      <w:marTop w:val="0"/>
      <w:marBottom w:val="0"/>
      <w:divBdr>
        <w:top w:val="none" w:sz="0" w:space="0" w:color="auto"/>
        <w:left w:val="none" w:sz="0" w:space="0" w:color="auto"/>
        <w:bottom w:val="none" w:sz="0" w:space="0" w:color="auto"/>
        <w:right w:val="none" w:sz="0" w:space="0" w:color="auto"/>
      </w:divBdr>
    </w:div>
    <w:div w:id="479808312">
      <w:bodyDiv w:val="1"/>
      <w:marLeft w:val="0"/>
      <w:marRight w:val="0"/>
      <w:marTop w:val="0"/>
      <w:marBottom w:val="0"/>
      <w:divBdr>
        <w:top w:val="none" w:sz="0" w:space="0" w:color="auto"/>
        <w:left w:val="none" w:sz="0" w:space="0" w:color="auto"/>
        <w:bottom w:val="none" w:sz="0" w:space="0" w:color="auto"/>
        <w:right w:val="none" w:sz="0" w:space="0" w:color="auto"/>
      </w:divBdr>
    </w:div>
    <w:div w:id="504245911">
      <w:bodyDiv w:val="1"/>
      <w:marLeft w:val="0"/>
      <w:marRight w:val="0"/>
      <w:marTop w:val="0"/>
      <w:marBottom w:val="0"/>
      <w:divBdr>
        <w:top w:val="none" w:sz="0" w:space="0" w:color="auto"/>
        <w:left w:val="none" w:sz="0" w:space="0" w:color="auto"/>
        <w:bottom w:val="none" w:sz="0" w:space="0" w:color="auto"/>
        <w:right w:val="none" w:sz="0" w:space="0" w:color="auto"/>
      </w:divBdr>
    </w:div>
    <w:div w:id="554704072">
      <w:bodyDiv w:val="1"/>
      <w:marLeft w:val="0"/>
      <w:marRight w:val="0"/>
      <w:marTop w:val="0"/>
      <w:marBottom w:val="0"/>
      <w:divBdr>
        <w:top w:val="none" w:sz="0" w:space="0" w:color="auto"/>
        <w:left w:val="none" w:sz="0" w:space="0" w:color="auto"/>
        <w:bottom w:val="none" w:sz="0" w:space="0" w:color="auto"/>
        <w:right w:val="none" w:sz="0" w:space="0" w:color="auto"/>
      </w:divBdr>
    </w:div>
    <w:div w:id="634794227">
      <w:bodyDiv w:val="1"/>
      <w:marLeft w:val="0"/>
      <w:marRight w:val="0"/>
      <w:marTop w:val="0"/>
      <w:marBottom w:val="0"/>
      <w:divBdr>
        <w:top w:val="none" w:sz="0" w:space="0" w:color="auto"/>
        <w:left w:val="none" w:sz="0" w:space="0" w:color="auto"/>
        <w:bottom w:val="none" w:sz="0" w:space="0" w:color="auto"/>
        <w:right w:val="none" w:sz="0" w:space="0" w:color="auto"/>
      </w:divBdr>
    </w:div>
    <w:div w:id="637999631">
      <w:bodyDiv w:val="1"/>
      <w:marLeft w:val="0"/>
      <w:marRight w:val="0"/>
      <w:marTop w:val="0"/>
      <w:marBottom w:val="0"/>
      <w:divBdr>
        <w:top w:val="none" w:sz="0" w:space="0" w:color="auto"/>
        <w:left w:val="none" w:sz="0" w:space="0" w:color="auto"/>
        <w:bottom w:val="none" w:sz="0" w:space="0" w:color="auto"/>
        <w:right w:val="none" w:sz="0" w:space="0" w:color="auto"/>
      </w:divBdr>
    </w:div>
    <w:div w:id="639114710">
      <w:bodyDiv w:val="1"/>
      <w:marLeft w:val="0"/>
      <w:marRight w:val="0"/>
      <w:marTop w:val="0"/>
      <w:marBottom w:val="0"/>
      <w:divBdr>
        <w:top w:val="none" w:sz="0" w:space="0" w:color="auto"/>
        <w:left w:val="none" w:sz="0" w:space="0" w:color="auto"/>
        <w:bottom w:val="none" w:sz="0" w:space="0" w:color="auto"/>
        <w:right w:val="none" w:sz="0" w:space="0" w:color="auto"/>
      </w:divBdr>
    </w:div>
    <w:div w:id="641930713">
      <w:bodyDiv w:val="1"/>
      <w:marLeft w:val="0"/>
      <w:marRight w:val="0"/>
      <w:marTop w:val="0"/>
      <w:marBottom w:val="0"/>
      <w:divBdr>
        <w:top w:val="none" w:sz="0" w:space="0" w:color="auto"/>
        <w:left w:val="none" w:sz="0" w:space="0" w:color="auto"/>
        <w:bottom w:val="none" w:sz="0" w:space="0" w:color="auto"/>
        <w:right w:val="none" w:sz="0" w:space="0" w:color="auto"/>
      </w:divBdr>
    </w:div>
    <w:div w:id="680274966">
      <w:bodyDiv w:val="1"/>
      <w:marLeft w:val="0"/>
      <w:marRight w:val="0"/>
      <w:marTop w:val="0"/>
      <w:marBottom w:val="0"/>
      <w:divBdr>
        <w:top w:val="none" w:sz="0" w:space="0" w:color="auto"/>
        <w:left w:val="none" w:sz="0" w:space="0" w:color="auto"/>
        <w:bottom w:val="none" w:sz="0" w:space="0" w:color="auto"/>
        <w:right w:val="none" w:sz="0" w:space="0" w:color="auto"/>
      </w:divBdr>
    </w:div>
    <w:div w:id="700403488">
      <w:bodyDiv w:val="1"/>
      <w:marLeft w:val="0"/>
      <w:marRight w:val="0"/>
      <w:marTop w:val="0"/>
      <w:marBottom w:val="0"/>
      <w:divBdr>
        <w:top w:val="none" w:sz="0" w:space="0" w:color="auto"/>
        <w:left w:val="none" w:sz="0" w:space="0" w:color="auto"/>
        <w:bottom w:val="none" w:sz="0" w:space="0" w:color="auto"/>
        <w:right w:val="none" w:sz="0" w:space="0" w:color="auto"/>
      </w:divBdr>
    </w:div>
    <w:div w:id="794521712">
      <w:bodyDiv w:val="1"/>
      <w:marLeft w:val="0"/>
      <w:marRight w:val="0"/>
      <w:marTop w:val="0"/>
      <w:marBottom w:val="0"/>
      <w:divBdr>
        <w:top w:val="none" w:sz="0" w:space="0" w:color="auto"/>
        <w:left w:val="none" w:sz="0" w:space="0" w:color="auto"/>
        <w:bottom w:val="none" w:sz="0" w:space="0" w:color="auto"/>
        <w:right w:val="none" w:sz="0" w:space="0" w:color="auto"/>
      </w:divBdr>
    </w:div>
    <w:div w:id="811484480">
      <w:bodyDiv w:val="1"/>
      <w:marLeft w:val="0"/>
      <w:marRight w:val="0"/>
      <w:marTop w:val="0"/>
      <w:marBottom w:val="0"/>
      <w:divBdr>
        <w:top w:val="none" w:sz="0" w:space="0" w:color="auto"/>
        <w:left w:val="none" w:sz="0" w:space="0" w:color="auto"/>
        <w:bottom w:val="none" w:sz="0" w:space="0" w:color="auto"/>
        <w:right w:val="none" w:sz="0" w:space="0" w:color="auto"/>
      </w:divBdr>
    </w:div>
    <w:div w:id="849609177">
      <w:bodyDiv w:val="1"/>
      <w:marLeft w:val="0"/>
      <w:marRight w:val="0"/>
      <w:marTop w:val="0"/>
      <w:marBottom w:val="0"/>
      <w:divBdr>
        <w:top w:val="none" w:sz="0" w:space="0" w:color="auto"/>
        <w:left w:val="none" w:sz="0" w:space="0" w:color="auto"/>
        <w:bottom w:val="none" w:sz="0" w:space="0" w:color="auto"/>
        <w:right w:val="none" w:sz="0" w:space="0" w:color="auto"/>
      </w:divBdr>
    </w:div>
    <w:div w:id="875238560">
      <w:bodyDiv w:val="1"/>
      <w:marLeft w:val="0"/>
      <w:marRight w:val="0"/>
      <w:marTop w:val="0"/>
      <w:marBottom w:val="0"/>
      <w:divBdr>
        <w:top w:val="none" w:sz="0" w:space="0" w:color="auto"/>
        <w:left w:val="none" w:sz="0" w:space="0" w:color="auto"/>
        <w:bottom w:val="none" w:sz="0" w:space="0" w:color="auto"/>
        <w:right w:val="none" w:sz="0" w:space="0" w:color="auto"/>
      </w:divBdr>
    </w:div>
    <w:div w:id="901334614">
      <w:bodyDiv w:val="1"/>
      <w:marLeft w:val="0"/>
      <w:marRight w:val="0"/>
      <w:marTop w:val="0"/>
      <w:marBottom w:val="0"/>
      <w:divBdr>
        <w:top w:val="none" w:sz="0" w:space="0" w:color="auto"/>
        <w:left w:val="none" w:sz="0" w:space="0" w:color="auto"/>
        <w:bottom w:val="none" w:sz="0" w:space="0" w:color="auto"/>
        <w:right w:val="none" w:sz="0" w:space="0" w:color="auto"/>
      </w:divBdr>
    </w:div>
    <w:div w:id="921061479">
      <w:bodyDiv w:val="1"/>
      <w:marLeft w:val="0"/>
      <w:marRight w:val="0"/>
      <w:marTop w:val="0"/>
      <w:marBottom w:val="0"/>
      <w:divBdr>
        <w:top w:val="none" w:sz="0" w:space="0" w:color="auto"/>
        <w:left w:val="none" w:sz="0" w:space="0" w:color="auto"/>
        <w:bottom w:val="none" w:sz="0" w:space="0" w:color="auto"/>
        <w:right w:val="none" w:sz="0" w:space="0" w:color="auto"/>
      </w:divBdr>
    </w:div>
    <w:div w:id="931160036">
      <w:bodyDiv w:val="1"/>
      <w:marLeft w:val="0"/>
      <w:marRight w:val="0"/>
      <w:marTop w:val="0"/>
      <w:marBottom w:val="0"/>
      <w:divBdr>
        <w:top w:val="none" w:sz="0" w:space="0" w:color="auto"/>
        <w:left w:val="none" w:sz="0" w:space="0" w:color="auto"/>
        <w:bottom w:val="none" w:sz="0" w:space="0" w:color="auto"/>
        <w:right w:val="none" w:sz="0" w:space="0" w:color="auto"/>
      </w:divBdr>
    </w:div>
    <w:div w:id="990602386">
      <w:bodyDiv w:val="1"/>
      <w:marLeft w:val="0"/>
      <w:marRight w:val="0"/>
      <w:marTop w:val="0"/>
      <w:marBottom w:val="0"/>
      <w:divBdr>
        <w:top w:val="none" w:sz="0" w:space="0" w:color="auto"/>
        <w:left w:val="none" w:sz="0" w:space="0" w:color="auto"/>
        <w:bottom w:val="none" w:sz="0" w:space="0" w:color="auto"/>
        <w:right w:val="none" w:sz="0" w:space="0" w:color="auto"/>
      </w:divBdr>
    </w:div>
    <w:div w:id="1016226485">
      <w:bodyDiv w:val="1"/>
      <w:marLeft w:val="0"/>
      <w:marRight w:val="0"/>
      <w:marTop w:val="0"/>
      <w:marBottom w:val="0"/>
      <w:divBdr>
        <w:top w:val="none" w:sz="0" w:space="0" w:color="auto"/>
        <w:left w:val="none" w:sz="0" w:space="0" w:color="auto"/>
        <w:bottom w:val="none" w:sz="0" w:space="0" w:color="auto"/>
        <w:right w:val="none" w:sz="0" w:space="0" w:color="auto"/>
      </w:divBdr>
    </w:div>
    <w:div w:id="1055082865">
      <w:bodyDiv w:val="1"/>
      <w:marLeft w:val="0"/>
      <w:marRight w:val="0"/>
      <w:marTop w:val="0"/>
      <w:marBottom w:val="0"/>
      <w:divBdr>
        <w:top w:val="none" w:sz="0" w:space="0" w:color="auto"/>
        <w:left w:val="none" w:sz="0" w:space="0" w:color="auto"/>
        <w:bottom w:val="none" w:sz="0" w:space="0" w:color="auto"/>
        <w:right w:val="none" w:sz="0" w:space="0" w:color="auto"/>
      </w:divBdr>
    </w:div>
    <w:div w:id="1097557845">
      <w:bodyDiv w:val="1"/>
      <w:marLeft w:val="0"/>
      <w:marRight w:val="0"/>
      <w:marTop w:val="0"/>
      <w:marBottom w:val="0"/>
      <w:divBdr>
        <w:top w:val="none" w:sz="0" w:space="0" w:color="auto"/>
        <w:left w:val="none" w:sz="0" w:space="0" w:color="auto"/>
        <w:bottom w:val="none" w:sz="0" w:space="0" w:color="auto"/>
        <w:right w:val="none" w:sz="0" w:space="0" w:color="auto"/>
      </w:divBdr>
    </w:div>
    <w:div w:id="1115447687">
      <w:bodyDiv w:val="1"/>
      <w:marLeft w:val="0"/>
      <w:marRight w:val="0"/>
      <w:marTop w:val="0"/>
      <w:marBottom w:val="0"/>
      <w:divBdr>
        <w:top w:val="none" w:sz="0" w:space="0" w:color="auto"/>
        <w:left w:val="none" w:sz="0" w:space="0" w:color="auto"/>
        <w:bottom w:val="none" w:sz="0" w:space="0" w:color="auto"/>
        <w:right w:val="none" w:sz="0" w:space="0" w:color="auto"/>
      </w:divBdr>
    </w:div>
    <w:div w:id="1171720074">
      <w:bodyDiv w:val="1"/>
      <w:marLeft w:val="0"/>
      <w:marRight w:val="0"/>
      <w:marTop w:val="0"/>
      <w:marBottom w:val="0"/>
      <w:divBdr>
        <w:top w:val="none" w:sz="0" w:space="0" w:color="auto"/>
        <w:left w:val="none" w:sz="0" w:space="0" w:color="auto"/>
        <w:bottom w:val="none" w:sz="0" w:space="0" w:color="auto"/>
        <w:right w:val="none" w:sz="0" w:space="0" w:color="auto"/>
      </w:divBdr>
    </w:div>
    <w:div w:id="1179349022">
      <w:bodyDiv w:val="1"/>
      <w:marLeft w:val="0"/>
      <w:marRight w:val="0"/>
      <w:marTop w:val="0"/>
      <w:marBottom w:val="0"/>
      <w:divBdr>
        <w:top w:val="none" w:sz="0" w:space="0" w:color="auto"/>
        <w:left w:val="none" w:sz="0" w:space="0" w:color="auto"/>
        <w:bottom w:val="none" w:sz="0" w:space="0" w:color="auto"/>
        <w:right w:val="none" w:sz="0" w:space="0" w:color="auto"/>
      </w:divBdr>
    </w:div>
    <w:div w:id="1303271296">
      <w:bodyDiv w:val="1"/>
      <w:marLeft w:val="0"/>
      <w:marRight w:val="0"/>
      <w:marTop w:val="0"/>
      <w:marBottom w:val="0"/>
      <w:divBdr>
        <w:top w:val="none" w:sz="0" w:space="0" w:color="auto"/>
        <w:left w:val="none" w:sz="0" w:space="0" w:color="auto"/>
        <w:bottom w:val="none" w:sz="0" w:space="0" w:color="auto"/>
        <w:right w:val="none" w:sz="0" w:space="0" w:color="auto"/>
      </w:divBdr>
    </w:div>
    <w:div w:id="1317414408">
      <w:bodyDiv w:val="1"/>
      <w:marLeft w:val="0"/>
      <w:marRight w:val="0"/>
      <w:marTop w:val="0"/>
      <w:marBottom w:val="0"/>
      <w:divBdr>
        <w:top w:val="none" w:sz="0" w:space="0" w:color="auto"/>
        <w:left w:val="none" w:sz="0" w:space="0" w:color="auto"/>
        <w:bottom w:val="none" w:sz="0" w:space="0" w:color="auto"/>
        <w:right w:val="none" w:sz="0" w:space="0" w:color="auto"/>
      </w:divBdr>
    </w:div>
    <w:div w:id="1416635221">
      <w:bodyDiv w:val="1"/>
      <w:marLeft w:val="0"/>
      <w:marRight w:val="0"/>
      <w:marTop w:val="0"/>
      <w:marBottom w:val="0"/>
      <w:divBdr>
        <w:top w:val="none" w:sz="0" w:space="0" w:color="auto"/>
        <w:left w:val="none" w:sz="0" w:space="0" w:color="auto"/>
        <w:bottom w:val="none" w:sz="0" w:space="0" w:color="auto"/>
        <w:right w:val="none" w:sz="0" w:space="0" w:color="auto"/>
      </w:divBdr>
    </w:div>
    <w:div w:id="1449004049">
      <w:bodyDiv w:val="1"/>
      <w:marLeft w:val="0"/>
      <w:marRight w:val="0"/>
      <w:marTop w:val="0"/>
      <w:marBottom w:val="0"/>
      <w:divBdr>
        <w:top w:val="none" w:sz="0" w:space="0" w:color="auto"/>
        <w:left w:val="none" w:sz="0" w:space="0" w:color="auto"/>
        <w:bottom w:val="none" w:sz="0" w:space="0" w:color="auto"/>
        <w:right w:val="none" w:sz="0" w:space="0" w:color="auto"/>
      </w:divBdr>
    </w:div>
    <w:div w:id="1616405377">
      <w:bodyDiv w:val="1"/>
      <w:marLeft w:val="0"/>
      <w:marRight w:val="0"/>
      <w:marTop w:val="0"/>
      <w:marBottom w:val="0"/>
      <w:divBdr>
        <w:top w:val="none" w:sz="0" w:space="0" w:color="auto"/>
        <w:left w:val="none" w:sz="0" w:space="0" w:color="auto"/>
        <w:bottom w:val="none" w:sz="0" w:space="0" w:color="auto"/>
        <w:right w:val="none" w:sz="0" w:space="0" w:color="auto"/>
      </w:divBdr>
    </w:div>
    <w:div w:id="1653942022">
      <w:bodyDiv w:val="1"/>
      <w:marLeft w:val="0"/>
      <w:marRight w:val="0"/>
      <w:marTop w:val="0"/>
      <w:marBottom w:val="0"/>
      <w:divBdr>
        <w:top w:val="none" w:sz="0" w:space="0" w:color="auto"/>
        <w:left w:val="none" w:sz="0" w:space="0" w:color="auto"/>
        <w:bottom w:val="none" w:sz="0" w:space="0" w:color="auto"/>
        <w:right w:val="none" w:sz="0" w:space="0" w:color="auto"/>
      </w:divBdr>
    </w:div>
    <w:div w:id="1680042660">
      <w:bodyDiv w:val="1"/>
      <w:marLeft w:val="0"/>
      <w:marRight w:val="0"/>
      <w:marTop w:val="0"/>
      <w:marBottom w:val="0"/>
      <w:divBdr>
        <w:top w:val="none" w:sz="0" w:space="0" w:color="auto"/>
        <w:left w:val="none" w:sz="0" w:space="0" w:color="auto"/>
        <w:bottom w:val="none" w:sz="0" w:space="0" w:color="auto"/>
        <w:right w:val="none" w:sz="0" w:space="0" w:color="auto"/>
      </w:divBdr>
    </w:div>
    <w:div w:id="1721127242">
      <w:bodyDiv w:val="1"/>
      <w:marLeft w:val="0"/>
      <w:marRight w:val="0"/>
      <w:marTop w:val="0"/>
      <w:marBottom w:val="0"/>
      <w:divBdr>
        <w:top w:val="none" w:sz="0" w:space="0" w:color="auto"/>
        <w:left w:val="none" w:sz="0" w:space="0" w:color="auto"/>
        <w:bottom w:val="none" w:sz="0" w:space="0" w:color="auto"/>
        <w:right w:val="none" w:sz="0" w:space="0" w:color="auto"/>
      </w:divBdr>
    </w:div>
    <w:div w:id="1748309545">
      <w:bodyDiv w:val="1"/>
      <w:marLeft w:val="0"/>
      <w:marRight w:val="0"/>
      <w:marTop w:val="0"/>
      <w:marBottom w:val="0"/>
      <w:divBdr>
        <w:top w:val="none" w:sz="0" w:space="0" w:color="auto"/>
        <w:left w:val="none" w:sz="0" w:space="0" w:color="auto"/>
        <w:bottom w:val="none" w:sz="0" w:space="0" w:color="auto"/>
        <w:right w:val="none" w:sz="0" w:space="0" w:color="auto"/>
      </w:divBdr>
    </w:div>
    <w:div w:id="1773479225">
      <w:bodyDiv w:val="1"/>
      <w:marLeft w:val="0"/>
      <w:marRight w:val="0"/>
      <w:marTop w:val="0"/>
      <w:marBottom w:val="0"/>
      <w:divBdr>
        <w:top w:val="none" w:sz="0" w:space="0" w:color="auto"/>
        <w:left w:val="none" w:sz="0" w:space="0" w:color="auto"/>
        <w:bottom w:val="none" w:sz="0" w:space="0" w:color="auto"/>
        <w:right w:val="none" w:sz="0" w:space="0" w:color="auto"/>
      </w:divBdr>
    </w:div>
    <w:div w:id="1842163198">
      <w:bodyDiv w:val="1"/>
      <w:marLeft w:val="0"/>
      <w:marRight w:val="0"/>
      <w:marTop w:val="0"/>
      <w:marBottom w:val="0"/>
      <w:divBdr>
        <w:top w:val="none" w:sz="0" w:space="0" w:color="auto"/>
        <w:left w:val="none" w:sz="0" w:space="0" w:color="auto"/>
        <w:bottom w:val="none" w:sz="0" w:space="0" w:color="auto"/>
        <w:right w:val="none" w:sz="0" w:space="0" w:color="auto"/>
      </w:divBdr>
    </w:div>
    <w:div w:id="1845588146">
      <w:bodyDiv w:val="1"/>
      <w:marLeft w:val="0"/>
      <w:marRight w:val="0"/>
      <w:marTop w:val="0"/>
      <w:marBottom w:val="0"/>
      <w:divBdr>
        <w:top w:val="none" w:sz="0" w:space="0" w:color="auto"/>
        <w:left w:val="none" w:sz="0" w:space="0" w:color="auto"/>
        <w:bottom w:val="none" w:sz="0" w:space="0" w:color="auto"/>
        <w:right w:val="none" w:sz="0" w:space="0" w:color="auto"/>
      </w:divBdr>
    </w:div>
    <w:div w:id="1858732594">
      <w:bodyDiv w:val="1"/>
      <w:marLeft w:val="0"/>
      <w:marRight w:val="0"/>
      <w:marTop w:val="0"/>
      <w:marBottom w:val="0"/>
      <w:divBdr>
        <w:top w:val="none" w:sz="0" w:space="0" w:color="auto"/>
        <w:left w:val="none" w:sz="0" w:space="0" w:color="auto"/>
        <w:bottom w:val="none" w:sz="0" w:space="0" w:color="auto"/>
        <w:right w:val="none" w:sz="0" w:space="0" w:color="auto"/>
      </w:divBdr>
    </w:div>
    <w:div w:id="1934588930">
      <w:bodyDiv w:val="1"/>
      <w:marLeft w:val="0"/>
      <w:marRight w:val="0"/>
      <w:marTop w:val="0"/>
      <w:marBottom w:val="0"/>
      <w:divBdr>
        <w:top w:val="none" w:sz="0" w:space="0" w:color="auto"/>
        <w:left w:val="none" w:sz="0" w:space="0" w:color="auto"/>
        <w:bottom w:val="none" w:sz="0" w:space="0" w:color="auto"/>
        <w:right w:val="none" w:sz="0" w:space="0" w:color="auto"/>
      </w:divBdr>
    </w:div>
    <w:div w:id="2024477595">
      <w:bodyDiv w:val="1"/>
      <w:marLeft w:val="0"/>
      <w:marRight w:val="0"/>
      <w:marTop w:val="0"/>
      <w:marBottom w:val="0"/>
      <w:divBdr>
        <w:top w:val="none" w:sz="0" w:space="0" w:color="auto"/>
        <w:left w:val="none" w:sz="0" w:space="0" w:color="auto"/>
        <w:bottom w:val="none" w:sz="0" w:space="0" w:color="auto"/>
        <w:right w:val="none" w:sz="0" w:space="0" w:color="auto"/>
      </w:divBdr>
    </w:div>
    <w:div w:id="2044745420">
      <w:bodyDiv w:val="1"/>
      <w:marLeft w:val="0"/>
      <w:marRight w:val="0"/>
      <w:marTop w:val="0"/>
      <w:marBottom w:val="0"/>
      <w:divBdr>
        <w:top w:val="none" w:sz="0" w:space="0" w:color="auto"/>
        <w:left w:val="none" w:sz="0" w:space="0" w:color="auto"/>
        <w:bottom w:val="none" w:sz="0" w:space="0" w:color="auto"/>
        <w:right w:val="none" w:sz="0" w:space="0" w:color="auto"/>
      </w:divBdr>
    </w:div>
    <w:div w:id="2053266295">
      <w:bodyDiv w:val="1"/>
      <w:marLeft w:val="0"/>
      <w:marRight w:val="0"/>
      <w:marTop w:val="0"/>
      <w:marBottom w:val="0"/>
      <w:divBdr>
        <w:top w:val="none" w:sz="0" w:space="0" w:color="auto"/>
        <w:left w:val="none" w:sz="0" w:space="0" w:color="auto"/>
        <w:bottom w:val="none" w:sz="0" w:space="0" w:color="auto"/>
        <w:right w:val="none" w:sz="0" w:space="0" w:color="auto"/>
      </w:divBdr>
    </w:div>
    <w:div w:id="2081755361">
      <w:bodyDiv w:val="1"/>
      <w:marLeft w:val="0"/>
      <w:marRight w:val="0"/>
      <w:marTop w:val="0"/>
      <w:marBottom w:val="0"/>
      <w:divBdr>
        <w:top w:val="none" w:sz="0" w:space="0" w:color="auto"/>
        <w:left w:val="none" w:sz="0" w:space="0" w:color="auto"/>
        <w:bottom w:val="none" w:sz="0" w:space="0" w:color="auto"/>
        <w:right w:val="none" w:sz="0" w:space="0" w:color="auto"/>
      </w:divBdr>
    </w:div>
    <w:div w:id="210891510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comments" Target="comments.xml"/><Relationship Id="rId12" Type="http://schemas.microsoft.com/office/2011/relationships/commentsExtended" Target="commentsExtended.xml"/><Relationship Id="rId13" Type="http://schemas.openxmlformats.org/officeDocument/2006/relationships/image" Target="media/image3.jpeg"/><Relationship Id="rId14" Type="http://schemas.openxmlformats.org/officeDocument/2006/relationships/fontTable" Target="fontTable.xml"/><Relationship Id="rId15" Type="http://schemas.microsoft.com/office/2011/relationships/people" Target="people.xml"/><Relationship Id="rId16" Type="http://schemas.openxmlformats.org/officeDocument/2006/relationships/theme" Target="theme/theme1.xml"/><Relationship Id="rId17" Type="http://schemas.microsoft.com/office/2016/09/relationships/commentsIds" Target="commentsIds.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10"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Graphic Design</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b:Source>
    <b:Tag>Geo18</b:Tag>
    <b:SourceType>InternetSite</b:SourceType>
    <b:Guid>{7E7D4813-0854-5B4B-B808-3C2082E5B0FF}</b:Guid>
    <b:Title>Biography</b:Title>
    <b:InternetSiteTitle>George Lois</b:InternetSiteTitle>
    <b:URL>www.georgelois.com/biography.html</b:URL>
    <b:YearAccessed>2018</b:YearAccessed>
    <b:MonthAccessed>April</b:MonthAccessed>
    <b:DayAccessed>29</b:DayAccessed>
    <b:Author>
      <b:Author>
        <b:Corporate>George Lois</b:Corporate>
      </b:Author>
    </b:Author>
    <b:RefOrder>4</b:RefOrder>
  </b:Source>
  <b:Source>
    <b:Tag>Bri17</b:Tag>
    <b:SourceType>DocumentFromInternetSite</b:SourceType>
    <b:Guid>{0CA5244F-47E5-7D42-8F41-3D55CFE4ABE3}</b:Guid>
    <b:Author>
      <b:Author>
        <b:NameList>
          <b:Person>
            <b:Last>Steinberg</b:Last>
            <b:First>Brian</b:First>
          </b:Person>
        </b:NameList>
      </b:Author>
    </b:Author>
    <b:Title>Best and Worst Ads of 2017</b:Title>
    <b:InternetSiteTitle>Variety</b:InternetSiteTitle>
    <b:URL>variety.com/2017/biz/news/best-and-worst-commercials-2017-pepsi-kendall-jenner-john-oliver-coca-cola-1202637371/</b:URL>
    <b:Year>2017</b:Year>
    <b:Month>December</b:Month>
    <b:Day>14</b:Day>
    <b:YearAccessed>2018</b:YearAccessed>
    <b:MonthAccessed>April</b:MonthAccessed>
    <b:DayAccessed>28</b:DayAccessed>
    <b:RefOrder>2</b:RefOrder>
  </b:Source>
  <b:Source>
    <b:Tag>Cof16</b:Tag>
    <b:SourceType>InternetSite</b:SourceType>
    <b:Guid>{3CEF06BC-48A3-FA43-B020-ABD0B884B5D5}</b:Guid>
    <b:Title>How Marlboro Changed Advertising Forever</b:Title>
    <b:InternetSiteTitle>Youtube</b:InternetSiteTitle>
    <b:URL>https://www.youtube.com/watch?v=q3mlO2bzHV8</b:URL>
    <b:Year>2016</b:Year>
    <b:Month>April</b:Month>
    <b:Day>06</b:Day>
    <b:YearAccessed>2018</b:YearAccessed>
    <b:MonthAccessed>April</b:MonthAccessed>
    <b:DayAccessed>29</b:DayAccessed>
    <b:Author>
      <b:Author>
        <b:Corporate>Coffee Break</b:Corporate>
      </b:Author>
    </b:Author>
    <b:RefOrder>5</b:RefOrder>
  </b:Source>
  <b:Source>
    <b:Tag>Tom17</b:Tag>
    <b:SourceType>InternetSite</b:SourceType>
    <b:Guid>{8DF7C9DB-638A-B840-BE3D-F01BD208386F}</b:Guid>
    <b:Author>
      <b:Author>
        <b:NameList>
          <b:Person>
            <b:Last>Tom Batchelor</b:Last>
            <b:First>Christopher</b:First>
            <b:Middle>Hooton</b:Middle>
          </b:Person>
        </b:NameList>
      </b:Author>
    </b:Author>
    <b:Title>Pepsi advert with Kendall Jenner pulled after huge backlash</b:Title>
    <b:InternetSiteTitle>Independent</b:InternetSiteTitle>
    <b:URL>www.independent.co.uk/arts-entertainment/tv/news/pepsi-advert-pulled-kendall-jenner-protest-video-cancelled-removed-a7668986.html</b:URL>
    <b:Year>2017</b:Year>
    <b:Month>April</b:Month>
    <b:Day>05</b:Day>
    <b:YearAccessed>2018</b:YearAccessed>
    <b:MonthAccessed>May</b:MonthAccessed>
    <b:DayAccessed>01</b:DayAccessed>
    <b:RefOrder>6</b:RefOrder>
  </b:Source>
  <b:Source>
    <b:Tag>Jos16</b:Tag>
    <b:SourceType>InternetSite</b:SourceType>
    <b:Guid>{F5E8AFBE-9F5C-E54C-A992-870C911F28E8}</b:Guid>
    <b:Author>
      <b:Author>
        <b:NameList>
          <b:Person>
            <b:Last>Gallegos</b:Last>
            <b:First>Jose</b:First>
            <b:Middle>Angelo</b:Middle>
          </b:Person>
        </b:NameList>
      </b:Author>
    </b:Author>
    <b:Title>The History and Evolution of Advertising</b:Title>
    <b:InternetSiteTitle>Tint</b:InternetSiteTitle>
    <b:URL>www.tintup.com/blog/history-evolution-advertising-marketing/</b:URL>
    <b:Year>2016</b:Year>
    <b:Month>June</b:Month>
    <b:Day>29</b:Day>
    <b:YearAccessed>2018</b:YearAccessed>
    <b:MonthAccessed>April</b:MonthAccessed>
    <b:DayAccessed>29</b:DayAccessed>
    <b:RefOrder>1</b:RefOrder>
  </b:Source>
  <b:Source>
    <b:Tag>Mar13</b:Tag>
    <b:SourceType>InternetSite</b:SourceType>
    <b:Guid>{678ACA35-7C42-764F-A94D-D96E12BE9CAC}</b:Guid>
    <b:Author>
      <b:Author>
        <b:NameList>
          <b:Person>
            <b:Last>Soler</b:Last>
            <b:First>Martin</b:First>
          </b:Person>
        </b:NameList>
      </b:Author>
    </b:Author>
    <b:Title>Advertising's Past, Present, and Future: A Viewpoint</b:Title>
    <b:InternetSiteTitle>Martin Soler</b:InternetSiteTitle>
    <b:URL>martinsoler.com/insights/advertisings-past-present-and-future-a-viewpoint</b:URL>
    <b:Year>2013</b:Year>
    <b:Month>November</b:Month>
    <b:Day>08</b:Day>
    <b:YearAccessed>2018</b:YearAccessed>
    <b:MonthAccessed>April</b:MonthAccessed>
    <b:DayAccessed>29</b:DayAccessed>
    <b:RefOrder>3</b:RefOrder>
  </b:Source>
  <b:Source>
    <b:Tag>Gis17</b:Tag>
    <b:SourceType>InternetSite</b:SourceType>
    <b:Guid>{D4EA1974-4871-9C4E-B56C-6E8C7445B5CA}</b:Guid>
    <b:Author>
      <b:Author>
        <b:NameList>
          <b:Person>
            <b:Last>Abramovich</b:Last>
            <b:First>Giselle</b:First>
          </b:Person>
        </b:NameList>
      </b:Author>
    </b:Author>
    <b:Title>7 Predictions About The Future Of Advertising</b:Title>
    <b:InternetSiteTitle>CMO</b:InternetSiteTitle>
    <b:URL>www.cmo.com/features/articles/2017/9/29/predictions-on-the-future-of-advertising-exb.html#gs.KLyRJlU</b:URL>
    <b:Year>2017</b:Year>
    <b:Month>November</b:Month>
    <b:Day>14</b:Day>
    <b:YearAccessed>2018</b:YearAccessed>
    <b:MonthAccessed>May</b:MonthAccessed>
    <b:DayAccessed>02</b:DayAccessed>
    <b:RefOrder>7</b:RefOrder>
  </b:Source>
  <b:Source>
    <b:Tag>Mih15</b:Tag>
    <b:SourceType>InternetSite</b:SourceType>
    <b:Guid>{2172FA85-1E68-9E42-AA6A-5700F63536DF}</b:Guid>
    <b:Author>
      <b:Author>
        <b:NameList>
          <b:Person>
            <b:Last>Barua</b:Last>
            <b:First>Mihika</b:First>
          </b:Person>
        </b:NameList>
      </b:Author>
    </b:Author>
    <b:Title>How to Be a Brand Champion</b:Title>
    <b:InternetSiteTitle>Percolate</b:InternetSiteTitle>
    <b:URL>https://blog.percolate.com/2015/08/what-elon-musk-and-richard-branson-have-in-common-a-system/</b:URL>
    <b:Year>2015</b:Year>
    <b:Month>August</b:Month>
    <b:Day>13</b:Day>
    <b:YearAccessed>2018</b:YearAccessed>
    <b:MonthAccessed>May</b:MonthAccessed>
    <b:DayAccessed>02</b:DayAccessed>
    <b:RefOrder>8</b:RefOrder>
  </b:Source>
  <b:Source>
    <b:Tag>Dav18</b:Tag>
    <b:SourceType>InternetSite</b:SourceType>
    <b:Guid>{D09F96A3-BD6E-2248-BBE4-2201F2EF49D3}</b:Guid>
    <b:Author>
      <b:Author>
        <b:NameList>
          <b:Person>
            <b:Last>Brown</b:Last>
            <b:First>David</b:First>
          </b:Person>
        </b:NameList>
      </b:Author>
    </b:Author>
    <b:Title>1 Question Elon Musk Asked Tesla Customers That Was Crucial to the Brand's Reputation</b:Title>
    <b:InternetSiteTitle>Inc</b:InternetSiteTitle>
    <b:URL>https://www.inc.com/david-brown/elon-musk-built-his-personal-brand-in-a-way-all-founders-should-emulate.html</b:URL>
    <b:Year>2018</b:Year>
    <b:Month>March</b:Month>
    <b:Day>12</b:Day>
    <b:YearAccessed>2018</b:YearAccessed>
    <b:MonthAccessed>May</b:MonthAccessed>
    <b:DayAccessed>02</b:DayAccessed>
    <b:RefOrder>9</b:RefOrder>
  </b:Source>
  <b:Source>
    <b:Tag>Mau15</b:Tag>
    <b:SourceType>InternetSite</b:SourceType>
    <b:Guid>{11656B2E-3B42-F747-9AD9-EAF013DDE61B}</b:Guid>
    <b:Author>
      <b:Author>
        <b:NameList>
          <b:Person>
            <b:Last>Maureen Morrison</b:Last>
            <b:First>Tim</b:First>
            <b:Middle>Peterson.</b:Middle>
          </b:Person>
        </b:NameList>
      </b:Author>
    </b:Author>
    <b:Title>Yes, There is a War on Advertising. Now What?</b:Title>
    <b:InternetSiteTitle>Adage</b:InternetSiteTitle>
    <b:URL>http://adage.com/article/print-edition/a-war-advertising/300336/</b:URL>
    <b:Year>2015</b:Year>
    <b:Month>September</b:Month>
    <b:Day>14</b:Day>
    <b:YearAccessed>2018</b:YearAccessed>
    <b:MonthAccessed>May</b:MonthAccessed>
    <b:DayAccessed>02</b:DayAccessed>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C02B0F4-F5B0-CB4D-AC8B-CD9BCED3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9</Pages>
  <Words>2311</Words>
  <Characters>13177</Characters>
  <Application>Microsoft Macintosh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branding and advertising: Past, present, and future</vt:lpstr>
    </vt:vector>
  </TitlesOfParts>
  <Company>P144754</Company>
  <LinksUpToDate>false</LinksUpToDate>
  <CharactersWithSpaces>15458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branding and advertising: Past, present, and future</dc:title>
  <dc:subject>DISSERTATION PROPOSAL</dc:subject>
  <dc:creator>Kelly Ann Whitcombe</dc:creator>
  <cp:keywords/>
  <dc:description/>
  <cp:lastModifiedBy>Whitcombe Kelly Ann</cp:lastModifiedBy>
  <cp:revision>4</cp:revision>
  <dcterms:created xsi:type="dcterms:W3CDTF">2018-05-10T06:48:00Z</dcterms:created>
  <dcterms:modified xsi:type="dcterms:W3CDTF">2018-05-10T06:53:00Z</dcterms:modified>
</cp:coreProperties>
</file>