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48485C" w:rsidR="001E5356" w:rsidP="0048485C" w:rsidRDefault="000F606D" w14:paraId="334887B7" w14:textId="62CB4AD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Cwricwlwm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hygyrch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Rhan</w:t>
      </w:r>
      <w:proofErr w:type="spellEnd"/>
      <w:r>
        <w:rPr>
          <w:b/>
          <w:bCs/>
          <w:sz w:val="28"/>
          <w:szCs w:val="28"/>
        </w:rPr>
        <w:t xml:space="preserve"> 1)</w:t>
      </w:r>
      <w:r w:rsidRPr="0048485C" w:rsidR="0048485C">
        <w:rPr>
          <w:b/>
          <w:bCs/>
          <w:sz w:val="28"/>
          <w:szCs w:val="28"/>
        </w:rPr>
        <w:t xml:space="preserve"> – </w:t>
      </w:r>
      <w:proofErr w:type="spellStart"/>
      <w:r>
        <w:rPr>
          <w:b/>
          <w:bCs/>
          <w:sz w:val="28"/>
          <w:szCs w:val="28"/>
        </w:rPr>
        <w:t>Sesiwn</w:t>
      </w:r>
      <w:proofErr w:type="spellEnd"/>
      <w:r>
        <w:rPr>
          <w:b/>
          <w:bCs/>
          <w:sz w:val="28"/>
          <w:szCs w:val="28"/>
        </w:rPr>
        <w:t xml:space="preserve"> Mathew Davies</w:t>
      </w:r>
    </w:p>
    <w:p w:rsidR="0048485C" w:rsidP="0048485C" w:rsidRDefault="000F606D" w14:paraId="74C92728" w14:textId="7948311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Accessible curriculum (Part 1)</w:t>
      </w:r>
      <w:r w:rsidRPr="0048485C" w:rsidR="0048485C">
        <w:rPr>
          <w:b/>
          <w:bCs/>
          <w:sz w:val="28"/>
          <w:szCs w:val="28"/>
        </w:rPr>
        <w:t xml:space="preserve"> – </w:t>
      </w:r>
      <w:r>
        <w:rPr>
          <w:b/>
          <w:bCs/>
          <w:sz w:val="28"/>
          <w:szCs w:val="28"/>
        </w:rPr>
        <w:t>Mathew Davies’ session</w:t>
      </w:r>
    </w:p>
    <w:p w:rsidR="0048485C" w:rsidP="0048485C" w:rsidRDefault="0048485C" w14:paraId="6AB3CD54" w14:textId="0ED91005">
      <w:pPr>
        <w:jc w:val="center"/>
        <w:rPr>
          <w:b/>
          <w:bCs/>
          <w:sz w:val="28"/>
          <w:szCs w:val="28"/>
        </w:rPr>
      </w:pPr>
    </w:p>
    <w:p w:rsidRPr="0048485C" w:rsidR="0048485C" w:rsidP="0048485C" w:rsidRDefault="000F606D" w14:paraId="38485700" w14:textId="41DED087">
      <w:pPr>
        <w:rPr>
          <w:sz w:val="24"/>
          <w:szCs w:val="24"/>
        </w:rPr>
      </w:pPr>
      <w:r>
        <w:rPr>
          <w:sz w:val="24"/>
          <w:szCs w:val="24"/>
        </w:rPr>
        <w:t xml:space="preserve">Sut </w:t>
      </w:r>
      <w:proofErr w:type="spellStart"/>
      <w:r>
        <w:rPr>
          <w:sz w:val="24"/>
          <w:szCs w:val="24"/>
        </w:rPr>
        <w:t>mae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ysgolion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cynllunio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cwricwlwm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hygyrch</w:t>
      </w:r>
      <w:proofErr w:type="spellEnd"/>
      <w:r w:rsidRPr="0048485C" w:rsidR="0048485C">
        <w:rPr>
          <w:sz w:val="24"/>
          <w:szCs w:val="24"/>
        </w:rPr>
        <w:t>?</w:t>
      </w:r>
    </w:p>
    <w:p w:rsidR="0048485C" w:rsidP="0048485C" w:rsidRDefault="000F606D" w14:paraId="19B39E69" w14:textId="4528353B">
      <w:pPr>
        <w:rPr>
          <w:sz w:val="24"/>
          <w:szCs w:val="24"/>
        </w:rPr>
      </w:pPr>
      <w:r>
        <w:rPr>
          <w:sz w:val="24"/>
          <w:szCs w:val="24"/>
        </w:rPr>
        <w:t>How do schools plan an accessible curriculum</w:t>
      </w:r>
      <w:r w:rsidRPr="0048485C" w:rsidR="0048485C">
        <w:rPr>
          <w:sz w:val="24"/>
          <w:szCs w:val="24"/>
        </w:rPr>
        <w:t>?</w:t>
      </w:r>
    </w:p>
    <w:p w:rsidR="0048485C" w:rsidP="0048485C" w:rsidRDefault="0048485C" w14:paraId="5CA7F801" w14:textId="59E89D97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59016" wp14:editId="126B1343">
                <wp:simplePos x="0" y="0"/>
                <wp:positionH relativeFrom="column">
                  <wp:posOffset>9525</wp:posOffset>
                </wp:positionH>
                <wp:positionV relativeFrom="paragraph">
                  <wp:posOffset>85725</wp:posOffset>
                </wp:positionV>
                <wp:extent cx="5715000" cy="40862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408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485C" w:rsidRDefault="0048485C" w14:paraId="499FE49D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DE59016">
                <v:stroke joinstyle="miter"/>
                <v:path gradientshapeok="t" o:connecttype="rect"/>
              </v:shapetype>
              <v:shape id="Text Box 1" style="position:absolute;margin-left:.75pt;margin-top:6.75pt;width:450pt;height:3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+EFOAIAAH0EAAAOAAAAZHJzL2Uyb0RvYy54bWysVE1v2zAMvQ/YfxB0X+xkSdo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">
                <v:textbox>
                  <w:txbxContent>
                    <w:p w:rsidR="0048485C" w:rsidRDefault="0048485C" w14:paraId="499FE49D" w14:textId="77777777"/>
                  </w:txbxContent>
                </v:textbox>
              </v:shape>
            </w:pict>
          </mc:Fallback>
        </mc:AlternateContent>
      </w:r>
    </w:p>
    <w:p w:rsidRPr="0048485C" w:rsidR="0048485C" w:rsidP="0048485C" w:rsidRDefault="0048485C" w14:paraId="4BF28378" w14:textId="31AA75BA">
      <w:pPr>
        <w:rPr>
          <w:sz w:val="24"/>
          <w:szCs w:val="24"/>
        </w:rPr>
      </w:pPr>
    </w:p>
    <w:p w:rsidRPr="0048485C" w:rsidR="0048485C" w:rsidP="0048485C" w:rsidRDefault="0048485C" w14:paraId="73731FF5" w14:textId="229DED78">
      <w:pPr>
        <w:rPr>
          <w:sz w:val="24"/>
          <w:szCs w:val="24"/>
        </w:rPr>
      </w:pPr>
    </w:p>
    <w:p w:rsidRPr="0048485C" w:rsidR="0048485C" w:rsidP="0048485C" w:rsidRDefault="0048485C" w14:paraId="1FABEAFD" w14:textId="2162AFF2">
      <w:pPr>
        <w:rPr>
          <w:sz w:val="24"/>
          <w:szCs w:val="24"/>
        </w:rPr>
      </w:pPr>
    </w:p>
    <w:p w:rsidRPr="0048485C" w:rsidR="0048485C" w:rsidP="0048485C" w:rsidRDefault="0048485C" w14:paraId="6204AE0E" w14:textId="68963270">
      <w:pPr>
        <w:rPr>
          <w:sz w:val="24"/>
          <w:szCs w:val="24"/>
        </w:rPr>
      </w:pPr>
    </w:p>
    <w:p w:rsidRPr="0048485C" w:rsidR="0048485C" w:rsidP="0048485C" w:rsidRDefault="0048485C" w14:paraId="6519ED58" w14:textId="2EB33012">
      <w:pPr>
        <w:rPr>
          <w:sz w:val="24"/>
          <w:szCs w:val="24"/>
        </w:rPr>
      </w:pPr>
    </w:p>
    <w:p w:rsidRPr="0048485C" w:rsidR="0048485C" w:rsidP="0048485C" w:rsidRDefault="0048485C" w14:paraId="2B47F9FB" w14:textId="034DEB0D">
      <w:pPr>
        <w:rPr>
          <w:sz w:val="24"/>
          <w:szCs w:val="24"/>
        </w:rPr>
      </w:pPr>
    </w:p>
    <w:p w:rsidRPr="0048485C" w:rsidR="0048485C" w:rsidP="0048485C" w:rsidRDefault="0048485C" w14:paraId="5F3F1588" w14:textId="1229EB03">
      <w:pPr>
        <w:rPr>
          <w:sz w:val="24"/>
          <w:szCs w:val="24"/>
        </w:rPr>
      </w:pPr>
    </w:p>
    <w:p w:rsidRPr="0048485C" w:rsidR="0048485C" w:rsidP="0048485C" w:rsidRDefault="0048485C" w14:paraId="6D298C15" w14:textId="6DEFF218">
      <w:pPr>
        <w:rPr>
          <w:sz w:val="24"/>
          <w:szCs w:val="24"/>
        </w:rPr>
      </w:pPr>
    </w:p>
    <w:p w:rsidRPr="0048485C" w:rsidR="0048485C" w:rsidP="0048485C" w:rsidRDefault="0048485C" w14:paraId="29277549" w14:textId="69CB4104">
      <w:pPr>
        <w:rPr>
          <w:sz w:val="24"/>
          <w:szCs w:val="24"/>
        </w:rPr>
      </w:pPr>
    </w:p>
    <w:p w:rsidRPr="0048485C" w:rsidR="0048485C" w:rsidP="0048485C" w:rsidRDefault="0048485C" w14:paraId="358A2BF1" w14:textId="10C48F33">
      <w:pPr>
        <w:rPr>
          <w:sz w:val="24"/>
          <w:szCs w:val="24"/>
        </w:rPr>
      </w:pPr>
    </w:p>
    <w:p w:rsidRPr="0048485C" w:rsidR="0048485C" w:rsidP="0048485C" w:rsidRDefault="0048485C" w14:paraId="5FB6586A" w14:textId="716ABFE2">
      <w:pPr>
        <w:rPr>
          <w:sz w:val="24"/>
          <w:szCs w:val="24"/>
        </w:rPr>
      </w:pPr>
    </w:p>
    <w:p w:rsidRPr="0048485C" w:rsidR="0048485C" w:rsidP="0048485C" w:rsidRDefault="0048485C" w14:paraId="27503817" w14:textId="4B848EEA">
      <w:pPr>
        <w:rPr>
          <w:sz w:val="24"/>
          <w:szCs w:val="24"/>
        </w:rPr>
      </w:pPr>
    </w:p>
    <w:p w:rsidRPr="0048485C" w:rsidR="0048485C" w:rsidP="0048485C" w:rsidRDefault="0048485C" w14:paraId="3E5FA73D" w14:textId="769F9990">
      <w:pPr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84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90FB8" w:rsidTr="0C87759E" w14:paraId="50F75FC4" w14:textId="77777777">
        <w:tc>
          <w:tcPr>
            <w:tcW w:w="3005" w:type="dxa"/>
            <w:vMerge w:val="restart"/>
            <w:tcMar/>
          </w:tcPr>
          <w:p w:rsidR="00590FB8" w:rsidP="00590FB8" w:rsidRDefault="00590FB8" w14:paraId="7072C31D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Pr="00590FB8" w:rsidR="00590FB8" w:rsidP="00590FB8" w:rsidRDefault="00590FB8" w14:paraId="097098CB" w14:textId="5E7186AF">
            <w:pPr>
              <w:tabs>
                <w:tab w:val="left" w:pos="1103"/>
              </w:tabs>
              <w:rPr>
                <w:b w:val="1"/>
                <w:bCs w:val="1"/>
                <w:sz w:val="24"/>
                <w:szCs w:val="24"/>
              </w:rPr>
            </w:pP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Sut </w:t>
            </w:r>
            <w:r w:rsidRPr="0C87759E" w:rsidR="13E0B101">
              <w:rPr>
                <w:b w:val="1"/>
                <w:bCs w:val="1"/>
                <w:sz w:val="24"/>
                <w:szCs w:val="24"/>
              </w:rPr>
              <w:t>i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>gyfeirnodi’r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>sesiwn</w:t>
            </w:r>
            <w:r w:rsidRPr="0C87759E" w:rsidR="00590FB8">
              <w:rPr>
                <w:b w:val="1"/>
                <w:bCs w:val="1"/>
                <w:sz w:val="24"/>
                <w:szCs w:val="24"/>
              </w:rPr>
              <w:t xml:space="preserve"> hon</w:t>
            </w:r>
          </w:p>
          <w:p w:rsidRPr="00590FB8" w:rsidR="00590FB8" w:rsidP="00590FB8" w:rsidRDefault="00590FB8" w14:paraId="5D2EE0C4" w14:textId="6A71AD1F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Pr="00590FB8" w:rsidR="00590FB8" w:rsidP="00590FB8" w:rsidRDefault="00590FB8" w14:paraId="260B6A03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</w:p>
          <w:p w:rsidR="00590FB8" w:rsidP="00590FB8" w:rsidRDefault="00590FB8" w14:paraId="3FA246D0" w14:textId="4CAE9522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>How to cite and reference this session</w:t>
            </w:r>
          </w:p>
        </w:tc>
        <w:tc>
          <w:tcPr>
            <w:tcW w:w="3005" w:type="dxa"/>
            <w:tcMar/>
          </w:tcPr>
          <w:p w:rsidRPr="00590FB8" w:rsidR="00590FB8" w:rsidP="00590FB8" w:rsidRDefault="00590FB8" w14:paraId="4F8373B3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 xml:space="preserve">O </w:t>
            </w:r>
            <w:proofErr w:type="spellStart"/>
            <w:r w:rsidRPr="00590FB8">
              <w:rPr>
                <w:b/>
                <w:bCs/>
                <w:sz w:val="24"/>
                <w:szCs w:val="24"/>
              </w:rPr>
              <w:t>fewn</w:t>
            </w:r>
            <w:proofErr w:type="spellEnd"/>
            <w:r w:rsidRPr="00590FB8">
              <w:rPr>
                <w:b/>
                <w:bCs/>
                <w:sz w:val="24"/>
                <w:szCs w:val="24"/>
              </w:rPr>
              <w:t xml:space="preserve"> y </w:t>
            </w:r>
            <w:proofErr w:type="spellStart"/>
            <w:r w:rsidRPr="00590FB8">
              <w:rPr>
                <w:b/>
                <w:bCs/>
                <w:sz w:val="24"/>
                <w:szCs w:val="24"/>
              </w:rPr>
              <w:t>traethawd</w:t>
            </w:r>
            <w:proofErr w:type="spellEnd"/>
          </w:p>
          <w:p w:rsidR="00590FB8" w:rsidP="00590FB8" w:rsidRDefault="00590FB8" w14:paraId="00FA8794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>In-text</w:t>
            </w:r>
          </w:p>
        </w:tc>
        <w:tc>
          <w:tcPr>
            <w:tcW w:w="3006" w:type="dxa"/>
            <w:tcMar/>
          </w:tcPr>
          <w:p w:rsidRPr="00590FB8" w:rsidR="00590FB8" w:rsidP="00590FB8" w:rsidRDefault="00590FB8" w14:paraId="262FDB4F" w14:textId="77777777">
            <w:pPr>
              <w:tabs>
                <w:tab w:val="left" w:pos="1103"/>
              </w:tabs>
              <w:rPr>
                <w:b/>
                <w:bCs/>
                <w:sz w:val="24"/>
                <w:szCs w:val="24"/>
              </w:rPr>
            </w:pPr>
            <w:proofErr w:type="spellStart"/>
            <w:r w:rsidRPr="00590FB8">
              <w:rPr>
                <w:b/>
                <w:bCs/>
                <w:sz w:val="24"/>
                <w:szCs w:val="24"/>
              </w:rPr>
              <w:t>Rhestr</w:t>
            </w:r>
            <w:proofErr w:type="spellEnd"/>
            <w:r w:rsidRPr="00590FB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90FB8">
              <w:rPr>
                <w:b/>
                <w:bCs/>
                <w:sz w:val="24"/>
                <w:szCs w:val="24"/>
              </w:rPr>
              <w:t>gyfeirnodi</w:t>
            </w:r>
            <w:proofErr w:type="spellEnd"/>
          </w:p>
          <w:p w:rsidR="00590FB8" w:rsidP="00590FB8" w:rsidRDefault="00590FB8" w14:paraId="14FD356D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0590FB8">
              <w:rPr>
                <w:b/>
                <w:bCs/>
                <w:sz w:val="24"/>
                <w:szCs w:val="24"/>
              </w:rPr>
              <w:t>Reference list</w:t>
            </w:r>
          </w:p>
        </w:tc>
      </w:tr>
      <w:tr w:rsidR="00590FB8" w:rsidTr="0C87759E" w14:paraId="14A5C597" w14:textId="77777777">
        <w:tc>
          <w:tcPr>
            <w:tcW w:w="3005" w:type="dxa"/>
            <w:vMerge/>
            <w:tcMar/>
          </w:tcPr>
          <w:p w:rsidR="00590FB8" w:rsidP="00590FB8" w:rsidRDefault="00590FB8" w14:paraId="3D21B723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</w:tc>
        <w:tc>
          <w:tcPr>
            <w:tcW w:w="3005" w:type="dxa"/>
            <w:tcMar/>
          </w:tcPr>
          <w:p w:rsidR="00590FB8" w:rsidP="00590FB8" w:rsidRDefault="00590FB8" w14:paraId="45EAC728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00590FB8" w:rsidRDefault="00590FB8" w14:paraId="517B7C1A" w14:textId="111621C5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0C87759E" w:rsidR="00590FB8">
              <w:rPr>
                <w:sz w:val="24"/>
                <w:szCs w:val="24"/>
              </w:rPr>
              <w:t>(</w:t>
            </w:r>
            <w:r w:rsidRPr="0C87759E" w:rsidR="000F606D">
              <w:rPr>
                <w:sz w:val="24"/>
                <w:szCs w:val="24"/>
              </w:rPr>
              <w:t>Davies</w:t>
            </w:r>
            <w:r w:rsidRPr="0C87759E" w:rsidR="00590FB8">
              <w:rPr>
                <w:sz w:val="24"/>
                <w:szCs w:val="24"/>
              </w:rPr>
              <w:t>, 202</w:t>
            </w:r>
            <w:r w:rsidRPr="0C87759E" w:rsidR="3082097E">
              <w:rPr>
                <w:sz w:val="24"/>
                <w:szCs w:val="24"/>
              </w:rPr>
              <w:t>4</w:t>
            </w:r>
            <w:r w:rsidRPr="0C87759E" w:rsidR="00590FB8">
              <w:rPr>
                <w:sz w:val="24"/>
                <w:szCs w:val="24"/>
              </w:rPr>
              <w:t>)</w:t>
            </w:r>
          </w:p>
        </w:tc>
        <w:tc>
          <w:tcPr>
            <w:tcW w:w="3006" w:type="dxa"/>
            <w:tcMar/>
          </w:tcPr>
          <w:p w:rsidR="00590FB8" w:rsidP="00590FB8" w:rsidRDefault="00590FB8" w14:paraId="006527C7" w14:textId="77777777">
            <w:pPr>
              <w:tabs>
                <w:tab w:val="left" w:pos="1103"/>
              </w:tabs>
              <w:rPr>
                <w:sz w:val="24"/>
                <w:szCs w:val="24"/>
              </w:rPr>
            </w:pPr>
          </w:p>
          <w:p w:rsidR="00590FB8" w:rsidP="00590FB8" w:rsidRDefault="000F606D" w14:paraId="0954C8BE" w14:textId="24C3B9DE">
            <w:pPr>
              <w:tabs>
                <w:tab w:val="left" w:pos="1103"/>
              </w:tabs>
              <w:rPr>
                <w:sz w:val="24"/>
                <w:szCs w:val="24"/>
              </w:rPr>
            </w:pPr>
            <w:r w:rsidRPr="3E50E9B6" w:rsidR="000F606D">
              <w:rPr>
                <w:sz w:val="24"/>
                <w:szCs w:val="24"/>
              </w:rPr>
              <w:t>Davies</w:t>
            </w:r>
            <w:r w:rsidRPr="3E50E9B6" w:rsidR="00590FB8">
              <w:rPr>
                <w:sz w:val="24"/>
                <w:szCs w:val="24"/>
              </w:rPr>
              <w:t xml:space="preserve">, </w:t>
            </w:r>
            <w:r w:rsidRPr="3E50E9B6" w:rsidR="000F606D">
              <w:rPr>
                <w:sz w:val="24"/>
                <w:szCs w:val="24"/>
              </w:rPr>
              <w:t>M</w:t>
            </w:r>
            <w:r w:rsidRPr="3E50E9B6" w:rsidR="00590FB8">
              <w:rPr>
                <w:sz w:val="24"/>
                <w:szCs w:val="24"/>
              </w:rPr>
              <w:t>. (202</w:t>
            </w:r>
            <w:r w:rsidRPr="3E50E9B6" w:rsidR="1B4415FD">
              <w:rPr>
                <w:sz w:val="24"/>
                <w:szCs w:val="24"/>
              </w:rPr>
              <w:t>4</w:t>
            </w:r>
            <w:r w:rsidRPr="3E50E9B6" w:rsidR="00590FB8">
              <w:rPr>
                <w:sz w:val="24"/>
                <w:szCs w:val="24"/>
              </w:rPr>
              <w:t>) ‘</w:t>
            </w:r>
            <w:r w:rsidRPr="3E50E9B6" w:rsidR="000F606D">
              <w:rPr>
                <w:sz w:val="24"/>
                <w:szCs w:val="24"/>
              </w:rPr>
              <w:t>How do schools plan an accessible curriculum</w:t>
            </w:r>
            <w:r w:rsidRPr="3E50E9B6" w:rsidR="00590FB8">
              <w:rPr>
                <w:sz w:val="24"/>
                <w:szCs w:val="24"/>
              </w:rPr>
              <w:t xml:space="preserve">?’ </w:t>
            </w:r>
            <w:r w:rsidRPr="3E50E9B6" w:rsidR="00590FB8">
              <w:rPr>
                <w:sz w:val="24"/>
                <w:szCs w:val="24"/>
              </w:rPr>
              <w:t xml:space="preserve">[Lecture]. </w:t>
            </w:r>
            <w:r w:rsidRPr="3E50E9B6" w:rsidR="00590FB8">
              <w:rPr>
                <w:i w:val="1"/>
                <w:iCs w:val="1"/>
                <w:sz w:val="24"/>
                <w:szCs w:val="24"/>
              </w:rPr>
              <w:t>ECAD5009-C: BA Primary Education</w:t>
            </w:r>
            <w:r w:rsidRPr="3E50E9B6" w:rsidR="00590FB8">
              <w:rPr>
                <w:sz w:val="24"/>
                <w:szCs w:val="24"/>
              </w:rPr>
              <w:t>.</w:t>
            </w:r>
            <w:r w:rsidRPr="3E50E9B6" w:rsidR="00590FB8">
              <w:rPr>
                <w:sz w:val="24"/>
                <w:szCs w:val="24"/>
              </w:rPr>
              <w:t xml:space="preserve"> UWTSD</w:t>
            </w:r>
            <w:r w:rsidRPr="3E50E9B6" w:rsidR="00590FB8">
              <w:rPr>
                <w:sz w:val="24"/>
                <w:szCs w:val="24"/>
              </w:rPr>
              <w:t xml:space="preserve">. </w:t>
            </w:r>
            <w:r w:rsidRPr="3E50E9B6" w:rsidR="77444F67">
              <w:rPr>
                <w:sz w:val="24"/>
                <w:szCs w:val="24"/>
              </w:rPr>
              <w:t>23</w:t>
            </w:r>
            <w:r w:rsidRPr="3E50E9B6" w:rsidR="00590FB8">
              <w:rPr>
                <w:sz w:val="24"/>
                <w:szCs w:val="24"/>
              </w:rPr>
              <w:t xml:space="preserve"> </w:t>
            </w:r>
            <w:r w:rsidRPr="3E50E9B6" w:rsidR="4233313B">
              <w:rPr>
                <w:sz w:val="24"/>
                <w:szCs w:val="24"/>
              </w:rPr>
              <w:t>April</w:t>
            </w:r>
            <w:r w:rsidRPr="3E50E9B6" w:rsidR="00590FB8">
              <w:rPr>
                <w:sz w:val="24"/>
                <w:szCs w:val="24"/>
              </w:rPr>
              <w:t>.</w:t>
            </w:r>
          </w:p>
        </w:tc>
      </w:tr>
    </w:tbl>
    <w:p w:rsidRPr="0048485C" w:rsidR="0048485C" w:rsidP="0048485C" w:rsidRDefault="0048485C" w14:paraId="63D31150" w14:textId="334C0866">
      <w:pPr>
        <w:rPr>
          <w:sz w:val="24"/>
          <w:szCs w:val="24"/>
        </w:rPr>
      </w:pPr>
    </w:p>
    <w:p w:rsidR="0048485C" w:rsidP="0048485C" w:rsidRDefault="0048485C" w14:paraId="06EAFED6" w14:textId="003EF9B0">
      <w:pPr>
        <w:rPr>
          <w:sz w:val="24"/>
          <w:szCs w:val="24"/>
        </w:rPr>
      </w:pPr>
    </w:p>
    <w:p w:rsidRPr="0048485C" w:rsidR="0048485C" w:rsidP="0048485C" w:rsidRDefault="0048485C" w14:paraId="4AEF3705" w14:textId="66E3971F">
      <w:pPr>
        <w:tabs>
          <w:tab w:val="left" w:pos="1103"/>
        </w:tabs>
        <w:rPr>
          <w:sz w:val="24"/>
          <w:szCs w:val="24"/>
        </w:rPr>
      </w:pPr>
    </w:p>
    <w:sectPr w:rsidRPr="0048485C" w:rsidR="0048485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06E19" w:rsidP="000F606D" w:rsidRDefault="00206E19" w14:paraId="17E7C082" w14:textId="77777777">
      <w:pPr>
        <w:spacing w:after="0" w:line="240" w:lineRule="auto"/>
      </w:pPr>
      <w:r>
        <w:separator/>
      </w:r>
    </w:p>
  </w:endnote>
  <w:endnote w:type="continuationSeparator" w:id="0">
    <w:p w:rsidR="00206E19" w:rsidP="000F606D" w:rsidRDefault="00206E19" w14:paraId="5E84117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06E19" w:rsidP="000F606D" w:rsidRDefault="00206E19" w14:paraId="0F3D0BA0" w14:textId="77777777">
      <w:pPr>
        <w:spacing w:after="0" w:line="240" w:lineRule="auto"/>
      </w:pPr>
      <w:r>
        <w:separator/>
      </w:r>
    </w:p>
  </w:footnote>
  <w:footnote w:type="continuationSeparator" w:id="0">
    <w:p w:rsidR="00206E19" w:rsidP="000F606D" w:rsidRDefault="00206E19" w14:paraId="2767D3A7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5C"/>
    <w:rsid w:val="00034896"/>
    <w:rsid w:val="00052637"/>
    <w:rsid w:val="000559B4"/>
    <w:rsid w:val="000F606D"/>
    <w:rsid w:val="001E5356"/>
    <w:rsid w:val="00206E19"/>
    <w:rsid w:val="00235287"/>
    <w:rsid w:val="00291DCA"/>
    <w:rsid w:val="002A647D"/>
    <w:rsid w:val="00350428"/>
    <w:rsid w:val="00363BDF"/>
    <w:rsid w:val="0039482E"/>
    <w:rsid w:val="003C6155"/>
    <w:rsid w:val="00401AB3"/>
    <w:rsid w:val="004370D7"/>
    <w:rsid w:val="00443E5C"/>
    <w:rsid w:val="00460865"/>
    <w:rsid w:val="0048485C"/>
    <w:rsid w:val="00492177"/>
    <w:rsid w:val="004F13FC"/>
    <w:rsid w:val="005526E0"/>
    <w:rsid w:val="005542C2"/>
    <w:rsid w:val="00590FB8"/>
    <w:rsid w:val="00615CB3"/>
    <w:rsid w:val="00683C20"/>
    <w:rsid w:val="00713174"/>
    <w:rsid w:val="007B2D8D"/>
    <w:rsid w:val="007C1563"/>
    <w:rsid w:val="009012CE"/>
    <w:rsid w:val="00923AA1"/>
    <w:rsid w:val="00956C8A"/>
    <w:rsid w:val="0097043C"/>
    <w:rsid w:val="00995F83"/>
    <w:rsid w:val="009A283A"/>
    <w:rsid w:val="00B2281B"/>
    <w:rsid w:val="00BE6248"/>
    <w:rsid w:val="00C900F0"/>
    <w:rsid w:val="00CD0F7E"/>
    <w:rsid w:val="00D14174"/>
    <w:rsid w:val="00DF44CC"/>
    <w:rsid w:val="00DF59DE"/>
    <w:rsid w:val="00F209C4"/>
    <w:rsid w:val="00FA38F4"/>
    <w:rsid w:val="0C87759E"/>
    <w:rsid w:val="13E0B101"/>
    <w:rsid w:val="1B4415FD"/>
    <w:rsid w:val="3082097E"/>
    <w:rsid w:val="3E50E9B6"/>
    <w:rsid w:val="4233313B"/>
    <w:rsid w:val="7744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6B0C14"/>
  <w15:chartTrackingRefBased/>
  <w15:docId w15:val="{1EFA4548-6577-4C84-B81A-FD503936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8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F60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F606D"/>
  </w:style>
  <w:style w:type="paragraph" w:styleId="Footer">
    <w:name w:val="footer"/>
    <w:basedOn w:val="Normal"/>
    <w:link w:val="FooterChar"/>
    <w:uiPriority w:val="99"/>
    <w:unhideWhenUsed/>
    <w:rsid w:val="000F60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F6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BA5147-7B9E-469A-AD8F-1CC4793F5F06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438E70BF-CE86-479F-B40E-8F7139CF4D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A76838-3D6A-4F93-8126-F1E5979EACB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4</cp:revision>
  <dcterms:created xsi:type="dcterms:W3CDTF">2023-02-23T18:58:00Z</dcterms:created>
  <dcterms:modified xsi:type="dcterms:W3CDTF">2024-04-17T12:47:07Z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