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FBB42D" w14:textId="1E0EE7FE" w:rsidR="000D5AD4" w:rsidRDefault="00000000" w:rsidP="00D1042B">
      <w:pPr>
        <w:jc w:val="center"/>
        <w:rPr>
          <w:sz w:val="40"/>
          <w:szCs w:val="40"/>
        </w:rPr>
      </w:pPr>
    </w:p>
    <w:p w14:paraId="3CE6B3EB" w14:textId="4E7388E9" w:rsidR="00D1042B" w:rsidRDefault="00D1042B" w:rsidP="00D1042B">
      <w:pPr>
        <w:jc w:val="center"/>
        <w:rPr>
          <w:sz w:val="40"/>
          <w:szCs w:val="40"/>
        </w:rPr>
      </w:pPr>
    </w:p>
    <w:p w14:paraId="41583540" w14:textId="77777777" w:rsidR="00C720A5" w:rsidRDefault="00C720A5" w:rsidP="00D1042B">
      <w:pPr>
        <w:jc w:val="center"/>
        <w:rPr>
          <w:sz w:val="40"/>
          <w:szCs w:val="40"/>
        </w:rPr>
      </w:pPr>
    </w:p>
    <w:p w14:paraId="5576B4CE" w14:textId="0D8ED36C" w:rsidR="00451A9B" w:rsidRPr="00C720A5" w:rsidRDefault="00451A9B" w:rsidP="00451A9B">
      <w:pPr>
        <w:jc w:val="center"/>
        <w:rPr>
          <w:sz w:val="36"/>
          <w:szCs w:val="36"/>
        </w:rPr>
      </w:pPr>
      <w:r w:rsidRPr="00C720A5">
        <w:rPr>
          <w:sz w:val="36"/>
          <w:szCs w:val="36"/>
        </w:rPr>
        <w:t>Advanced Cybersecurity</w:t>
      </w:r>
    </w:p>
    <w:p w14:paraId="50320C14" w14:textId="75708331" w:rsidR="00D1042B" w:rsidRPr="00C720A5" w:rsidRDefault="00451A9B" w:rsidP="00D1042B">
      <w:pPr>
        <w:jc w:val="center"/>
        <w:rPr>
          <w:sz w:val="36"/>
          <w:szCs w:val="36"/>
        </w:rPr>
      </w:pPr>
      <w:r w:rsidRPr="00C720A5">
        <w:rPr>
          <w:sz w:val="36"/>
          <w:szCs w:val="36"/>
        </w:rPr>
        <w:t>ACCB6000</w:t>
      </w:r>
    </w:p>
    <w:p w14:paraId="7865E675" w14:textId="7F1854AF" w:rsidR="00451A9B" w:rsidRPr="00C720A5" w:rsidRDefault="00451A9B" w:rsidP="00D1042B">
      <w:pPr>
        <w:jc w:val="center"/>
        <w:rPr>
          <w:sz w:val="36"/>
          <w:szCs w:val="36"/>
        </w:rPr>
      </w:pPr>
      <w:r w:rsidRPr="00C720A5">
        <w:rPr>
          <w:sz w:val="36"/>
          <w:szCs w:val="36"/>
        </w:rPr>
        <w:t xml:space="preserve">Research, Implement, Analyse and Propose viable strategy </w:t>
      </w:r>
    </w:p>
    <w:p w14:paraId="6375CAF6" w14:textId="38F83647" w:rsidR="00451A9B" w:rsidRPr="00C720A5" w:rsidRDefault="00451A9B" w:rsidP="00D1042B">
      <w:pPr>
        <w:jc w:val="center"/>
        <w:rPr>
          <w:sz w:val="36"/>
          <w:szCs w:val="36"/>
        </w:rPr>
      </w:pPr>
    </w:p>
    <w:p w14:paraId="254725C0" w14:textId="6FFFB396" w:rsidR="00451A9B" w:rsidRDefault="00451A9B" w:rsidP="00D1042B">
      <w:pPr>
        <w:jc w:val="center"/>
        <w:rPr>
          <w:sz w:val="36"/>
          <w:szCs w:val="36"/>
        </w:rPr>
      </w:pPr>
    </w:p>
    <w:p w14:paraId="3F996B71" w14:textId="77777777" w:rsidR="00C720A5" w:rsidRPr="00C720A5" w:rsidRDefault="00C720A5" w:rsidP="00D1042B">
      <w:pPr>
        <w:jc w:val="center"/>
        <w:rPr>
          <w:sz w:val="36"/>
          <w:szCs w:val="36"/>
        </w:rPr>
      </w:pPr>
    </w:p>
    <w:p w14:paraId="2A5805A7" w14:textId="357FF611" w:rsidR="00D1042B" w:rsidRPr="00C720A5" w:rsidRDefault="00D1042B" w:rsidP="00D1042B">
      <w:pPr>
        <w:jc w:val="center"/>
        <w:rPr>
          <w:sz w:val="36"/>
          <w:szCs w:val="36"/>
        </w:rPr>
      </w:pPr>
      <w:r w:rsidRPr="00C720A5">
        <w:rPr>
          <w:sz w:val="36"/>
          <w:szCs w:val="36"/>
        </w:rPr>
        <w:t>Jordan Griffiths</w:t>
      </w:r>
    </w:p>
    <w:p w14:paraId="090FB050" w14:textId="76E2699D" w:rsidR="00451A9B" w:rsidRPr="00C720A5" w:rsidRDefault="00451A9B" w:rsidP="00D1042B">
      <w:pPr>
        <w:jc w:val="center"/>
        <w:rPr>
          <w:sz w:val="36"/>
          <w:szCs w:val="36"/>
        </w:rPr>
      </w:pPr>
      <w:r w:rsidRPr="00C720A5">
        <w:rPr>
          <w:sz w:val="36"/>
          <w:szCs w:val="36"/>
        </w:rPr>
        <w:t>2017103</w:t>
      </w:r>
    </w:p>
    <w:p w14:paraId="567ADA67" w14:textId="7E4A2FCA" w:rsidR="00D1042B" w:rsidRPr="00C720A5" w:rsidRDefault="00451A9B" w:rsidP="00D1042B">
      <w:pPr>
        <w:jc w:val="center"/>
        <w:rPr>
          <w:sz w:val="36"/>
          <w:szCs w:val="36"/>
        </w:rPr>
      </w:pPr>
      <w:r w:rsidRPr="00C720A5">
        <w:rPr>
          <w:sz w:val="36"/>
          <w:szCs w:val="36"/>
        </w:rPr>
        <w:t>17/11/2022</w:t>
      </w:r>
    </w:p>
    <w:p w14:paraId="26483752" w14:textId="77777777" w:rsidR="00451A9B" w:rsidRDefault="00451A9B" w:rsidP="00451A9B">
      <w:pPr>
        <w:rPr>
          <w:sz w:val="40"/>
          <w:szCs w:val="40"/>
        </w:rPr>
      </w:pPr>
    </w:p>
    <w:p w14:paraId="6AD8F3C3" w14:textId="200C685E" w:rsidR="00D1042B" w:rsidRDefault="00D1042B" w:rsidP="00D1042B">
      <w:pPr>
        <w:jc w:val="center"/>
        <w:rPr>
          <w:sz w:val="40"/>
          <w:szCs w:val="40"/>
        </w:rPr>
      </w:pPr>
    </w:p>
    <w:p w14:paraId="170CA09D" w14:textId="5A7A5EEE" w:rsidR="00D1042B" w:rsidRDefault="00D1042B" w:rsidP="00D1042B">
      <w:pPr>
        <w:jc w:val="center"/>
        <w:rPr>
          <w:sz w:val="40"/>
          <w:szCs w:val="40"/>
        </w:rPr>
      </w:pPr>
    </w:p>
    <w:p w14:paraId="2398BDA2" w14:textId="35AFBC48" w:rsidR="00D1042B" w:rsidRDefault="00D1042B" w:rsidP="00D1042B">
      <w:pPr>
        <w:jc w:val="center"/>
        <w:rPr>
          <w:sz w:val="40"/>
          <w:szCs w:val="40"/>
        </w:rPr>
      </w:pPr>
    </w:p>
    <w:p w14:paraId="31D6D420" w14:textId="19948B6C" w:rsidR="00D1042B" w:rsidRDefault="00D1042B" w:rsidP="00D1042B">
      <w:pPr>
        <w:jc w:val="center"/>
        <w:rPr>
          <w:sz w:val="40"/>
          <w:szCs w:val="40"/>
        </w:rPr>
      </w:pPr>
    </w:p>
    <w:p w14:paraId="72B55FC2" w14:textId="33279827" w:rsidR="00D1042B" w:rsidRDefault="00D1042B" w:rsidP="00D1042B">
      <w:pPr>
        <w:jc w:val="center"/>
        <w:rPr>
          <w:sz w:val="40"/>
          <w:szCs w:val="40"/>
        </w:rPr>
      </w:pPr>
    </w:p>
    <w:p w14:paraId="1104E19E" w14:textId="03502EE3" w:rsidR="00D1042B" w:rsidRDefault="00D1042B" w:rsidP="00D1042B">
      <w:pPr>
        <w:jc w:val="center"/>
        <w:rPr>
          <w:sz w:val="40"/>
          <w:szCs w:val="40"/>
        </w:rPr>
      </w:pPr>
    </w:p>
    <w:p w14:paraId="36236EB1" w14:textId="085A46EF" w:rsidR="00D1042B" w:rsidRDefault="00D1042B" w:rsidP="00D1042B">
      <w:pPr>
        <w:jc w:val="center"/>
        <w:rPr>
          <w:sz w:val="40"/>
          <w:szCs w:val="40"/>
        </w:rPr>
      </w:pPr>
    </w:p>
    <w:p w14:paraId="0A600602" w14:textId="20D343A2" w:rsidR="00D1042B" w:rsidRDefault="00D1042B" w:rsidP="00D1042B">
      <w:pPr>
        <w:jc w:val="center"/>
        <w:rPr>
          <w:sz w:val="40"/>
          <w:szCs w:val="40"/>
        </w:rPr>
      </w:pPr>
    </w:p>
    <w:sdt>
      <w:sdtPr>
        <w:id w:val="-990405461"/>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2C710AF" w14:textId="3423F509" w:rsidR="0011571D" w:rsidRDefault="0011571D">
          <w:pPr>
            <w:pStyle w:val="TOCHeading"/>
          </w:pPr>
          <w:r>
            <w:t>Table of Contents</w:t>
          </w:r>
        </w:p>
        <w:p w14:paraId="02F209ED" w14:textId="5A88F8FB" w:rsidR="0011571D" w:rsidRDefault="0011571D">
          <w:pPr>
            <w:pStyle w:val="TOC1"/>
            <w:tabs>
              <w:tab w:val="right" w:leader="dot" w:pos="9016"/>
            </w:tabs>
            <w:rPr>
              <w:noProof/>
            </w:rPr>
          </w:pPr>
          <w:r>
            <w:fldChar w:fldCharType="begin"/>
          </w:r>
          <w:r>
            <w:instrText xml:space="preserve"> TOC \o "1-3" \h \z \u </w:instrText>
          </w:r>
          <w:r>
            <w:fldChar w:fldCharType="separate"/>
          </w:r>
          <w:hyperlink w:anchor="_Toc124253797" w:history="1">
            <w:r w:rsidRPr="00312C5C">
              <w:rPr>
                <w:rStyle w:val="Hyperlink"/>
                <w:noProof/>
              </w:rPr>
              <w:t>Abstract</w:t>
            </w:r>
            <w:r>
              <w:rPr>
                <w:noProof/>
                <w:webHidden/>
              </w:rPr>
              <w:tab/>
            </w:r>
            <w:r>
              <w:rPr>
                <w:noProof/>
                <w:webHidden/>
              </w:rPr>
              <w:fldChar w:fldCharType="begin"/>
            </w:r>
            <w:r>
              <w:rPr>
                <w:noProof/>
                <w:webHidden/>
              </w:rPr>
              <w:instrText xml:space="preserve"> PAGEREF _Toc124253797 \h </w:instrText>
            </w:r>
            <w:r>
              <w:rPr>
                <w:noProof/>
                <w:webHidden/>
              </w:rPr>
            </w:r>
            <w:r>
              <w:rPr>
                <w:noProof/>
                <w:webHidden/>
              </w:rPr>
              <w:fldChar w:fldCharType="separate"/>
            </w:r>
            <w:r>
              <w:rPr>
                <w:noProof/>
                <w:webHidden/>
              </w:rPr>
              <w:t>3</w:t>
            </w:r>
            <w:r>
              <w:rPr>
                <w:noProof/>
                <w:webHidden/>
              </w:rPr>
              <w:fldChar w:fldCharType="end"/>
            </w:r>
          </w:hyperlink>
        </w:p>
        <w:p w14:paraId="1A736CB1" w14:textId="66C11931" w:rsidR="0011571D" w:rsidRDefault="0011571D">
          <w:pPr>
            <w:pStyle w:val="TOC1"/>
            <w:tabs>
              <w:tab w:val="right" w:leader="dot" w:pos="9016"/>
            </w:tabs>
            <w:rPr>
              <w:noProof/>
            </w:rPr>
          </w:pPr>
          <w:hyperlink w:anchor="_Toc124253798" w:history="1">
            <w:r w:rsidRPr="00312C5C">
              <w:rPr>
                <w:rStyle w:val="Hyperlink"/>
                <w:noProof/>
              </w:rPr>
              <w:t>Introduction</w:t>
            </w:r>
            <w:r>
              <w:rPr>
                <w:noProof/>
                <w:webHidden/>
              </w:rPr>
              <w:tab/>
            </w:r>
            <w:r>
              <w:rPr>
                <w:noProof/>
                <w:webHidden/>
              </w:rPr>
              <w:fldChar w:fldCharType="begin"/>
            </w:r>
            <w:r>
              <w:rPr>
                <w:noProof/>
                <w:webHidden/>
              </w:rPr>
              <w:instrText xml:space="preserve"> PAGEREF _Toc124253798 \h </w:instrText>
            </w:r>
            <w:r>
              <w:rPr>
                <w:noProof/>
                <w:webHidden/>
              </w:rPr>
            </w:r>
            <w:r>
              <w:rPr>
                <w:noProof/>
                <w:webHidden/>
              </w:rPr>
              <w:fldChar w:fldCharType="separate"/>
            </w:r>
            <w:r>
              <w:rPr>
                <w:noProof/>
                <w:webHidden/>
              </w:rPr>
              <w:t>4</w:t>
            </w:r>
            <w:r>
              <w:rPr>
                <w:noProof/>
                <w:webHidden/>
              </w:rPr>
              <w:fldChar w:fldCharType="end"/>
            </w:r>
          </w:hyperlink>
        </w:p>
        <w:p w14:paraId="591D807E" w14:textId="43D2DFA9" w:rsidR="0011571D" w:rsidRDefault="0011571D">
          <w:pPr>
            <w:pStyle w:val="TOC1"/>
            <w:tabs>
              <w:tab w:val="right" w:leader="dot" w:pos="9016"/>
            </w:tabs>
            <w:rPr>
              <w:noProof/>
            </w:rPr>
          </w:pPr>
          <w:hyperlink w:anchor="_Toc124253799" w:history="1">
            <w:r w:rsidRPr="00312C5C">
              <w:rPr>
                <w:rStyle w:val="Hyperlink"/>
                <w:noProof/>
              </w:rPr>
              <w:t>Research (1500 Words)</w:t>
            </w:r>
            <w:r>
              <w:rPr>
                <w:noProof/>
                <w:webHidden/>
              </w:rPr>
              <w:tab/>
            </w:r>
            <w:r>
              <w:rPr>
                <w:noProof/>
                <w:webHidden/>
              </w:rPr>
              <w:fldChar w:fldCharType="begin"/>
            </w:r>
            <w:r>
              <w:rPr>
                <w:noProof/>
                <w:webHidden/>
              </w:rPr>
              <w:instrText xml:space="preserve"> PAGEREF _Toc124253799 \h </w:instrText>
            </w:r>
            <w:r>
              <w:rPr>
                <w:noProof/>
                <w:webHidden/>
              </w:rPr>
            </w:r>
            <w:r>
              <w:rPr>
                <w:noProof/>
                <w:webHidden/>
              </w:rPr>
              <w:fldChar w:fldCharType="separate"/>
            </w:r>
            <w:r>
              <w:rPr>
                <w:noProof/>
                <w:webHidden/>
              </w:rPr>
              <w:t>4</w:t>
            </w:r>
            <w:r>
              <w:rPr>
                <w:noProof/>
                <w:webHidden/>
              </w:rPr>
              <w:fldChar w:fldCharType="end"/>
            </w:r>
          </w:hyperlink>
        </w:p>
        <w:p w14:paraId="5BD74979" w14:textId="5BAB9AEE" w:rsidR="0011571D" w:rsidRDefault="0011571D">
          <w:pPr>
            <w:pStyle w:val="TOC2"/>
            <w:tabs>
              <w:tab w:val="right" w:leader="dot" w:pos="9016"/>
            </w:tabs>
            <w:rPr>
              <w:noProof/>
            </w:rPr>
          </w:pPr>
          <w:hyperlink w:anchor="_Toc124253800" w:history="1">
            <w:r w:rsidRPr="00312C5C">
              <w:rPr>
                <w:rStyle w:val="Hyperlink"/>
                <w:noProof/>
              </w:rPr>
              <w:t>Advances</w:t>
            </w:r>
            <w:r>
              <w:rPr>
                <w:noProof/>
                <w:webHidden/>
              </w:rPr>
              <w:tab/>
            </w:r>
            <w:r>
              <w:rPr>
                <w:noProof/>
                <w:webHidden/>
              </w:rPr>
              <w:fldChar w:fldCharType="begin"/>
            </w:r>
            <w:r>
              <w:rPr>
                <w:noProof/>
                <w:webHidden/>
              </w:rPr>
              <w:instrText xml:space="preserve"> PAGEREF _Toc124253800 \h </w:instrText>
            </w:r>
            <w:r>
              <w:rPr>
                <w:noProof/>
                <w:webHidden/>
              </w:rPr>
            </w:r>
            <w:r>
              <w:rPr>
                <w:noProof/>
                <w:webHidden/>
              </w:rPr>
              <w:fldChar w:fldCharType="separate"/>
            </w:r>
            <w:r>
              <w:rPr>
                <w:noProof/>
                <w:webHidden/>
              </w:rPr>
              <w:t>4</w:t>
            </w:r>
            <w:r>
              <w:rPr>
                <w:noProof/>
                <w:webHidden/>
              </w:rPr>
              <w:fldChar w:fldCharType="end"/>
            </w:r>
          </w:hyperlink>
        </w:p>
        <w:p w14:paraId="6D2A8FC7" w14:textId="5A1DFDD5" w:rsidR="0011571D" w:rsidRDefault="0011571D">
          <w:pPr>
            <w:pStyle w:val="TOC2"/>
            <w:tabs>
              <w:tab w:val="right" w:leader="dot" w:pos="9016"/>
            </w:tabs>
            <w:rPr>
              <w:noProof/>
            </w:rPr>
          </w:pPr>
          <w:hyperlink w:anchor="_Toc124253801" w:history="1">
            <w:r w:rsidRPr="00312C5C">
              <w:rPr>
                <w:rStyle w:val="Hyperlink"/>
                <w:noProof/>
              </w:rPr>
              <w:t>Recent Threats and Vulnerabilities</w:t>
            </w:r>
            <w:r>
              <w:rPr>
                <w:noProof/>
                <w:webHidden/>
              </w:rPr>
              <w:tab/>
            </w:r>
            <w:r>
              <w:rPr>
                <w:noProof/>
                <w:webHidden/>
              </w:rPr>
              <w:fldChar w:fldCharType="begin"/>
            </w:r>
            <w:r>
              <w:rPr>
                <w:noProof/>
                <w:webHidden/>
              </w:rPr>
              <w:instrText xml:space="preserve"> PAGEREF _Toc124253801 \h </w:instrText>
            </w:r>
            <w:r>
              <w:rPr>
                <w:noProof/>
                <w:webHidden/>
              </w:rPr>
            </w:r>
            <w:r>
              <w:rPr>
                <w:noProof/>
                <w:webHidden/>
              </w:rPr>
              <w:fldChar w:fldCharType="separate"/>
            </w:r>
            <w:r>
              <w:rPr>
                <w:noProof/>
                <w:webHidden/>
              </w:rPr>
              <w:t>5</w:t>
            </w:r>
            <w:r>
              <w:rPr>
                <w:noProof/>
                <w:webHidden/>
              </w:rPr>
              <w:fldChar w:fldCharType="end"/>
            </w:r>
          </w:hyperlink>
        </w:p>
        <w:p w14:paraId="14DAC9EB" w14:textId="2D001D4F" w:rsidR="0011571D" w:rsidRDefault="0011571D">
          <w:pPr>
            <w:pStyle w:val="TOC2"/>
            <w:tabs>
              <w:tab w:val="right" w:leader="dot" w:pos="9016"/>
            </w:tabs>
            <w:rPr>
              <w:noProof/>
            </w:rPr>
          </w:pPr>
          <w:hyperlink w:anchor="_Toc124253802" w:history="1">
            <w:r w:rsidRPr="00312C5C">
              <w:rPr>
                <w:rStyle w:val="Hyperlink"/>
                <w:noProof/>
              </w:rPr>
              <w:t>Recent Attacks</w:t>
            </w:r>
            <w:r>
              <w:rPr>
                <w:noProof/>
                <w:webHidden/>
              </w:rPr>
              <w:tab/>
            </w:r>
            <w:r>
              <w:rPr>
                <w:noProof/>
                <w:webHidden/>
              </w:rPr>
              <w:fldChar w:fldCharType="begin"/>
            </w:r>
            <w:r>
              <w:rPr>
                <w:noProof/>
                <w:webHidden/>
              </w:rPr>
              <w:instrText xml:space="preserve"> PAGEREF _Toc124253802 \h </w:instrText>
            </w:r>
            <w:r>
              <w:rPr>
                <w:noProof/>
                <w:webHidden/>
              </w:rPr>
            </w:r>
            <w:r>
              <w:rPr>
                <w:noProof/>
                <w:webHidden/>
              </w:rPr>
              <w:fldChar w:fldCharType="separate"/>
            </w:r>
            <w:r>
              <w:rPr>
                <w:noProof/>
                <w:webHidden/>
              </w:rPr>
              <w:t>5</w:t>
            </w:r>
            <w:r>
              <w:rPr>
                <w:noProof/>
                <w:webHidden/>
              </w:rPr>
              <w:fldChar w:fldCharType="end"/>
            </w:r>
          </w:hyperlink>
        </w:p>
        <w:p w14:paraId="28810354" w14:textId="30044F71" w:rsidR="0011571D" w:rsidRDefault="0011571D">
          <w:pPr>
            <w:pStyle w:val="TOC2"/>
            <w:tabs>
              <w:tab w:val="right" w:leader="dot" w:pos="9016"/>
            </w:tabs>
            <w:rPr>
              <w:noProof/>
            </w:rPr>
          </w:pPr>
          <w:hyperlink w:anchor="_Toc124253803" w:history="1">
            <w:r w:rsidRPr="00312C5C">
              <w:rPr>
                <w:rStyle w:val="Hyperlink"/>
                <w:noProof/>
              </w:rPr>
              <w:t>Defence approaches/mechanisms</w:t>
            </w:r>
            <w:r>
              <w:rPr>
                <w:noProof/>
                <w:webHidden/>
              </w:rPr>
              <w:tab/>
            </w:r>
            <w:r>
              <w:rPr>
                <w:noProof/>
                <w:webHidden/>
              </w:rPr>
              <w:fldChar w:fldCharType="begin"/>
            </w:r>
            <w:r>
              <w:rPr>
                <w:noProof/>
                <w:webHidden/>
              </w:rPr>
              <w:instrText xml:space="preserve"> PAGEREF _Toc124253803 \h </w:instrText>
            </w:r>
            <w:r>
              <w:rPr>
                <w:noProof/>
                <w:webHidden/>
              </w:rPr>
            </w:r>
            <w:r>
              <w:rPr>
                <w:noProof/>
                <w:webHidden/>
              </w:rPr>
              <w:fldChar w:fldCharType="separate"/>
            </w:r>
            <w:r>
              <w:rPr>
                <w:noProof/>
                <w:webHidden/>
              </w:rPr>
              <w:t>6</w:t>
            </w:r>
            <w:r>
              <w:rPr>
                <w:noProof/>
                <w:webHidden/>
              </w:rPr>
              <w:fldChar w:fldCharType="end"/>
            </w:r>
          </w:hyperlink>
        </w:p>
        <w:p w14:paraId="786987E0" w14:textId="7FDE51EF" w:rsidR="0011571D" w:rsidRDefault="0011571D">
          <w:pPr>
            <w:pStyle w:val="TOC1"/>
            <w:tabs>
              <w:tab w:val="right" w:leader="dot" w:pos="9016"/>
            </w:tabs>
            <w:rPr>
              <w:noProof/>
            </w:rPr>
          </w:pPr>
          <w:hyperlink w:anchor="_Toc124253804" w:history="1">
            <w:r w:rsidRPr="00312C5C">
              <w:rPr>
                <w:rStyle w:val="Hyperlink"/>
                <w:noProof/>
              </w:rPr>
              <w:t>Implement and Analysis(2000 Words)</w:t>
            </w:r>
            <w:r>
              <w:rPr>
                <w:noProof/>
                <w:webHidden/>
              </w:rPr>
              <w:tab/>
            </w:r>
            <w:r>
              <w:rPr>
                <w:noProof/>
                <w:webHidden/>
              </w:rPr>
              <w:fldChar w:fldCharType="begin"/>
            </w:r>
            <w:r>
              <w:rPr>
                <w:noProof/>
                <w:webHidden/>
              </w:rPr>
              <w:instrText xml:space="preserve"> PAGEREF _Toc124253804 \h </w:instrText>
            </w:r>
            <w:r>
              <w:rPr>
                <w:noProof/>
                <w:webHidden/>
              </w:rPr>
            </w:r>
            <w:r>
              <w:rPr>
                <w:noProof/>
                <w:webHidden/>
              </w:rPr>
              <w:fldChar w:fldCharType="separate"/>
            </w:r>
            <w:r>
              <w:rPr>
                <w:noProof/>
                <w:webHidden/>
              </w:rPr>
              <w:t>7</w:t>
            </w:r>
            <w:r>
              <w:rPr>
                <w:noProof/>
                <w:webHidden/>
              </w:rPr>
              <w:fldChar w:fldCharType="end"/>
            </w:r>
          </w:hyperlink>
        </w:p>
        <w:p w14:paraId="038E9ED4" w14:textId="24D6056E" w:rsidR="0011571D" w:rsidRDefault="0011571D">
          <w:pPr>
            <w:pStyle w:val="TOC2"/>
            <w:tabs>
              <w:tab w:val="right" w:leader="dot" w:pos="9016"/>
            </w:tabs>
            <w:rPr>
              <w:noProof/>
            </w:rPr>
          </w:pPr>
          <w:hyperlink w:anchor="_Toc124253805" w:history="1">
            <w:r w:rsidRPr="00312C5C">
              <w:rPr>
                <w:rStyle w:val="Hyperlink"/>
                <w:noProof/>
              </w:rPr>
              <w:t>Task 1</w:t>
            </w:r>
            <w:r>
              <w:rPr>
                <w:noProof/>
                <w:webHidden/>
              </w:rPr>
              <w:tab/>
            </w:r>
            <w:r>
              <w:rPr>
                <w:noProof/>
                <w:webHidden/>
              </w:rPr>
              <w:fldChar w:fldCharType="begin"/>
            </w:r>
            <w:r>
              <w:rPr>
                <w:noProof/>
                <w:webHidden/>
              </w:rPr>
              <w:instrText xml:space="preserve"> PAGEREF _Toc124253805 \h </w:instrText>
            </w:r>
            <w:r>
              <w:rPr>
                <w:noProof/>
                <w:webHidden/>
              </w:rPr>
            </w:r>
            <w:r>
              <w:rPr>
                <w:noProof/>
                <w:webHidden/>
              </w:rPr>
              <w:fldChar w:fldCharType="separate"/>
            </w:r>
            <w:r>
              <w:rPr>
                <w:noProof/>
                <w:webHidden/>
              </w:rPr>
              <w:t>7</w:t>
            </w:r>
            <w:r>
              <w:rPr>
                <w:noProof/>
                <w:webHidden/>
              </w:rPr>
              <w:fldChar w:fldCharType="end"/>
            </w:r>
          </w:hyperlink>
        </w:p>
        <w:p w14:paraId="116FE7A3" w14:textId="4EFA22BA" w:rsidR="0011571D" w:rsidRDefault="0011571D">
          <w:pPr>
            <w:pStyle w:val="TOC2"/>
            <w:tabs>
              <w:tab w:val="right" w:leader="dot" w:pos="9016"/>
            </w:tabs>
            <w:rPr>
              <w:noProof/>
            </w:rPr>
          </w:pPr>
          <w:hyperlink w:anchor="_Toc124253806" w:history="1">
            <w:r w:rsidRPr="00312C5C">
              <w:rPr>
                <w:rStyle w:val="Hyperlink"/>
                <w:noProof/>
              </w:rPr>
              <w:t>Task 2</w:t>
            </w:r>
            <w:r>
              <w:rPr>
                <w:noProof/>
                <w:webHidden/>
              </w:rPr>
              <w:tab/>
            </w:r>
            <w:r>
              <w:rPr>
                <w:noProof/>
                <w:webHidden/>
              </w:rPr>
              <w:fldChar w:fldCharType="begin"/>
            </w:r>
            <w:r>
              <w:rPr>
                <w:noProof/>
                <w:webHidden/>
              </w:rPr>
              <w:instrText xml:space="preserve"> PAGEREF _Toc124253806 \h </w:instrText>
            </w:r>
            <w:r>
              <w:rPr>
                <w:noProof/>
                <w:webHidden/>
              </w:rPr>
            </w:r>
            <w:r>
              <w:rPr>
                <w:noProof/>
                <w:webHidden/>
              </w:rPr>
              <w:fldChar w:fldCharType="separate"/>
            </w:r>
            <w:r>
              <w:rPr>
                <w:noProof/>
                <w:webHidden/>
              </w:rPr>
              <w:t>7</w:t>
            </w:r>
            <w:r>
              <w:rPr>
                <w:noProof/>
                <w:webHidden/>
              </w:rPr>
              <w:fldChar w:fldCharType="end"/>
            </w:r>
          </w:hyperlink>
        </w:p>
        <w:p w14:paraId="0D1609AC" w14:textId="3944D1D6" w:rsidR="0011571D" w:rsidRDefault="0011571D">
          <w:pPr>
            <w:pStyle w:val="TOC3"/>
            <w:tabs>
              <w:tab w:val="right" w:leader="dot" w:pos="9016"/>
            </w:tabs>
            <w:rPr>
              <w:noProof/>
            </w:rPr>
          </w:pPr>
          <w:hyperlink w:anchor="_Toc124253807" w:history="1">
            <w:r w:rsidRPr="00312C5C">
              <w:rPr>
                <w:rStyle w:val="Hyperlink"/>
                <w:noProof/>
              </w:rPr>
              <w:t>Activity 2</w:t>
            </w:r>
            <w:r>
              <w:rPr>
                <w:noProof/>
                <w:webHidden/>
              </w:rPr>
              <w:tab/>
            </w:r>
            <w:r>
              <w:rPr>
                <w:noProof/>
                <w:webHidden/>
              </w:rPr>
              <w:fldChar w:fldCharType="begin"/>
            </w:r>
            <w:r>
              <w:rPr>
                <w:noProof/>
                <w:webHidden/>
              </w:rPr>
              <w:instrText xml:space="preserve"> PAGEREF _Toc124253807 \h </w:instrText>
            </w:r>
            <w:r>
              <w:rPr>
                <w:noProof/>
                <w:webHidden/>
              </w:rPr>
            </w:r>
            <w:r>
              <w:rPr>
                <w:noProof/>
                <w:webHidden/>
              </w:rPr>
              <w:fldChar w:fldCharType="separate"/>
            </w:r>
            <w:r>
              <w:rPr>
                <w:noProof/>
                <w:webHidden/>
              </w:rPr>
              <w:t>7</w:t>
            </w:r>
            <w:r>
              <w:rPr>
                <w:noProof/>
                <w:webHidden/>
              </w:rPr>
              <w:fldChar w:fldCharType="end"/>
            </w:r>
          </w:hyperlink>
        </w:p>
        <w:p w14:paraId="217DBA77" w14:textId="3820C156" w:rsidR="0011571D" w:rsidRDefault="0011571D">
          <w:pPr>
            <w:pStyle w:val="TOC3"/>
            <w:tabs>
              <w:tab w:val="right" w:leader="dot" w:pos="9016"/>
            </w:tabs>
            <w:rPr>
              <w:noProof/>
            </w:rPr>
          </w:pPr>
          <w:hyperlink w:anchor="_Toc124253808" w:history="1">
            <w:r w:rsidRPr="00312C5C">
              <w:rPr>
                <w:rStyle w:val="Hyperlink"/>
                <w:noProof/>
              </w:rPr>
              <w:t>Activity 3</w:t>
            </w:r>
            <w:r>
              <w:rPr>
                <w:noProof/>
                <w:webHidden/>
              </w:rPr>
              <w:tab/>
            </w:r>
            <w:r>
              <w:rPr>
                <w:noProof/>
                <w:webHidden/>
              </w:rPr>
              <w:fldChar w:fldCharType="begin"/>
            </w:r>
            <w:r>
              <w:rPr>
                <w:noProof/>
                <w:webHidden/>
              </w:rPr>
              <w:instrText xml:space="preserve"> PAGEREF _Toc124253808 \h </w:instrText>
            </w:r>
            <w:r>
              <w:rPr>
                <w:noProof/>
                <w:webHidden/>
              </w:rPr>
            </w:r>
            <w:r>
              <w:rPr>
                <w:noProof/>
                <w:webHidden/>
              </w:rPr>
              <w:fldChar w:fldCharType="separate"/>
            </w:r>
            <w:r>
              <w:rPr>
                <w:noProof/>
                <w:webHidden/>
              </w:rPr>
              <w:t>8</w:t>
            </w:r>
            <w:r>
              <w:rPr>
                <w:noProof/>
                <w:webHidden/>
              </w:rPr>
              <w:fldChar w:fldCharType="end"/>
            </w:r>
          </w:hyperlink>
        </w:p>
        <w:p w14:paraId="6F673CCC" w14:textId="0F1E43BD" w:rsidR="0011571D" w:rsidRDefault="0011571D">
          <w:pPr>
            <w:pStyle w:val="TOC3"/>
            <w:tabs>
              <w:tab w:val="right" w:leader="dot" w:pos="9016"/>
            </w:tabs>
            <w:rPr>
              <w:noProof/>
            </w:rPr>
          </w:pPr>
          <w:hyperlink w:anchor="_Toc124253809" w:history="1">
            <w:r w:rsidRPr="00312C5C">
              <w:rPr>
                <w:rStyle w:val="Hyperlink"/>
                <w:noProof/>
              </w:rPr>
              <w:t>Activity 4</w:t>
            </w:r>
            <w:r>
              <w:rPr>
                <w:noProof/>
                <w:webHidden/>
              </w:rPr>
              <w:tab/>
            </w:r>
            <w:r>
              <w:rPr>
                <w:noProof/>
                <w:webHidden/>
              </w:rPr>
              <w:fldChar w:fldCharType="begin"/>
            </w:r>
            <w:r>
              <w:rPr>
                <w:noProof/>
                <w:webHidden/>
              </w:rPr>
              <w:instrText xml:space="preserve"> PAGEREF _Toc124253809 \h </w:instrText>
            </w:r>
            <w:r>
              <w:rPr>
                <w:noProof/>
                <w:webHidden/>
              </w:rPr>
            </w:r>
            <w:r>
              <w:rPr>
                <w:noProof/>
                <w:webHidden/>
              </w:rPr>
              <w:fldChar w:fldCharType="separate"/>
            </w:r>
            <w:r>
              <w:rPr>
                <w:noProof/>
                <w:webHidden/>
              </w:rPr>
              <w:t>8</w:t>
            </w:r>
            <w:r>
              <w:rPr>
                <w:noProof/>
                <w:webHidden/>
              </w:rPr>
              <w:fldChar w:fldCharType="end"/>
            </w:r>
          </w:hyperlink>
        </w:p>
        <w:p w14:paraId="66944895" w14:textId="27C9182E" w:rsidR="0011571D" w:rsidRDefault="0011571D">
          <w:pPr>
            <w:pStyle w:val="TOC3"/>
            <w:tabs>
              <w:tab w:val="right" w:leader="dot" w:pos="9016"/>
            </w:tabs>
            <w:rPr>
              <w:noProof/>
            </w:rPr>
          </w:pPr>
          <w:hyperlink w:anchor="_Toc124253810" w:history="1">
            <w:r w:rsidRPr="00312C5C">
              <w:rPr>
                <w:rStyle w:val="Hyperlink"/>
                <w:noProof/>
              </w:rPr>
              <w:t>Activity 5</w:t>
            </w:r>
            <w:r>
              <w:rPr>
                <w:noProof/>
                <w:webHidden/>
              </w:rPr>
              <w:tab/>
            </w:r>
            <w:r>
              <w:rPr>
                <w:noProof/>
                <w:webHidden/>
              </w:rPr>
              <w:fldChar w:fldCharType="begin"/>
            </w:r>
            <w:r>
              <w:rPr>
                <w:noProof/>
                <w:webHidden/>
              </w:rPr>
              <w:instrText xml:space="preserve"> PAGEREF _Toc124253810 \h </w:instrText>
            </w:r>
            <w:r>
              <w:rPr>
                <w:noProof/>
                <w:webHidden/>
              </w:rPr>
            </w:r>
            <w:r>
              <w:rPr>
                <w:noProof/>
                <w:webHidden/>
              </w:rPr>
              <w:fldChar w:fldCharType="separate"/>
            </w:r>
            <w:r>
              <w:rPr>
                <w:noProof/>
                <w:webHidden/>
              </w:rPr>
              <w:t>9</w:t>
            </w:r>
            <w:r>
              <w:rPr>
                <w:noProof/>
                <w:webHidden/>
              </w:rPr>
              <w:fldChar w:fldCharType="end"/>
            </w:r>
          </w:hyperlink>
        </w:p>
        <w:p w14:paraId="61B15A50" w14:textId="77EA48A7" w:rsidR="0011571D" w:rsidRDefault="0011571D">
          <w:pPr>
            <w:pStyle w:val="TOC3"/>
            <w:tabs>
              <w:tab w:val="right" w:leader="dot" w:pos="9016"/>
            </w:tabs>
            <w:rPr>
              <w:noProof/>
            </w:rPr>
          </w:pPr>
          <w:hyperlink w:anchor="_Toc124253811" w:history="1">
            <w:r w:rsidRPr="00312C5C">
              <w:rPr>
                <w:rStyle w:val="Hyperlink"/>
                <w:noProof/>
              </w:rPr>
              <w:t>Activity 6</w:t>
            </w:r>
            <w:r>
              <w:rPr>
                <w:noProof/>
                <w:webHidden/>
              </w:rPr>
              <w:tab/>
            </w:r>
            <w:r>
              <w:rPr>
                <w:noProof/>
                <w:webHidden/>
              </w:rPr>
              <w:fldChar w:fldCharType="begin"/>
            </w:r>
            <w:r>
              <w:rPr>
                <w:noProof/>
                <w:webHidden/>
              </w:rPr>
              <w:instrText xml:space="preserve"> PAGEREF _Toc124253811 \h </w:instrText>
            </w:r>
            <w:r>
              <w:rPr>
                <w:noProof/>
                <w:webHidden/>
              </w:rPr>
            </w:r>
            <w:r>
              <w:rPr>
                <w:noProof/>
                <w:webHidden/>
              </w:rPr>
              <w:fldChar w:fldCharType="separate"/>
            </w:r>
            <w:r>
              <w:rPr>
                <w:noProof/>
                <w:webHidden/>
              </w:rPr>
              <w:t>10</w:t>
            </w:r>
            <w:r>
              <w:rPr>
                <w:noProof/>
                <w:webHidden/>
              </w:rPr>
              <w:fldChar w:fldCharType="end"/>
            </w:r>
          </w:hyperlink>
        </w:p>
        <w:p w14:paraId="6BE29543" w14:textId="64E1D839" w:rsidR="0011571D" w:rsidRDefault="0011571D">
          <w:pPr>
            <w:pStyle w:val="TOC2"/>
            <w:tabs>
              <w:tab w:val="right" w:leader="dot" w:pos="9016"/>
            </w:tabs>
            <w:rPr>
              <w:noProof/>
            </w:rPr>
          </w:pPr>
          <w:hyperlink w:anchor="_Toc124253812" w:history="1">
            <w:r w:rsidRPr="00312C5C">
              <w:rPr>
                <w:rStyle w:val="Hyperlink"/>
                <w:noProof/>
              </w:rPr>
              <w:t>Task 3</w:t>
            </w:r>
            <w:r>
              <w:rPr>
                <w:noProof/>
                <w:webHidden/>
              </w:rPr>
              <w:tab/>
            </w:r>
            <w:r>
              <w:rPr>
                <w:noProof/>
                <w:webHidden/>
              </w:rPr>
              <w:fldChar w:fldCharType="begin"/>
            </w:r>
            <w:r>
              <w:rPr>
                <w:noProof/>
                <w:webHidden/>
              </w:rPr>
              <w:instrText xml:space="preserve"> PAGEREF _Toc124253812 \h </w:instrText>
            </w:r>
            <w:r>
              <w:rPr>
                <w:noProof/>
                <w:webHidden/>
              </w:rPr>
            </w:r>
            <w:r>
              <w:rPr>
                <w:noProof/>
                <w:webHidden/>
              </w:rPr>
              <w:fldChar w:fldCharType="separate"/>
            </w:r>
            <w:r>
              <w:rPr>
                <w:noProof/>
                <w:webHidden/>
              </w:rPr>
              <w:t>10</w:t>
            </w:r>
            <w:r>
              <w:rPr>
                <w:noProof/>
                <w:webHidden/>
              </w:rPr>
              <w:fldChar w:fldCharType="end"/>
            </w:r>
          </w:hyperlink>
        </w:p>
        <w:p w14:paraId="6E852240" w14:textId="7619000F" w:rsidR="0011571D" w:rsidRDefault="0011571D">
          <w:pPr>
            <w:pStyle w:val="TOC3"/>
            <w:tabs>
              <w:tab w:val="right" w:leader="dot" w:pos="9016"/>
            </w:tabs>
            <w:rPr>
              <w:noProof/>
            </w:rPr>
          </w:pPr>
          <w:hyperlink w:anchor="_Toc124253813" w:history="1">
            <w:r w:rsidRPr="00312C5C">
              <w:rPr>
                <w:rStyle w:val="Hyperlink"/>
                <w:noProof/>
              </w:rPr>
              <w:t>Activity 2</w:t>
            </w:r>
            <w:r>
              <w:rPr>
                <w:noProof/>
                <w:webHidden/>
              </w:rPr>
              <w:tab/>
            </w:r>
            <w:r>
              <w:rPr>
                <w:noProof/>
                <w:webHidden/>
              </w:rPr>
              <w:fldChar w:fldCharType="begin"/>
            </w:r>
            <w:r>
              <w:rPr>
                <w:noProof/>
                <w:webHidden/>
              </w:rPr>
              <w:instrText xml:space="preserve"> PAGEREF _Toc124253813 \h </w:instrText>
            </w:r>
            <w:r>
              <w:rPr>
                <w:noProof/>
                <w:webHidden/>
              </w:rPr>
            </w:r>
            <w:r>
              <w:rPr>
                <w:noProof/>
                <w:webHidden/>
              </w:rPr>
              <w:fldChar w:fldCharType="separate"/>
            </w:r>
            <w:r>
              <w:rPr>
                <w:noProof/>
                <w:webHidden/>
              </w:rPr>
              <w:t>10</w:t>
            </w:r>
            <w:r>
              <w:rPr>
                <w:noProof/>
                <w:webHidden/>
              </w:rPr>
              <w:fldChar w:fldCharType="end"/>
            </w:r>
          </w:hyperlink>
        </w:p>
        <w:p w14:paraId="047FD549" w14:textId="54103734" w:rsidR="0011571D" w:rsidRDefault="0011571D">
          <w:pPr>
            <w:pStyle w:val="TOC3"/>
            <w:tabs>
              <w:tab w:val="right" w:leader="dot" w:pos="9016"/>
            </w:tabs>
            <w:rPr>
              <w:noProof/>
            </w:rPr>
          </w:pPr>
          <w:hyperlink w:anchor="_Toc124253814" w:history="1">
            <w:r w:rsidRPr="00312C5C">
              <w:rPr>
                <w:rStyle w:val="Hyperlink"/>
                <w:noProof/>
              </w:rPr>
              <w:t>Activity 3</w:t>
            </w:r>
            <w:r>
              <w:rPr>
                <w:noProof/>
                <w:webHidden/>
              </w:rPr>
              <w:tab/>
            </w:r>
            <w:r>
              <w:rPr>
                <w:noProof/>
                <w:webHidden/>
              </w:rPr>
              <w:fldChar w:fldCharType="begin"/>
            </w:r>
            <w:r>
              <w:rPr>
                <w:noProof/>
                <w:webHidden/>
              </w:rPr>
              <w:instrText xml:space="preserve"> PAGEREF _Toc124253814 \h </w:instrText>
            </w:r>
            <w:r>
              <w:rPr>
                <w:noProof/>
                <w:webHidden/>
              </w:rPr>
            </w:r>
            <w:r>
              <w:rPr>
                <w:noProof/>
                <w:webHidden/>
              </w:rPr>
              <w:fldChar w:fldCharType="separate"/>
            </w:r>
            <w:r>
              <w:rPr>
                <w:noProof/>
                <w:webHidden/>
              </w:rPr>
              <w:t>13</w:t>
            </w:r>
            <w:r>
              <w:rPr>
                <w:noProof/>
                <w:webHidden/>
              </w:rPr>
              <w:fldChar w:fldCharType="end"/>
            </w:r>
          </w:hyperlink>
        </w:p>
        <w:p w14:paraId="3725F184" w14:textId="36E81AAA" w:rsidR="0011571D" w:rsidRDefault="0011571D">
          <w:pPr>
            <w:pStyle w:val="TOC3"/>
            <w:tabs>
              <w:tab w:val="right" w:leader="dot" w:pos="9016"/>
            </w:tabs>
            <w:rPr>
              <w:noProof/>
            </w:rPr>
          </w:pPr>
          <w:hyperlink w:anchor="_Toc124253815" w:history="1">
            <w:r w:rsidRPr="00312C5C">
              <w:rPr>
                <w:rStyle w:val="Hyperlink"/>
                <w:noProof/>
              </w:rPr>
              <w:t>Activity 4</w:t>
            </w:r>
            <w:r>
              <w:rPr>
                <w:noProof/>
                <w:webHidden/>
              </w:rPr>
              <w:tab/>
            </w:r>
            <w:r>
              <w:rPr>
                <w:noProof/>
                <w:webHidden/>
              </w:rPr>
              <w:fldChar w:fldCharType="begin"/>
            </w:r>
            <w:r>
              <w:rPr>
                <w:noProof/>
                <w:webHidden/>
              </w:rPr>
              <w:instrText xml:space="preserve"> PAGEREF _Toc124253815 \h </w:instrText>
            </w:r>
            <w:r>
              <w:rPr>
                <w:noProof/>
                <w:webHidden/>
              </w:rPr>
            </w:r>
            <w:r>
              <w:rPr>
                <w:noProof/>
                <w:webHidden/>
              </w:rPr>
              <w:fldChar w:fldCharType="separate"/>
            </w:r>
            <w:r>
              <w:rPr>
                <w:noProof/>
                <w:webHidden/>
              </w:rPr>
              <w:t>18</w:t>
            </w:r>
            <w:r>
              <w:rPr>
                <w:noProof/>
                <w:webHidden/>
              </w:rPr>
              <w:fldChar w:fldCharType="end"/>
            </w:r>
          </w:hyperlink>
        </w:p>
        <w:p w14:paraId="45AF1DEF" w14:textId="4F0FBACC" w:rsidR="0011571D" w:rsidRDefault="0011571D">
          <w:pPr>
            <w:pStyle w:val="TOC3"/>
            <w:tabs>
              <w:tab w:val="right" w:leader="dot" w:pos="9016"/>
            </w:tabs>
            <w:rPr>
              <w:noProof/>
            </w:rPr>
          </w:pPr>
          <w:hyperlink w:anchor="_Toc124253816" w:history="1">
            <w:r w:rsidRPr="00312C5C">
              <w:rPr>
                <w:rStyle w:val="Hyperlink"/>
                <w:noProof/>
              </w:rPr>
              <w:t>Activity 5</w:t>
            </w:r>
            <w:r>
              <w:rPr>
                <w:noProof/>
                <w:webHidden/>
              </w:rPr>
              <w:tab/>
            </w:r>
            <w:r>
              <w:rPr>
                <w:noProof/>
                <w:webHidden/>
              </w:rPr>
              <w:fldChar w:fldCharType="begin"/>
            </w:r>
            <w:r>
              <w:rPr>
                <w:noProof/>
                <w:webHidden/>
              </w:rPr>
              <w:instrText xml:space="preserve"> PAGEREF _Toc124253816 \h </w:instrText>
            </w:r>
            <w:r>
              <w:rPr>
                <w:noProof/>
                <w:webHidden/>
              </w:rPr>
            </w:r>
            <w:r>
              <w:rPr>
                <w:noProof/>
                <w:webHidden/>
              </w:rPr>
              <w:fldChar w:fldCharType="separate"/>
            </w:r>
            <w:r>
              <w:rPr>
                <w:noProof/>
                <w:webHidden/>
              </w:rPr>
              <w:t>22</w:t>
            </w:r>
            <w:r>
              <w:rPr>
                <w:noProof/>
                <w:webHidden/>
              </w:rPr>
              <w:fldChar w:fldCharType="end"/>
            </w:r>
          </w:hyperlink>
        </w:p>
        <w:p w14:paraId="6A1C3084" w14:textId="5F2D632A" w:rsidR="0011571D" w:rsidRDefault="0011571D">
          <w:pPr>
            <w:pStyle w:val="TOC3"/>
            <w:tabs>
              <w:tab w:val="right" w:leader="dot" w:pos="9016"/>
            </w:tabs>
            <w:rPr>
              <w:noProof/>
            </w:rPr>
          </w:pPr>
          <w:hyperlink w:anchor="_Toc124253817" w:history="1">
            <w:r w:rsidRPr="00312C5C">
              <w:rPr>
                <w:rStyle w:val="Hyperlink"/>
                <w:noProof/>
              </w:rPr>
              <w:t>Activity 6</w:t>
            </w:r>
            <w:r>
              <w:rPr>
                <w:noProof/>
                <w:webHidden/>
              </w:rPr>
              <w:tab/>
            </w:r>
            <w:r>
              <w:rPr>
                <w:noProof/>
                <w:webHidden/>
              </w:rPr>
              <w:fldChar w:fldCharType="begin"/>
            </w:r>
            <w:r>
              <w:rPr>
                <w:noProof/>
                <w:webHidden/>
              </w:rPr>
              <w:instrText xml:space="preserve"> PAGEREF _Toc124253817 \h </w:instrText>
            </w:r>
            <w:r>
              <w:rPr>
                <w:noProof/>
                <w:webHidden/>
              </w:rPr>
            </w:r>
            <w:r>
              <w:rPr>
                <w:noProof/>
                <w:webHidden/>
              </w:rPr>
              <w:fldChar w:fldCharType="separate"/>
            </w:r>
            <w:r>
              <w:rPr>
                <w:noProof/>
                <w:webHidden/>
              </w:rPr>
              <w:t>28</w:t>
            </w:r>
            <w:r>
              <w:rPr>
                <w:noProof/>
                <w:webHidden/>
              </w:rPr>
              <w:fldChar w:fldCharType="end"/>
            </w:r>
          </w:hyperlink>
        </w:p>
        <w:p w14:paraId="567E17DC" w14:textId="27458BB3" w:rsidR="0011571D" w:rsidRDefault="0011571D">
          <w:pPr>
            <w:pStyle w:val="TOC1"/>
            <w:tabs>
              <w:tab w:val="right" w:leader="dot" w:pos="9016"/>
            </w:tabs>
            <w:rPr>
              <w:noProof/>
            </w:rPr>
          </w:pPr>
          <w:hyperlink w:anchor="_Toc124253818" w:history="1">
            <w:r w:rsidRPr="00312C5C">
              <w:rPr>
                <w:rStyle w:val="Hyperlink"/>
                <w:noProof/>
              </w:rPr>
              <w:t>Mitigation strategy proposal (1000 Words)</w:t>
            </w:r>
            <w:r>
              <w:rPr>
                <w:noProof/>
                <w:webHidden/>
              </w:rPr>
              <w:tab/>
            </w:r>
            <w:r>
              <w:rPr>
                <w:noProof/>
                <w:webHidden/>
              </w:rPr>
              <w:fldChar w:fldCharType="begin"/>
            </w:r>
            <w:r>
              <w:rPr>
                <w:noProof/>
                <w:webHidden/>
              </w:rPr>
              <w:instrText xml:space="preserve"> PAGEREF _Toc124253818 \h </w:instrText>
            </w:r>
            <w:r>
              <w:rPr>
                <w:noProof/>
                <w:webHidden/>
              </w:rPr>
            </w:r>
            <w:r>
              <w:rPr>
                <w:noProof/>
                <w:webHidden/>
              </w:rPr>
              <w:fldChar w:fldCharType="separate"/>
            </w:r>
            <w:r>
              <w:rPr>
                <w:noProof/>
                <w:webHidden/>
              </w:rPr>
              <w:t>33</w:t>
            </w:r>
            <w:r>
              <w:rPr>
                <w:noProof/>
                <w:webHidden/>
              </w:rPr>
              <w:fldChar w:fldCharType="end"/>
            </w:r>
          </w:hyperlink>
        </w:p>
        <w:p w14:paraId="3E663FF1" w14:textId="4959497E" w:rsidR="0011571D" w:rsidRDefault="0011571D">
          <w:pPr>
            <w:pStyle w:val="TOC2"/>
            <w:tabs>
              <w:tab w:val="right" w:leader="dot" w:pos="9016"/>
            </w:tabs>
            <w:rPr>
              <w:noProof/>
            </w:rPr>
          </w:pPr>
          <w:hyperlink w:anchor="_Toc124253819" w:history="1">
            <w:r w:rsidRPr="00312C5C">
              <w:rPr>
                <w:rStyle w:val="Hyperlink"/>
                <w:noProof/>
              </w:rPr>
              <w:t>Lending Hands Technical weakness</w:t>
            </w:r>
            <w:r>
              <w:rPr>
                <w:noProof/>
                <w:webHidden/>
              </w:rPr>
              <w:tab/>
            </w:r>
            <w:r>
              <w:rPr>
                <w:noProof/>
                <w:webHidden/>
              </w:rPr>
              <w:fldChar w:fldCharType="begin"/>
            </w:r>
            <w:r>
              <w:rPr>
                <w:noProof/>
                <w:webHidden/>
              </w:rPr>
              <w:instrText xml:space="preserve"> PAGEREF _Toc124253819 \h </w:instrText>
            </w:r>
            <w:r>
              <w:rPr>
                <w:noProof/>
                <w:webHidden/>
              </w:rPr>
            </w:r>
            <w:r>
              <w:rPr>
                <w:noProof/>
                <w:webHidden/>
              </w:rPr>
              <w:fldChar w:fldCharType="separate"/>
            </w:r>
            <w:r>
              <w:rPr>
                <w:noProof/>
                <w:webHidden/>
              </w:rPr>
              <w:t>33</w:t>
            </w:r>
            <w:r>
              <w:rPr>
                <w:noProof/>
                <w:webHidden/>
              </w:rPr>
              <w:fldChar w:fldCharType="end"/>
            </w:r>
          </w:hyperlink>
        </w:p>
        <w:p w14:paraId="73AFE567" w14:textId="35A22EC0" w:rsidR="0011571D" w:rsidRDefault="0011571D">
          <w:pPr>
            <w:pStyle w:val="TOC2"/>
            <w:tabs>
              <w:tab w:val="right" w:leader="dot" w:pos="9016"/>
            </w:tabs>
            <w:rPr>
              <w:noProof/>
            </w:rPr>
          </w:pPr>
          <w:hyperlink w:anchor="_Toc124253820" w:history="1">
            <w:r w:rsidRPr="00312C5C">
              <w:rPr>
                <w:rStyle w:val="Hyperlink"/>
                <w:noProof/>
              </w:rPr>
              <w:t>Potential security weaknesses and mitigation</w:t>
            </w:r>
            <w:r>
              <w:rPr>
                <w:noProof/>
                <w:webHidden/>
              </w:rPr>
              <w:tab/>
            </w:r>
            <w:r>
              <w:rPr>
                <w:noProof/>
                <w:webHidden/>
              </w:rPr>
              <w:fldChar w:fldCharType="begin"/>
            </w:r>
            <w:r>
              <w:rPr>
                <w:noProof/>
                <w:webHidden/>
              </w:rPr>
              <w:instrText xml:space="preserve"> PAGEREF _Toc124253820 \h </w:instrText>
            </w:r>
            <w:r>
              <w:rPr>
                <w:noProof/>
                <w:webHidden/>
              </w:rPr>
            </w:r>
            <w:r>
              <w:rPr>
                <w:noProof/>
                <w:webHidden/>
              </w:rPr>
              <w:fldChar w:fldCharType="separate"/>
            </w:r>
            <w:r>
              <w:rPr>
                <w:noProof/>
                <w:webHidden/>
              </w:rPr>
              <w:t>33</w:t>
            </w:r>
            <w:r>
              <w:rPr>
                <w:noProof/>
                <w:webHidden/>
              </w:rPr>
              <w:fldChar w:fldCharType="end"/>
            </w:r>
          </w:hyperlink>
        </w:p>
        <w:p w14:paraId="3E008CFD" w14:textId="0985C8A1" w:rsidR="0011571D" w:rsidRDefault="0011571D">
          <w:pPr>
            <w:pStyle w:val="TOC1"/>
            <w:tabs>
              <w:tab w:val="right" w:leader="dot" w:pos="9016"/>
            </w:tabs>
            <w:rPr>
              <w:noProof/>
            </w:rPr>
          </w:pPr>
          <w:hyperlink w:anchor="_Toc124253821" w:history="1">
            <w:r w:rsidRPr="00312C5C">
              <w:rPr>
                <w:rStyle w:val="Hyperlink"/>
                <w:noProof/>
              </w:rPr>
              <w:t>Conclusion</w:t>
            </w:r>
            <w:r>
              <w:rPr>
                <w:noProof/>
                <w:webHidden/>
              </w:rPr>
              <w:tab/>
            </w:r>
            <w:r>
              <w:rPr>
                <w:noProof/>
                <w:webHidden/>
              </w:rPr>
              <w:fldChar w:fldCharType="begin"/>
            </w:r>
            <w:r>
              <w:rPr>
                <w:noProof/>
                <w:webHidden/>
              </w:rPr>
              <w:instrText xml:space="preserve"> PAGEREF _Toc124253821 \h </w:instrText>
            </w:r>
            <w:r>
              <w:rPr>
                <w:noProof/>
                <w:webHidden/>
              </w:rPr>
            </w:r>
            <w:r>
              <w:rPr>
                <w:noProof/>
                <w:webHidden/>
              </w:rPr>
              <w:fldChar w:fldCharType="separate"/>
            </w:r>
            <w:r>
              <w:rPr>
                <w:noProof/>
                <w:webHidden/>
              </w:rPr>
              <w:t>34</w:t>
            </w:r>
            <w:r>
              <w:rPr>
                <w:noProof/>
                <w:webHidden/>
              </w:rPr>
              <w:fldChar w:fldCharType="end"/>
            </w:r>
          </w:hyperlink>
        </w:p>
        <w:p w14:paraId="362DA765" w14:textId="11B41D7E" w:rsidR="0011571D" w:rsidRDefault="0011571D">
          <w:pPr>
            <w:pStyle w:val="TOC1"/>
            <w:tabs>
              <w:tab w:val="right" w:leader="dot" w:pos="9016"/>
            </w:tabs>
            <w:rPr>
              <w:noProof/>
            </w:rPr>
          </w:pPr>
          <w:hyperlink w:anchor="_Toc124253822" w:history="1">
            <w:r w:rsidRPr="00312C5C">
              <w:rPr>
                <w:rStyle w:val="Hyperlink"/>
                <w:noProof/>
              </w:rPr>
              <w:t>Bibliography</w:t>
            </w:r>
            <w:r>
              <w:rPr>
                <w:noProof/>
                <w:webHidden/>
              </w:rPr>
              <w:tab/>
            </w:r>
            <w:r>
              <w:rPr>
                <w:noProof/>
                <w:webHidden/>
              </w:rPr>
              <w:fldChar w:fldCharType="begin"/>
            </w:r>
            <w:r>
              <w:rPr>
                <w:noProof/>
                <w:webHidden/>
              </w:rPr>
              <w:instrText xml:space="preserve"> PAGEREF _Toc124253822 \h </w:instrText>
            </w:r>
            <w:r>
              <w:rPr>
                <w:noProof/>
                <w:webHidden/>
              </w:rPr>
            </w:r>
            <w:r>
              <w:rPr>
                <w:noProof/>
                <w:webHidden/>
              </w:rPr>
              <w:fldChar w:fldCharType="separate"/>
            </w:r>
            <w:r>
              <w:rPr>
                <w:noProof/>
                <w:webHidden/>
              </w:rPr>
              <w:t>35</w:t>
            </w:r>
            <w:r>
              <w:rPr>
                <w:noProof/>
                <w:webHidden/>
              </w:rPr>
              <w:fldChar w:fldCharType="end"/>
            </w:r>
          </w:hyperlink>
        </w:p>
        <w:p w14:paraId="107B8D3C" w14:textId="701D12F3" w:rsidR="0011571D" w:rsidRDefault="0011571D">
          <w:pPr>
            <w:pStyle w:val="TOC1"/>
            <w:tabs>
              <w:tab w:val="right" w:leader="dot" w:pos="9016"/>
            </w:tabs>
            <w:rPr>
              <w:noProof/>
            </w:rPr>
          </w:pPr>
          <w:hyperlink w:anchor="_Toc124253823" w:history="1">
            <w:r w:rsidRPr="00312C5C">
              <w:rPr>
                <w:rStyle w:val="Hyperlink"/>
                <w:noProof/>
              </w:rPr>
              <w:t>Annexure</w:t>
            </w:r>
            <w:r>
              <w:rPr>
                <w:noProof/>
                <w:webHidden/>
              </w:rPr>
              <w:tab/>
            </w:r>
            <w:r>
              <w:rPr>
                <w:noProof/>
                <w:webHidden/>
              </w:rPr>
              <w:fldChar w:fldCharType="begin"/>
            </w:r>
            <w:r>
              <w:rPr>
                <w:noProof/>
                <w:webHidden/>
              </w:rPr>
              <w:instrText xml:space="preserve"> PAGEREF _Toc124253823 \h </w:instrText>
            </w:r>
            <w:r>
              <w:rPr>
                <w:noProof/>
                <w:webHidden/>
              </w:rPr>
            </w:r>
            <w:r>
              <w:rPr>
                <w:noProof/>
                <w:webHidden/>
              </w:rPr>
              <w:fldChar w:fldCharType="separate"/>
            </w:r>
            <w:r>
              <w:rPr>
                <w:noProof/>
                <w:webHidden/>
              </w:rPr>
              <w:t>41</w:t>
            </w:r>
            <w:r>
              <w:rPr>
                <w:noProof/>
                <w:webHidden/>
              </w:rPr>
              <w:fldChar w:fldCharType="end"/>
            </w:r>
          </w:hyperlink>
        </w:p>
        <w:p w14:paraId="6EE5EB78" w14:textId="19E2B067" w:rsidR="0011571D" w:rsidRDefault="0011571D">
          <w:pPr>
            <w:pStyle w:val="TOC2"/>
            <w:tabs>
              <w:tab w:val="right" w:leader="dot" w:pos="9016"/>
            </w:tabs>
            <w:rPr>
              <w:noProof/>
            </w:rPr>
          </w:pPr>
          <w:hyperlink w:anchor="_Toc124253824" w:history="1">
            <w:r w:rsidRPr="00312C5C">
              <w:rPr>
                <w:rStyle w:val="Hyperlink"/>
                <w:rFonts w:eastAsia="Times New Roman"/>
                <w:noProof/>
                <w:lang w:val="en-US" w:eastAsia="en-GB"/>
              </w:rPr>
              <w:t>Activity 2</w:t>
            </w:r>
            <w:r>
              <w:rPr>
                <w:noProof/>
                <w:webHidden/>
              </w:rPr>
              <w:tab/>
            </w:r>
            <w:r>
              <w:rPr>
                <w:noProof/>
                <w:webHidden/>
              </w:rPr>
              <w:fldChar w:fldCharType="begin"/>
            </w:r>
            <w:r>
              <w:rPr>
                <w:noProof/>
                <w:webHidden/>
              </w:rPr>
              <w:instrText xml:space="preserve"> PAGEREF _Toc124253824 \h </w:instrText>
            </w:r>
            <w:r>
              <w:rPr>
                <w:noProof/>
                <w:webHidden/>
              </w:rPr>
            </w:r>
            <w:r>
              <w:rPr>
                <w:noProof/>
                <w:webHidden/>
              </w:rPr>
              <w:fldChar w:fldCharType="separate"/>
            </w:r>
            <w:r>
              <w:rPr>
                <w:noProof/>
                <w:webHidden/>
              </w:rPr>
              <w:t>41</w:t>
            </w:r>
            <w:r>
              <w:rPr>
                <w:noProof/>
                <w:webHidden/>
              </w:rPr>
              <w:fldChar w:fldCharType="end"/>
            </w:r>
          </w:hyperlink>
        </w:p>
        <w:p w14:paraId="05874F09" w14:textId="0D2D371F" w:rsidR="0011571D" w:rsidRDefault="0011571D">
          <w:pPr>
            <w:pStyle w:val="TOC2"/>
            <w:tabs>
              <w:tab w:val="right" w:leader="dot" w:pos="9016"/>
            </w:tabs>
            <w:rPr>
              <w:noProof/>
            </w:rPr>
          </w:pPr>
          <w:hyperlink w:anchor="_Toc124253825" w:history="1">
            <w:r w:rsidRPr="00312C5C">
              <w:rPr>
                <w:rStyle w:val="Hyperlink"/>
                <w:rFonts w:eastAsia="Times New Roman"/>
                <w:noProof/>
                <w:lang w:val="en-US" w:eastAsia="en-GB"/>
              </w:rPr>
              <w:t>Activity 3</w:t>
            </w:r>
            <w:r>
              <w:rPr>
                <w:noProof/>
                <w:webHidden/>
              </w:rPr>
              <w:tab/>
            </w:r>
            <w:r>
              <w:rPr>
                <w:noProof/>
                <w:webHidden/>
              </w:rPr>
              <w:fldChar w:fldCharType="begin"/>
            </w:r>
            <w:r>
              <w:rPr>
                <w:noProof/>
                <w:webHidden/>
              </w:rPr>
              <w:instrText xml:space="preserve"> PAGEREF _Toc124253825 \h </w:instrText>
            </w:r>
            <w:r>
              <w:rPr>
                <w:noProof/>
                <w:webHidden/>
              </w:rPr>
            </w:r>
            <w:r>
              <w:rPr>
                <w:noProof/>
                <w:webHidden/>
              </w:rPr>
              <w:fldChar w:fldCharType="separate"/>
            </w:r>
            <w:r>
              <w:rPr>
                <w:noProof/>
                <w:webHidden/>
              </w:rPr>
              <w:t>49</w:t>
            </w:r>
            <w:r>
              <w:rPr>
                <w:noProof/>
                <w:webHidden/>
              </w:rPr>
              <w:fldChar w:fldCharType="end"/>
            </w:r>
          </w:hyperlink>
        </w:p>
        <w:p w14:paraId="32EFCA3D" w14:textId="4DEAC16B" w:rsidR="0011571D" w:rsidRDefault="0011571D">
          <w:pPr>
            <w:pStyle w:val="TOC2"/>
            <w:tabs>
              <w:tab w:val="right" w:leader="dot" w:pos="9016"/>
            </w:tabs>
            <w:rPr>
              <w:noProof/>
            </w:rPr>
          </w:pPr>
          <w:hyperlink w:anchor="_Toc124253826" w:history="1">
            <w:r w:rsidRPr="00312C5C">
              <w:rPr>
                <w:rStyle w:val="Hyperlink"/>
                <w:rFonts w:eastAsia="Times New Roman"/>
                <w:noProof/>
                <w:lang w:val="en-US" w:eastAsia="en-GB"/>
              </w:rPr>
              <w:t>Activity 4</w:t>
            </w:r>
            <w:r>
              <w:rPr>
                <w:noProof/>
                <w:webHidden/>
              </w:rPr>
              <w:tab/>
            </w:r>
            <w:r>
              <w:rPr>
                <w:noProof/>
                <w:webHidden/>
              </w:rPr>
              <w:fldChar w:fldCharType="begin"/>
            </w:r>
            <w:r>
              <w:rPr>
                <w:noProof/>
                <w:webHidden/>
              </w:rPr>
              <w:instrText xml:space="preserve"> PAGEREF _Toc124253826 \h </w:instrText>
            </w:r>
            <w:r>
              <w:rPr>
                <w:noProof/>
                <w:webHidden/>
              </w:rPr>
            </w:r>
            <w:r>
              <w:rPr>
                <w:noProof/>
                <w:webHidden/>
              </w:rPr>
              <w:fldChar w:fldCharType="separate"/>
            </w:r>
            <w:r>
              <w:rPr>
                <w:noProof/>
                <w:webHidden/>
              </w:rPr>
              <w:t>65</w:t>
            </w:r>
            <w:r>
              <w:rPr>
                <w:noProof/>
                <w:webHidden/>
              </w:rPr>
              <w:fldChar w:fldCharType="end"/>
            </w:r>
          </w:hyperlink>
        </w:p>
        <w:p w14:paraId="342E41F4" w14:textId="4533A070" w:rsidR="0011571D" w:rsidRDefault="0011571D">
          <w:pPr>
            <w:pStyle w:val="TOC2"/>
            <w:tabs>
              <w:tab w:val="right" w:leader="dot" w:pos="9016"/>
            </w:tabs>
            <w:rPr>
              <w:noProof/>
            </w:rPr>
          </w:pPr>
          <w:hyperlink w:anchor="_Toc124253827" w:history="1">
            <w:r w:rsidRPr="00312C5C">
              <w:rPr>
                <w:rStyle w:val="Hyperlink"/>
                <w:rFonts w:eastAsia="Times New Roman"/>
                <w:noProof/>
                <w:lang w:val="en-US" w:eastAsia="en-GB"/>
              </w:rPr>
              <w:t>Activity 5</w:t>
            </w:r>
            <w:r>
              <w:rPr>
                <w:noProof/>
                <w:webHidden/>
              </w:rPr>
              <w:tab/>
            </w:r>
            <w:r>
              <w:rPr>
                <w:noProof/>
                <w:webHidden/>
              </w:rPr>
              <w:fldChar w:fldCharType="begin"/>
            </w:r>
            <w:r>
              <w:rPr>
                <w:noProof/>
                <w:webHidden/>
              </w:rPr>
              <w:instrText xml:space="preserve"> PAGEREF _Toc124253827 \h </w:instrText>
            </w:r>
            <w:r>
              <w:rPr>
                <w:noProof/>
                <w:webHidden/>
              </w:rPr>
            </w:r>
            <w:r>
              <w:rPr>
                <w:noProof/>
                <w:webHidden/>
              </w:rPr>
              <w:fldChar w:fldCharType="separate"/>
            </w:r>
            <w:r>
              <w:rPr>
                <w:noProof/>
                <w:webHidden/>
              </w:rPr>
              <w:t>71</w:t>
            </w:r>
            <w:r>
              <w:rPr>
                <w:noProof/>
                <w:webHidden/>
              </w:rPr>
              <w:fldChar w:fldCharType="end"/>
            </w:r>
          </w:hyperlink>
        </w:p>
        <w:p w14:paraId="6DA50587" w14:textId="3354F519" w:rsidR="0011571D" w:rsidRDefault="0011571D">
          <w:pPr>
            <w:pStyle w:val="TOC2"/>
            <w:tabs>
              <w:tab w:val="right" w:leader="dot" w:pos="9016"/>
            </w:tabs>
            <w:rPr>
              <w:noProof/>
            </w:rPr>
          </w:pPr>
          <w:hyperlink w:anchor="_Toc124253828" w:history="1">
            <w:r w:rsidRPr="00312C5C">
              <w:rPr>
                <w:rStyle w:val="Hyperlink"/>
                <w:rFonts w:eastAsia="Times New Roman"/>
                <w:noProof/>
                <w:lang w:val="en-US" w:eastAsia="en-GB"/>
              </w:rPr>
              <w:t>Activity 6</w:t>
            </w:r>
            <w:r>
              <w:rPr>
                <w:noProof/>
                <w:webHidden/>
              </w:rPr>
              <w:tab/>
            </w:r>
            <w:r>
              <w:rPr>
                <w:noProof/>
                <w:webHidden/>
              </w:rPr>
              <w:fldChar w:fldCharType="begin"/>
            </w:r>
            <w:r>
              <w:rPr>
                <w:noProof/>
                <w:webHidden/>
              </w:rPr>
              <w:instrText xml:space="preserve"> PAGEREF _Toc124253828 \h </w:instrText>
            </w:r>
            <w:r>
              <w:rPr>
                <w:noProof/>
                <w:webHidden/>
              </w:rPr>
            </w:r>
            <w:r>
              <w:rPr>
                <w:noProof/>
                <w:webHidden/>
              </w:rPr>
              <w:fldChar w:fldCharType="separate"/>
            </w:r>
            <w:r>
              <w:rPr>
                <w:noProof/>
                <w:webHidden/>
              </w:rPr>
              <w:t>80</w:t>
            </w:r>
            <w:r>
              <w:rPr>
                <w:noProof/>
                <w:webHidden/>
              </w:rPr>
              <w:fldChar w:fldCharType="end"/>
            </w:r>
          </w:hyperlink>
        </w:p>
        <w:p w14:paraId="49D7D7E0" w14:textId="5D4B7DBF" w:rsidR="0011571D" w:rsidRDefault="0011571D">
          <w:r>
            <w:rPr>
              <w:b/>
              <w:bCs/>
              <w:noProof/>
            </w:rPr>
            <w:fldChar w:fldCharType="end"/>
          </w:r>
        </w:p>
      </w:sdtContent>
    </w:sdt>
    <w:p w14:paraId="63D66D93" w14:textId="3436846F" w:rsidR="00D1042B" w:rsidRDefault="00D1042B" w:rsidP="00D1042B">
      <w:pPr>
        <w:jc w:val="center"/>
        <w:rPr>
          <w:sz w:val="40"/>
          <w:szCs w:val="40"/>
        </w:rPr>
      </w:pPr>
    </w:p>
    <w:p w14:paraId="042594D6" w14:textId="72240F61" w:rsidR="0011571D" w:rsidRDefault="0011571D">
      <w:pPr>
        <w:pStyle w:val="TableofFigures"/>
        <w:tabs>
          <w:tab w:val="right" w:leader="dot" w:pos="9016"/>
        </w:tabs>
        <w:rPr>
          <w:noProof/>
        </w:rPr>
      </w:pPr>
      <w:r>
        <w:rPr>
          <w:sz w:val="40"/>
          <w:szCs w:val="40"/>
        </w:rPr>
        <w:lastRenderedPageBreak/>
        <w:fldChar w:fldCharType="begin"/>
      </w:r>
      <w:r>
        <w:rPr>
          <w:sz w:val="40"/>
          <w:szCs w:val="40"/>
        </w:rPr>
        <w:instrText xml:space="preserve"> TOC \h \z \c "Figure" </w:instrText>
      </w:r>
      <w:r>
        <w:rPr>
          <w:sz w:val="40"/>
          <w:szCs w:val="40"/>
        </w:rPr>
        <w:fldChar w:fldCharType="separate"/>
      </w:r>
      <w:hyperlink w:anchor="_Toc124253829" w:history="1">
        <w:r w:rsidRPr="003418F4">
          <w:rPr>
            <w:rStyle w:val="Hyperlink"/>
            <w:noProof/>
          </w:rPr>
          <w:t>Figure 1- Principles of Info Sec - 'The Most Dangerous Malware Attacks to Data'</w:t>
        </w:r>
        <w:r>
          <w:rPr>
            <w:noProof/>
            <w:webHidden/>
          </w:rPr>
          <w:tab/>
        </w:r>
        <w:r>
          <w:rPr>
            <w:noProof/>
            <w:webHidden/>
          </w:rPr>
          <w:fldChar w:fldCharType="begin"/>
        </w:r>
        <w:r>
          <w:rPr>
            <w:noProof/>
            <w:webHidden/>
          </w:rPr>
          <w:instrText xml:space="preserve"> PAGEREF _Toc124253829 \h </w:instrText>
        </w:r>
        <w:r>
          <w:rPr>
            <w:noProof/>
            <w:webHidden/>
          </w:rPr>
        </w:r>
        <w:r>
          <w:rPr>
            <w:noProof/>
            <w:webHidden/>
          </w:rPr>
          <w:fldChar w:fldCharType="separate"/>
        </w:r>
        <w:r>
          <w:rPr>
            <w:noProof/>
            <w:webHidden/>
          </w:rPr>
          <w:t>8</w:t>
        </w:r>
        <w:r>
          <w:rPr>
            <w:noProof/>
            <w:webHidden/>
          </w:rPr>
          <w:fldChar w:fldCharType="end"/>
        </w:r>
      </w:hyperlink>
    </w:p>
    <w:p w14:paraId="30CB7CB5" w14:textId="43834D63" w:rsidR="0011571D" w:rsidRDefault="0011571D">
      <w:pPr>
        <w:pStyle w:val="TableofFigures"/>
        <w:tabs>
          <w:tab w:val="right" w:leader="dot" w:pos="9016"/>
        </w:tabs>
        <w:rPr>
          <w:noProof/>
        </w:rPr>
      </w:pPr>
      <w:hyperlink w:anchor="_Toc124253830" w:history="1">
        <w:r w:rsidRPr="003418F4">
          <w:rPr>
            <w:rStyle w:val="Hyperlink"/>
            <w:noProof/>
          </w:rPr>
          <w:t>Figure 2</w:t>
        </w:r>
        <w:r>
          <w:rPr>
            <w:noProof/>
            <w:webHidden/>
          </w:rPr>
          <w:tab/>
        </w:r>
        <w:r>
          <w:rPr>
            <w:noProof/>
            <w:webHidden/>
          </w:rPr>
          <w:fldChar w:fldCharType="begin"/>
        </w:r>
        <w:r>
          <w:rPr>
            <w:noProof/>
            <w:webHidden/>
          </w:rPr>
          <w:instrText xml:space="preserve"> PAGEREF _Toc124253830 \h </w:instrText>
        </w:r>
        <w:r>
          <w:rPr>
            <w:noProof/>
            <w:webHidden/>
          </w:rPr>
        </w:r>
        <w:r>
          <w:rPr>
            <w:noProof/>
            <w:webHidden/>
          </w:rPr>
          <w:fldChar w:fldCharType="separate"/>
        </w:r>
        <w:r>
          <w:rPr>
            <w:noProof/>
            <w:webHidden/>
          </w:rPr>
          <w:t>10</w:t>
        </w:r>
        <w:r>
          <w:rPr>
            <w:noProof/>
            <w:webHidden/>
          </w:rPr>
          <w:fldChar w:fldCharType="end"/>
        </w:r>
      </w:hyperlink>
    </w:p>
    <w:p w14:paraId="097BF09E" w14:textId="251D6B84" w:rsidR="0011571D" w:rsidRDefault="0011571D">
      <w:pPr>
        <w:pStyle w:val="TableofFigures"/>
        <w:tabs>
          <w:tab w:val="right" w:leader="dot" w:pos="9016"/>
        </w:tabs>
        <w:rPr>
          <w:noProof/>
        </w:rPr>
      </w:pPr>
      <w:hyperlink w:anchor="_Toc124253831" w:history="1">
        <w:r w:rsidRPr="003418F4">
          <w:rPr>
            <w:rStyle w:val="Hyperlink"/>
            <w:noProof/>
          </w:rPr>
          <w:t>Figure 3</w:t>
        </w:r>
        <w:r>
          <w:rPr>
            <w:noProof/>
            <w:webHidden/>
          </w:rPr>
          <w:tab/>
        </w:r>
        <w:r>
          <w:rPr>
            <w:noProof/>
            <w:webHidden/>
          </w:rPr>
          <w:fldChar w:fldCharType="begin"/>
        </w:r>
        <w:r>
          <w:rPr>
            <w:noProof/>
            <w:webHidden/>
          </w:rPr>
          <w:instrText xml:space="preserve"> PAGEREF _Toc124253831 \h </w:instrText>
        </w:r>
        <w:r>
          <w:rPr>
            <w:noProof/>
            <w:webHidden/>
          </w:rPr>
        </w:r>
        <w:r>
          <w:rPr>
            <w:noProof/>
            <w:webHidden/>
          </w:rPr>
          <w:fldChar w:fldCharType="separate"/>
        </w:r>
        <w:r>
          <w:rPr>
            <w:noProof/>
            <w:webHidden/>
          </w:rPr>
          <w:t>11</w:t>
        </w:r>
        <w:r>
          <w:rPr>
            <w:noProof/>
            <w:webHidden/>
          </w:rPr>
          <w:fldChar w:fldCharType="end"/>
        </w:r>
      </w:hyperlink>
    </w:p>
    <w:p w14:paraId="72CA8E19" w14:textId="3A81A2C6" w:rsidR="0011571D" w:rsidRDefault="0011571D">
      <w:pPr>
        <w:pStyle w:val="TableofFigures"/>
        <w:tabs>
          <w:tab w:val="right" w:leader="dot" w:pos="9016"/>
        </w:tabs>
        <w:rPr>
          <w:noProof/>
        </w:rPr>
      </w:pPr>
      <w:hyperlink w:anchor="_Toc124253832" w:history="1">
        <w:r w:rsidRPr="003418F4">
          <w:rPr>
            <w:rStyle w:val="Hyperlink"/>
            <w:noProof/>
          </w:rPr>
          <w:t>Figure 4</w:t>
        </w:r>
        <w:r>
          <w:rPr>
            <w:noProof/>
            <w:webHidden/>
          </w:rPr>
          <w:tab/>
        </w:r>
        <w:r>
          <w:rPr>
            <w:noProof/>
            <w:webHidden/>
          </w:rPr>
          <w:fldChar w:fldCharType="begin"/>
        </w:r>
        <w:r>
          <w:rPr>
            <w:noProof/>
            <w:webHidden/>
          </w:rPr>
          <w:instrText xml:space="preserve"> PAGEREF _Toc124253832 \h </w:instrText>
        </w:r>
        <w:r>
          <w:rPr>
            <w:noProof/>
            <w:webHidden/>
          </w:rPr>
        </w:r>
        <w:r>
          <w:rPr>
            <w:noProof/>
            <w:webHidden/>
          </w:rPr>
          <w:fldChar w:fldCharType="separate"/>
        </w:r>
        <w:r>
          <w:rPr>
            <w:noProof/>
            <w:webHidden/>
          </w:rPr>
          <w:t>11</w:t>
        </w:r>
        <w:r>
          <w:rPr>
            <w:noProof/>
            <w:webHidden/>
          </w:rPr>
          <w:fldChar w:fldCharType="end"/>
        </w:r>
      </w:hyperlink>
    </w:p>
    <w:p w14:paraId="5FBA57D5" w14:textId="373D38EB" w:rsidR="0011571D" w:rsidRDefault="0011571D">
      <w:pPr>
        <w:pStyle w:val="TableofFigures"/>
        <w:tabs>
          <w:tab w:val="right" w:leader="dot" w:pos="9016"/>
        </w:tabs>
        <w:rPr>
          <w:noProof/>
        </w:rPr>
      </w:pPr>
      <w:hyperlink w:anchor="_Toc124253833" w:history="1">
        <w:r w:rsidRPr="003418F4">
          <w:rPr>
            <w:rStyle w:val="Hyperlink"/>
            <w:noProof/>
          </w:rPr>
          <w:t>Figure 5</w:t>
        </w:r>
        <w:r>
          <w:rPr>
            <w:noProof/>
            <w:webHidden/>
          </w:rPr>
          <w:tab/>
        </w:r>
        <w:r>
          <w:rPr>
            <w:noProof/>
            <w:webHidden/>
          </w:rPr>
          <w:fldChar w:fldCharType="begin"/>
        </w:r>
        <w:r>
          <w:rPr>
            <w:noProof/>
            <w:webHidden/>
          </w:rPr>
          <w:instrText xml:space="preserve"> PAGEREF _Toc124253833 \h </w:instrText>
        </w:r>
        <w:r>
          <w:rPr>
            <w:noProof/>
            <w:webHidden/>
          </w:rPr>
        </w:r>
        <w:r>
          <w:rPr>
            <w:noProof/>
            <w:webHidden/>
          </w:rPr>
          <w:fldChar w:fldCharType="separate"/>
        </w:r>
        <w:r>
          <w:rPr>
            <w:noProof/>
            <w:webHidden/>
          </w:rPr>
          <w:t>12</w:t>
        </w:r>
        <w:r>
          <w:rPr>
            <w:noProof/>
            <w:webHidden/>
          </w:rPr>
          <w:fldChar w:fldCharType="end"/>
        </w:r>
      </w:hyperlink>
    </w:p>
    <w:p w14:paraId="0AC85EDF" w14:textId="4678A817" w:rsidR="0011571D" w:rsidRDefault="0011571D">
      <w:pPr>
        <w:pStyle w:val="TableofFigures"/>
        <w:tabs>
          <w:tab w:val="right" w:leader="dot" w:pos="9016"/>
        </w:tabs>
        <w:rPr>
          <w:noProof/>
        </w:rPr>
      </w:pPr>
      <w:hyperlink w:anchor="_Toc124253834" w:history="1">
        <w:r w:rsidRPr="003418F4">
          <w:rPr>
            <w:rStyle w:val="Hyperlink"/>
            <w:noProof/>
          </w:rPr>
          <w:t>Figure 6</w:t>
        </w:r>
        <w:r>
          <w:rPr>
            <w:noProof/>
            <w:webHidden/>
          </w:rPr>
          <w:tab/>
        </w:r>
        <w:r>
          <w:rPr>
            <w:noProof/>
            <w:webHidden/>
          </w:rPr>
          <w:fldChar w:fldCharType="begin"/>
        </w:r>
        <w:r>
          <w:rPr>
            <w:noProof/>
            <w:webHidden/>
          </w:rPr>
          <w:instrText xml:space="preserve"> PAGEREF _Toc124253834 \h </w:instrText>
        </w:r>
        <w:r>
          <w:rPr>
            <w:noProof/>
            <w:webHidden/>
          </w:rPr>
        </w:r>
        <w:r>
          <w:rPr>
            <w:noProof/>
            <w:webHidden/>
          </w:rPr>
          <w:fldChar w:fldCharType="separate"/>
        </w:r>
        <w:r>
          <w:rPr>
            <w:noProof/>
            <w:webHidden/>
          </w:rPr>
          <w:t>12</w:t>
        </w:r>
        <w:r>
          <w:rPr>
            <w:noProof/>
            <w:webHidden/>
          </w:rPr>
          <w:fldChar w:fldCharType="end"/>
        </w:r>
      </w:hyperlink>
    </w:p>
    <w:p w14:paraId="43EC5858" w14:textId="08FCCA02" w:rsidR="0011571D" w:rsidRDefault="0011571D">
      <w:pPr>
        <w:pStyle w:val="TableofFigures"/>
        <w:tabs>
          <w:tab w:val="right" w:leader="dot" w:pos="9016"/>
        </w:tabs>
        <w:rPr>
          <w:noProof/>
        </w:rPr>
      </w:pPr>
      <w:hyperlink w:anchor="_Toc124253835" w:history="1">
        <w:r w:rsidRPr="003418F4">
          <w:rPr>
            <w:rStyle w:val="Hyperlink"/>
            <w:noProof/>
          </w:rPr>
          <w:t>Figure 7</w:t>
        </w:r>
        <w:r>
          <w:rPr>
            <w:noProof/>
            <w:webHidden/>
          </w:rPr>
          <w:tab/>
        </w:r>
        <w:r>
          <w:rPr>
            <w:noProof/>
            <w:webHidden/>
          </w:rPr>
          <w:fldChar w:fldCharType="begin"/>
        </w:r>
        <w:r>
          <w:rPr>
            <w:noProof/>
            <w:webHidden/>
          </w:rPr>
          <w:instrText xml:space="preserve"> PAGEREF _Toc124253835 \h </w:instrText>
        </w:r>
        <w:r>
          <w:rPr>
            <w:noProof/>
            <w:webHidden/>
          </w:rPr>
        </w:r>
        <w:r>
          <w:rPr>
            <w:noProof/>
            <w:webHidden/>
          </w:rPr>
          <w:fldChar w:fldCharType="separate"/>
        </w:r>
        <w:r>
          <w:rPr>
            <w:noProof/>
            <w:webHidden/>
          </w:rPr>
          <w:t>13</w:t>
        </w:r>
        <w:r>
          <w:rPr>
            <w:noProof/>
            <w:webHidden/>
          </w:rPr>
          <w:fldChar w:fldCharType="end"/>
        </w:r>
      </w:hyperlink>
    </w:p>
    <w:p w14:paraId="5D05FECF" w14:textId="34E8CE08" w:rsidR="0011571D" w:rsidRDefault="0011571D">
      <w:pPr>
        <w:pStyle w:val="TableofFigures"/>
        <w:tabs>
          <w:tab w:val="right" w:leader="dot" w:pos="9016"/>
        </w:tabs>
        <w:rPr>
          <w:noProof/>
        </w:rPr>
      </w:pPr>
      <w:hyperlink w:anchor="_Toc124253836" w:history="1">
        <w:r w:rsidRPr="003418F4">
          <w:rPr>
            <w:rStyle w:val="Hyperlink"/>
            <w:noProof/>
          </w:rPr>
          <w:t>Figure 8</w:t>
        </w:r>
        <w:r>
          <w:rPr>
            <w:noProof/>
            <w:webHidden/>
          </w:rPr>
          <w:tab/>
        </w:r>
        <w:r>
          <w:rPr>
            <w:noProof/>
            <w:webHidden/>
          </w:rPr>
          <w:fldChar w:fldCharType="begin"/>
        </w:r>
        <w:r>
          <w:rPr>
            <w:noProof/>
            <w:webHidden/>
          </w:rPr>
          <w:instrText xml:space="preserve"> PAGEREF _Toc124253836 \h </w:instrText>
        </w:r>
        <w:r>
          <w:rPr>
            <w:noProof/>
            <w:webHidden/>
          </w:rPr>
        </w:r>
        <w:r>
          <w:rPr>
            <w:noProof/>
            <w:webHidden/>
          </w:rPr>
          <w:fldChar w:fldCharType="separate"/>
        </w:r>
        <w:r>
          <w:rPr>
            <w:noProof/>
            <w:webHidden/>
          </w:rPr>
          <w:t>13</w:t>
        </w:r>
        <w:r>
          <w:rPr>
            <w:noProof/>
            <w:webHidden/>
          </w:rPr>
          <w:fldChar w:fldCharType="end"/>
        </w:r>
      </w:hyperlink>
    </w:p>
    <w:p w14:paraId="4A0D390B" w14:textId="2980466D" w:rsidR="0011571D" w:rsidRDefault="0011571D">
      <w:pPr>
        <w:pStyle w:val="TableofFigures"/>
        <w:tabs>
          <w:tab w:val="right" w:leader="dot" w:pos="9016"/>
        </w:tabs>
        <w:rPr>
          <w:noProof/>
        </w:rPr>
      </w:pPr>
      <w:hyperlink w:anchor="_Toc124253837" w:history="1">
        <w:r w:rsidRPr="003418F4">
          <w:rPr>
            <w:rStyle w:val="Hyperlink"/>
            <w:noProof/>
          </w:rPr>
          <w:t>Figure 9</w:t>
        </w:r>
        <w:r>
          <w:rPr>
            <w:noProof/>
            <w:webHidden/>
          </w:rPr>
          <w:tab/>
        </w:r>
        <w:r>
          <w:rPr>
            <w:noProof/>
            <w:webHidden/>
          </w:rPr>
          <w:fldChar w:fldCharType="begin"/>
        </w:r>
        <w:r>
          <w:rPr>
            <w:noProof/>
            <w:webHidden/>
          </w:rPr>
          <w:instrText xml:space="preserve"> PAGEREF _Toc124253837 \h </w:instrText>
        </w:r>
        <w:r>
          <w:rPr>
            <w:noProof/>
            <w:webHidden/>
          </w:rPr>
        </w:r>
        <w:r>
          <w:rPr>
            <w:noProof/>
            <w:webHidden/>
          </w:rPr>
          <w:fldChar w:fldCharType="separate"/>
        </w:r>
        <w:r>
          <w:rPr>
            <w:noProof/>
            <w:webHidden/>
          </w:rPr>
          <w:t>14</w:t>
        </w:r>
        <w:r>
          <w:rPr>
            <w:noProof/>
            <w:webHidden/>
          </w:rPr>
          <w:fldChar w:fldCharType="end"/>
        </w:r>
      </w:hyperlink>
    </w:p>
    <w:p w14:paraId="78523FC6" w14:textId="27BFB5BC" w:rsidR="0011571D" w:rsidRDefault="0011571D">
      <w:pPr>
        <w:pStyle w:val="TableofFigures"/>
        <w:tabs>
          <w:tab w:val="right" w:leader="dot" w:pos="9016"/>
        </w:tabs>
        <w:rPr>
          <w:noProof/>
        </w:rPr>
      </w:pPr>
      <w:hyperlink w:anchor="_Toc124253838" w:history="1">
        <w:r w:rsidRPr="003418F4">
          <w:rPr>
            <w:rStyle w:val="Hyperlink"/>
            <w:noProof/>
          </w:rPr>
          <w:t>Figure 10</w:t>
        </w:r>
        <w:r>
          <w:rPr>
            <w:noProof/>
            <w:webHidden/>
          </w:rPr>
          <w:tab/>
        </w:r>
        <w:r>
          <w:rPr>
            <w:noProof/>
            <w:webHidden/>
          </w:rPr>
          <w:fldChar w:fldCharType="begin"/>
        </w:r>
        <w:r>
          <w:rPr>
            <w:noProof/>
            <w:webHidden/>
          </w:rPr>
          <w:instrText xml:space="preserve"> PAGEREF _Toc124253838 \h </w:instrText>
        </w:r>
        <w:r>
          <w:rPr>
            <w:noProof/>
            <w:webHidden/>
          </w:rPr>
        </w:r>
        <w:r>
          <w:rPr>
            <w:noProof/>
            <w:webHidden/>
          </w:rPr>
          <w:fldChar w:fldCharType="separate"/>
        </w:r>
        <w:r>
          <w:rPr>
            <w:noProof/>
            <w:webHidden/>
          </w:rPr>
          <w:t>14</w:t>
        </w:r>
        <w:r>
          <w:rPr>
            <w:noProof/>
            <w:webHidden/>
          </w:rPr>
          <w:fldChar w:fldCharType="end"/>
        </w:r>
      </w:hyperlink>
    </w:p>
    <w:p w14:paraId="06657489" w14:textId="1854ECEB" w:rsidR="0011571D" w:rsidRDefault="0011571D">
      <w:pPr>
        <w:pStyle w:val="TableofFigures"/>
        <w:tabs>
          <w:tab w:val="right" w:leader="dot" w:pos="9016"/>
        </w:tabs>
        <w:rPr>
          <w:noProof/>
        </w:rPr>
      </w:pPr>
      <w:hyperlink w:anchor="_Toc124253839" w:history="1">
        <w:r w:rsidRPr="003418F4">
          <w:rPr>
            <w:rStyle w:val="Hyperlink"/>
            <w:noProof/>
          </w:rPr>
          <w:t>Figure 11</w:t>
        </w:r>
        <w:r>
          <w:rPr>
            <w:noProof/>
            <w:webHidden/>
          </w:rPr>
          <w:tab/>
        </w:r>
        <w:r>
          <w:rPr>
            <w:noProof/>
            <w:webHidden/>
          </w:rPr>
          <w:fldChar w:fldCharType="begin"/>
        </w:r>
        <w:r>
          <w:rPr>
            <w:noProof/>
            <w:webHidden/>
          </w:rPr>
          <w:instrText xml:space="preserve"> PAGEREF _Toc124253839 \h </w:instrText>
        </w:r>
        <w:r>
          <w:rPr>
            <w:noProof/>
            <w:webHidden/>
          </w:rPr>
        </w:r>
        <w:r>
          <w:rPr>
            <w:noProof/>
            <w:webHidden/>
          </w:rPr>
          <w:fldChar w:fldCharType="separate"/>
        </w:r>
        <w:r>
          <w:rPr>
            <w:noProof/>
            <w:webHidden/>
          </w:rPr>
          <w:t>15</w:t>
        </w:r>
        <w:r>
          <w:rPr>
            <w:noProof/>
            <w:webHidden/>
          </w:rPr>
          <w:fldChar w:fldCharType="end"/>
        </w:r>
      </w:hyperlink>
    </w:p>
    <w:p w14:paraId="7D346AEE" w14:textId="4F889F4B" w:rsidR="0011571D" w:rsidRDefault="0011571D">
      <w:pPr>
        <w:pStyle w:val="TableofFigures"/>
        <w:tabs>
          <w:tab w:val="right" w:leader="dot" w:pos="9016"/>
        </w:tabs>
        <w:rPr>
          <w:noProof/>
        </w:rPr>
      </w:pPr>
      <w:hyperlink w:anchor="_Toc124253840" w:history="1">
        <w:r w:rsidRPr="003418F4">
          <w:rPr>
            <w:rStyle w:val="Hyperlink"/>
            <w:noProof/>
          </w:rPr>
          <w:t>Figure 12</w:t>
        </w:r>
        <w:r>
          <w:rPr>
            <w:noProof/>
            <w:webHidden/>
          </w:rPr>
          <w:tab/>
        </w:r>
        <w:r>
          <w:rPr>
            <w:noProof/>
            <w:webHidden/>
          </w:rPr>
          <w:fldChar w:fldCharType="begin"/>
        </w:r>
        <w:r>
          <w:rPr>
            <w:noProof/>
            <w:webHidden/>
          </w:rPr>
          <w:instrText xml:space="preserve"> PAGEREF _Toc124253840 \h </w:instrText>
        </w:r>
        <w:r>
          <w:rPr>
            <w:noProof/>
            <w:webHidden/>
          </w:rPr>
        </w:r>
        <w:r>
          <w:rPr>
            <w:noProof/>
            <w:webHidden/>
          </w:rPr>
          <w:fldChar w:fldCharType="separate"/>
        </w:r>
        <w:r>
          <w:rPr>
            <w:noProof/>
            <w:webHidden/>
          </w:rPr>
          <w:t>16</w:t>
        </w:r>
        <w:r>
          <w:rPr>
            <w:noProof/>
            <w:webHidden/>
          </w:rPr>
          <w:fldChar w:fldCharType="end"/>
        </w:r>
      </w:hyperlink>
    </w:p>
    <w:p w14:paraId="5EF73162" w14:textId="3FE21425" w:rsidR="0011571D" w:rsidRDefault="0011571D">
      <w:pPr>
        <w:pStyle w:val="TableofFigures"/>
        <w:tabs>
          <w:tab w:val="right" w:leader="dot" w:pos="9016"/>
        </w:tabs>
        <w:rPr>
          <w:noProof/>
        </w:rPr>
      </w:pPr>
      <w:hyperlink w:anchor="_Toc124253841" w:history="1">
        <w:r w:rsidRPr="003418F4">
          <w:rPr>
            <w:rStyle w:val="Hyperlink"/>
            <w:noProof/>
          </w:rPr>
          <w:t>Figure 13</w:t>
        </w:r>
        <w:r>
          <w:rPr>
            <w:noProof/>
            <w:webHidden/>
          </w:rPr>
          <w:tab/>
        </w:r>
        <w:r>
          <w:rPr>
            <w:noProof/>
            <w:webHidden/>
          </w:rPr>
          <w:fldChar w:fldCharType="begin"/>
        </w:r>
        <w:r>
          <w:rPr>
            <w:noProof/>
            <w:webHidden/>
          </w:rPr>
          <w:instrText xml:space="preserve"> PAGEREF _Toc124253841 \h </w:instrText>
        </w:r>
        <w:r>
          <w:rPr>
            <w:noProof/>
            <w:webHidden/>
          </w:rPr>
        </w:r>
        <w:r>
          <w:rPr>
            <w:noProof/>
            <w:webHidden/>
          </w:rPr>
          <w:fldChar w:fldCharType="separate"/>
        </w:r>
        <w:r>
          <w:rPr>
            <w:noProof/>
            <w:webHidden/>
          </w:rPr>
          <w:t>16</w:t>
        </w:r>
        <w:r>
          <w:rPr>
            <w:noProof/>
            <w:webHidden/>
          </w:rPr>
          <w:fldChar w:fldCharType="end"/>
        </w:r>
      </w:hyperlink>
    </w:p>
    <w:p w14:paraId="4C2E5F6E" w14:textId="063DF93E" w:rsidR="0011571D" w:rsidRDefault="0011571D">
      <w:pPr>
        <w:pStyle w:val="TableofFigures"/>
        <w:tabs>
          <w:tab w:val="right" w:leader="dot" w:pos="9016"/>
        </w:tabs>
        <w:rPr>
          <w:noProof/>
        </w:rPr>
      </w:pPr>
      <w:hyperlink w:anchor="_Toc124253842" w:history="1">
        <w:r w:rsidRPr="003418F4">
          <w:rPr>
            <w:rStyle w:val="Hyperlink"/>
            <w:noProof/>
          </w:rPr>
          <w:t>Figure 14</w:t>
        </w:r>
        <w:r>
          <w:rPr>
            <w:noProof/>
            <w:webHidden/>
          </w:rPr>
          <w:tab/>
        </w:r>
        <w:r>
          <w:rPr>
            <w:noProof/>
            <w:webHidden/>
          </w:rPr>
          <w:fldChar w:fldCharType="begin"/>
        </w:r>
        <w:r>
          <w:rPr>
            <w:noProof/>
            <w:webHidden/>
          </w:rPr>
          <w:instrText xml:space="preserve"> PAGEREF _Toc124253842 \h </w:instrText>
        </w:r>
        <w:r>
          <w:rPr>
            <w:noProof/>
            <w:webHidden/>
          </w:rPr>
        </w:r>
        <w:r>
          <w:rPr>
            <w:noProof/>
            <w:webHidden/>
          </w:rPr>
          <w:fldChar w:fldCharType="separate"/>
        </w:r>
        <w:r>
          <w:rPr>
            <w:noProof/>
            <w:webHidden/>
          </w:rPr>
          <w:t>16</w:t>
        </w:r>
        <w:r>
          <w:rPr>
            <w:noProof/>
            <w:webHidden/>
          </w:rPr>
          <w:fldChar w:fldCharType="end"/>
        </w:r>
      </w:hyperlink>
    </w:p>
    <w:p w14:paraId="2A0FEF35" w14:textId="1F62D90C" w:rsidR="0011571D" w:rsidRDefault="0011571D">
      <w:pPr>
        <w:pStyle w:val="TableofFigures"/>
        <w:tabs>
          <w:tab w:val="right" w:leader="dot" w:pos="9016"/>
        </w:tabs>
        <w:rPr>
          <w:noProof/>
        </w:rPr>
      </w:pPr>
      <w:hyperlink w:anchor="_Toc124253843" w:history="1">
        <w:r w:rsidRPr="003418F4">
          <w:rPr>
            <w:rStyle w:val="Hyperlink"/>
            <w:noProof/>
          </w:rPr>
          <w:t>Figure 15</w:t>
        </w:r>
        <w:r>
          <w:rPr>
            <w:noProof/>
            <w:webHidden/>
          </w:rPr>
          <w:tab/>
        </w:r>
        <w:r>
          <w:rPr>
            <w:noProof/>
            <w:webHidden/>
          </w:rPr>
          <w:fldChar w:fldCharType="begin"/>
        </w:r>
        <w:r>
          <w:rPr>
            <w:noProof/>
            <w:webHidden/>
          </w:rPr>
          <w:instrText xml:space="preserve"> PAGEREF _Toc124253843 \h </w:instrText>
        </w:r>
        <w:r>
          <w:rPr>
            <w:noProof/>
            <w:webHidden/>
          </w:rPr>
        </w:r>
        <w:r>
          <w:rPr>
            <w:noProof/>
            <w:webHidden/>
          </w:rPr>
          <w:fldChar w:fldCharType="separate"/>
        </w:r>
        <w:r>
          <w:rPr>
            <w:noProof/>
            <w:webHidden/>
          </w:rPr>
          <w:t>17</w:t>
        </w:r>
        <w:r>
          <w:rPr>
            <w:noProof/>
            <w:webHidden/>
          </w:rPr>
          <w:fldChar w:fldCharType="end"/>
        </w:r>
      </w:hyperlink>
    </w:p>
    <w:p w14:paraId="40587B7A" w14:textId="5B07D7B7" w:rsidR="0011571D" w:rsidRDefault="0011571D">
      <w:pPr>
        <w:pStyle w:val="TableofFigures"/>
        <w:tabs>
          <w:tab w:val="right" w:leader="dot" w:pos="9016"/>
        </w:tabs>
        <w:rPr>
          <w:noProof/>
        </w:rPr>
      </w:pPr>
      <w:hyperlink w:anchor="_Toc124253844" w:history="1">
        <w:r w:rsidRPr="003418F4">
          <w:rPr>
            <w:rStyle w:val="Hyperlink"/>
            <w:noProof/>
          </w:rPr>
          <w:t>Figure 16</w:t>
        </w:r>
        <w:r>
          <w:rPr>
            <w:noProof/>
            <w:webHidden/>
          </w:rPr>
          <w:tab/>
        </w:r>
        <w:r>
          <w:rPr>
            <w:noProof/>
            <w:webHidden/>
          </w:rPr>
          <w:fldChar w:fldCharType="begin"/>
        </w:r>
        <w:r>
          <w:rPr>
            <w:noProof/>
            <w:webHidden/>
          </w:rPr>
          <w:instrText xml:space="preserve"> PAGEREF _Toc124253844 \h </w:instrText>
        </w:r>
        <w:r>
          <w:rPr>
            <w:noProof/>
            <w:webHidden/>
          </w:rPr>
        </w:r>
        <w:r>
          <w:rPr>
            <w:noProof/>
            <w:webHidden/>
          </w:rPr>
          <w:fldChar w:fldCharType="separate"/>
        </w:r>
        <w:r>
          <w:rPr>
            <w:noProof/>
            <w:webHidden/>
          </w:rPr>
          <w:t>17</w:t>
        </w:r>
        <w:r>
          <w:rPr>
            <w:noProof/>
            <w:webHidden/>
          </w:rPr>
          <w:fldChar w:fldCharType="end"/>
        </w:r>
      </w:hyperlink>
    </w:p>
    <w:p w14:paraId="1D85CC24" w14:textId="5BC40F49" w:rsidR="0011571D" w:rsidRDefault="0011571D">
      <w:pPr>
        <w:pStyle w:val="TableofFigures"/>
        <w:tabs>
          <w:tab w:val="right" w:leader="dot" w:pos="9016"/>
        </w:tabs>
        <w:rPr>
          <w:noProof/>
        </w:rPr>
      </w:pPr>
      <w:hyperlink w:anchor="_Toc124253845" w:history="1">
        <w:r w:rsidRPr="003418F4">
          <w:rPr>
            <w:rStyle w:val="Hyperlink"/>
            <w:noProof/>
          </w:rPr>
          <w:t>Figure 17</w:t>
        </w:r>
        <w:r>
          <w:rPr>
            <w:noProof/>
            <w:webHidden/>
          </w:rPr>
          <w:tab/>
        </w:r>
        <w:r>
          <w:rPr>
            <w:noProof/>
            <w:webHidden/>
          </w:rPr>
          <w:fldChar w:fldCharType="begin"/>
        </w:r>
        <w:r>
          <w:rPr>
            <w:noProof/>
            <w:webHidden/>
          </w:rPr>
          <w:instrText xml:space="preserve"> PAGEREF _Toc124253845 \h </w:instrText>
        </w:r>
        <w:r>
          <w:rPr>
            <w:noProof/>
            <w:webHidden/>
          </w:rPr>
        </w:r>
        <w:r>
          <w:rPr>
            <w:noProof/>
            <w:webHidden/>
          </w:rPr>
          <w:fldChar w:fldCharType="separate"/>
        </w:r>
        <w:r>
          <w:rPr>
            <w:noProof/>
            <w:webHidden/>
          </w:rPr>
          <w:t>18</w:t>
        </w:r>
        <w:r>
          <w:rPr>
            <w:noProof/>
            <w:webHidden/>
          </w:rPr>
          <w:fldChar w:fldCharType="end"/>
        </w:r>
      </w:hyperlink>
    </w:p>
    <w:p w14:paraId="30F54C3C" w14:textId="4D75FC26" w:rsidR="0011571D" w:rsidRDefault="0011571D">
      <w:pPr>
        <w:pStyle w:val="TableofFigures"/>
        <w:tabs>
          <w:tab w:val="right" w:leader="dot" w:pos="9016"/>
        </w:tabs>
        <w:rPr>
          <w:noProof/>
        </w:rPr>
      </w:pPr>
      <w:hyperlink w:anchor="_Toc124253846" w:history="1">
        <w:r w:rsidRPr="003418F4">
          <w:rPr>
            <w:rStyle w:val="Hyperlink"/>
            <w:noProof/>
          </w:rPr>
          <w:t>Figure 18</w:t>
        </w:r>
        <w:r>
          <w:rPr>
            <w:noProof/>
            <w:webHidden/>
          </w:rPr>
          <w:tab/>
        </w:r>
        <w:r>
          <w:rPr>
            <w:noProof/>
            <w:webHidden/>
          </w:rPr>
          <w:fldChar w:fldCharType="begin"/>
        </w:r>
        <w:r>
          <w:rPr>
            <w:noProof/>
            <w:webHidden/>
          </w:rPr>
          <w:instrText xml:space="preserve"> PAGEREF _Toc124253846 \h </w:instrText>
        </w:r>
        <w:r>
          <w:rPr>
            <w:noProof/>
            <w:webHidden/>
          </w:rPr>
        </w:r>
        <w:r>
          <w:rPr>
            <w:noProof/>
            <w:webHidden/>
          </w:rPr>
          <w:fldChar w:fldCharType="separate"/>
        </w:r>
        <w:r>
          <w:rPr>
            <w:noProof/>
            <w:webHidden/>
          </w:rPr>
          <w:t>18</w:t>
        </w:r>
        <w:r>
          <w:rPr>
            <w:noProof/>
            <w:webHidden/>
          </w:rPr>
          <w:fldChar w:fldCharType="end"/>
        </w:r>
      </w:hyperlink>
    </w:p>
    <w:p w14:paraId="4D7A5464" w14:textId="4A95596E" w:rsidR="0011571D" w:rsidRDefault="0011571D">
      <w:pPr>
        <w:pStyle w:val="TableofFigures"/>
        <w:tabs>
          <w:tab w:val="right" w:leader="dot" w:pos="9016"/>
        </w:tabs>
        <w:rPr>
          <w:noProof/>
        </w:rPr>
      </w:pPr>
      <w:hyperlink w:anchor="_Toc124253847" w:history="1">
        <w:r w:rsidRPr="003418F4">
          <w:rPr>
            <w:rStyle w:val="Hyperlink"/>
            <w:noProof/>
          </w:rPr>
          <w:t>Figure 19</w:t>
        </w:r>
        <w:r>
          <w:rPr>
            <w:noProof/>
            <w:webHidden/>
          </w:rPr>
          <w:tab/>
        </w:r>
        <w:r>
          <w:rPr>
            <w:noProof/>
            <w:webHidden/>
          </w:rPr>
          <w:fldChar w:fldCharType="begin"/>
        </w:r>
        <w:r>
          <w:rPr>
            <w:noProof/>
            <w:webHidden/>
          </w:rPr>
          <w:instrText xml:space="preserve"> PAGEREF _Toc124253847 \h </w:instrText>
        </w:r>
        <w:r>
          <w:rPr>
            <w:noProof/>
            <w:webHidden/>
          </w:rPr>
        </w:r>
        <w:r>
          <w:rPr>
            <w:noProof/>
            <w:webHidden/>
          </w:rPr>
          <w:fldChar w:fldCharType="separate"/>
        </w:r>
        <w:r>
          <w:rPr>
            <w:noProof/>
            <w:webHidden/>
          </w:rPr>
          <w:t>19</w:t>
        </w:r>
        <w:r>
          <w:rPr>
            <w:noProof/>
            <w:webHidden/>
          </w:rPr>
          <w:fldChar w:fldCharType="end"/>
        </w:r>
      </w:hyperlink>
    </w:p>
    <w:p w14:paraId="69045BD0" w14:textId="013232CD" w:rsidR="0011571D" w:rsidRDefault="0011571D">
      <w:pPr>
        <w:pStyle w:val="TableofFigures"/>
        <w:tabs>
          <w:tab w:val="right" w:leader="dot" w:pos="9016"/>
        </w:tabs>
        <w:rPr>
          <w:noProof/>
        </w:rPr>
      </w:pPr>
      <w:hyperlink w:anchor="_Toc124253848" w:history="1">
        <w:r w:rsidRPr="003418F4">
          <w:rPr>
            <w:rStyle w:val="Hyperlink"/>
            <w:noProof/>
          </w:rPr>
          <w:t>Figure 20</w:t>
        </w:r>
        <w:r>
          <w:rPr>
            <w:noProof/>
            <w:webHidden/>
          </w:rPr>
          <w:tab/>
        </w:r>
        <w:r>
          <w:rPr>
            <w:noProof/>
            <w:webHidden/>
          </w:rPr>
          <w:fldChar w:fldCharType="begin"/>
        </w:r>
        <w:r>
          <w:rPr>
            <w:noProof/>
            <w:webHidden/>
          </w:rPr>
          <w:instrText xml:space="preserve"> PAGEREF _Toc124253848 \h </w:instrText>
        </w:r>
        <w:r>
          <w:rPr>
            <w:noProof/>
            <w:webHidden/>
          </w:rPr>
        </w:r>
        <w:r>
          <w:rPr>
            <w:noProof/>
            <w:webHidden/>
          </w:rPr>
          <w:fldChar w:fldCharType="separate"/>
        </w:r>
        <w:r>
          <w:rPr>
            <w:noProof/>
            <w:webHidden/>
          </w:rPr>
          <w:t>19</w:t>
        </w:r>
        <w:r>
          <w:rPr>
            <w:noProof/>
            <w:webHidden/>
          </w:rPr>
          <w:fldChar w:fldCharType="end"/>
        </w:r>
      </w:hyperlink>
    </w:p>
    <w:p w14:paraId="67433272" w14:textId="1BCD3FEB" w:rsidR="0011571D" w:rsidRDefault="0011571D">
      <w:pPr>
        <w:pStyle w:val="TableofFigures"/>
        <w:tabs>
          <w:tab w:val="right" w:leader="dot" w:pos="9016"/>
        </w:tabs>
        <w:rPr>
          <w:noProof/>
        </w:rPr>
      </w:pPr>
      <w:hyperlink w:anchor="_Toc124253849" w:history="1">
        <w:r w:rsidRPr="003418F4">
          <w:rPr>
            <w:rStyle w:val="Hyperlink"/>
            <w:noProof/>
          </w:rPr>
          <w:t>Figure 21</w:t>
        </w:r>
        <w:r>
          <w:rPr>
            <w:noProof/>
            <w:webHidden/>
          </w:rPr>
          <w:tab/>
        </w:r>
        <w:r>
          <w:rPr>
            <w:noProof/>
            <w:webHidden/>
          </w:rPr>
          <w:fldChar w:fldCharType="begin"/>
        </w:r>
        <w:r>
          <w:rPr>
            <w:noProof/>
            <w:webHidden/>
          </w:rPr>
          <w:instrText xml:space="preserve"> PAGEREF _Toc124253849 \h </w:instrText>
        </w:r>
        <w:r>
          <w:rPr>
            <w:noProof/>
            <w:webHidden/>
          </w:rPr>
        </w:r>
        <w:r>
          <w:rPr>
            <w:noProof/>
            <w:webHidden/>
          </w:rPr>
          <w:fldChar w:fldCharType="separate"/>
        </w:r>
        <w:r>
          <w:rPr>
            <w:noProof/>
            <w:webHidden/>
          </w:rPr>
          <w:t>19</w:t>
        </w:r>
        <w:r>
          <w:rPr>
            <w:noProof/>
            <w:webHidden/>
          </w:rPr>
          <w:fldChar w:fldCharType="end"/>
        </w:r>
      </w:hyperlink>
    </w:p>
    <w:p w14:paraId="17F3313C" w14:textId="6C276956" w:rsidR="0011571D" w:rsidRDefault="0011571D">
      <w:pPr>
        <w:pStyle w:val="TableofFigures"/>
        <w:tabs>
          <w:tab w:val="right" w:leader="dot" w:pos="9016"/>
        </w:tabs>
        <w:rPr>
          <w:noProof/>
        </w:rPr>
      </w:pPr>
      <w:hyperlink w:anchor="_Toc124253850" w:history="1">
        <w:r w:rsidRPr="003418F4">
          <w:rPr>
            <w:rStyle w:val="Hyperlink"/>
            <w:noProof/>
          </w:rPr>
          <w:t>Figure 22</w:t>
        </w:r>
        <w:r>
          <w:rPr>
            <w:noProof/>
            <w:webHidden/>
          </w:rPr>
          <w:tab/>
        </w:r>
        <w:r>
          <w:rPr>
            <w:noProof/>
            <w:webHidden/>
          </w:rPr>
          <w:fldChar w:fldCharType="begin"/>
        </w:r>
        <w:r>
          <w:rPr>
            <w:noProof/>
            <w:webHidden/>
          </w:rPr>
          <w:instrText xml:space="preserve"> PAGEREF _Toc124253850 \h </w:instrText>
        </w:r>
        <w:r>
          <w:rPr>
            <w:noProof/>
            <w:webHidden/>
          </w:rPr>
        </w:r>
        <w:r>
          <w:rPr>
            <w:noProof/>
            <w:webHidden/>
          </w:rPr>
          <w:fldChar w:fldCharType="separate"/>
        </w:r>
        <w:r>
          <w:rPr>
            <w:noProof/>
            <w:webHidden/>
          </w:rPr>
          <w:t>20</w:t>
        </w:r>
        <w:r>
          <w:rPr>
            <w:noProof/>
            <w:webHidden/>
          </w:rPr>
          <w:fldChar w:fldCharType="end"/>
        </w:r>
      </w:hyperlink>
    </w:p>
    <w:p w14:paraId="67B47AE6" w14:textId="0A248762" w:rsidR="0011571D" w:rsidRDefault="0011571D">
      <w:pPr>
        <w:pStyle w:val="TableofFigures"/>
        <w:tabs>
          <w:tab w:val="right" w:leader="dot" w:pos="9016"/>
        </w:tabs>
        <w:rPr>
          <w:noProof/>
        </w:rPr>
      </w:pPr>
      <w:hyperlink w:anchor="_Toc124253851" w:history="1">
        <w:r w:rsidRPr="003418F4">
          <w:rPr>
            <w:rStyle w:val="Hyperlink"/>
            <w:noProof/>
          </w:rPr>
          <w:t>Figure 23</w:t>
        </w:r>
        <w:r>
          <w:rPr>
            <w:noProof/>
            <w:webHidden/>
          </w:rPr>
          <w:tab/>
        </w:r>
        <w:r>
          <w:rPr>
            <w:noProof/>
            <w:webHidden/>
          </w:rPr>
          <w:fldChar w:fldCharType="begin"/>
        </w:r>
        <w:r>
          <w:rPr>
            <w:noProof/>
            <w:webHidden/>
          </w:rPr>
          <w:instrText xml:space="preserve"> PAGEREF _Toc124253851 \h </w:instrText>
        </w:r>
        <w:r>
          <w:rPr>
            <w:noProof/>
            <w:webHidden/>
          </w:rPr>
        </w:r>
        <w:r>
          <w:rPr>
            <w:noProof/>
            <w:webHidden/>
          </w:rPr>
          <w:fldChar w:fldCharType="separate"/>
        </w:r>
        <w:r>
          <w:rPr>
            <w:noProof/>
            <w:webHidden/>
          </w:rPr>
          <w:t>20</w:t>
        </w:r>
        <w:r>
          <w:rPr>
            <w:noProof/>
            <w:webHidden/>
          </w:rPr>
          <w:fldChar w:fldCharType="end"/>
        </w:r>
      </w:hyperlink>
    </w:p>
    <w:p w14:paraId="11DBBAED" w14:textId="6CD36D29" w:rsidR="0011571D" w:rsidRDefault="0011571D">
      <w:pPr>
        <w:pStyle w:val="TableofFigures"/>
        <w:tabs>
          <w:tab w:val="right" w:leader="dot" w:pos="9016"/>
        </w:tabs>
        <w:rPr>
          <w:noProof/>
        </w:rPr>
      </w:pPr>
      <w:hyperlink w:anchor="_Toc124253852" w:history="1">
        <w:r w:rsidRPr="003418F4">
          <w:rPr>
            <w:rStyle w:val="Hyperlink"/>
            <w:noProof/>
          </w:rPr>
          <w:t>Figure 24</w:t>
        </w:r>
        <w:r>
          <w:rPr>
            <w:noProof/>
            <w:webHidden/>
          </w:rPr>
          <w:tab/>
        </w:r>
        <w:r>
          <w:rPr>
            <w:noProof/>
            <w:webHidden/>
          </w:rPr>
          <w:fldChar w:fldCharType="begin"/>
        </w:r>
        <w:r>
          <w:rPr>
            <w:noProof/>
            <w:webHidden/>
          </w:rPr>
          <w:instrText xml:space="preserve"> PAGEREF _Toc124253852 \h </w:instrText>
        </w:r>
        <w:r>
          <w:rPr>
            <w:noProof/>
            <w:webHidden/>
          </w:rPr>
        </w:r>
        <w:r>
          <w:rPr>
            <w:noProof/>
            <w:webHidden/>
          </w:rPr>
          <w:fldChar w:fldCharType="separate"/>
        </w:r>
        <w:r>
          <w:rPr>
            <w:noProof/>
            <w:webHidden/>
          </w:rPr>
          <w:t>21</w:t>
        </w:r>
        <w:r>
          <w:rPr>
            <w:noProof/>
            <w:webHidden/>
          </w:rPr>
          <w:fldChar w:fldCharType="end"/>
        </w:r>
      </w:hyperlink>
    </w:p>
    <w:p w14:paraId="359EC2C2" w14:textId="386FDF2B" w:rsidR="0011571D" w:rsidRDefault="0011571D">
      <w:pPr>
        <w:pStyle w:val="TableofFigures"/>
        <w:tabs>
          <w:tab w:val="right" w:leader="dot" w:pos="9016"/>
        </w:tabs>
        <w:rPr>
          <w:noProof/>
        </w:rPr>
      </w:pPr>
      <w:hyperlink w:anchor="_Toc124253853" w:history="1">
        <w:r w:rsidRPr="003418F4">
          <w:rPr>
            <w:rStyle w:val="Hyperlink"/>
            <w:noProof/>
          </w:rPr>
          <w:t>Figure 25</w:t>
        </w:r>
        <w:r>
          <w:rPr>
            <w:noProof/>
            <w:webHidden/>
          </w:rPr>
          <w:tab/>
        </w:r>
        <w:r>
          <w:rPr>
            <w:noProof/>
            <w:webHidden/>
          </w:rPr>
          <w:fldChar w:fldCharType="begin"/>
        </w:r>
        <w:r>
          <w:rPr>
            <w:noProof/>
            <w:webHidden/>
          </w:rPr>
          <w:instrText xml:space="preserve"> PAGEREF _Toc124253853 \h </w:instrText>
        </w:r>
        <w:r>
          <w:rPr>
            <w:noProof/>
            <w:webHidden/>
          </w:rPr>
        </w:r>
        <w:r>
          <w:rPr>
            <w:noProof/>
            <w:webHidden/>
          </w:rPr>
          <w:fldChar w:fldCharType="separate"/>
        </w:r>
        <w:r>
          <w:rPr>
            <w:noProof/>
            <w:webHidden/>
          </w:rPr>
          <w:t>21</w:t>
        </w:r>
        <w:r>
          <w:rPr>
            <w:noProof/>
            <w:webHidden/>
          </w:rPr>
          <w:fldChar w:fldCharType="end"/>
        </w:r>
      </w:hyperlink>
    </w:p>
    <w:p w14:paraId="26A249D8" w14:textId="045FF41D" w:rsidR="0011571D" w:rsidRDefault="0011571D">
      <w:pPr>
        <w:pStyle w:val="TableofFigures"/>
        <w:tabs>
          <w:tab w:val="right" w:leader="dot" w:pos="9016"/>
        </w:tabs>
        <w:rPr>
          <w:noProof/>
        </w:rPr>
      </w:pPr>
      <w:hyperlink w:anchor="_Toc124253854" w:history="1">
        <w:r w:rsidRPr="003418F4">
          <w:rPr>
            <w:rStyle w:val="Hyperlink"/>
            <w:noProof/>
          </w:rPr>
          <w:t>Figure 26</w:t>
        </w:r>
        <w:r>
          <w:rPr>
            <w:noProof/>
            <w:webHidden/>
          </w:rPr>
          <w:tab/>
        </w:r>
        <w:r>
          <w:rPr>
            <w:noProof/>
            <w:webHidden/>
          </w:rPr>
          <w:fldChar w:fldCharType="begin"/>
        </w:r>
        <w:r>
          <w:rPr>
            <w:noProof/>
            <w:webHidden/>
          </w:rPr>
          <w:instrText xml:space="preserve"> PAGEREF _Toc124253854 \h </w:instrText>
        </w:r>
        <w:r>
          <w:rPr>
            <w:noProof/>
            <w:webHidden/>
          </w:rPr>
        </w:r>
        <w:r>
          <w:rPr>
            <w:noProof/>
            <w:webHidden/>
          </w:rPr>
          <w:fldChar w:fldCharType="separate"/>
        </w:r>
        <w:r>
          <w:rPr>
            <w:noProof/>
            <w:webHidden/>
          </w:rPr>
          <w:t>22</w:t>
        </w:r>
        <w:r>
          <w:rPr>
            <w:noProof/>
            <w:webHidden/>
          </w:rPr>
          <w:fldChar w:fldCharType="end"/>
        </w:r>
      </w:hyperlink>
    </w:p>
    <w:p w14:paraId="3AF7B43E" w14:textId="090BD23B" w:rsidR="0011571D" w:rsidRDefault="0011571D">
      <w:pPr>
        <w:pStyle w:val="TableofFigures"/>
        <w:tabs>
          <w:tab w:val="right" w:leader="dot" w:pos="9016"/>
        </w:tabs>
        <w:rPr>
          <w:noProof/>
        </w:rPr>
      </w:pPr>
      <w:hyperlink w:anchor="_Toc124253855" w:history="1">
        <w:r w:rsidRPr="003418F4">
          <w:rPr>
            <w:rStyle w:val="Hyperlink"/>
            <w:noProof/>
          </w:rPr>
          <w:t xml:space="preserve"> Figure 27</w:t>
        </w:r>
        <w:r>
          <w:rPr>
            <w:noProof/>
            <w:webHidden/>
          </w:rPr>
          <w:tab/>
        </w:r>
        <w:r>
          <w:rPr>
            <w:noProof/>
            <w:webHidden/>
          </w:rPr>
          <w:fldChar w:fldCharType="begin"/>
        </w:r>
        <w:r>
          <w:rPr>
            <w:noProof/>
            <w:webHidden/>
          </w:rPr>
          <w:instrText xml:space="preserve"> PAGEREF _Toc124253855 \h </w:instrText>
        </w:r>
        <w:r>
          <w:rPr>
            <w:noProof/>
            <w:webHidden/>
          </w:rPr>
        </w:r>
        <w:r>
          <w:rPr>
            <w:noProof/>
            <w:webHidden/>
          </w:rPr>
          <w:fldChar w:fldCharType="separate"/>
        </w:r>
        <w:r>
          <w:rPr>
            <w:noProof/>
            <w:webHidden/>
          </w:rPr>
          <w:t>22</w:t>
        </w:r>
        <w:r>
          <w:rPr>
            <w:noProof/>
            <w:webHidden/>
          </w:rPr>
          <w:fldChar w:fldCharType="end"/>
        </w:r>
      </w:hyperlink>
    </w:p>
    <w:p w14:paraId="4BCA8105" w14:textId="68826334" w:rsidR="0011571D" w:rsidRDefault="0011571D">
      <w:pPr>
        <w:pStyle w:val="TableofFigures"/>
        <w:tabs>
          <w:tab w:val="right" w:leader="dot" w:pos="9016"/>
        </w:tabs>
        <w:rPr>
          <w:noProof/>
        </w:rPr>
      </w:pPr>
      <w:hyperlink w:anchor="_Toc124253856" w:history="1">
        <w:r w:rsidRPr="003418F4">
          <w:rPr>
            <w:rStyle w:val="Hyperlink"/>
            <w:noProof/>
          </w:rPr>
          <w:t>Figure 28</w:t>
        </w:r>
        <w:r>
          <w:rPr>
            <w:noProof/>
            <w:webHidden/>
          </w:rPr>
          <w:tab/>
        </w:r>
        <w:r>
          <w:rPr>
            <w:noProof/>
            <w:webHidden/>
          </w:rPr>
          <w:fldChar w:fldCharType="begin"/>
        </w:r>
        <w:r>
          <w:rPr>
            <w:noProof/>
            <w:webHidden/>
          </w:rPr>
          <w:instrText xml:space="preserve"> PAGEREF _Toc124253856 \h </w:instrText>
        </w:r>
        <w:r>
          <w:rPr>
            <w:noProof/>
            <w:webHidden/>
          </w:rPr>
        </w:r>
        <w:r>
          <w:rPr>
            <w:noProof/>
            <w:webHidden/>
          </w:rPr>
          <w:fldChar w:fldCharType="separate"/>
        </w:r>
        <w:r>
          <w:rPr>
            <w:noProof/>
            <w:webHidden/>
          </w:rPr>
          <w:t>23</w:t>
        </w:r>
        <w:r>
          <w:rPr>
            <w:noProof/>
            <w:webHidden/>
          </w:rPr>
          <w:fldChar w:fldCharType="end"/>
        </w:r>
      </w:hyperlink>
    </w:p>
    <w:p w14:paraId="32C47622" w14:textId="41A4CCA0" w:rsidR="0011571D" w:rsidRDefault="0011571D">
      <w:pPr>
        <w:pStyle w:val="TableofFigures"/>
        <w:tabs>
          <w:tab w:val="right" w:leader="dot" w:pos="9016"/>
        </w:tabs>
        <w:rPr>
          <w:noProof/>
        </w:rPr>
      </w:pPr>
      <w:hyperlink w:anchor="_Toc124253857" w:history="1">
        <w:r w:rsidRPr="003418F4">
          <w:rPr>
            <w:rStyle w:val="Hyperlink"/>
            <w:noProof/>
          </w:rPr>
          <w:t>Figure 29</w:t>
        </w:r>
        <w:r>
          <w:rPr>
            <w:noProof/>
            <w:webHidden/>
          </w:rPr>
          <w:tab/>
        </w:r>
        <w:r>
          <w:rPr>
            <w:noProof/>
            <w:webHidden/>
          </w:rPr>
          <w:fldChar w:fldCharType="begin"/>
        </w:r>
        <w:r>
          <w:rPr>
            <w:noProof/>
            <w:webHidden/>
          </w:rPr>
          <w:instrText xml:space="preserve"> PAGEREF _Toc124253857 \h </w:instrText>
        </w:r>
        <w:r>
          <w:rPr>
            <w:noProof/>
            <w:webHidden/>
          </w:rPr>
        </w:r>
        <w:r>
          <w:rPr>
            <w:noProof/>
            <w:webHidden/>
          </w:rPr>
          <w:fldChar w:fldCharType="separate"/>
        </w:r>
        <w:r>
          <w:rPr>
            <w:noProof/>
            <w:webHidden/>
          </w:rPr>
          <w:t>24</w:t>
        </w:r>
        <w:r>
          <w:rPr>
            <w:noProof/>
            <w:webHidden/>
          </w:rPr>
          <w:fldChar w:fldCharType="end"/>
        </w:r>
      </w:hyperlink>
    </w:p>
    <w:p w14:paraId="35F4BD9C" w14:textId="3F3BE24A" w:rsidR="0011571D" w:rsidRDefault="0011571D">
      <w:pPr>
        <w:pStyle w:val="TableofFigures"/>
        <w:tabs>
          <w:tab w:val="right" w:leader="dot" w:pos="9016"/>
        </w:tabs>
        <w:rPr>
          <w:noProof/>
        </w:rPr>
      </w:pPr>
      <w:hyperlink w:anchor="_Toc124253858" w:history="1">
        <w:r w:rsidRPr="003418F4">
          <w:rPr>
            <w:rStyle w:val="Hyperlink"/>
            <w:noProof/>
          </w:rPr>
          <w:t>Figure 30</w:t>
        </w:r>
        <w:r>
          <w:rPr>
            <w:noProof/>
            <w:webHidden/>
          </w:rPr>
          <w:tab/>
        </w:r>
        <w:r>
          <w:rPr>
            <w:noProof/>
            <w:webHidden/>
          </w:rPr>
          <w:fldChar w:fldCharType="begin"/>
        </w:r>
        <w:r>
          <w:rPr>
            <w:noProof/>
            <w:webHidden/>
          </w:rPr>
          <w:instrText xml:space="preserve"> PAGEREF _Toc124253858 \h </w:instrText>
        </w:r>
        <w:r>
          <w:rPr>
            <w:noProof/>
            <w:webHidden/>
          </w:rPr>
        </w:r>
        <w:r>
          <w:rPr>
            <w:noProof/>
            <w:webHidden/>
          </w:rPr>
          <w:fldChar w:fldCharType="separate"/>
        </w:r>
        <w:r>
          <w:rPr>
            <w:noProof/>
            <w:webHidden/>
          </w:rPr>
          <w:t>24</w:t>
        </w:r>
        <w:r>
          <w:rPr>
            <w:noProof/>
            <w:webHidden/>
          </w:rPr>
          <w:fldChar w:fldCharType="end"/>
        </w:r>
      </w:hyperlink>
    </w:p>
    <w:p w14:paraId="091AD98D" w14:textId="6BE60FA5" w:rsidR="0011571D" w:rsidRDefault="0011571D">
      <w:pPr>
        <w:pStyle w:val="TableofFigures"/>
        <w:tabs>
          <w:tab w:val="right" w:leader="dot" w:pos="9016"/>
        </w:tabs>
        <w:rPr>
          <w:noProof/>
        </w:rPr>
      </w:pPr>
      <w:hyperlink w:anchor="_Toc124253859" w:history="1">
        <w:r w:rsidRPr="003418F4">
          <w:rPr>
            <w:rStyle w:val="Hyperlink"/>
            <w:noProof/>
          </w:rPr>
          <w:t>Figure 31</w:t>
        </w:r>
        <w:r>
          <w:rPr>
            <w:noProof/>
            <w:webHidden/>
          </w:rPr>
          <w:tab/>
        </w:r>
        <w:r>
          <w:rPr>
            <w:noProof/>
            <w:webHidden/>
          </w:rPr>
          <w:fldChar w:fldCharType="begin"/>
        </w:r>
        <w:r>
          <w:rPr>
            <w:noProof/>
            <w:webHidden/>
          </w:rPr>
          <w:instrText xml:space="preserve"> PAGEREF _Toc124253859 \h </w:instrText>
        </w:r>
        <w:r>
          <w:rPr>
            <w:noProof/>
            <w:webHidden/>
          </w:rPr>
        </w:r>
        <w:r>
          <w:rPr>
            <w:noProof/>
            <w:webHidden/>
          </w:rPr>
          <w:fldChar w:fldCharType="separate"/>
        </w:r>
        <w:r>
          <w:rPr>
            <w:noProof/>
            <w:webHidden/>
          </w:rPr>
          <w:t>25</w:t>
        </w:r>
        <w:r>
          <w:rPr>
            <w:noProof/>
            <w:webHidden/>
          </w:rPr>
          <w:fldChar w:fldCharType="end"/>
        </w:r>
      </w:hyperlink>
    </w:p>
    <w:p w14:paraId="66189B76" w14:textId="4E4AC03C" w:rsidR="0011571D" w:rsidRDefault="0011571D">
      <w:pPr>
        <w:pStyle w:val="TableofFigures"/>
        <w:tabs>
          <w:tab w:val="right" w:leader="dot" w:pos="9016"/>
        </w:tabs>
        <w:rPr>
          <w:noProof/>
        </w:rPr>
      </w:pPr>
      <w:hyperlink w:anchor="_Toc124253860" w:history="1">
        <w:r w:rsidRPr="003418F4">
          <w:rPr>
            <w:rStyle w:val="Hyperlink"/>
            <w:noProof/>
          </w:rPr>
          <w:t>Figure 32</w:t>
        </w:r>
        <w:r>
          <w:rPr>
            <w:noProof/>
            <w:webHidden/>
          </w:rPr>
          <w:tab/>
        </w:r>
        <w:r>
          <w:rPr>
            <w:noProof/>
            <w:webHidden/>
          </w:rPr>
          <w:fldChar w:fldCharType="begin"/>
        </w:r>
        <w:r>
          <w:rPr>
            <w:noProof/>
            <w:webHidden/>
          </w:rPr>
          <w:instrText xml:space="preserve"> PAGEREF _Toc124253860 \h </w:instrText>
        </w:r>
        <w:r>
          <w:rPr>
            <w:noProof/>
            <w:webHidden/>
          </w:rPr>
        </w:r>
        <w:r>
          <w:rPr>
            <w:noProof/>
            <w:webHidden/>
          </w:rPr>
          <w:fldChar w:fldCharType="separate"/>
        </w:r>
        <w:r>
          <w:rPr>
            <w:noProof/>
            <w:webHidden/>
          </w:rPr>
          <w:t>25</w:t>
        </w:r>
        <w:r>
          <w:rPr>
            <w:noProof/>
            <w:webHidden/>
          </w:rPr>
          <w:fldChar w:fldCharType="end"/>
        </w:r>
      </w:hyperlink>
    </w:p>
    <w:p w14:paraId="5910E245" w14:textId="3279B786" w:rsidR="0011571D" w:rsidRDefault="0011571D">
      <w:pPr>
        <w:pStyle w:val="TableofFigures"/>
        <w:tabs>
          <w:tab w:val="right" w:leader="dot" w:pos="9016"/>
        </w:tabs>
        <w:rPr>
          <w:noProof/>
        </w:rPr>
      </w:pPr>
      <w:hyperlink w:anchor="_Toc124253861" w:history="1">
        <w:r w:rsidRPr="003418F4">
          <w:rPr>
            <w:rStyle w:val="Hyperlink"/>
            <w:noProof/>
          </w:rPr>
          <w:t>Figure 33</w:t>
        </w:r>
        <w:r>
          <w:rPr>
            <w:noProof/>
            <w:webHidden/>
          </w:rPr>
          <w:tab/>
        </w:r>
        <w:r>
          <w:rPr>
            <w:noProof/>
            <w:webHidden/>
          </w:rPr>
          <w:fldChar w:fldCharType="begin"/>
        </w:r>
        <w:r>
          <w:rPr>
            <w:noProof/>
            <w:webHidden/>
          </w:rPr>
          <w:instrText xml:space="preserve"> PAGEREF _Toc124253861 \h </w:instrText>
        </w:r>
        <w:r>
          <w:rPr>
            <w:noProof/>
            <w:webHidden/>
          </w:rPr>
        </w:r>
        <w:r>
          <w:rPr>
            <w:noProof/>
            <w:webHidden/>
          </w:rPr>
          <w:fldChar w:fldCharType="separate"/>
        </w:r>
        <w:r>
          <w:rPr>
            <w:noProof/>
            <w:webHidden/>
          </w:rPr>
          <w:t>26</w:t>
        </w:r>
        <w:r>
          <w:rPr>
            <w:noProof/>
            <w:webHidden/>
          </w:rPr>
          <w:fldChar w:fldCharType="end"/>
        </w:r>
      </w:hyperlink>
    </w:p>
    <w:p w14:paraId="77C55A30" w14:textId="4FA9199E" w:rsidR="0011571D" w:rsidRDefault="0011571D">
      <w:pPr>
        <w:pStyle w:val="TableofFigures"/>
        <w:tabs>
          <w:tab w:val="right" w:leader="dot" w:pos="9016"/>
        </w:tabs>
        <w:rPr>
          <w:noProof/>
        </w:rPr>
      </w:pPr>
      <w:hyperlink w:anchor="_Toc124253862" w:history="1">
        <w:r w:rsidRPr="003418F4">
          <w:rPr>
            <w:rStyle w:val="Hyperlink"/>
            <w:noProof/>
          </w:rPr>
          <w:t>Figure 34</w:t>
        </w:r>
        <w:r>
          <w:rPr>
            <w:noProof/>
            <w:webHidden/>
          </w:rPr>
          <w:tab/>
        </w:r>
        <w:r>
          <w:rPr>
            <w:noProof/>
            <w:webHidden/>
          </w:rPr>
          <w:fldChar w:fldCharType="begin"/>
        </w:r>
        <w:r>
          <w:rPr>
            <w:noProof/>
            <w:webHidden/>
          </w:rPr>
          <w:instrText xml:space="preserve"> PAGEREF _Toc124253862 \h </w:instrText>
        </w:r>
        <w:r>
          <w:rPr>
            <w:noProof/>
            <w:webHidden/>
          </w:rPr>
        </w:r>
        <w:r>
          <w:rPr>
            <w:noProof/>
            <w:webHidden/>
          </w:rPr>
          <w:fldChar w:fldCharType="separate"/>
        </w:r>
        <w:r>
          <w:rPr>
            <w:noProof/>
            <w:webHidden/>
          </w:rPr>
          <w:t>26</w:t>
        </w:r>
        <w:r>
          <w:rPr>
            <w:noProof/>
            <w:webHidden/>
          </w:rPr>
          <w:fldChar w:fldCharType="end"/>
        </w:r>
      </w:hyperlink>
    </w:p>
    <w:p w14:paraId="6921DD92" w14:textId="6631E4B3" w:rsidR="0011571D" w:rsidRDefault="0011571D">
      <w:pPr>
        <w:pStyle w:val="TableofFigures"/>
        <w:tabs>
          <w:tab w:val="right" w:leader="dot" w:pos="9016"/>
        </w:tabs>
        <w:rPr>
          <w:noProof/>
        </w:rPr>
      </w:pPr>
      <w:hyperlink w:anchor="_Toc124253863" w:history="1">
        <w:r w:rsidRPr="003418F4">
          <w:rPr>
            <w:rStyle w:val="Hyperlink"/>
            <w:noProof/>
          </w:rPr>
          <w:t>Figure 35</w:t>
        </w:r>
        <w:r>
          <w:rPr>
            <w:noProof/>
            <w:webHidden/>
          </w:rPr>
          <w:tab/>
        </w:r>
        <w:r>
          <w:rPr>
            <w:noProof/>
            <w:webHidden/>
          </w:rPr>
          <w:fldChar w:fldCharType="begin"/>
        </w:r>
        <w:r>
          <w:rPr>
            <w:noProof/>
            <w:webHidden/>
          </w:rPr>
          <w:instrText xml:space="preserve"> PAGEREF _Toc124253863 \h </w:instrText>
        </w:r>
        <w:r>
          <w:rPr>
            <w:noProof/>
            <w:webHidden/>
          </w:rPr>
        </w:r>
        <w:r>
          <w:rPr>
            <w:noProof/>
            <w:webHidden/>
          </w:rPr>
          <w:fldChar w:fldCharType="separate"/>
        </w:r>
        <w:r>
          <w:rPr>
            <w:noProof/>
            <w:webHidden/>
          </w:rPr>
          <w:t>27</w:t>
        </w:r>
        <w:r>
          <w:rPr>
            <w:noProof/>
            <w:webHidden/>
          </w:rPr>
          <w:fldChar w:fldCharType="end"/>
        </w:r>
      </w:hyperlink>
    </w:p>
    <w:p w14:paraId="533E06E0" w14:textId="091BACBA" w:rsidR="0011571D" w:rsidRDefault="0011571D">
      <w:pPr>
        <w:pStyle w:val="TableofFigures"/>
        <w:tabs>
          <w:tab w:val="right" w:leader="dot" w:pos="9016"/>
        </w:tabs>
        <w:rPr>
          <w:noProof/>
        </w:rPr>
      </w:pPr>
      <w:hyperlink w:anchor="_Toc124253864" w:history="1">
        <w:r w:rsidRPr="003418F4">
          <w:rPr>
            <w:rStyle w:val="Hyperlink"/>
            <w:noProof/>
          </w:rPr>
          <w:t>Figure 36</w:t>
        </w:r>
        <w:r>
          <w:rPr>
            <w:noProof/>
            <w:webHidden/>
          </w:rPr>
          <w:tab/>
        </w:r>
        <w:r>
          <w:rPr>
            <w:noProof/>
            <w:webHidden/>
          </w:rPr>
          <w:fldChar w:fldCharType="begin"/>
        </w:r>
        <w:r>
          <w:rPr>
            <w:noProof/>
            <w:webHidden/>
          </w:rPr>
          <w:instrText xml:space="preserve"> PAGEREF _Toc124253864 \h </w:instrText>
        </w:r>
        <w:r>
          <w:rPr>
            <w:noProof/>
            <w:webHidden/>
          </w:rPr>
        </w:r>
        <w:r>
          <w:rPr>
            <w:noProof/>
            <w:webHidden/>
          </w:rPr>
          <w:fldChar w:fldCharType="separate"/>
        </w:r>
        <w:r>
          <w:rPr>
            <w:noProof/>
            <w:webHidden/>
          </w:rPr>
          <w:t>27</w:t>
        </w:r>
        <w:r>
          <w:rPr>
            <w:noProof/>
            <w:webHidden/>
          </w:rPr>
          <w:fldChar w:fldCharType="end"/>
        </w:r>
      </w:hyperlink>
    </w:p>
    <w:p w14:paraId="0D9A9B3E" w14:textId="1CD9FDEA" w:rsidR="0011571D" w:rsidRDefault="0011571D">
      <w:pPr>
        <w:pStyle w:val="TableofFigures"/>
        <w:tabs>
          <w:tab w:val="right" w:leader="dot" w:pos="9016"/>
        </w:tabs>
        <w:rPr>
          <w:noProof/>
        </w:rPr>
      </w:pPr>
      <w:hyperlink w:anchor="_Toc124253865" w:history="1">
        <w:r w:rsidRPr="003418F4">
          <w:rPr>
            <w:rStyle w:val="Hyperlink"/>
            <w:noProof/>
          </w:rPr>
          <w:t>Figure 37</w:t>
        </w:r>
        <w:r>
          <w:rPr>
            <w:noProof/>
            <w:webHidden/>
          </w:rPr>
          <w:tab/>
        </w:r>
        <w:r>
          <w:rPr>
            <w:noProof/>
            <w:webHidden/>
          </w:rPr>
          <w:fldChar w:fldCharType="begin"/>
        </w:r>
        <w:r>
          <w:rPr>
            <w:noProof/>
            <w:webHidden/>
          </w:rPr>
          <w:instrText xml:space="preserve"> PAGEREF _Toc124253865 \h </w:instrText>
        </w:r>
        <w:r>
          <w:rPr>
            <w:noProof/>
            <w:webHidden/>
          </w:rPr>
        </w:r>
        <w:r>
          <w:rPr>
            <w:noProof/>
            <w:webHidden/>
          </w:rPr>
          <w:fldChar w:fldCharType="separate"/>
        </w:r>
        <w:r>
          <w:rPr>
            <w:noProof/>
            <w:webHidden/>
          </w:rPr>
          <w:t>28</w:t>
        </w:r>
        <w:r>
          <w:rPr>
            <w:noProof/>
            <w:webHidden/>
          </w:rPr>
          <w:fldChar w:fldCharType="end"/>
        </w:r>
      </w:hyperlink>
    </w:p>
    <w:p w14:paraId="7F424128" w14:textId="7F084162" w:rsidR="0011571D" w:rsidRDefault="0011571D">
      <w:pPr>
        <w:pStyle w:val="TableofFigures"/>
        <w:tabs>
          <w:tab w:val="right" w:leader="dot" w:pos="9016"/>
        </w:tabs>
        <w:rPr>
          <w:noProof/>
        </w:rPr>
      </w:pPr>
      <w:hyperlink w:anchor="_Toc124253866" w:history="1">
        <w:r w:rsidRPr="003418F4">
          <w:rPr>
            <w:rStyle w:val="Hyperlink"/>
            <w:noProof/>
          </w:rPr>
          <w:t>Figure 38</w:t>
        </w:r>
        <w:r>
          <w:rPr>
            <w:noProof/>
            <w:webHidden/>
          </w:rPr>
          <w:tab/>
        </w:r>
        <w:r>
          <w:rPr>
            <w:noProof/>
            <w:webHidden/>
          </w:rPr>
          <w:fldChar w:fldCharType="begin"/>
        </w:r>
        <w:r>
          <w:rPr>
            <w:noProof/>
            <w:webHidden/>
          </w:rPr>
          <w:instrText xml:space="preserve"> PAGEREF _Toc124253866 \h </w:instrText>
        </w:r>
        <w:r>
          <w:rPr>
            <w:noProof/>
            <w:webHidden/>
          </w:rPr>
        </w:r>
        <w:r>
          <w:rPr>
            <w:noProof/>
            <w:webHidden/>
          </w:rPr>
          <w:fldChar w:fldCharType="separate"/>
        </w:r>
        <w:r>
          <w:rPr>
            <w:noProof/>
            <w:webHidden/>
          </w:rPr>
          <w:t>28</w:t>
        </w:r>
        <w:r>
          <w:rPr>
            <w:noProof/>
            <w:webHidden/>
          </w:rPr>
          <w:fldChar w:fldCharType="end"/>
        </w:r>
      </w:hyperlink>
    </w:p>
    <w:p w14:paraId="2BCA9F1B" w14:textId="2D04FF12" w:rsidR="0011571D" w:rsidRDefault="0011571D">
      <w:pPr>
        <w:pStyle w:val="TableofFigures"/>
        <w:tabs>
          <w:tab w:val="right" w:leader="dot" w:pos="9016"/>
        </w:tabs>
        <w:rPr>
          <w:noProof/>
        </w:rPr>
      </w:pPr>
      <w:hyperlink w:anchor="_Toc124253867" w:history="1">
        <w:r w:rsidRPr="003418F4">
          <w:rPr>
            <w:rStyle w:val="Hyperlink"/>
            <w:noProof/>
          </w:rPr>
          <w:t>Figure 39</w:t>
        </w:r>
        <w:r>
          <w:rPr>
            <w:noProof/>
            <w:webHidden/>
          </w:rPr>
          <w:tab/>
        </w:r>
        <w:r>
          <w:rPr>
            <w:noProof/>
            <w:webHidden/>
          </w:rPr>
          <w:fldChar w:fldCharType="begin"/>
        </w:r>
        <w:r>
          <w:rPr>
            <w:noProof/>
            <w:webHidden/>
          </w:rPr>
          <w:instrText xml:space="preserve"> PAGEREF _Toc124253867 \h </w:instrText>
        </w:r>
        <w:r>
          <w:rPr>
            <w:noProof/>
            <w:webHidden/>
          </w:rPr>
        </w:r>
        <w:r>
          <w:rPr>
            <w:noProof/>
            <w:webHidden/>
          </w:rPr>
          <w:fldChar w:fldCharType="separate"/>
        </w:r>
        <w:r>
          <w:rPr>
            <w:noProof/>
            <w:webHidden/>
          </w:rPr>
          <w:t>28</w:t>
        </w:r>
        <w:r>
          <w:rPr>
            <w:noProof/>
            <w:webHidden/>
          </w:rPr>
          <w:fldChar w:fldCharType="end"/>
        </w:r>
      </w:hyperlink>
    </w:p>
    <w:p w14:paraId="1746A727" w14:textId="42925051" w:rsidR="0011571D" w:rsidRDefault="0011571D">
      <w:pPr>
        <w:pStyle w:val="TableofFigures"/>
        <w:tabs>
          <w:tab w:val="right" w:leader="dot" w:pos="9016"/>
        </w:tabs>
        <w:rPr>
          <w:noProof/>
        </w:rPr>
      </w:pPr>
      <w:hyperlink w:anchor="_Toc124253868" w:history="1">
        <w:r w:rsidRPr="003418F4">
          <w:rPr>
            <w:rStyle w:val="Hyperlink"/>
            <w:noProof/>
          </w:rPr>
          <w:t>Figure 40</w:t>
        </w:r>
        <w:r>
          <w:rPr>
            <w:noProof/>
            <w:webHidden/>
          </w:rPr>
          <w:tab/>
        </w:r>
        <w:r>
          <w:rPr>
            <w:noProof/>
            <w:webHidden/>
          </w:rPr>
          <w:fldChar w:fldCharType="begin"/>
        </w:r>
        <w:r>
          <w:rPr>
            <w:noProof/>
            <w:webHidden/>
          </w:rPr>
          <w:instrText xml:space="preserve"> PAGEREF _Toc124253868 \h </w:instrText>
        </w:r>
        <w:r>
          <w:rPr>
            <w:noProof/>
            <w:webHidden/>
          </w:rPr>
        </w:r>
        <w:r>
          <w:rPr>
            <w:noProof/>
            <w:webHidden/>
          </w:rPr>
          <w:fldChar w:fldCharType="separate"/>
        </w:r>
        <w:r>
          <w:rPr>
            <w:noProof/>
            <w:webHidden/>
          </w:rPr>
          <w:t>28</w:t>
        </w:r>
        <w:r>
          <w:rPr>
            <w:noProof/>
            <w:webHidden/>
          </w:rPr>
          <w:fldChar w:fldCharType="end"/>
        </w:r>
      </w:hyperlink>
    </w:p>
    <w:p w14:paraId="0C873C91" w14:textId="603BEEB6" w:rsidR="0011571D" w:rsidRDefault="0011571D">
      <w:pPr>
        <w:pStyle w:val="TableofFigures"/>
        <w:tabs>
          <w:tab w:val="right" w:leader="dot" w:pos="9016"/>
        </w:tabs>
        <w:rPr>
          <w:noProof/>
        </w:rPr>
      </w:pPr>
      <w:hyperlink w:anchor="_Toc124253869" w:history="1">
        <w:r w:rsidRPr="003418F4">
          <w:rPr>
            <w:rStyle w:val="Hyperlink"/>
            <w:noProof/>
          </w:rPr>
          <w:t>Figure 41</w:t>
        </w:r>
        <w:r>
          <w:rPr>
            <w:noProof/>
            <w:webHidden/>
          </w:rPr>
          <w:tab/>
        </w:r>
        <w:r>
          <w:rPr>
            <w:noProof/>
            <w:webHidden/>
          </w:rPr>
          <w:fldChar w:fldCharType="begin"/>
        </w:r>
        <w:r>
          <w:rPr>
            <w:noProof/>
            <w:webHidden/>
          </w:rPr>
          <w:instrText xml:space="preserve"> PAGEREF _Toc124253869 \h </w:instrText>
        </w:r>
        <w:r>
          <w:rPr>
            <w:noProof/>
            <w:webHidden/>
          </w:rPr>
        </w:r>
        <w:r>
          <w:rPr>
            <w:noProof/>
            <w:webHidden/>
          </w:rPr>
          <w:fldChar w:fldCharType="separate"/>
        </w:r>
        <w:r>
          <w:rPr>
            <w:noProof/>
            <w:webHidden/>
          </w:rPr>
          <w:t>29</w:t>
        </w:r>
        <w:r>
          <w:rPr>
            <w:noProof/>
            <w:webHidden/>
          </w:rPr>
          <w:fldChar w:fldCharType="end"/>
        </w:r>
      </w:hyperlink>
    </w:p>
    <w:p w14:paraId="3B2B3F66" w14:textId="10884BF5" w:rsidR="0011571D" w:rsidRDefault="0011571D">
      <w:pPr>
        <w:pStyle w:val="TableofFigures"/>
        <w:tabs>
          <w:tab w:val="right" w:leader="dot" w:pos="9016"/>
        </w:tabs>
        <w:rPr>
          <w:noProof/>
        </w:rPr>
      </w:pPr>
      <w:hyperlink w:anchor="_Toc124253870" w:history="1">
        <w:r w:rsidRPr="003418F4">
          <w:rPr>
            <w:rStyle w:val="Hyperlink"/>
            <w:noProof/>
          </w:rPr>
          <w:t>Figure 42</w:t>
        </w:r>
        <w:r>
          <w:rPr>
            <w:noProof/>
            <w:webHidden/>
          </w:rPr>
          <w:tab/>
        </w:r>
        <w:r>
          <w:rPr>
            <w:noProof/>
            <w:webHidden/>
          </w:rPr>
          <w:fldChar w:fldCharType="begin"/>
        </w:r>
        <w:r>
          <w:rPr>
            <w:noProof/>
            <w:webHidden/>
          </w:rPr>
          <w:instrText xml:space="preserve"> PAGEREF _Toc124253870 \h </w:instrText>
        </w:r>
        <w:r>
          <w:rPr>
            <w:noProof/>
            <w:webHidden/>
          </w:rPr>
        </w:r>
        <w:r>
          <w:rPr>
            <w:noProof/>
            <w:webHidden/>
          </w:rPr>
          <w:fldChar w:fldCharType="separate"/>
        </w:r>
        <w:r>
          <w:rPr>
            <w:noProof/>
            <w:webHidden/>
          </w:rPr>
          <w:t>29</w:t>
        </w:r>
        <w:r>
          <w:rPr>
            <w:noProof/>
            <w:webHidden/>
          </w:rPr>
          <w:fldChar w:fldCharType="end"/>
        </w:r>
      </w:hyperlink>
    </w:p>
    <w:p w14:paraId="052BF2CA" w14:textId="657C1ADD" w:rsidR="0011571D" w:rsidRDefault="0011571D">
      <w:pPr>
        <w:pStyle w:val="TableofFigures"/>
        <w:tabs>
          <w:tab w:val="right" w:leader="dot" w:pos="9016"/>
        </w:tabs>
        <w:rPr>
          <w:noProof/>
        </w:rPr>
      </w:pPr>
      <w:hyperlink w:anchor="_Toc124253871" w:history="1">
        <w:r w:rsidRPr="003418F4">
          <w:rPr>
            <w:rStyle w:val="Hyperlink"/>
            <w:noProof/>
          </w:rPr>
          <w:t>Figure 43</w:t>
        </w:r>
        <w:r>
          <w:rPr>
            <w:noProof/>
            <w:webHidden/>
          </w:rPr>
          <w:tab/>
        </w:r>
        <w:r>
          <w:rPr>
            <w:noProof/>
            <w:webHidden/>
          </w:rPr>
          <w:fldChar w:fldCharType="begin"/>
        </w:r>
        <w:r>
          <w:rPr>
            <w:noProof/>
            <w:webHidden/>
          </w:rPr>
          <w:instrText xml:space="preserve"> PAGEREF _Toc124253871 \h </w:instrText>
        </w:r>
        <w:r>
          <w:rPr>
            <w:noProof/>
            <w:webHidden/>
          </w:rPr>
        </w:r>
        <w:r>
          <w:rPr>
            <w:noProof/>
            <w:webHidden/>
          </w:rPr>
          <w:fldChar w:fldCharType="separate"/>
        </w:r>
        <w:r>
          <w:rPr>
            <w:noProof/>
            <w:webHidden/>
          </w:rPr>
          <w:t>30</w:t>
        </w:r>
        <w:r>
          <w:rPr>
            <w:noProof/>
            <w:webHidden/>
          </w:rPr>
          <w:fldChar w:fldCharType="end"/>
        </w:r>
      </w:hyperlink>
    </w:p>
    <w:p w14:paraId="020DF4D8" w14:textId="5FD45611" w:rsidR="0011571D" w:rsidRDefault="0011571D">
      <w:pPr>
        <w:pStyle w:val="TableofFigures"/>
        <w:tabs>
          <w:tab w:val="right" w:leader="dot" w:pos="9016"/>
        </w:tabs>
        <w:rPr>
          <w:noProof/>
        </w:rPr>
      </w:pPr>
      <w:hyperlink w:anchor="_Toc124253872" w:history="1">
        <w:r w:rsidRPr="003418F4">
          <w:rPr>
            <w:rStyle w:val="Hyperlink"/>
            <w:noProof/>
          </w:rPr>
          <w:t>Figure 44</w:t>
        </w:r>
        <w:r>
          <w:rPr>
            <w:noProof/>
            <w:webHidden/>
          </w:rPr>
          <w:tab/>
        </w:r>
        <w:r>
          <w:rPr>
            <w:noProof/>
            <w:webHidden/>
          </w:rPr>
          <w:fldChar w:fldCharType="begin"/>
        </w:r>
        <w:r>
          <w:rPr>
            <w:noProof/>
            <w:webHidden/>
          </w:rPr>
          <w:instrText xml:space="preserve"> PAGEREF _Toc124253872 \h </w:instrText>
        </w:r>
        <w:r>
          <w:rPr>
            <w:noProof/>
            <w:webHidden/>
          </w:rPr>
        </w:r>
        <w:r>
          <w:rPr>
            <w:noProof/>
            <w:webHidden/>
          </w:rPr>
          <w:fldChar w:fldCharType="separate"/>
        </w:r>
        <w:r>
          <w:rPr>
            <w:noProof/>
            <w:webHidden/>
          </w:rPr>
          <w:t>31</w:t>
        </w:r>
        <w:r>
          <w:rPr>
            <w:noProof/>
            <w:webHidden/>
          </w:rPr>
          <w:fldChar w:fldCharType="end"/>
        </w:r>
      </w:hyperlink>
    </w:p>
    <w:p w14:paraId="6C76C48E" w14:textId="341609BC" w:rsidR="0011571D" w:rsidRDefault="0011571D">
      <w:pPr>
        <w:pStyle w:val="TableofFigures"/>
        <w:tabs>
          <w:tab w:val="right" w:leader="dot" w:pos="9016"/>
        </w:tabs>
        <w:rPr>
          <w:noProof/>
        </w:rPr>
      </w:pPr>
      <w:hyperlink w:anchor="_Toc124253873" w:history="1">
        <w:r w:rsidRPr="003418F4">
          <w:rPr>
            <w:rStyle w:val="Hyperlink"/>
            <w:noProof/>
          </w:rPr>
          <w:t>Figure 45</w:t>
        </w:r>
        <w:r>
          <w:rPr>
            <w:noProof/>
            <w:webHidden/>
          </w:rPr>
          <w:tab/>
        </w:r>
        <w:r>
          <w:rPr>
            <w:noProof/>
            <w:webHidden/>
          </w:rPr>
          <w:fldChar w:fldCharType="begin"/>
        </w:r>
        <w:r>
          <w:rPr>
            <w:noProof/>
            <w:webHidden/>
          </w:rPr>
          <w:instrText xml:space="preserve"> PAGEREF _Toc124253873 \h </w:instrText>
        </w:r>
        <w:r>
          <w:rPr>
            <w:noProof/>
            <w:webHidden/>
          </w:rPr>
        </w:r>
        <w:r>
          <w:rPr>
            <w:noProof/>
            <w:webHidden/>
          </w:rPr>
          <w:fldChar w:fldCharType="separate"/>
        </w:r>
        <w:r>
          <w:rPr>
            <w:noProof/>
            <w:webHidden/>
          </w:rPr>
          <w:t>31</w:t>
        </w:r>
        <w:r>
          <w:rPr>
            <w:noProof/>
            <w:webHidden/>
          </w:rPr>
          <w:fldChar w:fldCharType="end"/>
        </w:r>
      </w:hyperlink>
    </w:p>
    <w:p w14:paraId="235F5D5F" w14:textId="6275A014" w:rsidR="0011571D" w:rsidRDefault="0011571D">
      <w:pPr>
        <w:pStyle w:val="TableofFigures"/>
        <w:tabs>
          <w:tab w:val="right" w:leader="dot" w:pos="9016"/>
        </w:tabs>
        <w:rPr>
          <w:noProof/>
        </w:rPr>
      </w:pPr>
      <w:hyperlink w:anchor="_Toc124253874" w:history="1">
        <w:r w:rsidRPr="003418F4">
          <w:rPr>
            <w:rStyle w:val="Hyperlink"/>
            <w:noProof/>
          </w:rPr>
          <w:t>Figure 46</w:t>
        </w:r>
        <w:r>
          <w:rPr>
            <w:noProof/>
            <w:webHidden/>
          </w:rPr>
          <w:tab/>
        </w:r>
        <w:r>
          <w:rPr>
            <w:noProof/>
            <w:webHidden/>
          </w:rPr>
          <w:fldChar w:fldCharType="begin"/>
        </w:r>
        <w:r>
          <w:rPr>
            <w:noProof/>
            <w:webHidden/>
          </w:rPr>
          <w:instrText xml:space="preserve"> PAGEREF _Toc124253874 \h </w:instrText>
        </w:r>
        <w:r>
          <w:rPr>
            <w:noProof/>
            <w:webHidden/>
          </w:rPr>
        </w:r>
        <w:r>
          <w:rPr>
            <w:noProof/>
            <w:webHidden/>
          </w:rPr>
          <w:fldChar w:fldCharType="separate"/>
        </w:r>
        <w:r>
          <w:rPr>
            <w:noProof/>
            <w:webHidden/>
          </w:rPr>
          <w:t>31</w:t>
        </w:r>
        <w:r>
          <w:rPr>
            <w:noProof/>
            <w:webHidden/>
          </w:rPr>
          <w:fldChar w:fldCharType="end"/>
        </w:r>
      </w:hyperlink>
    </w:p>
    <w:p w14:paraId="1C8DD191" w14:textId="7D6A81B5" w:rsidR="0011571D" w:rsidRDefault="0011571D">
      <w:pPr>
        <w:pStyle w:val="TableofFigures"/>
        <w:tabs>
          <w:tab w:val="right" w:leader="dot" w:pos="9016"/>
        </w:tabs>
        <w:rPr>
          <w:noProof/>
        </w:rPr>
      </w:pPr>
      <w:hyperlink w:anchor="_Toc124253875" w:history="1">
        <w:r w:rsidRPr="003418F4">
          <w:rPr>
            <w:rStyle w:val="Hyperlink"/>
            <w:noProof/>
          </w:rPr>
          <w:t>Figure 47</w:t>
        </w:r>
        <w:r>
          <w:rPr>
            <w:noProof/>
            <w:webHidden/>
          </w:rPr>
          <w:tab/>
        </w:r>
        <w:r>
          <w:rPr>
            <w:noProof/>
            <w:webHidden/>
          </w:rPr>
          <w:fldChar w:fldCharType="begin"/>
        </w:r>
        <w:r>
          <w:rPr>
            <w:noProof/>
            <w:webHidden/>
          </w:rPr>
          <w:instrText xml:space="preserve"> PAGEREF _Toc124253875 \h </w:instrText>
        </w:r>
        <w:r>
          <w:rPr>
            <w:noProof/>
            <w:webHidden/>
          </w:rPr>
        </w:r>
        <w:r>
          <w:rPr>
            <w:noProof/>
            <w:webHidden/>
          </w:rPr>
          <w:fldChar w:fldCharType="separate"/>
        </w:r>
        <w:r>
          <w:rPr>
            <w:noProof/>
            <w:webHidden/>
          </w:rPr>
          <w:t>32</w:t>
        </w:r>
        <w:r>
          <w:rPr>
            <w:noProof/>
            <w:webHidden/>
          </w:rPr>
          <w:fldChar w:fldCharType="end"/>
        </w:r>
      </w:hyperlink>
    </w:p>
    <w:p w14:paraId="07AD692B" w14:textId="7F8BC361" w:rsidR="0011571D" w:rsidRDefault="0011571D">
      <w:pPr>
        <w:pStyle w:val="TableofFigures"/>
        <w:tabs>
          <w:tab w:val="right" w:leader="dot" w:pos="9016"/>
        </w:tabs>
        <w:rPr>
          <w:noProof/>
        </w:rPr>
      </w:pPr>
      <w:hyperlink w:anchor="_Toc124253876" w:history="1">
        <w:r w:rsidRPr="003418F4">
          <w:rPr>
            <w:rStyle w:val="Hyperlink"/>
            <w:noProof/>
          </w:rPr>
          <w:t>Figure 48</w:t>
        </w:r>
        <w:r>
          <w:rPr>
            <w:noProof/>
            <w:webHidden/>
          </w:rPr>
          <w:tab/>
        </w:r>
        <w:r>
          <w:rPr>
            <w:noProof/>
            <w:webHidden/>
          </w:rPr>
          <w:fldChar w:fldCharType="begin"/>
        </w:r>
        <w:r>
          <w:rPr>
            <w:noProof/>
            <w:webHidden/>
          </w:rPr>
          <w:instrText xml:space="preserve"> PAGEREF _Toc124253876 \h </w:instrText>
        </w:r>
        <w:r>
          <w:rPr>
            <w:noProof/>
            <w:webHidden/>
          </w:rPr>
        </w:r>
        <w:r>
          <w:rPr>
            <w:noProof/>
            <w:webHidden/>
          </w:rPr>
          <w:fldChar w:fldCharType="separate"/>
        </w:r>
        <w:r>
          <w:rPr>
            <w:noProof/>
            <w:webHidden/>
          </w:rPr>
          <w:t>32</w:t>
        </w:r>
        <w:r>
          <w:rPr>
            <w:noProof/>
            <w:webHidden/>
          </w:rPr>
          <w:fldChar w:fldCharType="end"/>
        </w:r>
      </w:hyperlink>
    </w:p>
    <w:p w14:paraId="22A840A8" w14:textId="0ABEFA82" w:rsidR="0011571D" w:rsidRDefault="0011571D">
      <w:pPr>
        <w:pStyle w:val="TableofFigures"/>
        <w:tabs>
          <w:tab w:val="right" w:leader="dot" w:pos="9016"/>
        </w:tabs>
        <w:rPr>
          <w:noProof/>
        </w:rPr>
      </w:pPr>
      <w:hyperlink w:anchor="_Toc124253877" w:history="1">
        <w:r w:rsidRPr="003418F4">
          <w:rPr>
            <w:rStyle w:val="Hyperlink"/>
            <w:noProof/>
          </w:rPr>
          <w:t>Figure 49</w:t>
        </w:r>
        <w:r>
          <w:rPr>
            <w:noProof/>
            <w:webHidden/>
          </w:rPr>
          <w:tab/>
        </w:r>
        <w:r>
          <w:rPr>
            <w:noProof/>
            <w:webHidden/>
          </w:rPr>
          <w:fldChar w:fldCharType="begin"/>
        </w:r>
        <w:r>
          <w:rPr>
            <w:noProof/>
            <w:webHidden/>
          </w:rPr>
          <w:instrText xml:space="preserve"> PAGEREF _Toc124253877 \h </w:instrText>
        </w:r>
        <w:r>
          <w:rPr>
            <w:noProof/>
            <w:webHidden/>
          </w:rPr>
        </w:r>
        <w:r>
          <w:rPr>
            <w:noProof/>
            <w:webHidden/>
          </w:rPr>
          <w:fldChar w:fldCharType="separate"/>
        </w:r>
        <w:r>
          <w:rPr>
            <w:noProof/>
            <w:webHidden/>
          </w:rPr>
          <w:t>32</w:t>
        </w:r>
        <w:r>
          <w:rPr>
            <w:noProof/>
            <w:webHidden/>
          </w:rPr>
          <w:fldChar w:fldCharType="end"/>
        </w:r>
      </w:hyperlink>
    </w:p>
    <w:p w14:paraId="2BC5430D" w14:textId="5CC89A0E" w:rsidR="0011571D" w:rsidRDefault="0011571D">
      <w:pPr>
        <w:pStyle w:val="TableofFigures"/>
        <w:tabs>
          <w:tab w:val="right" w:leader="dot" w:pos="9016"/>
        </w:tabs>
        <w:rPr>
          <w:noProof/>
        </w:rPr>
      </w:pPr>
      <w:hyperlink w:anchor="_Toc124253878" w:history="1">
        <w:r w:rsidRPr="003418F4">
          <w:rPr>
            <w:rStyle w:val="Hyperlink"/>
            <w:noProof/>
          </w:rPr>
          <w:t>Figure 50</w:t>
        </w:r>
        <w:r>
          <w:rPr>
            <w:noProof/>
            <w:webHidden/>
          </w:rPr>
          <w:tab/>
        </w:r>
        <w:r>
          <w:rPr>
            <w:noProof/>
            <w:webHidden/>
          </w:rPr>
          <w:fldChar w:fldCharType="begin"/>
        </w:r>
        <w:r>
          <w:rPr>
            <w:noProof/>
            <w:webHidden/>
          </w:rPr>
          <w:instrText xml:space="preserve"> PAGEREF _Toc124253878 \h </w:instrText>
        </w:r>
        <w:r>
          <w:rPr>
            <w:noProof/>
            <w:webHidden/>
          </w:rPr>
        </w:r>
        <w:r>
          <w:rPr>
            <w:noProof/>
            <w:webHidden/>
          </w:rPr>
          <w:fldChar w:fldCharType="separate"/>
        </w:r>
        <w:r>
          <w:rPr>
            <w:noProof/>
            <w:webHidden/>
          </w:rPr>
          <w:t>32</w:t>
        </w:r>
        <w:r>
          <w:rPr>
            <w:noProof/>
            <w:webHidden/>
          </w:rPr>
          <w:fldChar w:fldCharType="end"/>
        </w:r>
      </w:hyperlink>
    </w:p>
    <w:p w14:paraId="49AA1147" w14:textId="4E02A223" w:rsidR="0011571D" w:rsidRDefault="0011571D">
      <w:pPr>
        <w:pStyle w:val="TableofFigures"/>
        <w:tabs>
          <w:tab w:val="right" w:leader="dot" w:pos="9016"/>
        </w:tabs>
        <w:rPr>
          <w:noProof/>
        </w:rPr>
      </w:pPr>
      <w:hyperlink w:anchor="_Toc124253879" w:history="1">
        <w:r w:rsidRPr="003418F4">
          <w:rPr>
            <w:rStyle w:val="Hyperlink"/>
            <w:noProof/>
          </w:rPr>
          <w:t>Figure 51</w:t>
        </w:r>
        <w:r>
          <w:rPr>
            <w:noProof/>
            <w:webHidden/>
          </w:rPr>
          <w:tab/>
        </w:r>
        <w:r>
          <w:rPr>
            <w:noProof/>
            <w:webHidden/>
          </w:rPr>
          <w:fldChar w:fldCharType="begin"/>
        </w:r>
        <w:r>
          <w:rPr>
            <w:noProof/>
            <w:webHidden/>
          </w:rPr>
          <w:instrText xml:space="preserve"> PAGEREF _Toc124253879 \h </w:instrText>
        </w:r>
        <w:r>
          <w:rPr>
            <w:noProof/>
            <w:webHidden/>
          </w:rPr>
        </w:r>
        <w:r>
          <w:rPr>
            <w:noProof/>
            <w:webHidden/>
          </w:rPr>
          <w:fldChar w:fldCharType="separate"/>
        </w:r>
        <w:r>
          <w:rPr>
            <w:noProof/>
            <w:webHidden/>
          </w:rPr>
          <w:t>32</w:t>
        </w:r>
        <w:r>
          <w:rPr>
            <w:noProof/>
            <w:webHidden/>
          </w:rPr>
          <w:fldChar w:fldCharType="end"/>
        </w:r>
      </w:hyperlink>
    </w:p>
    <w:p w14:paraId="1C65BC8B" w14:textId="09A3FE31" w:rsidR="0011571D" w:rsidRDefault="0011571D">
      <w:pPr>
        <w:pStyle w:val="TableofFigures"/>
        <w:tabs>
          <w:tab w:val="right" w:leader="dot" w:pos="9016"/>
        </w:tabs>
        <w:rPr>
          <w:noProof/>
        </w:rPr>
      </w:pPr>
      <w:hyperlink w:anchor="_Toc124253880" w:history="1">
        <w:r w:rsidRPr="003418F4">
          <w:rPr>
            <w:rStyle w:val="Hyperlink"/>
            <w:noProof/>
          </w:rPr>
          <w:t>Figure 52</w:t>
        </w:r>
        <w:r>
          <w:rPr>
            <w:noProof/>
            <w:webHidden/>
          </w:rPr>
          <w:tab/>
        </w:r>
        <w:r>
          <w:rPr>
            <w:noProof/>
            <w:webHidden/>
          </w:rPr>
          <w:fldChar w:fldCharType="begin"/>
        </w:r>
        <w:r>
          <w:rPr>
            <w:noProof/>
            <w:webHidden/>
          </w:rPr>
          <w:instrText xml:space="preserve"> PAGEREF _Toc124253880 \h </w:instrText>
        </w:r>
        <w:r>
          <w:rPr>
            <w:noProof/>
            <w:webHidden/>
          </w:rPr>
        </w:r>
        <w:r>
          <w:rPr>
            <w:noProof/>
            <w:webHidden/>
          </w:rPr>
          <w:fldChar w:fldCharType="separate"/>
        </w:r>
        <w:r>
          <w:rPr>
            <w:noProof/>
            <w:webHidden/>
          </w:rPr>
          <w:t>33</w:t>
        </w:r>
        <w:r>
          <w:rPr>
            <w:noProof/>
            <w:webHidden/>
          </w:rPr>
          <w:fldChar w:fldCharType="end"/>
        </w:r>
      </w:hyperlink>
    </w:p>
    <w:p w14:paraId="05FEDB9E" w14:textId="6FCAECB7" w:rsidR="0011571D" w:rsidRDefault="0011571D">
      <w:pPr>
        <w:pStyle w:val="TableofFigures"/>
        <w:tabs>
          <w:tab w:val="right" w:leader="dot" w:pos="9016"/>
        </w:tabs>
        <w:rPr>
          <w:noProof/>
        </w:rPr>
      </w:pPr>
      <w:hyperlink w:anchor="_Toc124253881" w:history="1">
        <w:r w:rsidRPr="003418F4">
          <w:rPr>
            <w:rStyle w:val="Hyperlink"/>
            <w:noProof/>
          </w:rPr>
          <w:t>Figure 53</w:t>
        </w:r>
        <w:r>
          <w:rPr>
            <w:noProof/>
            <w:webHidden/>
          </w:rPr>
          <w:tab/>
        </w:r>
        <w:r>
          <w:rPr>
            <w:noProof/>
            <w:webHidden/>
          </w:rPr>
          <w:fldChar w:fldCharType="begin"/>
        </w:r>
        <w:r>
          <w:rPr>
            <w:noProof/>
            <w:webHidden/>
          </w:rPr>
          <w:instrText xml:space="preserve"> PAGEREF _Toc124253881 \h </w:instrText>
        </w:r>
        <w:r>
          <w:rPr>
            <w:noProof/>
            <w:webHidden/>
          </w:rPr>
        </w:r>
        <w:r>
          <w:rPr>
            <w:noProof/>
            <w:webHidden/>
          </w:rPr>
          <w:fldChar w:fldCharType="separate"/>
        </w:r>
        <w:r>
          <w:rPr>
            <w:noProof/>
            <w:webHidden/>
          </w:rPr>
          <w:t>33</w:t>
        </w:r>
        <w:r>
          <w:rPr>
            <w:noProof/>
            <w:webHidden/>
          </w:rPr>
          <w:fldChar w:fldCharType="end"/>
        </w:r>
      </w:hyperlink>
    </w:p>
    <w:p w14:paraId="1D3BFBF1" w14:textId="5974EFDF" w:rsidR="0011571D" w:rsidRDefault="0011571D">
      <w:pPr>
        <w:pStyle w:val="TableofFigures"/>
        <w:tabs>
          <w:tab w:val="right" w:leader="dot" w:pos="9016"/>
        </w:tabs>
        <w:rPr>
          <w:noProof/>
        </w:rPr>
      </w:pPr>
      <w:hyperlink w:anchor="_Toc124253882" w:history="1">
        <w:r w:rsidRPr="003418F4">
          <w:rPr>
            <w:rStyle w:val="Hyperlink"/>
            <w:noProof/>
          </w:rPr>
          <w:t>Figure 54</w:t>
        </w:r>
        <w:r>
          <w:rPr>
            <w:noProof/>
            <w:webHidden/>
          </w:rPr>
          <w:tab/>
        </w:r>
        <w:r>
          <w:rPr>
            <w:noProof/>
            <w:webHidden/>
          </w:rPr>
          <w:fldChar w:fldCharType="begin"/>
        </w:r>
        <w:r>
          <w:rPr>
            <w:noProof/>
            <w:webHidden/>
          </w:rPr>
          <w:instrText xml:space="preserve"> PAGEREF _Toc124253882 \h </w:instrText>
        </w:r>
        <w:r>
          <w:rPr>
            <w:noProof/>
            <w:webHidden/>
          </w:rPr>
        </w:r>
        <w:r>
          <w:rPr>
            <w:noProof/>
            <w:webHidden/>
          </w:rPr>
          <w:fldChar w:fldCharType="separate"/>
        </w:r>
        <w:r>
          <w:rPr>
            <w:noProof/>
            <w:webHidden/>
          </w:rPr>
          <w:t>33</w:t>
        </w:r>
        <w:r>
          <w:rPr>
            <w:noProof/>
            <w:webHidden/>
          </w:rPr>
          <w:fldChar w:fldCharType="end"/>
        </w:r>
      </w:hyperlink>
    </w:p>
    <w:p w14:paraId="213D013A" w14:textId="0B02A656" w:rsidR="0011571D" w:rsidRDefault="0011571D">
      <w:pPr>
        <w:pStyle w:val="TableofFigures"/>
        <w:tabs>
          <w:tab w:val="right" w:leader="dot" w:pos="9016"/>
        </w:tabs>
        <w:rPr>
          <w:noProof/>
        </w:rPr>
      </w:pPr>
      <w:hyperlink w:anchor="_Toc124253883" w:history="1">
        <w:r w:rsidRPr="003418F4">
          <w:rPr>
            <w:rStyle w:val="Hyperlink"/>
            <w:noProof/>
          </w:rPr>
          <w:t>Figure 55</w:t>
        </w:r>
        <w:r>
          <w:rPr>
            <w:noProof/>
            <w:webHidden/>
          </w:rPr>
          <w:tab/>
        </w:r>
        <w:r>
          <w:rPr>
            <w:noProof/>
            <w:webHidden/>
          </w:rPr>
          <w:fldChar w:fldCharType="begin"/>
        </w:r>
        <w:r>
          <w:rPr>
            <w:noProof/>
            <w:webHidden/>
          </w:rPr>
          <w:instrText xml:space="preserve"> PAGEREF _Toc124253883 \h </w:instrText>
        </w:r>
        <w:r>
          <w:rPr>
            <w:noProof/>
            <w:webHidden/>
          </w:rPr>
        </w:r>
        <w:r>
          <w:rPr>
            <w:noProof/>
            <w:webHidden/>
          </w:rPr>
          <w:fldChar w:fldCharType="separate"/>
        </w:r>
        <w:r>
          <w:rPr>
            <w:noProof/>
            <w:webHidden/>
          </w:rPr>
          <w:t>36</w:t>
        </w:r>
        <w:r>
          <w:rPr>
            <w:noProof/>
            <w:webHidden/>
          </w:rPr>
          <w:fldChar w:fldCharType="end"/>
        </w:r>
      </w:hyperlink>
    </w:p>
    <w:p w14:paraId="2A835C9C" w14:textId="3C64DC25" w:rsidR="00D1042B" w:rsidRDefault="0011571D" w:rsidP="00D1042B">
      <w:pPr>
        <w:jc w:val="center"/>
        <w:rPr>
          <w:sz w:val="40"/>
          <w:szCs w:val="40"/>
        </w:rPr>
      </w:pPr>
      <w:r>
        <w:rPr>
          <w:sz w:val="40"/>
          <w:szCs w:val="40"/>
        </w:rPr>
        <w:fldChar w:fldCharType="end"/>
      </w:r>
    </w:p>
    <w:p w14:paraId="5462AA63" w14:textId="682F777F" w:rsidR="00D1042B" w:rsidRDefault="00D1042B" w:rsidP="00D1042B">
      <w:pPr>
        <w:jc w:val="center"/>
        <w:rPr>
          <w:sz w:val="40"/>
          <w:szCs w:val="40"/>
        </w:rPr>
      </w:pPr>
    </w:p>
    <w:p w14:paraId="000833AF" w14:textId="55B36D4E" w:rsidR="00D1042B" w:rsidRDefault="00D1042B" w:rsidP="00D1042B">
      <w:pPr>
        <w:jc w:val="center"/>
        <w:rPr>
          <w:sz w:val="40"/>
          <w:szCs w:val="40"/>
        </w:rPr>
      </w:pPr>
    </w:p>
    <w:p w14:paraId="5F753409" w14:textId="2E5A178F" w:rsidR="00D1042B" w:rsidRDefault="00D1042B" w:rsidP="00D1042B">
      <w:pPr>
        <w:jc w:val="center"/>
        <w:rPr>
          <w:sz w:val="40"/>
          <w:szCs w:val="40"/>
        </w:rPr>
      </w:pPr>
    </w:p>
    <w:p w14:paraId="51469E11" w14:textId="1D2AD934" w:rsidR="00D1042B" w:rsidRDefault="00D1042B" w:rsidP="00D1042B">
      <w:pPr>
        <w:jc w:val="center"/>
        <w:rPr>
          <w:sz w:val="40"/>
          <w:szCs w:val="40"/>
        </w:rPr>
      </w:pPr>
    </w:p>
    <w:p w14:paraId="0FDB705E" w14:textId="70727CC5" w:rsidR="00D1042B" w:rsidRDefault="00D1042B" w:rsidP="00D1042B">
      <w:pPr>
        <w:jc w:val="center"/>
        <w:rPr>
          <w:sz w:val="40"/>
          <w:szCs w:val="40"/>
        </w:rPr>
      </w:pPr>
    </w:p>
    <w:p w14:paraId="73297B5D" w14:textId="196E8AE9" w:rsidR="00D1042B" w:rsidRDefault="00D1042B" w:rsidP="00D1042B">
      <w:pPr>
        <w:jc w:val="center"/>
        <w:rPr>
          <w:sz w:val="40"/>
          <w:szCs w:val="40"/>
        </w:rPr>
      </w:pPr>
    </w:p>
    <w:p w14:paraId="40D3C451" w14:textId="171F2FB2" w:rsidR="00D1042B" w:rsidRDefault="00D1042B" w:rsidP="00D1042B">
      <w:pPr>
        <w:jc w:val="center"/>
        <w:rPr>
          <w:sz w:val="40"/>
          <w:szCs w:val="40"/>
        </w:rPr>
      </w:pPr>
    </w:p>
    <w:p w14:paraId="22757218" w14:textId="0EA6BF90" w:rsidR="00D1042B" w:rsidRDefault="00D1042B" w:rsidP="00D1042B">
      <w:pPr>
        <w:jc w:val="center"/>
        <w:rPr>
          <w:sz w:val="40"/>
          <w:szCs w:val="40"/>
        </w:rPr>
      </w:pPr>
    </w:p>
    <w:p w14:paraId="2E0FBDAC" w14:textId="2CEC3877" w:rsidR="00D1042B" w:rsidRDefault="00D1042B" w:rsidP="00D1042B">
      <w:pPr>
        <w:jc w:val="center"/>
        <w:rPr>
          <w:sz w:val="40"/>
          <w:szCs w:val="40"/>
        </w:rPr>
      </w:pPr>
    </w:p>
    <w:p w14:paraId="7D3F03EB" w14:textId="758654A4" w:rsidR="00D1042B" w:rsidRDefault="00D1042B" w:rsidP="00D1042B">
      <w:pPr>
        <w:jc w:val="center"/>
        <w:rPr>
          <w:sz w:val="40"/>
          <w:szCs w:val="40"/>
        </w:rPr>
      </w:pPr>
    </w:p>
    <w:p w14:paraId="3D6A0499" w14:textId="273F4683" w:rsidR="00D1042B" w:rsidRDefault="00D1042B" w:rsidP="00D1042B">
      <w:pPr>
        <w:jc w:val="center"/>
        <w:rPr>
          <w:sz w:val="40"/>
          <w:szCs w:val="40"/>
        </w:rPr>
      </w:pPr>
    </w:p>
    <w:p w14:paraId="4180DCC4" w14:textId="07A2287E" w:rsidR="00D1042B" w:rsidRDefault="00D1042B" w:rsidP="00D1042B">
      <w:pPr>
        <w:jc w:val="center"/>
        <w:rPr>
          <w:sz w:val="40"/>
          <w:szCs w:val="40"/>
        </w:rPr>
      </w:pPr>
    </w:p>
    <w:p w14:paraId="72F822B7" w14:textId="3458C87B" w:rsidR="00D1042B" w:rsidRDefault="00D1042B" w:rsidP="00D1042B">
      <w:pPr>
        <w:jc w:val="center"/>
        <w:rPr>
          <w:sz w:val="40"/>
          <w:szCs w:val="40"/>
        </w:rPr>
      </w:pPr>
    </w:p>
    <w:p w14:paraId="4D0FF637" w14:textId="78658C85" w:rsidR="00D1042B" w:rsidRDefault="00D1042B" w:rsidP="00D1042B">
      <w:pPr>
        <w:jc w:val="center"/>
        <w:rPr>
          <w:sz w:val="40"/>
          <w:szCs w:val="40"/>
        </w:rPr>
      </w:pPr>
    </w:p>
    <w:p w14:paraId="6ACCC3C6" w14:textId="4C7F6DB4" w:rsidR="00D1042B" w:rsidRDefault="00D1042B" w:rsidP="00D1042B">
      <w:pPr>
        <w:jc w:val="center"/>
        <w:rPr>
          <w:sz w:val="40"/>
          <w:szCs w:val="40"/>
        </w:rPr>
      </w:pPr>
    </w:p>
    <w:p w14:paraId="79D18591" w14:textId="75FE0428" w:rsidR="00D1042B" w:rsidRDefault="00D1042B" w:rsidP="0011571D">
      <w:pPr>
        <w:rPr>
          <w:sz w:val="40"/>
          <w:szCs w:val="40"/>
        </w:rPr>
      </w:pPr>
    </w:p>
    <w:p w14:paraId="1812A1E4" w14:textId="4C7572B3" w:rsidR="002E450F" w:rsidRDefault="002E450F" w:rsidP="00451A9B">
      <w:pPr>
        <w:pStyle w:val="Heading1"/>
      </w:pPr>
      <w:bookmarkStart w:id="0" w:name="_Toc124253797"/>
      <w:r>
        <w:lastRenderedPageBreak/>
        <w:t>Abstract</w:t>
      </w:r>
      <w:bookmarkEnd w:id="0"/>
    </w:p>
    <w:p w14:paraId="6A1A902D" w14:textId="43821D3E" w:rsidR="002E450F" w:rsidRDefault="006351C9" w:rsidP="002E450F">
      <w:r>
        <w:t xml:space="preserve">Throughout the world, Cybersecurity </w:t>
      </w:r>
      <w:r w:rsidR="003A57FE">
        <w:t xml:space="preserve">has been found in businesses and organisation. This even applies to the Lending Hands Non-Governmental Organization. With the recent small sized security breach, I have taken to write this report that will detail the ongoing research in the field of cyber security. This will include the advances, recent vulnerabilities/threats and recent defence approaches to these threats. To further analyse the threats Lending Hands could face, I have completed lab activities, found in the annexure, as well as test alternative tools. The conclusion I have reached is that there </w:t>
      </w:r>
      <w:proofErr w:type="gramStart"/>
      <w:r w:rsidR="003A57FE">
        <w:t>are</w:t>
      </w:r>
      <w:proofErr w:type="gramEnd"/>
      <w:r w:rsidR="003A57FE">
        <w:t xml:space="preserve"> a wide variation of vulnerabilities that Lending Hands could face, yet multiple mitigation strategies to counter these vulnerabilities, as well as strengthen their cyber security. </w:t>
      </w:r>
    </w:p>
    <w:p w14:paraId="2826CCD2" w14:textId="738C64D6" w:rsidR="002E450F" w:rsidRDefault="002E450F" w:rsidP="002E450F"/>
    <w:p w14:paraId="6C0549B2" w14:textId="21E9177E" w:rsidR="002E450F" w:rsidRDefault="002E450F" w:rsidP="002E450F"/>
    <w:p w14:paraId="063710EC" w14:textId="0990E08A" w:rsidR="002E450F" w:rsidRDefault="002E450F" w:rsidP="002E450F"/>
    <w:p w14:paraId="1602C775" w14:textId="03AA8543" w:rsidR="002E450F" w:rsidRDefault="002E450F" w:rsidP="002E450F"/>
    <w:p w14:paraId="3FC6FFD5" w14:textId="50515376" w:rsidR="002E450F" w:rsidRDefault="002E450F" w:rsidP="002E450F"/>
    <w:p w14:paraId="5AFBC1D6" w14:textId="07482522" w:rsidR="002E450F" w:rsidRDefault="002E450F" w:rsidP="002E450F"/>
    <w:p w14:paraId="75C53C86" w14:textId="2AAFE335" w:rsidR="002E450F" w:rsidRDefault="002E450F" w:rsidP="002E450F"/>
    <w:p w14:paraId="38AC2BEA" w14:textId="401D8AAC" w:rsidR="002E450F" w:rsidRDefault="002E450F" w:rsidP="002E450F"/>
    <w:p w14:paraId="485DBA15" w14:textId="4EB88A0D" w:rsidR="002E450F" w:rsidRDefault="002E450F" w:rsidP="002E450F"/>
    <w:p w14:paraId="1894E712" w14:textId="237168EB" w:rsidR="002E450F" w:rsidRDefault="002E450F" w:rsidP="002E450F"/>
    <w:p w14:paraId="50D2CEDF" w14:textId="42571023" w:rsidR="002E450F" w:rsidRDefault="002E450F" w:rsidP="002E450F"/>
    <w:p w14:paraId="2112E15D" w14:textId="6C5C6DAC" w:rsidR="002E450F" w:rsidRDefault="002E450F" w:rsidP="002E450F"/>
    <w:p w14:paraId="30E844DD" w14:textId="59A6A2FB" w:rsidR="002E450F" w:rsidRDefault="002E450F" w:rsidP="002E450F"/>
    <w:p w14:paraId="68C76913" w14:textId="4516DB57" w:rsidR="002E450F" w:rsidRDefault="002E450F" w:rsidP="002E450F"/>
    <w:p w14:paraId="18E95F7E" w14:textId="4C0111CE" w:rsidR="002E450F" w:rsidRDefault="002E450F" w:rsidP="002E450F"/>
    <w:p w14:paraId="6014EC0B" w14:textId="1DB04487" w:rsidR="002E450F" w:rsidRDefault="002E450F" w:rsidP="002E450F"/>
    <w:p w14:paraId="0E41C36A" w14:textId="0BF28138" w:rsidR="002E450F" w:rsidRDefault="002E450F" w:rsidP="002E450F"/>
    <w:p w14:paraId="7153EE4C" w14:textId="3BE9D936" w:rsidR="002E450F" w:rsidRDefault="002E450F" w:rsidP="002E450F"/>
    <w:p w14:paraId="153ED359" w14:textId="263EB1EF" w:rsidR="002E450F" w:rsidRDefault="002E450F" w:rsidP="002E450F"/>
    <w:p w14:paraId="4E3CE4EE" w14:textId="112766C4" w:rsidR="002E450F" w:rsidRDefault="002E450F" w:rsidP="002E450F"/>
    <w:p w14:paraId="2F9E1AB0" w14:textId="5F728F3A" w:rsidR="002E450F" w:rsidRDefault="002E450F" w:rsidP="002E450F"/>
    <w:p w14:paraId="48ED943D" w14:textId="5D5CBEC7" w:rsidR="002E450F" w:rsidRDefault="002E450F" w:rsidP="002E450F"/>
    <w:p w14:paraId="4A0FB13C" w14:textId="570F1593" w:rsidR="002E450F" w:rsidRDefault="002E450F" w:rsidP="002E450F"/>
    <w:p w14:paraId="7843DCD6" w14:textId="77777777" w:rsidR="002E450F" w:rsidRPr="002E450F" w:rsidRDefault="002E450F" w:rsidP="002E450F"/>
    <w:p w14:paraId="2CF275BB" w14:textId="60F6B584" w:rsidR="00D1042B" w:rsidRPr="00A472DC" w:rsidRDefault="00D1042B" w:rsidP="00451A9B">
      <w:pPr>
        <w:pStyle w:val="Heading1"/>
      </w:pPr>
      <w:bookmarkStart w:id="1" w:name="_Toc124253798"/>
      <w:r w:rsidRPr="00A472DC">
        <w:lastRenderedPageBreak/>
        <w:t>Introduction</w:t>
      </w:r>
      <w:bookmarkEnd w:id="1"/>
    </w:p>
    <w:p w14:paraId="4FF67842" w14:textId="4275F9ED" w:rsidR="00D1042B" w:rsidRPr="00C720A5" w:rsidRDefault="00A472DC" w:rsidP="00F16101">
      <w:r w:rsidRPr="00C720A5">
        <w:t xml:space="preserve">In this report I will be discussing the literature in </w:t>
      </w:r>
      <w:r w:rsidR="00402F08" w:rsidRPr="00C720A5">
        <w:t xml:space="preserve">advancements in technologies relating to cybersecurity, case studies relating to recent attacks and vulnerabilities as well as the approaches in place for defending against attacks. I will  also analyse attack tools, to then propose a strategy to mitigate these attacks. </w:t>
      </w:r>
    </w:p>
    <w:p w14:paraId="7882F22A" w14:textId="7D5547FD" w:rsidR="00F16101" w:rsidRDefault="00F16101" w:rsidP="00451A9B">
      <w:pPr>
        <w:pStyle w:val="Heading1"/>
      </w:pPr>
      <w:bookmarkStart w:id="2" w:name="_Toc124253799"/>
      <w:r w:rsidRPr="00F16101">
        <w:t>Research</w:t>
      </w:r>
      <w:r>
        <w:t xml:space="preserve"> </w:t>
      </w:r>
      <w:r w:rsidRPr="00F16101">
        <w:t>(1500 Words)</w:t>
      </w:r>
      <w:bookmarkEnd w:id="2"/>
    </w:p>
    <w:p w14:paraId="4BB7A2FB" w14:textId="04E076E8" w:rsidR="008E46E5" w:rsidRPr="008E46E5" w:rsidRDefault="008E46E5" w:rsidP="008E46E5">
      <w:r>
        <w:t xml:space="preserve">In this section of the report, I will be discussing the research and literature that will involve the advances, recent </w:t>
      </w:r>
      <w:proofErr w:type="spellStart"/>
      <w:r>
        <w:t>cyber attacks</w:t>
      </w:r>
      <w:proofErr w:type="spellEnd"/>
      <w:r>
        <w:t xml:space="preserve"> and the strategies found to defend against these attacks.  </w:t>
      </w:r>
    </w:p>
    <w:p w14:paraId="63254C2D" w14:textId="367E16A3" w:rsidR="00150144" w:rsidRDefault="00150144" w:rsidP="00451A9B">
      <w:pPr>
        <w:pStyle w:val="Heading2"/>
      </w:pPr>
      <w:bookmarkStart w:id="3" w:name="_Toc124253800"/>
      <w:r>
        <w:t>Advances</w:t>
      </w:r>
      <w:bookmarkEnd w:id="3"/>
    </w:p>
    <w:p w14:paraId="1E3738B1" w14:textId="6333BC0F" w:rsidR="00451A9B" w:rsidRPr="00C720A5" w:rsidRDefault="00933AC0" w:rsidP="00F16101">
      <w:r w:rsidRPr="00C720A5">
        <w:t>According to journal author ‘</w:t>
      </w:r>
      <w:proofErr w:type="spellStart"/>
      <w:r w:rsidRPr="00C720A5">
        <w:t>A.Mathew</w:t>
      </w:r>
      <w:proofErr w:type="spellEnd"/>
      <w:r w:rsidRPr="00C720A5">
        <w:t>’ recent advancements in technologies regarding cybersecurity include the use of machine learning</w:t>
      </w:r>
      <w:sdt>
        <w:sdtPr>
          <w:id w:val="1830085537"/>
          <w:citation/>
        </w:sdtPr>
        <w:sdtContent>
          <w:r w:rsidRPr="00C720A5">
            <w:fldChar w:fldCharType="begin"/>
          </w:r>
          <w:r w:rsidRPr="00C720A5">
            <w:instrText xml:space="preserve"> CITATION AMa21 \l 2057 </w:instrText>
          </w:r>
          <w:r w:rsidRPr="00C720A5">
            <w:fldChar w:fldCharType="separate"/>
          </w:r>
          <w:r w:rsidR="0011571D">
            <w:rPr>
              <w:noProof/>
            </w:rPr>
            <w:t xml:space="preserve"> </w:t>
          </w:r>
          <w:r w:rsidR="0011571D" w:rsidRPr="0011571D">
            <w:rPr>
              <w:noProof/>
            </w:rPr>
            <w:t>[1]</w:t>
          </w:r>
          <w:r w:rsidRPr="00C720A5">
            <w:fldChar w:fldCharType="end"/>
          </w:r>
        </w:sdtContent>
      </w:sdt>
      <w:r w:rsidRPr="00C720A5">
        <w:t xml:space="preserve">. The study he had done suggested that machine learning was efficient in addressing the cyber-security risks involved in information systems. This was done using algorithms to solve the main security issues </w:t>
      </w:r>
      <w:r w:rsidR="001B1B90" w:rsidRPr="00C720A5">
        <w:t>such as the analysis of malware, IDS(Intrusion Detection System), spam detection and Android malware detection</w:t>
      </w:r>
      <w:sdt>
        <w:sdtPr>
          <w:id w:val="-60942214"/>
          <w:citation/>
        </w:sdtPr>
        <w:sdtContent>
          <w:r w:rsidR="001B1B90" w:rsidRPr="00C720A5">
            <w:fldChar w:fldCharType="begin"/>
          </w:r>
          <w:r w:rsidR="001B1B90" w:rsidRPr="00C720A5">
            <w:instrText xml:space="preserve"> CITATION AMa21 \l 2057 </w:instrText>
          </w:r>
          <w:r w:rsidR="001B1B90" w:rsidRPr="00C720A5">
            <w:fldChar w:fldCharType="separate"/>
          </w:r>
          <w:r w:rsidR="0011571D">
            <w:rPr>
              <w:noProof/>
            </w:rPr>
            <w:t xml:space="preserve"> </w:t>
          </w:r>
          <w:r w:rsidR="0011571D" w:rsidRPr="0011571D">
            <w:rPr>
              <w:noProof/>
            </w:rPr>
            <w:t>[1]</w:t>
          </w:r>
          <w:r w:rsidR="001B1B90" w:rsidRPr="00C720A5">
            <w:fldChar w:fldCharType="end"/>
          </w:r>
        </w:sdtContent>
      </w:sdt>
      <w:r w:rsidR="001B1B90" w:rsidRPr="00C720A5">
        <w:t xml:space="preserve">. </w:t>
      </w:r>
    </w:p>
    <w:p w14:paraId="39DB6E28" w14:textId="48800036" w:rsidR="001B1B90" w:rsidRPr="00C720A5" w:rsidRDefault="006E771E" w:rsidP="00F16101">
      <w:r w:rsidRPr="00C720A5">
        <w:t>In comparison, author ‘</w:t>
      </w:r>
      <w:r w:rsidR="00E12F8B" w:rsidRPr="00C720A5">
        <w:t xml:space="preserve">Anand </w:t>
      </w:r>
      <w:proofErr w:type="spellStart"/>
      <w:r w:rsidR="00E12F8B" w:rsidRPr="00C720A5">
        <w:t>Handa</w:t>
      </w:r>
      <w:proofErr w:type="spellEnd"/>
      <w:r w:rsidR="00E12F8B" w:rsidRPr="00C720A5">
        <w:t>’,conducted studies using machine learning to discover the effects of machine learning on cyber security issues</w:t>
      </w:r>
      <w:sdt>
        <w:sdtPr>
          <w:id w:val="334893392"/>
          <w:citation/>
        </w:sdtPr>
        <w:sdtContent>
          <w:r w:rsidR="005B0DBC" w:rsidRPr="00C720A5">
            <w:fldChar w:fldCharType="begin"/>
          </w:r>
          <w:r w:rsidR="005B0DBC" w:rsidRPr="00C720A5">
            <w:instrText xml:space="preserve"> CITATION Ana19 \l 2057 </w:instrText>
          </w:r>
          <w:r w:rsidR="005B0DBC" w:rsidRPr="00C720A5">
            <w:fldChar w:fldCharType="separate"/>
          </w:r>
          <w:r w:rsidR="0011571D">
            <w:rPr>
              <w:noProof/>
            </w:rPr>
            <w:t xml:space="preserve"> </w:t>
          </w:r>
          <w:r w:rsidR="0011571D" w:rsidRPr="0011571D">
            <w:rPr>
              <w:noProof/>
            </w:rPr>
            <w:t>[2]</w:t>
          </w:r>
          <w:r w:rsidR="005B0DBC" w:rsidRPr="00C720A5">
            <w:fldChar w:fldCharType="end"/>
          </w:r>
        </w:sdtContent>
      </w:sdt>
      <w:r w:rsidR="00E12F8B" w:rsidRPr="00C720A5">
        <w:t>. They did this by using examples of malware analysis</w:t>
      </w:r>
      <w:r w:rsidR="001B1E73" w:rsidRPr="00C720A5">
        <w:t>, as well as the analysis of ‘anomaly based’ intrusion detection of prevalent attacks and zero-day malware detection</w:t>
      </w:r>
      <w:sdt>
        <w:sdtPr>
          <w:id w:val="-531498283"/>
          <w:citation/>
        </w:sdtPr>
        <w:sdtContent>
          <w:r w:rsidR="001B1E73" w:rsidRPr="00C720A5">
            <w:fldChar w:fldCharType="begin"/>
          </w:r>
          <w:r w:rsidR="001B1E73" w:rsidRPr="00C720A5">
            <w:instrText xml:space="preserve"> CITATION Ana19 \l 2057 </w:instrText>
          </w:r>
          <w:r w:rsidR="001B1E73" w:rsidRPr="00C720A5">
            <w:fldChar w:fldCharType="separate"/>
          </w:r>
          <w:r w:rsidR="0011571D">
            <w:rPr>
              <w:noProof/>
            </w:rPr>
            <w:t xml:space="preserve"> </w:t>
          </w:r>
          <w:r w:rsidR="0011571D" w:rsidRPr="0011571D">
            <w:rPr>
              <w:noProof/>
            </w:rPr>
            <w:t>[2]</w:t>
          </w:r>
          <w:r w:rsidR="001B1E73" w:rsidRPr="00C720A5">
            <w:fldChar w:fldCharType="end"/>
          </w:r>
        </w:sdtContent>
      </w:sdt>
      <w:r w:rsidR="00E12F8B" w:rsidRPr="00C720A5">
        <w:t xml:space="preserve">. </w:t>
      </w:r>
    </w:p>
    <w:p w14:paraId="1909FBB1" w14:textId="22FC046C" w:rsidR="001B1E73" w:rsidRPr="00C720A5" w:rsidRDefault="001B1E73" w:rsidP="00F16101">
      <w:r w:rsidRPr="00C720A5">
        <w:t xml:space="preserve">For alternative security </w:t>
      </w:r>
      <w:r w:rsidR="00EA36DE" w:rsidRPr="00C720A5">
        <w:t>risks</w:t>
      </w:r>
      <w:r w:rsidRPr="00C720A5">
        <w:t>, journal author ‘</w:t>
      </w:r>
      <w:r w:rsidR="00A371DC" w:rsidRPr="00C720A5">
        <w:t xml:space="preserve">M. </w:t>
      </w:r>
      <w:proofErr w:type="spellStart"/>
      <w:r w:rsidR="00A371DC" w:rsidRPr="00C720A5">
        <w:t>Rege</w:t>
      </w:r>
      <w:proofErr w:type="spellEnd"/>
      <w:r w:rsidR="00A371DC" w:rsidRPr="00C720A5">
        <w:t>’ uses machine learning to study offense and defensive activities with cybersecurity</w:t>
      </w:r>
      <w:sdt>
        <w:sdtPr>
          <w:id w:val="-590781748"/>
          <w:citation/>
        </w:sdtPr>
        <w:sdtContent>
          <w:r w:rsidR="005B0DBC" w:rsidRPr="00C720A5">
            <w:fldChar w:fldCharType="begin"/>
          </w:r>
          <w:r w:rsidR="005B0DBC" w:rsidRPr="00C720A5">
            <w:instrText xml:space="preserve"> CITATION Reg18 \l 2057 </w:instrText>
          </w:r>
          <w:r w:rsidR="005B0DBC" w:rsidRPr="00C720A5">
            <w:fldChar w:fldCharType="separate"/>
          </w:r>
          <w:r w:rsidR="0011571D">
            <w:rPr>
              <w:noProof/>
            </w:rPr>
            <w:t xml:space="preserve"> </w:t>
          </w:r>
          <w:r w:rsidR="0011571D" w:rsidRPr="0011571D">
            <w:rPr>
              <w:noProof/>
            </w:rPr>
            <w:t>[3]</w:t>
          </w:r>
          <w:r w:rsidR="005B0DBC" w:rsidRPr="00C720A5">
            <w:fldChar w:fldCharType="end"/>
          </w:r>
        </w:sdtContent>
      </w:sdt>
      <w:r w:rsidR="00A371DC" w:rsidRPr="00C720A5">
        <w:t>. T</w:t>
      </w:r>
      <w:r w:rsidR="005B0DBC" w:rsidRPr="00C720A5">
        <w:t>he author uses ‘predictive learning’  or ‘pattern discovery’ on a machine learning model to for example, can be used to predict IP address in the event of a DDOS(Distributed Denial of Service) attack.</w:t>
      </w:r>
      <w:r w:rsidR="00891491" w:rsidRPr="00C720A5">
        <w:t xml:space="preserve"> The author then concluded that the advancement of machine learning in cybersecurity would be of ‘vital importance’</w:t>
      </w:r>
      <w:sdt>
        <w:sdtPr>
          <w:id w:val="-2056227596"/>
          <w:citation/>
        </w:sdtPr>
        <w:sdtContent>
          <w:r w:rsidR="00891491" w:rsidRPr="00C720A5">
            <w:fldChar w:fldCharType="begin"/>
          </w:r>
          <w:r w:rsidR="00891491" w:rsidRPr="00C720A5">
            <w:instrText xml:space="preserve"> CITATION Reg18 \l 2057 </w:instrText>
          </w:r>
          <w:r w:rsidR="00891491" w:rsidRPr="00C720A5">
            <w:fldChar w:fldCharType="separate"/>
          </w:r>
          <w:r w:rsidR="0011571D">
            <w:rPr>
              <w:noProof/>
            </w:rPr>
            <w:t xml:space="preserve"> </w:t>
          </w:r>
          <w:r w:rsidR="0011571D" w:rsidRPr="0011571D">
            <w:rPr>
              <w:noProof/>
            </w:rPr>
            <w:t>[3]</w:t>
          </w:r>
          <w:r w:rsidR="00891491" w:rsidRPr="00C720A5">
            <w:fldChar w:fldCharType="end"/>
          </w:r>
        </w:sdtContent>
      </w:sdt>
      <w:r w:rsidR="00891491" w:rsidRPr="00C720A5">
        <w:t xml:space="preserve">. </w:t>
      </w:r>
    </w:p>
    <w:p w14:paraId="4113A15F" w14:textId="2C53628E" w:rsidR="00CF363F" w:rsidRPr="00C720A5" w:rsidRDefault="00CF363F" w:rsidP="00CF363F">
      <w:r w:rsidRPr="00C720A5">
        <w:t>Another advancement in recent literature is the analysis of federated deep learning compared to non-federated learning</w:t>
      </w:r>
      <w:sdt>
        <w:sdtPr>
          <w:id w:val="-1399355555"/>
          <w:citation/>
        </w:sdtPr>
        <w:sdtContent>
          <w:r w:rsidRPr="00C720A5">
            <w:fldChar w:fldCharType="begin"/>
          </w:r>
          <w:r w:rsidRPr="00C720A5">
            <w:instrText xml:space="preserve"> CITATION MAF21 \l 2057 </w:instrText>
          </w:r>
          <w:r w:rsidRPr="00C720A5">
            <w:fldChar w:fldCharType="separate"/>
          </w:r>
          <w:r w:rsidR="0011571D">
            <w:rPr>
              <w:noProof/>
            </w:rPr>
            <w:t xml:space="preserve"> </w:t>
          </w:r>
          <w:r w:rsidR="0011571D" w:rsidRPr="0011571D">
            <w:rPr>
              <w:noProof/>
            </w:rPr>
            <w:t>[4]</w:t>
          </w:r>
          <w:r w:rsidRPr="00C720A5">
            <w:fldChar w:fldCharType="end"/>
          </w:r>
        </w:sdtContent>
      </w:sdt>
      <w:r w:rsidRPr="00C720A5">
        <w:t xml:space="preserve">. </w:t>
      </w:r>
      <w:r w:rsidR="00E41020" w:rsidRPr="00C720A5">
        <w:t xml:space="preserve"> The analysis involved security and privacy systems based on federated learning that are applied to IoT(Internet </w:t>
      </w:r>
      <w:proofErr w:type="gramStart"/>
      <w:r w:rsidR="00E41020" w:rsidRPr="00C720A5">
        <w:t>Of</w:t>
      </w:r>
      <w:proofErr w:type="gramEnd"/>
      <w:r w:rsidR="00E41020" w:rsidRPr="00C720A5">
        <w:t xml:space="preserve"> Things) devices. The federated learning systems where then also </w:t>
      </w:r>
      <w:r w:rsidR="006653CD" w:rsidRPr="00C720A5">
        <w:t>analysed by the blockchain and IDS/malware systems in IoT applications</w:t>
      </w:r>
      <w:sdt>
        <w:sdtPr>
          <w:id w:val="-373005046"/>
          <w:citation/>
        </w:sdtPr>
        <w:sdtContent>
          <w:r w:rsidR="006653CD" w:rsidRPr="00C720A5">
            <w:fldChar w:fldCharType="begin"/>
          </w:r>
          <w:r w:rsidR="006653CD" w:rsidRPr="00C720A5">
            <w:instrText xml:space="preserve"> CITATION MAF21 \l 2057 </w:instrText>
          </w:r>
          <w:r w:rsidR="006653CD" w:rsidRPr="00C720A5">
            <w:fldChar w:fldCharType="separate"/>
          </w:r>
          <w:r w:rsidR="0011571D">
            <w:rPr>
              <w:noProof/>
            </w:rPr>
            <w:t xml:space="preserve"> </w:t>
          </w:r>
          <w:r w:rsidR="0011571D" w:rsidRPr="0011571D">
            <w:rPr>
              <w:noProof/>
            </w:rPr>
            <w:t>[4]</w:t>
          </w:r>
          <w:r w:rsidR="006653CD" w:rsidRPr="00C720A5">
            <w:fldChar w:fldCharType="end"/>
          </w:r>
        </w:sdtContent>
      </w:sdt>
      <w:r w:rsidR="006653CD" w:rsidRPr="00C720A5">
        <w:t>.  The conclusion reached by the journal article authors is that federated deep learning outperforms non-federated learning  by having a high accuracy in detecting attacks, as well as assuring the privacy of data on devices</w:t>
      </w:r>
      <w:sdt>
        <w:sdtPr>
          <w:id w:val="-550683574"/>
          <w:citation/>
        </w:sdtPr>
        <w:sdtContent>
          <w:r w:rsidR="006653CD" w:rsidRPr="00C720A5">
            <w:fldChar w:fldCharType="begin"/>
          </w:r>
          <w:r w:rsidR="006653CD" w:rsidRPr="00C720A5">
            <w:instrText xml:space="preserve"> CITATION MAF21 \l 2057 </w:instrText>
          </w:r>
          <w:r w:rsidR="006653CD" w:rsidRPr="00C720A5">
            <w:fldChar w:fldCharType="separate"/>
          </w:r>
          <w:r w:rsidR="0011571D">
            <w:rPr>
              <w:noProof/>
            </w:rPr>
            <w:t xml:space="preserve"> </w:t>
          </w:r>
          <w:r w:rsidR="0011571D" w:rsidRPr="0011571D">
            <w:rPr>
              <w:noProof/>
            </w:rPr>
            <w:t>[4]</w:t>
          </w:r>
          <w:r w:rsidR="006653CD" w:rsidRPr="00C720A5">
            <w:fldChar w:fldCharType="end"/>
          </w:r>
        </w:sdtContent>
      </w:sdt>
      <w:r w:rsidR="006653CD" w:rsidRPr="00C720A5">
        <w:t>.</w:t>
      </w:r>
      <w:r w:rsidR="00E41020" w:rsidRPr="00C720A5">
        <w:t xml:space="preserve"> </w:t>
      </w:r>
    </w:p>
    <w:p w14:paraId="21FE6BB3" w14:textId="5278CD8E" w:rsidR="00EA36DE" w:rsidRPr="00C720A5" w:rsidRDefault="00D1653F" w:rsidP="00F16101">
      <w:r w:rsidRPr="00C720A5">
        <w:t>A journal article from 201</w:t>
      </w:r>
      <w:r w:rsidR="00013F66" w:rsidRPr="00C720A5">
        <w:t>8</w:t>
      </w:r>
      <w:r w:rsidRPr="00C720A5">
        <w:t xml:space="preserve"> suggested </w:t>
      </w:r>
      <w:r w:rsidR="00013F66" w:rsidRPr="00C720A5">
        <w:t xml:space="preserve">a device authentication scheme </w:t>
      </w:r>
      <w:r w:rsidRPr="00C720A5">
        <w:t>that</w:t>
      </w:r>
      <w:r w:rsidR="00013F66" w:rsidRPr="00C720A5">
        <w:t xml:space="preserve"> features algorithms can be used to defend against certain cyber-attacks, if configured correctly into a ‘serialisation chip’</w:t>
      </w:r>
      <w:sdt>
        <w:sdtPr>
          <w:id w:val="603464894"/>
          <w:citation/>
        </w:sdtPr>
        <w:sdtContent>
          <w:r w:rsidR="00013F66" w:rsidRPr="00C720A5">
            <w:fldChar w:fldCharType="begin"/>
          </w:r>
          <w:r w:rsidR="00013F66" w:rsidRPr="00C720A5">
            <w:instrText xml:space="preserve"> CITATION AHa18 \l 2057 </w:instrText>
          </w:r>
          <w:r w:rsidR="00013F66" w:rsidRPr="00C720A5">
            <w:fldChar w:fldCharType="separate"/>
          </w:r>
          <w:r w:rsidR="0011571D">
            <w:rPr>
              <w:noProof/>
            </w:rPr>
            <w:t xml:space="preserve"> </w:t>
          </w:r>
          <w:r w:rsidR="0011571D" w:rsidRPr="0011571D">
            <w:rPr>
              <w:noProof/>
            </w:rPr>
            <w:t>[5]</w:t>
          </w:r>
          <w:r w:rsidR="00013F66" w:rsidRPr="00C720A5">
            <w:fldChar w:fldCharType="end"/>
          </w:r>
        </w:sdtContent>
      </w:sdt>
      <w:r w:rsidR="00013F66" w:rsidRPr="00C720A5">
        <w:t>. The chip would be required as device can lack resources to process complex algorithms to authenticate or are not universally applied to devices</w:t>
      </w:r>
      <w:sdt>
        <w:sdtPr>
          <w:id w:val="-1535034622"/>
          <w:citation/>
        </w:sdtPr>
        <w:sdtContent>
          <w:r w:rsidR="00013F66" w:rsidRPr="00C720A5">
            <w:fldChar w:fldCharType="begin"/>
          </w:r>
          <w:r w:rsidR="00013F66" w:rsidRPr="00C720A5">
            <w:instrText xml:space="preserve"> CITATION AHa18 \l 2057 </w:instrText>
          </w:r>
          <w:r w:rsidR="00013F66" w:rsidRPr="00C720A5">
            <w:fldChar w:fldCharType="separate"/>
          </w:r>
          <w:r w:rsidR="0011571D">
            <w:rPr>
              <w:noProof/>
            </w:rPr>
            <w:t xml:space="preserve"> </w:t>
          </w:r>
          <w:r w:rsidR="0011571D" w:rsidRPr="0011571D">
            <w:rPr>
              <w:noProof/>
            </w:rPr>
            <w:t>[5]</w:t>
          </w:r>
          <w:r w:rsidR="00013F66" w:rsidRPr="00C720A5">
            <w:fldChar w:fldCharType="end"/>
          </w:r>
        </w:sdtContent>
      </w:sdt>
      <w:r w:rsidR="00013F66" w:rsidRPr="00C720A5">
        <w:t xml:space="preserve">. </w:t>
      </w:r>
    </w:p>
    <w:p w14:paraId="545853D8" w14:textId="7B65FF03" w:rsidR="00150144" w:rsidRDefault="00150144" w:rsidP="008E46E5">
      <w:pPr>
        <w:pStyle w:val="Heading2"/>
      </w:pPr>
      <w:bookmarkStart w:id="4" w:name="_Toc124253801"/>
      <w:r>
        <w:t xml:space="preserve">Recent Threats </w:t>
      </w:r>
      <w:r w:rsidR="007974BC">
        <w:t>and Vulnerabilities</w:t>
      </w:r>
      <w:bookmarkEnd w:id="4"/>
    </w:p>
    <w:p w14:paraId="6C3D7148" w14:textId="45C4B87E" w:rsidR="008E46E5" w:rsidRPr="00C720A5" w:rsidRDefault="007974BC" w:rsidP="008E46E5">
      <w:r w:rsidRPr="00C720A5">
        <w:t>Relating to the scenario given, o</w:t>
      </w:r>
      <w:r w:rsidR="00D739D9" w:rsidRPr="00C720A5">
        <w:t xml:space="preserve">ne </w:t>
      </w:r>
      <w:r w:rsidR="007F67CA" w:rsidRPr="00C720A5">
        <w:t xml:space="preserve">journal article </w:t>
      </w:r>
      <w:sdt>
        <w:sdtPr>
          <w:id w:val="-635644517"/>
          <w:citation/>
        </w:sdtPr>
        <w:sdtContent>
          <w:r w:rsidR="007F67CA" w:rsidRPr="00C720A5">
            <w:fldChar w:fldCharType="begin"/>
          </w:r>
          <w:r w:rsidR="007F67CA" w:rsidRPr="00C720A5">
            <w:instrText xml:space="preserve"> CITATION Liu22 \l 2057 </w:instrText>
          </w:r>
          <w:r w:rsidR="007F67CA" w:rsidRPr="00C720A5">
            <w:fldChar w:fldCharType="separate"/>
          </w:r>
          <w:r w:rsidR="0011571D" w:rsidRPr="0011571D">
            <w:rPr>
              <w:noProof/>
            </w:rPr>
            <w:t>[6]</w:t>
          </w:r>
          <w:r w:rsidR="007F67CA" w:rsidRPr="00C720A5">
            <w:fldChar w:fldCharType="end"/>
          </w:r>
        </w:sdtContent>
      </w:sdt>
      <w:r w:rsidR="007F67CA" w:rsidRPr="00C720A5">
        <w:t xml:space="preserve"> describes</w:t>
      </w:r>
      <w:r w:rsidR="00D739D9" w:rsidRPr="00C720A5">
        <w:t xml:space="preserve"> the recent threats </w:t>
      </w:r>
      <w:r w:rsidR="007455C6" w:rsidRPr="00C720A5">
        <w:t xml:space="preserve">that </w:t>
      </w:r>
      <w:r w:rsidR="007F67CA" w:rsidRPr="00C720A5">
        <w:t>E-commerce</w:t>
      </w:r>
      <w:r w:rsidR="007455C6" w:rsidRPr="00C720A5">
        <w:t xml:space="preserve"> businesses face</w:t>
      </w:r>
      <w:r w:rsidR="007F67CA" w:rsidRPr="00C720A5">
        <w:t xml:space="preserve"> in 2021</w:t>
      </w:r>
      <w:r w:rsidR="00D739D9" w:rsidRPr="00C720A5">
        <w:t xml:space="preserve"> </w:t>
      </w:r>
      <w:r w:rsidR="007455C6" w:rsidRPr="00C720A5">
        <w:t>are</w:t>
      </w:r>
      <w:r w:rsidR="00D739D9" w:rsidRPr="00C720A5">
        <w:t xml:space="preserve"> </w:t>
      </w:r>
      <w:r w:rsidR="007F67CA" w:rsidRPr="00C720A5">
        <w:t xml:space="preserve">common </w:t>
      </w:r>
      <w:r w:rsidR="00D739D9" w:rsidRPr="00C720A5">
        <w:t>threat</w:t>
      </w:r>
      <w:r w:rsidR="007455C6" w:rsidRPr="00C720A5">
        <w:t>s</w:t>
      </w:r>
      <w:r w:rsidR="00D739D9" w:rsidRPr="00C720A5">
        <w:t xml:space="preserve"> of </w:t>
      </w:r>
      <w:r w:rsidR="007F67CA" w:rsidRPr="00C720A5">
        <w:t>credential theft,</w:t>
      </w:r>
      <w:r w:rsidR="007455C6" w:rsidRPr="00C720A5">
        <w:t xml:space="preserve"> </w:t>
      </w:r>
      <w:r w:rsidR="007F67CA" w:rsidRPr="00C720A5">
        <w:t>compromised/stolen devices, social engineering attacks and phishing attacks</w:t>
      </w:r>
      <w:sdt>
        <w:sdtPr>
          <w:id w:val="797343636"/>
          <w:citation/>
        </w:sdtPr>
        <w:sdtContent>
          <w:r w:rsidR="007F67CA" w:rsidRPr="00C720A5">
            <w:fldChar w:fldCharType="begin"/>
          </w:r>
          <w:r w:rsidR="007F67CA" w:rsidRPr="00C720A5">
            <w:instrText xml:space="preserve"> CITATION Liu22 \l 2057 </w:instrText>
          </w:r>
          <w:r w:rsidR="007F67CA" w:rsidRPr="00C720A5">
            <w:fldChar w:fldCharType="separate"/>
          </w:r>
          <w:r w:rsidR="0011571D">
            <w:rPr>
              <w:noProof/>
            </w:rPr>
            <w:t xml:space="preserve"> </w:t>
          </w:r>
          <w:r w:rsidR="0011571D" w:rsidRPr="0011571D">
            <w:rPr>
              <w:noProof/>
            </w:rPr>
            <w:t>[6]</w:t>
          </w:r>
          <w:r w:rsidR="007F67CA" w:rsidRPr="00C720A5">
            <w:fldChar w:fldCharType="end"/>
          </w:r>
        </w:sdtContent>
      </w:sdt>
      <w:r w:rsidR="007F67CA" w:rsidRPr="00C720A5">
        <w:t xml:space="preserve">. </w:t>
      </w:r>
    </w:p>
    <w:p w14:paraId="6F4D844A" w14:textId="796B3133" w:rsidR="007974BC" w:rsidRPr="00C720A5" w:rsidRDefault="00C47048" w:rsidP="007974BC">
      <w:r w:rsidRPr="00C720A5">
        <w:t xml:space="preserve">Another research article suggested that </w:t>
      </w:r>
      <w:proofErr w:type="spellStart"/>
      <w:r w:rsidRPr="00C720A5">
        <w:t>a</w:t>
      </w:r>
      <w:proofErr w:type="spellEnd"/>
      <w:r w:rsidRPr="00C720A5">
        <w:t xml:space="preserve"> emerging threat to cybersecurity is the use of AI to carry out cyber-attacks</w:t>
      </w:r>
      <w:sdt>
        <w:sdtPr>
          <w:id w:val="1485277197"/>
          <w:citation/>
        </w:sdtPr>
        <w:sdtContent>
          <w:r w:rsidRPr="00C720A5">
            <w:fldChar w:fldCharType="begin"/>
          </w:r>
          <w:r w:rsidRPr="00C720A5">
            <w:instrText xml:space="preserve"> CITATION Ble21 \l 2057 </w:instrText>
          </w:r>
          <w:r w:rsidRPr="00C720A5">
            <w:fldChar w:fldCharType="separate"/>
          </w:r>
          <w:r w:rsidR="0011571D">
            <w:rPr>
              <w:noProof/>
            </w:rPr>
            <w:t xml:space="preserve"> </w:t>
          </w:r>
          <w:r w:rsidR="0011571D" w:rsidRPr="0011571D">
            <w:rPr>
              <w:noProof/>
            </w:rPr>
            <w:t>[7]</w:t>
          </w:r>
          <w:r w:rsidRPr="00C720A5">
            <w:fldChar w:fldCharType="end"/>
          </w:r>
        </w:sdtContent>
      </w:sdt>
      <w:r w:rsidR="004F77D5" w:rsidRPr="00C720A5">
        <w:t>.They conducted an investigation into efficient the use</w:t>
      </w:r>
      <w:r w:rsidRPr="00C720A5">
        <w:t xml:space="preserve"> of their attack, using techniques driven by AI</w:t>
      </w:r>
      <w:sdt>
        <w:sdtPr>
          <w:id w:val="790790601"/>
          <w:citation/>
        </w:sdtPr>
        <w:sdtContent>
          <w:r w:rsidR="004F77D5" w:rsidRPr="00C720A5">
            <w:fldChar w:fldCharType="begin"/>
          </w:r>
          <w:r w:rsidR="004F77D5" w:rsidRPr="00C720A5">
            <w:instrText xml:space="preserve"> CITATION Ble21 \l 2057 </w:instrText>
          </w:r>
          <w:r w:rsidR="004F77D5" w:rsidRPr="00C720A5">
            <w:fldChar w:fldCharType="separate"/>
          </w:r>
          <w:r w:rsidR="0011571D">
            <w:rPr>
              <w:noProof/>
            </w:rPr>
            <w:t xml:space="preserve"> </w:t>
          </w:r>
          <w:r w:rsidR="0011571D" w:rsidRPr="0011571D">
            <w:rPr>
              <w:noProof/>
            </w:rPr>
            <w:t>[7]</w:t>
          </w:r>
          <w:r w:rsidR="004F77D5" w:rsidRPr="00C720A5">
            <w:fldChar w:fldCharType="end"/>
          </w:r>
        </w:sdtContent>
      </w:sdt>
      <w:r w:rsidRPr="00C720A5">
        <w:t xml:space="preserve">. </w:t>
      </w:r>
      <w:r w:rsidR="00B50524" w:rsidRPr="00C720A5">
        <w:t>In their findings they show that ‘56%’ of AI driven cyberattacks techniques were done in the access and penetration stage</w:t>
      </w:r>
      <w:r w:rsidR="004F77D5" w:rsidRPr="00C720A5">
        <w:t xml:space="preserve">,’12%’ in the exploitation phase, ‘11%’ in </w:t>
      </w:r>
      <w:r w:rsidR="004F77D5" w:rsidRPr="00C720A5">
        <w:lastRenderedPageBreak/>
        <w:t>the recognisance phase and ‘9%’ in the delivery phase</w:t>
      </w:r>
      <w:sdt>
        <w:sdtPr>
          <w:id w:val="1919283061"/>
          <w:citation/>
        </w:sdtPr>
        <w:sdtContent>
          <w:r w:rsidR="004F77D5" w:rsidRPr="00C720A5">
            <w:fldChar w:fldCharType="begin"/>
          </w:r>
          <w:r w:rsidR="004F77D5" w:rsidRPr="00C720A5">
            <w:instrText xml:space="preserve"> CITATION Ble21 \l 2057 </w:instrText>
          </w:r>
          <w:r w:rsidR="004F77D5" w:rsidRPr="00C720A5">
            <w:fldChar w:fldCharType="separate"/>
          </w:r>
          <w:r w:rsidR="0011571D">
            <w:rPr>
              <w:noProof/>
            </w:rPr>
            <w:t xml:space="preserve"> </w:t>
          </w:r>
          <w:r w:rsidR="0011571D" w:rsidRPr="0011571D">
            <w:rPr>
              <w:noProof/>
            </w:rPr>
            <w:t>[7]</w:t>
          </w:r>
          <w:r w:rsidR="004F77D5" w:rsidRPr="00C720A5">
            <w:fldChar w:fldCharType="end"/>
          </w:r>
        </w:sdtContent>
      </w:sdt>
      <w:r w:rsidR="004F77D5" w:rsidRPr="00C720A5">
        <w:t xml:space="preserve">. </w:t>
      </w:r>
      <w:r w:rsidR="00B50524" w:rsidRPr="00C720A5">
        <w:t xml:space="preserve"> </w:t>
      </w:r>
      <w:r w:rsidR="004F77D5" w:rsidRPr="00C720A5">
        <w:t xml:space="preserve">The investigation also found that </w:t>
      </w:r>
      <w:r w:rsidR="0012487D" w:rsidRPr="00C720A5">
        <w:t xml:space="preserve">some cybersecurity methods are unable to mitigate and even detect AI attacks, due to how fast, complex and difference in variants in attacks.  </w:t>
      </w:r>
    </w:p>
    <w:p w14:paraId="09D5DEFA" w14:textId="41800334" w:rsidR="00922C9A" w:rsidRPr="00C720A5" w:rsidRDefault="00922C9A" w:rsidP="007974BC">
      <w:r w:rsidRPr="00C720A5">
        <w:t>One recent vulnerability, according to researchers is within cloud computing</w:t>
      </w:r>
      <w:sdt>
        <w:sdtPr>
          <w:id w:val="861947009"/>
          <w:citation/>
        </w:sdtPr>
        <w:sdtContent>
          <w:r w:rsidRPr="00C720A5">
            <w:fldChar w:fldCharType="begin"/>
          </w:r>
          <w:r w:rsidRPr="00C720A5">
            <w:instrText xml:space="preserve"> CITATION TeS13 \l 2057 </w:instrText>
          </w:r>
          <w:r w:rsidRPr="00C720A5">
            <w:fldChar w:fldCharType="separate"/>
          </w:r>
          <w:r w:rsidR="0011571D">
            <w:rPr>
              <w:noProof/>
            </w:rPr>
            <w:t xml:space="preserve"> </w:t>
          </w:r>
          <w:r w:rsidR="0011571D" w:rsidRPr="0011571D">
            <w:rPr>
              <w:noProof/>
            </w:rPr>
            <w:t>[8]</w:t>
          </w:r>
          <w:r w:rsidRPr="00C720A5">
            <w:fldChar w:fldCharType="end"/>
          </w:r>
        </w:sdtContent>
      </w:sdt>
      <w:r w:rsidRPr="00C720A5">
        <w:t>. Research has found that the vulnerabilities  of cloud computing are ‘unclear responsibilities and roles’, lack of enforcement of these roles, vulnerabilities within an application</w:t>
      </w:r>
      <w:r w:rsidR="00422874" w:rsidRPr="00C720A5">
        <w:t>s as well as operating systems and non-effective procedures for physical security</w:t>
      </w:r>
      <w:sdt>
        <w:sdtPr>
          <w:id w:val="58054292"/>
          <w:citation/>
        </w:sdtPr>
        <w:sdtContent>
          <w:r w:rsidR="00422874" w:rsidRPr="00C720A5">
            <w:fldChar w:fldCharType="begin"/>
          </w:r>
          <w:r w:rsidR="00422874" w:rsidRPr="00C720A5">
            <w:instrText xml:space="preserve"> CITATION TeS13 \l 2057 </w:instrText>
          </w:r>
          <w:r w:rsidR="00422874" w:rsidRPr="00C720A5">
            <w:fldChar w:fldCharType="separate"/>
          </w:r>
          <w:r w:rsidR="0011571D">
            <w:rPr>
              <w:noProof/>
            </w:rPr>
            <w:t xml:space="preserve"> </w:t>
          </w:r>
          <w:r w:rsidR="0011571D" w:rsidRPr="0011571D">
            <w:rPr>
              <w:noProof/>
            </w:rPr>
            <w:t>[8]</w:t>
          </w:r>
          <w:r w:rsidR="00422874" w:rsidRPr="00C720A5">
            <w:fldChar w:fldCharType="end"/>
          </w:r>
        </w:sdtContent>
      </w:sdt>
      <w:sdt>
        <w:sdtPr>
          <w:id w:val="1136149693"/>
          <w:citation/>
        </w:sdtPr>
        <w:sdtContent>
          <w:r w:rsidR="00422874" w:rsidRPr="00C720A5">
            <w:fldChar w:fldCharType="begin"/>
          </w:r>
          <w:r w:rsidR="00422874" w:rsidRPr="00C720A5">
            <w:instrText xml:space="preserve"> CITATION DCa09 \l 2057 </w:instrText>
          </w:r>
          <w:r w:rsidR="00422874" w:rsidRPr="00C720A5">
            <w:fldChar w:fldCharType="separate"/>
          </w:r>
          <w:r w:rsidR="0011571D">
            <w:rPr>
              <w:noProof/>
            </w:rPr>
            <w:t xml:space="preserve"> </w:t>
          </w:r>
          <w:r w:rsidR="0011571D" w:rsidRPr="0011571D">
            <w:rPr>
              <w:noProof/>
            </w:rPr>
            <w:t>[9]</w:t>
          </w:r>
          <w:r w:rsidR="00422874" w:rsidRPr="00C720A5">
            <w:fldChar w:fldCharType="end"/>
          </w:r>
        </w:sdtContent>
      </w:sdt>
      <w:r w:rsidRPr="00C720A5">
        <w:t xml:space="preserve">. The threats that these vulnerabilities can lead to </w:t>
      </w:r>
      <w:r w:rsidR="00EC3E58" w:rsidRPr="00C720A5">
        <w:t>are cloud security attacks, which  according to research can involve wrapping attacks to even malware injection attacks</w:t>
      </w:r>
      <w:sdt>
        <w:sdtPr>
          <w:id w:val="1817828711"/>
          <w:citation/>
        </w:sdtPr>
        <w:sdtContent>
          <w:r w:rsidR="00EC3E58" w:rsidRPr="00C720A5">
            <w:fldChar w:fldCharType="begin"/>
          </w:r>
          <w:r w:rsidR="00EC3E58" w:rsidRPr="00C720A5">
            <w:instrText xml:space="preserve"> CITATION TeS13 \l 2057 </w:instrText>
          </w:r>
          <w:r w:rsidR="00EC3E58" w:rsidRPr="00C720A5">
            <w:fldChar w:fldCharType="separate"/>
          </w:r>
          <w:r w:rsidR="0011571D">
            <w:rPr>
              <w:noProof/>
            </w:rPr>
            <w:t xml:space="preserve"> </w:t>
          </w:r>
          <w:r w:rsidR="0011571D" w:rsidRPr="0011571D">
            <w:rPr>
              <w:noProof/>
            </w:rPr>
            <w:t>[8]</w:t>
          </w:r>
          <w:r w:rsidR="00EC3E58" w:rsidRPr="00C720A5">
            <w:fldChar w:fldCharType="end"/>
          </w:r>
        </w:sdtContent>
      </w:sdt>
      <w:sdt>
        <w:sdtPr>
          <w:id w:val="2106537209"/>
          <w:citation/>
        </w:sdtPr>
        <w:sdtContent>
          <w:r w:rsidR="00EC3E58" w:rsidRPr="00C720A5">
            <w:fldChar w:fldCharType="begin"/>
          </w:r>
          <w:r w:rsidR="00EC3E58" w:rsidRPr="00C720A5">
            <w:instrText xml:space="preserve"> CITATION ASC12 \l 2057 </w:instrText>
          </w:r>
          <w:r w:rsidR="00EC3E58" w:rsidRPr="00C720A5">
            <w:fldChar w:fldCharType="separate"/>
          </w:r>
          <w:r w:rsidR="0011571D">
            <w:rPr>
              <w:noProof/>
            </w:rPr>
            <w:t xml:space="preserve"> </w:t>
          </w:r>
          <w:r w:rsidR="0011571D" w:rsidRPr="0011571D">
            <w:rPr>
              <w:noProof/>
            </w:rPr>
            <w:t>[10]</w:t>
          </w:r>
          <w:r w:rsidR="00EC3E58" w:rsidRPr="00C720A5">
            <w:fldChar w:fldCharType="end"/>
          </w:r>
        </w:sdtContent>
      </w:sdt>
      <w:r w:rsidR="00EC3E58" w:rsidRPr="00C720A5">
        <w:t xml:space="preserve">. </w:t>
      </w:r>
    </w:p>
    <w:p w14:paraId="22ECD02B" w14:textId="7CB24EF5" w:rsidR="008E46E5" w:rsidRPr="00C720A5" w:rsidRDefault="004D311F" w:rsidP="008E46E5">
      <w:r w:rsidRPr="00C720A5">
        <w:t xml:space="preserve">Alternatively, recent research also shows that </w:t>
      </w:r>
      <w:r w:rsidR="00964FC0" w:rsidRPr="00C720A5">
        <w:t>that threats</w:t>
      </w:r>
      <w:r w:rsidR="00275CC6" w:rsidRPr="00C720A5">
        <w:t xml:space="preserve"> and vulnerabilities</w:t>
      </w:r>
      <w:r w:rsidR="00964FC0" w:rsidRPr="00C720A5">
        <w:t xml:space="preserve"> that can be faced even in NGOs such as the</w:t>
      </w:r>
      <w:r w:rsidR="00275CC6" w:rsidRPr="00C720A5">
        <w:rPr>
          <w:sz w:val="20"/>
          <w:szCs w:val="20"/>
        </w:rPr>
        <w:t xml:space="preserve"> </w:t>
      </w:r>
      <w:r w:rsidR="00275CC6" w:rsidRPr="00C720A5">
        <w:t>Lending Hands</w:t>
      </w:r>
      <w:r w:rsidR="00964FC0" w:rsidRPr="00C720A5">
        <w:t xml:space="preserve"> </w:t>
      </w:r>
      <w:r w:rsidR="00275CC6" w:rsidRPr="00C720A5">
        <w:t>could include ‘shared technology vulnerabilities’</w:t>
      </w:r>
      <w:r w:rsidR="008D66F7" w:rsidRPr="00C720A5">
        <w:t xml:space="preserve"> </w:t>
      </w:r>
      <w:sdt>
        <w:sdtPr>
          <w:id w:val="396551746"/>
          <w:citation/>
        </w:sdtPr>
        <w:sdtContent>
          <w:r w:rsidR="00060D0F" w:rsidRPr="00C720A5">
            <w:fldChar w:fldCharType="begin"/>
          </w:r>
          <w:r w:rsidR="00060D0F" w:rsidRPr="00C720A5">
            <w:instrText xml:space="preserve"> CITATION SPe22 \l 2057 </w:instrText>
          </w:r>
          <w:r w:rsidR="00060D0F" w:rsidRPr="00C720A5">
            <w:fldChar w:fldCharType="separate"/>
          </w:r>
          <w:r w:rsidR="0011571D" w:rsidRPr="0011571D">
            <w:rPr>
              <w:noProof/>
            </w:rPr>
            <w:t>[11]</w:t>
          </w:r>
          <w:r w:rsidR="00060D0F" w:rsidRPr="00C720A5">
            <w:fldChar w:fldCharType="end"/>
          </w:r>
        </w:sdtContent>
      </w:sdt>
      <w:r w:rsidR="008D66F7" w:rsidRPr="00C720A5">
        <w:t xml:space="preserve">. </w:t>
      </w:r>
      <w:r w:rsidR="00EF0BD2" w:rsidRPr="00C720A5">
        <w:t>Shared technology vulnerability involves a cloud service provider service being shared within an ‘infrastructure, application and/or platform’</w:t>
      </w:r>
      <w:sdt>
        <w:sdtPr>
          <w:id w:val="1802652694"/>
          <w:citation/>
        </w:sdtPr>
        <w:sdtContent>
          <w:r w:rsidR="00EF0BD2" w:rsidRPr="00C720A5">
            <w:fldChar w:fldCharType="begin"/>
          </w:r>
          <w:r w:rsidR="00EF0BD2" w:rsidRPr="00C720A5">
            <w:instrText xml:space="preserve"> CITATION Nab16 \l 2057 </w:instrText>
          </w:r>
          <w:r w:rsidR="00EF0BD2" w:rsidRPr="00C720A5">
            <w:fldChar w:fldCharType="separate"/>
          </w:r>
          <w:r w:rsidR="0011571D">
            <w:rPr>
              <w:noProof/>
            </w:rPr>
            <w:t xml:space="preserve"> </w:t>
          </w:r>
          <w:r w:rsidR="0011571D" w:rsidRPr="0011571D">
            <w:rPr>
              <w:noProof/>
            </w:rPr>
            <w:t>[12]</w:t>
          </w:r>
          <w:r w:rsidR="00EF0BD2" w:rsidRPr="00C720A5">
            <w:fldChar w:fldCharType="end"/>
          </w:r>
        </w:sdtContent>
      </w:sdt>
      <w:r w:rsidR="00EF0BD2" w:rsidRPr="00C720A5">
        <w:t xml:space="preserve">. The vulnerability becomes apparent when a guest OS </w:t>
      </w:r>
      <w:r w:rsidR="005437FA" w:rsidRPr="00C720A5">
        <w:t>can</w:t>
      </w:r>
      <w:r w:rsidR="00EF0BD2" w:rsidRPr="00C720A5">
        <w:t xml:space="preserve"> access  an entire system through shared levels</w:t>
      </w:r>
      <w:sdt>
        <w:sdtPr>
          <w:id w:val="-1471048795"/>
          <w:citation/>
        </w:sdtPr>
        <w:sdtContent>
          <w:r w:rsidR="00EF0BD2" w:rsidRPr="00C720A5">
            <w:fldChar w:fldCharType="begin"/>
          </w:r>
          <w:r w:rsidR="00EF0BD2" w:rsidRPr="00C720A5">
            <w:instrText xml:space="preserve"> CITATION Nab16 \l 2057 </w:instrText>
          </w:r>
          <w:r w:rsidR="00EF0BD2" w:rsidRPr="00C720A5">
            <w:fldChar w:fldCharType="separate"/>
          </w:r>
          <w:r w:rsidR="0011571D">
            <w:rPr>
              <w:noProof/>
            </w:rPr>
            <w:t xml:space="preserve"> </w:t>
          </w:r>
          <w:r w:rsidR="0011571D" w:rsidRPr="0011571D">
            <w:rPr>
              <w:noProof/>
            </w:rPr>
            <w:t>[12]</w:t>
          </w:r>
          <w:r w:rsidR="00EF0BD2" w:rsidRPr="00C720A5">
            <w:fldChar w:fldCharType="end"/>
          </w:r>
        </w:sdtContent>
      </w:sdt>
      <w:r w:rsidR="00EF0BD2" w:rsidRPr="00C720A5">
        <w:t xml:space="preserve">. </w:t>
      </w:r>
    </w:p>
    <w:p w14:paraId="3EB18CCD" w14:textId="34767A24" w:rsidR="00115D57" w:rsidRPr="00C720A5" w:rsidRDefault="0017334B" w:rsidP="008E46E5">
      <w:r w:rsidRPr="00C720A5">
        <w:t>Again relating to the NGO, a</w:t>
      </w:r>
      <w:r w:rsidR="003410F6" w:rsidRPr="00C720A5">
        <w:t>nother recent vulnerability found in research is the recurring  element of h</w:t>
      </w:r>
      <w:r w:rsidR="002B4082" w:rsidRPr="00C720A5">
        <w:t>uman error</w:t>
      </w:r>
      <w:sdt>
        <w:sdtPr>
          <w:id w:val="-1809314036"/>
          <w:citation/>
        </w:sdtPr>
        <w:sdtContent>
          <w:r w:rsidR="003410F6" w:rsidRPr="00C720A5">
            <w:fldChar w:fldCharType="begin"/>
          </w:r>
          <w:r w:rsidR="003410F6" w:rsidRPr="00C720A5">
            <w:instrText xml:space="preserve"> CITATION SPe22 \l 2057 </w:instrText>
          </w:r>
          <w:r w:rsidR="003410F6" w:rsidRPr="00C720A5">
            <w:fldChar w:fldCharType="separate"/>
          </w:r>
          <w:r w:rsidR="0011571D">
            <w:rPr>
              <w:noProof/>
            </w:rPr>
            <w:t xml:space="preserve"> </w:t>
          </w:r>
          <w:r w:rsidR="0011571D" w:rsidRPr="0011571D">
            <w:rPr>
              <w:noProof/>
            </w:rPr>
            <w:t>[11]</w:t>
          </w:r>
          <w:r w:rsidR="003410F6" w:rsidRPr="00C720A5">
            <w:fldChar w:fldCharType="end"/>
          </w:r>
        </w:sdtContent>
      </w:sdt>
      <w:sdt>
        <w:sdtPr>
          <w:id w:val="-403678292"/>
          <w:citation/>
        </w:sdtPr>
        <w:sdtContent>
          <w:r w:rsidR="003410F6" w:rsidRPr="00C720A5">
            <w:fldChar w:fldCharType="begin"/>
          </w:r>
          <w:r w:rsidR="003410F6" w:rsidRPr="00C720A5">
            <w:instrText xml:space="preserve"> CITATION Car03 \l 2057 </w:instrText>
          </w:r>
          <w:r w:rsidR="003410F6" w:rsidRPr="00C720A5">
            <w:fldChar w:fldCharType="separate"/>
          </w:r>
          <w:r w:rsidR="0011571D">
            <w:rPr>
              <w:noProof/>
            </w:rPr>
            <w:t xml:space="preserve"> </w:t>
          </w:r>
          <w:r w:rsidR="0011571D" w:rsidRPr="0011571D">
            <w:rPr>
              <w:noProof/>
            </w:rPr>
            <w:t>[13]</w:t>
          </w:r>
          <w:r w:rsidR="003410F6" w:rsidRPr="00C720A5">
            <w:fldChar w:fldCharType="end"/>
          </w:r>
        </w:sdtContent>
      </w:sdt>
      <w:sdt>
        <w:sdtPr>
          <w:id w:val="693197750"/>
          <w:citation/>
        </w:sdtPr>
        <w:sdtContent>
          <w:r w:rsidR="00B62171" w:rsidRPr="00C720A5">
            <w:fldChar w:fldCharType="begin"/>
          </w:r>
          <w:r w:rsidR="00B62171" w:rsidRPr="00C720A5">
            <w:instrText xml:space="preserve"> CITATION Kwe21 \l 2057 </w:instrText>
          </w:r>
          <w:r w:rsidR="00B62171" w:rsidRPr="00C720A5">
            <w:fldChar w:fldCharType="separate"/>
          </w:r>
          <w:r w:rsidR="0011571D">
            <w:rPr>
              <w:noProof/>
            </w:rPr>
            <w:t xml:space="preserve"> </w:t>
          </w:r>
          <w:r w:rsidR="0011571D" w:rsidRPr="0011571D">
            <w:rPr>
              <w:noProof/>
            </w:rPr>
            <w:t>[14]</w:t>
          </w:r>
          <w:r w:rsidR="00B62171" w:rsidRPr="00C720A5">
            <w:fldChar w:fldCharType="end"/>
          </w:r>
        </w:sdtContent>
      </w:sdt>
      <w:r w:rsidR="003410F6" w:rsidRPr="00C720A5">
        <w:t>.</w:t>
      </w:r>
      <w:r w:rsidR="003D60F6" w:rsidRPr="00C720A5">
        <w:t xml:space="preserve"> The vulnerability of human error will allow the chances of </w:t>
      </w:r>
      <w:r w:rsidR="00BE3FAC" w:rsidRPr="00C720A5">
        <w:t>cyber-attacks</w:t>
      </w:r>
      <w:r w:rsidR="003D60F6" w:rsidRPr="00C720A5">
        <w:t xml:space="preserve"> increase,</w:t>
      </w:r>
      <w:r w:rsidRPr="00C720A5">
        <w:t xml:space="preserve"> which will planned around the organisations errors. An increased chance of human errors can also be found where the business users are lacking in knowledge, understanding and training of business/IT systems</w:t>
      </w:r>
      <w:r w:rsidR="004331A3" w:rsidRPr="00C720A5">
        <w:t xml:space="preserve"> </w:t>
      </w:r>
      <w:sdt>
        <w:sdtPr>
          <w:id w:val="-971056074"/>
          <w:citation/>
        </w:sdtPr>
        <w:sdtContent>
          <w:r w:rsidR="004331A3" w:rsidRPr="00C720A5">
            <w:fldChar w:fldCharType="begin"/>
          </w:r>
          <w:r w:rsidR="00144CE7" w:rsidRPr="00C720A5">
            <w:instrText xml:space="preserve">CITATION Nif21 \l 2057 </w:instrText>
          </w:r>
          <w:r w:rsidR="004331A3" w:rsidRPr="00C720A5">
            <w:fldChar w:fldCharType="separate"/>
          </w:r>
          <w:r w:rsidR="0011571D" w:rsidRPr="0011571D">
            <w:rPr>
              <w:noProof/>
            </w:rPr>
            <w:t>[15]</w:t>
          </w:r>
          <w:r w:rsidR="004331A3" w:rsidRPr="00C720A5">
            <w:fldChar w:fldCharType="end"/>
          </w:r>
        </w:sdtContent>
      </w:sdt>
      <w:sdt>
        <w:sdtPr>
          <w:id w:val="1265956391"/>
          <w:citation/>
        </w:sdtPr>
        <w:sdtContent>
          <w:r w:rsidRPr="00C720A5">
            <w:fldChar w:fldCharType="begin"/>
          </w:r>
          <w:r w:rsidRPr="00C720A5">
            <w:instrText xml:space="preserve"> CITATION Gor19 \l 2057 </w:instrText>
          </w:r>
          <w:r w:rsidRPr="00C720A5">
            <w:fldChar w:fldCharType="separate"/>
          </w:r>
          <w:r w:rsidR="0011571D">
            <w:rPr>
              <w:noProof/>
            </w:rPr>
            <w:t xml:space="preserve"> </w:t>
          </w:r>
          <w:r w:rsidR="0011571D" w:rsidRPr="0011571D">
            <w:rPr>
              <w:noProof/>
            </w:rPr>
            <w:t>[16]</w:t>
          </w:r>
          <w:r w:rsidRPr="00C720A5">
            <w:fldChar w:fldCharType="end"/>
          </w:r>
        </w:sdtContent>
      </w:sdt>
      <w:r w:rsidRPr="00C720A5">
        <w:t xml:space="preserve">. </w:t>
      </w:r>
      <w:r w:rsidR="003D60F6" w:rsidRPr="00C720A5">
        <w:t xml:space="preserve"> </w:t>
      </w:r>
      <w:r w:rsidR="00144CE7" w:rsidRPr="00C720A5">
        <w:t>This can lead to an increase of employees clicking any malicious links that can lead to any security breaches</w:t>
      </w:r>
      <w:sdt>
        <w:sdtPr>
          <w:id w:val="35777555"/>
          <w:citation/>
        </w:sdtPr>
        <w:sdtContent>
          <w:r w:rsidR="00144CE7" w:rsidRPr="00C720A5">
            <w:fldChar w:fldCharType="begin"/>
          </w:r>
          <w:r w:rsidR="00144CE7" w:rsidRPr="00C720A5">
            <w:instrText xml:space="preserve"> CITATION Nif21 \l 2057 </w:instrText>
          </w:r>
          <w:r w:rsidR="00144CE7" w:rsidRPr="00C720A5">
            <w:fldChar w:fldCharType="separate"/>
          </w:r>
          <w:r w:rsidR="0011571D">
            <w:rPr>
              <w:noProof/>
            </w:rPr>
            <w:t xml:space="preserve"> </w:t>
          </w:r>
          <w:r w:rsidR="0011571D" w:rsidRPr="0011571D">
            <w:rPr>
              <w:noProof/>
            </w:rPr>
            <w:t>[15]</w:t>
          </w:r>
          <w:r w:rsidR="00144CE7" w:rsidRPr="00C720A5">
            <w:fldChar w:fldCharType="end"/>
          </w:r>
        </w:sdtContent>
      </w:sdt>
      <w:r w:rsidR="00144CE7" w:rsidRPr="00C720A5">
        <w:t>.</w:t>
      </w:r>
    </w:p>
    <w:p w14:paraId="0751899A" w14:textId="2DFDF289" w:rsidR="002B4082" w:rsidRPr="00C720A5" w:rsidRDefault="00144CE7" w:rsidP="008E46E5">
      <w:r w:rsidRPr="00C720A5">
        <w:t>Research also suggests that social engineering tasks can be used by attackers to gain from any human vulnerabilities</w:t>
      </w:r>
      <w:sdt>
        <w:sdtPr>
          <w:id w:val="-617913611"/>
          <w:citation/>
        </w:sdtPr>
        <w:sdtContent>
          <w:r w:rsidR="005363F3" w:rsidRPr="00C720A5">
            <w:fldChar w:fldCharType="begin"/>
          </w:r>
          <w:r w:rsidR="005363F3" w:rsidRPr="00C720A5">
            <w:instrText xml:space="preserve"> CITATION Mon20 \l 2057 </w:instrText>
          </w:r>
          <w:r w:rsidR="005363F3" w:rsidRPr="00C720A5">
            <w:fldChar w:fldCharType="separate"/>
          </w:r>
          <w:r w:rsidR="0011571D">
            <w:rPr>
              <w:noProof/>
            </w:rPr>
            <w:t xml:space="preserve"> </w:t>
          </w:r>
          <w:r w:rsidR="0011571D" w:rsidRPr="0011571D">
            <w:rPr>
              <w:noProof/>
            </w:rPr>
            <w:t>[17]</w:t>
          </w:r>
          <w:r w:rsidR="005363F3" w:rsidRPr="00C720A5">
            <w:fldChar w:fldCharType="end"/>
          </w:r>
        </w:sdtContent>
      </w:sdt>
      <w:r w:rsidR="005363F3" w:rsidRPr="00C720A5">
        <w:t>, which include the multitude of factors that can affect organisation employees. These can involve stress, workload, experience and even age</w:t>
      </w:r>
      <w:sdt>
        <w:sdtPr>
          <w:id w:val="579411416"/>
          <w:citation/>
        </w:sdtPr>
        <w:sdtContent>
          <w:r w:rsidR="005363F3" w:rsidRPr="00C720A5">
            <w:fldChar w:fldCharType="begin"/>
          </w:r>
          <w:r w:rsidR="005363F3" w:rsidRPr="00C720A5">
            <w:instrText xml:space="preserve"> CITATION Mon20 \l 2057 </w:instrText>
          </w:r>
          <w:r w:rsidR="005363F3" w:rsidRPr="00C720A5">
            <w:fldChar w:fldCharType="separate"/>
          </w:r>
          <w:r w:rsidR="0011571D">
            <w:rPr>
              <w:noProof/>
            </w:rPr>
            <w:t xml:space="preserve"> </w:t>
          </w:r>
          <w:r w:rsidR="0011571D" w:rsidRPr="0011571D">
            <w:rPr>
              <w:noProof/>
            </w:rPr>
            <w:t>[17]</w:t>
          </w:r>
          <w:r w:rsidR="005363F3" w:rsidRPr="00C720A5">
            <w:fldChar w:fldCharType="end"/>
          </w:r>
        </w:sdtContent>
      </w:sdt>
      <w:r w:rsidR="005363F3" w:rsidRPr="00C720A5">
        <w:t>.</w:t>
      </w:r>
      <w:r w:rsidR="00BE3FAC" w:rsidRPr="00C720A5">
        <w:t xml:space="preserve">These vulnerabilities can lead to the increase of social engineering attacks that </w:t>
      </w:r>
      <w:r w:rsidR="00417D23" w:rsidRPr="00C720A5">
        <w:t xml:space="preserve">be unknown to untrained employees. These attacks can involve the </w:t>
      </w:r>
      <w:r w:rsidR="000638DD" w:rsidRPr="00C720A5">
        <w:t>well-known</w:t>
      </w:r>
      <w:r w:rsidR="00417D23" w:rsidRPr="00C720A5">
        <w:t xml:space="preserve"> phishing attacks, yet can also involve the use of baiting attacks, tailgating attacks, pretexting attacks, fake software attacks and email/phone scams</w:t>
      </w:r>
      <w:sdt>
        <w:sdtPr>
          <w:id w:val="1587804241"/>
          <w:citation/>
        </w:sdtPr>
        <w:sdtContent>
          <w:r w:rsidR="00417D23" w:rsidRPr="00C720A5">
            <w:fldChar w:fldCharType="begin"/>
          </w:r>
          <w:r w:rsidR="00417D23" w:rsidRPr="00C720A5">
            <w:instrText xml:space="preserve"> CITATION Sal19 \l 2057 </w:instrText>
          </w:r>
          <w:r w:rsidR="00417D23" w:rsidRPr="00C720A5">
            <w:fldChar w:fldCharType="separate"/>
          </w:r>
          <w:r w:rsidR="0011571D">
            <w:rPr>
              <w:noProof/>
            </w:rPr>
            <w:t xml:space="preserve"> </w:t>
          </w:r>
          <w:r w:rsidR="0011571D" w:rsidRPr="0011571D">
            <w:rPr>
              <w:noProof/>
            </w:rPr>
            <w:t>[18]</w:t>
          </w:r>
          <w:r w:rsidR="00417D23" w:rsidRPr="00C720A5">
            <w:fldChar w:fldCharType="end"/>
          </w:r>
        </w:sdtContent>
      </w:sdt>
      <w:r w:rsidR="00417D23" w:rsidRPr="00C720A5">
        <w:t xml:space="preserve">. </w:t>
      </w:r>
    </w:p>
    <w:p w14:paraId="4CD3975E" w14:textId="3738CE74" w:rsidR="00DA1293" w:rsidRPr="00C720A5" w:rsidRDefault="00DA1293" w:rsidP="008E46E5">
      <w:r w:rsidRPr="00C720A5">
        <w:t xml:space="preserve">Recent threats also involve potential sophisticated attacks such as keyloggers. Research suggests that keyloggers are a threat that has recently been rising. According to author ‘Waterson’ the 2020 pandemic to covid saw a 723 </w:t>
      </w:r>
      <w:r w:rsidR="00CE5928" w:rsidRPr="00C720A5">
        <w:t>cases of keylogging attacks</w:t>
      </w:r>
      <w:sdt>
        <w:sdtPr>
          <w:id w:val="2123097827"/>
          <w:citation/>
        </w:sdtPr>
        <w:sdtContent>
          <w:r w:rsidR="00921F79" w:rsidRPr="00C720A5">
            <w:fldChar w:fldCharType="begin"/>
          </w:r>
          <w:r w:rsidR="00921F79" w:rsidRPr="00C720A5">
            <w:instrText xml:space="preserve"> CITATION Dav211 \l 2057 </w:instrText>
          </w:r>
          <w:r w:rsidR="00921F79" w:rsidRPr="00C720A5">
            <w:fldChar w:fldCharType="separate"/>
          </w:r>
          <w:r w:rsidR="0011571D">
            <w:rPr>
              <w:noProof/>
            </w:rPr>
            <w:t xml:space="preserve"> </w:t>
          </w:r>
          <w:r w:rsidR="0011571D" w:rsidRPr="0011571D">
            <w:rPr>
              <w:noProof/>
            </w:rPr>
            <w:t>[19]</w:t>
          </w:r>
          <w:r w:rsidR="00921F79" w:rsidRPr="00C720A5">
            <w:fldChar w:fldCharType="end"/>
          </w:r>
        </w:sdtContent>
      </w:sdt>
      <w:r w:rsidR="00CE5928" w:rsidRPr="00C720A5">
        <w:t xml:space="preserve">. </w:t>
      </w:r>
      <w:r w:rsidR="005E4F99" w:rsidRPr="00C720A5">
        <w:t>The author suggested that the recent threat, would turn to the biggest threat that be faced by organisations due to keylogging malware and screen grabbing malware</w:t>
      </w:r>
      <w:sdt>
        <w:sdtPr>
          <w:id w:val="-584001967"/>
          <w:citation/>
        </w:sdtPr>
        <w:sdtContent>
          <w:r w:rsidR="005E4F99" w:rsidRPr="00C720A5">
            <w:fldChar w:fldCharType="begin"/>
          </w:r>
          <w:r w:rsidR="005E4F99" w:rsidRPr="00C720A5">
            <w:instrText xml:space="preserve"> CITATION Dav211 \l 2057 </w:instrText>
          </w:r>
          <w:r w:rsidR="005E4F99" w:rsidRPr="00C720A5">
            <w:fldChar w:fldCharType="separate"/>
          </w:r>
          <w:r w:rsidR="0011571D">
            <w:rPr>
              <w:noProof/>
            </w:rPr>
            <w:t xml:space="preserve"> </w:t>
          </w:r>
          <w:r w:rsidR="0011571D" w:rsidRPr="0011571D">
            <w:rPr>
              <w:noProof/>
            </w:rPr>
            <w:t>[19]</w:t>
          </w:r>
          <w:r w:rsidR="005E4F99" w:rsidRPr="00C720A5">
            <w:fldChar w:fldCharType="end"/>
          </w:r>
        </w:sdtContent>
      </w:sdt>
      <w:r w:rsidR="005E4F99" w:rsidRPr="00C720A5">
        <w:t xml:space="preserve">. Relating to Lending Hands organisation, these attacks could threaten any sensitive data shared internally. </w:t>
      </w:r>
    </w:p>
    <w:p w14:paraId="2C521196" w14:textId="417F4815" w:rsidR="00150144" w:rsidRDefault="00150144" w:rsidP="008E46E5">
      <w:pPr>
        <w:pStyle w:val="Heading2"/>
      </w:pPr>
      <w:bookmarkStart w:id="5" w:name="_Toc124253802"/>
      <w:r>
        <w:t>Recent Attacks</w:t>
      </w:r>
      <w:bookmarkEnd w:id="5"/>
    </w:p>
    <w:p w14:paraId="4AFD1782" w14:textId="4DE73504" w:rsidR="001A4A22" w:rsidRPr="00C720A5" w:rsidRDefault="001A4A22" w:rsidP="001A4A22">
      <w:r w:rsidRPr="00C720A5">
        <w:t>With all these threats and vulnerabilities</w:t>
      </w:r>
      <w:r w:rsidR="00863FF0" w:rsidRPr="00C720A5">
        <w:t xml:space="preserve"> attackers will take the knowledge of them and turn their eyes on various organisations and businesses.</w:t>
      </w:r>
      <w:r w:rsidRPr="00C720A5">
        <w:t xml:space="preserve"> </w:t>
      </w:r>
      <w:r w:rsidR="00863FF0" w:rsidRPr="00C720A5">
        <w:t>T</w:t>
      </w:r>
      <w:r w:rsidRPr="00C720A5">
        <w:t xml:space="preserve">his section will involve recent cases of </w:t>
      </w:r>
      <w:proofErr w:type="spellStart"/>
      <w:r w:rsidRPr="00C720A5">
        <w:t>cyber attacks</w:t>
      </w:r>
      <w:proofErr w:type="spellEnd"/>
      <w:r w:rsidRPr="00C720A5">
        <w:t xml:space="preserve"> on organisations throughout the world. </w:t>
      </w:r>
    </w:p>
    <w:p w14:paraId="3BBFDDB5" w14:textId="49506B96" w:rsidR="008E46E5" w:rsidRDefault="00471B86" w:rsidP="008E46E5">
      <w:r>
        <w:rPr>
          <w:noProof/>
        </w:rPr>
        <w:lastRenderedPageBreak/>
        <w:drawing>
          <wp:inline distT="0" distB="0" distL="0" distR="0" wp14:anchorId="7D3A5B86" wp14:editId="77245EA9">
            <wp:extent cx="4972744" cy="3096057"/>
            <wp:effectExtent l="0" t="0" r="0" b="9525"/>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972744" cy="3096057"/>
                    </a:xfrm>
                    <a:prstGeom prst="rect">
                      <a:avLst/>
                    </a:prstGeom>
                  </pic:spPr>
                </pic:pic>
              </a:graphicData>
            </a:graphic>
          </wp:inline>
        </w:drawing>
      </w:r>
    </w:p>
    <w:p w14:paraId="376C7EC9" w14:textId="66D0EBA6" w:rsidR="009663D2" w:rsidRDefault="009663D2" w:rsidP="009663D2">
      <w:pPr>
        <w:pStyle w:val="Caption"/>
      </w:pPr>
      <w:bookmarkStart w:id="6" w:name="_Toc124253829"/>
      <w:r>
        <w:t xml:space="preserve">Figure </w:t>
      </w:r>
      <w:r w:rsidR="00000000">
        <w:fldChar w:fldCharType="begin"/>
      </w:r>
      <w:r w:rsidR="00000000">
        <w:instrText xml:space="preserve"> SEQ Figure \* ARABIC </w:instrText>
      </w:r>
      <w:r w:rsidR="00000000">
        <w:fldChar w:fldCharType="separate"/>
      </w:r>
      <w:r w:rsidR="00BD292D">
        <w:rPr>
          <w:noProof/>
        </w:rPr>
        <w:t>1</w:t>
      </w:r>
      <w:r w:rsidR="00000000">
        <w:rPr>
          <w:noProof/>
        </w:rPr>
        <w:fldChar w:fldCharType="end"/>
      </w:r>
      <w:r>
        <w:t>- Principles of Info Sec - '</w:t>
      </w:r>
      <w:r w:rsidRPr="0047771E">
        <w:t>The Most Dangerous Malware Attacks to Dat</w:t>
      </w:r>
      <w:r>
        <w:t>a'</w:t>
      </w:r>
      <w:bookmarkEnd w:id="6"/>
    </w:p>
    <w:p w14:paraId="29E6C23F" w14:textId="7354B390" w:rsidR="004B1821" w:rsidRDefault="009663D2" w:rsidP="008E46E5">
      <w:r>
        <w:t xml:space="preserve">According to author ‘Whitman’ and ‘Mattord’ </w:t>
      </w:r>
      <w:sdt>
        <w:sdtPr>
          <w:id w:val="-260994533"/>
          <w:citation/>
        </w:sdtPr>
        <w:sdtContent>
          <w:r w:rsidR="00167275">
            <w:fldChar w:fldCharType="begin"/>
          </w:r>
          <w:r w:rsidR="00167275">
            <w:instrText xml:space="preserve"> CITATION Mic16 \l 2057 </w:instrText>
          </w:r>
          <w:r w:rsidR="00167275">
            <w:fldChar w:fldCharType="separate"/>
          </w:r>
          <w:r w:rsidR="0011571D" w:rsidRPr="0011571D">
            <w:rPr>
              <w:noProof/>
            </w:rPr>
            <w:t>[20]</w:t>
          </w:r>
          <w:r w:rsidR="00167275">
            <w:fldChar w:fldCharType="end"/>
          </w:r>
        </w:sdtContent>
      </w:sdt>
      <w:r>
        <w:t xml:space="preserve">, figure 1 contains the most ‘dangerous attacks’ to data. They will date from 1998 to 2009 and show cases such as the ‘ILOVEYOU’ virus to the </w:t>
      </w:r>
      <w:r w:rsidR="00124311">
        <w:t xml:space="preserve">most ‘recent’ </w:t>
      </w:r>
      <w:r w:rsidR="00CB78D4">
        <w:t>‘</w:t>
      </w:r>
      <w:proofErr w:type="spellStart"/>
      <w:r w:rsidR="00CB78D4">
        <w:t>Conficker</w:t>
      </w:r>
      <w:proofErr w:type="spellEnd"/>
      <w:r w:rsidR="00CB78D4">
        <w:t>’ worm attack</w:t>
      </w:r>
      <w:sdt>
        <w:sdtPr>
          <w:id w:val="1815909230"/>
          <w:citation/>
        </w:sdtPr>
        <w:sdtContent>
          <w:r w:rsidR="00CB78D4">
            <w:fldChar w:fldCharType="begin"/>
          </w:r>
          <w:r w:rsidR="00CB78D4">
            <w:instrText xml:space="preserve"> CITATION Mic16 \l 2057 </w:instrText>
          </w:r>
          <w:r w:rsidR="00CB78D4">
            <w:fldChar w:fldCharType="separate"/>
          </w:r>
          <w:r w:rsidR="0011571D">
            <w:rPr>
              <w:noProof/>
            </w:rPr>
            <w:t xml:space="preserve"> </w:t>
          </w:r>
          <w:r w:rsidR="0011571D" w:rsidRPr="0011571D">
            <w:rPr>
              <w:noProof/>
            </w:rPr>
            <w:t>[20]</w:t>
          </w:r>
          <w:r w:rsidR="00CB78D4">
            <w:fldChar w:fldCharType="end"/>
          </w:r>
        </w:sdtContent>
      </w:sdt>
      <w:r w:rsidR="00CB78D4">
        <w:t xml:space="preserve">. </w:t>
      </w:r>
    </w:p>
    <w:p w14:paraId="0E167107" w14:textId="58C5C05F" w:rsidR="00065453" w:rsidRDefault="00863FF0" w:rsidP="008E46E5">
      <w:r>
        <w:t xml:space="preserve">To look at more recent cases of </w:t>
      </w:r>
      <w:proofErr w:type="spellStart"/>
      <w:r>
        <w:t>cyber attacks</w:t>
      </w:r>
      <w:proofErr w:type="spellEnd"/>
      <w:r w:rsidR="004B1821">
        <w:t xml:space="preserve"> one could at the Stuxnet attack in 2010</w:t>
      </w:r>
      <w:sdt>
        <w:sdtPr>
          <w:id w:val="161435875"/>
          <w:citation/>
        </w:sdtPr>
        <w:sdtContent>
          <w:r w:rsidR="004B1821">
            <w:fldChar w:fldCharType="begin"/>
          </w:r>
          <w:r w:rsidR="004B1821">
            <w:instrText xml:space="preserve"> CITATION Dor12 \l 2057 </w:instrText>
          </w:r>
          <w:r w:rsidR="004B1821">
            <w:fldChar w:fldCharType="separate"/>
          </w:r>
          <w:r w:rsidR="0011571D">
            <w:rPr>
              <w:noProof/>
            </w:rPr>
            <w:t xml:space="preserve"> </w:t>
          </w:r>
          <w:r w:rsidR="0011571D" w:rsidRPr="0011571D">
            <w:rPr>
              <w:noProof/>
            </w:rPr>
            <w:t>[21]</w:t>
          </w:r>
          <w:r w:rsidR="004B1821">
            <w:fldChar w:fldCharType="end"/>
          </w:r>
        </w:sdtContent>
      </w:sdt>
      <w:r w:rsidR="004B1821">
        <w:t xml:space="preserve">. This attack involved the development deployment of a worm on </w:t>
      </w:r>
      <w:proofErr w:type="gramStart"/>
      <w:r w:rsidR="004B1821">
        <w:t>a</w:t>
      </w:r>
      <w:proofErr w:type="gramEnd"/>
      <w:r w:rsidR="004B1821">
        <w:t xml:space="preserve"> Iranian industrial control system, which then spread to more computer systems</w:t>
      </w:r>
      <w:sdt>
        <w:sdtPr>
          <w:id w:val="489218156"/>
          <w:citation/>
        </w:sdtPr>
        <w:sdtContent>
          <w:r w:rsidR="004B1821">
            <w:fldChar w:fldCharType="begin"/>
          </w:r>
          <w:r w:rsidR="004B1821">
            <w:instrText xml:space="preserve"> CITATION Dor12 \l 2057 </w:instrText>
          </w:r>
          <w:r w:rsidR="004B1821">
            <w:fldChar w:fldCharType="separate"/>
          </w:r>
          <w:r w:rsidR="0011571D">
            <w:rPr>
              <w:noProof/>
            </w:rPr>
            <w:t xml:space="preserve"> </w:t>
          </w:r>
          <w:r w:rsidR="0011571D" w:rsidRPr="0011571D">
            <w:rPr>
              <w:noProof/>
            </w:rPr>
            <w:t>[21]</w:t>
          </w:r>
          <w:r w:rsidR="004B1821">
            <w:fldChar w:fldCharType="end"/>
          </w:r>
        </w:sdtContent>
      </w:sdt>
      <w:r w:rsidR="004B1821">
        <w:t xml:space="preserve">. </w:t>
      </w:r>
      <w:r w:rsidR="00B56925">
        <w:t xml:space="preserve">The worm spread when an infected USB was left </w:t>
      </w:r>
      <w:r w:rsidR="0032559E">
        <w:t>within</w:t>
      </w:r>
      <w:r w:rsidR="00B56925">
        <w:t xml:space="preserve"> </w:t>
      </w:r>
      <w:r w:rsidR="0032559E">
        <w:t xml:space="preserve">the lobby of the industrial building, which then found itself connecting to the LAN </w:t>
      </w:r>
      <w:sdt>
        <w:sdtPr>
          <w:id w:val="-1779566172"/>
          <w:citation/>
        </w:sdtPr>
        <w:sdtContent>
          <w:r w:rsidR="00B56925">
            <w:fldChar w:fldCharType="begin"/>
          </w:r>
          <w:r w:rsidR="00B56925">
            <w:instrText xml:space="preserve"> CITATION Mue12 \l 2057 </w:instrText>
          </w:r>
          <w:r w:rsidR="00B56925">
            <w:fldChar w:fldCharType="separate"/>
          </w:r>
          <w:r w:rsidR="0011571D" w:rsidRPr="0011571D">
            <w:rPr>
              <w:noProof/>
            </w:rPr>
            <w:t>[22]</w:t>
          </w:r>
          <w:r w:rsidR="00B56925">
            <w:fldChar w:fldCharType="end"/>
          </w:r>
        </w:sdtContent>
      </w:sdt>
      <w:r w:rsidR="0032559E">
        <w:t xml:space="preserve"> </w:t>
      </w:r>
      <w:sdt>
        <w:sdtPr>
          <w:id w:val="-825281176"/>
          <w:citation/>
        </w:sdtPr>
        <w:sdtContent>
          <w:r w:rsidR="0032559E">
            <w:fldChar w:fldCharType="begin"/>
          </w:r>
          <w:r w:rsidR="0032559E">
            <w:instrText xml:space="preserve"> CITATION Saj12 \l 2057 </w:instrText>
          </w:r>
          <w:r w:rsidR="0032559E">
            <w:fldChar w:fldCharType="separate"/>
          </w:r>
          <w:r w:rsidR="0011571D" w:rsidRPr="0011571D">
            <w:rPr>
              <w:noProof/>
            </w:rPr>
            <w:t>[23]</w:t>
          </w:r>
          <w:r w:rsidR="0032559E">
            <w:fldChar w:fldCharType="end"/>
          </w:r>
        </w:sdtContent>
      </w:sdt>
      <w:r w:rsidR="0032559E">
        <w:t>.</w:t>
      </w:r>
    </w:p>
    <w:p w14:paraId="2D3C2C70" w14:textId="633A2F46" w:rsidR="00471B86" w:rsidRDefault="004B1821" w:rsidP="008E46E5">
      <w:r>
        <w:t xml:space="preserve">Another recent attack the </w:t>
      </w:r>
      <w:r w:rsidR="00B56925">
        <w:t>organisation</w:t>
      </w:r>
      <w:r>
        <w:t xml:space="preserve"> can look at </w:t>
      </w:r>
      <w:r w:rsidR="00D57FE6">
        <w:t>is the Marriott data breach in 2020</w:t>
      </w:r>
      <w:sdt>
        <w:sdtPr>
          <w:id w:val="-507605041"/>
          <w:citation/>
        </w:sdtPr>
        <w:sdtContent>
          <w:r w:rsidR="00D57FE6">
            <w:fldChar w:fldCharType="begin"/>
          </w:r>
          <w:r w:rsidR="00D57FE6">
            <w:instrText xml:space="preserve"> CITATION Jor20 \l 2057 </w:instrText>
          </w:r>
          <w:r w:rsidR="00D57FE6">
            <w:fldChar w:fldCharType="separate"/>
          </w:r>
          <w:r w:rsidR="0011571D">
            <w:rPr>
              <w:noProof/>
            </w:rPr>
            <w:t xml:space="preserve"> </w:t>
          </w:r>
          <w:r w:rsidR="0011571D" w:rsidRPr="0011571D">
            <w:rPr>
              <w:noProof/>
            </w:rPr>
            <w:t>[24]</w:t>
          </w:r>
          <w:r w:rsidR="00D57FE6">
            <w:fldChar w:fldCharType="end"/>
          </w:r>
        </w:sdtContent>
      </w:sdt>
      <w:r w:rsidR="00D57FE6">
        <w:t xml:space="preserve"> </w:t>
      </w:r>
      <w:sdt>
        <w:sdtPr>
          <w:id w:val="1184714937"/>
          <w:citation/>
        </w:sdtPr>
        <w:sdtContent>
          <w:r w:rsidR="00D57FE6">
            <w:fldChar w:fldCharType="begin"/>
          </w:r>
          <w:r w:rsidR="00D57FE6">
            <w:instrText xml:space="preserve"> CITATION Sid22 \l 2057 </w:instrText>
          </w:r>
          <w:r w:rsidR="00D57FE6">
            <w:fldChar w:fldCharType="separate"/>
          </w:r>
          <w:r w:rsidR="0011571D" w:rsidRPr="0011571D">
            <w:rPr>
              <w:noProof/>
            </w:rPr>
            <w:t>[25]</w:t>
          </w:r>
          <w:r w:rsidR="00D57FE6">
            <w:fldChar w:fldCharType="end"/>
          </w:r>
        </w:sdtContent>
      </w:sdt>
      <w:sdt>
        <w:sdtPr>
          <w:id w:val="295489618"/>
          <w:citation/>
        </w:sdtPr>
        <w:sdtContent>
          <w:r w:rsidR="00D57FE6">
            <w:fldChar w:fldCharType="begin"/>
          </w:r>
          <w:r w:rsidR="00D57FE6">
            <w:instrText xml:space="preserve"> CITATION Ton22 \l 2057 </w:instrText>
          </w:r>
          <w:r w:rsidR="00D57FE6">
            <w:fldChar w:fldCharType="separate"/>
          </w:r>
          <w:r w:rsidR="0011571D">
            <w:rPr>
              <w:noProof/>
            </w:rPr>
            <w:t xml:space="preserve"> </w:t>
          </w:r>
          <w:r w:rsidR="0011571D" w:rsidRPr="0011571D">
            <w:rPr>
              <w:noProof/>
            </w:rPr>
            <w:t>[26]</w:t>
          </w:r>
          <w:r w:rsidR="00D57FE6">
            <w:fldChar w:fldCharType="end"/>
          </w:r>
        </w:sdtContent>
      </w:sdt>
      <w:r w:rsidR="00D57FE6">
        <w:t>,</w:t>
      </w:r>
      <w:r w:rsidR="005772FF">
        <w:t xml:space="preserve"> or even the phishing attack on ‘</w:t>
      </w:r>
      <w:proofErr w:type="spellStart"/>
      <w:r w:rsidR="005772FF">
        <w:t>Akamil</w:t>
      </w:r>
      <w:proofErr w:type="spellEnd"/>
      <w:r w:rsidR="005772FF">
        <w:t>’ organisation in 2019 which was aided by google translate</w:t>
      </w:r>
      <w:sdt>
        <w:sdtPr>
          <w:id w:val="258811482"/>
          <w:citation/>
        </w:sdtPr>
        <w:sdtContent>
          <w:r w:rsidR="005772FF">
            <w:fldChar w:fldCharType="begin"/>
          </w:r>
          <w:r w:rsidR="005772FF">
            <w:instrText xml:space="preserve"> CITATION Alk21 \l 2057 </w:instrText>
          </w:r>
          <w:r w:rsidR="005772FF">
            <w:fldChar w:fldCharType="separate"/>
          </w:r>
          <w:r w:rsidR="0011571D">
            <w:rPr>
              <w:noProof/>
            </w:rPr>
            <w:t xml:space="preserve"> </w:t>
          </w:r>
          <w:r w:rsidR="0011571D" w:rsidRPr="0011571D">
            <w:rPr>
              <w:noProof/>
            </w:rPr>
            <w:t>[27]</w:t>
          </w:r>
          <w:r w:rsidR="005772FF">
            <w:fldChar w:fldCharType="end"/>
          </w:r>
        </w:sdtContent>
      </w:sdt>
      <w:r w:rsidR="005772FF">
        <w:t>.</w:t>
      </w:r>
      <w:r w:rsidR="00C904DA">
        <w:t xml:space="preserve"> Another recent attack is the ‘WannaCry’ ransomware attack on the NHS(National Health Service) of England in 2017</w:t>
      </w:r>
      <w:sdt>
        <w:sdtPr>
          <w:id w:val="-178279159"/>
          <w:citation/>
        </w:sdtPr>
        <w:sdtContent>
          <w:r w:rsidR="003F6BBC">
            <w:fldChar w:fldCharType="begin"/>
          </w:r>
          <w:r w:rsidR="003F6BBC">
            <w:instrText xml:space="preserve"> CITATION Dje21 \l 2057 </w:instrText>
          </w:r>
          <w:r w:rsidR="003F6BBC">
            <w:fldChar w:fldCharType="separate"/>
          </w:r>
          <w:r w:rsidR="0011571D">
            <w:rPr>
              <w:noProof/>
            </w:rPr>
            <w:t xml:space="preserve"> </w:t>
          </w:r>
          <w:r w:rsidR="0011571D" w:rsidRPr="0011571D">
            <w:rPr>
              <w:noProof/>
            </w:rPr>
            <w:t>[28]</w:t>
          </w:r>
          <w:r w:rsidR="003F6BBC">
            <w:fldChar w:fldCharType="end"/>
          </w:r>
        </w:sdtContent>
      </w:sdt>
      <w:sdt>
        <w:sdtPr>
          <w:id w:val="721184795"/>
          <w:citation/>
        </w:sdtPr>
        <w:sdtContent>
          <w:r w:rsidR="003F6BBC">
            <w:fldChar w:fldCharType="begin"/>
          </w:r>
          <w:r w:rsidR="003F6BBC">
            <w:instrText xml:space="preserve"> CITATION Sai19 \l 2057 </w:instrText>
          </w:r>
          <w:r w:rsidR="003F6BBC">
            <w:fldChar w:fldCharType="separate"/>
          </w:r>
          <w:r w:rsidR="0011571D">
            <w:rPr>
              <w:noProof/>
            </w:rPr>
            <w:t xml:space="preserve"> </w:t>
          </w:r>
          <w:r w:rsidR="0011571D" w:rsidRPr="0011571D">
            <w:rPr>
              <w:noProof/>
            </w:rPr>
            <w:t>[29]</w:t>
          </w:r>
          <w:r w:rsidR="003F6BBC">
            <w:fldChar w:fldCharType="end"/>
          </w:r>
        </w:sdtContent>
      </w:sdt>
      <w:r w:rsidR="003F6BBC">
        <w:t>, which could’ve been caused by the lack of training to NHS staff even with a mandatory training scheme, yet with only ‘12%’ reaching that goal in 2018</w:t>
      </w:r>
      <w:sdt>
        <w:sdtPr>
          <w:id w:val="-412079672"/>
          <w:citation/>
        </w:sdtPr>
        <w:sdtContent>
          <w:r w:rsidR="00B71462">
            <w:fldChar w:fldCharType="begin"/>
          </w:r>
          <w:r w:rsidR="00B71462">
            <w:instrText xml:space="preserve"> CITATION Sai19 \l 2057 </w:instrText>
          </w:r>
          <w:r w:rsidR="00B71462">
            <w:fldChar w:fldCharType="separate"/>
          </w:r>
          <w:r w:rsidR="0011571D">
            <w:rPr>
              <w:noProof/>
            </w:rPr>
            <w:t xml:space="preserve"> </w:t>
          </w:r>
          <w:r w:rsidR="0011571D" w:rsidRPr="0011571D">
            <w:rPr>
              <w:noProof/>
            </w:rPr>
            <w:t>[29]</w:t>
          </w:r>
          <w:r w:rsidR="00B71462">
            <w:fldChar w:fldCharType="end"/>
          </w:r>
        </w:sdtContent>
      </w:sdt>
      <w:r w:rsidR="003F6BBC">
        <w:t xml:space="preserve">. </w:t>
      </w:r>
    </w:p>
    <w:p w14:paraId="7BE9A15C" w14:textId="3C38A277" w:rsidR="00A9582E" w:rsidRPr="008E46E5" w:rsidRDefault="004108CB" w:rsidP="008E46E5">
      <w:r>
        <w:t>Another recent attack in the industry is the</w:t>
      </w:r>
      <w:r w:rsidR="001B1254">
        <w:t xml:space="preserve"> DDoS</w:t>
      </w:r>
      <w:r>
        <w:t xml:space="preserve"> </w:t>
      </w:r>
      <w:r w:rsidR="001B1254">
        <w:t>(distributed denial of service) attack on the US based service GitHub, which according to journal author</w:t>
      </w:r>
      <w:r w:rsidR="00822D81">
        <w:t xml:space="preserve"> ‘</w:t>
      </w:r>
      <w:proofErr w:type="spellStart"/>
      <w:r w:rsidR="00822D81">
        <w:t>Chadd</w:t>
      </w:r>
      <w:proofErr w:type="spellEnd"/>
      <w:r w:rsidR="00822D81">
        <w:t>’ it</w:t>
      </w:r>
      <w:r w:rsidR="001B1254">
        <w:t xml:space="preserve"> is the ‘largest DDoS attack in history’</w:t>
      </w:r>
      <w:sdt>
        <w:sdtPr>
          <w:id w:val="-1430585878"/>
          <w:citation/>
        </w:sdtPr>
        <w:sdtContent>
          <w:r w:rsidR="001B1254">
            <w:fldChar w:fldCharType="begin"/>
          </w:r>
          <w:r w:rsidR="001B1254">
            <w:instrText xml:space="preserve"> CITATION Ant21 \l 2057 </w:instrText>
          </w:r>
          <w:r w:rsidR="001B1254">
            <w:fldChar w:fldCharType="separate"/>
          </w:r>
          <w:r w:rsidR="0011571D">
            <w:rPr>
              <w:noProof/>
            </w:rPr>
            <w:t xml:space="preserve"> </w:t>
          </w:r>
          <w:r w:rsidR="0011571D" w:rsidRPr="0011571D">
            <w:rPr>
              <w:noProof/>
            </w:rPr>
            <w:t>[30]</w:t>
          </w:r>
          <w:r w:rsidR="001B1254">
            <w:fldChar w:fldCharType="end"/>
          </w:r>
        </w:sdtContent>
      </w:sdt>
      <w:r w:rsidR="001B1254">
        <w:t>. This attack saw that at least 1.35 terabytes were reached in the attack</w:t>
      </w:r>
      <w:sdt>
        <w:sdtPr>
          <w:id w:val="-1500573423"/>
          <w:citation/>
        </w:sdtPr>
        <w:sdtContent>
          <w:r w:rsidR="001B1254">
            <w:fldChar w:fldCharType="begin"/>
          </w:r>
          <w:r w:rsidR="001B1254">
            <w:instrText xml:space="preserve"> CITATION Ant21 \l 2057 </w:instrText>
          </w:r>
          <w:r w:rsidR="001B1254">
            <w:fldChar w:fldCharType="separate"/>
          </w:r>
          <w:r w:rsidR="0011571D">
            <w:rPr>
              <w:noProof/>
            </w:rPr>
            <w:t xml:space="preserve"> </w:t>
          </w:r>
          <w:r w:rsidR="0011571D" w:rsidRPr="0011571D">
            <w:rPr>
              <w:noProof/>
            </w:rPr>
            <w:t>[30]</w:t>
          </w:r>
          <w:r w:rsidR="001B1254">
            <w:fldChar w:fldCharType="end"/>
          </w:r>
        </w:sdtContent>
      </w:sdt>
      <w:sdt>
        <w:sdtPr>
          <w:id w:val="478506064"/>
          <w:citation/>
        </w:sdtPr>
        <w:sdtContent>
          <w:r w:rsidR="001B1254">
            <w:fldChar w:fldCharType="begin"/>
          </w:r>
          <w:r w:rsidR="001B1254">
            <w:instrText xml:space="preserve"> CITATION MPe18 \l 2057 </w:instrText>
          </w:r>
          <w:r w:rsidR="001B1254">
            <w:fldChar w:fldCharType="separate"/>
          </w:r>
          <w:r w:rsidR="0011571D">
            <w:rPr>
              <w:noProof/>
            </w:rPr>
            <w:t xml:space="preserve"> </w:t>
          </w:r>
          <w:r w:rsidR="0011571D" w:rsidRPr="0011571D">
            <w:rPr>
              <w:noProof/>
            </w:rPr>
            <w:t>[31]</w:t>
          </w:r>
          <w:r w:rsidR="001B1254">
            <w:fldChar w:fldCharType="end"/>
          </w:r>
        </w:sdtContent>
      </w:sdt>
      <w:r w:rsidR="00AA76D8">
        <w:t>, as well as rendering the service offline for hours</w:t>
      </w:r>
      <w:sdt>
        <w:sdtPr>
          <w:id w:val="-930199125"/>
          <w:citation/>
        </w:sdtPr>
        <w:sdtContent>
          <w:r w:rsidR="00AA76D8">
            <w:fldChar w:fldCharType="begin"/>
          </w:r>
          <w:r w:rsidR="00AA76D8">
            <w:instrText xml:space="preserve"> CITATION Ant21 \l 2057 </w:instrText>
          </w:r>
          <w:r w:rsidR="00AA76D8">
            <w:fldChar w:fldCharType="separate"/>
          </w:r>
          <w:r w:rsidR="0011571D">
            <w:rPr>
              <w:noProof/>
            </w:rPr>
            <w:t xml:space="preserve"> </w:t>
          </w:r>
          <w:r w:rsidR="0011571D" w:rsidRPr="0011571D">
            <w:rPr>
              <w:noProof/>
            </w:rPr>
            <w:t>[30]</w:t>
          </w:r>
          <w:r w:rsidR="00AA76D8">
            <w:fldChar w:fldCharType="end"/>
          </w:r>
        </w:sdtContent>
      </w:sdt>
      <w:r w:rsidR="00AA76D8">
        <w:t>.</w:t>
      </w:r>
    </w:p>
    <w:p w14:paraId="3EE5C6E4" w14:textId="69956830" w:rsidR="00150144" w:rsidRDefault="00150144" w:rsidP="008E46E5">
      <w:pPr>
        <w:pStyle w:val="Heading2"/>
      </w:pPr>
      <w:bookmarkStart w:id="7" w:name="_Toc124253803"/>
      <w:r>
        <w:t>Defence approaches/mechanisms</w:t>
      </w:r>
      <w:bookmarkEnd w:id="7"/>
    </w:p>
    <w:p w14:paraId="128F0EA3" w14:textId="7E45279C" w:rsidR="005E4F99" w:rsidRDefault="003F3D51" w:rsidP="001E584E">
      <w:r>
        <w:t xml:space="preserve">With all these recent threats and vulnerabilities, there are also certain approaches and mechanisms that can be implemented within the NGO for defence. </w:t>
      </w:r>
    </w:p>
    <w:p w14:paraId="1CE94C04" w14:textId="28476B37" w:rsidR="005E4F99" w:rsidRDefault="001E504A" w:rsidP="001E584E">
      <w:r>
        <w:t>According to research,</w:t>
      </w:r>
      <w:sdt>
        <w:sdtPr>
          <w:id w:val="1150492995"/>
          <w:citation/>
        </w:sdtPr>
        <w:sdtContent>
          <w:r w:rsidR="00115D57">
            <w:fldChar w:fldCharType="begin"/>
          </w:r>
          <w:r w:rsidR="00115D57">
            <w:instrText xml:space="preserve"> CITATION Sal19 \l 2057 </w:instrText>
          </w:r>
          <w:r w:rsidR="00115D57">
            <w:fldChar w:fldCharType="separate"/>
          </w:r>
          <w:r w:rsidR="0011571D">
            <w:rPr>
              <w:noProof/>
            </w:rPr>
            <w:t xml:space="preserve"> </w:t>
          </w:r>
          <w:r w:rsidR="0011571D" w:rsidRPr="0011571D">
            <w:rPr>
              <w:noProof/>
            </w:rPr>
            <w:t>[18]</w:t>
          </w:r>
          <w:r w:rsidR="00115D57">
            <w:fldChar w:fldCharType="end"/>
          </w:r>
        </w:sdtContent>
      </w:sdt>
      <w:r>
        <w:t xml:space="preserve"> the simplest defence or mitigation strategy to social engineering attacks are having a definite security plan, which will provide employees with a ‘simulated scenarios’ and training. This would then aid them to detect and report any social engineering attacks. This strategy can also work for any phishing attacks</w:t>
      </w:r>
      <w:sdt>
        <w:sdtPr>
          <w:id w:val="-1744173173"/>
          <w:citation/>
        </w:sdtPr>
        <w:sdtContent>
          <w:r>
            <w:fldChar w:fldCharType="begin"/>
          </w:r>
          <w:r>
            <w:instrText xml:space="preserve"> CITATION Sal19 \l 2057 </w:instrText>
          </w:r>
          <w:r>
            <w:fldChar w:fldCharType="separate"/>
          </w:r>
          <w:r w:rsidR="0011571D">
            <w:rPr>
              <w:noProof/>
            </w:rPr>
            <w:t xml:space="preserve"> </w:t>
          </w:r>
          <w:r w:rsidR="0011571D" w:rsidRPr="0011571D">
            <w:rPr>
              <w:noProof/>
            </w:rPr>
            <w:t>[18]</w:t>
          </w:r>
          <w:r>
            <w:fldChar w:fldCharType="end"/>
          </w:r>
        </w:sdtContent>
      </w:sdt>
      <w:r>
        <w:t xml:space="preserve">.   </w:t>
      </w:r>
    </w:p>
    <w:p w14:paraId="10B4B4AC" w14:textId="34B32197" w:rsidR="005E4F99" w:rsidRDefault="00140859" w:rsidP="001E584E">
      <w:r>
        <w:t>Further research</w:t>
      </w:r>
      <w:sdt>
        <w:sdtPr>
          <w:id w:val="1787238440"/>
          <w:citation/>
        </w:sdtPr>
        <w:sdtContent>
          <w:r w:rsidR="005E4F99">
            <w:fldChar w:fldCharType="begin"/>
          </w:r>
          <w:r w:rsidR="005E4F99">
            <w:instrText xml:space="preserve"> CITATION Dav211 \l 2057 </w:instrText>
          </w:r>
          <w:r w:rsidR="005E4F99">
            <w:fldChar w:fldCharType="separate"/>
          </w:r>
          <w:r w:rsidR="0011571D">
            <w:rPr>
              <w:noProof/>
            </w:rPr>
            <w:t xml:space="preserve"> </w:t>
          </w:r>
          <w:r w:rsidR="0011571D" w:rsidRPr="0011571D">
            <w:rPr>
              <w:noProof/>
            </w:rPr>
            <w:t>[19]</w:t>
          </w:r>
          <w:r w:rsidR="005E4F99">
            <w:fldChar w:fldCharType="end"/>
          </w:r>
        </w:sdtContent>
      </w:sdt>
      <w:r>
        <w:t xml:space="preserve"> also shows that having </w:t>
      </w:r>
      <w:proofErr w:type="spellStart"/>
      <w:proofErr w:type="gramStart"/>
      <w:r>
        <w:t>a</w:t>
      </w:r>
      <w:proofErr w:type="spellEnd"/>
      <w:proofErr w:type="gramEnd"/>
      <w:r>
        <w:t xml:space="preserve"> anti-screen capture methods to ensure that attackers </w:t>
      </w:r>
      <w:proofErr w:type="spellStart"/>
      <w:r>
        <w:t>can not</w:t>
      </w:r>
      <w:proofErr w:type="spellEnd"/>
      <w:r>
        <w:t xml:space="preserve"> see any real data being shared or shown on organisation devices</w:t>
      </w:r>
      <w:sdt>
        <w:sdtPr>
          <w:id w:val="2001928895"/>
          <w:citation/>
        </w:sdtPr>
        <w:sdtContent>
          <w:r>
            <w:fldChar w:fldCharType="begin"/>
          </w:r>
          <w:r>
            <w:instrText xml:space="preserve"> CITATION Dav211 \l 2057 </w:instrText>
          </w:r>
          <w:r>
            <w:fldChar w:fldCharType="separate"/>
          </w:r>
          <w:r w:rsidR="0011571D">
            <w:rPr>
              <w:noProof/>
            </w:rPr>
            <w:t xml:space="preserve"> </w:t>
          </w:r>
          <w:r w:rsidR="0011571D" w:rsidRPr="0011571D">
            <w:rPr>
              <w:noProof/>
            </w:rPr>
            <w:t>[19]</w:t>
          </w:r>
          <w:r>
            <w:fldChar w:fldCharType="end"/>
          </w:r>
        </w:sdtContent>
      </w:sdt>
      <w:r>
        <w:t xml:space="preserve">. Journal article author </w:t>
      </w:r>
      <w:r>
        <w:lastRenderedPageBreak/>
        <w:t xml:space="preserve">‘Waterson’ also suggests that </w:t>
      </w:r>
      <w:proofErr w:type="spellStart"/>
      <w:proofErr w:type="gramStart"/>
      <w:r>
        <w:t>a</w:t>
      </w:r>
      <w:proofErr w:type="spellEnd"/>
      <w:proofErr w:type="gramEnd"/>
      <w:r>
        <w:t xml:space="preserve"> adequate form of defence against keylogging attacks is to have a ‘kernel level’ keylogging protection methods in place</w:t>
      </w:r>
      <w:sdt>
        <w:sdtPr>
          <w:id w:val="2143460212"/>
          <w:citation/>
        </w:sdtPr>
        <w:sdtContent>
          <w:r>
            <w:fldChar w:fldCharType="begin"/>
          </w:r>
          <w:r>
            <w:instrText xml:space="preserve"> CITATION Dav211 \l 2057 </w:instrText>
          </w:r>
          <w:r>
            <w:fldChar w:fldCharType="separate"/>
          </w:r>
          <w:r w:rsidR="0011571D">
            <w:rPr>
              <w:noProof/>
            </w:rPr>
            <w:t xml:space="preserve"> </w:t>
          </w:r>
          <w:r w:rsidR="0011571D" w:rsidRPr="0011571D">
            <w:rPr>
              <w:noProof/>
            </w:rPr>
            <w:t>[19]</w:t>
          </w:r>
          <w:r>
            <w:fldChar w:fldCharType="end"/>
          </w:r>
        </w:sdtContent>
      </w:sdt>
      <w:r>
        <w:t xml:space="preserve">. </w:t>
      </w:r>
    </w:p>
    <w:p w14:paraId="022022B5" w14:textId="673B0B3B" w:rsidR="00C50B9E" w:rsidRDefault="00C50B9E" w:rsidP="001E584E">
      <w:r>
        <w:t>According to National Cyber Security Centre annual review of 2020</w:t>
      </w:r>
      <w:sdt>
        <w:sdtPr>
          <w:id w:val="55837045"/>
          <w:citation/>
        </w:sdtPr>
        <w:sdtContent>
          <w:r>
            <w:fldChar w:fldCharType="begin"/>
          </w:r>
          <w:r>
            <w:instrText xml:space="preserve"> CITATION Nat201 \l 2057 </w:instrText>
          </w:r>
          <w:r>
            <w:fldChar w:fldCharType="separate"/>
          </w:r>
          <w:r w:rsidR="0011571D">
            <w:rPr>
              <w:noProof/>
            </w:rPr>
            <w:t xml:space="preserve"> </w:t>
          </w:r>
          <w:r w:rsidR="0011571D" w:rsidRPr="0011571D">
            <w:rPr>
              <w:noProof/>
            </w:rPr>
            <w:t>[32]</w:t>
          </w:r>
          <w:r>
            <w:fldChar w:fldCharType="end"/>
          </w:r>
        </w:sdtContent>
      </w:sdt>
      <w:r>
        <w:t>, their ‘ACD(Active Cyber Defence)’ programmes can stop a range of attacks on ‘citizens, institutions and businesses’</w:t>
      </w:r>
      <w:sdt>
        <w:sdtPr>
          <w:id w:val="-1404063267"/>
          <w:citation/>
        </w:sdtPr>
        <w:sdtContent>
          <w:r>
            <w:fldChar w:fldCharType="begin"/>
          </w:r>
          <w:r>
            <w:instrText xml:space="preserve"> CITATION Nat201 \l 2057 </w:instrText>
          </w:r>
          <w:r>
            <w:fldChar w:fldCharType="separate"/>
          </w:r>
          <w:r w:rsidR="0011571D">
            <w:rPr>
              <w:noProof/>
            </w:rPr>
            <w:t xml:space="preserve"> </w:t>
          </w:r>
          <w:r w:rsidR="0011571D" w:rsidRPr="0011571D">
            <w:rPr>
              <w:noProof/>
            </w:rPr>
            <w:t>[32]</w:t>
          </w:r>
          <w:r>
            <w:fldChar w:fldCharType="end"/>
          </w:r>
        </w:sdtContent>
      </w:sdt>
      <w:r>
        <w:t xml:space="preserve"> through the use of multiple services. These include:-</w:t>
      </w:r>
    </w:p>
    <w:p w14:paraId="4AB5D69F" w14:textId="6585BC89" w:rsidR="00C50B9E" w:rsidRDefault="00C50B9E" w:rsidP="00C50B9E">
      <w:pPr>
        <w:pStyle w:val="ListParagraph"/>
        <w:numPr>
          <w:ilvl w:val="0"/>
          <w:numId w:val="1"/>
        </w:numPr>
      </w:pPr>
      <w:r>
        <w:t xml:space="preserve"> Aiding owners of a public website find and repair common security concerns through a </w:t>
      </w:r>
      <w:r w:rsidR="00DD3DE5">
        <w:t>web</w:t>
      </w:r>
      <w:r>
        <w:t xml:space="preserve"> checking service</w:t>
      </w:r>
      <w:sdt>
        <w:sdtPr>
          <w:id w:val="933474306"/>
          <w:citation/>
        </w:sdtPr>
        <w:sdtContent>
          <w:r w:rsidR="00DD3DE5">
            <w:fldChar w:fldCharType="begin"/>
          </w:r>
          <w:r w:rsidR="00DD3DE5">
            <w:instrText xml:space="preserve"> CITATION Nat201 \l 2057 </w:instrText>
          </w:r>
          <w:r w:rsidR="00DD3DE5">
            <w:fldChar w:fldCharType="separate"/>
          </w:r>
          <w:r w:rsidR="0011571D">
            <w:rPr>
              <w:noProof/>
            </w:rPr>
            <w:t xml:space="preserve"> </w:t>
          </w:r>
          <w:r w:rsidR="0011571D" w:rsidRPr="0011571D">
            <w:rPr>
              <w:noProof/>
            </w:rPr>
            <w:t>[32]</w:t>
          </w:r>
          <w:r w:rsidR="00DD3DE5">
            <w:fldChar w:fldCharType="end"/>
          </w:r>
        </w:sdtContent>
      </w:sdt>
      <w:r>
        <w:t xml:space="preserve">. </w:t>
      </w:r>
    </w:p>
    <w:p w14:paraId="154D8B0D" w14:textId="618D1BCB" w:rsidR="00C50B9E" w:rsidRDefault="00C50B9E" w:rsidP="00C50B9E">
      <w:pPr>
        <w:pStyle w:val="ListParagraph"/>
        <w:numPr>
          <w:ilvl w:val="0"/>
          <w:numId w:val="1"/>
        </w:numPr>
      </w:pPr>
      <w:r>
        <w:t>Prevent any access to malicious domains through a protective DNS</w:t>
      </w:r>
      <w:sdt>
        <w:sdtPr>
          <w:id w:val="-1360503493"/>
          <w:citation/>
        </w:sdtPr>
        <w:sdtContent>
          <w:r w:rsidR="00DD3DE5">
            <w:fldChar w:fldCharType="begin"/>
          </w:r>
          <w:r w:rsidR="00DD3DE5">
            <w:instrText xml:space="preserve"> CITATION Nat201 \l 2057 </w:instrText>
          </w:r>
          <w:r w:rsidR="00DD3DE5">
            <w:fldChar w:fldCharType="separate"/>
          </w:r>
          <w:r w:rsidR="0011571D">
            <w:rPr>
              <w:noProof/>
            </w:rPr>
            <w:t xml:space="preserve"> </w:t>
          </w:r>
          <w:r w:rsidR="0011571D" w:rsidRPr="0011571D">
            <w:rPr>
              <w:noProof/>
            </w:rPr>
            <w:t>[32]</w:t>
          </w:r>
          <w:r w:rsidR="00DD3DE5">
            <w:fldChar w:fldCharType="end"/>
          </w:r>
        </w:sdtContent>
      </w:sdt>
      <w:r>
        <w:t>.</w:t>
      </w:r>
    </w:p>
    <w:p w14:paraId="2DE2B4DD" w14:textId="63382BDA" w:rsidR="00C50B9E" w:rsidRDefault="00C50B9E" w:rsidP="00C50B9E">
      <w:pPr>
        <w:pStyle w:val="ListParagraph"/>
        <w:numPr>
          <w:ilvl w:val="0"/>
          <w:numId w:val="1"/>
        </w:numPr>
      </w:pPr>
      <w:r>
        <w:t xml:space="preserve"> The use of a takedown service to find malicious sites </w:t>
      </w:r>
      <w:r w:rsidR="00DD3DE5">
        <w:t>and alert owners to remove them from then internet</w:t>
      </w:r>
      <w:sdt>
        <w:sdtPr>
          <w:id w:val="-1152896898"/>
          <w:citation/>
        </w:sdtPr>
        <w:sdtContent>
          <w:r w:rsidR="00DD3DE5">
            <w:fldChar w:fldCharType="begin"/>
          </w:r>
          <w:r w:rsidR="00DD3DE5">
            <w:instrText xml:space="preserve"> CITATION Nat201 \l 2057 </w:instrText>
          </w:r>
          <w:r w:rsidR="00DD3DE5">
            <w:fldChar w:fldCharType="separate"/>
          </w:r>
          <w:r w:rsidR="0011571D">
            <w:rPr>
              <w:noProof/>
            </w:rPr>
            <w:t xml:space="preserve"> </w:t>
          </w:r>
          <w:r w:rsidR="0011571D" w:rsidRPr="0011571D">
            <w:rPr>
              <w:noProof/>
            </w:rPr>
            <w:t>[32]</w:t>
          </w:r>
          <w:r w:rsidR="00DD3DE5">
            <w:fldChar w:fldCharType="end"/>
          </w:r>
        </w:sdtContent>
      </w:sdt>
      <w:r w:rsidR="00DD3DE5">
        <w:t xml:space="preserve">. </w:t>
      </w:r>
    </w:p>
    <w:p w14:paraId="74FD5356" w14:textId="193BB538" w:rsidR="00DD3DE5" w:rsidRDefault="00DD3DE5" w:rsidP="00C50B9E">
      <w:pPr>
        <w:pStyle w:val="ListParagraph"/>
        <w:numPr>
          <w:ilvl w:val="0"/>
          <w:numId w:val="1"/>
        </w:numPr>
      </w:pPr>
      <w:r>
        <w:t>Mail checking services to ensure security of domains to further prevent spoof emails</w:t>
      </w:r>
      <w:sdt>
        <w:sdtPr>
          <w:id w:val="1022980504"/>
          <w:citation/>
        </w:sdtPr>
        <w:sdtContent>
          <w:r>
            <w:fldChar w:fldCharType="begin"/>
          </w:r>
          <w:r>
            <w:instrText xml:space="preserve"> CITATION Nat201 \l 2057 </w:instrText>
          </w:r>
          <w:r>
            <w:fldChar w:fldCharType="separate"/>
          </w:r>
          <w:r w:rsidR="0011571D">
            <w:rPr>
              <w:noProof/>
            </w:rPr>
            <w:t xml:space="preserve"> </w:t>
          </w:r>
          <w:r w:rsidR="0011571D" w:rsidRPr="0011571D">
            <w:rPr>
              <w:noProof/>
            </w:rPr>
            <w:t>[32]</w:t>
          </w:r>
          <w:r>
            <w:fldChar w:fldCharType="end"/>
          </w:r>
        </w:sdtContent>
      </w:sdt>
      <w:r>
        <w:t>.</w:t>
      </w:r>
    </w:p>
    <w:p w14:paraId="5E5E3082" w14:textId="7B4B5C4E" w:rsidR="00DD3DE5" w:rsidRDefault="00DD3DE5" w:rsidP="00C50B9E">
      <w:pPr>
        <w:pStyle w:val="ListParagraph"/>
        <w:numPr>
          <w:ilvl w:val="0"/>
          <w:numId w:val="1"/>
        </w:numPr>
      </w:pPr>
      <w:r>
        <w:t>A vulnerability disclosure service to find and report vulnerabilities in key services</w:t>
      </w:r>
      <w:sdt>
        <w:sdtPr>
          <w:id w:val="-1751498254"/>
          <w:citation/>
        </w:sdtPr>
        <w:sdtContent>
          <w:r>
            <w:fldChar w:fldCharType="begin"/>
          </w:r>
          <w:r>
            <w:instrText xml:space="preserve"> CITATION Nat201 \l 2057 </w:instrText>
          </w:r>
          <w:r>
            <w:fldChar w:fldCharType="separate"/>
          </w:r>
          <w:r w:rsidR="0011571D">
            <w:rPr>
              <w:noProof/>
            </w:rPr>
            <w:t xml:space="preserve"> </w:t>
          </w:r>
          <w:r w:rsidR="0011571D" w:rsidRPr="0011571D">
            <w:rPr>
              <w:noProof/>
            </w:rPr>
            <w:t>[32]</w:t>
          </w:r>
          <w:r>
            <w:fldChar w:fldCharType="end"/>
          </w:r>
        </w:sdtContent>
      </w:sdt>
      <w:r>
        <w:t xml:space="preserve">. </w:t>
      </w:r>
    </w:p>
    <w:p w14:paraId="62904F02" w14:textId="38DA9352" w:rsidR="00DD3DE5" w:rsidRDefault="00DD3DE5" w:rsidP="00C50B9E">
      <w:pPr>
        <w:pStyle w:val="ListParagraph"/>
        <w:numPr>
          <w:ilvl w:val="0"/>
          <w:numId w:val="1"/>
        </w:numPr>
      </w:pPr>
      <w:r>
        <w:t xml:space="preserve">‘Host based capability’ service to detect threats on </w:t>
      </w:r>
      <w:proofErr w:type="spellStart"/>
      <w:proofErr w:type="gramStart"/>
      <w:r>
        <w:t>a</w:t>
      </w:r>
      <w:proofErr w:type="spellEnd"/>
      <w:proofErr w:type="gramEnd"/>
      <w:r>
        <w:t xml:space="preserve"> organisation's network</w:t>
      </w:r>
      <w:sdt>
        <w:sdtPr>
          <w:id w:val="-299926326"/>
          <w:citation/>
        </w:sdtPr>
        <w:sdtContent>
          <w:r>
            <w:fldChar w:fldCharType="begin"/>
          </w:r>
          <w:r>
            <w:instrText xml:space="preserve"> CITATION Nat201 \l 2057 </w:instrText>
          </w:r>
          <w:r>
            <w:fldChar w:fldCharType="separate"/>
          </w:r>
          <w:r w:rsidR="0011571D">
            <w:rPr>
              <w:noProof/>
            </w:rPr>
            <w:t xml:space="preserve"> </w:t>
          </w:r>
          <w:r w:rsidR="0011571D" w:rsidRPr="0011571D">
            <w:rPr>
              <w:noProof/>
            </w:rPr>
            <w:t>[32]</w:t>
          </w:r>
          <w:r>
            <w:fldChar w:fldCharType="end"/>
          </w:r>
        </w:sdtContent>
      </w:sdt>
      <w:r>
        <w:t xml:space="preserve">. </w:t>
      </w:r>
    </w:p>
    <w:p w14:paraId="0A5F4993" w14:textId="370F8AF2" w:rsidR="00DD3DE5" w:rsidRDefault="00304122" w:rsidP="00DD3DE5">
      <w:r>
        <w:t xml:space="preserve">Alternative research </w:t>
      </w:r>
      <w:sdt>
        <w:sdtPr>
          <w:id w:val="-207338737"/>
          <w:citation/>
        </w:sdtPr>
        <w:sdtContent>
          <w:r w:rsidR="00DD3DE5">
            <w:fldChar w:fldCharType="begin"/>
          </w:r>
          <w:r w:rsidR="00292063">
            <w:instrText xml:space="preserve">CITATION Maj13 \l 2057 </w:instrText>
          </w:r>
          <w:r w:rsidR="00DD3DE5">
            <w:fldChar w:fldCharType="separate"/>
          </w:r>
          <w:r w:rsidR="0011571D" w:rsidRPr="0011571D">
            <w:rPr>
              <w:noProof/>
            </w:rPr>
            <w:t>[33]</w:t>
          </w:r>
          <w:r w:rsidR="00DD3DE5">
            <w:fldChar w:fldCharType="end"/>
          </w:r>
        </w:sdtContent>
      </w:sdt>
      <w:r>
        <w:t xml:space="preserve"> also suggests technical defences</w:t>
      </w:r>
      <w:r w:rsidR="00697282">
        <w:t xml:space="preserve"> such as encryption to mask and hide any business information </w:t>
      </w:r>
      <w:r w:rsidR="00640E6A">
        <w:t xml:space="preserve">shared within an organisation. </w:t>
      </w:r>
      <w:r w:rsidR="00292063">
        <w:t>Further defence approaches to be used are firewalls in place to protect the organisations computer system as a ‘first line’ of defence against any cyber-attacks on the organisation</w:t>
      </w:r>
      <w:sdt>
        <w:sdtPr>
          <w:id w:val="-1986081824"/>
          <w:citation/>
        </w:sdtPr>
        <w:sdtContent>
          <w:r w:rsidR="00292063">
            <w:fldChar w:fldCharType="begin"/>
          </w:r>
          <w:r w:rsidR="00292063">
            <w:instrText xml:space="preserve">CITATION Maj13 \l 2057 </w:instrText>
          </w:r>
          <w:r w:rsidR="00292063">
            <w:fldChar w:fldCharType="separate"/>
          </w:r>
          <w:r w:rsidR="0011571D">
            <w:rPr>
              <w:noProof/>
            </w:rPr>
            <w:t xml:space="preserve"> </w:t>
          </w:r>
          <w:r w:rsidR="0011571D" w:rsidRPr="0011571D">
            <w:rPr>
              <w:noProof/>
            </w:rPr>
            <w:t>[33]</w:t>
          </w:r>
          <w:r w:rsidR="00292063">
            <w:fldChar w:fldCharType="end"/>
          </w:r>
        </w:sdtContent>
      </w:sdt>
      <w:r w:rsidR="00292063">
        <w:t xml:space="preserve">. Further defences would also include the use of intrusion detection systems, </w:t>
      </w:r>
      <w:r w:rsidR="00924A07">
        <w:t>anti-malware software within OS’, and to relate to Lending Hang NGO,  a solid policy of physical defence to prevent any damage to information systems through human errors</w:t>
      </w:r>
      <w:sdt>
        <w:sdtPr>
          <w:id w:val="-1866508463"/>
          <w:citation/>
        </w:sdtPr>
        <w:sdtContent>
          <w:r w:rsidR="00924A07">
            <w:fldChar w:fldCharType="begin"/>
          </w:r>
          <w:r w:rsidR="00924A07">
            <w:instrText xml:space="preserve"> CITATION Maj13 \l 2057 </w:instrText>
          </w:r>
          <w:r w:rsidR="00924A07">
            <w:fldChar w:fldCharType="separate"/>
          </w:r>
          <w:r w:rsidR="0011571D">
            <w:rPr>
              <w:noProof/>
            </w:rPr>
            <w:t xml:space="preserve"> </w:t>
          </w:r>
          <w:r w:rsidR="0011571D" w:rsidRPr="0011571D">
            <w:rPr>
              <w:noProof/>
            </w:rPr>
            <w:t>[33]</w:t>
          </w:r>
          <w:r w:rsidR="00924A07">
            <w:fldChar w:fldCharType="end"/>
          </w:r>
        </w:sdtContent>
      </w:sdt>
      <w:r w:rsidR="00924A07">
        <w:t>. This would include addressing human threats such as ‘ unauthorized access, misuse and theft’</w:t>
      </w:r>
      <w:sdt>
        <w:sdtPr>
          <w:id w:val="605470087"/>
          <w:citation/>
        </w:sdtPr>
        <w:sdtContent>
          <w:r w:rsidR="00924A07">
            <w:fldChar w:fldCharType="begin"/>
          </w:r>
          <w:r w:rsidR="00924A07">
            <w:instrText xml:space="preserve"> CITATION Maj13 \l 2057 </w:instrText>
          </w:r>
          <w:r w:rsidR="00924A07">
            <w:fldChar w:fldCharType="separate"/>
          </w:r>
          <w:r w:rsidR="0011571D">
            <w:rPr>
              <w:noProof/>
            </w:rPr>
            <w:t xml:space="preserve"> </w:t>
          </w:r>
          <w:r w:rsidR="0011571D" w:rsidRPr="0011571D">
            <w:rPr>
              <w:noProof/>
            </w:rPr>
            <w:t>[33]</w:t>
          </w:r>
          <w:r w:rsidR="00924A07">
            <w:fldChar w:fldCharType="end"/>
          </w:r>
        </w:sdtContent>
      </w:sdt>
      <w:r w:rsidR="00924A07">
        <w:t xml:space="preserve">. </w:t>
      </w:r>
    </w:p>
    <w:p w14:paraId="7A0918E0" w14:textId="5F37CCAB" w:rsidR="003A3100" w:rsidRPr="001E584E" w:rsidRDefault="00822D81" w:rsidP="00DD3DE5">
      <w:r>
        <w:t>This then can also be applied to other attacks such as ransomware</w:t>
      </w:r>
      <w:r w:rsidR="00B32AE3">
        <w:t xml:space="preserve"> </w:t>
      </w:r>
      <w:sdt>
        <w:sdtPr>
          <w:id w:val="428938350"/>
          <w:citation/>
        </w:sdtPr>
        <w:sdtContent>
          <w:r w:rsidR="003A3100">
            <w:fldChar w:fldCharType="begin"/>
          </w:r>
          <w:r w:rsidR="003A3100">
            <w:instrText xml:space="preserve"> CITATION Sit16 \l 2057 </w:instrText>
          </w:r>
          <w:r w:rsidR="003A3100">
            <w:fldChar w:fldCharType="separate"/>
          </w:r>
          <w:r w:rsidR="0011571D" w:rsidRPr="0011571D">
            <w:rPr>
              <w:noProof/>
            </w:rPr>
            <w:t>[34]</w:t>
          </w:r>
          <w:r w:rsidR="003A3100">
            <w:fldChar w:fldCharType="end"/>
          </w:r>
        </w:sdtContent>
      </w:sdt>
      <w:r>
        <w:t>.</w:t>
      </w:r>
      <w:r w:rsidR="00B32AE3">
        <w:t xml:space="preserve"> </w:t>
      </w:r>
      <w:r>
        <w:t>E</w:t>
      </w:r>
      <w:r w:rsidR="00B32AE3">
        <w:t xml:space="preserve">ffectively training the users on ransom ware attacks, after their information systems are set up, would effectively lower the risks of any data breaches and further ransomware attacks. </w:t>
      </w:r>
    </w:p>
    <w:p w14:paraId="0F7FD394" w14:textId="48CBB582" w:rsidR="00D1042B" w:rsidRPr="00F16101" w:rsidRDefault="00D1042B" w:rsidP="00451A9B">
      <w:pPr>
        <w:pStyle w:val="Heading1"/>
      </w:pPr>
      <w:bookmarkStart w:id="8" w:name="_Toc124253804"/>
      <w:r w:rsidRPr="00F16101">
        <w:t>Implement and Analysis</w:t>
      </w:r>
      <w:r w:rsidR="00F16101" w:rsidRPr="00F16101">
        <w:t>(</w:t>
      </w:r>
      <w:r w:rsidR="00F16101">
        <w:t>20</w:t>
      </w:r>
      <w:r w:rsidR="00F16101" w:rsidRPr="00F16101">
        <w:t>00 Words)</w:t>
      </w:r>
      <w:bookmarkEnd w:id="8"/>
    </w:p>
    <w:p w14:paraId="6F925C1F" w14:textId="77777777" w:rsidR="00E1279C" w:rsidRDefault="00E1279C" w:rsidP="00E1279C">
      <w:pPr>
        <w:pStyle w:val="Heading2"/>
      </w:pPr>
      <w:bookmarkStart w:id="9" w:name="_Toc124253805"/>
      <w:r>
        <w:t>Task 1</w:t>
      </w:r>
      <w:bookmarkEnd w:id="9"/>
    </w:p>
    <w:p w14:paraId="28EA93F6" w14:textId="1C543514" w:rsidR="00F16101" w:rsidRPr="008813CC" w:rsidRDefault="004854EA" w:rsidP="00065D0D">
      <w:pPr>
        <w:pStyle w:val="ListParagraph"/>
        <w:ind w:left="786"/>
      </w:pPr>
      <w:r>
        <w:t xml:space="preserve">All lab activities completed will be show within annexure 1. </w:t>
      </w:r>
    </w:p>
    <w:p w14:paraId="54CD6E0A" w14:textId="77777777" w:rsidR="00E1279C" w:rsidRDefault="00E1279C" w:rsidP="00E1279C">
      <w:pPr>
        <w:pStyle w:val="Heading2"/>
      </w:pPr>
      <w:bookmarkStart w:id="10" w:name="_Toc124253806"/>
      <w:r>
        <w:t>Task 2</w:t>
      </w:r>
      <w:bookmarkEnd w:id="10"/>
    </w:p>
    <w:p w14:paraId="092F0CD4" w14:textId="7DBD5EF4" w:rsidR="004854EA" w:rsidRDefault="004854EA" w:rsidP="00D04C3A">
      <w:pPr>
        <w:pStyle w:val="ListParagraph"/>
        <w:ind w:left="786"/>
      </w:pPr>
      <w:r>
        <w:t xml:space="preserve">This section will include the identification of alternative tools used for each of the activities. </w:t>
      </w:r>
    </w:p>
    <w:p w14:paraId="2CB3CF93" w14:textId="6F972A47" w:rsidR="004854EA" w:rsidRPr="00454601" w:rsidRDefault="004854EA" w:rsidP="00E1279C">
      <w:pPr>
        <w:pStyle w:val="Heading3"/>
      </w:pPr>
      <w:bookmarkStart w:id="11" w:name="_Toc124253807"/>
      <w:r w:rsidRPr="00454601">
        <w:t>Activity 2</w:t>
      </w:r>
      <w:bookmarkEnd w:id="11"/>
    </w:p>
    <w:p w14:paraId="0C51C912" w14:textId="6C7BD87B" w:rsidR="00BF0A43" w:rsidRPr="009D1E0F" w:rsidRDefault="00272965" w:rsidP="004854EA">
      <w:pPr>
        <w:pStyle w:val="ListParagraph"/>
        <w:rPr>
          <w:u w:val="single"/>
        </w:rPr>
      </w:pPr>
      <w:r w:rsidRPr="009D1E0F">
        <w:rPr>
          <w:u w:val="single"/>
        </w:rPr>
        <w:t>Subfinder</w:t>
      </w:r>
    </w:p>
    <w:p w14:paraId="662CE0D1" w14:textId="68173BB4" w:rsidR="00272965" w:rsidRDefault="00272965" w:rsidP="004854EA">
      <w:pPr>
        <w:pStyle w:val="ListParagraph"/>
      </w:pPr>
    </w:p>
    <w:p w14:paraId="2E81C76E" w14:textId="6EB8FFCC" w:rsidR="00614A62" w:rsidRDefault="00614A62" w:rsidP="00614A62">
      <w:pPr>
        <w:pStyle w:val="ListParagraph"/>
      </w:pPr>
      <w:r w:rsidRPr="009D1E0F">
        <w:rPr>
          <w:b/>
          <w:bCs/>
        </w:rPr>
        <w:t>Tool Description</w:t>
      </w:r>
      <w:r>
        <w:t>:</w:t>
      </w:r>
      <w:r w:rsidR="00446495">
        <w:t xml:space="preserve"> Subfinder is </w:t>
      </w:r>
      <w:proofErr w:type="gramStart"/>
      <w:r w:rsidR="00446495">
        <w:t>a</w:t>
      </w:r>
      <w:proofErr w:type="gramEnd"/>
      <w:r w:rsidR="00446495">
        <w:t xml:space="preserve"> enumeration tool that </w:t>
      </w:r>
      <w:r w:rsidR="00152FC2">
        <w:t>attackers</w:t>
      </w:r>
      <w:r w:rsidR="00446495">
        <w:t xml:space="preserve"> may utilise to gain passive information on subdomains</w:t>
      </w:r>
      <w:r w:rsidR="00152FC2">
        <w:t xml:space="preserve"> and any other pieces of data</w:t>
      </w:r>
      <w:r w:rsidR="00446495">
        <w:t xml:space="preserve">. </w:t>
      </w:r>
      <w:r w:rsidR="00152FC2">
        <w:t xml:space="preserve">It weas written in a way that a user may have a ‘out of the box’ experience as it is easy to install and use. The main effective element being the speed of enumeration. </w:t>
      </w:r>
    </w:p>
    <w:p w14:paraId="43CC9B41" w14:textId="77777777" w:rsidR="00614A62" w:rsidRDefault="00614A62" w:rsidP="00614A62">
      <w:pPr>
        <w:pStyle w:val="ListParagraph"/>
      </w:pPr>
    </w:p>
    <w:p w14:paraId="5E5A5735" w14:textId="0E1E69B8" w:rsidR="00614A62" w:rsidRDefault="00614A62" w:rsidP="00614A62">
      <w:pPr>
        <w:pStyle w:val="ListParagraph"/>
      </w:pPr>
      <w:r w:rsidRPr="009D1E0F">
        <w:rPr>
          <w:b/>
          <w:bCs/>
        </w:rPr>
        <w:t>Where downloaded</w:t>
      </w:r>
      <w:r>
        <w:t>:</w:t>
      </w:r>
      <w:r w:rsidR="00C17DB0">
        <w:t xml:space="preserve"> I downloaded the Subfinder tool on the official page for Kali Linux tools. This is because this will greatly decrease the chances of downloading any malicious software that can be used to attack my virtual network. </w:t>
      </w:r>
    </w:p>
    <w:p w14:paraId="38328770" w14:textId="619BA97C" w:rsidR="00446495" w:rsidRDefault="00446495" w:rsidP="00EE6376">
      <w:r>
        <w:rPr>
          <w:noProof/>
        </w:rPr>
        <w:lastRenderedPageBreak/>
        <w:drawing>
          <wp:inline distT="0" distB="0" distL="0" distR="0" wp14:anchorId="1A943AD0" wp14:editId="4ED7FD3A">
            <wp:extent cx="3822970" cy="2462948"/>
            <wp:effectExtent l="0" t="0" r="6350" b="0"/>
            <wp:docPr id="10" name="Picture 1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10;&#10;Description automatically generated"/>
                    <pic:cNvPicPr/>
                  </pic:nvPicPr>
                  <pic:blipFill>
                    <a:blip r:embed="rId9"/>
                    <a:stretch>
                      <a:fillRect/>
                    </a:stretch>
                  </pic:blipFill>
                  <pic:spPr>
                    <a:xfrm>
                      <a:off x="0" y="0"/>
                      <a:ext cx="3825244" cy="2464413"/>
                    </a:xfrm>
                    <a:prstGeom prst="rect">
                      <a:avLst/>
                    </a:prstGeom>
                  </pic:spPr>
                </pic:pic>
              </a:graphicData>
            </a:graphic>
          </wp:inline>
        </w:drawing>
      </w:r>
    </w:p>
    <w:p w14:paraId="2BC1F767" w14:textId="7B38AA89" w:rsidR="00EE6376" w:rsidRDefault="00EE6376" w:rsidP="00EE6376">
      <w:pPr>
        <w:pStyle w:val="Caption"/>
      </w:pPr>
      <w:bookmarkStart w:id="12" w:name="_Toc124253830"/>
      <w:r>
        <w:t xml:space="preserve">Figure </w:t>
      </w:r>
      <w:r w:rsidR="00000000">
        <w:fldChar w:fldCharType="begin"/>
      </w:r>
      <w:r w:rsidR="00000000">
        <w:instrText xml:space="preserve"> SEQ Figure \* ARABIC </w:instrText>
      </w:r>
      <w:r w:rsidR="00000000">
        <w:fldChar w:fldCharType="separate"/>
      </w:r>
      <w:r w:rsidR="00BD292D">
        <w:rPr>
          <w:noProof/>
        </w:rPr>
        <w:t>2</w:t>
      </w:r>
      <w:bookmarkEnd w:id="12"/>
      <w:r w:rsidR="00000000">
        <w:rPr>
          <w:noProof/>
        </w:rPr>
        <w:fldChar w:fldCharType="end"/>
      </w:r>
    </w:p>
    <w:p w14:paraId="473282DE" w14:textId="69A57A4D" w:rsidR="004854EA" w:rsidRPr="00454601" w:rsidRDefault="004854EA" w:rsidP="00E1279C">
      <w:pPr>
        <w:pStyle w:val="Heading3"/>
      </w:pPr>
      <w:bookmarkStart w:id="13" w:name="_Toc124253808"/>
      <w:r w:rsidRPr="00454601">
        <w:t>Activity 3</w:t>
      </w:r>
      <w:bookmarkEnd w:id="13"/>
    </w:p>
    <w:p w14:paraId="6041FD8A" w14:textId="3DCE8AEC" w:rsidR="004854EA" w:rsidRPr="009D1E0F" w:rsidRDefault="00F21B41" w:rsidP="004854EA">
      <w:pPr>
        <w:pStyle w:val="ListParagraph"/>
        <w:rPr>
          <w:u w:val="single"/>
        </w:rPr>
      </w:pPr>
      <w:r w:rsidRPr="009D1E0F">
        <w:rPr>
          <w:u w:val="single"/>
        </w:rPr>
        <w:t>Advanced IP Scanner</w:t>
      </w:r>
    </w:p>
    <w:p w14:paraId="09D8B1C3" w14:textId="3D82A6FA" w:rsidR="008A4D40" w:rsidRDefault="00614A62" w:rsidP="00614A62">
      <w:pPr>
        <w:pStyle w:val="ListParagraph"/>
      </w:pPr>
      <w:r w:rsidRPr="009D1E0F">
        <w:rPr>
          <w:b/>
          <w:bCs/>
        </w:rPr>
        <w:t>Tool Description</w:t>
      </w:r>
      <w:r>
        <w:t>:</w:t>
      </w:r>
      <w:r w:rsidR="008A4D40">
        <w:t xml:space="preserve"> </w:t>
      </w:r>
      <w:r w:rsidR="00286DFB">
        <w:t xml:space="preserve">Advanced IP Scanner is a free to use tool that is capable of analysing network scanner </w:t>
      </w:r>
      <w:r w:rsidR="00675A1F">
        <w:t xml:space="preserve">and local area networks . </w:t>
      </w:r>
      <w:r w:rsidR="001336F4">
        <w:t xml:space="preserve">The tool is also capable of allowing users to gain access to any shared folders across a network. </w:t>
      </w:r>
    </w:p>
    <w:p w14:paraId="314DACE4" w14:textId="77777777" w:rsidR="00286DFB" w:rsidRDefault="00286DFB" w:rsidP="00614A62">
      <w:pPr>
        <w:pStyle w:val="ListParagraph"/>
      </w:pPr>
    </w:p>
    <w:p w14:paraId="12887599" w14:textId="77777777" w:rsidR="00614A62" w:rsidRDefault="00614A62" w:rsidP="00614A62">
      <w:pPr>
        <w:pStyle w:val="ListParagraph"/>
      </w:pPr>
    </w:p>
    <w:p w14:paraId="6D15B630" w14:textId="374763BB" w:rsidR="001336F4" w:rsidRDefault="00614A62" w:rsidP="001336F4">
      <w:pPr>
        <w:pStyle w:val="ListParagraph"/>
      </w:pPr>
      <w:r w:rsidRPr="009D1E0F">
        <w:rPr>
          <w:b/>
          <w:bCs/>
        </w:rPr>
        <w:t>Where downloaded</w:t>
      </w:r>
      <w:r>
        <w:t>:</w:t>
      </w:r>
      <w:r w:rsidR="001336F4" w:rsidRPr="001336F4">
        <w:t xml:space="preserve"> </w:t>
      </w:r>
      <w:r w:rsidR="001336F4">
        <w:t>The tool was download from the official Advanced I</w:t>
      </w:r>
      <w:r w:rsidR="00682C21">
        <w:t>P Scanner website. This will greatly decrease the chances of downloading any malicious software that can be used by attackers</w:t>
      </w:r>
      <w:sdt>
        <w:sdtPr>
          <w:id w:val="1584494593"/>
          <w:citation/>
        </w:sdtPr>
        <w:sdtContent>
          <w:r w:rsidR="00D04C3A">
            <w:fldChar w:fldCharType="begin"/>
          </w:r>
          <w:r w:rsidR="00D04C3A">
            <w:instrText xml:space="preserve"> CITATION Adv22 \l 2057 </w:instrText>
          </w:r>
          <w:r w:rsidR="00D04C3A">
            <w:fldChar w:fldCharType="separate"/>
          </w:r>
          <w:r w:rsidR="0011571D">
            <w:rPr>
              <w:noProof/>
            </w:rPr>
            <w:t xml:space="preserve"> </w:t>
          </w:r>
          <w:r w:rsidR="0011571D" w:rsidRPr="0011571D">
            <w:rPr>
              <w:noProof/>
            </w:rPr>
            <w:t>[35]</w:t>
          </w:r>
          <w:r w:rsidR="00D04C3A">
            <w:fldChar w:fldCharType="end"/>
          </w:r>
        </w:sdtContent>
      </w:sdt>
      <w:r w:rsidR="00682C21">
        <w:t xml:space="preserve">. </w:t>
      </w:r>
    </w:p>
    <w:p w14:paraId="37B4589A" w14:textId="74FB41C6" w:rsidR="00614A62" w:rsidRDefault="00614A62" w:rsidP="00614A62">
      <w:pPr>
        <w:pStyle w:val="ListParagraph"/>
      </w:pPr>
    </w:p>
    <w:p w14:paraId="40172B16" w14:textId="77777777" w:rsidR="00BF0A43" w:rsidRDefault="00BF0A43" w:rsidP="004854EA">
      <w:pPr>
        <w:pStyle w:val="ListParagraph"/>
      </w:pPr>
    </w:p>
    <w:p w14:paraId="7E8656EE" w14:textId="389B7D00" w:rsidR="004854EA" w:rsidRPr="00454601" w:rsidRDefault="004854EA" w:rsidP="00E1279C">
      <w:pPr>
        <w:pStyle w:val="Heading3"/>
      </w:pPr>
      <w:bookmarkStart w:id="14" w:name="_Toc124253809"/>
      <w:r w:rsidRPr="00454601">
        <w:t>Activity 4</w:t>
      </w:r>
      <w:bookmarkEnd w:id="14"/>
      <w:r w:rsidRPr="00454601">
        <w:t xml:space="preserve"> </w:t>
      </w:r>
    </w:p>
    <w:p w14:paraId="6DB2C54B" w14:textId="7E47CD65" w:rsidR="00C51B1A" w:rsidRDefault="00C51B1A" w:rsidP="00C51B1A">
      <w:pPr>
        <w:pStyle w:val="ListParagraph"/>
      </w:pPr>
      <w:r w:rsidRPr="009D1E0F">
        <w:rPr>
          <w:u w:val="single"/>
        </w:rPr>
        <w:t>Hosted Scan Security</w:t>
      </w:r>
    </w:p>
    <w:p w14:paraId="2B362868" w14:textId="12F69686" w:rsidR="00614A62" w:rsidRDefault="00614A62" w:rsidP="00614A62">
      <w:pPr>
        <w:pStyle w:val="ListParagraph"/>
      </w:pPr>
      <w:r w:rsidRPr="009D1E0F">
        <w:rPr>
          <w:b/>
          <w:bCs/>
        </w:rPr>
        <w:t>Tool Description</w:t>
      </w:r>
      <w:r>
        <w:t>:</w:t>
      </w:r>
      <w:r w:rsidR="00D614A3" w:rsidRPr="00D614A3">
        <w:rPr>
          <w:noProof/>
        </w:rPr>
        <w:t xml:space="preserve"> </w:t>
      </w:r>
      <w:r w:rsidR="00682C21">
        <w:rPr>
          <w:noProof/>
        </w:rPr>
        <w:t xml:space="preserve"> Hosted Scan Security is a webtool that allows users to analyse their domains based on a URL link, network IP addresses and hostnames. Once entered the webise will deliver scan results and reports to a email that has been used to sign into the website. </w:t>
      </w:r>
      <w:r w:rsidR="00E478E9">
        <w:rPr>
          <w:noProof/>
        </w:rPr>
        <w:t xml:space="preserve">The tool may provide attackers insight and information about the vulnerabilites of a IP address or website. This is due to the various scans that can be performed. </w:t>
      </w:r>
    </w:p>
    <w:p w14:paraId="57B8F0A7" w14:textId="77777777" w:rsidR="00614A62" w:rsidRDefault="00614A62" w:rsidP="00614A62">
      <w:pPr>
        <w:pStyle w:val="ListParagraph"/>
      </w:pPr>
    </w:p>
    <w:p w14:paraId="4AD983BF" w14:textId="5909F7FA" w:rsidR="00B92A69" w:rsidRDefault="00614A62" w:rsidP="00FA3B5E">
      <w:pPr>
        <w:pStyle w:val="ListParagraph"/>
        <w:rPr>
          <w:noProof/>
        </w:rPr>
      </w:pPr>
      <w:r w:rsidRPr="009D1E0F">
        <w:rPr>
          <w:b/>
          <w:bCs/>
        </w:rPr>
        <w:lastRenderedPageBreak/>
        <w:t>Where downloaded</w:t>
      </w:r>
      <w:r>
        <w:t>:</w:t>
      </w:r>
      <w:r w:rsidR="00D614A3" w:rsidRPr="00D614A3">
        <w:rPr>
          <w:noProof/>
        </w:rPr>
        <w:t xml:space="preserve"> </w:t>
      </w:r>
      <w:r w:rsidR="00E1279C" w:rsidRPr="00E1279C">
        <w:rPr>
          <w:noProof/>
        </w:rPr>
        <w:t xml:space="preserve"> </w:t>
      </w:r>
      <w:r w:rsidR="00E478E9">
        <w:rPr>
          <w:noProof/>
        </w:rPr>
        <w:t>The tool that was used was on the official page of Hosted Scan. It was not downloaded as the tool is a host based too</w:t>
      </w:r>
      <w:r w:rsidR="002F1389">
        <w:rPr>
          <w:noProof/>
        </w:rPr>
        <w:t>l</w:t>
      </w:r>
      <w:sdt>
        <w:sdtPr>
          <w:rPr>
            <w:noProof/>
          </w:rPr>
          <w:id w:val="-1805300304"/>
          <w:citation/>
        </w:sdtPr>
        <w:sdtContent>
          <w:r w:rsidR="002F1389">
            <w:rPr>
              <w:noProof/>
            </w:rPr>
            <w:fldChar w:fldCharType="begin"/>
          </w:r>
          <w:r w:rsidR="002F1389">
            <w:rPr>
              <w:noProof/>
            </w:rPr>
            <w:instrText xml:space="preserve"> CITATION Hos23 \l 2057 </w:instrText>
          </w:r>
          <w:r w:rsidR="002F1389">
            <w:rPr>
              <w:noProof/>
            </w:rPr>
            <w:fldChar w:fldCharType="separate"/>
          </w:r>
          <w:r w:rsidR="0011571D">
            <w:rPr>
              <w:noProof/>
            </w:rPr>
            <w:t xml:space="preserve"> </w:t>
          </w:r>
          <w:r w:rsidR="0011571D" w:rsidRPr="0011571D">
            <w:rPr>
              <w:noProof/>
            </w:rPr>
            <w:t>[36]</w:t>
          </w:r>
          <w:r w:rsidR="002F1389">
            <w:rPr>
              <w:noProof/>
            </w:rPr>
            <w:fldChar w:fldCharType="end"/>
          </w:r>
        </w:sdtContent>
      </w:sdt>
      <w:r w:rsidR="002F1389">
        <w:rPr>
          <w:noProof/>
        </w:rPr>
        <w:t>.</w:t>
      </w:r>
      <w:r w:rsidR="00C51B1A" w:rsidRPr="00C51B1A">
        <w:rPr>
          <w:noProof/>
        </w:rPr>
        <w:drawing>
          <wp:inline distT="0" distB="0" distL="0" distR="0" wp14:anchorId="44200550" wp14:editId="2ADD2F00">
            <wp:extent cx="3822192" cy="2317199"/>
            <wp:effectExtent l="0" t="0" r="6985" b="6985"/>
            <wp:docPr id="29" name="Picture 2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application&#10;&#10;Description automatically generated"/>
                    <pic:cNvPicPr/>
                  </pic:nvPicPr>
                  <pic:blipFill>
                    <a:blip r:embed="rId10"/>
                    <a:stretch>
                      <a:fillRect/>
                    </a:stretch>
                  </pic:blipFill>
                  <pic:spPr>
                    <a:xfrm>
                      <a:off x="0" y="0"/>
                      <a:ext cx="3830268" cy="2322095"/>
                    </a:xfrm>
                    <a:prstGeom prst="rect">
                      <a:avLst/>
                    </a:prstGeom>
                  </pic:spPr>
                </pic:pic>
              </a:graphicData>
            </a:graphic>
          </wp:inline>
        </w:drawing>
      </w:r>
    </w:p>
    <w:p w14:paraId="3973AC25" w14:textId="37F9C4A0" w:rsidR="00EE6376" w:rsidRDefault="00EE6376" w:rsidP="00EE6376">
      <w:pPr>
        <w:pStyle w:val="Caption"/>
        <w:rPr>
          <w:noProof/>
        </w:rPr>
      </w:pPr>
      <w:bookmarkStart w:id="15" w:name="_Toc124253831"/>
      <w:r>
        <w:t xml:space="preserve">Figure </w:t>
      </w:r>
      <w:r w:rsidR="00000000">
        <w:fldChar w:fldCharType="begin"/>
      </w:r>
      <w:r w:rsidR="00000000">
        <w:instrText xml:space="preserve"> SEQ Figure \* ARABIC </w:instrText>
      </w:r>
      <w:r w:rsidR="00000000">
        <w:fldChar w:fldCharType="separate"/>
      </w:r>
      <w:r w:rsidR="00BD292D">
        <w:rPr>
          <w:noProof/>
        </w:rPr>
        <w:t>3</w:t>
      </w:r>
      <w:bookmarkEnd w:id="15"/>
      <w:r w:rsidR="00000000">
        <w:rPr>
          <w:noProof/>
        </w:rPr>
        <w:fldChar w:fldCharType="end"/>
      </w:r>
    </w:p>
    <w:p w14:paraId="1D3DF196" w14:textId="53DCCCC6" w:rsidR="004854EA" w:rsidRPr="00454601" w:rsidRDefault="004854EA" w:rsidP="00E1279C">
      <w:pPr>
        <w:pStyle w:val="Heading3"/>
      </w:pPr>
      <w:bookmarkStart w:id="16" w:name="_Toc124253810"/>
      <w:r w:rsidRPr="00454601">
        <w:t>Activity 5</w:t>
      </w:r>
      <w:bookmarkEnd w:id="16"/>
      <w:r w:rsidRPr="00454601">
        <w:t xml:space="preserve"> </w:t>
      </w:r>
    </w:p>
    <w:p w14:paraId="1BE1619F" w14:textId="10E37181" w:rsidR="004854EA" w:rsidRDefault="00A562E0" w:rsidP="004854EA">
      <w:pPr>
        <w:pStyle w:val="ListParagraph"/>
      </w:pPr>
      <w:r>
        <w:t>Mal</w:t>
      </w:r>
      <w:r w:rsidR="002F1389">
        <w:t>teg</w:t>
      </w:r>
      <w:r>
        <w:t>o</w:t>
      </w:r>
    </w:p>
    <w:p w14:paraId="14FDAD4E" w14:textId="111799DA" w:rsidR="00614A62" w:rsidRDefault="00614A62" w:rsidP="002F1389">
      <w:pPr>
        <w:pStyle w:val="ListParagraph"/>
      </w:pPr>
      <w:r w:rsidRPr="009D1E0F">
        <w:rPr>
          <w:b/>
          <w:bCs/>
        </w:rPr>
        <w:t>Tool Description</w:t>
      </w:r>
      <w:r>
        <w:t>:</w:t>
      </w:r>
      <w:r w:rsidR="00E938AE" w:rsidRPr="00E938AE">
        <w:t xml:space="preserve"> </w:t>
      </w:r>
      <w:r w:rsidR="00E478E9">
        <w:t>Malgeto is a tool available to install on Kali Linux. The tool is considered an alternative to Nessus, as it aids users to visualise the layout and architecture of a</w:t>
      </w:r>
      <w:r w:rsidR="00EB0756">
        <w:t xml:space="preserve">n </w:t>
      </w:r>
      <w:r w:rsidR="00E478E9">
        <w:t>organisation’s network</w:t>
      </w:r>
      <w:r w:rsidR="00EB0756">
        <w:t xml:space="preserve"> as well as a data mining tool in real time</w:t>
      </w:r>
      <w:sdt>
        <w:sdtPr>
          <w:id w:val="921840524"/>
          <w:citation/>
        </w:sdtPr>
        <w:sdtContent>
          <w:r w:rsidR="002F1389">
            <w:fldChar w:fldCharType="begin"/>
          </w:r>
          <w:r w:rsidR="002F1389">
            <w:instrText xml:space="preserve"> CITATION Par161 \l 2057 </w:instrText>
          </w:r>
          <w:r w:rsidR="002F1389">
            <w:fldChar w:fldCharType="separate"/>
          </w:r>
          <w:r w:rsidR="0011571D">
            <w:rPr>
              <w:noProof/>
            </w:rPr>
            <w:t xml:space="preserve"> </w:t>
          </w:r>
          <w:r w:rsidR="0011571D" w:rsidRPr="0011571D">
            <w:rPr>
              <w:noProof/>
            </w:rPr>
            <w:t>[37]</w:t>
          </w:r>
          <w:r w:rsidR="002F1389">
            <w:fldChar w:fldCharType="end"/>
          </w:r>
        </w:sdtContent>
      </w:sdt>
      <w:sdt>
        <w:sdtPr>
          <w:id w:val="2073221825"/>
          <w:citation/>
        </w:sdtPr>
        <w:sdtContent>
          <w:r w:rsidR="002F1389">
            <w:fldChar w:fldCharType="begin"/>
          </w:r>
          <w:r w:rsidR="002F1389">
            <w:instrText xml:space="preserve"> CITATION Mal22 \l 2057 </w:instrText>
          </w:r>
          <w:r w:rsidR="002F1389">
            <w:fldChar w:fldCharType="separate"/>
          </w:r>
          <w:r w:rsidR="0011571D">
            <w:rPr>
              <w:noProof/>
            </w:rPr>
            <w:t xml:space="preserve"> </w:t>
          </w:r>
          <w:r w:rsidR="0011571D" w:rsidRPr="0011571D">
            <w:rPr>
              <w:noProof/>
            </w:rPr>
            <w:t>[38]</w:t>
          </w:r>
          <w:r w:rsidR="002F1389">
            <w:fldChar w:fldCharType="end"/>
          </w:r>
        </w:sdtContent>
      </w:sdt>
      <w:r w:rsidR="00E478E9">
        <w:t xml:space="preserve">. </w:t>
      </w:r>
    </w:p>
    <w:p w14:paraId="5373093A" w14:textId="77777777" w:rsidR="00E478E9" w:rsidRDefault="00E478E9" w:rsidP="00614A62">
      <w:pPr>
        <w:pStyle w:val="ListParagraph"/>
      </w:pPr>
    </w:p>
    <w:p w14:paraId="679226D9" w14:textId="0D246251" w:rsidR="00614A62" w:rsidRDefault="00614A62" w:rsidP="00614A62">
      <w:pPr>
        <w:pStyle w:val="ListParagraph"/>
      </w:pPr>
      <w:r w:rsidRPr="009D1E0F">
        <w:rPr>
          <w:b/>
          <w:bCs/>
        </w:rPr>
        <w:t>Where downloaded</w:t>
      </w:r>
      <w:r>
        <w:t>:</w:t>
      </w:r>
      <w:r w:rsidR="00330A76">
        <w:t xml:space="preserve"> </w:t>
      </w:r>
      <w:r w:rsidR="00391F86">
        <w:t>The Maltego tool was available to install in Kali Linux as it was a supported package. This would be preferable to installing it from any websites as that can increase risks of downloading and installing malicious software.</w:t>
      </w:r>
      <w:r w:rsidR="00330A76">
        <w:rPr>
          <w:noProof/>
        </w:rPr>
        <w:drawing>
          <wp:inline distT="0" distB="0" distL="0" distR="0" wp14:anchorId="1762C44D" wp14:editId="1F008A7B">
            <wp:extent cx="4426085" cy="1727576"/>
            <wp:effectExtent l="0" t="0" r="0" b="6350"/>
            <wp:docPr id="27" name="Picture 2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text, application&#10;&#10;Description automatically generated"/>
                    <pic:cNvPicPr/>
                  </pic:nvPicPr>
                  <pic:blipFill>
                    <a:blip r:embed="rId11"/>
                    <a:stretch>
                      <a:fillRect/>
                    </a:stretch>
                  </pic:blipFill>
                  <pic:spPr>
                    <a:xfrm>
                      <a:off x="0" y="0"/>
                      <a:ext cx="4429596" cy="1728946"/>
                    </a:xfrm>
                    <a:prstGeom prst="rect">
                      <a:avLst/>
                    </a:prstGeom>
                  </pic:spPr>
                </pic:pic>
              </a:graphicData>
            </a:graphic>
          </wp:inline>
        </w:drawing>
      </w:r>
    </w:p>
    <w:p w14:paraId="1C47754B" w14:textId="4CE565FC" w:rsidR="00EE6376" w:rsidRDefault="00EE6376" w:rsidP="00EE6376">
      <w:pPr>
        <w:pStyle w:val="Caption"/>
      </w:pPr>
      <w:bookmarkStart w:id="17" w:name="_Toc124253832"/>
      <w:r>
        <w:t xml:space="preserve">Figure </w:t>
      </w:r>
      <w:r w:rsidR="00000000">
        <w:fldChar w:fldCharType="begin"/>
      </w:r>
      <w:r w:rsidR="00000000">
        <w:instrText xml:space="preserve"> SEQ Figure \* ARABIC </w:instrText>
      </w:r>
      <w:r w:rsidR="00000000">
        <w:fldChar w:fldCharType="separate"/>
      </w:r>
      <w:r w:rsidR="00BD292D">
        <w:rPr>
          <w:noProof/>
        </w:rPr>
        <w:t>4</w:t>
      </w:r>
      <w:bookmarkEnd w:id="17"/>
      <w:r w:rsidR="00000000">
        <w:rPr>
          <w:noProof/>
        </w:rPr>
        <w:fldChar w:fldCharType="end"/>
      </w:r>
    </w:p>
    <w:p w14:paraId="05F918FB" w14:textId="20957BB0" w:rsidR="00E938AE" w:rsidRDefault="00E938AE" w:rsidP="00614A62">
      <w:pPr>
        <w:pStyle w:val="ListParagraph"/>
      </w:pPr>
    </w:p>
    <w:p w14:paraId="21B6D6A5" w14:textId="7E554B42" w:rsidR="00E938AE" w:rsidRDefault="00E938AE" w:rsidP="00614A62">
      <w:pPr>
        <w:pStyle w:val="ListParagraph"/>
      </w:pPr>
    </w:p>
    <w:p w14:paraId="29352295" w14:textId="77777777" w:rsidR="00E938AE" w:rsidRDefault="00E938AE" w:rsidP="00614A62">
      <w:pPr>
        <w:pStyle w:val="ListParagraph"/>
      </w:pPr>
    </w:p>
    <w:p w14:paraId="086BB142" w14:textId="5E7C0656" w:rsidR="00BF0A43" w:rsidRDefault="00BF0A43" w:rsidP="004854EA">
      <w:pPr>
        <w:pStyle w:val="ListParagraph"/>
      </w:pPr>
    </w:p>
    <w:p w14:paraId="570BF02D" w14:textId="0009CD83" w:rsidR="002E450F" w:rsidRDefault="002E450F" w:rsidP="004854EA">
      <w:pPr>
        <w:pStyle w:val="ListParagraph"/>
      </w:pPr>
    </w:p>
    <w:p w14:paraId="131DC1EE" w14:textId="77A588CC" w:rsidR="002E450F" w:rsidRDefault="002E450F" w:rsidP="004854EA">
      <w:pPr>
        <w:pStyle w:val="ListParagraph"/>
      </w:pPr>
    </w:p>
    <w:p w14:paraId="247DF097" w14:textId="0E83A9A6" w:rsidR="002E450F" w:rsidRDefault="002E450F" w:rsidP="004854EA">
      <w:pPr>
        <w:pStyle w:val="ListParagraph"/>
      </w:pPr>
    </w:p>
    <w:p w14:paraId="6C100225" w14:textId="77777777" w:rsidR="002E450F" w:rsidRDefault="002E450F" w:rsidP="004854EA">
      <w:pPr>
        <w:pStyle w:val="ListParagraph"/>
      </w:pPr>
    </w:p>
    <w:p w14:paraId="7F78873F" w14:textId="77777777" w:rsidR="00D04C3A" w:rsidRDefault="00D04C3A" w:rsidP="004854EA">
      <w:pPr>
        <w:pStyle w:val="ListParagraph"/>
      </w:pPr>
    </w:p>
    <w:p w14:paraId="1F4D5482" w14:textId="7CA42382" w:rsidR="004854EA" w:rsidRPr="00454601" w:rsidRDefault="004854EA" w:rsidP="00E1279C">
      <w:pPr>
        <w:pStyle w:val="Heading3"/>
      </w:pPr>
      <w:bookmarkStart w:id="18" w:name="_Toc124253811"/>
      <w:r w:rsidRPr="00454601">
        <w:lastRenderedPageBreak/>
        <w:t>Activity 6</w:t>
      </w:r>
      <w:bookmarkEnd w:id="18"/>
    </w:p>
    <w:p w14:paraId="3FF31C8D" w14:textId="6A93F2BB" w:rsidR="00790D6A" w:rsidRDefault="00790D6A" w:rsidP="004854EA">
      <w:pPr>
        <w:pStyle w:val="ListParagraph"/>
      </w:pPr>
      <w:r w:rsidRPr="00790D6A">
        <w:t>Ettercap</w:t>
      </w:r>
    </w:p>
    <w:p w14:paraId="61E8D17B" w14:textId="3B3503EF" w:rsidR="00EB0756" w:rsidRDefault="00614A62" w:rsidP="00614A62">
      <w:pPr>
        <w:pStyle w:val="ListParagraph"/>
      </w:pPr>
      <w:r w:rsidRPr="009D1E0F">
        <w:rPr>
          <w:b/>
          <w:bCs/>
        </w:rPr>
        <w:t>Tool Description</w:t>
      </w:r>
      <w:r>
        <w:t>:</w:t>
      </w:r>
      <w:r w:rsidR="00EB0756">
        <w:t xml:space="preserve"> Ettercap is a tool available on Kali Linux that can be installed and used to perform various attacks within a network. These attacks can range in variety from </w:t>
      </w:r>
      <w:proofErr w:type="spellStart"/>
      <w:r w:rsidR="00EB0756">
        <w:t>MiM</w:t>
      </w:r>
      <w:proofErr w:type="spellEnd"/>
      <w:r w:rsidR="00EB0756">
        <w:t xml:space="preserve">(Man in the Middle) attacks and IP spoofing. </w:t>
      </w:r>
      <w:proofErr w:type="gramStart"/>
      <w:r w:rsidR="00EB0756">
        <w:t>The</w:t>
      </w:r>
      <w:proofErr w:type="gramEnd"/>
      <w:r w:rsidR="00EB0756">
        <w:t xml:space="preserve"> may sniff a network for available IP addresses and their connection which then can be put onto a target list</w:t>
      </w:r>
      <w:sdt>
        <w:sdtPr>
          <w:id w:val="-424261627"/>
          <w:citation/>
        </w:sdtPr>
        <w:sdtContent>
          <w:r w:rsidR="002F1389">
            <w:fldChar w:fldCharType="begin"/>
          </w:r>
          <w:r w:rsidR="002F1389">
            <w:instrText xml:space="preserve"> CITATION Nor04 \l 2057 </w:instrText>
          </w:r>
          <w:r w:rsidR="002F1389">
            <w:fldChar w:fldCharType="separate"/>
          </w:r>
          <w:r w:rsidR="0011571D">
            <w:rPr>
              <w:noProof/>
            </w:rPr>
            <w:t xml:space="preserve"> </w:t>
          </w:r>
          <w:r w:rsidR="0011571D" w:rsidRPr="0011571D">
            <w:rPr>
              <w:noProof/>
            </w:rPr>
            <w:t>[39]</w:t>
          </w:r>
          <w:r w:rsidR="002F1389">
            <w:fldChar w:fldCharType="end"/>
          </w:r>
        </w:sdtContent>
      </w:sdt>
      <w:r w:rsidR="00EB0756">
        <w:t xml:space="preserve">. </w:t>
      </w:r>
    </w:p>
    <w:p w14:paraId="3A9EAF4D" w14:textId="365FF493" w:rsidR="00614A62" w:rsidRDefault="00614A62" w:rsidP="00614A62">
      <w:pPr>
        <w:pStyle w:val="ListParagraph"/>
      </w:pPr>
    </w:p>
    <w:p w14:paraId="74B7FD54" w14:textId="77777777" w:rsidR="00614A62" w:rsidRDefault="00614A62" w:rsidP="00614A62">
      <w:pPr>
        <w:pStyle w:val="ListParagraph"/>
      </w:pPr>
    </w:p>
    <w:p w14:paraId="0484AD9E" w14:textId="4E106B8D" w:rsidR="00EB0756" w:rsidRDefault="00614A62" w:rsidP="00614A62">
      <w:pPr>
        <w:pStyle w:val="ListParagraph"/>
      </w:pPr>
      <w:r w:rsidRPr="009D1E0F">
        <w:rPr>
          <w:b/>
          <w:bCs/>
        </w:rPr>
        <w:t>Where downloaded</w:t>
      </w:r>
      <w:r>
        <w:t>:</w:t>
      </w:r>
      <w:r w:rsidR="00EB0756">
        <w:t xml:space="preserve"> For my Virtual Machine in Kali Linux, Ettercap was already installed. Yet, if I were to install the tool on any </w:t>
      </w:r>
      <w:proofErr w:type="gramStart"/>
      <w:r w:rsidR="00EB0756">
        <w:t>device</w:t>
      </w:r>
      <w:proofErr w:type="gramEnd"/>
      <w:r w:rsidR="00EB0756">
        <w:t xml:space="preserve"> I would refer to the tool’s official page. I would do this because that would lower any chances </w:t>
      </w:r>
      <w:r w:rsidR="00B57F74">
        <w:t xml:space="preserve">of being vulnerable to attackers. </w:t>
      </w:r>
    </w:p>
    <w:p w14:paraId="48D3D529" w14:textId="47DC8069" w:rsidR="00614A62" w:rsidRDefault="00507F18" w:rsidP="00614A62">
      <w:pPr>
        <w:pStyle w:val="ListParagraph"/>
        <w:rPr>
          <w:noProof/>
        </w:rPr>
      </w:pPr>
      <w:r w:rsidRPr="00507F18">
        <w:rPr>
          <w:noProof/>
        </w:rPr>
        <w:t xml:space="preserve"> </w:t>
      </w:r>
      <w:r>
        <w:rPr>
          <w:noProof/>
        </w:rPr>
        <w:drawing>
          <wp:inline distT="0" distB="0" distL="0" distR="0" wp14:anchorId="41A422EA" wp14:editId="2BB8199B">
            <wp:extent cx="3733800" cy="1495425"/>
            <wp:effectExtent l="0" t="0" r="0" b="9525"/>
            <wp:docPr id="52" name="Picture 5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Graphical user interface, application&#10;&#10;Description automatically generated"/>
                    <pic:cNvPicPr/>
                  </pic:nvPicPr>
                  <pic:blipFill>
                    <a:blip r:embed="rId12"/>
                    <a:stretch>
                      <a:fillRect/>
                    </a:stretch>
                  </pic:blipFill>
                  <pic:spPr>
                    <a:xfrm>
                      <a:off x="0" y="0"/>
                      <a:ext cx="3733800" cy="1495425"/>
                    </a:xfrm>
                    <a:prstGeom prst="rect">
                      <a:avLst/>
                    </a:prstGeom>
                  </pic:spPr>
                </pic:pic>
              </a:graphicData>
            </a:graphic>
          </wp:inline>
        </w:drawing>
      </w:r>
    </w:p>
    <w:p w14:paraId="713724D1" w14:textId="626DD3DD" w:rsidR="00EE6376" w:rsidRDefault="00EE6376" w:rsidP="00EE6376">
      <w:pPr>
        <w:pStyle w:val="Caption"/>
      </w:pPr>
      <w:bookmarkStart w:id="19" w:name="_Toc124253833"/>
      <w:r>
        <w:t xml:space="preserve">Figure </w:t>
      </w:r>
      <w:r w:rsidR="00000000">
        <w:fldChar w:fldCharType="begin"/>
      </w:r>
      <w:r w:rsidR="00000000">
        <w:instrText xml:space="preserve"> SEQ Figure \* ARABIC </w:instrText>
      </w:r>
      <w:r w:rsidR="00000000">
        <w:fldChar w:fldCharType="separate"/>
      </w:r>
      <w:r w:rsidR="00BD292D">
        <w:rPr>
          <w:noProof/>
        </w:rPr>
        <w:t>5</w:t>
      </w:r>
      <w:bookmarkEnd w:id="19"/>
      <w:r w:rsidR="00000000">
        <w:rPr>
          <w:noProof/>
        </w:rPr>
        <w:fldChar w:fldCharType="end"/>
      </w:r>
    </w:p>
    <w:p w14:paraId="57565C32" w14:textId="1C361BC6" w:rsidR="00F16101" w:rsidRPr="008813CC" w:rsidRDefault="00F16101" w:rsidP="00F16101"/>
    <w:p w14:paraId="6EF35E3A" w14:textId="48CA633C" w:rsidR="00BF0A43" w:rsidRDefault="00E1279C" w:rsidP="009D1E0F">
      <w:pPr>
        <w:pStyle w:val="Heading2"/>
      </w:pPr>
      <w:bookmarkStart w:id="20" w:name="_Toc124253812"/>
      <w:r>
        <w:t>Task 3</w:t>
      </w:r>
      <w:bookmarkEnd w:id="20"/>
    </w:p>
    <w:p w14:paraId="0706B727" w14:textId="03FC1760" w:rsidR="00790D6A" w:rsidRPr="00454601" w:rsidRDefault="00790D6A" w:rsidP="00E1279C">
      <w:pPr>
        <w:pStyle w:val="Heading3"/>
      </w:pPr>
      <w:bookmarkStart w:id="21" w:name="_Toc124253813"/>
      <w:r w:rsidRPr="00454601">
        <w:t>Activity 2</w:t>
      </w:r>
      <w:bookmarkEnd w:id="21"/>
    </w:p>
    <w:p w14:paraId="62CA57E1" w14:textId="77777777" w:rsidR="00A866A3" w:rsidRPr="00D04C3A" w:rsidRDefault="00A866A3" w:rsidP="00A866A3">
      <w:pPr>
        <w:pStyle w:val="ListParagraph"/>
        <w:rPr>
          <w:u w:val="single"/>
        </w:rPr>
      </w:pPr>
      <w:r w:rsidRPr="00D04C3A">
        <w:rPr>
          <w:u w:val="single"/>
        </w:rPr>
        <w:t>Subfinder</w:t>
      </w:r>
    </w:p>
    <w:p w14:paraId="216D4D8E" w14:textId="7EE76918" w:rsidR="0009177B" w:rsidRDefault="0009177B" w:rsidP="0009177B">
      <w:pPr>
        <w:pStyle w:val="ListParagraph"/>
      </w:pPr>
      <w:r w:rsidRPr="00D04C3A">
        <w:rPr>
          <w:b/>
          <w:bCs/>
        </w:rPr>
        <w:t>Implementation and features</w:t>
      </w:r>
      <w:r>
        <w:t>:</w:t>
      </w:r>
      <w:r w:rsidR="00134B44">
        <w:t xml:space="preserve"> I implemented the tool as an alternative to </w:t>
      </w:r>
      <w:proofErr w:type="spellStart"/>
      <w:r w:rsidR="00134B44">
        <w:t>Sublister</w:t>
      </w:r>
      <w:proofErr w:type="spellEnd"/>
      <w:r w:rsidR="00134B44">
        <w:t xml:space="preserve"> in Activity 2 part 2. To implement I first began with installing the tool using the ‘</w:t>
      </w:r>
      <w:proofErr w:type="spellStart"/>
      <w:r w:rsidR="00134B44">
        <w:t>sudo</w:t>
      </w:r>
      <w:proofErr w:type="spellEnd"/>
      <w:r w:rsidR="00134B44">
        <w:t xml:space="preserve"> apt install </w:t>
      </w:r>
      <w:proofErr w:type="spellStart"/>
      <w:r w:rsidR="00134B44">
        <w:t>subfinder</w:t>
      </w:r>
      <w:proofErr w:type="spellEnd"/>
      <w:r w:rsidR="00134B44">
        <w:t xml:space="preserve">’ command within Kali </w:t>
      </w:r>
      <w:proofErr w:type="spellStart"/>
      <w:r w:rsidR="00134B44">
        <w:t>linux</w:t>
      </w:r>
      <w:proofErr w:type="spellEnd"/>
      <w:r w:rsidR="00134B44">
        <w:t xml:space="preserve">. </w:t>
      </w:r>
    </w:p>
    <w:p w14:paraId="79450AFD" w14:textId="77777777" w:rsidR="0009177B" w:rsidRDefault="0009177B" w:rsidP="0009177B">
      <w:pPr>
        <w:pStyle w:val="ListParagraph"/>
      </w:pPr>
    </w:p>
    <w:p w14:paraId="31BCD272" w14:textId="3A21C533" w:rsidR="00790D6A" w:rsidRDefault="00272965" w:rsidP="00790D6A">
      <w:pPr>
        <w:pStyle w:val="ListParagraph"/>
      </w:pPr>
      <w:r>
        <w:rPr>
          <w:noProof/>
        </w:rPr>
        <w:drawing>
          <wp:inline distT="0" distB="0" distL="0" distR="0" wp14:anchorId="2077E666" wp14:editId="64557CB7">
            <wp:extent cx="5731510" cy="2049780"/>
            <wp:effectExtent l="0" t="0" r="2540" b="762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13"/>
                    <a:stretch>
                      <a:fillRect/>
                    </a:stretch>
                  </pic:blipFill>
                  <pic:spPr>
                    <a:xfrm>
                      <a:off x="0" y="0"/>
                      <a:ext cx="5731510" cy="2049780"/>
                    </a:xfrm>
                    <a:prstGeom prst="rect">
                      <a:avLst/>
                    </a:prstGeom>
                  </pic:spPr>
                </pic:pic>
              </a:graphicData>
            </a:graphic>
          </wp:inline>
        </w:drawing>
      </w:r>
    </w:p>
    <w:p w14:paraId="3C970DCB" w14:textId="0617133F" w:rsidR="00EE6376" w:rsidRDefault="00EE6376" w:rsidP="00EE6376">
      <w:pPr>
        <w:pStyle w:val="Caption"/>
      </w:pPr>
      <w:bookmarkStart w:id="22" w:name="_Toc124253834"/>
      <w:r>
        <w:t xml:space="preserve">Figure </w:t>
      </w:r>
      <w:r w:rsidR="00000000">
        <w:fldChar w:fldCharType="begin"/>
      </w:r>
      <w:r w:rsidR="00000000">
        <w:instrText xml:space="preserve"> SEQ Figure \* ARABIC </w:instrText>
      </w:r>
      <w:r w:rsidR="00000000">
        <w:fldChar w:fldCharType="separate"/>
      </w:r>
      <w:r w:rsidR="00BD292D">
        <w:rPr>
          <w:noProof/>
        </w:rPr>
        <w:t>6</w:t>
      </w:r>
      <w:bookmarkEnd w:id="22"/>
      <w:r w:rsidR="00000000">
        <w:rPr>
          <w:noProof/>
        </w:rPr>
        <w:fldChar w:fldCharType="end"/>
      </w:r>
    </w:p>
    <w:p w14:paraId="4125C178" w14:textId="14F370C6" w:rsidR="00A866A3" w:rsidRDefault="00701381" w:rsidP="00790D6A">
      <w:pPr>
        <w:pStyle w:val="ListParagraph"/>
      </w:pPr>
      <w:r>
        <w:t>This figure shows the installation process for Subfinder.</w:t>
      </w:r>
    </w:p>
    <w:p w14:paraId="5DF940BB" w14:textId="6A843759" w:rsidR="00272965" w:rsidRDefault="00272965" w:rsidP="00EE6376">
      <w:r>
        <w:rPr>
          <w:noProof/>
        </w:rPr>
        <w:lastRenderedPageBreak/>
        <w:drawing>
          <wp:inline distT="0" distB="0" distL="0" distR="0" wp14:anchorId="66F16B1E" wp14:editId="418B0F75">
            <wp:extent cx="3355848" cy="3189282"/>
            <wp:effectExtent l="0" t="0" r="0" b="0"/>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14"/>
                    <a:stretch>
                      <a:fillRect/>
                    </a:stretch>
                  </pic:blipFill>
                  <pic:spPr>
                    <a:xfrm>
                      <a:off x="0" y="0"/>
                      <a:ext cx="3365150" cy="3198123"/>
                    </a:xfrm>
                    <a:prstGeom prst="rect">
                      <a:avLst/>
                    </a:prstGeom>
                  </pic:spPr>
                </pic:pic>
              </a:graphicData>
            </a:graphic>
          </wp:inline>
        </w:drawing>
      </w:r>
    </w:p>
    <w:p w14:paraId="6D4C49F7" w14:textId="4AA4855E" w:rsidR="00EE6376" w:rsidRDefault="00EE6376" w:rsidP="00EE6376">
      <w:pPr>
        <w:pStyle w:val="Caption"/>
      </w:pPr>
      <w:bookmarkStart w:id="23" w:name="_Toc124253835"/>
      <w:r>
        <w:t xml:space="preserve">Figure </w:t>
      </w:r>
      <w:r w:rsidR="00000000">
        <w:fldChar w:fldCharType="begin"/>
      </w:r>
      <w:r w:rsidR="00000000">
        <w:instrText xml:space="preserve"> SEQ Figure \* ARABIC </w:instrText>
      </w:r>
      <w:r w:rsidR="00000000">
        <w:fldChar w:fldCharType="separate"/>
      </w:r>
      <w:r w:rsidR="00BD292D">
        <w:rPr>
          <w:noProof/>
        </w:rPr>
        <w:t>7</w:t>
      </w:r>
      <w:bookmarkEnd w:id="23"/>
      <w:r w:rsidR="00000000">
        <w:rPr>
          <w:noProof/>
        </w:rPr>
        <w:fldChar w:fldCharType="end"/>
      </w:r>
    </w:p>
    <w:p w14:paraId="01F7A8BD" w14:textId="4C11777E" w:rsidR="00701381" w:rsidRDefault="00701381" w:rsidP="00EE6376">
      <w:r>
        <w:t xml:space="preserve">The figure </w:t>
      </w:r>
      <w:r w:rsidR="00FB0288">
        <w:t xml:space="preserve">shows the ‘-h’ command that displays the tools commands and usage. </w:t>
      </w:r>
    </w:p>
    <w:p w14:paraId="43F6D728" w14:textId="051A80E6" w:rsidR="00272965" w:rsidRDefault="00272965" w:rsidP="00EE6376">
      <w:r>
        <w:rPr>
          <w:noProof/>
        </w:rPr>
        <w:drawing>
          <wp:inline distT="0" distB="0" distL="0" distR="0" wp14:anchorId="4CE9D109" wp14:editId="4B7DD0DA">
            <wp:extent cx="3699821" cy="4309353"/>
            <wp:effectExtent l="0" t="0" r="0" b="0"/>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15"/>
                    <a:stretch>
                      <a:fillRect/>
                    </a:stretch>
                  </pic:blipFill>
                  <pic:spPr>
                    <a:xfrm>
                      <a:off x="0" y="0"/>
                      <a:ext cx="3704435" cy="4314728"/>
                    </a:xfrm>
                    <a:prstGeom prst="rect">
                      <a:avLst/>
                    </a:prstGeom>
                  </pic:spPr>
                </pic:pic>
              </a:graphicData>
            </a:graphic>
          </wp:inline>
        </w:drawing>
      </w:r>
    </w:p>
    <w:p w14:paraId="64CFA316" w14:textId="3DA12FC9" w:rsidR="00EE6376" w:rsidRDefault="00EE6376" w:rsidP="00EE6376">
      <w:pPr>
        <w:pStyle w:val="Caption"/>
      </w:pPr>
      <w:bookmarkStart w:id="24" w:name="_Toc124253836"/>
      <w:r>
        <w:t xml:space="preserve">Figure </w:t>
      </w:r>
      <w:r w:rsidR="00000000">
        <w:fldChar w:fldCharType="begin"/>
      </w:r>
      <w:r w:rsidR="00000000">
        <w:instrText xml:space="preserve"> SEQ Figure \* ARABIC </w:instrText>
      </w:r>
      <w:r w:rsidR="00000000">
        <w:fldChar w:fldCharType="separate"/>
      </w:r>
      <w:r w:rsidR="00BD292D">
        <w:rPr>
          <w:noProof/>
        </w:rPr>
        <w:t>8</w:t>
      </w:r>
      <w:bookmarkEnd w:id="24"/>
      <w:r w:rsidR="00000000">
        <w:rPr>
          <w:noProof/>
        </w:rPr>
        <w:fldChar w:fldCharType="end"/>
      </w:r>
    </w:p>
    <w:p w14:paraId="28B4253D" w14:textId="6A62B001" w:rsidR="00FB0288" w:rsidRDefault="00FB0288" w:rsidP="00EE6376">
      <w:r>
        <w:lastRenderedPageBreak/>
        <w:t xml:space="preserve">This figure shows me using the tool to perform a subdomain scan on Google.com with the ‘-d’ command. </w:t>
      </w:r>
    </w:p>
    <w:p w14:paraId="48399BC9" w14:textId="2538547E" w:rsidR="00C720A5" w:rsidRDefault="00272965" w:rsidP="00EE6376">
      <w:r>
        <w:rPr>
          <w:noProof/>
        </w:rPr>
        <w:drawing>
          <wp:inline distT="0" distB="0" distL="0" distR="0" wp14:anchorId="0D2403B1" wp14:editId="58FC9FF0">
            <wp:extent cx="1894072" cy="3861881"/>
            <wp:effectExtent l="0" t="0" r="0" b="5715"/>
            <wp:docPr id="7"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pic:cNvPicPr/>
                  </pic:nvPicPr>
                  <pic:blipFill>
                    <a:blip r:embed="rId16"/>
                    <a:stretch>
                      <a:fillRect/>
                    </a:stretch>
                  </pic:blipFill>
                  <pic:spPr>
                    <a:xfrm>
                      <a:off x="0" y="0"/>
                      <a:ext cx="1899801" cy="3873561"/>
                    </a:xfrm>
                    <a:prstGeom prst="rect">
                      <a:avLst/>
                    </a:prstGeom>
                  </pic:spPr>
                </pic:pic>
              </a:graphicData>
            </a:graphic>
          </wp:inline>
        </w:drawing>
      </w:r>
    </w:p>
    <w:p w14:paraId="7D0E27A2" w14:textId="7618AF7C" w:rsidR="00EE6376" w:rsidRDefault="00EE6376" w:rsidP="00EE6376">
      <w:pPr>
        <w:pStyle w:val="Caption"/>
      </w:pPr>
      <w:bookmarkStart w:id="25" w:name="_Toc124253837"/>
      <w:r>
        <w:t xml:space="preserve">Figure </w:t>
      </w:r>
      <w:r w:rsidR="00000000">
        <w:fldChar w:fldCharType="begin"/>
      </w:r>
      <w:r w:rsidR="00000000">
        <w:instrText xml:space="preserve"> SEQ Figure \* ARABIC </w:instrText>
      </w:r>
      <w:r w:rsidR="00000000">
        <w:fldChar w:fldCharType="separate"/>
      </w:r>
      <w:r w:rsidR="00BD292D">
        <w:rPr>
          <w:noProof/>
        </w:rPr>
        <w:t>9</w:t>
      </w:r>
      <w:bookmarkEnd w:id="25"/>
      <w:r w:rsidR="00000000">
        <w:rPr>
          <w:noProof/>
        </w:rPr>
        <w:fldChar w:fldCharType="end"/>
      </w:r>
    </w:p>
    <w:p w14:paraId="166E37C5" w14:textId="683EB1D8" w:rsidR="00272965" w:rsidRDefault="007D334E" w:rsidP="00EE6376">
      <w:r>
        <w:t xml:space="preserve">This figure shows the many subdomains that was outputted from the command. </w:t>
      </w:r>
    </w:p>
    <w:p w14:paraId="527CB0F1" w14:textId="5A947DBA" w:rsidR="007574F1" w:rsidRDefault="007574F1" w:rsidP="00EE6376">
      <w:r>
        <w:rPr>
          <w:noProof/>
        </w:rPr>
        <w:drawing>
          <wp:inline distT="0" distB="0" distL="0" distR="0" wp14:anchorId="572F3E18" wp14:editId="1B39A906">
            <wp:extent cx="4041648" cy="2896678"/>
            <wp:effectExtent l="0" t="0" r="0" b="0"/>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17"/>
                    <a:stretch>
                      <a:fillRect/>
                    </a:stretch>
                  </pic:blipFill>
                  <pic:spPr>
                    <a:xfrm>
                      <a:off x="0" y="0"/>
                      <a:ext cx="4059891" cy="2909753"/>
                    </a:xfrm>
                    <a:prstGeom prst="rect">
                      <a:avLst/>
                    </a:prstGeom>
                  </pic:spPr>
                </pic:pic>
              </a:graphicData>
            </a:graphic>
          </wp:inline>
        </w:drawing>
      </w:r>
    </w:p>
    <w:p w14:paraId="0DA83DB0" w14:textId="6C97C2F1" w:rsidR="00EE6376" w:rsidRDefault="00EE6376" w:rsidP="00EE6376">
      <w:pPr>
        <w:pStyle w:val="Caption"/>
      </w:pPr>
      <w:bookmarkStart w:id="26" w:name="_Toc124253838"/>
      <w:r>
        <w:t xml:space="preserve">Figure </w:t>
      </w:r>
      <w:r w:rsidR="00000000">
        <w:fldChar w:fldCharType="begin"/>
      </w:r>
      <w:r w:rsidR="00000000">
        <w:instrText xml:space="preserve"> SEQ Figure \* ARABIC </w:instrText>
      </w:r>
      <w:r w:rsidR="00000000">
        <w:fldChar w:fldCharType="separate"/>
      </w:r>
      <w:r w:rsidR="00BD292D">
        <w:rPr>
          <w:noProof/>
        </w:rPr>
        <w:t>10</w:t>
      </w:r>
      <w:bookmarkEnd w:id="26"/>
      <w:r w:rsidR="00000000">
        <w:rPr>
          <w:noProof/>
        </w:rPr>
        <w:fldChar w:fldCharType="end"/>
      </w:r>
    </w:p>
    <w:p w14:paraId="78F1BB51" w14:textId="5A2D5B7E" w:rsidR="007574F1" w:rsidRDefault="007D334E" w:rsidP="00EE6376">
      <w:r>
        <w:t xml:space="preserve">There is </w:t>
      </w:r>
      <w:proofErr w:type="spellStart"/>
      <w:r>
        <w:t>and</w:t>
      </w:r>
      <w:proofErr w:type="spellEnd"/>
      <w:r>
        <w:t xml:space="preserve"> option for Subfinder to even save the outputted sub domains to a text file using ‘-o’ command, which can be used in other tools. As seen above this was done on certifiedhacker.com.  </w:t>
      </w:r>
    </w:p>
    <w:p w14:paraId="1E8D50AC" w14:textId="0E0DC0A9" w:rsidR="007574F1" w:rsidRDefault="007574F1" w:rsidP="00D04C3A">
      <w:r>
        <w:rPr>
          <w:noProof/>
        </w:rPr>
        <w:lastRenderedPageBreak/>
        <w:drawing>
          <wp:inline distT="0" distB="0" distL="0" distR="0" wp14:anchorId="4CD2DCF9" wp14:editId="457B8D00">
            <wp:extent cx="3561998" cy="3608961"/>
            <wp:effectExtent l="0" t="0" r="635" b="0"/>
            <wp:docPr id="9" name="Picture 9"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10;&#10;Description automatically generated"/>
                    <pic:cNvPicPr/>
                  </pic:nvPicPr>
                  <pic:blipFill>
                    <a:blip r:embed="rId18"/>
                    <a:stretch>
                      <a:fillRect/>
                    </a:stretch>
                  </pic:blipFill>
                  <pic:spPr>
                    <a:xfrm>
                      <a:off x="0" y="0"/>
                      <a:ext cx="3570304" cy="3617376"/>
                    </a:xfrm>
                    <a:prstGeom prst="rect">
                      <a:avLst/>
                    </a:prstGeom>
                  </pic:spPr>
                </pic:pic>
              </a:graphicData>
            </a:graphic>
          </wp:inline>
        </w:drawing>
      </w:r>
    </w:p>
    <w:p w14:paraId="40A4C513" w14:textId="489F136B" w:rsidR="00EE6376" w:rsidRDefault="00EE6376" w:rsidP="00EE6376">
      <w:pPr>
        <w:pStyle w:val="Caption"/>
      </w:pPr>
      <w:bookmarkStart w:id="27" w:name="_Toc124253839"/>
      <w:r>
        <w:t xml:space="preserve">Figure </w:t>
      </w:r>
      <w:r w:rsidR="00000000">
        <w:fldChar w:fldCharType="begin"/>
      </w:r>
      <w:r w:rsidR="00000000">
        <w:instrText xml:space="preserve"> SEQ Figure \* ARABIC </w:instrText>
      </w:r>
      <w:r w:rsidR="00000000">
        <w:fldChar w:fldCharType="separate"/>
      </w:r>
      <w:r w:rsidR="00BD292D">
        <w:rPr>
          <w:noProof/>
        </w:rPr>
        <w:t>11</w:t>
      </w:r>
      <w:bookmarkEnd w:id="27"/>
      <w:r w:rsidR="00000000">
        <w:rPr>
          <w:noProof/>
        </w:rPr>
        <w:fldChar w:fldCharType="end"/>
      </w:r>
    </w:p>
    <w:p w14:paraId="6C14A344" w14:textId="50259581" w:rsidR="0009177B" w:rsidRDefault="007D334E" w:rsidP="00E2599C">
      <w:r>
        <w:t>As seen from the figure above, another command that can be used within Subfinder, is the ability to output the available sources of subdomains</w:t>
      </w:r>
      <w:sdt>
        <w:sdtPr>
          <w:id w:val="-132337965"/>
          <w:citation/>
        </w:sdtPr>
        <w:sdtContent>
          <w:r w:rsidR="002F1389">
            <w:fldChar w:fldCharType="begin"/>
          </w:r>
          <w:r w:rsidR="002F1389">
            <w:instrText xml:space="preserve"> CITATION Kal21 \l 2057 </w:instrText>
          </w:r>
          <w:r w:rsidR="002F1389">
            <w:fldChar w:fldCharType="separate"/>
          </w:r>
          <w:r w:rsidR="0011571D">
            <w:rPr>
              <w:noProof/>
            </w:rPr>
            <w:t xml:space="preserve"> </w:t>
          </w:r>
          <w:r w:rsidR="0011571D" w:rsidRPr="0011571D">
            <w:rPr>
              <w:noProof/>
            </w:rPr>
            <w:t>[40]</w:t>
          </w:r>
          <w:r w:rsidR="002F1389">
            <w:fldChar w:fldCharType="end"/>
          </w:r>
        </w:sdtContent>
      </w:sdt>
      <w:sdt>
        <w:sdtPr>
          <w:id w:val="993839764"/>
          <w:citation/>
        </w:sdtPr>
        <w:sdtContent>
          <w:r w:rsidR="00E2599C">
            <w:fldChar w:fldCharType="begin"/>
          </w:r>
          <w:r w:rsidR="00E2599C">
            <w:instrText xml:space="preserve"> CITATION Pen18 \l 2057 </w:instrText>
          </w:r>
          <w:r w:rsidR="00E2599C">
            <w:fldChar w:fldCharType="separate"/>
          </w:r>
          <w:r w:rsidR="0011571D">
            <w:rPr>
              <w:noProof/>
            </w:rPr>
            <w:t xml:space="preserve"> </w:t>
          </w:r>
          <w:r w:rsidR="0011571D" w:rsidRPr="0011571D">
            <w:rPr>
              <w:noProof/>
            </w:rPr>
            <w:t>[41]</w:t>
          </w:r>
          <w:r w:rsidR="00E2599C">
            <w:fldChar w:fldCharType="end"/>
          </w:r>
        </w:sdtContent>
      </w:sdt>
      <w:r>
        <w:t xml:space="preserve">. </w:t>
      </w:r>
    </w:p>
    <w:p w14:paraId="3E8A972B" w14:textId="2BDACCAA" w:rsidR="0009177B" w:rsidRDefault="0009177B" w:rsidP="00E2599C">
      <w:r w:rsidRPr="00EE6376">
        <w:rPr>
          <w:b/>
          <w:bCs/>
        </w:rPr>
        <w:t>Pros</w:t>
      </w:r>
      <w:r w:rsidR="00FB0288">
        <w:t>:</w:t>
      </w:r>
      <w:r w:rsidR="007D334E">
        <w:t xml:space="preserve"> On of the pros to using Subfinder, is that it allows the attacker to quickly gather information on a website and gather any hidden domains and subdomains. This would be due to the ‘out of the box’ design of the tool. </w:t>
      </w:r>
    </w:p>
    <w:p w14:paraId="65B355D6" w14:textId="7D20B01F" w:rsidR="0009177B" w:rsidRDefault="0009177B" w:rsidP="00E2599C">
      <w:r w:rsidRPr="00EE6376">
        <w:rPr>
          <w:b/>
          <w:bCs/>
        </w:rPr>
        <w:t>Cons</w:t>
      </w:r>
      <w:r>
        <w:t>:</w:t>
      </w:r>
      <w:r w:rsidR="007D334E">
        <w:t xml:space="preserve"> Cons for the tool may include the lack of sources available for the tool to perform scans more optimally. Another con is that it may not deliver detailed scans such as port scans that can be found in Sublist3r. </w:t>
      </w:r>
    </w:p>
    <w:p w14:paraId="62E900F6" w14:textId="4F9D760B" w:rsidR="00E02915" w:rsidRPr="00EE6376" w:rsidRDefault="00E02915" w:rsidP="00EE6376">
      <w:pPr>
        <w:rPr>
          <w:u w:val="single"/>
        </w:rPr>
      </w:pPr>
      <w:r w:rsidRPr="00EE6376">
        <w:rPr>
          <w:u w:val="single"/>
        </w:rPr>
        <w:t>Sublist3r</w:t>
      </w:r>
    </w:p>
    <w:p w14:paraId="1FD6C572" w14:textId="404759AB" w:rsidR="00E02915" w:rsidRDefault="00E02915" w:rsidP="00E2599C">
      <w:r w:rsidRPr="00EE6376">
        <w:rPr>
          <w:b/>
          <w:bCs/>
        </w:rPr>
        <w:t>Pros</w:t>
      </w:r>
      <w:r>
        <w:t>:</w:t>
      </w:r>
      <w:r w:rsidR="00394C8D">
        <w:t xml:space="preserve"> The pros to Sublist3r </w:t>
      </w:r>
      <w:proofErr w:type="gramStart"/>
      <w:r w:rsidR="00394C8D">
        <w:t>is</w:t>
      </w:r>
      <w:proofErr w:type="gramEnd"/>
      <w:r w:rsidR="00394C8D">
        <w:t xml:space="preserve"> that is much faster than other </w:t>
      </w:r>
      <w:proofErr w:type="spellStart"/>
      <w:r w:rsidR="00394C8D">
        <w:t>footprinting</w:t>
      </w:r>
      <w:proofErr w:type="spellEnd"/>
      <w:r w:rsidR="00394C8D">
        <w:t xml:space="preserve"> tools, as well as having effective features such as </w:t>
      </w:r>
      <w:proofErr w:type="spellStart"/>
      <w:r w:rsidR="00394C8D">
        <w:t>subbrute</w:t>
      </w:r>
      <w:proofErr w:type="spellEnd"/>
      <w:r w:rsidR="00394C8D">
        <w:t xml:space="preserve"> modules or</w:t>
      </w:r>
      <w:r w:rsidR="00394C8D" w:rsidRPr="00394C8D">
        <w:t xml:space="preserve"> </w:t>
      </w:r>
      <w:r w:rsidR="00394C8D">
        <w:t>port scanning</w:t>
      </w:r>
      <w:sdt>
        <w:sdtPr>
          <w:id w:val="-466348254"/>
          <w:citation/>
        </w:sdtPr>
        <w:sdtContent>
          <w:r w:rsidR="00E2599C">
            <w:fldChar w:fldCharType="begin"/>
          </w:r>
          <w:r w:rsidR="00E2599C">
            <w:instrText xml:space="preserve"> CITATION Six22 \l 2057 </w:instrText>
          </w:r>
          <w:r w:rsidR="00E2599C">
            <w:fldChar w:fldCharType="separate"/>
          </w:r>
          <w:r w:rsidR="0011571D">
            <w:rPr>
              <w:noProof/>
            </w:rPr>
            <w:t xml:space="preserve"> </w:t>
          </w:r>
          <w:r w:rsidR="0011571D" w:rsidRPr="0011571D">
            <w:rPr>
              <w:noProof/>
            </w:rPr>
            <w:t>[42]</w:t>
          </w:r>
          <w:r w:rsidR="00E2599C">
            <w:fldChar w:fldCharType="end"/>
          </w:r>
        </w:sdtContent>
      </w:sdt>
      <w:r w:rsidR="00394C8D">
        <w:t xml:space="preserve">. </w:t>
      </w:r>
    </w:p>
    <w:p w14:paraId="33999AA3" w14:textId="7FA684D0" w:rsidR="00E02915" w:rsidRDefault="00E02915" w:rsidP="00D04C3A">
      <w:r w:rsidRPr="00EE6376">
        <w:rPr>
          <w:b/>
          <w:bCs/>
        </w:rPr>
        <w:t>Cons</w:t>
      </w:r>
      <w:r>
        <w:t xml:space="preserve">: </w:t>
      </w:r>
      <w:r w:rsidR="00394C8D">
        <w:t xml:space="preserve">A con to Sublist3r is that it can </w:t>
      </w:r>
      <w:r w:rsidR="005B05C6">
        <w:t xml:space="preserve">return few results than one can expect when running long and complex commands. Another con is that the brute for modules have features that are limited in detail. One major flaw to Sublist3r is that it is outdated which can </w:t>
      </w:r>
    </w:p>
    <w:p w14:paraId="2BF0DEA4" w14:textId="4995C738" w:rsidR="0009177B" w:rsidRDefault="0009177B" w:rsidP="00EE6376">
      <w:r w:rsidRPr="00EE6376">
        <w:rPr>
          <w:b/>
          <w:bCs/>
        </w:rPr>
        <w:t>Summary</w:t>
      </w:r>
      <w:r>
        <w:t>:</w:t>
      </w:r>
      <w:r w:rsidR="00C9221C">
        <w:t xml:space="preserve"> In summary, Sub finder can be an effective tool if a user wants to gather information as quickly as possible, yet if they wish to gather more detailed information, they could refer to Sublist3r. </w:t>
      </w:r>
    </w:p>
    <w:p w14:paraId="38D332E3" w14:textId="529A02A2" w:rsidR="007574F1" w:rsidRDefault="007574F1" w:rsidP="00790D6A">
      <w:pPr>
        <w:pStyle w:val="ListParagraph"/>
      </w:pPr>
    </w:p>
    <w:p w14:paraId="33E22A6B" w14:textId="77777777" w:rsidR="00790D6A" w:rsidRPr="00454601" w:rsidRDefault="00790D6A" w:rsidP="00E1279C">
      <w:pPr>
        <w:pStyle w:val="Heading3"/>
      </w:pPr>
      <w:bookmarkStart w:id="28" w:name="_Toc124253814"/>
      <w:r w:rsidRPr="00454601">
        <w:t>Activity 3</w:t>
      </w:r>
      <w:bookmarkEnd w:id="28"/>
    </w:p>
    <w:p w14:paraId="77A99FCD" w14:textId="77777777" w:rsidR="00E02915" w:rsidRPr="00EE6376" w:rsidRDefault="00790D6A" w:rsidP="00EE6376">
      <w:pPr>
        <w:rPr>
          <w:u w:val="single"/>
        </w:rPr>
      </w:pPr>
      <w:r w:rsidRPr="00EE6376">
        <w:rPr>
          <w:u w:val="single"/>
        </w:rPr>
        <w:t>Advanced IP Scanner</w:t>
      </w:r>
    </w:p>
    <w:p w14:paraId="55CA45AE" w14:textId="09680C39" w:rsidR="0009177B" w:rsidRPr="00EE6376" w:rsidRDefault="0009177B" w:rsidP="00EE6376">
      <w:pPr>
        <w:rPr>
          <w:u w:val="single"/>
        </w:rPr>
      </w:pPr>
      <w:r w:rsidRPr="00EE6376">
        <w:rPr>
          <w:b/>
          <w:bCs/>
        </w:rPr>
        <w:t>Implementation and features</w:t>
      </w:r>
      <w:r>
        <w:t>:</w:t>
      </w:r>
      <w:r w:rsidR="004C54CF">
        <w:t xml:space="preserve"> </w:t>
      </w:r>
    </w:p>
    <w:p w14:paraId="4BE00C23" w14:textId="1CF823C7" w:rsidR="0009177B" w:rsidRDefault="00C9221C" w:rsidP="00EE6376">
      <w:r>
        <w:rPr>
          <w:noProof/>
        </w:rPr>
        <w:lastRenderedPageBreak/>
        <w:drawing>
          <wp:inline distT="0" distB="0" distL="0" distR="0" wp14:anchorId="06A6C818" wp14:editId="01684EA1">
            <wp:extent cx="2976664" cy="1809875"/>
            <wp:effectExtent l="0" t="0" r="0" b="0"/>
            <wp:docPr id="11" name="Picture 11" descr="A picture containing text, b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ext, bin&#10;&#10;Description automatically generated"/>
                    <pic:cNvPicPr/>
                  </pic:nvPicPr>
                  <pic:blipFill>
                    <a:blip r:embed="rId19"/>
                    <a:stretch>
                      <a:fillRect/>
                    </a:stretch>
                  </pic:blipFill>
                  <pic:spPr>
                    <a:xfrm>
                      <a:off x="0" y="0"/>
                      <a:ext cx="2982311" cy="1813308"/>
                    </a:xfrm>
                    <a:prstGeom prst="rect">
                      <a:avLst/>
                    </a:prstGeom>
                  </pic:spPr>
                </pic:pic>
              </a:graphicData>
            </a:graphic>
          </wp:inline>
        </w:drawing>
      </w:r>
    </w:p>
    <w:p w14:paraId="74F4B624" w14:textId="5A2F2113" w:rsidR="004C54CF" w:rsidRDefault="00EE6376" w:rsidP="00EE6376">
      <w:pPr>
        <w:pStyle w:val="Caption"/>
      </w:pPr>
      <w:bookmarkStart w:id="29" w:name="_Toc124253840"/>
      <w:r>
        <w:t xml:space="preserve">Figure </w:t>
      </w:r>
      <w:r w:rsidR="00000000">
        <w:fldChar w:fldCharType="begin"/>
      </w:r>
      <w:r w:rsidR="00000000">
        <w:instrText xml:space="preserve"> SEQ Figure \* ARABIC </w:instrText>
      </w:r>
      <w:r w:rsidR="00000000">
        <w:fldChar w:fldCharType="separate"/>
      </w:r>
      <w:r w:rsidR="00BD292D">
        <w:rPr>
          <w:noProof/>
        </w:rPr>
        <w:t>12</w:t>
      </w:r>
      <w:bookmarkEnd w:id="29"/>
      <w:r w:rsidR="00000000">
        <w:rPr>
          <w:noProof/>
        </w:rPr>
        <w:fldChar w:fldCharType="end"/>
      </w:r>
    </w:p>
    <w:p w14:paraId="6131B01C" w14:textId="77777777" w:rsidR="004C54CF" w:rsidRDefault="004C54CF" w:rsidP="00EE6376">
      <w:r>
        <w:t xml:space="preserve">To begin the implementation of the tool, I first begun by going to the official site and downloading the tool. </w:t>
      </w:r>
    </w:p>
    <w:p w14:paraId="713A35DF" w14:textId="77777777" w:rsidR="004C54CF" w:rsidRDefault="004C54CF" w:rsidP="0009177B">
      <w:pPr>
        <w:pStyle w:val="ListParagraph"/>
      </w:pPr>
    </w:p>
    <w:p w14:paraId="3B743085" w14:textId="75574738" w:rsidR="00C9221C" w:rsidRDefault="00C9221C" w:rsidP="00EE6376">
      <w:r>
        <w:rPr>
          <w:noProof/>
        </w:rPr>
        <w:drawing>
          <wp:inline distT="0" distB="0" distL="0" distR="0" wp14:anchorId="572DC011" wp14:editId="112E41D1">
            <wp:extent cx="2343150" cy="1123950"/>
            <wp:effectExtent l="0" t="0" r="0" b="0"/>
            <wp:docPr id="12" name="Picture 1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 Word&#10;&#10;Description automatically generated"/>
                    <pic:cNvPicPr/>
                  </pic:nvPicPr>
                  <pic:blipFill>
                    <a:blip r:embed="rId20"/>
                    <a:stretch>
                      <a:fillRect/>
                    </a:stretch>
                  </pic:blipFill>
                  <pic:spPr>
                    <a:xfrm>
                      <a:off x="0" y="0"/>
                      <a:ext cx="2343150" cy="1123950"/>
                    </a:xfrm>
                    <a:prstGeom prst="rect">
                      <a:avLst/>
                    </a:prstGeom>
                  </pic:spPr>
                </pic:pic>
              </a:graphicData>
            </a:graphic>
          </wp:inline>
        </w:drawing>
      </w:r>
    </w:p>
    <w:p w14:paraId="30542EF3" w14:textId="079F8079" w:rsidR="00EE6376" w:rsidRDefault="00EE6376" w:rsidP="00EE6376">
      <w:pPr>
        <w:pStyle w:val="Caption"/>
      </w:pPr>
      <w:bookmarkStart w:id="30" w:name="_Toc124253841"/>
      <w:r>
        <w:t xml:space="preserve">Figure </w:t>
      </w:r>
      <w:r w:rsidR="00000000">
        <w:fldChar w:fldCharType="begin"/>
      </w:r>
      <w:r w:rsidR="00000000">
        <w:instrText xml:space="preserve"> SEQ Figure \* ARABIC </w:instrText>
      </w:r>
      <w:r w:rsidR="00000000">
        <w:fldChar w:fldCharType="separate"/>
      </w:r>
      <w:r w:rsidR="00BD292D">
        <w:rPr>
          <w:noProof/>
        </w:rPr>
        <w:t>13</w:t>
      </w:r>
      <w:bookmarkEnd w:id="30"/>
      <w:r w:rsidR="00000000">
        <w:rPr>
          <w:noProof/>
        </w:rPr>
        <w:fldChar w:fldCharType="end"/>
      </w:r>
    </w:p>
    <w:p w14:paraId="4852C13E" w14:textId="3E3351B2" w:rsidR="004C54CF" w:rsidRDefault="004C54CF" w:rsidP="00EE6376">
      <w:r>
        <w:t xml:space="preserve">The first step of the tool is to scan the entire network for available IP addresses. </w:t>
      </w:r>
    </w:p>
    <w:p w14:paraId="047215DF" w14:textId="29E2B63C" w:rsidR="00C9221C" w:rsidRDefault="00C9221C" w:rsidP="00EE6376">
      <w:r>
        <w:rPr>
          <w:noProof/>
        </w:rPr>
        <w:drawing>
          <wp:inline distT="0" distB="0" distL="0" distR="0" wp14:anchorId="6AD96B3C" wp14:editId="7DDB502D">
            <wp:extent cx="4762631" cy="1585609"/>
            <wp:effectExtent l="0" t="0" r="0" b="0"/>
            <wp:docPr id="13" name="Picture 1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10;&#10;Description automatically generated"/>
                    <pic:cNvPicPr/>
                  </pic:nvPicPr>
                  <pic:blipFill>
                    <a:blip r:embed="rId21"/>
                    <a:stretch>
                      <a:fillRect/>
                    </a:stretch>
                  </pic:blipFill>
                  <pic:spPr>
                    <a:xfrm>
                      <a:off x="0" y="0"/>
                      <a:ext cx="4786443" cy="1593537"/>
                    </a:xfrm>
                    <a:prstGeom prst="rect">
                      <a:avLst/>
                    </a:prstGeom>
                  </pic:spPr>
                </pic:pic>
              </a:graphicData>
            </a:graphic>
          </wp:inline>
        </w:drawing>
      </w:r>
    </w:p>
    <w:p w14:paraId="7975E393" w14:textId="5950088C" w:rsidR="00EE6376" w:rsidRDefault="00EE6376" w:rsidP="00EE6376">
      <w:pPr>
        <w:pStyle w:val="Caption"/>
      </w:pPr>
      <w:bookmarkStart w:id="31" w:name="_Toc124253842"/>
      <w:r>
        <w:t xml:space="preserve">Figure </w:t>
      </w:r>
      <w:r w:rsidR="00000000">
        <w:fldChar w:fldCharType="begin"/>
      </w:r>
      <w:r w:rsidR="00000000">
        <w:instrText xml:space="preserve"> SEQ Figure \* ARABIC </w:instrText>
      </w:r>
      <w:r w:rsidR="00000000">
        <w:fldChar w:fldCharType="separate"/>
      </w:r>
      <w:r w:rsidR="00BD292D">
        <w:rPr>
          <w:noProof/>
        </w:rPr>
        <w:t>14</w:t>
      </w:r>
      <w:bookmarkEnd w:id="31"/>
      <w:r w:rsidR="00000000">
        <w:rPr>
          <w:noProof/>
        </w:rPr>
        <w:fldChar w:fldCharType="end"/>
      </w:r>
    </w:p>
    <w:p w14:paraId="7C46E6C0" w14:textId="111312D4" w:rsidR="004C54CF" w:rsidRDefault="004C54CF" w:rsidP="00EE6376">
      <w:r>
        <w:t xml:space="preserve">Once the scan is complete, </w:t>
      </w:r>
      <w:proofErr w:type="gramStart"/>
      <w:r>
        <w:t>all of</w:t>
      </w:r>
      <w:proofErr w:type="gramEnd"/>
      <w:r>
        <w:t xml:space="preserve"> the available IP addresses are returned. Along with IP addresses, their MAC address, status and Names</w:t>
      </w:r>
      <w:r w:rsidR="00C41615">
        <w:t xml:space="preserve"> and manufacturer names</w:t>
      </w:r>
      <w:r>
        <w:t xml:space="preserve"> are outputted as well. </w:t>
      </w:r>
    </w:p>
    <w:p w14:paraId="6323028E" w14:textId="5125DF3F" w:rsidR="0009177B" w:rsidRDefault="0009177B" w:rsidP="0009177B">
      <w:pPr>
        <w:pStyle w:val="ListParagraph"/>
      </w:pPr>
    </w:p>
    <w:p w14:paraId="34F24FAD" w14:textId="6D0064E9" w:rsidR="0009177B" w:rsidRDefault="00655852" w:rsidP="00EE6376">
      <w:r>
        <w:rPr>
          <w:noProof/>
        </w:rPr>
        <w:lastRenderedPageBreak/>
        <w:drawing>
          <wp:inline distT="0" distB="0" distL="0" distR="0" wp14:anchorId="2DCC9101" wp14:editId="646E4E97">
            <wp:extent cx="4173091" cy="2675106"/>
            <wp:effectExtent l="0" t="0" r="0" b="0"/>
            <wp:docPr id="14" name="Picture 1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 email&#10;&#10;Description automatically generated"/>
                    <pic:cNvPicPr/>
                  </pic:nvPicPr>
                  <pic:blipFill>
                    <a:blip r:embed="rId22"/>
                    <a:stretch>
                      <a:fillRect/>
                    </a:stretch>
                  </pic:blipFill>
                  <pic:spPr>
                    <a:xfrm>
                      <a:off x="0" y="0"/>
                      <a:ext cx="4175561" cy="2676689"/>
                    </a:xfrm>
                    <a:prstGeom prst="rect">
                      <a:avLst/>
                    </a:prstGeom>
                  </pic:spPr>
                </pic:pic>
              </a:graphicData>
            </a:graphic>
          </wp:inline>
        </w:drawing>
      </w:r>
    </w:p>
    <w:p w14:paraId="432C30AF" w14:textId="605076F7" w:rsidR="00EE6376" w:rsidRDefault="00EE6376" w:rsidP="00EE6376">
      <w:pPr>
        <w:pStyle w:val="Caption"/>
      </w:pPr>
      <w:bookmarkStart w:id="32" w:name="_Toc124253843"/>
      <w:r>
        <w:t xml:space="preserve">Figure </w:t>
      </w:r>
      <w:r w:rsidR="00000000">
        <w:fldChar w:fldCharType="begin"/>
      </w:r>
      <w:r w:rsidR="00000000">
        <w:instrText xml:space="preserve"> SEQ Figure \* ARABIC </w:instrText>
      </w:r>
      <w:r w:rsidR="00000000">
        <w:fldChar w:fldCharType="separate"/>
      </w:r>
      <w:r w:rsidR="00BD292D">
        <w:rPr>
          <w:noProof/>
        </w:rPr>
        <w:t>15</w:t>
      </w:r>
      <w:bookmarkEnd w:id="32"/>
      <w:r w:rsidR="00000000">
        <w:rPr>
          <w:noProof/>
        </w:rPr>
        <w:fldChar w:fldCharType="end"/>
      </w:r>
    </w:p>
    <w:p w14:paraId="01068EAB" w14:textId="0CF8D62A" w:rsidR="00C41615" w:rsidRDefault="00C41615" w:rsidP="00EE6376">
      <w:r>
        <w:t xml:space="preserve">As advertised, the tool  also allows me to see any files that have been shared to every user. </w:t>
      </w:r>
    </w:p>
    <w:p w14:paraId="1A4E80A7" w14:textId="3B0D39C2" w:rsidR="008A4D40" w:rsidRDefault="008A4D40" w:rsidP="00EE6376">
      <w:r>
        <w:rPr>
          <w:noProof/>
        </w:rPr>
        <w:drawing>
          <wp:inline distT="0" distB="0" distL="0" distR="0" wp14:anchorId="479491C8" wp14:editId="18101906">
            <wp:extent cx="3920247" cy="2794902"/>
            <wp:effectExtent l="0" t="0" r="4445" b="5715"/>
            <wp:docPr id="15" name="Picture 1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10;&#10;Description automatically generated"/>
                    <pic:cNvPicPr/>
                  </pic:nvPicPr>
                  <pic:blipFill>
                    <a:blip r:embed="rId23"/>
                    <a:stretch>
                      <a:fillRect/>
                    </a:stretch>
                  </pic:blipFill>
                  <pic:spPr>
                    <a:xfrm>
                      <a:off x="0" y="0"/>
                      <a:ext cx="3928554" cy="2800824"/>
                    </a:xfrm>
                    <a:prstGeom prst="rect">
                      <a:avLst/>
                    </a:prstGeom>
                  </pic:spPr>
                </pic:pic>
              </a:graphicData>
            </a:graphic>
          </wp:inline>
        </w:drawing>
      </w:r>
    </w:p>
    <w:p w14:paraId="056DAB36" w14:textId="3EEF17A1" w:rsidR="00EE6376" w:rsidRDefault="00EE6376" w:rsidP="00EE6376">
      <w:pPr>
        <w:pStyle w:val="Caption"/>
      </w:pPr>
      <w:bookmarkStart w:id="33" w:name="_Toc124253844"/>
      <w:r>
        <w:t xml:space="preserve">Figure </w:t>
      </w:r>
      <w:r w:rsidR="00000000">
        <w:fldChar w:fldCharType="begin"/>
      </w:r>
      <w:r w:rsidR="00000000">
        <w:instrText xml:space="preserve"> SEQ Figure \* ARABIC </w:instrText>
      </w:r>
      <w:r w:rsidR="00000000">
        <w:fldChar w:fldCharType="separate"/>
      </w:r>
      <w:r w:rsidR="00BD292D">
        <w:rPr>
          <w:noProof/>
        </w:rPr>
        <w:t>16</w:t>
      </w:r>
      <w:bookmarkEnd w:id="33"/>
      <w:r w:rsidR="00000000">
        <w:rPr>
          <w:noProof/>
        </w:rPr>
        <w:fldChar w:fldCharType="end"/>
      </w:r>
    </w:p>
    <w:p w14:paraId="301D9B8E" w14:textId="58D781E6" w:rsidR="0002776C" w:rsidRDefault="0002776C" w:rsidP="00EE6376">
      <w:r>
        <w:t xml:space="preserve">To test this, I went on the target machine and created a ‘important folder’, that is to be shared with everyone, with full control. </w:t>
      </w:r>
    </w:p>
    <w:p w14:paraId="2296423F" w14:textId="77777777" w:rsidR="008A4D40" w:rsidRDefault="008A4D40" w:rsidP="0009177B">
      <w:pPr>
        <w:pStyle w:val="ListParagraph"/>
      </w:pPr>
    </w:p>
    <w:p w14:paraId="62E7E910" w14:textId="0EDCE395" w:rsidR="008A4D40" w:rsidRDefault="008A4D40" w:rsidP="00EE6376">
      <w:r>
        <w:rPr>
          <w:noProof/>
        </w:rPr>
        <w:lastRenderedPageBreak/>
        <w:drawing>
          <wp:inline distT="0" distB="0" distL="0" distR="0" wp14:anchorId="30181A0F" wp14:editId="164C22B4">
            <wp:extent cx="4474723" cy="2222489"/>
            <wp:effectExtent l="0" t="0" r="2540" b="6985"/>
            <wp:docPr id="16" name="Picture 16"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application, Word&#10;&#10;Description automatically generated"/>
                    <pic:cNvPicPr/>
                  </pic:nvPicPr>
                  <pic:blipFill>
                    <a:blip r:embed="rId24"/>
                    <a:stretch>
                      <a:fillRect/>
                    </a:stretch>
                  </pic:blipFill>
                  <pic:spPr>
                    <a:xfrm>
                      <a:off x="0" y="0"/>
                      <a:ext cx="4484048" cy="2227120"/>
                    </a:xfrm>
                    <a:prstGeom prst="rect">
                      <a:avLst/>
                    </a:prstGeom>
                  </pic:spPr>
                </pic:pic>
              </a:graphicData>
            </a:graphic>
          </wp:inline>
        </w:drawing>
      </w:r>
    </w:p>
    <w:p w14:paraId="4B138A11" w14:textId="3C2B8A8E" w:rsidR="00EE6376" w:rsidRDefault="00EE6376" w:rsidP="00EE6376">
      <w:pPr>
        <w:pStyle w:val="Caption"/>
      </w:pPr>
      <w:bookmarkStart w:id="34" w:name="_Toc124253845"/>
      <w:r>
        <w:t xml:space="preserve">Figure </w:t>
      </w:r>
      <w:r w:rsidR="00000000">
        <w:fldChar w:fldCharType="begin"/>
      </w:r>
      <w:r w:rsidR="00000000">
        <w:instrText xml:space="preserve"> SEQ Figure \* ARABIC </w:instrText>
      </w:r>
      <w:r w:rsidR="00000000">
        <w:fldChar w:fldCharType="separate"/>
      </w:r>
      <w:r w:rsidR="00BD292D">
        <w:rPr>
          <w:noProof/>
        </w:rPr>
        <w:t>17</w:t>
      </w:r>
      <w:bookmarkEnd w:id="34"/>
      <w:r w:rsidR="00000000">
        <w:rPr>
          <w:noProof/>
        </w:rPr>
        <w:fldChar w:fldCharType="end"/>
      </w:r>
    </w:p>
    <w:p w14:paraId="271BBF0B" w14:textId="1AF9C814" w:rsidR="0002776C" w:rsidRDefault="0002776C" w:rsidP="00EE6376">
      <w:r>
        <w:t xml:space="preserve">I then added a secret document to add to the folder. </w:t>
      </w:r>
    </w:p>
    <w:p w14:paraId="105425E9" w14:textId="7B7D684D" w:rsidR="008A4D40" w:rsidRDefault="008A4D40" w:rsidP="0009177B">
      <w:pPr>
        <w:pStyle w:val="ListParagraph"/>
      </w:pPr>
    </w:p>
    <w:p w14:paraId="2425022A" w14:textId="77777777" w:rsidR="008A4D40" w:rsidRDefault="008A4D40" w:rsidP="0009177B">
      <w:pPr>
        <w:pStyle w:val="ListParagraph"/>
      </w:pPr>
    </w:p>
    <w:p w14:paraId="2A6B74A2" w14:textId="1F73BC13" w:rsidR="008A4D40" w:rsidRDefault="008A4D40" w:rsidP="00EE6376">
      <w:r>
        <w:rPr>
          <w:noProof/>
        </w:rPr>
        <w:drawing>
          <wp:inline distT="0" distB="0" distL="0" distR="0" wp14:anchorId="4BB5CB63" wp14:editId="3EF277A0">
            <wp:extent cx="4331300" cy="2830749"/>
            <wp:effectExtent l="0" t="0" r="0" b="8255"/>
            <wp:docPr id="18" name="Picture 18"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text, application, email&#10;&#10;Description automatically generated"/>
                    <pic:cNvPicPr/>
                  </pic:nvPicPr>
                  <pic:blipFill>
                    <a:blip r:embed="rId25"/>
                    <a:stretch>
                      <a:fillRect/>
                    </a:stretch>
                  </pic:blipFill>
                  <pic:spPr>
                    <a:xfrm>
                      <a:off x="0" y="0"/>
                      <a:ext cx="4336332" cy="2834038"/>
                    </a:xfrm>
                    <a:prstGeom prst="rect">
                      <a:avLst/>
                    </a:prstGeom>
                  </pic:spPr>
                </pic:pic>
              </a:graphicData>
            </a:graphic>
          </wp:inline>
        </w:drawing>
      </w:r>
    </w:p>
    <w:p w14:paraId="3602E27F" w14:textId="7BEC9B53" w:rsidR="00EE6376" w:rsidRDefault="00EE6376" w:rsidP="00EE6376">
      <w:pPr>
        <w:pStyle w:val="Caption"/>
      </w:pPr>
      <w:bookmarkStart w:id="35" w:name="_Toc124253846"/>
      <w:r>
        <w:t xml:space="preserve">Figure </w:t>
      </w:r>
      <w:r w:rsidR="00000000">
        <w:fldChar w:fldCharType="begin"/>
      </w:r>
      <w:r w:rsidR="00000000">
        <w:instrText xml:space="preserve"> SEQ Figure \* ARABIC </w:instrText>
      </w:r>
      <w:r w:rsidR="00000000">
        <w:fldChar w:fldCharType="separate"/>
      </w:r>
      <w:r w:rsidR="00BD292D">
        <w:rPr>
          <w:noProof/>
        </w:rPr>
        <w:t>18</w:t>
      </w:r>
      <w:bookmarkEnd w:id="35"/>
      <w:r w:rsidR="00000000">
        <w:rPr>
          <w:noProof/>
        </w:rPr>
        <w:fldChar w:fldCharType="end"/>
      </w:r>
    </w:p>
    <w:p w14:paraId="50B81D90" w14:textId="696C206A" w:rsidR="00560C1A" w:rsidRDefault="0002776C" w:rsidP="00EE6376">
      <w:r>
        <w:t xml:space="preserve">After adding permissions to the folder, it was now visible after another scan. I was also able to open the folder, access and read the secret document. </w:t>
      </w:r>
    </w:p>
    <w:p w14:paraId="52B81DCA" w14:textId="6C327F39" w:rsidR="0002776C" w:rsidRDefault="00560C1A" w:rsidP="00EE6376">
      <w:r>
        <w:rPr>
          <w:noProof/>
        </w:rPr>
        <w:drawing>
          <wp:inline distT="0" distB="0" distL="0" distR="0" wp14:anchorId="1B59FEBF" wp14:editId="29AF613B">
            <wp:extent cx="3714577" cy="1575881"/>
            <wp:effectExtent l="0" t="0" r="635" b="5715"/>
            <wp:docPr id="19" name="Picture 1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text, application&#10;&#10;Description automatically generated"/>
                    <pic:cNvPicPr/>
                  </pic:nvPicPr>
                  <pic:blipFill>
                    <a:blip r:embed="rId26"/>
                    <a:stretch>
                      <a:fillRect/>
                    </a:stretch>
                  </pic:blipFill>
                  <pic:spPr>
                    <a:xfrm>
                      <a:off x="0" y="0"/>
                      <a:ext cx="3719321" cy="1577894"/>
                    </a:xfrm>
                    <a:prstGeom prst="rect">
                      <a:avLst/>
                    </a:prstGeom>
                  </pic:spPr>
                </pic:pic>
              </a:graphicData>
            </a:graphic>
          </wp:inline>
        </w:drawing>
      </w:r>
    </w:p>
    <w:p w14:paraId="6847975B" w14:textId="7F7325FD" w:rsidR="00EE6376" w:rsidRDefault="00EE6376" w:rsidP="00EE6376">
      <w:pPr>
        <w:pStyle w:val="Caption"/>
      </w:pPr>
      <w:bookmarkStart w:id="36" w:name="_Toc124253847"/>
      <w:r>
        <w:lastRenderedPageBreak/>
        <w:t xml:space="preserve">Figure </w:t>
      </w:r>
      <w:r w:rsidR="00000000">
        <w:fldChar w:fldCharType="begin"/>
      </w:r>
      <w:r w:rsidR="00000000">
        <w:instrText xml:space="preserve"> SEQ Figure \* ARABIC </w:instrText>
      </w:r>
      <w:r w:rsidR="00000000">
        <w:fldChar w:fldCharType="separate"/>
      </w:r>
      <w:r w:rsidR="00BD292D">
        <w:rPr>
          <w:noProof/>
        </w:rPr>
        <w:t>19</w:t>
      </w:r>
      <w:bookmarkEnd w:id="36"/>
      <w:r w:rsidR="00000000">
        <w:rPr>
          <w:noProof/>
        </w:rPr>
        <w:fldChar w:fldCharType="end"/>
      </w:r>
    </w:p>
    <w:p w14:paraId="3207301E" w14:textId="28667BB0" w:rsidR="0002776C" w:rsidRDefault="0002776C" w:rsidP="00EE6376">
      <w:r>
        <w:t xml:space="preserve">With the similar tools installed on the target machine, a user on Advanced IP Scanner would be able to view and even control the targets machine. </w:t>
      </w:r>
    </w:p>
    <w:p w14:paraId="1E62A713" w14:textId="1D459940" w:rsidR="0009177B" w:rsidRDefault="0003285B" w:rsidP="0002776C">
      <w:r>
        <w:rPr>
          <w:noProof/>
        </w:rPr>
        <w:drawing>
          <wp:inline distT="0" distB="0" distL="0" distR="0" wp14:anchorId="7D5D950C" wp14:editId="0A2BF296">
            <wp:extent cx="3103123" cy="2970215"/>
            <wp:effectExtent l="0" t="0" r="2540" b="1905"/>
            <wp:docPr id="20" name="Picture 2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application&#10;&#10;Description automatically generated"/>
                    <pic:cNvPicPr/>
                  </pic:nvPicPr>
                  <pic:blipFill>
                    <a:blip r:embed="rId27"/>
                    <a:stretch>
                      <a:fillRect/>
                    </a:stretch>
                  </pic:blipFill>
                  <pic:spPr>
                    <a:xfrm>
                      <a:off x="0" y="0"/>
                      <a:ext cx="3106046" cy="2973013"/>
                    </a:xfrm>
                    <a:prstGeom prst="rect">
                      <a:avLst/>
                    </a:prstGeom>
                  </pic:spPr>
                </pic:pic>
              </a:graphicData>
            </a:graphic>
          </wp:inline>
        </w:drawing>
      </w:r>
    </w:p>
    <w:p w14:paraId="1214FCBA" w14:textId="3D52C2AE" w:rsidR="00EE6376" w:rsidRDefault="00EE6376" w:rsidP="00EE6376">
      <w:pPr>
        <w:pStyle w:val="Caption"/>
      </w:pPr>
      <w:bookmarkStart w:id="37" w:name="_Toc124253848"/>
      <w:r>
        <w:t xml:space="preserve">Figure </w:t>
      </w:r>
      <w:r w:rsidR="00000000">
        <w:fldChar w:fldCharType="begin"/>
      </w:r>
      <w:r w:rsidR="00000000">
        <w:instrText xml:space="preserve"> SEQ Figure \* ARABIC </w:instrText>
      </w:r>
      <w:r w:rsidR="00000000">
        <w:fldChar w:fldCharType="separate"/>
      </w:r>
      <w:r w:rsidR="00BD292D">
        <w:rPr>
          <w:noProof/>
        </w:rPr>
        <w:t>20</w:t>
      </w:r>
      <w:bookmarkEnd w:id="37"/>
      <w:r w:rsidR="00000000">
        <w:rPr>
          <w:noProof/>
        </w:rPr>
        <w:fldChar w:fldCharType="end"/>
      </w:r>
    </w:p>
    <w:p w14:paraId="6D2C59BE" w14:textId="498E1F47" w:rsidR="0002776C" w:rsidRDefault="0002776C" w:rsidP="0002776C">
      <w:r>
        <w:t xml:space="preserve">The tool also allows different resources of a machine to be scanned, when enable I will then scan again. </w:t>
      </w:r>
    </w:p>
    <w:p w14:paraId="20F73CE8" w14:textId="594E5B87" w:rsidR="0003285B" w:rsidRDefault="0003285B" w:rsidP="00D04C3A">
      <w:r>
        <w:rPr>
          <w:noProof/>
        </w:rPr>
        <w:drawing>
          <wp:inline distT="0" distB="0" distL="0" distR="0" wp14:anchorId="70757139" wp14:editId="663178C4">
            <wp:extent cx="2295525" cy="2076450"/>
            <wp:effectExtent l="0" t="0" r="9525" b="0"/>
            <wp:docPr id="21" name="Picture 2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able&#10;&#10;Description automatically generated"/>
                    <pic:cNvPicPr/>
                  </pic:nvPicPr>
                  <pic:blipFill>
                    <a:blip r:embed="rId28"/>
                    <a:stretch>
                      <a:fillRect/>
                    </a:stretch>
                  </pic:blipFill>
                  <pic:spPr>
                    <a:xfrm>
                      <a:off x="0" y="0"/>
                      <a:ext cx="2295525" cy="2076450"/>
                    </a:xfrm>
                    <a:prstGeom prst="rect">
                      <a:avLst/>
                    </a:prstGeom>
                  </pic:spPr>
                </pic:pic>
              </a:graphicData>
            </a:graphic>
          </wp:inline>
        </w:drawing>
      </w:r>
    </w:p>
    <w:p w14:paraId="2E1A2D2D" w14:textId="0A76D1C5" w:rsidR="00EE6376" w:rsidRDefault="00EE6376" w:rsidP="00EE6376">
      <w:pPr>
        <w:pStyle w:val="Caption"/>
      </w:pPr>
      <w:bookmarkStart w:id="38" w:name="_Toc124253849"/>
      <w:r>
        <w:t xml:space="preserve">Figure </w:t>
      </w:r>
      <w:r w:rsidR="00000000">
        <w:fldChar w:fldCharType="begin"/>
      </w:r>
      <w:r w:rsidR="00000000">
        <w:instrText xml:space="preserve"> SEQ Figure \* ARABIC </w:instrText>
      </w:r>
      <w:r w:rsidR="00000000">
        <w:fldChar w:fldCharType="separate"/>
      </w:r>
      <w:r w:rsidR="00BD292D">
        <w:rPr>
          <w:noProof/>
        </w:rPr>
        <w:t>21</w:t>
      </w:r>
      <w:bookmarkEnd w:id="38"/>
      <w:r w:rsidR="00000000">
        <w:rPr>
          <w:noProof/>
        </w:rPr>
        <w:fldChar w:fldCharType="end"/>
      </w:r>
    </w:p>
    <w:p w14:paraId="0BBC99EC" w14:textId="31E2FC7C" w:rsidR="00E02915" w:rsidRPr="00D04C3A" w:rsidRDefault="0002776C" w:rsidP="00D04C3A">
      <w:r>
        <w:t xml:space="preserve">After scanning again, new information such as the NetBIOS group names have become available to me. </w:t>
      </w:r>
    </w:p>
    <w:p w14:paraId="0084E0DC" w14:textId="6E301DDE" w:rsidR="007D7C91" w:rsidRDefault="0009177B" w:rsidP="00D04C3A">
      <w:r w:rsidRPr="00D04C3A">
        <w:rPr>
          <w:b/>
          <w:bCs/>
        </w:rPr>
        <w:t>Pros</w:t>
      </w:r>
      <w:r w:rsidR="008A4D40">
        <w:t>:</w:t>
      </w:r>
      <w:r w:rsidR="007D7C91">
        <w:t xml:space="preserve"> The pros to Advanced IP Scanner </w:t>
      </w:r>
      <w:proofErr w:type="gramStart"/>
      <w:r w:rsidR="007D7C91">
        <w:t>is</w:t>
      </w:r>
      <w:proofErr w:type="gramEnd"/>
      <w:r w:rsidR="007D7C91">
        <w:t xml:space="preserve"> that it is easy to use and easy to scan networks and gain access to any folders or data that has be allowed to share across the network with full control permissions. Another pro to the tool  is that free to install and use, as it has </w:t>
      </w:r>
      <w:proofErr w:type="gramStart"/>
      <w:r w:rsidR="007D7C91">
        <w:t>a</w:t>
      </w:r>
      <w:proofErr w:type="gramEnd"/>
      <w:r w:rsidR="007D7C91">
        <w:t xml:space="preserve"> ease of use interface</w:t>
      </w:r>
      <w:sdt>
        <w:sdtPr>
          <w:id w:val="-83308559"/>
          <w:citation/>
        </w:sdtPr>
        <w:sdtContent>
          <w:r w:rsidR="00E2599C">
            <w:fldChar w:fldCharType="begin"/>
          </w:r>
          <w:r w:rsidR="00E2599C">
            <w:instrText xml:space="preserve"> CITATION Jov22 \l 2057 </w:instrText>
          </w:r>
          <w:r w:rsidR="00E2599C">
            <w:fldChar w:fldCharType="separate"/>
          </w:r>
          <w:r w:rsidR="0011571D">
            <w:rPr>
              <w:noProof/>
            </w:rPr>
            <w:t xml:space="preserve"> </w:t>
          </w:r>
          <w:r w:rsidR="0011571D" w:rsidRPr="0011571D">
            <w:rPr>
              <w:noProof/>
            </w:rPr>
            <w:t>[43]</w:t>
          </w:r>
          <w:r w:rsidR="00E2599C">
            <w:fldChar w:fldCharType="end"/>
          </w:r>
        </w:sdtContent>
      </w:sdt>
      <w:r w:rsidR="007D7C91">
        <w:t xml:space="preserve">.  </w:t>
      </w:r>
    </w:p>
    <w:p w14:paraId="6D3E7214" w14:textId="2102B7FA" w:rsidR="0009177B" w:rsidRDefault="0009177B" w:rsidP="0009177B">
      <w:pPr>
        <w:pStyle w:val="ListParagraph"/>
      </w:pPr>
    </w:p>
    <w:p w14:paraId="0FAB6187" w14:textId="77777777" w:rsidR="0009177B" w:rsidRDefault="0009177B" w:rsidP="0009177B">
      <w:pPr>
        <w:pStyle w:val="ListParagraph"/>
      </w:pPr>
    </w:p>
    <w:p w14:paraId="1382C4F8" w14:textId="3AAD5374" w:rsidR="007D7C91" w:rsidRDefault="0009177B" w:rsidP="00D04C3A">
      <w:r w:rsidRPr="00D04C3A">
        <w:rPr>
          <w:b/>
          <w:bCs/>
        </w:rPr>
        <w:lastRenderedPageBreak/>
        <w:t>Cons</w:t>
      </w:r>
      <w:r>
        <w:t>:</w:t>
      </w:r>
      <w:r w:rsidR="007D7C91">
        <w:t xml:space="preserve"> A con to the tool is that it can be unsuitable to certain devices such as MAC and iOS. Another con is that the tool itself does have a limited </w:t>
      </w:r>
      <w:proofErr w:type="gramStart"/>
      <w:r w:rsidR="007D7C91">
        <w:t>amount</w:t>
      </w:r>
      <w:proofErr w:type="gramEnd"/>
      <w:r w:rsidR="007D7C91">
        <w:t xml:space="preserve"> of features, as it can have much more and detailed </w:t>
      </w:r>
      <w:r w:rsidR="00DF1C4D">
        <w:t xml:space="preserve">features such as in depth network analysis or port scanning. </w:t>
      </w:r>
    </w:p>
    <w:p w14:paraId="0FAAFB8E" w14:textId="72BD4E0F" w:rsidR="0009177B" w:rsidRDefault="0009177B" w:rsidP="0009177B">
      <w:pPr>
        <w:pStyle w:val="ListParagraph"/>
      </w:pPr>
    </w:p>
    <w:p w14:paraId="0F506666" w14:textId="53C3CD13" w:rsidR="00E02915" w:rsidRPr="00D04C3A" w:rsidRDefault="00E02915" w:rsidP="00D04C3A">
      <w:pPr>
        <w:rPr>
          <w:u w:val="single"/>
        </w:rPr>
      </w:pPr>
      <w:proofErr w:type="spellStart"/>
      <w:r w:rsidRPr="00D04C3A">
        <w:rPr>
          <w:u w:val="single"/>
        </w:rPr>
        <w:t>Megaping</w:t>
      </w:r>
      <w:proofErr w:type="spellEnd"/>
    </w:p>
    <w:p w14:paraId="1960BB37" w14:textId="698059D6" w:rsidR="00E02915" w:rsidRDefault="00E02915" w:rsidP="00123647">
      <w:r w:rsidRPr="00D04C3A">
        <w:rPr>
          <w:b/>
          <w:bCs/>
        </w:rPr>
        <w:t>Pros</w:t>
      </w:r>
      <w:r>
        <w:t>:</w:t>
      </w:r>
      <w:r w:rsidR="00DF1C4D">
        <w:t xml:space="preserve"> A pro to </w:t>
      </w:r>
      <w:proofErr w:type="spellStart"/>
      <w:r w:rsidR="00DF1C4D">
        <w:t>Megaping</w:t>
      </w:r>
      <w:proofErr w:type="spellEnd"/>
      <w:r w:rsidR="00DF1C4D">
        <w:t xml:space="preserve"> is that has detailed features such as port scanning, IP scanning, security scanning, TCP port scanning, domain names, adapter names and more</w:t>
      </w:r>
      <w:sdt>
        <w:sdtPr>
          <w:id w:val="-537739289"/>
          <w:citation/>
        </w:sdtPr>
        <w:sdtContent>
          <w:r w:rsidR="00123647">
            <w:fldChar w:fldCharType="begin"/>
          </w:r>
          <w:r w:rsidR="00123647">
            <w:instrText xml:space="preserve"> CITATION Max22 \l 2057 </w:instrText>
          </w:r>
          <w:r w:rsidR="00123647">
            <w:fldChar w:fldCharType="separate"/>
          </w:r>
          <w:r w:rsidR="0011571D">
            <w:rPr>
              <w:noProof/>
            </w:rPr>
            <w:t xml:space="preserve"> </w:t>
          </w:r>
          <w:r w:rsidR="0011571D" w:rsidRPr="0011571D">
            <w:rPr>
              <w:noProof/>
            </w:rPr>
            <w:t>[44]</w:t>
          </w:r>
          <w:r w:rsidR="00123647">
            <w:fldChar w:fldCharType="end"/>
          </w:r>
        </w:sdtContent>
      </w:sdt>
      <w:r w:rsidR="00DF1C4D">
        <w:t xml:space="preserve">. </w:t>
      </w:r>
    </w:p>
    <w:p w14:paraId="636888C3" w14:textId="52148C12" w:rsidR="00E02915" w:rsidRDefault="00E02915" w:rsidP="00123647">
      <w:r w:rsidRPr="00D04C3A">
        <w:rPr>
          <w:b/>
          <w:bCs/>
        </w:rPr>
        <w:t>Cons</w:t>
      </w:r>
      <w:r>
        <w:t xml:space="preserve">: </w:t>
      </w:r>
      <w:r w:rsidR="00ED073E">
        <w:t xml:space="preserve"> A Con to the tool is that the interface is outdated, which may deter users from the tool.</w:t>
      </w:r>
    </w:p>
    <w:p w14:paraId="18610B60" w14:textId="1A48D1F4" w:rsidR="0009177B" w:rsidRDefault="0009177B" w:rsidP="00D04C3A">
      <w:r w:rsidRPr="00D04C3A">
        <w:rPr>
          <w:b/>
          <w:bCs/>
        </w:rPr>
        <w:t>Summary</w:t>
      </w:r>
      <w:r>
        <w:t>:</w:t>
      </w:r>
      <w:r w:rsidR="00ED073E">
        <w:t xml:space="preserve"> In Summary, Advanced IP Scanner is a more up to date </w:t>
      </w:r>
      <w:proofErr w:type="gramStart"/>
      <w:r w:rsidR="00ED073E">
        <w:t>tool, yet</w:t>
      </w:r>
      <w:proofErr w:type="gramEnd"/>
      <w:r w:rsidR="00ED073E">
        <w:t xml:space="preserve"> will lack detailed features that can be found in </w:t>
      </w:r>
      <w:proofErr w:type="spellStart"/>
      <w:r w:rsidR="00ED073E">
        <w:t>Megaping</w:t>
      </w:r>
      <w:proofErr w:type="spellEnd"/>
      <w:r w:rsidR="00ED073E">
        <w:t xml:space="preserve">. </w:t>
      </w:r>
    </w:p>
    <w:p w14:paraId="48C1978F" w14:textId="77777777" w:rsidR="00790D6A" w:rsidRDefault="00790D6A" w:rsidP="00790D6A">
      <w:pPr>
        <w:pStyle w:val="ListParagraph"/>
      </w:pPr>
    </w:p>
    <w:p w14:paraId="45E019B9" w14:textId="77777777" w:rsidR="00790D6A" w:rsidRPr="00454601" w:rsidRDefault="00790D6A" w:rsidP="00E1279C">
      <w:pPr>
        <w:pStyle w:val="Heading3"/>
      </w:pPr>
      <w:bookmarkStart w:id="39" w:name="_Toc124253815"/>
      <w:r w:rsidRPr="00454601">
        <w:t>Activity 4</w:t>
      </w:r>
      <w:bookmarkEnd w:id="39"/>
      <w:r w:rsidRPr="00454601">
        <w:t xml:space="preserve"> </w:t>
      </w:r>
    </w:p>
    <w:p w14:paraId="3BE45AF7" w14:textId="7D502B26" w:rsidR="0003285B" w:rsidRPr="00EE6376" w:rsidRDefault="00C92B03" w:rsidP="00EE6376">
      <w:pPr>
        <w:rPr>
          <w:u w:val="single"/>
        </w:rPr>
      </w:pPr>
      <w:r w:rsidRPr="00EE6376">
        <w:rPr>
          <w:u w:val="single"/>
        </w:rPr>
        <w:t>HostedScan Security</w:t>
      </w:r>
    </w:p>
    <w:p w14:paraId="3F0F6378" w14:textId="48CF1DF3" w:rsidR="0009177B" w:rsidRDefault="0009177B" w:rsidP="00EE6376">
      <w:r w:rsidRPr="00EE6376">
        <w:rPr>
          <w:b/>
          <w:bCs/>
        </w:rPr>
        <w:t>Implementation and features</w:t>
      </w:r>
      <w:r>
        <w:t>:</w:t>
      </w:r>
    </w:p>
    <w:p w14:paraId="4CBCBC08" w14:textId="0B04BC0B" w:rsidR="00FA3B5E" w:rsidRDefault="00FA3B5E" w:rsidP="00EE6376">
      <w:r>
        <w:rPr>
          <w:noProof/>
        </w:rPr>
        <w:drawing>
          <wp:inline distT="0" distB="0" distL="0" distR="0" wp14:anchorId="622C705B" wp14:editId="762B32BD">
            <wp:extent cx="5731510" cy="975995"/>
            <wp:effectExtent l="0" t="0" r="2540" b="0"/>
            <wp:docPr id="67" name="Picture 67" descr="Graphical user interface, application, Word,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 application, Word, Teams&#10;&#10;Description automatically generated"/>
                    <pic:cNvPicPr/>
                  </pic:nvPicPr>
                  <pic:blipFill>
                    <a:blip r:embed="rId29"/>
                    <a:stretch>
                      <a:fillRect/>
                    </a:stretch>
                  </pic:blipFill>
                  <pic:spPr>
                    <a:xfrm>
                      <a:off x="0" y="0"/>
                      <a:ext cx="5731510" cy="975995"/>
                    </a:xfrm>
                    <a:prstGeom prst="rect">
                      <a:avLst/>
                    </a:prstGeom>
                  </pic:spPr>
                </pic:pic>
              </a:graphicData>
            </a:graphic>
          </wp:inline>
        </w:drawing>
      </w:r>
    </w:p>
    <w:p w14:paraId="4FAEB163" w14:textId="0B266479" w:rsidR="00EE6376" w:rsidRDefault="00EE6376" w:rsidP="00EE6376">
      <w:pPr>
        <w:pStyle w:val="Caption"/>
      </w:pPr>
      <w:bookmarkStart w:id="40" w:name="_Toc124253850"/>
      <w:r>
        <w:t xml:space="preserve">Figure </w:t>
      </w:r>
      <w:r w:rsidR="00000000">
        <w:fldChar w:fldCharType="begin"/>
      </w:r>
      <w:r w:rsidR="00000000">
        <w:instrText xml:space="preserve"> SEQ Figure \* ARABIC </w:instrText>
      </w:r>
      <w:r w:rsidR="00000000">
        <w:fldChar w:fldCharType="separate"/>
      </w:r>
      <w:r w:rsidR="00BD292D">
        <w:rPr>
          <w:noProof/>
        </w:rPr>
        <w:t>22</w:t>
      </w:r>
      <w:bookmarkEnd w:id="40"/>
      <w:r w:rsidR="00000000">
        <w:rPr>
          <w:noProof/>
        </w:rPr>
        <w:fldChar w:fldCharType="end"/>
      </w:r>
    </w:p>
    <w:p w14:paraId="62FBDBB7" w14:textId="6C1E5D08" w:rsidR="00BC6F0A" w:rsidRDefault="00BC6F0A" w:rsidP="00EE6376">
      <w:r>
        <w:t xml:space="preserve">To begin the implementation of Hosted Scan Security, I would load the website. Once loaded I would enter a website URL that can be used for educational purposes. In this case it would be </w:t>
      </w:r>
      <w:r w:rsidR="000142E9">
        <w:t xml:space="preserve">‘www.certifiedhacker.com’ and ‘www.itsecgames.com’. </w:t>
      </w:r>
    </w:p>
    <w:p w14:paraId="0877476D" w14:textId="77777777" w:rsidR="00BC6F0A" w:rsidRDefault="00BC6F0A" w:rsidP="0009177B">
      <w:pPr>
        <w:pStyle w:val="ListParagraph"/>
      </w:pPr>
    </w:p>
    <w:p w14:paraId="4C67C670" w14:textId="7E3C7D41" w:rsidR="0009177B" w:rsidRDefault="00FA3B5E" w:rsidP="00EE6376">
      <w:r>
        <w:rPr>
          <w:noProof/>
        </w:rPr>
        <w:drawing>
          <wp:inline distT="0" distB="0" distL="0" distR="0" wp14:anchorId="10609228" wp14:editId="4F4FBBA8">
            <wp:extent cx="5730875" cy="1237615"/>
            <wp:effectExtent l="0" t="0" r="3175" b="635"/>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0875" cy="1237615"/>
                    </a:xfrm>
                    <a:prstGeom prst="rect">
                      <a:avLst/>
                    </a:prstGeom>
                    <a:noFill/>
                  </pic:spPr>
                </pic:pic>
              </a:graphicData>
            </a:graphic>
          </wp:inline>
        </w:drawing>
      </w:r>
    </w:p>
    <w:p w14:paraId="719E1428" w14:textId="5C34D63B" w:rsidR="00EE6376" w:rsidRDefault="00EE6376" w:rsidP="00EE6376">
      <w:pPr>
        <w:pStyle w:val="Caption"/>
      </w:pPr>
      <w:bookmarkStart w:id="41" w:name="_Toc124253851"/>
      <w:r>
        <w:t xml:space="preserve">Figure </w:t>
      </w:r>
      <w:r w:rsidR="00000000">
        <w:fldChar w:fldCharType="begin"/>
      </w:r>
      <w:r w:rsidR="00000000">
        <w:instrText xml:space="preserve"> SEQ Figure \* ARABIC </w:instrText>
      </w:r>
      <w:r w:rsidR="00000000">
        <w:fldChar w:fldCharType="separate"/>
      </w:r>
      <w:r w:rsidR="00BD292D">
        <w:rPr>
          <w:noProof/>
        </w:rPr>
        <w:t>23</w:t>
      </w:r>
      <w:bookmarkEnd w:id="41"/>
      <w:r w:rsidR="00000000">
        <w:rPr>
          <w:noProof/>
        </w:rPr>
        <w:fldChar w:fldCharType="end"/>
      </w:r>
    </w:p>
    <w:p w14:paraId="5AE25935" w14:textId="0E8BCEEF" w:rsidR="009C783E" w:rsidRDefault="009C783E" w:rsidP="00EE6376">
      <w:r>
        <w:t xml:space="preserve">Once the scan is complete, results will be sent to the email that the account for the website has been linked to . Results include the targets, scan types, levels of threats and the list of all threats to the website. </w:t>
      </w:r>
    </w:p>
    <w:p w14:paraId="302429AA" w14:textId="3C6CA13F" w:rsidR="0009177B" w:rsidRDefault="00C92B03" w:rsidP="00EE6376">
      <w:r>
        <w:rPr>
          <w:noProof/>
        </w:rPr>
        <w:lastRenderedPageBreak/>
        <w:drawing>
          <wp:inline distT="0" distB="0" distL="0" distR="0" wp14:anchorId="01087619" wp14:editId="7B7FDE38">
            <wp:extent cx="5731510" cy="2786380"/>
            <wp:effectExtent l="0" t="0" r="2540" b="0"/>
            <wp:docPr id="28" name="Picture 28" descr="Graphical user interface,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 application, email&#10;&#10;Description automatically generated"/>
                    <pic:cNvPicPr/>
                  </pic:nvPicPr>
                  <pic:blipFill>
                    <a:blip r:embed="rId31"/>
                    <a:stretch>
                      <a:fillRect/>
                    </a:stretch>
                  </pic:blipFill>
                  <pic:spPr>
                    <a:xfrm>
                      <a:off x="0" y="0"/>
                      <a:ext cx="5731510" cy="2786380"/>
                    </a:xfrm>
                    <a:prstGeom prst="rect">
                      <a:avLst/>
                    </a:prstGeom>
                  </pic:spPr>
                </pic:pic>
              </a:graphicData>
            </a:graphic>
          </wp:inline>
        </w:drawing>
      </w:r>
    </w:p>
    <w:p w14:paraId="2E72C9FA" w14:textId="67406CDE" w:rsidR="00EE6376" w:rsidRDefault="00EE6376" w:rsidP="00EE6376">
      <w:pPr>
        <w:pStyle w:val="Caption"/>
      </w:pPr>
      <w:bookmarkStart w:id="42" w:name="_Toc124253852"/>
      <w:r>
        <w:t xml:space="preserve">Figure </w:t>
      </w:r>
      <w:r w:rsidR="00000000">
        <w:fldChar w:fldCharType="begin"/>
      </w:r>
      <w:r w:rsidR="00000000">
        <w:instrText xml:space="preserve"> SEQ Figure \* ARABIC </w:instrText>
      </w:r>
      <w:r w:rsidR="00000000">
        <w:fldChar w:fldCharType="separate"/>
      </w:r>
      <w:r w:rsidR="00BD292D">
        <w:rPr>
          <w:noProof/>
        </w:rPr>
        <w:t>24</w:t>
      </w:r>
      <w:bookmarkEnd w:id="42"/>
      <w:r w:rsidR="00000000">
        <w:rPr>
          <w:noProof/>
        </w:rPr>
        <w:fldChar w:fldCharType="end"/>
      </w:r>
    </w:p>
    <w:p w14:paraId="07920676" w14:textId="0683B1D9" w:rsidR="009C783E" w:rsidRDefault="009C783E" w:rsidP="00EE6376">
      <w:r>
        <w:t xml:space="preserve">The dashboard of the website may also breakdown the risks to the website using bar graphs. </w:t>
      </w:r>
    </w:p>
    <w:p w14:paraId="7B219A6D" w14:textId="6E12F959" w:rsidR="00FA3B5E" w:rsidRDefault="00FA3B5E" w:rsidP="00EE6376">
      <w:pPr>
        <w:rPr>
          <w:noProof/>
        </w:rPr>
      </w:pPr>
      <w:r>
        <w:rPr>
          <w:noProof/>
        </w:rPr>
        <w:drawing>
          <wp:inline distT="0" distB="0" distL="0" distR="0" wp14:anchorId="333761C4" wp14:editId="73A4C578">
            <wp:extent cx="5731510" cy="2628265"/>
            <wp:effectExtent l="0" t="0" r="2540" b="635"/>
            <wp:docPr id="68" name="Picture 68"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 text, application, email&#10;&#10;Description automatically generated"/>
                    <pic:cNvPicPr/>
                  </pic:nvPicPr>
                  <pic:blipFill>
                    <a:blip r:embed="rId32"/>
                    <a:stretch>
                      <a:fillRect/>
                    </a:stretch>
                  </pic:blipFill>
                  <pic:spPr>
                    <a:xfrm>
                      <a:off x="0" y="0"/>
                      <a:ext cx="5731510" cy="2628265"/>
                    </a:xfrm>
                    <a:prstGeom prst="rect">
                      <a:avLst/>
                    </a:prstGeom>
                  </pic:spPr>
                </pic:pic>
              </a:graphicData>
            </a:graphic>
          </wp:inline>
        </w:drawing>
      </w:r>
    </w:p>
    <w:p w14:paraId="68F4B594" w14:textId="4BBB21AA" w:rsidR="00EE6376" w:rsidRDefault="00EE6376" w:rsidP="00EE6376">
      <w:pPr>
        <w:pStyle w:val="Caption"/>
        <w:rPr>
          <w:noProof/>
        </w:rPr>
      </w:pPr>
      <w:bookmarkStart w:id="43" w:name="_Toc124253853"/>
      <w:r>
        <w:t xml:space="preserve">Figure </w:t>
      </w:r>
      <w:r w:rsidR="00000000">
        <w:fldChar w:fldCharType="begin"/>
      </w:r>
      <w:r w:rsidR="00000000">
        <w:instrText xml:space="preserve"> SEQ Figure \* ARABIC </w:instrText>
      </w:r>
      <w:r w:rsidR="00000000">
        <w:fldChar w:fldCharType="separate"/>
      </w:r>
      <w:r w:rsidR="00BD292D">
        <w:rPr>
          <w:noProof/>
        </w:rPr>
        <w:t>25</w:t>
      </w:r>
      <w:bookmarkEnd w:id="43"/>
      <w:r w:rsidR="00000000">
        <w:rPr>
          <w:noProof/>
        </w:rPr>
        <w:fldChar w:fldCharType="end"/>
      </w:r>
    </w:p>
    <w:p w14:paraId="0F381FED" w14:textId="302CEE0B" w:rsidR="009C783E" w:rsidRDefault="009C783E" w:rsidP="00EE6376">
      <w:pPr>
        <w:rPr>
          <w:noProof/>
        </w:rPr>
      </w:pPr>
      <w:r>
        <w:rPr>
          <w:noProof/>
        </w:rPr>
        <w:t xml:space="preserve">The tool can also give more detailed information via reports depending on the scan type. </w:t>
      </w:r>
    </w:p>
    <w:p w14:paraId="14CC91B0" w14:textId="06FDC776" w:rsidR="009C783E" w:rsidRDefault="009C783E" w:rsidP="009C783E">
      <w:pPr>
        <w:rPr>
          <w:noProof/>
        </w:rPr>
      </w:pPr>
    </w:p>
    <w:p w14:paraId="50D9A806" w14:textId="490FC3D3" w:rsidR="009C783E" w:rsidRPr="009C783E" w:rsidRDefault="009C783E" w:rsidP="009C783E">
      <w:pPr>
        <w:tabs>
          <w:tab w:val="left" w:pos="6600"/>
        </w:tabs>
      </w:pPr>
      <w:r>
        <w:tab/>
      </w:r>
    </w:p>
    <w:p w14:paraId="31DA4C2B" w14:textId="46B4DF22" w:rsidR="00FA3B5E" w:rsidRDefault="00FA3B5E" w:rsidP="00EE6376">
      <w:r>
        <w:rPr>
          <w:noProof/>
        </w:rPr>
        <w:lastRenderedPageBreak/>
        <w:drawing>
          <wp:inline distT="0" distB="0" distL="0" distR="0" wp14:anchorId="4D7191D2" wp14:editId="18F3F6E4">
            <wp:extent cx="4854102" cy="4245323"/>
            <wp:effectExtent l="0" t="0" r="3810" b="3175"/>
            <wp:docPr id="69" name="Picture 69" descr="Graphical user interface, 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table&#10;&#10;Description automatically generated with medium confidence"/>
                    <pic:cNvPicPr/>
                  </pic:nvPicPr>
                  <pic:blipFill>
                    <a:blip r:embed="rId33"/>
                    <a:stretch>
                      <a:fillRect/>
                    </a:stretch>
                  </pic:blipFill>
                  <pic:spPr>
                    <a:xfrm>
                      <a:off x="0" y="0"/>
                      <a:ext cx="4856349" cy="4247288"/>
                    </a:xfrm>
                    <a:prstGeom prst="rect">
                      <a:avLst/>
                    </a:prstGeom>
                  </pic:spPr>
                </pic:pic>
              </a:graphicData>
            </a:graphic>
          </wp:inline>
        </w:drawing>
      </w:r>
    </w:p>
    <w:p w14:paraId="23E0EB9A" w14:textId="0355BCAD" w:rsidR="009C783E" w:rsidRDefault="00EE6376" w:rsidP="00EE6376">
      <w:pPr>
        <w:pStyle w:val="Caption"/>
      </w:pPr>
      <w:bookmarkStart w:id="44" w:name="_Toc124253854"/>
      <w:r>
        <w:t xml:space="preserve">Figure </w:t>
      </w:r>
      <w:r w:rsidR="00000000">
        <w:fldChar w:fldCharType="begin"/>
      </w:r>
      <w:r w:rsidR="00000000">
        <w:instrText xml:space="preserve"> SEQ Figure \* ARABIC </w:instrText>
      </w:r>
      <w:r w:rsidR="00000000">
        <w:fldChar w:fldCharType="separate"/>
      </w:r>
      <w:r w:rsidR="00BD292D">
        <w:rPr>
          <w:noProof/>
        </w:rPr>
        <w:t>26</w:t>
      </w:r>
      <w:bookmarkEnd w:id="44"/>
      <w:r w:rsidR="00000000">
        <w:rPr>
          <w:noProof/>
        </w:rPr>
        <w:fldChar w:fldCharType="end"/>
      </w:r>
    </w:p>
    <w:p w14:paraId="57D44B57" w14:textId="368DD403" w:rsidR="009C783E" w:rsidRDefault="009C783E" w:rsidP="00EE6376">
      <w:r>
        <w:t xml:space="preserve">Above is as an example of a report concerning vulnerabilities concerning ‘www.certifiedhacker.com’. Alert details will also give information about specific threats to the website. </w:t>
      </w:r>
    </w:p>
    <w:p w14:paraId="13F83A59" w14:textId="7EBF44A5" w:rsidR="00EE6376" w:rsidRDefault="00FA3B5E" w:rsidP="00EE6376">
      <w:pPr>
        <w:pStyle w:val="Caption"/>
      </w:pPr>
      <w:bookmarkStart w:id="45" w:name="_Toc124253855"/>
      <w:r>
        <w:rPr>
          <w:noProof/>
        </w:rPr>
        <w:drawing>
          <wp:anchor distT="0" distB="0" distL="114300" distR="114300" simplePos="0" relativeHeight="251658240" behindDoc="0" locked="0" layoutInCell="1" allowOverlap="1" wp14:anchorId="760BDECC" wp14:editId="5A0A4662">
            <wp:simplePos x="0" y="0"/>
            <wp:positionH relativeFrom="column">
              <wp:posOffset>173736</wp:posOffset>
            </wp:positionH>
            <wp:positionV relativeFrom="paragraph">
              <wp:posOffset>2668</wp:posOffset>
            </wp:positionV>
            <wp:extent cx="2624074" cy="2871216"/>
            <wp:effectExtent l="0" t="0" r="5080" b="5715"/>
            <wp:wrapSquare wrapText="bothSides"/>
            <wp:docPr id="70" name="Picture 7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70" descr="Graphical user interface, application&#10;&#10;Description automatically generated"/>
                    <pic:cNvPicPr/>
                  </pic:nvPicPr>
                  <pic:blipFill rotWithShape="1">
                    <a:blip r:embed="rId34">
                      <a:extLst>
                        <a:ext uri="{28A0092B-C50C-407E-A947-70E740481C1C}">
                          <a14:useLocalDpi xmlns:a14="http://schemas.microsoft.com/office/drawing/2010/main" val="0"/>
                        </a:ext>
                      </a:extLst>
                    </a:blip>
                    <a:srcRect l="5274" r="15074" b="1952"/>
                    <a:stretch/>
                  </pic:blipFill>
                  <pic:spPr bwMode="auto">
                    <a:xfrm>
                      <a:off x="0" y="0"/>
                      <a:ext cx="2624624" cy="287181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C783E">
        <w:br w:type="textWrapping" w:clear="all"/>
      </w:r>
      <w:r w:rsidR="00EE6376">
        <w:t xml:space="preserve">Figure </w:t>
      </w:r>
      <w:r w:rsidR="00000000">
        <w:fldChar w:fldCharType="begin"/>
      </w:r>
      <w:r w:rsidR="00000000">
        <w:instrText xml:space="preserve"> SEQ Figure \* ARABIC </w:instrText>
      </w:r>
      <w:r w:rsidR="00000000">
        <w:fldChar w:fldCharType="separate"/>
      </w:r>
      <w:r w:rsidR="00BD292D">
        <w:rPr>
          <w:noProof/>
        </w:rPr>
        <w:t>27</w:t>
      </w:r>
      <w:bookmarkEnd w:id="45"/>
      <w:r w:rsidR="00000000">
        <w:rPr>
          <w:noProof/>
        </w:rPr>
        <w:fldChar w:fldCharType="end"/>
      </w:r>
    </w:p>
    <w:p w14:paraId="518B1C98" w14:textId="50ACE5C9" w:rsidR="00FA3B5E" w:rsidRDefault="009C783E" w:rsidP="00EE6376">
      <w:r>
        <w:t xml:space="preserve">The tool also utilises online forms of other tools such as </w:t>
      </w:r>
      <w:proofErr w:type="spellStart"/>
      <w:r>
        <w:t>nmap</w:t>
      </w:r>
      <w:proofErr w:type="spellEnd"/>
      <w:r>
        <w:t xml:space="preserve">. Using the scan, I was able to detect any open ports and the risk levels they pose. </w:t>
      </w:r>
    </w:p>
    <w:p w14:paraId="1CB42896" w14:textId="77777777" w:rsidR="009C783E" w:rsidRPr="009C783E" w:rsidRDefault="009C783E" w:rsidP="009C783E"/>
    <w:p w14:paraId="04CA572F" w14:textId="72A127AF" w:rsidR="00FA3B5E" w:rsidRDefault="00FA3B5E" w:rsidP="00EE6376">
      <w:r>
        <w:rPr>
          <w:noProof/>
        </w:rPr>
        <w:drawing>
          <wp:inline distT="0" distB="0" distL="0" distR="0" wp14:anchorId="6D2B3BC4" wp14:editId="6F76CAA6">
            <wp:extent cx="2525582" cy="3122141"/>
            <wp:effectExtent l="0" t="0" r="8255" b="2540"/>
            <wp:docPr id="65" name="Picture 6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65" descr="Table&#10;&#10;Description automatically generated"/>
                    <pic:cNvPicPr/>
                  </pic:nvPicPr>
                  <pic:blipFill>
                    <a:blip r:embed="rId35"/>
                    <a:stretch>
                      <a:fillRect/>
                    </a:stretch>
                  </pic:blipFill>
                  <pic:spPr>
                    <a:xfrm>
                      <a:off x="0" y="0"/>
                      <a:ext cx="2530051" cy="3127666"/>
                    </a:xfrm>
                    <a:prstGeom prst="rect">
                      <a:avLst/>
                    </a:prstGeom>
                  </pic:spPr>
                </pic:pic>
              </a:graphicData>
            </a:graphic>
          </wp:inline>
        </w:drawing>
      </w:r>
    </w:p>
    <w:p w14:paraId="2B7C62AE" w14:textId="001AB5E0" w:rsidR="00EE6376" w:rsidRDefault="00EE6376" w:rsidP="00EE6376">
      <w:pPr>
        <w:pStyle w:val="Caption"/>
      </w:pPr>
      <w:bookmarkStart w:id="46" w:name="_Toc124253856"/>
      <w:r>
        <w:t xml:space="preserve">Figure </w:t>
      </w:r>
      <w:r w:rsidR="00000000">
        <w:fldChar w:fldCharType="begin"/>
      </w:r>
      <w:r w:rsidR="00000000">
        <w:instrText xml:space="preserve"> SEQ Figure \* ARABIC </w:instrText>
      </w:r>
      <w:r w:rsidR="00000000">
        <w:fldChar w:fldCharType="separate"/>
      </w:r>
      <w:r w:rsidR="00BD292D">
        <w:rPr>
          <w:noProof/>
        </w:rPr>
        <w:t>28</w:t>
      </w:r>
      <w:bookmarkEnd w:id="46"/>
      <w:r w:rsidR="00000000">
        <w:rPr>
          <w:noProof/>
        </w:rPr>
        <w:fldChar w:fldCharType="end"/>
      </w:r>
    </w:p>
    <w:p w14:paraId="3C8428D8" w14:textId="054C37AA" w:rsidR="0009177B" w:rsidRDefault="009C783E" w:rsidP="00EE6376">
      <w:r>
        <w:t xml:space="preserve">Further details concerning the open ports can be found in various formats. </w:t>
      </w:r>
    </w:p>
    <w:p w14:paraId="4256CBC7" w14:textId="75371340" w:rsidR="0009177B" w:rsidRPr="00C63803" w:rsidRDefault="00C63803" w:rsidP="00EE6376">
      <w:pPr>
        <w:rPr>
          <w:u w:val="single"/>
        </w:rPr>
      </w:pPr>
      <w:r w:rsidRPr="00C63803">
        <w:rPr>
          <w:u w:val="single"/>
        </w:rPr>
        <w:t>HostedScan Security</w:t>
      </w:r>
    </w:p>
    <w:p w14:paraId="3111EBC6" w14:textId="1688ED90" w:rsidR="0009177B" w:rsidRDefault="0009177B" w:rsidP="00C63803">
      <w:r w:rsidRPr="00EE6376">
        <w:rPr>
          <w:b/>
          <w:bCs/>
        </w:rPr>
        <w:t>Pros</w:t>
      </w:r>
      <w:r w:rsidR="000C2A15">
        <w:t xml:space="preserve">: The pros to HostedScan Security </w:t>
      </w:r>
      <w:proofErr w:type="gramStart"/>
      <w:r w:rsidR="000C2A15">
        <w:t>is</w:t>
      </w:r>
      <w:proofErr w:type="gramEnd"/>
      <w:r w:rsidR="000C2A15">
        <w:t xml:space="preserve"> that it enables a user to see in detail the vulnerabilities that affect a website. The alert details will also say what attacks the vulnerabilities will lead to. Many features of Nessus </w:t>
      </w:r>
      <w:proofErr w:type="gramStart"/>
      <w:r w:rsidR="000C2A15">
        <w:t>is</w:t>
      </w:r>
      <w:proofErr w:type="gramEnd"/>
      <w:r w:rsidR="000C2A15">
        <w:t xml:space="preserve"> also available on Hosted Scan security. </w:t>
      </w:r>
    </w:p>
    <w:p w14:paraId="178EE18D" w14:textId="1E1425DF" w:rsidR="0009177B" w:rsidRDefault="0009177B" w:rsidP="00EE6376">
      <w:r w:rsidRPr="00EE6376">
        <w:rPr>
          <w:b/>
          <w:bCs/>
        </w:rPr>
        <w:t>Cons</w:t>
      </w:r>
      <w:r>
        <w:t>:</w:t>
      </w:r>
      <w:r w:rsidR="000C2A15">
        <w:t xml:space="preserve"> Scanning can only be used a limited </w:t>
      </w:r>
      <w:proofErr w:type="gramStart"/>
      <w:r w:rsidR="000C2A15">
        <w:t>amount</w:t>
      </w:r>
      <w:proofErr w:type="gramEnd"/>
      <w:r w:rsidR="000C2A15">
        <w:t xml:space="preserve"> of times, whereas paid premium allows you to scan an infinite amount of times. Some vulnerabilities will not appear in the scan reports, which can lead to undetected vulnerabilities that  attackers can benefit from.</w:t>
      </w:r>
    </w:p>
    <w:p w14:paraId="5A566351" w14:textId="77777777" w:rsidR="00E02915" w:rsidRDefault="00E02915" w:rsidP="00E02915">
      <w:pPr>
        <w:pStyle w:val="ListParagraph"/>
        <w:rPr>
          <w:u w:val="single"/>
        </w:rPr>
      </w:pPr>
    </w:p>
    <w:p w14:paraId="5053106B" w14:textId="39FB24BE" w:rsidR="00E02915" w:rsidRPr="00C63803" w:rsidRDefault="00E02915" w:rsidP="00C63803">
      <w:pPr>
        <w:rPr>
          <w:u w:val="single"/>
        </w:rPr>
      </w:pPr>
      <w:r w:rsidRPr="00C63803">
        <w:rPr>
          <w:u w:val="single"/>
        </w:rPr>
        <w:t>Nessus</w:t>
      </w:r>
    </w:p>
    <w:p w14:paraId="418A4563" w14:textId="385A164F" w:rsidR="008E26CA" w:rsidRDefault="00E02915" w:rsidP="00646274">
      <w:r w:rsidRPr="00C63803">
        <w:rPr>
          <w:b/>
          <w:bCs/>
        </w:rPr>
        <w:t>Pros</w:t>
      </w:r>
      <w:r>
        <w:t>:</w:t>
      </w:r>
      <w:r w:rsidR="002827FA">
        <w:t xml:space="preserve"> A pro to Nessus is that it is free to use as well as easy to use with little set up and configuration needed in its set up and installation</w:t>
      </w:r>
      <w:sdt>
        <w:sdtPr>
          <w:id w:val="1174154695"/>
          <w:citation/>
        </w:sdtPr>
        <w:sdtContent>
          <w:r w:rsidR="00123647">
            <w:fldChar w:fldCharType="begin"/>
          </w:r>
          <w:r w:rsidR="00123647">
            <w:instrText xml:space="preserve"> CITATION Ste221 \l 2057 </w:instrText>
          </w:r>
          <w:r w:rsidR="00123647">
            <w:fldChar w:fldCharType="separate"/>
          </w:r>
          <w:r w:rsidR="0011571D">
            <w:rPr>
              <w:noProof/>
            </w:rPr>
            <w:t xml:space="preserve"> </w:t>
          </w:r>
          <w:r w:rsidR="0011571D" w:rsidRPr="0011571D">
            <w:rPr>
              <w:noProof/>
            </w:rPr>
            <w:t>[45]</w:t>
          </w:r>
          <w:r w:rsidR="00123647">
            <w:fldChar w:fldCharType="end"/>
          </w:r>
        </w:sdtContent>
      </w:sdt>
      <w:sdt>
        <w:sdtPr>
          <w:id w:val="-105273329"/>
          <w:citation/>
        </w:sdtPr>
        <w:sdtContent>
          <w:r w:rsidR="00123647">
            <w:fldChar w:fldCharType="begin"/>
          </w:r>
          <w:r w:rsidR="00123647">
            <w:instrText xml:space="preserve"> CITATION Ras22 \l 2057 </w:instrText>
          </w:r>
          <w:r w:rsidR="00123647">
            <w:fldChar w:fldCharType="separate"/>
          </w:r>
          <w:r w:rsidR="0011571D">
            <w:rPr>
              <w:noProof/>
            </w:rPr>
            <w:t xml:space="preserve"> </w:t>
          </w:r>
          <w:r w:rsidR="0011571D" w:rsidRPr="0011571D">
            <w:rPr>
              <w:noProof/>
            </w:rPr>
            <w:t>[46]</w:t>
          </w:r>
          <w:r w:rsidR="00123647">
            <w:fldChar w:fldCharType="end"/>
          </w:r>
        </w:sdtContent>
      </w:sdt>
      <w:r w:rsidR="002827FA">
        <w:t xml:space="preserve">. </w:t>
      </w:r>
      <w:r>
        <w:t xml:space="preserve"> </w:t>
      </w:r>
    </w:p>
    <w:p w14:paraId="5F6F90CC" w14:textId="1F724C54" w:rsidR="0009177B" w:rsidRDefault="00E02915" w:rsidP="00646274">
      <w:r w:rsidRPr="00C63803">
        <w:rPr>
          <w:b/>
          <w:bCs/>
        </w:rPr>
        <w:t>Cons</w:t>
      </w:r>
      <w:r>
        <w:t xml:space="preserve">: </w:t>
      </w:r>
      <w:r w:rsidR="00C67BCD">
        <w:t xml:space="preserve">A con to Nessus is that to provide further detailed features, it must go through the payment process that can be costly to small organisations. Another </w:t>
      </w:r>
      <w:r w:rsidR="00B7658F">
        <w:t xml:space="preserve">disadvantage </w:t>
      </w:r>
      <w:r w:rsidR="00C67BCD">
        <w:t xml:space="preserve">to the tool is that </w:t>
      </w:r>
      <w:r w:rsidR="00B7658F">
        <w:t>it does not allow a detailed view of security policies of any remote systems</w:t>
      </w:r>
      <w:sdt>
        <w:sdtPr>
          <w:id w:val="-33822539"/>
          <w:citation/>
        </w:sdtPr>
        <w:sdtContent>
          <w:r w:rsidR="00123647">
            <w:fldChar w:fldCharType="begin"/>
          </w:r>
          <w:r w:rsidR="00123647">
            <w:instrText xml:space="preserve"> CITATION Jas23 \l 2057 </w:instrText>
          </w:r>
          <w:r w:rsidR="00123647">
            <w:fldChar w:fldCharType="separate"/>
          </w:r>
          <w:r w:rsidR="0011571D">
            <w:rPr>
              <w:noProof/>
            </w:rPr>
            <w:t xml:space="preserve"> </w:t>
          </w:r>
          <w:r w:rsidR="0011571D" w:rsidRPr="0011571D">
            <w:rPr>
              <w:noProof/>
            </w:rPr>
            <w:t>[47]</w:t>
          </w:r>
          <w:r w:rsidR="00123647">
            <w:fldChar w:fldCharType="end"/>
          </w:r>
        </w:sdtContent>
      </w:sdt>
      <w:r w:rsidR="00B7658F">
        <w:t xml:space="preserve">. </w:t>
      </w:r>
    </w:p>
    <w:p w14:paraId="08017926" w14:textId="4261225E" w:rsidR="0009177B" w:rsidRDefault="0009177B" w:rsidP="00C63803">
      <w:r w:rsidRPr="00C63803">
        <w:rPr>
          <w:b/>
          <w:bCs/>
        </w:rPr>
        <w:t>Summary</w:t>
      </w:r>
      <w:r>
        <w:t>:</w:t>
      </w:r>
      <w:r w:rsidR="009E75A2">
        <w:t xml:space="preserve"> In summary, HostedScan Security is a </w:t>
      </w:r>
      <w:proofErr w:type="gramStart"/>
      <w:r w:rsidR="00FB1DA3">
        <w:t>worthwhile tools</w:t>
      </w:r>
      <w:proofErr w:type="gramEnd"/>
      <w:r w:rsidR="00FB1DA3">
        <w:t xml:space="preserve"> that can still be used to gather information on vulnerabilities within a website. While being exploitable, details concerning the vulnerabilities within reports tell of measure to fix various vulnerabilities found. </w:t>
      </w:r>
      <w:r w:rsidR="00F14B38">
        <w:t xml:space="preserve">In comparison to Nessus, Nessus would be the recommended tool to gather information on vulnerabilities. </w:t>
      </w:r>
    </w:p>
    <w:p w14:paraId="23703E9A" w14:textId="241E6B3F" w:rsidR="00646274" w:rsidRDefault="00646274" w:rsidP="00C63803"/>
    <w:p w14:paraId="3E05066F" w14:textId="77777777" w:rsidR="00646274" w:rsidRDefault="00646274" w:rsidP="00C63803"/>
    <w:p w14:paraId="702FB13A" w14:textId="34E45082" w:rsidR="0009177B" w:rsidRPr="00454601" w:rsidRDefault="00790D6A" w:rsidP="00E1279C">
      <w:pPr>
        <w:pStyle w:val="Heading3"/>
      </w:pPr>
      <w:bookmarkStart w:id="47" w:name="_Toc124253816"/>
      <w:r w:rsidRPr="00454601">
        <w:lastRenderedPageBreak/>
        <w:t>Activity 5</w:t>
      </w:r>
      <w:bookmarkEnd w:id="47"/>
      <w:r w:rsidRPr="00454601">
        <w:t xml:space="preserve"> </w:t>
      </w:r>
    </w:p>
    <w:p w14:paraId="6427D102" w14:textId="35F16A16" w:rsidR="00790D6A" w:rsidRPr="00D46DB5" w:rsidRDefault="00790D6A" w:rsidP="00790D6A">
      <w:pPr>
        <w:pStyle w:val="ListParagraph"/>
        <w:rPr>
          <w:u w:val="single"/>
        </w:rPr>
      </w:pPr>
      <w:r w:rsidRPr="00D46DB5">
        <w:rPr>
          <w:u w:val="single"/>
        </w:rPr>
        <w:t>Malgeto</w:t>
      </w:r>
    </w:p>
    <w:p w14:paraId="18A183D1" w14:textId="77777777" w:rsidR="0009177B" w:rsidRDefault="0009177B" w:rsidP="0009177B">
      <w:pPr>
        <w:pStyle w:val="ListParagraph"/>
      </w:pPr>
      <w:r w:rsidRPr="00D46DB5">
        <w:rPr>
          <w:b/>
          <w:bCs/>
        </w:rPr>
        <w:t>Implementation and features</w:t>
      </w:r>
      <w:r>
        <w:t>:</w:t>
      </w:r>
    </w:p>
    <w:p w14:paraId="074ABA27" w14:textId="687B5B0B" w:rsidR="0009177B" w:rsidRDefault="003C161E" w:rsidP="0009177B">
      <w:pPr>
        <w:pStyle w:val="ListParagraph"/>
      </w:pPr>
      <w:r>
        <w:t xml:space="preserve">To begin the implementation of Malgeto, I followed the steps to install the tool within the Kali Linux terminal. </w:t>
      </w:r>
    </w:p>
    <w:p w14:paraId="1321F555" w14:textId="64698A9D" w:rsidR="0009177B" w:rsidRDefault="00E938AE" w:rsidP="00C63803">
      <w:r>
        <w:rPr>
          <w:noProof/>
        </w:rPr>
        <w:drawing>
          <wp:inline distT="0" distB="0" distL="0" distR="0" wp14:anchorId="16A3CFFD" wp14:editId="51C27B9E">
            <wp:extent cx="4890230" cy="2140085"/>
            <wp:effectExtent l="0" t="0" r="5715" b="0"/>
            <wp:docPr id="39" name="Picture 3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Text&#10;&#10;Description automatically generated"/>
                    <pic:cNvPicPr/>
                  </pic:nvPicPr>
                  <pic:blipFill>
                    <a:blip r:embed="rId36"/>
                    <a:stretch>
                      <a:fillRect/>
                    </a:stretch>
                  </pic:blipFill>
                  <pic:spPr>
                    <a:xfrm>
                      <a:off x="0" y="0"/>
                      <a:ext cx="4903820" cy="2146032"/>
                    </a:xfrm>
                    <a:prstGeom prst="rect">
                      <a:avLst/>
                    </a:prstGeom>
                  </pic:spPr>
                </pic:pic>
              </a:graphicData>
            </a:graphic>
          </wp:inline>
        </w:drawing>
      </w:r>
    </w:p>
    <w:p w14:paraId="3FF78BA4" w14:textId="1D0A6A01" w:rsidR="00C63803" w:rsidRDefault="00C63803" w:rsidP="00C63803">
      <w:pPr>
        <w:pStyle w:val="Caption"/>
      </w:pPr>
      <w:bookmarkStart w:id="48" w:name="_Toc124253857"/>
      <w:r>
        <w:t xml:space="preserve">Figure </w:t>
      </w:r>
      <w:r w:rsidR="00000000">
        <w:fldChar w:fldCharType="begin"/>
      </w:r>
      <w:r w:rsidR="00000000">
        <w:instrText xml:space="preserve"> SEQ Figure \* ARABIC </w:instrText>
      </w:r>
      <w:r w:rsidR="00000000">
        <w:fldChar w:fldCharType="separate"/>
      </w:r>
      <w:r w:rsidR="00BD292D">
        <w:rPr>
          <w:noProof/>
        </w:rPr>
        <w:t>29</w:t>
      </w:r>
      <w:bookmarkEnd w:id="48"/>
      <w:r w:rsidR="00000000">
        <w:rPr>
          <w:noProof/>
        </w:rPr>
        <w:fldChar w:fldCharType="end"/>
      </w:r>
    </w:p>
    <w:p w14:paraId="6EA196EF" w14:textId="36979F81" w:rsidR="00E938AE" w:rsidRDefault="00E938AE" w:rsidP="00C63803">
      <w:r>
        <w:rPr>
          <w:noProof/>
        </w:rPr>
        <w:drawing>
          <wp:inline distT="0" distB="0" distL="0" distR="0" wp14:anchorId="13C0E377" wp14:editId="675B68D9">
            <wp:extent cx="3307404" cy="2095251"/>
            <wp:effectExtent l="0" t="0" r="7620" b="635"/>
            <wp:docPr id="40" name="Picture 4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Text&#10;&#10;Description automatically generated"/>
                    <pic:cNvPicPr/>
                  </pic:nvPicPr>
                  <pic:blipFill>
                    <a:blip r:embed="rId37"/>
                    <a:stretch>
                      <a:fillRect/>
                    </a:stretch>
                  </pic:blipFill>
                  <pic:spPr>
                    <a:xfrm>
                      <a:off x="0" y="0"/>
                      <a:ext cx="3309985" cy="2096886"/>
                    </a:xfrm>
                    <a:prstGeom prst="rect">
                      <a:avLst/>
                    </a:prstGeom>
                  </pic:spPr>
                </pic:pic>
              </a:graphicData>
            </a:graphic>
          </wp:inline>
        </w:drawing>
      </w:r>
    </w:p>
    <w:p w14:paraId="71CEE9D5" w14:textId="37DDEF69" w:rsidR="00C63803" w:rsidRDefault="00C63803" w:rsidP="00C63803">
      <w:pPr>
        <w:pStyle w:val="Caption"/>
      </w:pPr>
      <w:bookmarkStart w:id="49" w:name="_Toc124253858"/>
      <w:r>
        <w:t xml:space="preserve">Figure </w:t>
      </w:r>
      <w:r w:rsidR="00000000">
        <w:fldChar w:fldCharType="begin"/>
      </w:r>
      <w:r w:rsidR="00000000">
        <w:instrText xml:space="preserve"> SEQ Figure \* ARABIC </w:instrText>
      </w:r>
      <w:r w:rsidR="00000000">
        <w:fldChar w:fldCharType="separate"/>
      </w:r>
      <w:r w:rsidR="00BD292D">
        <w:rPr>
          <w:noProof/>
        </w:rPr>
        <w:t>30</w:t>
      </w:r>
      <w:bookmarkEnd w:id="49"/>
      <w:r w:rsidR="00000000">
        <w:rPr>
          <w:noProof/>
        </w:rPr>
        <w:fldChar w:fldCharType="end"/>
      </w:r>
    </w:p>
    <w:p w14:paraId="1A370CAB" w14:textId="087931A3" w:rsidR="003C161E" w:rsidRDefault="003C161E" w:rsidP="00C63803">
      <w:r>
        <w:t>Upo</w:t>
      </w:r>
      <w:r w:rsidR="00E63F0E">
        <w:t xml:space="preserve">n installation, I run the tool for the first time to load it. </w:t>
      </w:r>
    </w:p>
    <w:p w14:paraId="4D6F2A82" w14:textId="716596E4" w:rsidR="00E938AE" w:rsidRDefault="00E938AE" w:rsidP="00C63803">
      <w:r>
        <w:rPr>
          <w:noProof/>
        </w:rPr>
        <w:lastRenderedPageBreak/>
        <w:drawing>
          <wp:inline distT="0" distB="0" distL="0" distR="0" wp14:anchorId="6C0B1B8A" wp14:editId="231F4CAD">
            <wp:extent cx="5038928" cy="4199851"/>
            <wp:effectExtent l="0" t="0" r="0" b="0"/>
            <wp:docPr id="42" name="Picture 42"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Graphical user interface, text&#10;&#10;Description automatically generated"/>
                    <pic:cNvPicPr/>
                  </pic:nvPicPr>
                  <pic:blipFill>
                    <a:blip r:embed="rId38"/>
                    <a:stretch>
                      <a:fillRect/>
                    </a:stretch>
                  </pic:blipFill>
                  <pic:spPr>
                    <a:xfrm>
                      <a:off x="0" y="0"/>
                      <a:ext cx="5042704" cy="4202998"/>
                    </a:xfrm>
                    <a:prstGeom prst="rect">
                      <a:avLst/>
                    </a:prstGeom>
                  </pic:spPr>
                </pic:pic>
              </a:graphicData>
            </a:graphic>
          </wp:inline>
        </w:drawing>
      </w:r>
    </w:p>
    <w:p w14:paraId="615A9D0A" w14:textId="2BE315D0" w:rsidR="00C63803" w:rsidRDefault="00C63803" w:rsidP="00C63803">
      <w:pPr>
        <w:pStyle w:val="Caption"/>
      </w:pPr>
      <w:bookmarkStart w:id="50" w:name="_Toc124253859"/>
      <w:r>
        <w:t xml:space="preserve">Figure </w:t>
      </w:r>
      <w:r w:rsidR="00000000">
        <w:fldChar w:fldCharType="begin"/>
      </w:r>
      <w:r w:rsidR="00000000">
        <w:instrText xml:space="preserve"> SEQ Figure \* ARABIC </w:instrText>
      </w:r>
      <w:r w:rsidR="00000000">
        <w:fldChar w:fldCharType="separate"/>
      </w:r>
      <w:r w:rsidR="00BD292D">
        <w:rPr>
          <w:noProof/>
        </w:rPr>
        <w:t>31</w:t>
      </w:r>
      <w:bookmarkEnd w:id="50"/>
      <w:r w:rsidR="00000000">
        <w:rPr>
          <w:noProof/>
        </w:rPr>
        <w:fldChar w:fldCharType="end"/>
      </w:r>
    </w:p>
    <w:p w14:paraId="2A67C916" w14:textId="72EDB687" w:rsidR="00E63F0E" w:rsidRDefault="00E63F0E" w:rsidP="00C63803">
      <w:r>
        <w:t xml:space="preserve">After running the program, I will choose to use the Maltego Community Edition. </w:t>
      </w:r>
    </w:p>
    <w:p w14:paraId="16DACA77" w14:textId="3F22C3A7" w:rsidR="00E938AE" w:rsidRDefault="00E938AE" w:rsidP="00C63803">
      <w:r>
        <w:rPr>
          <w:noProof/>
        </w:rPr>
        <w:drawing>
          <wp:inline distT="0" distB="0" distL="0" distR="0" wp14:anchorId="785F3B6E" wp14:editId="5F0FF75B">
            <wp:extent cx="4893013" cy="1163025"/>
            <wp:effectExtent l="0" t="0" r="3175" b="0"/>
            <wp:docPr id="43" name="Picture 4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Graphical user interface, application&#10;&#10;Description automatically generated"/>
                    <pic:cNvPicPr/>
                  </pic:nvPicPr>
                  <pic:blipFill>
                    <a:blip r:embed="rId39"/>
                    <a:stretch>
                      <a:fillRect/>
                    </a:stretch>
                  </pic:blipFill>
                  <pic:spPr>
                    <a:xfrm>
                      <a:off x="0" y="0"/>
                      <a:ext cx="4898778" cy="1164395"/>
                    </a:xfrm>
                    <a:prstGeom prst="rect">
                      <a:avLst/>
                    </a:prstGeom>
                  </pic:spPr>
                </pic:pic>
              </a:graphicData>
            </a:graphic>
          </wp:inline>
        </w:drawing>
      </w:r>
    </w:p>
    <w:p w14:paraId="33B8BAE1" w14:textId="43A75260" w:rsidR="00C63803" w:rsidRDefault="00C63803" w:rsidP="00C63803">
      <w:pPr>
        <w:pStyle w:val="Caption"/>
      </w:pPr>
      <w:bookmarkStart w:id="51" w:name="_Toc124253860"/>
      <w:r>
        <w:t xml:space="preserve">Figure </w:t>
      </w:r>
      <w:r w:rsidR="00000000">
        <w:fldChar w:fldCharType="begin"/>
      </w:r>
      <w:r w:rsidR="00000000">
        <w:instrText xml:space="preserve"> SEQ Figure \* ARABIC </w:instrText>
      </w:r>
      <w:r w:rsidR="00000000">
        <w:fldChar w:fldCharType="separate"/>
      </w:r>
      <w:r w:rsidR="00BD292D">
        <w:rPr>
          <w:noProof/>
        </w:rPr>
        <w:t>32</w:t>
      </w:r>
      <w:bookmarkEnd w:id="51"/>
      <w:r w:rsidR="00000000">
        <w:rPr>
          <w:noProof/>
        </w:rPr>
        <w:fldChar w:fldCharType="end"/>
      </w:r>
    </w:p>
    <w:p w14:paraId="6AD70890" w14:textId="3839B879" w:rsidR="00E63F0E" w:rsidRDefault="00E63F0E" w:rsidP="00C63803">
      <w:r>
        <w:t xml:space="preserve">Once I have chosen the product type for the tool, I will go to the machines tab and then press run machine. </w:t>
      </w:r>
    </w:p>
    <w:p w14:paraId="30A4CD19" w14:textId="3D5CF47A" w:rsidR="00E938AE" w:rsidRDefault="00E938AE" w:rsidP="0009177B">
      <w:pPr>
        <w:pStyle w:val="ListParagraph"/>
      </w:pPr>
    </w:p>
    <w:p w14:paraId="191D07AE" w14:textId="2FCE97EA" w:rsidR="00E63F0E" w:rsidRDefault="00E938AE" w:rsidP="00C63803">
      <w:pPr>
        <w:rPr>
          <w:noProof/>
        </w:rPr>
      </w:pPr>
      <w:r>
        <w:rPr>
          <w:noProof/>
        </w:rPr>
        <w:lastRenderedPageBreak/>
        <w:drawing>
          <wp:inline distT="0" distB="0" distL="0" distR="0" wp14:anchorId="5397FADF" wp14:editId="5EAEA851">
            <wp:extent cx="4474723" cy="3356042"/>
            <wp:effectExtent l="0" t="0" r="2540" b="0"/>
            <wp:docPr id="41" name="Picture 4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Graphical user interface, application&#10;&#10;Description automatically generated"/>
                    <pic:cNvPicPr/>
                  </pic:nvPicPr>
                  <pic:blipFill>
                    <a:blip r:embed="rId40"/>
                    <a:stretch>
                      <a:fillRect/>
                    </a:stretch>
                  </pic:blipFill>
                  <pic:spPr>
                    <a:xfrm>
                      <a:off x="0" y="0"/>
                      <a:ext cx="4477629" cy="3358222"/>
                    </a:xfrm>
                    <a:prstGeom prst="rect">
                      <a:avLst/>
                    </a:prstGeom>
                  </pic:spPr>
                </pic:pic>
              </a:graphicData>
            </a:graphic>
          </wp:inline>
        </w:drawing>
      </w:r>
      <w:r w:rsidR="00B23FDF" w:rsidRPr="00B23FDF">
        <w:rPr>
          <w:noProof/>
        </w:rPr>
        <w:t xml:space="preserve"> </w:t>
      </w:r>
    </w:p>
    <w:p w14:paraId="23A6C972" w14:textId="710B3263" w:rsidR="00C63803" w:rsidRDefault="00C63803" w:rsidP="00C63803">
      <w:pPr>
        <w:pStyle w:val="Caption"/>
        <w:rPr>
          <w:noProof/>
        </w:rPr>
      </w:pPr>
      <w:bookmarkStart w:id="52" w:name="_Toc124253861"/>
      <w:r>
        <w:t xml:space="preserve">Figure </w:t>
      </w:r>
      <w:r w:rsidR="00000000">
        <w:fldChar w:fldCharType="begin"/>
      </w:r>
      <w:r w:rsidR="00000000">
        <w:instrText xml:space="preserve"> SEQ Figure \* ARABIC </w:instrText>
      </w:r>
      <w:r w:rsidR="00000000">
        <w:fldChar w:fldCharType="separate"/>
      </w:r>
      <w:r w:rsidR="00BD292D">
        <w:rPr>
          <w:noProof/>
        </w:rPr>
        <w:t>33</w:t>
      </w:r>
      <w:bookmarkEnd w:id="52"/>
      <w:r w:rsidR="00000000">
        <w:rPr>
          <w:noProof/>
        </w:rPr>
        <w:fldChar w:fldCharType="end"/>
      </w:r>
    </w:p>
    <w:p w14:paraId="1AF24374" w14:textId="67EEA0E2" w:rsidR="00E63F0E" w:rsidRDefault="00E63F0E" w:rsidP="00C63803">
      <w:pPr>
        <w:rPr>
          <w:noProof/>
        </w:rPr>
      </w:pPr>
      <w:r>
        <w:rPr>
          <w:noProof/>
        </w:rPr>
        <w:t xml:space="preserve">When choosing a machine there are list to choose. The first I will try is the </w:t>
      </w:r>
      <w:r w:rsidR="00F94647">
        <w:rPr>
          <w:noProof/>
        </w:rPr>
        <w:t>‘URL to Network and Domain’.</w:t>
      </w:r>
    </w:p>
    <w:p w14:paraId="321BAF3C" w14:textId="29D351A7" w:rsidR="00E938AE" w:rsidRDefault="00F94647" w:rsidP="00C63803">
      <w:pPr>
        <w:rPr>
          <w:noProof/>
        </w:rPr>
      </w:pPr>
      <w:r>
        <w:rPr>
          <w:noProof/>
        </w:rPr>
        <w:drawing>
          <wp:inline distT="0" distB="0" distL="0" distR="0" wp14:anchorId="499814D9" wp14:editId="18B07587">
            <wp:extent cx="4058433" cy="2381283"/>
            <wp:effectExtent l="0" t="0" r="0" b="0"/>
            <wp:docPr id="25" name="Picture 2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application&#10;&#10;Description automatically generated"/>
                    <pic:cNvPicPr/>
                  </pic:nvPicPr>
                  <pic:blipFill>
                    <a:blip r:embed="rId41"/>
                    <a:stretch>
                      <a:fillRect/>
                    </a:stretch>
                  </pic:blipFill>
                  <pic:spPr>
                    <a:xfrm>
                      <a:off x="0" y="0"/>
                      <a:ext cx="4078837" cy="2393255"/>
                    </a:xfrm>
                    <a:prstGeom prst="rect">
                      <a:avLst/>
                    </a:prstGeom>
                  </pic:spPr>
                </pic:pic>
              </a:graphicData>
            </a:graphic>
          </wp:inline>
        </w:drawing>
      </w:r>
    </w:p>
    <w:p w14:paraId="2AF02EA3" w14:textId="2007A90E" w:rsidR="00C63803" w:rsidRDefault="00C63803" w:rsidP="00C63803">
      <w:pPr>
        <w:pStyle w:val="Caption"/>
        <w:rPr>
          <w:noProof/>
        </w:rPr>
      </w:pPr>
      <w:bookmarkStart w:id="53" w:name="_Toc124253862"/>
      <w:r>
        <w:t xml:space="preserve">Figure </w:t>
      </w:r>
      <w:r w:rsidR="00000000">
        <w:fldChar w:fldCharType="begin"/>
      </w:r>
      <w:r w:rsidR="00000000">
        <w:instrText xml:space="preserve"> SEQ Figure \* ARABIC </w:instrText>
      </w:r>
      <w:r w:rsidR="00000000">
        <w:fldChar w:fldCharType="separate"/>
      </w:r>
      <w:r w:rsidR="00BD292D">
        <w:rPr>
          <w:noProof/>
        </w:rPr>
        <w:t>34</w:t>
      </w:r>
      <w:bookmarkEnd w:id="53"/>
      <w:r w:rsidR="00000000">
        <w:rPr>
          <w:noProof/>
        </w:rPr>
        <w:fldChar w:fldCharType="end"/>
      </w:r>
    </w:p>
    <w:p w14:paraId="1130C5D4" w14:textId="3619D020" w:rsidR="00F94647" w:rsidRDefault="00F94647" w:rsidP="00C63803">
      <w:pPr>
        <w:rPr>
          <w:noProof/>
        </w:rPr>
      </w:pPr>
      <w:r>
        <w:rPr>
          <w:noProof/>
        </w:rPr>
        <w:t>I then will specify the target to be ‘www.itsecgames.com’</w:t>
      </w:r>
    </w:p>
    <w:p w14:paraId="3FF1FD65" w14:textId="71CFA9E1" w:rsidR="00B23FDF" w:rsidRDefault="00F94647" w:rsidP="00C63803">
      <w:r>
        <w:rPr>
          <w:noProof/>
        </w:rPr>
        <w:lastRenderedPageBreak/>
        <w:drawing>
          <wp:inline distT="0" distB="0" distL="0" distR="0" wp14:anchorId="00419261" wp14:editId="508A6BEA">
            <wp:extent cx="4865646" cy="2411260"/>
            <wp:effectExtent l="0" t="0" r="0" b="8255"/>
            <wp:docPr id="23" name="Picture 2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Diagram&#10;&#10;Description automatically generated"/>
                    <pic:cNvPicPr/>
                  </pic:nvPicPr>
                  <pic:blipFill>
                    <a:blip r:embed="rId42"/>
                    <a:stretch>
                      <a:fillRect/>
                    </a:stretch>
                  </pic:blipFill>
                  <pic:spPr>
                    <a:xfrm>
                      <a:off x="0" y="0"/>
                      <a:ext cx="4870241" cy="2413537"/>
                    </a:xfrm>
                    <a:prstGeom prst="rect">
                      <a:avLst/>
                    </a:prstGeom>
                  </pic:spPr>
                </pic:pic>
              </a:graphicData>
            </a:graphic>
          </wp:inline>
        </w:drawing>
      </w:r>
    </w:p>
    <w:p w14:paraId="46B518AB" w14:textId="5B4906DC" w:rsidR="00C63803" w:rsidRDefault="00C63803" w:rsidP="00C63803">
      <w:pPr>
        <w:pStyle w:val="Caption"/>
      </w:pPr>
      <w:bookmarkStart w:id="54" w:name="_Toc124253863"/>
      <w:r>
        <w:t xml:space="preserve">Figure </w:t>
      </w:r>
      <w:r w:rsidR="00000000">
        <w:fldChar w:fldCharType="begin"/>
      </w:r>
      <w:r w:rsidR="00000000">
        <w:instrText xml:space="preserve"> SEQ Figure \* ARABIC </w:instrText>
      </w:r>
      <w:r w:rsidR="00000000">
        <w:fldChar w:fldCharType="separate"/>
      </w:r>
      <w:r w:rsidR="00BD292D">
        <w:rPr>
          <w:noProof/>
        </w:rPr>
        <w:t>35</w:t>
      </w:r>
      <w:bookmarkEnd w:id="54"/>
      <w:r w:rsidR="00000000">
        <w:rPr>
          <w:noProof/>
        </w:rPr>
        <w:fldChar w:fldCharType="end"/>
      </w:r>
    </w:p>
    <w:p w14:paraId="7F640588" w14:textId="76743FBF" w:rsidR="00284F4E" w:rsidRDefault="00284F4E" w:rsidP="0009177B">
      <w:pPr>
        <w:pStyle w:val="ListParagraph"/>
      </w:pPr>
      <w:r>
        <w:t xml:space="preserve">After clicking finish, the tool will then map out the network, gathering various details such as email addresses, IPv4 addresses, location details and phone numbers. </w:t>
      </w:r>
    </w:p>
    <w:p w14:paraId="6D6A0EB3" w14:textId="693E0C05" w:rsidR="00B23FDF" w:rsidRDefault="00F94647" w:rsidP="00C63803">
      <w:r>
        <w:rPr>
          <w:noProof/>
        </w:rPr>
        <w:drawing>
          <wp:inline distT="0" distB="0" distL="0" distR="0" wp14:anchorId="76EEC74F" wp14:editId="676CF4DC">
            <wp:extent cx="4145993" cy="2624203"/>
            <wp:effectExtent l="0" t="0" r="6985" b="5080"/>
            <wp:docPr id="24" name="Picture 2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Diagram&#10;&#10;Description automatically generated"/>
                    <pic:cNvPicPr/>
                  </pic:nvPicPr>
                  <pic:blipFill>
                    <a:blip r:embed="rId43"/>
                    <a:stretch>
                      <a:fillRect/>
                    </a:stretch>
                  </pic:blipFill>
                  <pic:spPr>
                    <a:xfrm>
                      <a:off x="0" y="0"/>
                      <a:ext cx="4158628" cy="2632200"/>
                    </a:xfrm>
                    <a:prstGeom prst="rect">
                      <a:avLst/>
                    </a:prstGeom>
                  </pic:spPr>
                </pic:pic>
              </a:graphicData>
            </a:graphic>
          </wp:inline>
        </w:drawing>
      </w:r>
    </w:p>
    <w:p w14:paraId="0C60028C" w14:textId="53BB29E9" w:rsidR="00C63803" w:rsidRDefault="00C63803" w:rsidP="00C63803">
      <w:pPr>
        <w:pStyle w:val="Caption"/>
      </w:pPr>
      <w:bookmarkStart w:id="55" w:name="_Toc124253864"/>
      <w:r>
        <w:t xml:space="preserve">Figure </w:t>
      </w:r>
      <w:r w:rsidR="00000000">
        <w:fldChar w:fldCharType="begin"/>
      </w:r>
      <w:r w:rsidR="00000000">
        <w:instrText xml:space="preserve"> SEQ Figure \* ARABIC </w:instrText>
      </w:r>
      <w:r w:rsidR="00000000">
        <w:fldChar w:fldCharType="separate"/>
      </w:r>
      <w:r w:rsidR="00BD292D">
        <w:rPr>
          <w:noProof/>
        </w:rPr>
        <w:t>36</w:t>
      </w:r>
      <w:bookmarkEnd w:id="55"/>
      <w:r w:rsidR="00000000">
        <w:rPr>
          <w:noProof/>
        </w:rPr>
        <w:fldChar w:fldCharType="end"/>
      </w:r>
    </w:p>
    <w:p w14:paraId="48AC498D" w14:textId="0C479FED" w:rsidR="00284F4E" w:rsidRDefault="00284F4E" w:rsidP="0009177B">
      <w:pPr>
        <w:pStyle w:val="ListParagraph"/>
      </w:pPr>
      <w:r>
        <w:rPr>
          <w:noProof/>
        </w:rPr>
        <w:drawing>
          <wp:inline distT="0" distB="0" distL="0" distR="0" wp14:anchorId="520B4769" wp14:editId="36211235">
            <wp:extent cx="3050088" cy="2460751"/>
            <wp:effectExtent l="0" t="0" r="0" b="0"/>
            <wp:docPr id="30" name="Picture 3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Text&#10;&#10;Description automatically generated"/>
                    <pic:cNvPicPr/>
                  </pic:nvPicPr>
                  <pic:blipFill>
                    <a:blip r:embed="rId44"/>
                    <a:stretch>
                      <a:fillRect/>
                    </a:stretch>
                  </pic:blipFill>
                  <pic:spPr>
                    <a:xfrm>
                      <a:off x="0" y="0"/>
                      <a:ext cx="3055266" cy="2464929"/>
                    </a:xfrm>
                    <a:prstGeom prst="rect">
                      <a:avLst/>
                    </a:prstGeom>
                  </pic:spPr>
                </pic:pic>
              </a:graphicData>
            </a:graphic>
          </wp:inline>
        </w:drawing>
      </w:r>
    </w:p>
    <w:p w14:paraId="32CF0690" w14:textId="4A2E538E" w:rsidR="00C63803" w:rsidRDefault="00C63803" w:rsidP="00C63803">
      <w:pPr>
        <w:pStyle w:val="Caption"/>
      </w:pPr>
      <w:bookmarkStart w:id="56" w:name="_Toc124253865"/>
      <w:r>
        <w:lastRenderedPageBreak/>
        <w:t xml:space="preserve">Figure </w:t>
      </w:r>
      <w:r w:rsidR="00000000">
        <w:fldChar w:fldCharType="begin"/>
      </w:r>
      <w:r w:rsidR="00000000">
        <w:instrText xml:space="preserve"> SEQ Figure \* ARABIC </w:instrText>
      </w:r>
      <w:r w:rsidR="00000000">
        <w:fldChar w:fldCharType="separate"/>
      </w:r>
      <w:r w:rsidR="00BD292D">
        <w:rPr>
          <w:noProof/>
        </w:rPr>
        <w:t>37</w:t>
      </w:r>
      <w:bookmarkEnd w:id="56"/>
      <w:r w:rsidR="00000000">
        <w:rPr>
          <w:noProof/>
        </w:rPr>
        <w:fldChar w:fldCharType="end"/>
      </w:r>
    </w:p>
    <w:p w14:paraId="7CF21D99" w14:textId="42BDB402" w:rsidR="00284F4E" w:rsidRDefault="00284F4E" w:rsidP="0009177B">
      <w:pPr>
        <w:pStyle w:val="ListParagraph"/>
      </w:pPr>
      <w:r>
        <w:t xml:space="preserve">When right clicking an entity, a user may be able to run transforms. </w:t>
      </w:r>
    </w:p>
    <w:p w14:paraId="5CBCD106" w14:textId="578627A4" w:rsidR="00284F4E" w:rsidRDefault="00284F4E" w:rsidP="0009177B">
      <w:pPr>
        <w:pStyle w:val="ListParagraph"/>
      </w:pPr>
      <w:r>
        <w:rPr>
          <w:noProof/>
        </w:rPr>
        <w:drawing>
          <wp:inline distT="0" distB="0" distL="0" distR="0" wp14:anchorId="7ABA28AA" wp14:editId="0426D795">
            <wp:extent cx="2912301" cy="2556729"/>
            <wp:effectExtent l="0" t="0" r="2540" b="0"/>
            <wp:docPr id="31" name="Picture 3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 text&#10;&#10;Description automatically generated"/>
                    <pic:cNvPicPr/>
                  </pic:nvPicPr>
                  <pic:blipFill>
                    <a:blip r:embed="rId45"/>
                    <a:stretch>
                      <a:fillRect/>
                    </a:stretch>
                  </pic:blipFill>
                  <pic:spPr>
                    <a:xfrm>
                      <a:off x="0" y="0"/>
                      <a:ext cx="2916607" cy="2560509"/>
                    </a:xfrm>
                    <a:prstGeom prst="rect">
                      <a:avLst/>
                    </a:prstGeom>
                  </pic:spPr>
                </pic:pic>
              </a:graphicData>
            </a:graphic>
          </wp:inline>
        </w:drawing>
      </w:r>
    </w:p>
    <w:p w14:paraId="50ABA9A7" w14:textId="3B35F425" w:rsidR="00C63803" w:rsidRDefault="00C63803" w:rsidP="00C63803">
      <w:pPr>
        <w:pStyle w:val="Caption"/>
      </w:pPr>
      <w:bookmarkStart w:id="57" w:name="_Toc124253866"/>
      <w:r>
        <w:t xml:space="preserve">Figure </w:t>
      </w:r>
      <w:r w:rsidR="00000000">
        <w:fldChar w:fldCharType="begin"/>
      </w:r>
      <w:r w:rsidR="00000000">
        <w:instrText xml:space="preserve"> SEQ Figure \* ARABIC </w:instrText>
      </w:r>
      <w:r w:rsidR="00000000">
        <w:fldChar w:fldCharType="separate"/>
      </w:r>
      <w:r w:rsidR="00BD292D">
        <w:rPr>
          <w:noProof/>
        </w:rPr>
        <w:t>38</w:t>
      </w:r>
      <w:bookmarkEnd w:id="57"/>
      <w:r w:rsidR="00000000">
        <w:rPr>
          <w:noProof/>
        </w:rPr>
        <w:fldChar w:fldCharType="end"/>
      </w:r>
    </w:p>
    <w:p w14:paraId="2138E74F" w14:textId="03B99703" w:rsidR="00284F4E" w:rsidRDefault="00284F4E" w:rsidP="0009177B">
      <w:pPr>
        <w:pStyle w:val="ListParagraph"/>
      </w:pPr>
      <w:r>
        <w:t xml:space="preserve">Depending on the entity type, one may be able to verify </w:t>
      </w:r>
      <w:proofErr w:type="spellStart"/>
      <w:r>
        <w:t>pjone</w:t>
      </w:r>
      <w:proofErr w:type="spellEnd"/>
      <w:r>
        <w:t xml:space="preserve"> numbers or use routing info on certain IP addresses. </w:t>
      </w:r>
    </w:p>
    <w:p w14:paraId="022F8EEF" w14:textId="77777777" w:rsidR="00B23FDF" w:rsidRDefault="00B23FDF" w:rsidP="0009177B">
      <w:pPr>
        <w:pStyle w:val="ListParagraph"/>
      </w:pPr>
    </w:p>
    <w:p w14:paraId="1AF2F3B6" w14:textId="70BB6197" w:rsidR="0009177B" w:rsidRDefault="00A06898" w:rsidP="0009177B">
      <w:pPr>
        <w:pStyle w:val="ListParagraph"/>
      </w:pPr>
      <w:r>
        <w:rPr>
          <w:noProof/>
        </w:rPr>
        <w:drawing>
          <wp:inline distT="0" distB="0" distL="0" distR="0" wp14:anchorId="474A7446" wp14:editId="0E5B701C">
            <wp:extent cx="3743325" cy="1181100"/>
            <wp:effectExtent l="0" t="0" r="9525" b="0"/>
            <wp:docPr id="47" name="Picture 4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Graphical user interface, text, application&#10;&#10;Description automatically generated"/>
                    <pic:cNvPicPr/>
                  </pic:nvPicPr>
                  <pic:blipFill>
                    <a:blip r:embed="rId46"/>
                    <a:stretch>
                      <a:fillRect/>
                    </a:stretch>
                  </pic:blipFill>
                  <pic:spPr>
                    <a:xfrm>
                      <a:off x="0" y="0"/>
                      <a:ext cx="3743325" cy="1181100"/>
                    </a:xfrm>
                    <a:prstGeom prst="rect">
                      <a:avLst/>
                    </a:prstGeom>
                  </pic:spPr>
                </pic:pic>
              </a:graphicData>
            </a:graphic>
          </wp:inline>
        </w:drawing>
      </w:r>
    </w:p>
    <w:p w14:paraId="5F9BDC7C" w14:textId="0796B892" w:rsidR="00C63803" w:rsidRDefault="00C63803" w:rsidP="00C63803">
      <w:pPr>
        <w:pStyle w:val="Caption"/>
      </w:pPr>
      <w:bookmarkStart w:id="58" w:name="_Toc124253867"/>
      <w:r>
        <w:t xml:space="preserve">Figure </w:t>
      </w:r>
      <w:r w:rsidR="00000000">
        <w:fldChar w:fldCharType="begin"/>
      </w:r>
      <w:r w:rsidR="00000000">
        <w:instrText xml:space="preserve"> SEQ Figure \* ARABIC </w:instrText>
      </w:r>
      <w:r w:rsidR="00000000">
        <w:fldChar w:fldCharType="separate"/>
      </w:r>
      <w:r w:rsidR="00BD292D">
        <w:rPr>
          <w:noProof/>
        </w:rPr>
        <w:t>39</w:t>
      </w:r>
      <w:bookmarkEnd w:id="58"/>
      <w:r w:rsidR="00000000">
        <w:rPr>
          <w:noProof/>
        </w:rPr>
        <w:fldChar w:fldCharType="end"/>
      </w:r>
    </w:p>
    <w:p w14:paraId="591BBE79" w14:textId="5635CC97" w:rsidR="00AA2E4C" w:rsidRDefault="00AA2E4C" w:rsidP="0009177B">
      <w:pPr>
        <w:pStyle w:val="ListParagraph"/>
      </w:pPr>
      <w:proofErr w:type="gramStart"/>
      <w:r>
        <w:t>Alternatively</w:t>
      </w:r>
      <w:proofErr w:type="gramEnd"/>
      <w:r>
        <w:t xml:space="preserve"> we can attempt to run another machine. In this instance I will attempt to run ‘Footprint L3’.  </w:t>
      </w:r>
    </w:p>
    <w:p w14:paraId="1A45B11A" w14:textId="3D9D92D5" w:rsidR="00B23FDF" w:rsidRDefault="00B23FDF" w:rsidP="0009177B">
      <w:pPr>
        <w:pStyle w:val="ListParagraph"/>
      </w:pPr>
    </w:p>
    <w:p w14:paraId="6116C088" w14:textId="3DC9EC3A" w:rsidR="00A06898" w:rsidRDefault="00A06898" w:rsidP="0009177B">
      <w:pPr>
        <w:pStyle w:val="ListParagraph"/>
      </w:pPr>
      <w:r>
        <w:rPr>
          <w:noProof/>
        </w:rPr>
        <w:drawing>
          <wp:inline distT="0" distB="0" distL="0" distR="0" wp14:anchorId="643681A0" wp14:editId="657342DE">
            <wp:extent cx="3361038" cy="2421087"/>
            <wp:effectExtent l="0" t="0" r="0" b="0"/>
            <wp:docPr id="48" name="Picture 4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Graphical user interface, text, application&#10;&#10;Description automatically generated"/>
                    <pic:cNvPicPr/>
                  </pic:nvPicPr>
                  <pic:blipFill>
                    <a:blip r:embed="rId47"/>
                    <a:stretch>
                      <a:fillRect/>
                    </a:stretch>
                  </pic:blipFill>
                  <pic:spPr>
                    <a:xfrm>
                      <a:off x="0" y="0"/>
                      <a:ext cx="3364359" cy="2423479"/>
                    </a:xfrm>
                    <a:prstGeom prst="rect">
                      <a:avLst/>
                    </a:prstGeom>
                  </pic:spPr>
                </pic:pic>
              </a:graphicData>
            </a:graphic>
          </wp:inline>
        </w:drawing>
      </w:r>
    </w:p>
    <w:p w14:paraId="06783BF9" w14:textId="4B3E10ED" w:rsidR="00C63803" w:rsidRDefault="00C63803" w:rsidP="00C63803">
      <w:pPr>
        <w:pStyle w:val="Caption"/>
      </w:pPr>
      <w:bookmarkStart w:id="59" w:name="_Toc124253868"/>
      <w:r>
        <w:t xml:space="preserve">Figure </w:t>
      </w:r>
      <w:r w:rsidR="00000000">
        <w:fldChar w:fldCharType="begin"/>
      </w:r>
      <w:r w:rsidR="00000000">
        <w:instrText xml:space="preserve"> SEQ Figure \* ARABIC </w:instrText>
      </w:r>
      <w:r w:rsidR="00000000">
        <w:fldChar w:fldCharType="separate"/>
      </w:r>
      <w:r w:rsidR="00BD292D">
        <w:rPr>
          <w:noProof/>
        </w:rPr>
        <w:t>40</w:t>
      </w:r>
      <w:bookmarkEnd w:id="59"/>
      <w:r w:rsidR="00000000">
        <w:rPr>
          <w:noProof/>
        </w:rPr>
        <w:fldChar w:fldCharType="end"/>
      </w:r>
    </w:p>
    <w:p w14:paraId="58F705B4" w14:textId="52AB618F" w:rsidR="00AA2E4C" w:rsidRDefault="00AA2E4C" w:rsidP="0009177B">
      <w:pPr>
        <w:pStyle w:val="ListParagraph"/>
      </w:pPr>
      <w:r>
        <w:lastRenderedPageBreak/>
        <w:t xml:space="preserve">I will also attempt it on </w:t>
      </w:r>
      <w:r w:rsidR="00F14B38">
        <w:t>another</w:t>
      </w:r>
      <w:r>
        <w:t xml:space="preserve"> educational based website such as ‘www.certifiedhacker.com’. </w:t>
      </w:r>
    </w:p>
    <w:p w14:paraId="55642D57" w14:textId="7F2C56E4" w:rsidR="00A06898" w:rsidRDefault="00A06898" w:rsidP="0009177B">
      <w:pPr>
        <w:pStyle w:val="ListParagraph"/>
      </w:pPr>
    </w:p>
    <w:p w14:paraId="630E656F" w14:textId="7DCFB36F" w:rsidR="00A06898" w:rsidRDefault="00A06898" w:rsidP="0009177B">
      <w:pPr>
        <w:pStyle w:val="ListParagraph"/>
      </w:pPr>
      <w:r>
        <w:rPr>
          <w:noProof/>
        </w:rPr>
        <w:drawing>
          <wp:inline distT="0" distB="0" distL="0" distR="0" wp14:anchorId="10DAEAAC" wp14:editId="276D2D3F">
            <wp:extent cx="4193059" cy="2372939"/>
            <wp:effectExtent l="0" t="0" r="0" b="8890"/>
            <wp:docPr id="49" name="Picture 4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Diagram&#10;&#10;Description automatically generated"/>
                    <pic:cNvPicPr/>
                  </pic:nvPicPr>
                  <pic:blipFill>
                    <a:blip r:embed="rId48"/>
                    <a:stretch>
                      <a:fillRect/>
                    </a:stretch>
                  </pic:blipFill>
                  <pic:spPr>
                    <a:xfrm>
                      <a:off x="0" y="0"/>
                      <a:ext cx="4201066" cy="2377470"/>
                    </a:xfrm>
                    <a:prstGeom prst="rect">
                      <a:avLst/>
                    </a:prstGeom>
                  </pic:spPr>
                </pic:pic>
              </a:graphicData>
            </a:graphic>
          </wp:inline>
        </w:drawing>
      </w:r>
    </w:p>
    <w:p w14:paraId="24239A9E" w14:textId="392D318C" w:rsidR="00C63803" w:rsidRDefault="00C63803" w:rsidP="00C63803">
      <w:pPr>
        <w:pStyle w:val="Caption"/>
      </w:pPr>
      <w:bookmarkStart w:id="60" w:name="_Toc124253869"/>
      <w:r>
        <w:t xml:space="preserve">Figure </w:t>
      </w:r>
      <w:r w:rsidR="00000000">
        <w:fldChar w:fldCharType="begin"/>
      </w:r>
      <w:r w:rsidR="00000000">
        <w:instrText xml:space="preserve"> SEQ Figure \* ARABIC </w:instrText>
      </w:r>
      <w:r w:rsidR="00000000">
        <w:fldChar w:fldCharType="separate"/>
      </w:r>
      <w:r w:rsidR="00BD292D">
        <w:rPr>
          <w:noProof/>
        </w:rPr>
        <w:t>41</w:t>
      </w:r>
      <w:bookmarkEnd w:id="60"/>
      <w:r w:rsidR="00000000">
        <w:rPr>
          <w:noProof/>
        </w:rPr>
        <w:fldChar w:fldCharType="end"/>
      </w:r>
    </w:p>
    <w:p w14:paraId="02DC658C" w14:textId="48C0445D" w:rsidR="00AA2E4C" w:rsidRDefault="00AA2E4C" w:rsidP="0009177B">
      <w:pPr>
        <w:pStyle w:val="ListParagraph"/>
      </w:pPr>
      <w:r>
        <w:t xml:space="preserve">After clicking finish the tool may return a more detailed visualisation of the map. </w:t>
      </w:r>
    </w:p>
    <w:p w14:paraId="61B37950" w14:textId="573B2F2B" w:rsidR="00A06898" w:rsidRDefault="00A06898" w:rsidP="0009177B">
      <w:pPr>
        <w:pStyle w:val="ListParagraph"/>
      </w:pPr>
      <w:r>
        <w:rPr>
          <w:noProof/>
        </w:rPr>
        <w:drawing>
          <wp:inline distT="0" distB="0" distL="0" distR="0" wp14:anchorId="4B8A2EB0" wp14:editId="48F84ED6">
            <wp:extent cx="5731510" cy="3566795"/>
            <wp:effectExtent l="0" t="0" r="2540" b="0"/>
            <wp:docPr id="50" name="Picture 50" descr="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Scatter chart&#10;&#10;Description automatically generated"/>
                    <pic:cNvPicPr/>
                  </pic:nvPicPr>
                  <pic:blipFill>
                    <a:blip r:embed="rId49"/>
                    <a:stretch>
                      <a:fillRect/>
                    </a:stretch>
                  </pic:blipFill>
                  <pic:spPr>
                    <a:xfrm>
                      <a:off x="0" y="0"/>
                      <a:ext cx="5731510" cy="3566795"/>
                    </a:xfrm>
                    <a:prstGeom prst="rect">
                      <a:avLst/>
                    </a:prstGeom>
                  </pic:spPr>
                </pic:pic>
              </a:graphicData>
            </a:graphic>
          </wp:inline>
        </w:drawing>
      </w:r>
    </w:p>
    <w:p w14:paraId="148D7817" w14:textId="51472976" w:rsidR="00C63803" w:rsidRDefault="00C63803" w:rsidP="00C63803">
      <w:pPr>
        <w:pStyle w:val="Caption"/>
      </w:pPr>
      <w:bookmarkStart w:id="61" w:name="_Toc124253870"/>
      <w:r>
        <w:t xml:space="preserve">Figure </w:t>
      </w:r>
      <w:r w:rsidR="00000000">
        <w:fldChar w:fldCharType="begin"/>
      </w:r>
      <w:r w:rsidR="00000000">
        <w:instrText xml:space="preserve"> SEQ Figure \* ARABIC </w:instrText>
      </w:r>
      <w:r w:rsidR="00000000">
        <w:fldChar w:fldCharType="separate"/>
      </w:r>
      <w:r w:rsidR="00BD292D">
        <w:rPr>
          <w:noProof/>
        </w:rPr>
        <w:t>42</w:t>
      </w:r>
      <w:bookmarkEnd w:id="61"/>
      <w:r w:rsidR="00000000">
        <w:rPr>
          <w:noProof/>
        </w:rPr>
        <w:fldChar w:fldCharType="end"/>
      </w:r>
    </w:p>
    <w:p w14:paraId="39EDBFA9" w14:textId="086EF8E3" w:rsidR="00AA2E4C" w:rsidRDefault="00AA2E4C" w:rsidP="0009177B">
      <w:pPr>
        <w:pStyle w:val="ListParagraph"/>
      </w:pPr>
      <w:r>
        <w:t xml:space="preserve">Depending on the level of footprint, the higher will be more useful to organisations that have larger operations. If the network map is larger than expected, then the tool will appropriately label each entity according to its colour. </w:t>
      </w:r>
    </w:p>
    <w:p w14:paraId="3A50FE32" w14:textId="503486C6" w:rsidR="0009177B" w:rsidRDefault="0009177B" w:rsidP="0009177B">
      <w:pPr>
        <w:pStyle w:val="ListParagraph"/>
      </w:pPr>
    </w:p>
    <w:p w14:paraId="0A234621" w14:textId="06461E8F" w:rsidR="0009177B" w:rsidRDefault="0009177B" w:rsidP="0009177B">
      <w:pPr>
        <w:pStyle w:val="ListParagraph"/>
      </w:pPr>
    </w:p>
    <w:p w14:paraId="4B0EFAC3" w14:textId="77777777" w:rsidR="0009177B" w:rsidRDefault="0009177B" w:rsidP="0009177B">
      <w:pPr>
        <w:pStyle w:val="ListParagraph"/>
      </w:pPr>
    </w:p>
    <w:p w14:paraId="58D419BF" w14:textId="1B9E509D" w:rsidR="0009177B" w:rsidRDefault="0009177B" w:rsidP="0009177B">
      <w:pPr>
        <w:pStyle w:val="ListParagraph"/>
      </w:pPr>
      <w:r w:rsidRPr="00D46DB5">
        <w:rPr>
          <w:b/>
          <w:bCs/>
        </w:rPr>
        <w:lastRenderedPageBreak/>
        <w:t>Pros</w:t>
      </w:r>
      <w:r w:rsidR="00F14B38">
        <w:t xml:space="preserve">: One of pros for Maltego is that it offers </w:t>
      </w:r>
      <w:r w:rsidR="00403458">
        <w:t>an</w:t>
      </w:r>
      <w:r w:rsidR="00F14B38">
        <w:t xml:space="preserve"> </w:t>
      </w:r>
      <w:proofErr w:type="gramStart"/>
      <w:r w:rsidR="00F14B38">
        <w:t>easy to read</w:t>
      </w:r>
      <w:proofErr w:type="gramEnd"/>
      <w:r w:rsidR="00F14B38">
        <w:t xml:space="preserve"> visualisation on the mapping of a network.</w:t>
      </w:r>
      <w:r w:rsidR="00403458">
        <w:t xml:space="preserve"> This can involve relationships between various entities throughout the network, such as IP addresses, employees, groups, other websites and networks and </w:t>
      </w:r>
      <w:r w:rsidR="00843D65">
        <w:t>even documents</w:t>
      </w:r>
      <w:sdt>
        <w:sdtPr>
          <w:id w:val="69092366"/>
          <w:citation/>
        </w:sdtPr>
        <w:sdtContent>
          <w:r w:rsidR="00843D65">
            <w:fldChar w:fldCharType="begin"/>
          </w:r>
          <w:r w:rsidR="00843D65">
            <w:instrText xml:space="preserve"> CITATION Kla21 \l 2057 </w:instrText>
          </w:r>
          <w:r w:rsidR="00843D65">
            <w:fldChar w:fldCharType="separate"/>
          </w:r>
          <w:r w:rsidR="0011571D">
            <w:rPr>
              <w:noProof/>
            </w:rPr>
            <w:t xml:space="preserve"> </w:t>
          </w:r>
          <w:r w:rsidR="0011571D" w:rsidRPr="0011571D">
            <w:rPr>
              <w:noProof/>
            </w:rPr>
            <w:t>[48]</w:t>
          </w:r>
          <w:r w:rsidR="00843D65">
            <w:fldChar w:fldCharType="end"/>
          </w:r>
        </w:sdtContent>
      </w:sdt>
      <w:sdt>
        <w:sdtPr>
          <w:id w:val="-1541504327"/>
          <w:citation/>
        </w:sdtPr>
        <w:sdtContent>
          <w:r w:rsidR="00646274">
            <w:fldChar w:fldCharType="begin"/>
          </w:r>
          <w:r w:rsidR="00646274">
            <w:instrText xml:space="preserve"> CITATION Hit22 \l 2057 </w:instrText>
          </w:r>
          <w:r w:rsidR="00646274">
            <w:fldChar w:fldCharType="separate"/>
          </w:r>
          <w:r w:rsidR="0011571D">
            <w:rPr>
              <w:noProof/>
            </w:rPr>
            <w:t xml:space="preserve"> </w:t>
          </w:r>
          <w:r w:rsidR="0011571D" w:rsidRPr="0011571D">
            <w:rPr>
              <w:noProof/>
            </w:rPr>
            <w:t>[49]</w:t>
          </w:r>
          <w:r w:rsidR="00646274">
            <w:fldChar w:fldCharType="end"/>
          </w:r>
        </w:sdtContent>
      </w:sdt>
      <w:r w:rsidR="00403458">
        <w:t xml:space="preserve">. </w:t>
      </w:r>
      <w:r w:rsidR="00F14B38">
        <w:t xml:space="preserve"> </w:t>
      </w:r>
    </w:p>
    <w:p w14:paraId="5BEC9B56" w14:textId="77777777" w:rsidR="0009177B" w:rsidRDefault="0009177B" w:rsidP="0009177B">
      <w:pPr>
        <w:pStyle w:val="ListParagraph"/>
      </w:pPr>
    </w:p>
    <w:p w14:paraId="2DA7F941" w14:textId="09F6E7C2" w:rsidR="00843D65" w:rsidRDefault="0009177B" w:rsidP="00391F86">
      <w:pPr>
        <w:pStyle w:val="ListParagraph"/>
      </w:pPr>
      <w:r w:rsidRPr="00D46DB5">
        <w:rPr>
          <w:b/>
          <w:bCs/>
        </w:rPr>
        <w:t>Cons</w:t>
      </w:r>
      <w:r>
        <w:t>:</w:t>
      </w:r>
      <w:r w:rsidR="00391F86">
        <w:t xml:space="preserve"> </w:t>
      </w:r>
      <w:r w:rsidR="00843D65">
        <w:t xml:space="preserve">One of the cons Maltego is that it does not combine the location and names of entities. Another con is that the tool does not support translation or conversion of data from one </w:t>
      </w:r>
      <w:r w:rsidR="0033012A">
        <w:t>language</w:t>
      </w:r>
      <w:r w:rsidR="00843D65">
        <w:t xml:space="preserve"> to another</w:t>
      </w:r>
      <w:sdt>
        <w:sdtPr>
          <w:id w:val="718012038"/>
          <w:citation/>
        </w:sdtPr>
        <w:sdtContent>
          <w:r w:rsidR="00646274">
            <w:fldChar w:fldCharType="begin"/>
          </w:r>
          <w:r w:rsidR="00646274">
            <w:instrText xml:space="preserve"> CITATION Par161 \l 2057 </w:instrText>
          </w:r>
          <w:r w:rsidR="00646274">
            <w:fldChar w:fldCharType="separate"/>
          </w:r>
          <w:r w:rsidR="0011571D">
            <w:rPr>
              <w:noProof/>
            </w:rPr>
            <w:t xml:space="preserve"> </w:t>
          </w:r>
          <w:r w:rsidR="0011571D" w:rsidRPr="0011571D">
            <w:rPr>
              <w:noProof/>
            </w:rPr>
            <w:t>[37]</w:t>
          </w:r>
          <w:r w:rsidR="00646274">
            <w:fldChar w:fldCharType="end"/>
          </w:r>
        </w:sdtContent>
      </w:sdt>
      <w:r w:rsidR="00843D65">
        <w:t xml:space="preserve">.  </w:t>
      </w:r>
    </w:p>
    <w:p w14:paraId="6809953B" w14:textId="28A8F6C1" w:rsidR="00391F86" w:rsidRDefault="00391F86" w:rsidP="00391F86">
      <w:pPr>
        <w:pStyle w:val="ListParagraph"/>
      </w:pPr>
    </w:p>
    <w:p w14:paraId="1F10221D" w14:textId="52AEDFD5" w:rsidR="0009177B" w:rsidRDefault="0009177B" w:rsidP="0009177B">
      <w:pPr>
        <w:pStyle w:val="ListParagraph"/>
      </w:pPr>
    </w:p>
    <w:p w14:paraId="48F96D47" w14:textId="70B5ED45" w:rsidR="0009177B" w:rsidRDefault="00E02915" w:rsidP="0009177B">
      <w:pPr>
        <w:pStyle w:val="ListParagraph"/>
        <w:rPr>
          <w:u w:val="single"/>
        </w:rPr>
      </w:pPr>
      <w:bookmarkStart w:id="62" w:name="_Hlk124115783"/>
      <w:r w:rsidRPr="00E02915">
        <w:rPr>
          <w:u w:val="single"/>
        </w:rPr>
        <w:t>Social Engineering Toolkit</w:t>
      </w:r>
    </w:p>
    <w:p w14:paraId="3F02FFD8" w14:textId="18306E7C" w:rsidR="00E02915" w:rsidRDefault="00E02915" w:rsidP="00E02915">
      <w:pPr>
        <w:pStyle w:val="ListParagraph"/>
      </w:pPr>
      <w:r w:rsidRPr="00D46DB5">
        <w:rPr>
          <w:b/>
          <w:bCs/>
        </w:rPr>
        <w:t>Pros</w:t>
      </w:r>
      <w:r>
        <w:t xml:space="preserve">: </w:t>
      </w:r>
      <w:r w:rsidR="0027137B">
        <w:t xml:space="preserve">The pros to the social engineering toolkit </w:t>
      </w:r>
      <w:proofErr w:type="gramStart"/>
      <w:r w:rsidR="0027137B">
        <w:t>is</w:t>
      </w:r>
      <w:proofErr w:type="gramEnd"/>
      <w:r w:rsidR="0027137B">
        <w:t xml:space="preserve"> that the source code is widely available, which can lead to many new features potentially appearing on the tool. Another pro to the tool is that there are many social engineering attacks available on the toolkit such as penetrating testing, as well as attack methods such as phishing or baiting attacks</w:t>
      </w:r>
      <w:sdt>
        <w:sdtPr>
          <w:id w:val="-1194923538"/>
          <w:citation/>
        </w:sdtPr>
        <w:sdtContent>
          <w:r w:rsidR="00646274">
            <w:fldChar w:fldCharType="begin"/>
          </w:r>
          <w:r w:rsidR="00646274">
            <w:instrText xml:space="preserve"> CITATION Lin211 \l 2057 </w:instrText>
          </w:r>
          <w:r w:rsidR="00646274">
            <w:fldChar w:fldCharType="separate"/>
          </w:r>
          <w:r w:rsidR="0011571D">
            <w:rPr>
              <w:noProof/>
            </w:rPr>
            <w:t xml:space="preserve"> </w:t>
          </w:r>
          <w:r w:rsidR="0011571D" w:rsidRPr="0011571D">
            <w:rPr>
              <w:noProof/>
            </w:rPr>
            <w:t>[50]</w:t>
          </w:r>
          <w:r w:rsidR="00646274">
            <w:fldChar w:fldCharType="end"/>
          </w:r>
        </w:sdtContent>
      </w:sdt>
      <w:r w:rsidR="00E85174">
        <w:t xml:space="preserve">. </w:t>
      </w:r>
    </w:p>
    <w:p w14:paraId="711DC580" w14:textId="69246DF7" w:rsidR="00E02915" w:rsidRDefault="00E02915" w:rsidP="00E02915">
      <w:pPr>
        <w:pStyle w:val="ListParagraph"/>
      </w:pPr>
    </w:p>
    <w:p w14:paraId="7097C2F8" w14:textId="2C4DE09A" w:rsidR="00E85174" w:rsidRDefault="00E85174" w:rsidP="00E02915">
      <w:pPr>
        <w:pStyle w:val="ListParagraph"/>
      </w:pPr>
    </w:p>
    <w:p w14:paraId="1E2EBD02" w14:textId="4E103B10" w:rsidR="00E02915" w:rsidRDefault="00E02915" w:rsidP="00E02915">
      <w:pPr>
        <w:pStyle w:val="ListParagraph"/>
      </w:pPr>
      <w:r w:rsidRPr="00D46DB5">
        <w:rPr>
          <w:b/>
          <w:bCs/>
        </w:rPr>
        <w:t>Cons</w:t>
      </w:r>
      <w:r>
        <w:t xml:space="preserve">: </w:t>
      </w:r>
      <w:r w:rsidR="00E85174">
        <w:t xml:space="preserve">A con to the social engineering toolkit is that it is not supported on Windows, which may prevent certain user from learning and defending against attack methods within the toolkit. </w:t>
      </w:r>
    </w:p>
    <w:bookmarkEnd w:id="62"/>
    <w:p w14:paraId="0E5C628F" w14:textId="77777777" w:rsidR="00E02915" w:rsidRPr="00E02915" w:rsidRDefault="00E02915" w:rsidP="0009177B">
      <w:pPr>
        <w:pStyle w:val="ListParagraph"/>
        <w:rPr>
          <w:u w:val="single"/>
        </w:rPr>
      </w:pPr>
    </w:p>
    <w:p w14:paraId="4CB8B53E" w14:textId="1E3E74D9" w:rsidR="004C4E7B" w:rsidRDefault="0009177B" w:rsidP="0009177B">
      <w:pPr>
        <w:pStyle w:val="ListParagraph"/>
      </w:pPr>
      <w:r w:rsidRPr="00D46DB5">
        <w:rPr>
          <w:b/>
          <w:bCs/>
        </w:rPr>
        <w:t>Summary</w:t>
      </w:r>
      <w:r>
        <w:t>:</w:t>
      </w:r>
      <w:r w:rsidR="00122DF7">
        <w:t xml:space="preserve"> </w:t>
      </w:r>
      <w:r w:rsidR="004C4E7B">
        <w:t>In summary, Maltego is an effective tool for social engineering as a large amount of information can be gathered about an organisation, from IP addresses to social groups within a</w:t>
      </w:r>
      <w:r w:rsidR="00D57387">
        <w:t xml:space="preserve">n organisations network. In comparison to alternative tools such as Social Engineering toolkit, it is a good foundation for an </w:t>
      </w:r>
      <w:proofErr w:type="gramStart"/>
      <w:r w:rsidR="00D57387">
        <w:t>attackers</w:t>
      </w:r>
      <w:proofErr w:type="gramEnd"/>
      <w:r w:rsidR="00D57387">
        <w:t xml:space="preserve"> hacking phase. The tool can also be effective or organisations like ‘Lending Hands’ to best defend against such vulnerabilities detected with the tool</w:t>
      </w:r>
      <w:sdt>
        <w:sdtPr>
          <w:id w:val="-1143337374"/>
          <w:citation/>
        </w:sdtPr>
        <w:sdtContent>
          <w:r w:rsidR="00646274">
            <w:fldChar w:fldCharType="begin"/>
          </w:r>
          <w:r w:rsidR="00646274">
            <w:instrText xml:space="preserve"> CITATION Pho16 \l 2057 </w:instrText>
          </w:r>
          <w:r w:rsidR="00646274">
            <w:fldChar w:fldCharType="separate"/>
          </w:r>
          <w:r w:rsidR="0011571D">
            <w:rPr>
              <w:noProof/>
            </w:rPr>
            <w:t xml:space="preserve"> </w:t>
          </w:r>
          <w:r w:rsidR="0011571D" w:rsidRPr="0011571D">
            <w:rPr>
              <w:noProof/>
            </w:rPr>
            <w:t>[51]</w:t>
          </w:r>
          <w:r w:rsidR="00646274">
            <w:fldChar w:fldCharType="end"/>
          </w:r>
        </w:sdtContent>
      </w:sdt>
      <w:sdt>
        <w:sdtPr>
          <w:id w:val="-1059014861"/>
          <w:citation/>
        </w:sdtPr>
        <w:sdtContent>
          <w:r w:rsidR="00646274">
            <w:fldChar w:fldCharType="begin"/>
          </w:r>
          <w:r w:rsidR="00646274">
            <w:instrText xml:space="preserve"> CITATION Kha21 \l 2057 </w:instrText>
          </w:r>
          <w:r w:rsidR="00646274">
            <w:fldChar w:fldCharType="separate"/>
          </w:r>
          <w:r w:rsidR="0011571D">
            <w:rPr>
              <w:noProof/>
            </w:rPr>
            <w:t xml:space="preserve"> </w:t>
          </w:r>
          <w:r w:rsidR="0011571D" w:rsidRPr="0011571D">
            <w:rPr>
              <w:noProof/>
            </w:rPr>
            <w:t>[52]</w:t>
          </w:r>
          <w:r w:rsidR="00646274">
            <w:fldChar w:fldCharType="end"/>
          </w:r>
        </w:sdtContent>
      </w:sdt>
      <w:r w:rsidR="00D57387">
        <w:t xml:space="preserve">. </w:t>
      </w:r>
    </w:p>
    <w:p w14:paraId="097FA630" w14:textId="04EF3AB3" w:rsidR="0009177B" w:rsidRDefault="0009177B" w:rsidP="0009177B">
      <w:pPr>
        <w:pStyle w:val="ListParagraph"/>
      </w:pPr>
    </w:p>
    <w:p w14:paraId="668A3009" w14:textId="77777777" w:rsidR="00790D6A" w:rsidRDefault="00790D6A" w:rsidP="00790D6A">
      <w:pPr>
        <w:pStyle w:val="ListParagraph"/>
      </w:pPr>
    </w:p>
    <w:p w14:paraId="5E61C234" w14:textId="77777777" w:rsidR="00790D6A" w:rsidRPr="00454601" w:rsidRDefault="00790D6A" w:rsidP="00E1279C">
      <w:pPr>
        <w:pStyle w:val="Heading3"/>
      </w:pPr>
      <w:bookmarkStart w:id="63" w:name="_Toc124253817"/>
      <w:r w:rsidRPr="00454601">
        <w:t>Activity 6</w:t>
      </w:r>
      <w:bookmarkEnd w:id="63"/>
    </w:p>
    <w:p w14:paraId="6764252C" w14:textId="09132CD8" w:rsidR="00790D6A" w:rsidRPr="00D46DB5" w:rsidRDefault="00790D6A" w:rsidP="00790D6A">
      <w:pPr>
        <w:pStyle w:val="ListParagraph"/>
        <w:rPr>
          <w:u w:val="single"/>
        </w:rPr>
      </w:pPr>
      <w:r w:rsidRPr="00D46DB5">
        <w:rPr>
          <w:u w:val="single"/>
        </w:rPr>
        <w:t>Ettercap</w:t>
      </w:r>
      <w:r w:rsidR="00A06898" w:rsidRPr="00D46DB5">
        <w:rPr>
          <w:u w:val="single"/>
        </w:rPr>
        <w:t xml:space="preserve"> </w:t>
      </w:r>
    </w:p>
    <w:p w14:paraId="407F00C2" w14:textId="77777777" w:rsidR="0009177B" w:rsidRDefault="0009177B" w:rsidP="0009177B">
      <w:pPr>
        <w:pStyle w:val="ListParagraph"/>
      </w:pPr>
      <w:r w:rsidRPr="00D46DB5">
        <w:rPr>
          <w:b/>
          <w:bCs/>
        </w:rPr>
        <w:t>Implementation and features</w:t>
      </w:r>
      <w:r>
        <w:t>:</w:t>
      </w:r>
    </w:p>
    <w:p w14:paraId="634CE306" w14:textId="125FD902" w:rsidR="0009177B" w:rsidRDefault="0009177B" w:rsidP="0009177B">
      <w:pPr>
        <w:pStyle w:val="ListParagraph"/>
      </w:pPr>
    </w:p>
    <w:p w14:paraId="0214CC97" w14:textId="1BB361F6" w:rsidR="0009177B" w:rsidRDefault="00507F18" w:rsidP="0009177B">
      <w:pPr>
        <w:pStyle w:val="ListParagraph"/>
      </w:pPr>
      <w:r>
        <w:rPr>
          <w:noProof/>
        </w:rPr>
        <w:drawing>
          <wp:inline distT="0" distB="0" distL="0" distR="0" wp14:anchorId="4F238A02" wp14:editId="2172523C">
            <wp:extent cx="3733800" cy="1495425"/>
            <wp:effectExtent l="0" t="0" r="0" b="9525"/>
            <wp:docPr id="51" name="Picture 5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Graphical user interface, application&#10;&#10;Description automatically generated"/>
                    <pic:cNvPicPr/>
                  </pic:nvPicPr>
                  <pic:blipFill>
                    <a:blip r:embed="rId12"/>
                    <a:stretch>
                      <a:fillRect/>
                    </a:stretch>
                  </pic:blipFill>
                  <pic:spPr>
                    <a:xfrm>
                      <a:off x="0" y="0"/>
                      <a:ext cx="3733800" cy="1495425"/>
                    </a:xfrm>
                    <a:prstGeom prst="rect">
                      <a:avLst/>
                    </a:prstGeom>
                  </pic:spPr>
                </pic:pic>
              </a:graphicData>
            </a:graphic>
          </wp:inline>
        </w:drawing>
      </w:r>
    </w:p>
    <w:p w14:paraId="4BC1E166" w14:textId="58D1E617" w:rsidR="00C63803" w:rsidRDefault="00C63803" w:rsidP="00C63803">
      <w:pPr>
        <w:pStyle w:val="Caption"/>
      </w:pPr>
      <w:bookmarkStart w:id="64" w:name="_Toc124253871"/>
      <w:r>
        <w:t xml:space="preserve">Figure </w:t>
      </w:r>
      <w:r w:rsidR="00000000">
        <w:fldChar w:fldCharType="begin"/>
      </w:r>
      <w:r w:rsidR="00000000">
        <w:instrText xml:space="preserve"> SEQ Figure \* ARABIC </w:instrText>
      </w:r>
      <w:r w:rsidR="00000000">
        <w:fldChar w:fldCharType="separate"/>
      </w:r>
      <w:r w:rsidR="00BD292D">
        <w:rPr>
          <w:noProof/>
        </w:rPr>
        <w:t>43</w:t>
      </w:r>
      <w:bookmarkEnd w:id="64"/>
      <w:r w:rsidR="00000000">
        <w:rPr>
          <w:noProof/>
        </w:rPr>
        <w:fldChar w:fldCharType="end"/>
      </w:r>
    </w:p>
    <w:p w14:paraId="4C37C0F8" w14:textId="20D8760F" w:rsidR="000A1359" w:rsidRDefault="000A1359" w:rsidP="0009177B">
      <w:pPr>
        <w:pStyle w:val="ListParagraph"/>
      </w:pPr>
      <w:r>
        <w:t xml:space="preserve">To begin the implementation of Ettercap, I began searching for the tool within Kali Linux. </w:t>
      </w:r>
    </w:p>
    <w:p w14:paraId="33DC2E5F" w14:textId="20EBB7BF" w:rsidR="00507F18" w:rsidRDefault="00507F18" w:rsidP="0009177B">
      <w:pPr>
        <w:pStyle w:val="ListParagraph"/>
      </w:pPr>
    </w:p>
    <w:p w14:paraId="0DF4EDEF" w14:textId="1B31ED7C" w:rsidR="00507F18" w:rsidRDefault="00507F18" w:rsidP="0009177B">
      <w:pPr>
        <w:pStyle w:val="ListParagraph"/>
      </w:pPr>
      <w:r>
        <w:rPr>
          <w:noProof/>
        </w:rPr>
        <w:lastRenderedPageBreak/>
        <w:drawing>
          <wp:inline distT="0" distB="0" distL="0" distR="0" wp14:anchorId="42C6FED9" wp14:editId="4484CA0E">
            <wp:extent cx="4028303" cy="2498833"/>
            <wp:effectExtent l="0" t="0" r="0" b="0"/>
            <wp:docPr id="53" name="Picture 5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Graphical user interface&#10;&#10;Description automatically generated"/>
                    <pic:cNvPicPr/>
                  </pic:nvPicPr>
                  <pic:blipFill>
                    <a:blip r:embed="rId50"/>
                    <a:stretch>
                      <a:fillRect/>
                    </a:stretch>
                  </pic:blipFill>
                  <pic:spPr>
                    <a:xfrm>
                      <a:off x="0" y="0"/>
                      <a:ext cx="4032969" cy="2501727"/>
                    </a:xfrm>
                    <a:prstGeom prst="rect">
                      <a:avLst/>
                    </a:prstGeom>
                  </pic:spPr>
                </pic:pic>
              </a:graphicData>
            </a:graphic>
          </wp:inline>
        </w:drawing>
      </w:r>
    </w:p>
    <w:p w14:paraId="65707501" w14:textId="2806EA19" w:rsidR="00C63803" w:rsidRDefault="00C63803" w:rsidP="00C63803">
      <w:pPr>
        <w:pStyle w:val="Caption"/>
      </w:pPr>
      <w:bookmarkStart w:id="65" w:name="_Toc124253872"/>
      <w:r>
        <w:t xml:space="preserve">Figure </w:t>
      </w:r>
      <w:r w:rsidR="00000000">
        <w:fldChar w:fldCharType="begin"/>
      </w:r>
      <w:r w:rsidR="00000000">
        <w:instrText xml:space="preserve"> SEQ Figure \* ARABIC </w:instrText>
      </w:r>
      <w:r w:rsidR="00000000">
        <w:fldChar w:fldCharType="separate"/>
      </w:r>
      <w:r w:rsidR="00BD292D">
        <w:rPr>
          <w:noProof/>
        </w:rPr>
        <w:t>44</w:t>
      </w:r>
      <w:bookmarkEnd w:id="65"/>
      <w:r w:rsidR="00000000">
        <w:rPr>
          <w:noProof/>
        </w:rPr>
        <w:fldChar w:fldCharType="end"/>
      </w:r>
    </w:p>
    <w:p w14:paraId="6F02E521" w14:textId="6EB4DFEA" w:rsidR="00D45CBF" w:rsidRDefault="00D45CBF" w:rsidP="0009177B">
      <w:pPr>
        <w:pStyle w:val="ListParagraph"/>
      </w:pPr>
      <w:r>
        <w:t xml:space="preserve">Upon launching the </w:t>
      </w:r>
      <w:proofErr w:type="gramStart"/>
      <w:r>
        <w:t>tool</w:t>
      </w:r>
      <w:proofErr w:type="gramEnd"/>
      <w:r>
        <w:t xml:space="preserve"> I set the network to sniff as ‘eth0’ and to sniff on start up. </w:t>
      </w:r>
    </w:p>
    <w:p w14:paraId="338CF2A8" w14:textId="75158542" w:rsidR="00507F18" w:rsidRDefault="00507F18" w:rsidP="0009177B">
      <w:pPr>
        <w:pStyle w:val="ListParagraph"/>
      </w:pPr>
      <w:r>
        <w:rPr>
          <w:noProof/>
        </w:rPr>
        <w:drawing>
          <wp:inline distT="0" distB="0" distL="0" distR="0" wp14:anchorId="2A4C0DC1" wp14:editId="4FB63FC2">
            <wp:extent cx="3204519" cy="2058903"/>
            <wp:effectExtent l="0" t="0" r="0" b="0"/>
            <wp:docPr id="54" name="Picture 54" descr="A picture containing text, electronics,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A picture containing text, electronics, screenshot&#10;&#10;Description automatically generated"/>
                    <pic:cNvPicPr/>
                  </pic:nvPicPr>
                  <pic:blipFill>
                    <a:blip r:embed="rId51"/>
                    <a:stretch>
                      <a:fillRect/>
                    </a:stretch>
                  </pic:blipFill>
                  <pic:spPr>
                    <a:xfrm>
                      <a:off x="0" y="0"/>
                      <a:ext cx="3209352" cy="2062008"/>
                    </a:xfrm>
                    <a:prstGeom prst="rect">
                      <a:avLst/>
                    </a:prstGeom>
                  </pic:spPr>
                </pic:pic>
              </a:graphicData>
            </a:graphic>
          </wp:inline>
        </w:drawing>
      </w:r>
    </w:p>
    <w:p w14:paraId="55A620CC" w14:textId="03AC4847" w:rsidR="00C63803" w:rsidRDefault="00C63803" w:rsidP="00C63803">
      <w:pPr>
        <w:pStyle w:val="Caption"/>
      </w:pPr>
      <w:bookmarkStart w:id="66" w:name="_Toc124253873"/>
      <w:r>
        <w:t xml:space="preserve">Figure </w:t>
      </w:r>
      <w:r w:rsidR="00000000">
        <w:fldChar w:fldCharType="begin"/>
      </w:r>
      <w:r w:rsidR="00000000">
        <w:instrText xml:space="preserve"> SEQ Figure \* ARABIC </w:instrText>
      </w:r>
      <w:r w:rsidR="00000000">
        <w:fldChar w:fldCharType="separate"/>
      </w:r>
      <w:r w:rsidR="00BD292D">
        <w:rPr>
          <w:noProof/>
        </w:rPr>
        <w:t>45</w:t>
      </w:r>
      <w:bookmarkEnd w:id="66"/>
      <w:r w:rsidR="00000000">
        <w:rPr>
          <w:noProof/>
        </w:rPr>
        <w:fldChar w:fldCharType="end"/>
      </w:r>
    </w:p>
    <w:p w14:paraId="6FD49A1C" w14:textId="7362122E" w:rsidR="00D45CBF" w:rsidRDefault="00D45CBF" w:rsidP="0009177B">
      <w:pPr>
        <w:pStyle w:val="ListParagraph"/>
      </w:pPr>
      <w:r>
        <w:t xml:space="preserve">To gain hosts, I press the additional information menu -&gt; hosts and then scan for hosts. </w:t>
      </w:r>
    </w:p>
    <w:p w14:paraId="58322E5C" w14:textId="0E5F0473" w:rsidR="00507F18" w:rsidRDefault="00507F18" w:rsidP="0009177B">
      <w:pPr>
        <w:pStyle w:val="ListParagraph"/>
      </w:pPr>
      <w:r>
        <w:rPr>
          <w:noProof/>
        </w:rPr>
        <w:drawing>
          <wp:inline distT="0" distB="0" distL="0" distR="0" wp14:anchorId="122CB332" wp14:editId="085183FB">
            <wp:extent cx="4415481" cy="2195511"/>
            <wp:effectExtent l="0" t="0" r="4445" b="0"/>
            <wp:docPr id="55" name="Picture 5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A screenshot of a computer&#10;&#10;Description automatically generated"/>
                    <pic:cNvPicPr/>
                  </pic:nvPicPr>
                  <pic:blipFill>
                    <a:blip r:embed="rId52"/>
                    <a:stretch>
                      <a:fillRect/>
                    </a:stretch>
                  </pic:blipFill>
                  <pic:spPr>
                    <a:xfrm>
                      <a:off x="0" y="0"/>
                      <a:ext cx="4420767" cy="2198139"/>
                    </a:xfrm>
                    <a:prstGeom prst="rect">
                      <a:avLst/>
                    </a:prstGeom>
                  </pic:spPr>
                </pic:pic>
              </a:graphicData>
            </a:graphic>
          </wp:inline>
        </w:drawing>
      </w:r>
    </w:p>
    <w:p w14:paraId="6E3A7083" w14:textId="7492EDBC" w:rsidR="00C63803" w:rsidRDefault="00C63803" w:rsidP="00C63803">
      <w:pPr>
        <w:pStyle w:val="Caption"/>
      </w:pPr>
      <w:bookmarkStart w:id="67" w:name="_Toc124253874"/>
      <w:r>
        <w:t xml:space="preserve">Figure </w:t>
      </w:r>
      <w:r w:rsidR="00000000">
        <w:fldChar w:fldCharType="begin"/>
      </w:r>
      <w:r w:rsidR="00000000">
        <w:instrText xml:space="preserve"> SEQ Figure \* ARABIC </w:instrText>
      </w:r>
      <w:r w:rsidR="00000000">
        <w:fldChar w:fldCharType="separate"/>
      </w:r>
      <w:r w:rsidR="00BD292D">
        <w:rPr>
          <w:noProof/>
        </w:rPr>
        <w:t>46</w:t>
      </w:r>
      <w:bookmarkEnd w:id="67"/>
      <w:r w:rsidR="00000000">
        <w:rPr>
          <w:noProof/>
        </w:rPr>
        <w:fldChar w:fldCharType="end"/>
      </w:r>
    </w:p>
    <w:p w14:paraId="52F35419" w14:textId="3532E164" w:rsidR="00D45CBF" w:rsidRDefault="00D45CBF" w:rsidP="0009177B">
      <w:pPr>
        <w:pStyle w:val="ListParagraph"/>
      </w:pPr>
      <w:r>
        <w:t xml:space="preserve">Upon the completion of the scan, I was able to detect 2 virtual machines with their IP addresses. </w:t>
      </w:r>
    </w:p>
    <w:p w14:paraId="2CDF3090" w14:textId="26984BF0" w:rsidR="00F716B3" w:rsidRDefault="00F716B3" w:rsidP="0009177B">
      <w:pPr>
        <w:pStyle w:val="ListParagraph"/>
      </w:pPr>
      <w:r>
        <w:rPr>
          <w:noProof/>
        </w:rPr>
        <w:lastRenderedPageBreak/>
        <w:drawing>
          <wp:inline distT="0" distB="0" distL="0" distR="0" wp14:anchorId="6FF1FB18" wp14:editId="019E5F38">
            <wp:extent cx="5731510" cy="1185545"/>
            <wp:effectExtent l="0" t="0" r="2540" b="0"/>
            <wp:docPr id="58" name="Picture 5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A screenshot of a computer&#10;&#10;Description automatically generated"/>
                    <pic:cNvPicPr/>
                  </pic:nvPicPr>
                  <pic:blipFill>
                    <a:blip r:embed="rId53"/>
                    <a:stretch>
                      <a:fillRect/>
                    </a:stretch>
                  </pic:blipFill>
                  <pic:spPr>
                    <a:xfrm>
                      <a:off x="0" y="0"/>
                      <a:ext cx="5731510" cy="1185545"/>
                    </a:xfrm>
                    <a:prstGeom prst="rect">
                      <a:avLst/>
                    </a:prstGeom>
                  </pic:spPr>
                </pic:pic>
              </a:graphicData>
            </a:graphic>
          </wp:inline>
        </w:drawing>
      </w:r>
    </w:p>
    <w:p w14:paraId="3BA603F7" w14:textId="08D241BB" w:rsidR="00C63803" w:rsidRDefault="00C63803" w:rsidP="00C63803">
      <w:pPr>
        <w:pStyle w:val="Caption"/>
      </w:pPr>
      <w:bookmarkStart w:id="68" w:name="_Toc124253875"/>
      <w:r>
        <w:t xml:space="preserve">Figure </w:t>
      </w:r>
      <w:r w:rsidR="00000000">
        <w:fldChar w:fldCharType="begin"/>
      </w:r>
      <w:r w:rsidR="00000000">
        <w:instrText xml:space="preserve"> SEQ Figure \* ARABIC </w:instrText>
      </w:r>
      <w:r w:rsidR="00000000">
        <w:fldChar w:fldCharType="separate"/>
      </w:r>
      <w:r w:rsidR="00BD292D">
        <w:rPr>
          <w:noProof/>
        </w:rPr>
        <w:t>47</w:t>
      </w:r>
      <w:bookmarkEnd w:id="68"/>
      <w:r w:rsidR="00000000">
        <w:rPr>
          <w:noProof/>
        </w:rPr>
        <w:fldChar w:fldCharType="end"/>
      </w:r>
    </w:p>
    <w:p w14:paraId="47E182DD" w14:textId="460C7D6F" w:rsidR="00D45CBF" w:rsidRDefault="00D45CBF" w:rsidP="0009177B">
      <w:pPr>
        <w:pStyle w:val="ListParagraph"/>
      </w:pPr>
      <w:r>
        <w:t xml:space="preserve">To learn more information, I may go into the additional information menu and then view connections. </w:t>
      </w:r>
    </w:p>
    <w:p w14:paraId="4FDB12D8" w14:textId="45A60BC8" w:rsidR="00D45CBF" w:rsidRDefault="00C518BA" w:rsidP="0009177B">
      <w:pPr>
        <w:pStyle w:val="ListParagraph"/>
      </w:pPr>
      <w:r>
        <w:rPr>
          <w:noProof/>
        </w:rPr>
        <w:drawing>
          <wp:inline distT="0" distB="0" distL="0" distR="0" wp14:anchorId="6DF4BD85" wp14:editId="1F61BD26">
            <wp:extent cx="5731510" cy="528320"/>
            <wp:effectExtent l="0" t="0" r="2540" b="508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731510" cy="528320"/>
                    </a:xfrm>
                    <a:prstGeom prst="rect">
                      <a:avLst/>
                    </a:prstGeom>
                  </pic:spPr>
                </pic:pic>
              </a:graphicData>
            </a:graphic>
          </wp:inline>
        </w:drawing>
      </w:r>
    </w:p>
    <w:p w14:paraId="0E1EE3A2" w14:textId="3665610E" w:rsidR="00C63803" w:rsidRDefault="00C63803" w:rsidP="00C63803">
      <w:pPr>
        <w:pStyle w:val="Caption"/>
      </w:pPr>
      <w:bookmarkStart w:id="69" w:name="_Toc124253876"/>
      <w:r>
        <w:t xml:space="preserve">Figure </w:t>
      </w:r>
      <w:r w:rsidR="00000000">
        <w:fldChar w:fldCharType="begin"/>
      </w:r>
      <w:r w:rsidR="00000000">
        <w:instrText xml:space="preserve"> SEQ Figure \* ARABIC </w:instrText>
      </w:r>
      <w:r w:rsidR="00000000">
        <w:fldChar w:fldCharType="separate"/>
      </w:r>
      <w:r w:rsidR="00BD292D">
        <w:rPr>
          <w:noProof/>
        </w:rPr>
        <w:t>48</w:t>
      </w:r>
      <w:bookmarkEnd w:id="69"/>
      <w:r w:rsidR="00000000">
        <w:rPr>
          <w:noProof/>
        </w:rPr>
        <w:fldChar w:fldCharType="end"/>
      </w:r>
    </w:p>
    <w:p w14:paraId="0E889DB8" w14:textId="0D67F106" w:rsidR="00D45CBF" w:rsidRDefault="00D45CBF" w:rsidP="0009177B">
      <w:pPr>
        <w:pStyle w:val="ListParagraph"/>
      </w:pPr>
      <w:r>
        <w:t xml:space="preserve">When the connections have been acknowledged, I may be able to add the IP addresses to 2 target lists for future attacks. </w:t>
      </w:r>
    </w:p>
    <w:p w14:paraId="263116A9" w14:textId="55D913D9" w:rsidR="00F716B3" w:rsidRDefault="00F716B3" w:rsidP="0009177B">
      <w:pPr>
        <w:pStyle w:val="ListParagraph"/>
      </w:pPr>
      <w:r>
        <w:rPr>
          <w:noProof/>
        </w:rPr>
        <w:drawing>
          <wp:inline distT="0" distB="0" distL="0" distR="0" wp14:anchorId="1D84AE02" wp14:editId="06144C03">
            <wp:extent cx="1943100" cy="533400"/>
            <wp:effectExtent l="0" t="0" r="0" b="0"/>
            <wp:docPr id="59" name="Picture 5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Graphical user interface&#10;&#10;Description automatically generated"/>
                    <pic:cNvPicPr/>
                  </pic:nvPicPr>
                  <pic:blipFill>
                    <a:blip r:embed="rId55"/>
                    <a:stretch>
                      <a:fillRect/>
                    </a:stretch>
                  </pic:blipFill>
                  <pic:spPr>
                    <a:xfrm>
                      <a:off x="0" y="0"/>
                      <a:ext cx="1943100" cy="533400"/>
                    </a:xfrm>
                    <a:prstGeom prst="rect">
                      <a:avLst/>
                    </a:prstGeom>
                  </pic:spPr>
                </pic:pic>
              </a:graphicData>
            </a:graphic>
          </wp:inline>
        </w:drawing>
      </w:r>
    </w:p>
    <w:p w14:paraId="03DB57E2" w14:textId="3AF29CDF" w:rsidR="00C63803" w:rsidRDefault="00C63803" w:rsidP="00C63803">
      <w:pPr>
        <w:pStyle w:val="Caption"/>
      </w:pPr>
      <w:bookmarkStart w:id="70" w:name="_Toc124253877"/>
      <w:r>
        <w:t xml:space="preserve">Figure </w:t>
      </w:r>
      <w:r w:rsidR="00000000">
        <w:fldChar w:fldCharType="begin"/>
      </w:r>
      <w:r w:rsidR="00000000">
        <w:instrText xml:space="preserve"> SEQ Figure \* ARABIC </w:instrText>
      </w:r>
      <w:r w:rsidR="00000000">
        <w:fldChar w:fldCharType="separate"/>
      </w:r>
      <w:r w:rsidR="00BD292D">
        <w:rPr>
          <w:noProof/>
        </w:rPr>
        <w:t>49</w:t>
      </w:r>
      <w:bookmarkEnd w:id="70"/>
      <w:r w:rsidR="00000000">
        <w:rPr>
          <w:noProof/>
        </w:rPr>
        <w:fldChar w:fldCharType="end"/>
      </w:r>
    </w:p>
    <w:p w14:paraId="6B14A6F6" w14:textId="475E3E58" w:rsidR="00D45CBF" w:rsidRDefault="00D45CBF" w:rsidP="0009177B">
      <w:pPr>
        <w:pStyle w:val="ListParagraph"/>
      </w:pPr>
      <w:r>
        <w:t xml:space="preserve">When viewing the </w:t>
      </w:r>
      <w:proofErr w:type="gramStart"/>
      <w:r>
        <w:t>connections</w:t>
      </w:r>
      <w:proofErr w:type="gramEnd"/>
      <w:r>
        <w:t xml:space="preserve"> I may also resolve any IP addresses. </w:t>
      </w:r>
    </w:p>
    <w:p w14:paraId="7B699BF1" w14:textId="7EA74826" w:rsidR="00C518BA" w:rsidRDefault="00C518BA" w:rsidP="0009177B">
      <w:pPr>
        <w:pStyle w:val="ListParagraph"/>
      </w:pPr>
      <w:r>
        <w:rPr>
          <w:noProof/>
        </w:rPr>
        <w:drawing>
          <wp:inline distT="0" distB="0" distL="0" distR="0" wp14:anchorId="5B1C5DF3" wp14:editId="6A4D06F8">
            <wp:extent cx="2124075" cy="2028825"/>
            <wp:effectExtent l="0" t="0" r="9525" b="9525"/>
            <wp:docPr id="61" name="Picture 6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descr="Graphical user interface, application&#10;&#10;Description automatically generated"/>
                    <pic:cNvPicPr/>
                  </pic:nvPicPr>
                  <pic:blipFill>
                    <a:blip r:embed="rId56"/>
                    <a:stretch>
                      <a:fillRect/>
                    </a:stretch>
                  </pic:blipFill>
                  <pic:spPr>
                    <a:xfrm>
                      <a:off x="0" y="0"/>
                      <a:ext cx="2124075" cy="2028825"/>
                    </a:xfrm>
                    <a:prstGeom prst="rect">
                      <a:avLst/>
                    </a:prstGeom>
                  </pic:spPr>
                </pic:pic>
              </a:graphicData>
            </a:graphic>
          </wp:inline>
        </w:drawing>
      </w:r>
    </w:p>
    <w:p w14:paraId="7287DFA0" w14:textId="54FBDA88" w:rsidR="00C63803" w:rsidRDefault="00C63803" w:rsidP="00C63803">
      <w:pPr>
        <w:pStyle w:val="Caption"/>
      </w:pPr>
      <w:bookmarkStart w:id="71" w:name="_Toc124253878"/>
      <w:r>
        <w:t xml:space="preserve">Figure </w:t>
      </w:r>
      <w:r w:rsidR="00000000">
        <w:fldChar w:fldCharType="begin"/>
      </w:r>
      <w:r w:rsidR="00000000">
        <w:instrText xml:space="preserve"> SEQ Figure \* ARABIC </w:instrText>
      </w:r>
      <w:r w:rsidR="00000000">
        <w:fldChar w:fldCharType="separate"/>
      </w:r>
      <w:r w:rsidR="00BD292D">
        <w:rPr>
          <w:noProof/>
        </w:rPr>
        <w:t>50</w:t>
      </w:r>
      <w:bookmarkEnd w:id="71"/>
      <w:r w:rsidR="00000000">
        <w:rPr>
          <w:noProof/>
        </w:rPr>
        <w:fldChar w:fldCharType="end"/>
      </w:r>
    </w:p>
    <w:p w14:paraId="2FF6B72F" w14:textId="44670367" w:rsidR="00D45CBF" w:rsidRDefault="00D45CBF" w:rsidP="0009177B">
      <w:pPr>
        <w:pStyle w:val="ListParagraph"/>
      </w:pPr>
      <w:r>
        <w:t xml:space="preserve">To now attack the targets, I will click the </w:t>
      </w:r>
      <w:proofErr w:type="spellStart"/>
      <w:r>
        <w:t>MiM</w:t>
      </w:r>
      <w:proofErr w:type="spellEnd"/>
      <w:r>
        <w:t xml:space="preserve"> menu and then proceed to run </w:t>
      </w:r>
      <w:proofErr w:type="gramStart"/>
      <w:r>
        <w:t>a</w:t>
      </w:r>
      <w:proofErr w:type="gramEnd"/>
      <w:r>
        <w:t xml:space="preserve"> ARP Poisoning. </w:t>
      </w:r>
    </w:p>
    <w:p w14:paraId="3B7F0CC9" w14:textId="2BC846E4" w:rsidR="00C518BA" w:rsidRDefault="00C518BA" w:rsidP="0009177B">
      <w:pPr>
        <w:pStyle w:val="ListParagraph"/>
      </w:pPr>
      <w:r>
        <w:rPr>
          <w:noProof/>
        </w:rPr>
        <w:drawing>
          <wp:inline distT="0" distB="0" distL="0" distR="0" wp14:anchorId="056AF086" wp14:editId="7299E725">
            <wp:extent cx="4000500" cy="1381125"/>
            <wp:effectExtent l="0" t="0" r="0" b="9525"/>
            <wp:docPr id="62" name="Picture 6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descr="Text&#10;&#10;Description automatically generated"/>
                    <pic:cNvPicPr/>
                  </pic:nvPicPr>
                  <pic:blipFill>
                    <a:blip r:embed="rId57"/>
                    <a:stretch>
                      <a:fillRect/>
                    </a:stretch>
                  </pic:blipFill>
                  <pic:spPr>
                    <a:xfrm>
                      <a:off x="0" y="0"/>
                      <a:ext cx="4000500" cy="1381125"/>
                    </a:xfrm>
                    <a:prstGeom prst="rect">
                      <a:avLst/>
                    </a:prstGeom>
                  </pic:spPr>
                </pic:pic>
              </a:graphicData>
            </a:graphic>
          </wp:inline>
        </w:drawing>
      </w:r>
    </w:p>
    <w:p w14:paraId="3D547152" w14:textId="1B60DEB8" w:rsidR="00C63803" w:rsidRDefault="00C63803" w:rsidP="00C63803">
      <w:pPr>
        <w:pStyle w:val="Caption"/>
      </w:pPr>
      <w:bookmarkStart w:id="72" w:name="_Toc124253879"/>
      <w:r>
        <w:t xml:space="preserve">Figure </w:t>
      </w:r>
      <w:r w:rsidR="00000000">
        <w:fldChar w:fldCharType="begin"/>
      </w:r>
      <w:r w:rsidR="00000000">
        <w:instrText xml:space="preserve"> SEQ Figure \* ARABIC </w:instrText>
      </w:r>
      <w:r w:rsidR="00000000">
        <w:fldChar w:fldCharType="separate"/>
      </w:r>
      <w:r w:rsidR="00BD292D">
        <w:rPr>
          <w:noProof/>
        </w:rPr>
        <w:t>51</w:t>
      </w:r>
      <w:bookmarkEnd w:id="72"/>
      <w:r w:rsidR="00000000">
        <w:rPr>
          <w:noProof/>
        </w:rPr>
        <w:fldChar w:fldCharType="end"/>
      </w:r>
    </w:p>
    <w:p w14:paraId="2537A211" w14:textId="1AE24D51" w:rsidR="00D45CBF" w:rsidRDefault="00D45CBF" w:rsidP="0009177B">
      <w:pPr>
        <w:pStyle w:val="ListParagraph"/>
      </w:pPr>
      <w:r>
        <w:lastRenderedPageBreak/>
        <w:t xml:space="preserve">Before running the attack, I can enable the attack to sniff remote connections. </w:t>
      </w:r>
    </w:p>
    <w:p w14:paraId="78554F99" w14:textId="4CD83F87" w:rsidR="00C518BA" w:rsidRDefault="00C518BA" w:rsidP="0009177B">
      <w:pPr>
        <w:pStyle w:val="ListParagraph"/>
      </w:pPr>
      <w:r>
        <w:rPr>
          <w:noProof/>
        </w:rPr>
        <w:drawing>
          <wp:inline distT="0" distB="0" distL="0" distR="0" wp14:anchorId="2820CD63" wp14:editId="0D741DA5">
            <wp:extent cx="3419475" cy="1123950"/>
            <wp:effectExtent l="0" t="0" r="9525" b="0"/>
            <wp:docPr id="63" name="Picture 63"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descr="Graphical user interface, text&#10;&#10;Description automatically generated"/>
                    <pic:cNvPicPr/>
                  </pic:nvPicPr>
                  <pic:blipFill>
                    <a:blip r:embed="rId58"/>
                    <a:stretch>
                      <a:fillRect/>
                    </a:stretch>
                  </pic:blipFill>
                  <pic:spPr>
                    <a:xfrm>
                      <a:off x="0" y="0"/>
                      <a:ext cx="3419475" cy="1123950"/>
                    </a:xfrm>
                    <a:prstGeom prst="rect">
                      <a:avLst/>
                    </a:prstGeom>
                  </pic:spPr>
                </pic:pic>
              </a:graphicData>
            </a:graphic>
          </wp:inline>
        </w:drawing>
      </w:r>
    </w:p>
    <w:p w14:paraId="1F09EDD8" w14:textId="5ACB9357" w:rsidR="00C63803" w:rsidRDefault="00C63803" w:rsidP="00C63803">
      <w:pPr>
        <w:pStyle w:val="Caption"/>
      </w:pPr>
      <w:bookmarkStart w:id="73" w:name="_Toc124253880"/>
      <w:r>
        <w:t xml:space="preserve">Figure </w:t>
      </w:r>
      <w:r w:rsidR="00000000">
        <w:fldChar w:fldCharType="begin"/>
      </w:r>
      <w:r w:rsidR="00000000">
        <w:instrText xml:space="preserve"> SEQ Figure \* ARABIC </w:instrText>
      </w:r>
      <w:r w:rsidR="00000000">
        <w:fldChar w:fldCharType="separate"/>
      </w:r>
      <w:r w:rsidR="00BD292D">
        <w:rPr>
          <w:noProof/>
        </w:rPr>
        <w:t>52</w:t>
      </w:r>
      <w:bookmarkEnd w:id="73"/>
      <w:r w:rsidR="00000000">
        <w:rPr>
          <w:noProof/>
        </w:rPr>
        <w:fldChar w:fldCharType="end"/>
      </w:r>
    </w:p>
    <w:p w14:paraId="4660ACFE" w14:textId="40C1F026" w:rsidR="00D45CBF" w:rsidRDefault="00D45CBF" w:rsidP="0009177B">
      <w:pPr>
        <w:pStyle w:val="ListParagraph"/>
      </w:pPr>
      <w:r>
        <w:t xml:space="preserve">Once the attack has run, the tool will then acknowledge that the two target groups are now being targeted with ARP Poisoning attacks. </w:t>
      </w:r>
    </w:p>
    <w:p w14:paraId="24B3917E" w14:textId="56563767" w:rsidR="003036FD" w:rsidRDefault="003036FD" w:rsidP="0009177B">
      <w:pPr>
        <w:pStyle w:val="ListParagraph"/>
      </w:pPr>
      <w:r>
        <w:rPr>
          <w:noProof/>
        </w:rPr>
        <w:drawing>
          <wp:inline distT="0" distB="0" distL="0" distR="0" wp14:anchorId="115C0086" wp14:editId="38DDC6BC">
            <wp:extent cx="4703805" cy="1299722"/>
            <wp:effectExtent l="0" t="0" r="1905" b="0"/>
            <wp:docPr id="60" name="Picture 6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Table&#10;&#10;Description automatically generated"/>
                    <pic:cNvPicPr/>
                  </pic:nvPicPr>
                  <pic:blipFill>
                    <a:blip r:embed="rId59"/>
                    <a:stretch>
                      <a:fillRect/>
                    </a:stretch>
                  </pic:blipFill>
                  <pic:spPr>
                    <a:xfrm>
                      <a:off x="0" y="0"/>
                      <a:ext cx="4712473" cy="1302117"/>
                    </a:xfrm>
                    <a:prstGeom prst="rect">
                      <a:avLst/>
                    </a:prstGeom>
                  </pic:spPr>
                </pic:pic>
              </a:graphicData>
            </a:graphic>
          </wp:inline>
        </w:drawing>
      </w:r>
    </w:p>
    <w:p w14:paraId="44984741" w14:textId="173CA44A" w:rsidR="00C63803" w:rsidRDefault="00C63803" w:rsidP="00C63803">
      <w:pPr>
        <w:pStyle w:val="Caption"/>
      </w:pPr>
      <w:bookmarkStart w:id="74" w:name="_Toc124253881"/>
      <w:r>
        <w:t xml:space="preserve">Figure </w:t>
      </w:r>
      <w:r w:rsidR="00000000">
        <w:fldChar w:fldCharType="begin"/>
      </w:r>
      <w:r w:rsidR="00000000">
        <w:instrText xml:space="preserve"> SEQ Figure \* ARABIC </w:instrText>
      </w:r>
      <w:r w:rsidR="00000000">
        <w:fldChar w:fldCharType="separate"/>
      </w:r>
      <w:r w:rsidR="00BD292D">
        <w:rPr>
          <w:noProof/>
        </w:rPr>
        <w:t>53</w:t>
      </w:r>
      <w:bookmarkEnd w:id="74"/>
      <w:r w:rsidR="00000000">
        <w:rPr>
          <w:noProof/>
        </w:rPr>
        <w:fldChar w:fldCharType="end"/>
      </w:r>
    </w:p>
    <w:p w14:paraId="45A0B5A4" w14:textId="3907781B" w:rsidR="00D45CBF" w:rsidRDefault="00D45CBF" w:rsidP="0009177B">
      <w:pPr>
        <w:pStyle w:val="ListParagraph"/>
      </w:pPr>
      <w:r>
        <w:t xml:space="preserve">To confirm if the attacks are working as intended, I may launch </w:t>
      </w:r>
      <w:proofErr w:type="spellStart"/>
      <w:r>
        <w:t>wireshark</w:t>
      </w:r>
      <w:proofErr w:type="spellEnd"/>
      <w:r>
        <w:t xml:space="preserve"> within Kalli Linux. As shown in the figure above, the tool is now </w:t>
      </w:r>
      <w:proofErr w:type="gramStart"/>
      <w:r>
        <w:t>send</w:t>
      </w:r>
      <w:proofErr w:type="gramEnd"/>
      <w:r>
        <w:t xml:space="preserve"> ARP packets to both of the targets. Should one of the machines now open a website login page that does not have a HTTPS encryption, then attackers may use this to gather username and password information. </w:t>
      </w:r>
    </w:p>
    <w:p w14:paraId="401FB2F3" w14:textId="47771FDF" w:rsidR="00B73373" w:rsidRDefault="00B73373" w:rsidP="0009177B">
      <w:pPr>
        <w:pStyle w:val="ListParagraph"/>
      </w:pPr>
      <w:r>
        <w:rPr>
          <w:noProof/>
        </w:rPr>
        <w:drawing>
          <wp:inline distT="0" distB="0" distL="0" distR="0" wp14:anchorId="59DD20C0" wp14:editId="133E4583">
            <wp:extent cx="2124075" cy="2028825"/>
            <wp:effectExtent l="0" t="0" r="9525" b="9525"/>
            <wp:docPr id="64" name="Picture 6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descr="Graphical user interface, application&#10;&#10;Description automatically generated"/>
                    <pic:cNvPicPr/>
                  </pic:nvPicPr>
                  <pic:blipFill>
                    <a:blip r:embed="rId56"/>
                    <a:stretch>
                      <a:fillRect/>
                    </a:stretch>
                  </pic:blipFill>
                  <pic:spPr>
                    <a:xfrm>
                      <a:off x="0" y="0"/>
                      <a:ext cx="2124075" cy="2028825"/>
                    </a:xfrm>
                    <a:prstGeom prst="rect">
                      <a:avLst/>
                    </a:prstGeom>
                  </pic:spPr>
                </pic:pic>
              </a:graphicData>
            </a:graphic>
          </wp:inline>
        </w:drawing>
      </w:r>
    </w:p>
    <w:p w14:paraId="400E7E43" w14:textId="77A85310" w:rsidR="00C63803" w:rsidRDefault="00C63803" w:rsidP="00C63803">
      <w:pPr>
        <w:pStyle w:val="Caption"/>
      </w:pPr>
      <w:bookmarkStart w:id="75" w:name="_Toc124253882"/>
      <w:r>
        <w:t xml:space="preserve">Figure </w:t>
      </w:r>
      <w:r w:rsidR="00000000">
        <w:fldChar w:fldCharType="begin"/>
      </w:r>
      <w:r w:rsidR="00000000">
        <w:instrText xml:space="preserve"> SEQ Figure \* ARABIC </w:instrText>
      </w:r>
      <w:r w:rsidR="00000000">
        <w:fldChar w:fldCharType="separate"/>
      </w:r>
      <w:r w:rsidR="00BD292D">
        <w:rPr>
          <w:noProof/>
        </w:rPr>
        <w:t>54</w:t>
      </w:r>
      <w:bookmarkEnd w:id="75"/>
      <w:r w:rsidR="00000000">
        <w:rPr>
          <w:noProof/>
        </w:rPr>
        <w:fldChar w:fldCharType="end"/>
      </w:r>
    </w:p>
    <w:p w14:paraId="5ED2E2E2" w14:textId="0F19180C" w:rsidR="0009177B" w:rsidRDefault="00D45CBF" w:rsidP="00D46DB5">
      <w:pPr>
        <w:pStyle w:val="ListParagraph"/>
      </w:pPr>
      <w:r>
        <w:t xml:space="preserve">Alternatively, the tool also supports other attack methods such as NSP Poisoning and DHCP spoofing. </w:t>
      </w:r>
    </w:p>
    <w:p w14:paraId="50BC2A7F" w14:textId="5DB7356F" w:rsidR="00D46DB5" w:rsidRDefault="00D46DB5" w:rsidP="00D46DB5">
      <w:pPr>
        <w:pStyle w:val="ListParagraph"/>
      </w:pPr>
    </w:p>
    <w:p w14:paraId="5889C15C" w14:textId="5EBF444C" w:rsidR="00D46DB5" w:rsidRPr="00D46DB5" w:rsidRDefault="00D46DB5" w:rsidP="00D46DB5">
      <w:pPr>
        <w:pStyle w:val="ListParagraph"/>
        <w:rPr>
          <w:u w:val="single"/>
        </w:rPr>
      </w:pPr>
      <w:r w:rsidRPr="00D46DB5">
        <w:rPr>
          <w:u w:val="single"/>
        </w:rPr>
        <w:t>Ettercap</w:t>
      </w:r>
    </w:p>
    <w:p w14:paraId="17AE4123" w14:textId="4C0B415D" w:rsidR="0009177B" w:rsidRDefault="0009177B" w:rsidP="0009177B">
      <w:pPr>
        <w:pStyle w:val="ListParagraph"/>
      </w:pPr>
      <w:r w:rsidRPr="005B7614">
        <w:rPr>
          <w:b/>
          <w:bCs/>
        </w:rPr>
        <w:t>Pros</w:t>
      </w:r>
      <w:r w:rsidR="00D57387">
        <w:t>:</w:t>
      </w:r>
      <w:r w:rsidR="005B7614">
        <w:t xml:space="preserve"> </w:t>
      </w:r>
      <w:r w:rsidR="00D57387">
        <w:t xml:space="preserve"> </w:t>
      </w:r>
      <w:r w:rsidR="00D46DB5">
        <w:t>T</w:t>
      </w:r>
      <w:r w:rsidR="00D57387">
        <w:t xml:space="preserve">he </w:t>
      </w:r>
      <w:proofErr w:type="gramStart"/>
      <w:r w:rsidR="00D57387">
        <w:t>pros</w:t>
      </w:r>
      <w:proofErr w:type="gramEnd"/>
      <w:r w:rsidR="00D57387">
        <w:t xml:space="preserve"> of Ettercap is that allows for scanning of IP addresses within a network</w:t>
      </w:r>
      <w:r w:rsidR="00D46DB5">
        <w:t xml:space="preserve"> making it an effective tool for reconnaissance as well as hacking</w:t>
      </w:r>
      <w:r w:rsidR="00D57387">
        <w:t>. The tool</w:t>
      </w:r>
      <w:r w:rsidR="00D46DB5">
        <w:t xml:space="preserve"> allows its user to </w:t>
      </w:r>
      <w:proofErr w:type="gramStart"/>
      <w:r w:rsidR="00D46DB5">
        <w:t>analyses</w:t>
      </w:r>
      <w:proofErr w:type="gramEnd"/>
      <w:r w:rsidR="00D46DB5">
        <w:t xml:space="preserve"> the protocols and connections made within a network. </w:t>
      </w:r>
      <w:r w:rsidR="00D57387">
        <w:t xml:space="preserve"> </w:t>
      </w:r>
      <w:r w:rsidR="00D46DB5">
        <w:t xml:space="preserve">The tool </w:t>
      </w:r>
      <w:r w:rsidR="00D57387">
        <w:t xml:space="preserve">allows </w:t>
      </w:r>
      <w:r w:rsidR="005B7614">
        <w:t>for multiple methods to attack such as ICMP redirection or Port stealing. Another pro to the tool is that it is completely free to use and easy to download</w:t>
      </w:r>
      <w:sdt>
        <w:sdtPr>
          <w:id w:val="-1385476408"/>
          <w:citation/>
        </w:sdtPr>
        <w:sdtContent>
          <w:r w:rsidR="00F472C4">
            <w:fldChar w:fldCharType="begin"/>
          </w:r>
          <w:r w:rsidR="00F472C4">
            <w:instrText xml:space="preserve"> CITATION Ste222 \l 2057 </w:instrText>
          </w:r>
          <w:r w:rsidR="00F472C4">
            <w:fldChar w:fldCharType="separate"/>
          </w:r>
          <w:r w:rsidR="0011571D">
            <w:rPr>
              <w:noProof/>
            </w:rPr>
            <w:t xml:space="preserve"> </w:t>
          </w:r>
          <w:r w:rsidR="0011571D" w:rsidRPr="0011571D">
            <w:rPr>
              <w:noProof/>
            </w:rPr>
            <w:t>[53]</w:t>
          </w:r>
          <w:r w:rsidR="00F472C4">
            <w:fldChar w:fldCharType="end"/>
          </w:r>
        </w:sdtContent>
      </w:sdt>
      <w:r w:rsidR="005B7614">
        <w:t xml:space="preserve">. </w:t>
      </w:r>
    </w:p>
    <w:p w14:paraId="0E0639AC" w14:textId="6207DE05" w:rsidR="00D46DB5" w:rsidRDefault="00D46DB5" w:rsidP="0009177B">
      <w:pPr>
        <w:pStyle w:val="ListParagraph"/>
      </w:pPr>
    </w:p>
    <w:p w14:paraId="5919480A" w14:textId="3824A33B" w:rsidR="0009177B" w:rsidRDefault="0009177B" w:rsidP="0009177B">
      <w:pPr>
        <w:pStyle w:val="ListParagraph"/>
      </w:pPr>
      <w:r w:rsidRPr="005B7614">
        <w:rPr>
          <w:b/>
          <w:bCs/>
        </w:rPr>
        <w:lastRenderedPageBreak/>
        <w:t>Cons</w:t>
      </w:r>
      <w:r>
        <w:t>:</w:t>
      </w:r>
      <w:r w:rsidR="00D46DB5">
        <w:t xml:space="preserve"> The disadvantages the tool has is that is quite outdated compared to other hacking tools such as Responder, especially in terms of its GUI. The tool is unsupported on other platforms such as Windows, which will limit the amount of user that may encounter the tool. </w:t>
      </w:r>
    </w:p>
    <w:p w14:paraId="39ED8212" w14:textId="77777777" w:rsidR="0009177B" w:rsidRDefault="0009177B" w:rsidP="0009177B">
      <w:pPr>
        <w:pStyle w:val="ListParagraph"/>
      </w:pPr>
    </w:p>
    <w:p w14:paraId="190A74BB" w14:textId="12E4B37B" w:rsidR="00E02915" w:rsidRDefault="00E02915" w:rsidP="0009177B">
      <w:pPr>
        <w:pStyle w:val="ListParagraph"/>
        <w:rPr>
          <w:u w:val="single"/>
        </w:rPr>
      </w:pPr>
      <w:r w:rsidRPr="00E02915">
        <w:rPr>
          <w:u w:val="single"/>
        </w:rPr>
        <w:t>Responder</w:t>
      </w:r>
    </w:p>
    <w:p w14:paraId="4EB00C5F" w14:textId="76971A44" w:rsidR="00E02915" w:rsidRDefault="00E02915" w:rsidP="00E02915">
      <w:pPr>
        <w:pStyle w:val="ListParagraph"/>
      </w:pPr>
      <w:r w:rsidRPr="005B7614">
        <w:rPr>
          <w:b/>
          <w:bCs/>
        </w:rPr>
        <w:t>Pros</w:t>
      </w:r>
      <w:r>
        <w:t xml:space="preserve">:  </w:t>
      </w:r>
      <w:r w:rsidR="00E85174">
        <w:t xml:space="preserve">A advantage to Responder is that it comes inbuilt into Kali Linux’s packages, meaning it is easy to download and use. </w:t>
      </w:r>
      <w:r w:rsidR="004478F3">
        <w:t>Another pro to Responder is that it provides effective methods of attack such using LMNR poisoning against target machines and gathering password hashes</w:t>
      </w:r>
      <w:sdt>
        <w:sdtPr>
          <w:id w:val="-1872064288"/>
          <w:citation/>
        </w:sdtPr>
        <w:sdtContent>
          <w:r w:rsidR="00F472C4">
            <w:fldChar w:fldCharType="begin"/>
          </w:r>
          <w:r w:rsidR="00F472C4">
            <w:instrText xml:space="preserve"> CITATION Tra22 \l 2057 </w:instrText>
          </w:r>
          <w:r w:rsidR="00F472C4">
            <w:fldChar w:fldCharType="separate"/>
          </w:r>
          <w:r w:rsidR="0011571D">
            <w:rPr>
              <w:noProof/>
            </w:rPr>
            <w:t xml:space="preserve"> </w:t>
          </w:r>
          <w:r w:rsidR="0011571D" w:rsidRPr="0011571D">
            <w:rPr>
              <w:noProof/>
            </w:rPr>
            <w:t>[54]</w:t>
          </w:r>
          <w:r w:rsidR="00F472C4">
            <w:fldChar w:fldCharType="end"/>
          </w:r>
        </w:sdtContent>
      </w:sdt>
      <w:r w:rsidR="004478F3">
        <w:t xml:space="preserve">. </w:t>
      </w:r>
    </w:p>
    <w:p w14:paraId="15C47B1D" w14:textId="04086895" w:rsidR="004478F3" w:rsidRDefault="004478F3" w:rsidP="00E02915">
      <w:pPr>
        <w:pStyle w:val="ListParagraph"/>
      </w:pPr>
    </w:p>
    <w:p w14:paraId="6AC62616" w14:textId="4F87D9EB" w:rsidR="00E02915" w:rsidRDefault="00E02915" w:rsidP="00F472C4">
      <w:pPr>
        <w:pStyle w:val="ListParagraph"/>
      </w:pPr>
      <w:r w:rsidRPr="005B7614">
        <w:rPr>
          <w:b/>
          <w:bCs/>
        </w:rPr>
        <w:t>Cons</w:t>
      </w:r>
      <w:r>
        <w:t xml:space="preserve">: </w:t>
      </w:r>
      <w:r w:rsidR="005D3D78">
        <w:t xml:space="preserve">A con to the responder tool is that it can sometimes result in </w:t>
      </w:r>
      <w:proofErr w:type="gramStart"/>
      <w:r w:rsidR="005D3D78">
        <w:t>a</w:t>
      </w:r>
      <w:proofErr w:type="gramEnd"/>
      <w:r w:rsidR="005D3D78">
        <w:t xml:space="preserve"> unreachable device when attempting to run any penetration testing.  Another con to the tool is that it cannot respond to requests that have been made within the ‘Analyse’ mode</w:t>
      </w:r>
      <w:sdt>
        <w:sdtPr>
          <w:id w:val="1581870261"/>
          <w:citation/>
        </w:sdtPr>
        <w:sdtContent>
          <w:r w:rsidR="00F472C4">
            <w:fldChar w:fldCharType="begin"/>
          </w:r>
          <w:r w:rsidR="00F472C4">
            <w:instrText xml:space="preserve"> CITATION Gie22 \l 2057 </w:instrText>
          </w:r>
          <w:r w:rsidR="00F472C4">
            <w:fldChar w:fldCharType="separate"/>
          </w:r>
          <w:r w:rsidR="0011571D">
            <w:rPr>
              <w:noProof/>
            </w:rPr>
            <w:t xml:space="preserve"> </w:t>
          </w:r>
          <w:r w:rsidR="0011571D" w:rsidRPr="0011571D">
            <w:rPr>
              <w:noProof/>
            </w:rPr>
            <w:t>[55]</w:t>
          </w:r>
          <w:r w:rsidR="00F472C4">
            <w:fldChar w:fldCharType="end"/>
          </w:r>
        </w:sdtContent>
      </w:sdt>
      <w:sdt>
        <w:sdtPr>
          <w:id w:val="-1660761756"/>
          <w:citation/>
        </w:sdtPr>
        <w:sdtContent>
          <w:r w:rsidR="00F472C4">
            <w:fldChar w:fldCharType="begin"/>
          </w:r>
          <w:r w:rsidR="00F472C4">
            <w:instrText xml:space="preserve"> CITATION Dan221 \l 2057 </w:instrText>
          </w:r>
          <w:r w:rsidR="00F472C4">
            <w:fldChar w:fldCharType="separate"/>
          </w:r>
          <w:r w:rsidR="0011571D">
            <w:rPr>
              <w:noProof/>
            </w:rPr>
            <w:t xml:space="preserve"> </w:t>
          </w:r>
          <w:r w:rsidR="0011571D" w:rsidRPr="0011571D">
            <w:rPr>
              <w:noProof/>
            </w:rPr>
            <w:t>[56]</w:t>
          </w:r>
          <w:r w:rsidR="00F472C4">
            <w:fldChar w:fldCharType="end"/>
          </w:r>
        </w:sdtContent>
      </w:sdt>
      <w:r w:rsidR="005D3D78">
        <w:t xml:space="preserve">. </w:t>
      </w:r>
    </w:p>
    <w:p w14:paraId="60C61969" w14:textId="77777777" w:rsidR="00F472C4" w:rsidRPr="00F472C4" w:rsidRDefault="00F472C4" w:rsidP="00F472C4">
      <w:pPr>
        <w:pStyle w:val="ListParagraph"/>
      </w:pPr>
    </w:p>
    <w:p w14:paraId="7A6C38BE" w14:textId="0EC277E5" w:rsidR="00BF0A43" w:rsidRPr="008813CC" w:rsidRDefault="0009177B" w:rsidP="0009177B">
      <w:pPr>
        <w:pStyle w:val="ListParagraph"/>
      </w:pPr>
      <w:r w:rsidRPr="005B7614">
        <w:rPr>
          <w:b/>
          <w:bCs/>
        </w:rPr>
        <w:t>Summary</w:t>
      </w:r>
      <w:r>
        <w:t>:</w:t>
      </w:r>
      <w:r w:rsidR="005D3D78">
        <w:t xml:space="preserve"> In summary, both tools are effective in attacking systems and then gather information such password hashes, that can also be used further with tools such as Cain or Rainbow crack to crack the hashes from the systems. </w:t>
      </w:r>
    </w:p>
    <w:p w14:paraId="2221F0DE" w14:textId="77777777" w:rsidR="00BF0A43" w:rsidRPr="008813CC" w:rsidRDefault="00BF0A43" w:rsidP="00BF0A43">
      <w:pPr>
        <w:pStyle w:val="ListParagraph"/>
      </w:pPr>
    </w:p>
    <w:p w14:paraId="6F328C6C" w14:textId="77777777" w:rsidR="00F16101" w:rsidRPr="008813CC" w:rsidRDefault="00F16101" w:rsidP="00F16101"/>
    <w:p w14:paraId="2D323535" w14:textId="3CC3E3D0" w:rsidR="00D1042B" w:rsidRDefault="00D1042B" w:rsidP="00F16101"/>
    <w:p w14:paraId="420777C2" w14:textId="338A151C" w:rsidR="00C63803" w:rsidRDefault="00C63803" w:rsidP="00F16101"/>
    <w:p w14:paraId="53589F86" w14:textId="09ECB50B" w:rsidR="00C63803" w:rsidRDefault="00C63803" w:rsidP="00F16101"/>
    <w:p w14:paraId="58EA26E9" w14:textId="29E3902A" w:rsidR="00C63803" w:rsidRDefault="00C63803" w:rsidP="00F16101"/>
    <w:p w14:paraId="1A1E54BB" w14:textId="18A549A0" w:rsidR="00C63803" w:rsidRDefault="00C63803" w:rsidP="00F16101"/>
    <w:p w14:paraId="180641BD" w14:textId="4314B57E" w:rsidR="00C63803" w:rsidRDefault="00C63803" w:rsidP="00F16101"/>
    <w:p w14:paraId="0C8387B5" w14:textId="2CF9D191" w:rsidR="00C63803" w:rsidRDefault="00C63803" w:rsidP="00F16101"/>
    <w:p w14:paraId="06E984F7" w14:textId="77777777" w:rsidR="00C63803" w:rsidRPr="008813CC" w:rsidRDefault="00C63803" w:rsidP="00F16101"/>
    <w:p w14:paraId="660151CA" w14:textId="2AC9BD6B" w:rsidR="00D1042B" w:rsidRDefault="00D1042B" w:rsidP="00F16101">
      <w:pPr>
        <w:rPr>
          <w:sz w:val="32"/>
          <w:szCs w:val="32"/>
          <w:u w:val="single"/>
        </w:rPr>
      </w:pPr>
    </w:p>
    <w:p w14:paraId="18747768" w14:textId="471599D6" w:rsidR="00F472C4" w:rsidRDefault="00F472C4" w:rsidP="00F16101">
      <w:pPr>
        <w:rPr>
          <w:sz w:val="32"/>
          <w:szCs w:val="32"/>
          <w:u w:val="single"/>
        </w:rPr>
      </w:pPr>
    </w:p>
    <w:p w14:paraId="22BB8468" w14:textId="0ED33F35" w:rsidR="00F472C4" w:rsidRDefault="00F472C4" w:rsidP="00F16101">
      <w:pPr>
        <w:rPr>
          <w:sz w:val="32"/>
          <w:szCs w:val="32"/>
          <w:u w:val="single"/>
        </w:rPr>
      </w:pPr>
    </w:p>
    <w:p w14:paraId="592C9B49" w14:textId="1F4E20DB" w:rsidR="00F472C4" w:rsidRDefault="00F472C4" w:rsidP="00F16101">
      <w:pPr>
        <w:rPr>
          <w:sz w:val="32"/>
          <w:szCs w:val="32"/>
          <w:u w:val="single"/>
        </w:rPr>
      </w:pPr>
    </w:p>
    <w:p w14:paraId="134F232A" w14:textId="5E04BF2C" w:rsidR="00F472C4" w:rsidRDefault="00F472C4" w:rsidP="00F16101">
      <w:pPr>
        <w:rPr>
          <w:sz w:val="32"/>
          <w:szCs w:val="32"/>
          <w:u w:val="single"/>
        </w:rPr>
      </w:pPr>
    </w:p>
    <w:p w14:paraId="7726EEAC" w14:textId="77777777" w:rsidR="00F472C4" w:rsidRPr="00F16101" w:rsidRDefault="00F472C4" w:rsidP="00F16101">
      <w:pPr>
        <w:rPr>
          <w:sz w:val="32"/>
          <w:szCs w:val="32"/>
          <w:u w:val="single"/>
        </w:rPr>
      </w:pPr>
    </w:p>
    <w:p w14:paraId="19CDE1B2" w14:textId="68697915" w:rsidR="00391F86" w:rsidRPr="007F08CB" w:rsidRDefault="00D1042B" w:rsidP="007F08CB">
      <w:pPr>
        <w:pStyle w:val="Heading1"/>
      </w:pPr>
      <w:bookmarkStart w:id="76" w:name="_Toc124253818"/>
      <w:r w:rsidRPr="00F16101">
        <w:lastRenderedPageBreak/>
        <w:t>Mitigation strategy proposal</w:t>
      </w:r>
      <w:r w:rsidR="00F16101">
        <w:t xml:space="preserve"> </w:t>
      </w:r>
      <w:r w:rsidR="00F16101" w:rsidRPr="00F16101">
        <w:t>(1</w:t>
      </w:r>
      <w:r w:rsidR="00F16101">
        <w:t>0</w:t>
      </w:r>
      <w:r w:rsidR="00F16101" w:rsidRPr="00F16101">
        <w:t>00 Words)</w:t>
      </w:r>
      <w:bookmarkEnd w:id="76"/>
    </w:p>
    <w:p w14:paraId="11E055CF" w14:textId="61630EB3" w:rsidR="00A07622" w:rsidRDefault="00D04C3A" w:rsidP="007F08CB">
      <w:r>
        <w:t>The</w:t>
      </w:r>
      <w:r w:rsidR="00DC4810" w:rsidRPr="007F08CB">
        <w:t xml:space="preserve"> Lending Hands NGO could be exposed in their technical security which attackers can exploit. To prevent these attacks, I will propose strategies that will enable Lending hands to strengthen  any cybersecurity within their organisations. </w:t>
      </w:r>
    </w:p>
    <w:p w14:paraId="0C335CE4" w14:textId="7338CC00" w:rsidR="00A07622" w:rsidRDefault="00A07622" w:rsidP="00A07622">
      <w:pPr>
        <w:pStyle w:val="Heading2"/>
      </w:pPr>
      <w:bookmarkStart w:id="77" w:name="_Toc124253819"/>
      <w:r w:rsidRPr="00A07622">
        <w:t>Lending Hands Technical weakness</w:t>
      </w:r>
      <w:bookmarkEnd w:id="77"/>
    </w:p>
    <w:p w14:paraId="64F704AC" w14:textId="0BE5A3AE" w:rsidR="00A07622" w:rsidRDefault="00A07622" w:rsidP="00A07622">
      <w:r>
        <w:t>Within the Lending hands organisation, there may be technical weaknesses within their access control systems. This can involve the actions of tailgating from unauthorised personal, where employees will hold doors open out of common courtesy</w:t>
      </w:r>
      <w:sdt>
        <w:sdtPr>
          <w:id w:val="-61416054"/>
          <w:citation/>
        </w:sdtPr>
        <w:sdtContent>
          <w:r>
            <w:fldChar w:fldCharType="begin"/>
          </w:r>
          <w:r>
            <w:instrText xml:space="preserve"> CITATION Enh19 \l 2057 </w:instrText>
          </w:r>
          <w:r>
            <w:fldChar w:fldCharType="separate"/>
          </w:r>
          <w:r w:rsidR="0011571D">
            <w:rPr>
              <w:noProof/>
            </w:rPr>
            <w:t xml:space="preserve"> </w:t>
          </w:r>
          <w:r w:rsidR="0011571D" w:rsidRPr="0011571D">
            <w:rPr>
              <w:noProof/>
            </w:rPr>
            <w:t>[57]</w:t>
          </w:r>
          <w:r>
            <w:fldChar w:fldCharType="end"/>
          </w:r>
        </w:sdtContent>
      </w:sdt>
      <w:r>
        <w:t xml:space="preserve">. </w:t>
      </w:r>
      <w:r w:rsidR="003E1B9E">
        <w:t>Mitigation to this would involve the use of mandatory ID badges for all employees in the organisation</w:t>
      </w:r>
      <w:sdt>
        <w:sdtPr>
          <w:id w:val="1442804185"/>
          <w:citation/>
        </w:sdtPr>
        <w:sdtContent>
          <w:r w:rsidR="003E1B9E">
            <w:fldChar w:fldCharType="begin"/>
          </w:r>
          <w:r w:rsidR="003E1B9E">
            <w:instrText xml:space="preserve"> CITATION Enh19 \l 2057 </w:instrText>
          </w:r>
          <w:r w:rsidR="003E1B9E">
            <w:fldChar w:fldCharType="separate"/>
          </w:r>
          <w:r w:rsidR="0011571D">
            <w:rPr>
              <w:noProof/>
            </w:rPr>
            <w:t xml:space="preserve"> </w:t>
          </w:r>
          <w:r w:rsidR="0011571D" w:rsidRPr="0011571D">
            <w:rPr>
              <w:noProof/>
            </w:rPr>
            <w:t>[57]</w:t>
          </w:r>
          <w:r w:rsidR="003E1B9E">
            <w:fldChar w:fldCharType="end"/>
          </w:r>
        </w:sdtContent>
      </w:sdt>
      <w:r w:rsidR="003E1B9E">
        <w:t>.</w:t>
      </w:r>
      <w:r w:rsidR="00065D0D">
        <w:t xml:space="preserve"> </w:t>
      </w:r>
      <w:r w:rsidR="003E1B9E">
        <w:t xml:space="preserve">This would improve their security significantly as Lending Hands shares a workspace with 3 other businesses. </w:t>
      </w:r>
      <w:r w:rsidR="00065D0D">
        <w:t>Other mitigation strategies might involve the use of fingerprint scanning to better increase the security of Lending Hand’s workspace</w:t>
      </w:r>
      <w:sdt>
        <w:sdtPr>
          <w:id w:val="1049026726"/>
          <w:citation/>
        </w:sdtPr>
        <w:sdtContent>
          <w:r w:rsidR="003C69D8">
            <w:fldChar w:fldCharType="begin"/>
          </w:r>
          <w:r w:rsidR="003C69D8">
            <w:instrText xml:space="preserve"> CITATION Sec21 \l 2057 </w:instrText>
          </w:r>
          <w:r w:rsidR="003C69D8">
            <w:fldChar w:fldCharType="separate"/>
          </w:r>
          <w:r w:rsidR="0011571D">
            <w:rPr>
              <w:noProof/>
            </w:rPr>
            <w:t xml:space="preserve"> </w:t>
          </w:r>
          <w:r w:rsidR="0011571D" w:rsidRPr="0011571D">
            <w:rPr>
              <w:noProof/>
            </w:rPr>
            <w:t>[58]</w:t>
          </w:r>
          <w:r w:rsidR="003C69D8">
            <w:fldChar w:fldCharType="end"/>
          </w:r>
        </w:sdtContent>
      </w:sdt>
      <w:r w:rsidR="00065D0D">
        <w:t xml:space="preserve">.  </w:t>
      </w:r>
    </w:p>
    <w:p w14:paraId="37B4F4E3" w14:textId="581DAD71" w:rsidR="003368E7" w:rsidRPr="00A07622" w:rsidRDefault="00486A7C" w:rsidP="00A07622">
      <w:r>
        <w:t>One Technical weakness that Lending Hands</w:t>
      </w:r>
      <w:r w:rsidR="0027719F">
        <w:t xml:space="preserve"> may have </w:t>
      </w:r>
      <w:proofErr w:type="gramStart"/>
      <w:r w:rsidR="0027719F">
        <w:t>is</w:t>
      </w:r>
      <w:proofErr w:type="gramEnd"/>
      <w:r w:rsidR="0027719F">
        <w:t xml:space="preserve"> the usage of domain controllers</w:t>
      </w:r>
      <w:r w:rsidR="00F61C3E">
        <w:t>. This might be due to unauthorised access from users through compromised credentials belonging to users and admins</w:t>
      </w:r>
      <w:r w:rsidR="0027719F">
        <w:t xml:space="preserve"> </w:t>
      </w:r>
      <w:sdt>
        <w:sdtPr>
          <w:id w:val="-682661014"/>
          <w:citation/>
        </w:sdtPr>
        <w:sdtContent>
          <w:r w:rsidR="0027719F">
            <w:fldChar w:fldCharType="begin"/>
          </w:r>
          <w:r w:rsidR="0027719F">
            <w:instrText xml:space="preserve"> CITATION Pon21 \l 2057 </w:instrText>
          </w:r>
          <w:r w:rsidR="0027719F">
            <w:fldChar w:fldCharType="separate"/>
          </w:r>
          <w:r w:rsidR="0011571D" w:rsidRPr="0011571D">
            <w:rPr>
              <w:noProof/>
            </w:rPr>
            <w:t>[59]</w:t>
          </w:r>
          <w:r w:rsidR="0027719F">
            <w:fldChar w:fldCharType="end"/>
          </w:r>
        </w:sdtContent>
      </w:sdt>
      <w:sdt>
        <w:sdtPr>
          <w:id w:val="1025679522"/>
          <w:citation/>
        </w:sdtPr>
        <w:sdtContent>
          <w:r w:rsidR="00BE5DC2">
            <w:fldChar w:fldCharType="begin"/>
          </w:r>
          <w:r w:rsidR="00BE5DC2">
            <w:instrText xml:space="preserve"> CITATION Jos23 \l 2057 </w:instrText>
          </w:r>
          <w:r w:rsidR="00BE5DC2">
            <w:fldChar w:fldCharType="separate"/>
          </w:r>
          <w:r w:rsidR="0011571D">
            <w:rPr>
              <w:noProof/>
            </w:rPr>
            <w:t xml:space="preserve"> </w:t>
          </w:r>
          <w:r w:rsidR="0011571D" w:rsidRPr="0011571D">
            <w:rPr>
              <w:noProof/>
            </w:rPr>
            <w:t>[60]</w:t>
          </w:r>
          <w:r w:rsidR="00BE5DC2">
            <w:fldChar w:fldCharType="end"/>
          </w:r>
        </w:sdtContent>
      </w:sdt>
      <w:r w:rsidR="003C69D8">
        <w:t>.</w:t>
      </w:r>
      <w:r w:rsidR="00F61C3E">
        <w:t>This can even include the addition of guest domain users to local administrator groups</w:t>
      </w:r>
      <w:r w:rsidR="003368E7">
        <w:t xml:space="preserve"> </w:t>
      </w:r>
      <w:sdt>
        <w:sdtPr>
          <w:id w:val="1643001029"/>
          <w:citation/>
        </w:sdtPr>
        <w:sdtContent>
          <w:r w:rsidR="003368E7">
            <w:fldChar w:fldCharType="begin"/>
          </w:r>
          <w:r w:rsidR="003368E7">
            <w:instrText xml:space="preserve"> CITATION Jos23 \l 2057 </w:instrText>
          </w:r>
          <w:r w:rsidR="003368E7">
            <w:fldChar w:fldCharType="separate"/>
          </w:r>
          <w:r w:rsidR="0011571D" w:rsidRPr="0011571D">
            <w:rPr>
              <w:noProof/>
            </w:rPr>
            <w:t>[60]</w:t>
          </w:r>
          <w:r w:rsidR="003368E7">
            <w:fldChar w:fldCharType="end"/>
          </w:r>
        </w:sdtContent>
      </w:sdt>
      <w:r w:rsidR="003C69D8">
        <w:t>.</w:t>
      </w:r>
      <w:r w:rsidR="00F61C3E">
        <w:t>The mitigation for this would be to remove any guest users from local administrator groups or at least have there for a short period of time</w:t>
      </w:r>
      <w:sdt>
        <w:sdtPr>
          <w:id w:val="-1719114331"/>
          <w:citation/>
        </w:sdtPr>
        <w:sdtContent>
          <w:r w:rsidR="00F61C3E">
            <w:fldChar w:fldCharType="begin"/>
          </w:r>
          <w:r w:rsidR="00F61C3E">
            <w:instrText xml:space="preserve"> CITATION Jos23 \l 2057 </w:instrText>
          </w:r>
          <w:r w:rsidR="00F61C3E">
            <w:fldChar w:fldCharType="separate"/>
          </w:r>
          <w:r w:rsidR="0011571D">
            <w:rPr>
              <w:noProof/>
            </w:rPr>
            <w:t xml:space="preserve"> </w:t>
          </w:r>
          <w:r w:rsidR="0011571D" w:rsidRPr="0011571D">
            <w:rPr>
              <w:noProof/>
            </w:rPr>
            <w:t>[60]</w:t>
          </w:r>
          <w:r w:rsidR="00F61C3E">
            <w:fldChar w:fldCharType="end"/>
          </w:r>
        </w:sdtContent>
      </w:sdt>
      <w:r w:rsidR="00F61C3E">
        <w:t xml:space="preserve">. </w:t>
      </w:r>
      <w:r w:rsidR="003C69D8">
        <w:t xml:space="preserve"> </w:t>
      </w:r>
      <w:r w:rsidR="005F27DB">
        <w:t>Mitigation strategies towards domain controller threats include the backing up of data</w:t>
      </w:r>
      <w:r w:rsidR="006C621F">
        <w:t>, learning from any vulnerabilities detected with the domain controls and make sure that domain controllers do not use browsers as this could lead to malware being downloaded</w:t>
      </w:r>
      <w:sdt>
        <w:sdtPr>
          <w:id w:val="1782149394"/>
          <w:citation/>
        </w:sdtPr>
        <w:sdtContent>
          <w:r w:rsidR="006C621F">
            <w:fldChar w:fldCharType="begin"/>
          </w:r>
          <w:r w:rsidR="006C621F">
            <w:instrText xml:space="preserve"> CITATION Dan22 \l 2057 </w:instrText>
          </w:r>
          <w:r w:rsidR="006C621F">
            <w:fldChar w:fldCharType="separate"/>
          </w:r>
          <w:r w:rsidR="0011571D">
            <w:rPr>
              <w:noProof/>
            </w:rPr>
            <w:t xml:space="preserve"> </w:t>
          </w:r>
          <w:r w:rsidR="0011571D" w:rsidRPr="0011571D">
            <w:rPr>
              <w:noProof/>
            </w:rPr>
            <w:t>[61]</w:t>
          </w:r>
          <w:r w:rsidR="006C621F">
            <w:fldChar w:fldCharType="end"/>
          </w:r>
        </w:sdtContent>
      </w:sdt>
      <w:r w:rsidR="006C621F">
        <w:t xml:space="preserve">. </w:t>
      </w:r>
    </w:p>
    <w:p w14:paraId="72D5AEA9" w14:textId="0CCE89E3" w:rsidR="00676AA9" w:rsidRPr="00676AA9" w:rsidRDefault="00A07622" w:rsidP="00EE33C5">
      <w:pPr>
        <w:pStyle w:val="Heading2"/>
      </w:pPr>
      <w:bookmarkStart w:id="78" w:name="_Toc124253820"/>
      <w:r>
        <w:t>Potential security weaknesses and mitigation</w:t>
      </w:r>
      <w:bookmarkEnd w:id="78"/>
    </w:p>
    <w:p w14:paraId="3BD112E9" w14:textId="0C41AA03" w:rsidR="00DC4810" w:rsidRDefault="00D64255" w:rsidP="007F08CB">
      <w:r>
        <w:t xml:space="preserve">Through the lab activities, </w:t>
      </w:r>
      <w:r w:rsidR="00DC4810" w:rsidRPr="007F08CB">
        <w:t>Lending</w:t>
      </w:r>
      <w:r w:rsidR="00AD744A" w:rsidRPr="007F08CB">
        <w:t xml:space="preserve"> Hands</w:t>
      </w:r>
      <w:r w:rsidR="00DC4810" w:rsidRPr="007F08CB">
        <w:t xml:space="preserve"> may</w:t>
      </w:r>
      <w:r>
        <w:t xml:space="preserve"> have additional technical weaknesses that require for them to</w:t>
      </w:r>
      <w:r w:rsidR="00DC4810" w:rsidRPr="007F08CB">
        <w:t xml:space="preserve"> </w:t>
      </w:r>
      <w:r w:rsidR="00AD744A" w:rsidRPr="007F08CB">
        <w:t>strengthen their cybersecurity</w:t>
      </w:r>
      <w:r>
        <w:t>. A</w:t>
      </w:r>
      <w:r w:rsidR="009D1E0F" w:rsidRPr="007F08CB">
        <w:t>s mentioned in the literature review, train</w:t>
      </w:r>
      <w:r>
        <w:t>ing</w:t>
      </w:r>
      <w:r w:rsidR="009D1E0F" w:rsidRPr="007F08CB">
        <w:t xml:space="preserve"> staff members to be aware of any links sent to them, verify before clicking, check website security statuses and pay attention to the punctuation of URL and email links</w:t>
      </w:r>
      <w:sdt>
        <w:sdtPr>
          <w:id w:val="-437216608"/>
          <w:citation/>
        </w:sdtPr>
        <w:sdtContent>
          <w:r w:rsidR="009D1E0F" w:rsidRPr="007F08CB">
            <w:fldChar w:fldCharType="begin"/>
          </w:r>
          <w:r w:rsidR="009D1E0F" w:rsidRPr="007F08CB">
            <w:instrText xml:space="preserve"> CITATION ITG23 \l 2057 </w:instrText>
          </w:r>
          <w:r w:rsidR="009D1E0F" w:rsidRPr="007F08CB">
            <w:fldChar w:fldCharType="separate"/>
          </w:r>
          <w:r w:rsidR="0011571D">
            <w:rPr>
              <w:noProof/>
            </w:rPr>
            <w:t xml:space="preserve"> </w:t>
          </w:r>
          <w:r w:rsidR="0011571D" w:rsidRPr="0011571D">
            <w:rPr>
              <w:noProof/>
            </w:rPr>
            <w:t>[62]</w:t>
          </w:r>
          <w:r w:rsidR="009D1E0F" w:rsidRPr="007F08CB">
            <w:fldChar w:fldCharType="end"/>
          </w:r>
        </w:sdtContent>
      </w:sdt>
      <w:r w:rsidR="009D1E0F" w:rsidRPr="007F08CB">
        <w:t>.</w:t>
      </w:r>
      <w:r w:rsidR="00C720A5">
        <w:t xml:space="preserve">To make defence against foot printing attacks stronger, training can even include the examination of a HTML source as well as cookies before clicking on any links or logins within a website </w:t>
      </w:r>
      <w:sdt>
        <w:sdtPr>
          <w:id w:val="1072780421"/>
          <w:citation/>
        </w:sdtPr>
        <w:sdtContent>
          <w:r w:rsidR="00C720A5">
            <w:fldChar w:fldCharType="begin"/>
          </w:r>
          <w:r w:rsidR="00C720A5">
            <w:instrText xml:space="preserve"> CITATION Gre23 \l 2057 </w:instrText>
          </w:r>
          <w:r w:rsidR="00C720A5">
            <w:fldChar w:fldCharType="separate"/>
          </w:r>
          <w:r w:rsidR="0011571D" w:rsidRPr="0011571D">
            <w:rPr>
              <w:noProof/>
            </w:rPr>
            <w:t>[63]</w:t>
          </w:r>
          <w:r w:rsidR="00C720A5">
            <w:fldChar w:fldCharType="end"/>
          </w:r>
        </w:sdtContent>
      </w:sdt>
      <w:r w:rsidR="00C720A5">
        <w:t>.</w:t>
      </w:r>
      <w:r w:rsidR="00206B4E">
        <w:t xml:space="preserve">Protection against malicious websites through phishing may even be mitigated through certain tools similar to </w:t>
      </w:r>
      <w:proofErr w:type="spellStart"/>
      <w:r w:rsidR="00206B4E">
        <w:t>AntiPhish</w:t>
      </w:r>
      <w:proofErr w:type="spellEnd"/>
      <w:r w:rsidR="00206B4E">
        <w:t xml:space="preserve"> or even tools encountered in the lab activities such as </w:t>
      </w:r>
      <w:proofErr w:type="spellStart"/>
      <w:r w:rsidR="00206B4E">
        <w:t>Netcraft</w:t>
      </w:r>
      <w:proofErr w:type="spellEnd"/>
      <w:r w:rsidR="00206B4E">
        <w:t xml:space="preserve"> that </w:t>
      </w:r>
      <w:r w:rsidR="00C759E7">
        <w:t>provide anti-phishing services against malicious websites</w:t>
      </w:r>
      <w:r w:rsidR="00206B4E">
        <w:t xml:space="preserve"> </w:t>
      </w:r>
      <w:sdt>
        <w:sdtPr>
          <w:id w:val="1028144413"/>
          <w:citation/>
        </w:sdtPr>
        <w:sdtContent>
          <w:r w:rsidR="00206B4E">
            <w:fldChar w:fldCharType="begin"/>
          </w:r>
          <w:r w:rsidR="00206B4E">
            <w:instrText xml:space="preserve"> CITATION Kru05 \l 2057 </w:instrText>
          </w:r>
          <w:r w:rsidR="00206B4E">
            <w:fldChar w:fldCharType="separate"/>
          </w:r>
          <w:r w:rsidR="0011571D" w:rsidRPr="0011571D">
            <w:rPr>
              <w:noProof/>
            </w:rPr>
            <w:t>[64]</w:t>
          </w:r>
          <w:r w:rsidR="00206B4E">
            <w:fldChar w:fldCharType="end"/>
          </w:r>
        </w:sdtContent>
      </w:sdt>
      <w:r w:rsidR="009D1E0F" w:rsidRPr="007F08CB">
        <w:t xml:space="preserve"> </w:t>
      </w:r>
      <w:sdt>
        <w:sdtPr>
          <w:id w:val="-635412966"/>
          <w:citation/>
        </w:sdtPr>
        <w:sdtContent>
          <w:r w:rsidR="00206B4E">
            <w:fldChar w:fldCharType="begin"/>
          </w:r>
          <w:r w:rsidR="00C759E7">
            <w:instrText xml:space="preserve">CITATION Placeholder1 \l 2057 </w:instrText>
          </w:r>
          <w:r w:rsidR="00206B4E">
            <w:fldChar w:fldCharType="separate"/>
          </w:r>
          <w:r w:rsidR="0011571D" w:rsidRPr="0011571D">
            <w:rPr>
              <w:noProof/>
            </w:rPr>
            <w:t>[65]</w:t>
          </w:r>
          <w:r w:rsidR="00206B4E">
            <w:fldChar w:fldCharType="end"/>
          </w:r>
        </w:sdtContent>
      </w:sdt>
      <w:r w:rsidR="00206B4E">
        <w:t>.</w:t>
      </w:r>
      <w:r w:rsidR="009D1E0F" w:rsidRPr="007F08CB">
        <w:t>Another mitigation strategy</w:t>
      </w:r>
      <w:r w:rsidR="00C720A5">
        <w:t xml:space="preserve"> mentioned </w:t>
      </w:r>
      <w:r w:rsidR="000E688A">
        <w:t>in</w:t>
      </w:r>
      <w:r w:rsidR="00C720A5">
        <w:t xml:space="preserve"> the literature review</w:t>
      </w:r>
      <w:r w:rsidR="009D1E0F" w:rsidRPr="007F08CB">
        <w:t xml:space="preserve"> is </w:t>
      </w:r>
      <w:r w:rsidR="007F08CB" w:rsidRPr="007F08CB">
        <w:t>establish</w:t>
      </w:r>
      <w:r w:rsidR="007F08CB">
        <w:t xml:space="preserve">ing </w:t>
      </w:r>
      <w:r w:rsidR="009D1E0F" w:rsidRPr="007F08CB">
        <w:t>defence plans against social engineering attacks</w:t>
      </w:r>
      <w:sdt>
        <w:sdtPr>
          <w:id w:val="-2070952255"/>
          <w:citation/>
        </w:sdtPr>
        <w:sdtContent>
          <w:r w:rsidR="009D1E0F" w:rsidRPr="007F08CB">
            <w:fldChar w:fldCharType="begin"/>
          </w:r>
          <w:r w:rsidR="009D1E0F" w:rsidRPr="007F08CB">
            <w:instrText xml:space="preserve"> CITATION Sal19 \l 2057 </w:instrText>
          </w:r>
          <w:r w:rsidR="009D1E0F" w:rsidRPr="007F08CB">
            <w:fldChar w:fldCharType="separate"/>
          </w:r>
          <w:r w:rsidR="0011571D">
            <w:rPr>
              <w:noProof/>
            </w:rPr>
            <w:t xml:space="preserve"> </w:t>
          </w:r>
          <w:r w:rsidR="0011571D" w:rsidRPr="0011571D">
            <w:rPr>
              <w:noProof/>
            </w:rPr>
            <w:t>[18]</w:t>
          </w:r>
          <w:r w:rsidR="009D1E0F" w:rsidRPr="007F08CB">
            <w:fldChar w:fldCharType="end"/>
          </w:r>
        </w:sdtContent>
      </w:sdt>
      <w:r w:rsidR="009D1E0F" w:rsidRPr="007F08CB">
        <w:t xml:space="preserve">. </w:t>
      </w:r>
    </w:p>
    <w:p w14:paraId="4EE24815" w14:textId="6966497B" w:rsidR="00676AA9" w:rsidRPr="00676AA9" w:rsidRDefault="00274DEA" w:rsidP="003E1B9E">
      <w:r>
        <w:t xml:space="preserve">Other methods that may prove effective to prevent any </w:t>
      </w:r>
      <w:proofErr w:type="spellStart"/>
      <w:r>
        <w:t>footprinting</w:t>
      </w:r>
      <w:proofErr w:type="spellEnd"/>
      <w:r>
        <w:t xml:space="preserve"> measure</w:t>
      </w:r>
      <w:r w:rsidR="00D64255">
        <w:t>s</w:t>
      </w:r>
      <w:r>
        <w:t xml:space="preserve"> is to  delete any old or outdated software that can be exploited by attackers to gain information about the organisations network</w:t>
      </w:r>
      <w:sdt>
        <w:sdtPr>
          <w:id w:val="-1229850607"/>
          <w:citation/>
        </w:sdtPr>
        <w:sdtContent>
          <w:r>
            <w:fldChar w:fldCharType="begin"/>
          </w:r>
          <w:r>
            <w:instrText xml:space="preserve"> CITATION Ari18 \l 2057 </w:instrText>
          </w:r>
          <w:r>
            <w:fldChar w:fldCharType="separate"/>
          </w:r>
          <w:r w:rsidR="0011571D">
            <w:rPr>
              <w:noProof/>
            </w:rPr>
            <w:t xml:space="preserve"> </w:t>
          </w:r>
          <w:r w:rsidR="0011571D" w:rsidRPr="0011571D">
            <w:rPr>
              <w:noProof/>
            </w:rPr>
            <w:t>[66]</w:t>
          </w:r>
          <w:r>
            <w:fldChar w:fldCharType="end"/>
          </w:r>
        </w:sdtContent>
      </w:sdt>
      <w:r>
        <w:t>. Other mitigation strategies may involve having less information being exposed about the organisation on the internet, as these details can be traced from public websites</w:t>
      </w:r>
      <w:r w:rsidR="00D64255">
        <w:t xml:space="preserve"> or work laptops</w:t>
      </w:r>
      <w:sdt>
        <w:sdtPr>
          <w:id w:val="506489343"/>
          <w:citation/>
        </w:sdtPr>
        <w:sdtContent>
          <w:r>
            <w:fldChar w:fldCharType="begin"/>
          </w:r>
          <w:r>
            <w:instrText xml:space="preserve"> CITATION Cod23 \l 2057 </w:instrText>
          </w:r>
          <w:r>
            <w:fldChar w:fldCharType="separate"/>
          </w:r>
          <w:r w:rsidR="0011571D">
            <w:rPr>
              <w:noProof/>
            </w:rPr>
            <w:t xml:space="preserve"> </w:t>
          </w:r>
          <w:r w:rsidR="0011571D" w:rsidRPr="0011571D">
            <w:rPr>
              <w:noProof/>
            </w:rPr>
            <w:t>[67]</w:t>
          </w:r>
          <w:r>
            <w:fldChar w:fldCharType="end"/>
          </w:r>
        </w:sdtContent>
      </w:sdt>
      <w:r>
        <w:t xml:space="preserve">. </w:t>
      </w:r>
    </w:p>
    <w:p w14:paraId="2E0CA08C" w14:textId="1C676CF0" w:rsidR="00676AA9" w:rsidRPr="00353FE7" w:rsidRDefault="00AF1575" w:rsidP="003E1B9E">
      <w:r>
        <w:t xml:space="preserve">To better defend against </w:t>
      </w:r>
      <w:r w:rsidR="00D64255">
        <w:t>scanning attacks</w:t>
      </w:r>
      <w:r>
        <w:t xml:space="preserve">, research suggest that simply installing firewalls to better detect and cease any port scans, implementation of TCP wrappers or </w:t>
      </w:r>
      <w:r w:rsidR="00D64255">
        <w:t>self-scanning</w:t>
      </w:r>
      <w:r>
        <w:t xml:space="preserve"> tests to discover vulnerabilities in the network</w:t>
      </w:r>
      <w:sdt>
        <w:sdtPr>
          <w:id w:val="1777906706"/>
          <w:citation/>
        </w:sdtPr>
        <w:sdtContent>
          <w:r>
            <w:fldChar w:fldCharType="begin"/>
          </w:r>
          <w:r>
            <w:instrText xml:space="preserve"> CITATION Tob22 \l 2057 </w:instrText>
          </w:r>
          <w:r>
            <w:fldChar w:fldCharType="separate"/>
          </w:r>
          <w:r w:rsidR="0011571D">
            <w:rPr>
              <w:noProof/>
            </w:rPr>
            <w:t xml:space="preserve"> </w:t>
          </w:r>
          <w:r w:rsidR="0011571D" w:rsidRPr="0011571D">
            <w:rPr>
              <w:noProof/>
            </w:rPr>
            <w:t>[68]</w:t>
          </w:r>
          <w:r>
            <w:fldChar w:fldCharType="end"/>
          </w:r>
        </w:sdtContent>
      </w:sdt>
      <w:r>
        <w:t xml:space="preserve">. This can even be done </w:t>
      </w:r>
      <w:r w:rsidR="00D64255">
        <w:t>using</w:t>
      </w:r>
      <w:r>
        <w:t xml:space="preserve"> tools discovered in the lab activities such as Nmap or even an alternative tool such as </w:t>
      </w:r>
      <w:r w:rsidR="00676AA9">
        <w:t>Advanced IP Scanner</w:t>
      </w:r>
      <w:sdt>
        <w:sdtPr>
          <w:id w:val="-447629952"/>
          <w:citation/>
        </w:sdtPr>
        <w:sdtContent>
          <w:r w:rsidR="00676AA9">
            <w:fldChar w:fldCharType="begin"/>
          </w:r>
          <w:r w:rsidR="00676AA9">
            <w:instrText xml:space="preserve"> CITATION Cra19 \l 2057 </w:instrText>
          </w:r>
          <w:r w:rsidR="00676AA9">
            <w:fldChar w:fldCharType="separate"/>
          </w:r>
          <w:r w:rsidR="0011571D">
            <w:rPr>
              <w:noProof/>
            </w:rPr>
            <w:t xml:space="preserve"> </w:t>
          </w:r>
          <w:r w:rsidR="0011571D" w:rsidRPr="0011571D">
            <w:rPr>
              <w:noProof/>
            </w:rPr>
            <w:t>[69]</w:t>
          </w:r>
          <w:r w:rsidR="00676AA9">
            <w:fldChar w:fldCharType="end"/>
          </w:r>
        </w:sdtContent>
      </w:sdt>
      <w:r w:rsidR="00676AA9">
        <w:t xml:space="preserve">. </w:t>
      </w:r>
      <w:r w:rsidR="00586D9A" w:rsidRPr="007F08CB">
        <w:t>Another mitigation to vulnerabilities is to establish IPS(Intrusion Prevention Systems) and IDS(Intrusion Detection System) within the organisations</w:t>
      </w:r>
      <w:sdt>
        <w:sdtPr>
          <w:id w:val="197131415"/>
          <w:citation/>
        </w:sdtPr>
        <w:sdtContent>
          <w:r w:rsidR="00586D9A" w:rsidRPr="007F08CB">
            <w:fldChar w:fldCharType="begin"/>
          </w:r>
          <w:r w:rsidR="00586D9A" w:rsidRPr="007F08CB">
            <w:instrText xml:space="preserve"> CITATION Par16 \l 2057 </w:instrText>
          </w:r>
          <w:r w:rsidR="00586D9A" w:rsidRPr="007F08CB">
            <w:fldChar w:fldCharType="separate"/>
          </w:r>
          <w:r w:rsidR="0011571D">
            <w:rPr>
              <w:noProof/>
            </w:rPr>
            <w:t xml:space="preserve"> </w:t>
          </w:r>
          <w:r w:rsidR="0011571D" w:rsidRPr="0011571D">
            <w:rPr>
              <w:noProof/>
            </w:rPr>
            <w:t>[70]</w:t>
          </w:r>
          <w:r w:rsidR="00586D9A" w:rsidRPr="007F08CB">
            <w:fldChar w:fldCharType="end"/>
          </w:r>
        </w:sdtContent>
      </w:sdt>
      <w:r w:rsidR="00586D9A" w:rsidRPr="007F08CB">
        <w:t>.</w:t>
      </w:r>
    </w:p>
    <w:p w14:paraId="24A0B1CA" w14:textId="300D95DA" w:rsidR="00C04199" w:rsidRDefault="007F08CB" w:rsidP="007F08CB">
      <w:r w:rsidRPr="007F08CB">
        <w:t xml:space="preserve">To test out these systems tools such </w:t>
      </w:r>
      <w:proofErr w:type="gramStart"/>
      <w:r w:rsidRPr="007F08CB">
        <w:t>Maltego</w:t>
      </w:r>
      <w:proofErr w:type="gramEnd"/>
      <w:r w:rsidRPr="007F08CB">
        <w:t xml:space="preserve"> or Social Engineering Toolkit may be used to measure the strength of these systems</w:t>
      </w:r>
      <w:sdt>
        <w:sdtPr>
          <w:id w:val="1414509495"/>
          <w:citation/>
        </w:sdtPr>
        <w:sdtContent>
          <w:r w:rsidRPr="007F08CB">
            <w:fldChar w:fldCharType="begin"/>
          </w:r>
          <w:r w:rsidRPr="007F08CB">
            <w:instrText xml:space="preserve"> CITATION Par16 \l 2057 </w:instrText>
          </w:r>
          <w:r w:rsidRPr="007F08CB">
            <w:fldChar w:fldCharType="separate"/>
          </w:r>
          <w:r w:rsidR="0011571D">
            <w:rPr>
              <w:noProof/>
            </w:rPr>
            <w:t xml:space="preserve"> </w:t>
          </w:r>
          <w:r w:rsidR="0011571D" w:rsidRPr="0011571D">
            <w:rPr>
              <w:noProof/>
            </w:rPr>
            <w:t>[70]</w:t>
          </w:r>
          <w:r w:rsidRPr="007F08CB">
            <w:fldChar w:fldCharType="end"/>
          </w:r>
        </w:sdtContent>
      </w:sdt>
      <w:r w:rsidRPr="007F08CB">
        <w:t xml:space="preserve">. To further defend against social engineering attacks, Lending </w:t>
      </w:r>
      <w:r w:rsidRPr="007F08CB">
        <w:lastRenderedPageBreak/>
        <w:t>Hands may have to better strengthen their password polices in the workplace. This would involve using multi factor authentication, greater password complexity, a diversity of passwords</w:t>
      </w:r>
      <w:r>
        <w:t xml:space="preserve"> and even</w:t>
      </w:r>
      <w:r w:rsidRPr="007F08CB">
        <w:t xml:space="preserve"> </w:t>
      </w:r>
      <w:r>
        <w:t>changing password once a year</w:t>
      </w:r>
      <w:sdt>
        <w:sdtPr>
          <w:id w:val="319853876"/>
          <w:citation/>
        </w:sdtPr>
        <w:sdtContent>
          <w:r>
            <w:fldChar w:fldCharType="begin"/>
          </w:r>
          <w:r>
            <w:instrText xml:space="preserve"> CITATION Rog22 \l 2057 </w:instrText>
          </w:r>
          <w:r>
            <w:fldChar w:fldCharType="separate"/>
          </w:r>
          <w:r w:rsidR="0011571D">
            <w:rPr>
              <w:noProof/>
            </w:rPr>
            <w:t xml:space="preserve"> </w:t>
          </w:r>
          <w:r w:rsidR="0011571D" w:rsidRPr="0011571D">
            <w:rPr>
              <w:noProof/>
            </w:rPr>
            <w:t>[71]</w:t>
          </w:r>
          <w:r>
            <w:fldChar w:fldCharType="end"/>
          </w:r>
        </w:sdtContent>
      </w:sdt>
      <w:r>
        <w:t>.</w:t>
      </w:r>
    </w:p>
    <w:p w14:paraId="2A3D3083" w14:textId="7B31D092" w:rsidR="00586D9A" w:rsidRDefault="00586D9A" w:rsidP="007F08CB">
      <w:r>
        <w:t>A mitigation to vulnerabilities is to find the vulnerabilities themselves</w:t>
      </w:r>
      <w:sdt>
        <w:sdtPr>
          <w:id w:val="-101643757"/>
          <w:citation/>
        </w:sdtPr>
        <w:sdtContent>
          <w:r w:rsidR="00972320">
            <w:fldChar w:fldCharType="begin"/>
          </w:r>
          <w:r w:rsidR="00972320">
            <w:instrText xml:space="preserve"> CITATION Var22 \l 2057 </w:instrText>
          </w:r>
          <w:r w:rsidR="00972320">
            <w:fldChar w:fldCharType="separate"/>
          </w:r>
          <w:r w:rsidR="0011571D">
            <w:rPr>
              <w:noProof/>
            </w:rPr>
            <w:t xml:space="preserve"> </w:t>
          </w:r>
          <w:r w:rsidR="0011571D" w:rsidRPr="0011571D">
            <w:rPr>
              <w:noProof/>
            </w:rPr>
            <w:t>[72]</w:t>
          </w:r>
          <w:r w:rsidR="00972320">
            <w:fldChar w:fldCharType="end"/>
          </w:r>
        </w:sdtContent>
      </w:sdt>
      <w:r>
        <w:t>. They can often include:-</w:t>
      </w:r>
    </w:p>
    <w:p w14:paraId="14993421" w14:textId="7D4CA7A8" w:rsidR="00586D9A" w:rsidRDefault="00586D9A">
      <w:pPr>
        <w:pStyle w:val="ListParagraph"/>
        <w:numPr>
          <w:ilvl w:val="0"/>
          <w:numId w:val="2"/>
        </w:numPr>
      </w:pPr>
      <w:r>
        <w:t>Any misconfigured devices leaving the network open to attackers</w:t>
      </w:r>
    </w:p>
    <w:p w14:paraId="244C25C3" w14:textId="5DAD9DCF" w:rsidR="00586D9A" w:rsidRDefault="00586D9A">
      <w:pPr>
        <w:pStyle w:val="ListParagraph"/>
        <w:numPr>
          <w:ilvl w:val="0"/>
          <w:numId w:val="2"/>
        </w:numPr>
      </w:pPr>
      <w:r>
        <w:t>Protocols left unsecured</w:t>
      </w:r>
      <w:r w:rsidR="00972320">
        <w:t xml:space="preserve"> which leaves the network open to sniffing tools</w:t>
      </w:r>
    </w:p>
    <w:p w14:paraId="233784B7" w14:textId="71349248" w:rsidR="00353FE7" w:rsidRDefault="00972320">
      <w:pPr>
        <w:pStyle w:val="ListParagraph"/>
        <w:numPr>
          <w:ilvl w:val="0"/>
          <w:numId w:val="2"/>
        </w:numPr>
      </w:pPr>
      <w:r>
        <w:t xml:space="preserve">Any systems left unpatched, which may be due to neglection of technicians. This may lead to attackers inserting malicious software into the network. </w:t>
      </w:r>
    </w:p>
    <w:p w14:paraId="0E9FB634" w14:textId="3565FCCA" w:rsidR="00353FE7" w:rsidRDefault="00A75756" w:rsidP="00353FE7">
      <w:r w:rsidRPr="00A75756">
        <w:t>A mitigation strategy to better defend against social engineering attacks</w:t>
      </w:r>
      <w:r>
        <w:t xml:space="preserve"> involves having steps to verify a user that shares any files or links within or to the network</w:t>
      </w:r>
      <w:sdt>
        <w:sdtPr>
          <w:id w:val="453678023"/>
          <w:citation/>
        </w:sdtPr>
        <w:sdtContent>
          <w:r>
            <w:fldChar w:fldCharType="begin"/>
          </w:r>
          <w:r>
            <w:instrText xml:space="preserve"> CITATION Kap23 \l 2057 </w:instrText>
          </w:r>
          <w:r>
            <w:fldChar w:fldCharType="separate"/>
          </w:r>
          <w:r w:rsidR="0011571D">
            <w:rPr>
              <w:noProof/>
            </w:rPr>
            <w:t xml:space="preserve"> </w:t>
          </w:r>
          <w:r w:rsidR="0011571D" w:rsidRPr="0011571D">
            <w:rPr>
              <w:noProof/>
            </w:rPr>
            <w:t>[73]</w:t>
          </w:r>
          <w:r>
            <w:fldChar w:fldCharType="end"/>
          </w:r>
        </w:sdtContent>
      </w:sdt>
      <w:r>
        <w:t>. This involves verifying emails by looking at the headers, observing the hyperlink that has been sent or ask for proof of identity</w:t>
      </w:r>
      <w:sdt>
        <w:sdtPr>
          <w:id w:val="1947815038"/>
          <w:citation/>
        </w:sdtPr>
        <w:sdtContent>
          <w:r>
            <w:fldChar w:fldCharType="begin"/>
          </w:r>
          <w:r>
            <w:instrText xml:space="preserve"> CITATION Kap23 \l 2057 </w:instrText>
          </w:r>
          <w:r>
            <w:fldChar w:fldCharType="separate"/>
          </w:r>
          <w:r w:rsidR="0011571D">
            <w:rPr>
              <w:noProof/>
            </w:rPr>
            <w:t xml:space="preserve"> </w:t>
          </w:r>
          <w:r w:rsidR="0011571D" w:rsidRPr="0011571D">
            <w:rPr>
              <w:noProof/>
            </w:rPr>
            <w:t>[73]</w:t>
          </w:r>
          <w:r>
            <w:fldChar w:fldCharType="end"/>
          </w:r>
        </w:sdtContent>
      </w:sdt>
      <w:r>
        <w:t xml:space="preserve">.  Another method of mitigation for social engineering attacks </w:t>
      </w:r>
      <w:proofErr w:type="gramStart"/>
      <w:r>
        <w:t>include</w:t>
      </w:r>
      <w:proofErr w:type="gramEnd"/>
      <w:r>
        <w:t xml:space="preserve"> the hesitation when faced with a sense of urgency when being requested to click any links or download any malicious hardware</w:t>
      </w:r>
      <w:sdt>
        <w:sdtPr>
          <w:id w:val="-992560709"/>
          <w:citation/>
        </w:sdtPr>
        <w:sdtContent>
          <w:r>
            <w:fldChar w:fldCharType="begin"/>
          </w:r>
          <w:r>
            <w:instrText xml:space="preserve"> CITATION Kap23 \l 2057 </w:instrText>
          </w:r>
          <w:r>
            <w:fldChar w:fldCharType="separate"/>
          </w:r>
          <w:r w:rsidR="0011571D">
            <w:rPr>
              <w:noProof/>
            </w:rPr>
            <w:t xml:space="preserve"> </w:t>
          </w:r>
          <w:r w:rsidR="0011571D" w:rsidRPr="0011571D">
            <w:rPr>
              <w:noProof/>
            </w:rPr>
            <w:t>[73]</w:t>
          </w:r>
          <w:r>
            <w:fldChar w:fldCharType="end"/>
          </w:r>
        </w:sdtContent>
      </w:sdt>
      <w:r>
        <w:t xml:space="preserve">. </w:t>
      </w:r>
    </w:p>
    <w:p w14:paraId="2AEAFE46" w14:textId="3A687A10" w:rsidR="00E02915" w:rsidRPr="00353FE7" w:rsidRDefault="00A75756" w:rsidP="003E1B9E">
      <w:r>
        <w:t>Once necessary mitigation strategy against social engineering attacks is to implement spam filters in the organisations email software. Another strategy is also to ensure that the various system defences are enabled on each machine. This includes the activation of firewalls, the installation of any anti-virus software, ensure th</w:t>
      </w:r>
      <w:r w:rsidR="00B317ED">
        <w:t>e verification of HTTPS websites and login pages, ensure that the organisations browser of choice has enhanced protection enabled</w:t>
      </w:r>
      <w:sdt>
        <w:sdtPr>
          <w:id w:val="-708953568"/>
          <w:citation/>
        </w:sdtPr>
        <w:sdtContent>
          <w:r w:rsidR="00B317ED">
            <w:fldChar w:fldCharType="begin"/>
          </w:r>
          <w:r w:rsidR="00B317ED">
            <w:instrText xml:space="preserve"> CITATION Jen18 \l 2057 </w:instrText>
          </w:r>
          <w:r w:rsidR="00B317ED">
            <w:fldChar w:fldCharType="separate"/>
          </w:r>
          <w:r w:rsidR="0011571D">
            <w:rPr>
              <w:noProof/>
            </w:rPr>
            <w:t xml:space="preserve"> </w:t>
          </w:r>
          <w:r w:rsidR="0011571D" w:rsidRPr="0011571D">
            <w:rPr>
              <w:noProof/>
            </w:rPr>
            <w:t>[74]</w:t>
          </w:r>
          <w:r w:rsidR="00B317ED">
            <w:fldChar w:fldCharType="end"/>
          </w:r>
        </w:sdtContent>
      </w:sdt>
      <w:r w:rsidR="00B317ED">
        <w:t>.</w:t>
      </w:r>
    </w:p>
    <w:p w14:paraId="1B32B55D" w14:textId="6A1B7B6E" w:rsidR="00E02915" w:rsidRDefault="00C720A5" w:rsidP="00C720A5">
      <w:r>
        <w:t>Some research suggest that one mitigation strategy for defences against attacks such as ARP spoofing can include the use of a</w:t>
      </w:r>
      <w:r w:rsidR="00270FEC">
        <w:t xml:space="preserve"> Spoof Detection System in place at the organisations workplace</w:t>
      </w:r>
      <w:r w:rsidR="00AF1575">
        <w:t>, which may involve the use of biometric access system</w:t>
      </w:r>
      <w:sdt>
        <w:sdtPr>
          <w:id w:val="-752896502"/>
          <w:citation/>
        </w:sdtPr>
        <w:sdtContent>
          <w:r w:rsidR="00270FEC">
            <w:fldChar w:fldCharType="begin"/>
          </w:r>
          <w:r w:rsidR="00270FEC">
            <w:instrText xml:space="preserve"> CITATION Nix08 \l 2057 </w:instrText>
          </w:r>
          <w:r w:rsidR="00270FEC">
            <w:fldChar w:fldCharType="separate"/>
          </w:r>
          <w:r w:rsidR="0011571D">
            <w:rPr>
              <w:noProof/>
            </w:rPr>
            <w:t xml:space="preserve"> </w:t>
          </w:r>
          <w:r w:rsidR="0011571D" w:rsidRPr="0011571D">
            <w:rPr>
              <w:noProof/>
            </w:rPr>
            <w:t>[75]</w:t>
          </w:r>
          <w:r w:rsidR="00270FEC">
            <w:fldChar w:fldCharType="end"/>
          </w:r>
        </w:sdtContent>
      </w:sdt>
      <w:sdt>
        <w:sdtPr>
          <w:id w:val="-386332961"/>
          <w:citation/>
        </w:sdtPr>
        <w:sdtContent>
          <w:r w:rsidR="00270FEC">
            <w:fldChar w:fldCharType="begin"/>
          </w:r>
          <w:r w:rsidR="00270FEC">
            <w:instrText xml:space="preserve"> CITATION Pan13 \l 2057 </w:instrText>
          </w:r>
          <w:r w:rsidR="00270FEC">
            <w:fldChar w:fldCharType="separate"/>
          </w:r>
          <w:r w:rsidR="0011571D">
            <w:rPr>
              <w:noProof/>
            </w:rPr>
            <w:t xml:space="preserve"> </w:t>
          </w:r>
          <w:r w:rsidR="0011571D" w:rsidRPr="0011571D">
            <w:rPr>
              <w:noProof/>
            </w:rPr>
            <w:t>[76]</w:t>
          </w:r>
          <w:r w:rsidR="00270FEC">
            <w:fldChar w:fldCharType="end"/>
          </w:r>
        </w:sdtContent>
      </w:sdt>
      <w:r w:rsidR="00270FEC">
        <w:t xml:space="preserve">. To prevent other forms of attacks such as ARP Poisoning, research suggest that simply verifying using tools such as </w:t>
      </w:r>
      <w:proofErr w:type="spellStart"/>
      <w:r w:rsidR="00270FEC">
        <w:t>arpwatch</w:t>
      </w:r>
      <w:proofErr w:type="spellEnd"/>
      <w:r w:rsidR="00270FEC">
        <w:t xml:space="preserve"> of X-ARP that can monitor a network and create alerts to member of staff with administrative privileges</w:t>
      </w:r>
      <w:sdt>
        <w:sdtPr>
          <w:id w:val="1610541698"/>
          <w:citation/>
        </w:sdtPr>
        <w:sdtContent>
          <w:r w:rsidR="00270FEC">
            <w:fldChar w:fldCharType="begin"/>
          </w:r>
          <w:r w:rsidR="00270FEC">
            <w:instrText xml:space="preserve"> CITATION Rob21 \l 2057 </w:instrText>
          </w:r>
          <w:r w:rsidR="00270FEC">
            <w:fldChar w:fldCharType="separate"/>
          </w:r>
          <w:r w:rsidR="0011571D">
            <w:rPr>
              <w:noProof/>
            </w:rPr>
            <w:t xml:space="preserve"> </w:t>
          </w:r>
          <w:r w:rsidR="0011571D" w:rsidRPr="0011571D">
            <w:rPr>
              <w:noProof/>
            </w:rPr>
            <w:t>[77]</w:t>
          </w:r>
          <w:r w:rsidR="00270FEC">
            <w:fldChar w:fldCharType="end"/>
          </w:r>
        </w:sdtContent>
      </w:sdt>
      <w:r w:rsidR="00270FEC">
        <w:t>.</w:t>
      </w:r>
    </w:p>
    <w:p w14:paraId="7AA96CAA" w14:textId="4B270596" w:rsidR="00353FE7" w:rsidRDefault="00353FE7" w:rsidP="00C720A5">
      <w:r>
        <w:rPr>
          <w:noProof/>
        </w:rPr>
        <w:drawing>
          <wp:inline distT="0" distB="0" distL="0" distR="0" wp14:anchorId="3054B6E5" wp14:editId="3CF9479B">
            <wp:extent cx="4087906" cy="1129541"/>
            <wp:effectExtent l="0" t="0" r="0" b="0"/>
            <wp:docPr id="17" name="Picture 1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Table&#10;&#10;Description automatically generated"/>
                    <pic:cNvPicPr/>
                  </pic:nvPicPr>
                  <pic:blipFill>
                    <a:blip r:embed="rId59"/>
                    <a:stretch>
                      <a:fillRect/>
                    </a:stretch>
                  </pic:blipFill>
                  <pic:spPr>
                    <a:xfrm>
                      <a:off x="0" y="0"/>
                      <a:ext cx="4104775" cy="1134202"/>
                    </a:xfrm>
                    <a:prstGeom prst="rect">
                      <a:avLst/>
                    </a:prstGeom>
                  </pic:spPr>
                </pic:pic>
              </a:graphicData>
            </a:graphic>
          </wp:inline>
        </w:drawing>
      </w:r>
    </w:p>
    <w:p w14:paraId="330E3358" w14:textId="1F59D2B3" w:rsidR="00BD292D" w:rsidRDefault="00BD292D" w:rsidP="00BD292D">
      <w:pPr>
        <w:pStyle w:val="Caption"/>
      </w:pPr>
      <w:bookmarkStart w:id="79" w:name="_Toc124253883"/>
      <w:r>
        <w:t xml:space="preserve">Figure </w:t>
      </w:r>
      <w:r w:rsidR="00000000">
        <w:fldChar w:fldCharType="begin"/>
      </w:r>
      <w:r w:rsidR="00000000">
        <w:instrText xml:space="preserve"> SEQ Figure \* ARABIC </w:instrText>
      </w:r>
      <w:r w:rsidR="00000000">
        <w:fldChar w:fldCharType="separate"/>
      </w:r>
      <w:r>
        <w:rPr>
          <w:noProof/>
        </w:rPr>
        <w:t>55</w:t>
      </w:r>
      <w:bookmarkEnd w:id="79"/>
      <w:r w:rsidR="00000000">
        <w:rPr>
          <w:noProof/>
        </w:rPr>
        <w:fldChar w:fldCharType="end"/>
      </w:r>
    </w:p>
    <w:p w14:paraId="495D0088" w14:textId="4BEB014B" w:rsidR="004B5D8B" w:rsidRPr="003C69D8" w:rsidRDefault="00353FE7" w:rsidP="00F16101">
      <w:r>
        <w:t xml:space="preserve">Discussed in the lab activities, A good mitigation strategy can </w:t>
      </w:r>
      <w:r w:rsidR="00FB1518">
        <w:t xml:space="preserve">include the </w:t>
      </w:r>
      <w:r>
        <w:t>implement</w:t>
      </w:r>
      <w:r w:rsidR="00FB1518">
        <w:t>ation</w:t>
      </w:r>
      <w:r>
        <w:t xml:space="preserve"> of tools such as Wireshark, as they may detect any ARP or LLMNR poisoning attacks, easily visualize them for users and filter the information captured</w:t>
      </w:r>
      <w:sdt>
        <w:sdtPr>
          <w:id w:val="1302957975"/>
          <w:citation/>
        </w:sdtPr>
        <w:sdtContent>
          <w:r>
            <w:fldChar w:fldCharType="begin"/>
          </w:r>
          <w:r>
            <w:instrText xml:space="preserve"> CITATION Com23 \l 2057 </w:instrText>
          </w:r>
          <w:r>
            <w:fldChar w:fldCharType="separate"/>
          </w:r>
          <w:r w:rsidR="0011571D">
            <w:rPr>
              <w:noProof/>
            </w:rPr>
            <w:t xml:space="preserve"> </w:t>
          </w:r>
          <w:r w:rsidR="0011571D" w:rsidRPr="0011571D">
            <w:rPr>
              <w:noProof/>
            </w:rPr>
            <w:t>[78]</w:t>
          </w:r>
          <w:r>
            <w:fldChar w:fldCharType="end"/>
          </w:r>
        </w:sdtContent>
      </w:sdt>
      <w:r>
        <w:t xml:space="preserve">. Another effective mitigation against LLMNR poisoning attacks </w:t>
      </w:r>
      <w:proofErr w:type="gramStart"/>
      <w:r>
        <w:t>are</w:t>
      </w:r>
      <w:proofErr w:type="gramEnd"/>
      <w:r>
        <w:t xml:space="preserve"> ensuring </w:t>
      </w:r>
      <w:r w:rsidR="000E688A">
        <w:t>to disable LLMNR, NBT-NS and ensuring that there is a network traffic filtration in place</w:t>
      </w:r>
      <w:sdt>
        <w:sdtPr>
          <w:id w:val="-1689513572"/>
          <w:citation/>
        </w:sdtPr>
        <w:sdtContent>
          <w:r w:rsidR="000E688A">
            <w:fldChar w:fldCharType="begin"/>
          </w:r>
          <w:r w:rsidR="000E688A">
            <w:instrText xml:space="preserve"> CITATION Shi20 \l 2057 </w:instrText>
          </w:r>
          <w:r w:rsidR="000E688A">
            <w:fldChar w:fldCharType="separate"/>
          </w:r>
          <w:r w:rsidR="0011571D">
            <w:rPr>
              <w:noProof/>
            </w:rPr>
            <w:t xml:space="preserve"> </w:t>
          </w:r>
          <w:r w:rsidR="0011571D" w:rsidRPr="0011571D">
            <w:rPr>
              <w:noProof/>
            </w:rPr>
            <w:t>[79]</w:t>
          </w:r>
          <w:r w:rsidR="000E688A">
            <w:fldChar w:fldCharType="end"/>
          </w:r>
        </w:sdtContent>
      </w:sdt>
      <w:r w:rsidR="000E688A">
        <w:t>.</w:t>
      </w:r>
    </w:p>
    <w:p w14:paraId="2582CD7F" w14:textId="47C6270D" w:rsidR="004B5D8B" w:rsidRDefault="004B5D8B" w:rsidP="004B5D8B">
      <w:pPr>
        <w:pStyle w:val="Heading1"/>
      </w:pPr>
      <w:bookmarkStart w:id="80" w:name="_Toc124253821"/>
      <w:r>
        <w:t>Conclusion</w:t>
      </w:r>
      <w:bookmarkEnd w:id="80"/>
      <w:r>
        <w:t xml:space="preserve"> </w:t>
      </w:r>
    </w:p>
    <w:p w14:paraId="3604BAEA" w14:textId="0933D84A" w:rsidR="00451A9B" w:rsidRPr="00A37395" w:rsidRDefault="00A37395" w:rsidP="00F16101">
      <w:r>
        <w:t xml:space="preserve">In conclusion, the Lending Hands NGO has a few notable technical weaknesses. Much more vulnerabilities can be identified with the use of tools within the lab activities and alternative tools used. Despite this, there are many mitigation strategies that can be implemented to further secure their cyber space. </w:t>
      </w:r>
    </w:p>
    <w:bookmarkStart w:id="81" w:name="_Toc124253822" w:displacedByCustomXml="next"/>
    <w:sdt>
      <w:sdtPr>
        <w:id w:val="-732462535"/>
        <w:docPartObj>
          <w:docPartGallery w:val="Bibliographies"/>
          <w:docPartUnique/>
        </w:docPartObj>
      </w:sdtPr>
      <w:sdtEndPr>
        <w:rPr>
          <w:rFonts w:asciiTheme="minorHAnsi" w:eastAsiaTheme="minorHAnsi" w:hAnsiTheme="minorHAnsi" w:cstheme="minorBidi"/>
          <w:color w:val="auto"/>
          <w:sz w:val="22"/>
          <w:szCs w:val="22"/>
        </w:rPr>
      </w:sdtEndPr>
      <w:sdtContent>
        <w:p w14:paraId="646BBF1C" w14:textId="68A31FD0" w:rsidR="0044181F" w:rsidRDefault="0044181F">
          <w:pPr>
            <w:pStyle w:val="Heading1"/>
          </w:pPr>
          <w:r>
            <w:t>Bibliography</w:t>
          </w:r>
          <w:bookmarkEnd w:id="81"/>
        </w:p>
        <w:sdt>
          <w:sdtPr>
            <w:id w:val="111145805"/>
            <w:bibliography/>
          </w:sdtPr>
          <w:sdtContent>
            <w:p w14:paraId="1C027E35" w14:textId="77777777" w:rsidR="0011571D" w:rsidRDefault="0044181F">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0"/>
                <w:gridCol w:w="8676"/>
              </w:tblGrid>
              <w:tr w:rsidR="0011571D" w14:paraId="28B0E6D9" w14:textId="77777777">
                <w:trPr>
                  <w:divId w:val="336462918"/>
                  <w:tblCellSpacing w:w="15" w:type="dxa"/>
                </w:trPr>
                <w:tc>
                  <w:tcPr>
                    <w:tcW w:w="50" w:type="pct"/>
                    <w:hideMark/>
                  </w:tcPr>
                  <w:p w14:paraId="71F0C3B7" w14:textId="7BAFA2B9" w:rsidR="0011571D" w:rsidRDefault="0011571D">
                    <w:pPr>
                      <w:pStyle w:val="Bibliography"/>
                      <w:rPr>
                        <w:noProof/>
                        <w:sz w:val="24"/>
                        <w:szCs w:val="24"/>
                      </w:rPr>
                    </w:pPr>
                    <w:r>
                      <w:rPr>
                        <w:noProof/>
                      </w:rPr>
                      <w:t xml:space="preserve">[1] </w:t>
                    </w:r>
                  </w:p>
                </w:tc>
                <w:tc>
                  <w:tcPr>
                    <w:tcW w:w="0" w:type="auto"/>
                    <w:hideMark/>
                  </w:tcPr>
                  <w:p w14:paraId="3C912E7B" w14:textId="77777777" w:rsidR="0011571D" w:rsidRDefault="0011571D">
                    <w:pPr>
                      <w:pStyle w:val="Bibliography"/>
                      <w:rPr>
                        <w:noProof/>
                      </w:rPr>
                    </w:pPr>
                    <w:r>
                      <w:rPr>
                        <w:noProof/>
                      </w:rPr>
                      <w:t xml:space="preserve">A. Mathew, “Machine Learning in Cyber-Security Threats,” </w:t>
                    </w:r>
                    <w:r>
                      <w:rPr>
                        <w:i/>
                        <w:iCs/>
                        <w:noProof/>
                      </w:rPr>
                      <w:t xml:space="preserve">SSRN Electronic Journal, </w:t>
                    </w:r>
                    <w:r>
                      <w:rPr>
                        <w:noProof/>
                      </w:rPr>
                      <w:t xml:space="preserve">p. 7, 2021. </w:t>
                    </w:r>
                  </w:p>
                </w:tc>
              </w:tr>
              <w:tr w:rsidR="0011571D" w14:paraId="66B9E424" w14:textId="77777777">
                <w:trPr>
                  <w:divId w:val="336462918"/>
                  <w:tblCellSpacing w:w="15" w:type="dxa"/>
                </w:trPr>
                <w:tc>
                  <w:tcPr>
                    <w:tcW w:w="50" w:type="pct"/>
                    <w:hideMark/>
                  </w:tcPr>
                  <w:p w14:paraId="2594D538" w14:textId="77777777" w:rsidR="0011571D" w:rsidRDefault="0011571D">
                    <w:pPr>
                      <w:pStyle w:val="Bibliography"/>
                      <w:rPr>
                        <w:noProof/>
                      </w:rPr>
                    </w:pPr>
                    <w:r>
                      <w:rPr>
                        <w:noProof/>
                      </w:rPr>
                      <w:t xml:space="preserve">[2] </w:t>
                    </w:r>
                  </w:p>
                </w:tc>
                <w:tc>
                  <w:tcPr>
                    <w:tcW w:w="0" w:type="auto"/>
                    <w:hideMark/>
                  </w:tcPr>
                  <w:p w14:paraId="59C49CA2" w14:textId="77777777" w:rsidR="0011571D" w:rsidRDefault="0011571D">
                    <w:pPr>
                      <w:pStyle w:val="Bibliography"/>
                      <w:rPr>
                        <w:noProof/>
                      </w:rPr>
                    </w:pPr>
                    <w:r>
                      <w:rPr>
                        <w:noProof/>
                      </w:rPr>
                      <w:t xml:space="preserve">A. H. a. A. S. a. S. K. Shukla, “Machine learning in cybersecurity: A review,” </w:t>
                    </w:r>
                    <w:r>
                      <w:rPr>
                        <w:i/>
                        <w:iCs/>
                        <w:noProof/>
                      </w:rPr>
                      <w:t xml:space="preserve">Wiley Interdisciplinary Reviews: Data Mining and Knowledge Discovery, </w:t>
                    </w:r>
                    <w:r>
                      <w:rPr>
                        <w:noProof/>
                      </w:rPr>
                      <w:t xml:space="preserve">vol. 9, no. 4, p. 1, 2019. </w:t>
                    </w:r>
                  </w:p>
                </w:tc>
              </w:tr>
              <w:tr w:rsidR="0011571D" w14:paraId="09E99287" w14:textId="77777777">
                <w:trPr>
                  <w:divId w:val="336462918"/>
                  <w:tblCellSpacing w:w="15" w:type="dxa"/>
                </w:trPr>
                <w:tc>
                  <w:tcPr>
                    <w:tcW w:w="50" w:type="pct"/>
                    <w:hideMark/>
                  </w:tcPr>
                  <w:p w14:paraId="04722B7F" w14:textId="77777777" w:rsidR="0011571D" w:rsidRDefault="0011571D">
                    <w:pPr>
                      <w:pStyle w:val="Bibliography"/>
                      <w:rPr>
                        <w:noProof/>
                      </w:rPr>
                    </w:pPr>
                    <w:r>
                      <w:rPr>
                        <w:noProof/>
                      </w:rPr>
                      <w:t xml:space="preserve">[3] </w:t>
                    </w:r>
                  </w:p>
                </w:tc>
                <w:tc>
                  <w:tcPr>
                    <w:tcW w:w="0" w:type="auto"/>
                    <w:hideMark/>
                  </w:tcPr>
                  <w:p w14:paraId="2AFB68A0" w14:textId="77777777" w:rsidR="0011571D" w:rsidRDefault="0011571D">
                    <w:pPr>
                      <w:pStyle w:val="Bibliography"/>
                      <w:rPr>
                        <w:noProof/>
                      </w:rPr>
                    </w:pPr>
                    <w:r>
                      <w:rPr>
                        <w:noProof/>
                      </w:rPr>
                      <w:t xml:space="preserve">M. Rege, “Machine Learning for Cyber Defense and Attack,” in </w:t>
                    </w:r>
                    <w:r>
                      <w:rPr>
                        <w:i/>
                        <w:iCs/>
                        <w:noProof/>
                      </w:rPr>
                      <w:t>The Seventh International Conference on Data Analytics</w:t>
                    </w:r>
                    <w:r>
                      <w:rPr>
                        <w:noProof/>
                      </w:rPr>
                      <w:t xml:space="preserve">, 2018. </w:t>
                    </w:r>
                  </w:p>
                </w:tc>
              </w:tr>
              <w:tr w:rsidR="0011571D" w14:paraId="0A9BC5E1" w14:textId="77777777">
                <w:trPr>
                  <w:divId w:val="336462918"/>
                  <w:tblCellSpacing w:w="15" w:type="dxa"/>
                </w:trPr>
                <w:tc>
                  <w:tcPr>
                    <w:tcW w:w="50" w:type="pct"/>
                    <w:hideMark/>
                  </w:tcPr>
                  <w:p w14:paraId="60A6F4B2" w14:textId="77777777" w:rsidR="0011571D" w:rsidRDefault="0011571D">
                    <w:pPr>
                      <w:pStyle w:val="Bibliography"/>
                      <w:rPr>
                        <w:noProof/>
                      </w:rPr>
                    </w:pPr>
                    <w:r>
                      <w:rPr>
                        <w:noProof/>
                      </w:rPr>
                      <w:t xml:space="preserve">[4] </w:t>
                    </w:r>
                  </w:p>
                </w:tc>
                <w:tc>
                  <w:tcPr>
                    <w:tcW w:w="0" w:type="auto"/>
                    <w:hideMark/>
                  </w:tcPr>
                  <w:p w14:paraId="00063E97" w14:textId="77777777" w:rsidR="0011571D" w:rsidRDefault="0011571D">
                    <w:pPr>
                      <w:pStyle w:val="Bibliography"/>
                      <w:rPr>
                        <w:noProof/>
                      </w:rPr>
                    </w:pPr>
                    <w:r>
                      <w:rPr>
                        <w:noProof/>
                      </w:rPr>
                      <w:t xml:space="preserve">O. F. M. J. L. S. M. A. Ferrag, “Federated Deep Learning for Cyber Security in the Internet of Things: Concepts, Applications, and Experimental Analysis,” </w:t>
                    </w:r>
                    <w:r>
                      <w:rPr>
                        <w:i/>
                        <w:iCs/>
                        <w:noProof/>
                      </w:rPr>
                      <w:t xml:space="preserve">IEEE Access, </w:t>
                    </w:r>
                    <w:r>
                      <w:rPr>
                        <w:noProof/>
                      </w:rPr>
                      <w:t xml:space="preserve">vol. 9, pp. 138509-138542, 2021. </w:t>
                    </w:r>
                  </w:p>
                </w:tc>
              </w:tr>
              <w:tr w:rsidR="0011571D" w14:paraId="3B844056" w14:textId="77777777">
                <w:trPr>
                  <w:divId w:val="336462918"/>
                  <w:tblCellSpacing w:w="15" w:type="dxa"/>
                </w:trPr>
                <w:tc>
                  <w:tcPr>
                    <w:tcW w:w="50" w:type="pct"/>
                    <w:hideMark/>
                  </w:tcPr>
                  <w:p w14:paraId="150303DC" w14:textId="77777777" w:rsidR="0011571D" w:rsidRDefault="0011571D">
                    <w:pPr>
                      <w:pStyle w:val="Bibliography"/>
                      <w:rPr>
                        <w:noProof/>
                      </w:rPr>
                    </w:pPr>
                    <w:r>
                      <w:rPr>
                        <w:noProof/>
                      </w:rPr>
                      <w:t xml:space="preserve">[5] </w:t>
                    </w:r>
                  </w:p>
                </w:tc>
                <w:tc>
                  <w:tcPr>
                    <w:tcW w:w="0" w:type="auto"/>
                    <w:hideMark/>
                  </w:tcPr>
                  <w:p w14:paraId="2FB7DC1E" w14:textId="77777777" w:rsidR="0011571D" w:rsidRDefault="0011571D">
                    <w:pPr>
                      <w:pStyle w:val="Bibliography"/>
                      <w:rPr>
                        <w:noProof/>
                      </w:rPr>
                    </w:pPr>
                    <w:r>
                      <w:rPr>
                        <w:noProof/>
                      </w:rPr>
                      <w:t xml:space="preserve">A. H. a. K. Quresh, “Internet of Things Device Authentication Scheme Using Hardware Serialization,” </w:t>
                    </w:r>
                    <w:r>
                      <w:rPr>
                        <w:i/>
                        <w:iCs/>
                        <w:noProof/>
                      </w:rPr>
                      <w:t xml:space="preserve">International Conference on Applied and Engineering Mathematics, </w:t>
                    </w:r>
                    <w:r>
                      <w:rPr>
                        <w:noProof/>
                      </w:rPr>
                      <w:t xml:space="preserve">pp. 109-114, 2018. </w:t>
                    </w:r>
                  </w:p>
                </w:tc>
              </w:tr>
              <w:tr w:rsidR="0011571D" w14:paraId="1BE838E9" w14:textId="77777777">
                <w:trPr>
                  <w:divId w:val="336462918"/>
                  <w:tblCellSpacing w:w="15" w:type="dxa"/>
                </w:trPr>
                <w:tc>
                  <w:tcPr>
                    <w:tcW w:w="50" w:type="pct"/>
                    <w:hideMark/>
                  </w:tcPr>
                  <w:p w14:paraId="5BA4F7E9" w14:textId="77777777" w:rsidR="0011571D" w:rsidRDefault="0011571D">
                    <w:pPr>
                      <w:pStyle w:val="Bibliography"/>
                      <w:rPr>
                        <w:noProof/>
                      </w:rPr>
                    </w:pPr>
                    <w:r>
                      <w:rPr>
                        <w:noProof/>
                      </w:rPr>
                      <w:t xml:space="preserve">[6] </w:t>
                    </w:r>
                  </w:p>
                </w:tc>
                <w:tc>
                  <w:tcPr>
                    <w:tcW w:w="0" w:type="auto"/>
                    <w:hideMark/>
                  </w:tcPr>
                  <w:p w14:paraId="62C78939" w14:textId="77777777" w:rsidR="0011571D" w:rsidRDefault="0011571D">
                    <w:pPr>
                      <w:pStyle w:val="Bibliography"/>
                      <w:rPr>
                        <w:noProof/>
                      </w:rPr>
                    </w:pPr>
                    <w:r>
                      <w:rPr>
                        <w:noProof/>
                      </w:rPr>
                      <w:t xml:space="preserve">A. S. F. A. M. K. K. J. I. M. U.-H. J. A. S. Liu Xiang, “Cyber security threats: A never-ending challenge for e-commerce,” </w:t>
                    </w:r>
                    <w:r>
                      <w:rPr>
                        <w:i/>
                        <w:iCs/>
                        <w:noProof/>
                      </w:rPr>
                      <w:t xml:space="preserve">Frontiers in Psychology, </w:t>
                    </w:r>
                    <w:r>
                      <w:rPr>
                        <w:noProof/>
                      </w:rPr>
                      <w:t xml:space="preserve">vol. 13, 2022. </w:t>
                    </w:r>
                  </w:p>
                </w:tc>
              </w:tr>
              <w:tr w:rsidR="0011571D" w14:paraId="34ABA4E7" w14:textId="77777777">
                <w:trPr>
                  <w:divId w:val="336462918"/>
                  <w:tblCellSpacing w:w="15" w:type="dxa"/>
                </w:trPr>
                <w:tc>
                  <w:tcPr>
                    <w:tcW w:w="50" w:type="pct"/>
                    <w:hideMark/>
                  </w:tcPr>
                  <w:p w14:paraId="36DBF705" w14:textId="77777777" w:rsidR="0011571D" w:rsidRDefault="0011571D">
                    <w:pPr>
                      <w:pStyle w:val="Bibliography"/>
                      <w:rPr>
                        <w:noProof/>
                      </w:rPr>
                    </w:pPr>
                    <w:r>
                      <w:rPr>
                        <w:noProof/>
                      </w:rPr>
                      <w:t xml:space="preserve">[7] </w:t>
                    </w:r>
                  </w:p>
                </w:tc>
                <w:tc>
                  <w:tcPr>
                    <w:tcW w:w="0" w:type="auto"/>
                    <w:hideMark/>
                  </w:tcPr>
                  <w:p w14:paraId="2FA05362" w14:textId="77777777" w:rsidR="0011571D" w:rsidRDefault="0011571D">
                    <w:pPr>
                      <w:pStyle w:val="Bibliography"/>
                      <w:rPr>
                        <w:noProof/>
                      </w:rPr>
                    </w:pPr>
                    <w:r>
                      <w:rPr>
                        <w:noProof/>
                      </w:rPr>
                      <w:t xml:space="preserve">A. A. S. M. V. C. O. L. F.-S. &amp;. V. P. Blessing Guembe, “The Emerging Threat of Ai-driven Cyber Attacks: A Review,” </w:t>
                    </w:r>
                    <w:r>
                      <w:rPr>
                        <w:i/>
                        <w:iCs/>
                        <w:noProof/>
                      </w:rPr>
                      <w:t xml:space="preserve">Applied Artificial Intelligence, </w:t>
                    </w:r>
                    <w:r>
                      <w:rPr>
                        <w:noProof/>
                      </w:rPr>
                      <w:t xml:space="preserve">vol. 36, no. 1, pp. 2-35, 2021. </w:t>
                    </w:r>
                  </w:p>
                </w:tc>
              </w:tr>
              <w:tr w:rsidR="0011571D" w14:paraId="3C9AB695" w14:textId="77777777">
                <w:trPr>
                  <w:divId w:val="336462918"/>
                  <w:tblCellSpacing w:w="15" w:type="dxa"/>
                </w:trPr>
                <w:tc>
                  <w:tcPr>
                    <w:tcW w:w="50" w:type="pct"/>
                    <w:hideMark/>
                  </w:tcPr>
                  <w:p w14:paraId="37E204A4" w14:textId="77777777" w:rsidR="0011571D" w:rsidRDefault="0011571D">
                    <w:pPr>
                      <w:pStyle w:val="Bibliography"/>
                      <w:rPr>
                        <w:noProof/>
                      </w:rPr>
                    </w:pPr>
                    <w:r>
                      <w:rPr>
                        <w:noProof/>
                      </w:rPr>
                      <w:t xml:space="preserve">[8] </w:t>
                    </w:r>
                  </w:p>
                </w:tc>
                <w:tc>
                  <w:tcPr>
                    <w:tcW w:w="0" w:type="auto"/>
                    <w:hideMark/>
                  </w:tcPr>
                  <w:p w14:paraId="74D8CF6E" w14:textId="77777777" w:rsidR="0011571D" w:rsidRDefault="0011571D">
                    <w:pPr>
                      <w:pStyle w:val="Bibliography"/>
                      <w:rPr>
                        <w:noProof/>
                      </w:rPr>
                    </w:pPr>
                    <w:r>
                      <w:rPr>
                        <w:noProof/>
                      </w:rPr>
                      <w:t xml:space="preserve">T.-S. Chou, “Security Threats on Cloud Computing Vulnerabilities,” </w:t>
                    </w:r>
                    <w:r>
                      <w:rPr>
                        <w:i/>
                        <w:iCs/>
                        <w:noProof/>
                      </w:rPr>
                      <w:t xml:space="preserve">International Journal of Computer Science and Information Technology, </w:t>
                    </w:r>
                    <w:r>
                      <w:rPr>
                        <w:noProof/>
                      </w:rPr>
                      <w:t xml:space="preserve">vol. 5, no. 3, pp. 79-88, 2013. </w:t>
                    </w:r>
                  </w:p>
                </w:tc>
              </w:tr>
              <w:tr w:rsidR="0011571D" w14:paraId="58B94F46" w14:textId="77777777">
                <w:trPr>
                  <w:divId w:val="336462918"/>
                  <w:tblCellSpacing w:w="15" w:type="dxa"/>
                </w:trPr>
                <w:tc>
                  <w:tcPr>
                    <w:tcW w:w="50" w:type="pct"/>
                    <w:hideMark/>
                  </w:tcPr>
                  <w:p w14:paraId="165B4347" w14:textId="77777777" w:rsidR="0011571D" w:rsidRDefault="0011571D">
                    <w:pPr>
                      <w:pStyle w:val="Bibliography"/>
                      <w:rPr>
                        <w:noProof/>
                      </w:rPr>
                    </w:pPr>
                    <w:r>
                      <w:rPr>
                        <w:noProof/>
                      </w:rPr>
                      <w:t xml:space="preserve">[9] </w:t>
                    </w:r>
                  </w:p>
                </w:tc>
                <w:tc>
                  <w:tcPr>
                    <w:tcW w:w="0" w:type="auto"/>
                    <w:hideMark/>
                  </w:tcPr>
                  <w:p w14:paraId="4630C9C4" w14:textId="77777777" w:rsidR="0011571D" w:rsidRDefault="0011571D">
                    <w:pPr>
                      <w:pStyle w:val="Bibliography"/>
                      <w:rPr>
                        <w:noProof/>
                      </w:rPr>
                    </w:pPr>
                    <w:r>
                      <w:rPr>
                        <w:noProof/>
                      </w:rPr>
                      <w:t>D. C. a. G. Hogben, “Cloud Computing Benefits, Risks and Recommendations for Information Security,” The European Network and Information Security Agency, 2009.</w:t>
                    </w:r>
                  </w:p>
                </w:tc>
              </w:tr>
              <w:tr w:rsidR="0011571D" w14:paraId="67E51873" w14:textId="77777777">
                <w:trPr>
                  <w:divId w:val="336462918"/>
                  <w:tblCellSpacing w:w="15" w:type="dxa"/>
                </w:trPr>
                <w:tc>
                  <w:tcPr>
                    <w:tcW w:w="50" w:type="pct"/>
                    <w:hideMark/>
                  </w:tcPr>
                  <w:p w14:paraId="58231FEC" w14:textId="77777777" w:rsidR="0011571D" w:rsidRDefault="0011571D">
                    <w:pPr>
                      <w:pStyle w:val="Bibliography"/>
                      <w:rPr>
                        <w:noProof/>
                      </w:rPr>
                    </w:pPr>
                    <w:r>
                      <w:rPr>
                        <w:noProof/>
                      </w:rPr>
                      <w:t xml:space="preserve">[10] </w:t>
                    </w:r>
                  </w:p>
                </w:tc>
                <w:tc>
                  <w:tcPr>
                    <w:tcW w:w="0" w:type="auto"/>
                    <w:hideMark/>
                  </w:tcPr>
                  <w:p w14:paraId="568C855D" w14:textId="77777777" w:rsidR="0011571D" w:rsidRDefault="0011571D">
                    <w:pPr>
                      <w:pStyle w:val="Bibliography"/>
                      <w:rPr>
                        <w:noProof/>
                      </w:rPr>
                    </w:pPr>
                    <w:r>
                      <w:rPr>
                        <w:noProof/>
                      </w:rPr>
                      <w:t xml:space="preserve">A. S. C. a. M. L. Dhore, “CIDT: Detection of Malicious Code Injection Attacks on Web Application,” </w:t>
                    </w:r>
                    <w:r>
                      <w:rPr>
                        <w:i/>
                        <w:iCs/>
                        <w:noProof/>
                      </w:rPr>
                      <w:t xml:space="preserve">International Journal of Computer Applications, </w:t>
                    </w:r>
                    <w:r>
                      <w:rPr>
                        <w:noProof/>
                      </w:rPr>
                      <w:t xml:space="preserve">vol. 52, no. 2, pp. 19-26, 2012. </w:t>
                    </w:r>
                  </w:p>
                </w:tc>
              </w:tr>
              <w:tr w:rsidR="0011571D" w14:paraId="6CAEAAD8" w14:textId="77777777">
                <w:trPr>
                  <w:divId w:val="336462918"/>
                  <w:tblCellSpacing w:w="15" w:type="dxa"/>
                </w:trPr>
                <w:tc>
                  <w:tcPr>
                    <w:tcW w:w="50" w:type="pct"/>
                    <w:hideMark/>
                  </w:tcPr>
                  <w:p w14:paraId="5AE7E18C" w14:textId="77777777" w:rsidR="0011571D" w:rsidRDefault="0011571D">
                    <w:pPr>
                      <w:pStyle w:val="Bibliography"/>
                      <w:rPr>
                        <w:noProof/>
                      </w:rPr>
                    </w:pPr>
                    <w:r>
                      <w:rPr>
                        <w:noProof/>
                      </w:rPr>
                      <w:t xml:space="preserve">[11] </w:t>
                    </w:r>
                  </w:p>
                </w:tc>
                <w:tc>
                  <w:tcPr>
                    <w:tcW w:w="0" w:type="auto"/>
                    <w:hideMark/>
                  </w:tcPr>
                  <w:p w14:paraId="0CC495AC" w14:textId="77777777" w:rsidR="0011571D" w:rsidRDefault="0011571D">
                    <w:pPr>
                      <w:pStyle w:val="Bibliography"/>
                      <w:rPr>
                        <w:noProof/>
                      </w:rPr>
                    </w:pPr>
                    <w:r>
                      <w:rPr>
                        <w:noProof/>
                      </w:rPr>
                      <w:t xml:space="preserve">S. Pericherla, “Cloud Computing Threats, Vulnerabilities and Countermeasures: A State-of-the-Art,” </w:t>
                    </w:r>
                    <w:r>
                      <w:rPr>
                        <w:i/>
                        <w:iCs/>
                        <w:noProof/>
                      </w:rPr>
                      <w:t xml:space="preserve">The ISC International Journal of Information Security, </w:t>
                    </w:r>
                    <w:r>
                      <w:rPr>
                        <w:noProof/>
                      </w:rPr>
                      <w:t xml:space="preserve">vol. 15, no. 1, pp. 1-58, 2022. </w:t>
                    </w:r>
                  </w:p>
                </w:tc>
              </w:tr>
              <w:tr w:rsidR="0011571D" w14:paraId="5AA09D22" w14:textId="77777777">
                <w:trPr>
                  <w:divId w:val="336462918"/>
                  <w:tblCellSpacing w:w="15" w:type="dxa"/>
                </w:trPr>
                <w:tc>
                  <w:tcPr>
                    <w:tcW w:w="50" w:type="pct"/>
                    <w:hideMark/>
                  </w:tcPr>
                  <w:p w14:paraId="03DD05A0" w14:textId="77777777" w:rsidR="0011571D" w:rsidRDefault="0011571D">
                    <w:pPr>
                      <w:pStyle w:val="Bibliography"/>
                      <w:rPr>
                        <w:noProof/>
                      </w:rPr>
                    </w:pPr>
                    <w:r>
                      <w:rPr>
                        <w:noProof/>
                      </w:rPr>
                      <w:t xml:space="preserve">[12] </w:t>
                    </w:r>
                  </w:p>
                </w:tc>
                <w:tc>
                  <w:tcPr>
                    <w:tcW w:w="0" w:type="auto"/>
                    <w:hideMark/>
                  </w:tcPr>
                  <w:p w14:paraId="512D86FE" w14:textId="77777777" w:rsidR="0011571D" w:rsidRDefault="0011571D">
                    <w:pPr>
                      <w:pStyle w:val="Bibliography"/>
                      <w:rPr>
                        <w:noProof/>
                      </w:rPr>
                    </w:pPr>
                    <w:r>
                      <w:rPr>
                        <w:noProof/>
                      </w:rPr>
                      <w:t xml:space="preserve">A. A.-Y. Nabeel Khan, “Identifying Cloud Security Threats to Strengthen Cloud Computing Adoption Framework,” </w:t>
                    </w:r>
                    <w:r>
                      <w:rPr>
                        <w:i/>
                        <w:iCs/>
                        <w:noProof/>
                      </w:rPr>
                      <w:t xml:space="preserve">Procedia Computer Science, </w:t>
                    </w:r>
                    <w:r>
                      <w:rPr>
                        <w:noProof/>
                      </w:rPr>
                      <w:t xml:space="preserve">vol. 94, pp. 485-490, 2016. </w:t>
                    </w:r>
                  </w:p>
                </w:tc>
              </w:tr>
              <w:tr w:rsidR="0011571D" w14:paraId="2B06D9C1" w14:textId="77777777">
                <w:trPr>
                  <w:divId w:val="336462918"/>
                  <w:tblCellSpacing w:w="15" w:type="dxa"/>
                </w:trPr>
                <w:tc>
                  <w:tcPr>
                    <w:tcW w:w="50" w:type="pct"/>
                    <w:hideMark/>
                  </w:tcPr>
                  <w:p w14:paraId="5EB8F98A" w14:textId="77777777" w:rsidR="0011571D" w:rsidRDefault="0011571D">
                    <w:pPr>
                      <w:pStyle w:val="Bibliography"/>
                      <w:rPr>
                        <w:noProof/>
                      </w:rPr>
                    </w:pPr>
                    <w:r>
                      <w:rPr>
                        <w:noProof/>
                      </w:rPr>
                      <w:t xml:space="preserve">[13] </w:t>
                    </w:r>
                  </w:p>
                </w:tc>
                <w:tc>
                  <w:tcPr>
                    <w:tcW w:w="0" w:type="auto"/>
                    <w:hideMark/>
                  </w:tcPr>
                  <w:p w14:paraId="794A1B51" w14:textId="77777777" w:rsidR="0011571D" w:rsidRDefault="0011571D">
                    <w:pPr>
                      <w:pStyle w:val="Bibliography"/>
                      <w:rPr>
                        <w:noProof/>
                      </w:rPr>
                    </w:pPr>
                    <w:r>
                      <w:rPr>
                        <w:noProof/>
                      </w:rPr>
                      <w:t xml:space="preserve">S. K. a. P. Carayon, “A HUMAN FACTORS VULNERABILITY EVALUATION METHOD FOR COMPUTER AND INFORMATION SECURITY,” in </w:t>
                    </w:r>
                    <w:r>
                      <w:rPr>
                        <w:i/>
                        <w:iCs/>
                        <w:noProof/>
                      </w:rPr>
                      <w:t>Proceedings of the Human Factors and Ergonomics Society Annual Meeting</w:t>
                    </w:r>
                    <w:r>
                      <w:rPr>
                        <w:noProof/>
                      </w:rPr>
                      <w:t xml:space="preserve">, Wisconsin, 2003. </w:t>
                    </w:r>
                  </w:p>
                </w:tc>
              </w:tr>
              <w:tr w:rsidR="0011571D" w14:paraId="48DF2751" w14:textId="77777777">
                <w:trPr>
                  <w:divId w:val="336462918"/>
                  <w:tblCellSpacing w:w="15" w:type="dxa"/>
                </w:trPr>
                <w:tc>
                  <w:tcPr>
                    <w:tcW w:w="50" w:type="pct"/>
                    <w:hideMark/>
                  </w:tcPr>
                  <w:p w14:paraId="40DC872C" w14:textId="77777777" w:rsidR="0011571D" w:rsidRDefault="0011571D">
                    <w:pPr>
                      <w:pStyle w:val="Bibliography"/>
                      <w:rPr>
                        <w:noProof/>
                      </w:rPr>
                    </w:pPr>
                    <w:r>
                      <w:rPr>
                        <w:noProof/>
                      </w:rPr>
                      <w:t xml:space="preserve">[14] </w:t>
                    </w:r>
                  </w:p>
                </w:tc>
                <w:tc>
                  <w:tcPr>
                    <w:tcW w:w="0" w:type="auto"/>
                    <w:hideMark/>
                  </w:tcPr>
                  <w:p w14:paraId="673A7674" w14:textId="77777777" w:rsidR="0011571D" w:rsidRDefault="0011571D">
                    <w:pPr>
                      <w:pStyle w:val="Bibliography"/>
                      <w:rPr>
                        <w:noProof/>
                      </w:rPr>
                    </w:pPr>
                    <w:r>
                      <w:rPr>
                        <w:noProof/>
                      </w:rPr>
                      <w:t xml:space="preserve">M. L. F. E. B. a. Z. Q. Kwesi Hughes-Lartey, “Human factor, a critical weak point in the information security of an organization's Internet of things,” </w:t>
                    </w:r>
                    <w:r>
                      <w:rPr>
                        <w:i/>
                        <w:iCs/>
                        <w:noProof/>
                      </w:rPr>
                      <w:t xml:space="preserve">Heliyon, </w:t>
                    </w:r>
                    <w:r>
                      <w:rPr>
                        <w:noProof/>
                      </w:rPr>
                      <w:t xml:space="preserve">vol. 7, no. 3, pp. 1-13, 2021. </w:t>
                    </w:r>
                  </w:p>
                </w:tc>
              </w:tr>
              <w:tr w:rsidR="0011571D" w14:paraId="07C59999" w14:textId="77777777">
                <w:trPr>
                  <w:divId w:val="336462918"/>
                  <w:tblCellSpacing w:w="15" w:type="dxa"/>
                </w:trPr>
                <w:tc>
                  <w:tcPr>
                    <w:tcW w:w="50" w:type="pct"/>
                    <w:hideMark/>
                  </w:tcPr>
                  <w:p w14:paraId="33F42CD6" w14:textId="77777777" w:rsidR="0011571D" w:rsidRDefault="0011571D">
                    <w:pPr>
                      <w:pStyle w:val="Bibliography"/>
                      <w:rPr>
                        <w:noProof/>
                      </w:rPr>
                    </w:pPr>
                    <w:r>
                      <w:rPr>
                        <w:noProof/>
                      </w:rPr>
                      <w:t xml:space="preserve">[15] </w:t>
                    </w:r>
                  </w:p>
                </w:tc>
                <w:tc>
                  <w:tcPr>
                    <w:tcW w:w="0" w:type="auto"/>
                    <w:hideMark/>
                  </w:tcPr>
                  <w:p w14:paraId="3968E27D" w14:textId="77777777" w:rsidR="0011571D" w:rsidRDefault="0011571D">
                    <w:pPr>
                      <w:pStyle w:val="Bibliography"/>
                      <w:rPr>
                        <w:noProof/>
                      </w:rPr>
                    </w:pPr>
                    <w:r>
                      <w:rPr>
                        <w:noProof/>
                      </w:rPr>
                      <w:t xml:space="preserve">S. K. C. C. K. N. P. P. S. K. E. P. a. S. B. Nifakos, “Influence of Human Factors on Cyber Security within Healthcare Organisations: A Systematic Review,” </w:t>
                    </w:r>
                    <w:r>
                      <w:rPr>
                        <w:i/>
                        <w:iCs/>
                        <w:noProof/>
                      </w:rPr>
                      <w:t xml:space="preserve">Sensors, </w:t>
                    </w:r>
                    <w:r>
                      <w:rPr>
                        <w:noProof/>
                      </w:rPr>
                      <w:t xml:space="preserve">vol. 21, no. 15, p. 5119, 2021. </w:t>
                    </w:r>
                  </w:p>
                </w:tc>
              </w:tr>
              <w:tr w:rsidR="0011571D" w14:paraId="268D1D41" w14:textId="77777777">
                <w:trPr>
                  <w:divId w:val="336462918"/>
                  <w:tblCellSpacing w:w="15" w:type="dxa"/>
                </w:trPr>
                <w:tc>
                  <w:tcPr>
                    <w:tcW w:w="50" w:type="pct"/>
                    <w:hideMark/>
                  </w:tcPr>
                  <w:p w14:paraId="42A2414C" w14:textId="77777777" w:rsidR="0011571D" w:rsidRDefault="0011571D">
                    <w:pPr>
                      <w:pStyle w:val="Bibliography"/>
                      <w:rPr>
                        <w:noProof/>
                      </w:rPr>
                    </w:pPr>
                    <w:r>
                      <w:rPr>
                        <w:noProof/>
                      </w:rPr>
                      <w:lastRenderedPageBreak/>
                      <w:t xml:space="preserve">[16] </w:t>
                    </w:r>
                  </w:p>
                </w:tc>
                <w:tc>
                  <w:tcPr>
                    <w:tcW w:w="0" w:type="auto"/>
                    <w:hideMark/>
                  </w:tcPr>
                  <w:p w14:paraId="65AFDBB8" w14:textId="77777777" w:rsidR="0011571D" w:rsidRDefault="0011571D">
                    <w:pPr>
                      <w:pStyle w:val="Bibliography"/>
                      <w:rPr>
                        <w:noProof/>
                      </w:rPr>
                    </w:pPr>
                    <w:r>
                      <w:rPr>
                        <w:noProof/>
                      </w:rPr>
                      <w:t xml:space="preserve">W. A. A. R. e. a. Gordon WJ, “Assessment of Employee Susceptibility to Phishing Attacks at US Health Care Institutions,” </w:t>
                    </w:r>
                    <w:r>
                      <w:rPr>
                        <w:i/>
                        <w:iCs/>
                        <w:noProof/>
                      </w:rPr>
                      <w:t xml:space="preserve">JAMA Netw Open., </w:t>
                    </w:r>
                    <w:r>
                      <w:rPr>
                        <w:noProof/>
                      </w:rPr>
                      <w:t xml:space="preserve">pp. 1-9, 9 3 2019. </w:t>
                    </w:r>
                  </w:p>
                </w:tc>
              </w:tr>
              <w:tr w:rsidR="0011571D" w14:paraId="265838DC" w14:textId="77777777">
                <w:trPr>
                  <w:divId w:val="336462918"/>
                  <w:tblCellSpacing w:w="15" w:type="dxa"/>
                </w:trPr>
                <w:tc>
                  <w:tcPr>
                    <w:tcW w:w="50" w:type="pct"/>
                    <w:hideMark/>
                  </w:tcPr>
                  <w:p w14:paraId="0EA80050" w14:textId="77777777" w:rsidR="0011571D" w:rsidRDefault="0011571D">
                    <w:pPr>
                      <w:pStyle w:val="Bibliography"/>
                      <w:rPr>
                        <w:noProof/>
                      </w:rPr>
                    </w:pPr>
                    <w:r>
                      <w:rPr>
                        <w:noProof/>
                      </w:rPr>
                      <w:t xml:space="preserve">[17] </w:t>
                    </w:r>
                  </w:p>
                </w:tc>
                <w:tc>
                  <w:tcPr>
                    <w:tcW w:w="0" w:type="auto"/>
                    <w:hideMark/>
                  </w:tcPr>
                  <w:p w14:paraId="5E20AB4B" w14:textId="77777777" w:rsidR="0011571D" w:rsidRDefault="0011571D">
                    <w:pPr>
                      <w:pStyle w:val="Bibliography"/>
                      <w:rPr>
                        <w:noProof/>
                      </w:rPr>
                    </w:pPr>
                    <w:r>
                      <w:rPr>
                        <w:noProof/>
                      </w:rPr>
                      <w:t xml:space="preserve">G. E. X. S. Montañez Rosana, “Human Cognition Through the Lens of Social Engineering Cyberattacks,” </w:t>
                    </w:r>
                    <w:r>
                      <w:rPr>
                        <w:i/>
                        <w:iCs/>
                        <w:noProof/>
                      </w:rPr>
                      <w:t xml:space="preserve">Frontiers in Psychology, </w:t>
                    </w:r>
                    <w:r>
                      <w:rPr>
                        <w:noProof/>
                      </w:rPr>
                      <w:t xml:space="preserve">vol. 11, pp. 1-18, 2020. </w:t>
                    </w:r>
                  </w:p>
                </w:tc>
              </w:tr>
              <w:tr w:rsidR="0011571D" w14:paraId="16511189" w14:textId="77777777">
                <w:trPr>
                  <w:divId w:val="336462918"/>
                  <w:tblCellSpacing w:w="15" w:type="dxa"/>
                </w:trPr>
                <w:tc>
                  <w:tcPr>
                    <w:tcW w:w="50" w:type="pct"/>
                    <w:hideMark/>
                  </w:tcPr>
                  <w:p w14:paraId="218A16E2" w14:textId="77777777" w:rsidR="0011571D" w:rsidRDefault="0011571D">
                    <w:pPr>
                      <w:pStyle w:val="Bibliography"/>
                      <w:rPr>
                        <w:noProof/>
                      </w:rPr>
                    </w:pPr>
                    <w:r>
                      <w:rPr>
                        <w:noProof/>
                      </w:rPr>
                      <w:t xml:space="preserve">[18] </w:t>
                    </w:r>
                  </w:p>
                </w:tc>
                <w:tc>
                  <w:tcPr>
                    <w:tcW w:w="0" w:type="auto"/>
                    <w:hideMark/>
                  </w:tcPr>
                  <w:p w14:paraId="499C901A" w14:textId="77777777" w:rsidR="0011571D" w:rsidRDefault="0011571D">
                    <w:pPr>
                      <w:pStyle w:val="Bibliography"/>
                      <w:rPr>
                        <w:noProof/>
                      </w:rPr>
                    </w:pPr>
                    <w:r>
                      <w:rPr>
                        <w:noProof/>
                      </w:rPr>
                      <w:t xml:space="preserve">F. a. N. K. Salahdine, “Social Engineering Attacks: A Survey,” </w:t>
                    </w:r>
                    <w:r>
                      <w:rPr>
                        <w:i/>
                        <w:iCs/>
                        <w:noProof/>
                      </w:rPr>
                      <w:t xml:space="preserve">Future Internet, </w:t>
                    </w:r>
                    <w:r>
                      <w:rPr>
                        <w:noProof/>
                      </w:rPr>
                      <w:t xml:space="preserve">vol. 11, no. 4, p. 89, 2019. </w:t>
                    </w:r>
                  </w:p>
                </w:tc>
              </w:tr>
              <w:tr w:rsidR="0011571D" w14:paraId="01CFF61D" w14:textId="77777777">
                <w:trPr>
                  <w:divId w:val="336462918"/>
                  <w:tblCellSpacing w:w="15" w:type="dxa"/>
                </w:trPr>
                <w:tc>
                  <w:tcPr>
                    <w:tcW w:w="50" w:type="pct"/>
                    <w:hideMark/>
                  </w:tcPr>
                  <w:p w14:paraId="3F1A7150" w14:textId="77777777" w:rsidR="0011571D" w:rsidRDefault="0011571D">
                    <w:pPr>
                      <w:pStyle w:val="Bibliography"/>
                      <w:rPr>
                        <w:noProof/>
                      </w:rPr>
                    </w:pPr>
                    <w:r>
                      <w:rPr>
                        <w:noProof/>
                      </w:rPr>
                      <w:t xml:space="preserve">[19] </w:t>
                    </w:r>
                  </w:p>
                </w:tc>
                <w:tc>
                  <w:tcPr>
                    <w:tcW w:w="0" w:type="auto"/>
                    <w:hideMark/>
                  </w:tcPr>
                  <w:p w14:paraId="7479DAE8" w14:textId="77777777" w:rsidR="0011571D" w:rsidRDefault="0011571D">
                    <w:pPr>
                      <w:pStyle w:val="Bibliography"/>
                      <w:rPr>
                        <w:noProof/>
                      </w:rPr>
                    </w:pPr>
                    <w:r>
                      <w:rPr>
                        <w:noProof/>
                      </w:rPr>
                      <w:t xml:space="preserve">D. Waterson, “How Keyloggers Work and How To Defeat Them,” </w:t>
                    </w:r>
                    <w:r>
                      <w:rPr>
                        <w:i/>
                        <w:iCs/>
                        <w:noProof/>
                      </w:rPr>
                      <w:t xml:space="preserve">OUP Public Health Emergency Collection , </w:t>
                    </w:r>
                    <w:r>
                      <w:rPr>
                        <w:noProof/>
                      </w:rPr>
                      <w:t xml:space="preserve">vol. 63, no. 1, pp. 40-41, 2021. </w:t>
                    </w:r>
                  </w:p>
                </w:tc>
              </w:tr>
              <w:tr w:rsidR="0011571D" w14:paraId="1C1145CC" w14:textId="77777777">
                <w:trPr>
                  <w:divId w:val="336462918"/>
                  <w:tblCellSpacing w:w="15" w:type="dxa"/>
                </w:trPr>
                <w:tc>
                  <w:tcPr>
                    <w:tcW w:w="50" w:type="pct"/>
                    <w:hideMark/>
                  </w:tcPr>
                  <w:p w14:paraId="22216584" w14:textId="77777777" w:rsidR="0011571D" w:rsidRDefault="0011571D">
                    <w:pPr>
                      <w:pStyle w:val="Bibliography"/>
                      <w:rPr>
                        <w:noProof/>
                      </w:rPr>
                    </w:pPr>
                    <w:r>
                      <w:rPr>
                        <w:noProof/>
                      </w:rPr>
                      <w:t xml:space="preserve">[20] </w:t>
                    </w:r>
                  </w:p>
                </w:tc>
                <w:tc>
                  <w:tcPr>
                    <w:tcW w:w="0" w:type="auto"/>
                    <w:hideMark/>
                  </w:tcPr>
                  <w:p w14:paraId="76404E85" w14:textId="77777777" w:rsidR="0011571D" w:rsidRDefault="0011571D">
                    <w:pPr>
                      <w:pStyle w:val="Bibliography"/>
                      <w:rPr>
                        <w:noProof/>
                      </w:rPr>
                    </w:pPr>
                    <w:r>
                      <w:rPr>
                        <w:noProof/>
                      </w:rPr>
                      <w:t xml:space="preserve">M. E. W. H. J. Mattord, “Software Attacks,” in </w:t>
                    </w:r>
                    <w:r>
                      <w:rPr>
                        <w:i/>
                        <w:iCs/>
                        <w:noProof/>
                      </w:rPr>
                      <w:t>Principles of Information Security</w:t>
                    </w:r>
                    <w:r>
                      <w:rPr>
                        <w:noProof/>
                      </w:rPr>
                      <w:t>, Cengage Learning, 2016, p. 82.</w:t>
                    </w:r>
                  </w:p>
                </w:tc>
              </w:tr>
              <w:tr w:rsidR="0011571D" w14:paraId="4DBBCDA5" w14:textId="77777777">
                <w:trPr>
                  <w:divId w:val="336462918"/>
                  <w:tblCellSpacing w:w="15" w:type="dxa"/>
                </w:trPr>
                <w:tc>
                  <w:tcPr>
                    <w:tcW w:w="50" w:type="pct"/>
                    <w:hideMark/>
                  </w:tcPr>
                  <w:p w14:paraId="5DAF51CA" w14:textId="77777777" w:rsidR="0011571D" w:rsidRDefault="0011571D">
                    <w:pPr>
                      <w:pStyle w:val="Bibliography"/>
                      <w:rPr>
                        <w:noProof/>
                      </w:rPr>
                    </w:pPr>
                    <w:r>
                      <w:rPr>
                        <w:noProof/>
                      </w:rPr>
                      <w:t xml:space="preserve">[21] </w:t>
                    </w:r>
                  </w:p>
                </w:tc>
                <w:tc>
                  <w:tcPr>
                    <w:tcW w:w="0" w:type="auto"/>
                    <w:hideMark/>
                  </w:tcPr>
                  <w:p w14:paraId="29E19271" w14:textId="77777777" w:rsidR="0011571D" w:rsidRDefault="0011571D">
                    <w:pPr>
                      <w:pStyle w:val="Bibliography"/>
                      <w:rPr>
                        <w:noProof/>
                      </w:rPr>
                    </w:pPr>
                    <w:r>
                      <w:rPr>
                        <w:noProof/>
                      </w:rPr>
                      <w:t xml:space="preserve">D. E. Denning, “Stuxnet: What Has Changed?,” </w:t>
                    </w:r>
                    <w:r>
                      <w:rPr>
                        <w:i/>
                        <w:iCs/>
                        <w:noProof/>
                      </w:rPr>
                      <w:t xml:space="preserve">Future Internet , </w:t>
                    </w:r>
                    <w:r>
                      <w:rPr>
                        <w:noProof/>
                      </w:rPr>
                      <w:t xml:space="preserve">vol. 4, no. 3, pp. 672-687, 2012. </w:t>
                    </w:r>
                  </w:p>
                </w:tc>
              </w:tr>
              <w:tr w:rsidR="0011571D" w14:paraId="32A88BDC" w14:textId="77777777">
                <w:trPr>
                  <w:divId w:val="336462918"/>
                  <w:tblCellSpacing w:w="15" w:type="dxa"/>
                </w:trPr>
                <w:tc>
                  <w:tcPr>
                    <w:tcW w:w="50" w:type="pct"/>
                    <w:hideMark/>
                  </w:tcPr>
                  <w:p w14:paraId="38CD0F8E" w14:textId="77777777" w:rsidR="0011571D" w:rsidRDefault="0011571D">
                    <w:pPr>
                      <w:pStyle w:val="Bibliography"/>
                      <w:rPr>
                        <w:noProof/>
                      </w:rPr>
                    </w:pPr>
                    <w:r>
                      <w:rPr>
                        <w:noProof/>
                      </w:rPr>
                      <w:t xml:space="preserve">[22] </w:t>
                    </w:r>
                  </w:p>
                </w:tc>
                <w:tc>
                  <w:tcPr>
                    <w:tcW w:w="0" w:type="auto"/>
                    <w:hideMark/>
                  </w:tcPr>
                  <w:p w14:paraId="2DDA818B" w14:textId="77777777" w:rsidR="0011571D" w:rsidRDefault="0011571D">
                    <w:pPr>
                      <w:pStyle w:val="Bibliography"/>
                      <w:rPr>
                        <w:noProof/>
                      </w:rPr>
                    </w:pPr>
                    <w:r>
                      <w:rPr>
                        <w:noProof/>
                      </w:rPr>
                      <w:t xml:space="preserve">P. a. B. Y. Mueller, “The Stuxnet Worm,” </w:t>
                    </w:r>
                    <w:r>
                      <w:rPr>
                        <w:i/>
                        <w:iCs/>
                        <w:noProof/>
                      </w:rPr>
                      <w:t xml:space="preserve">Département des sciences de linformatique, </w:t>
                    </w:r>
                    <w:r>
                      <w:rPr>
                        <w:noProof/>
                      </w:rPr>
                      <w:t xml:space="preserve">pp. 466-566, 2012. </w:t>
                    </w:r>
                  </w:p>
                </w:tc>
              </w:tr>
              <w:tr w:rsidR="0011571D" w14:paraId="774B55B2" w14:textId="77777777">
                <w:trPr>
                  <w:divId w:val="336462918"/>
                  <w:tblCellSpacing w:w="15" w:type="dxa"/>
                </w:trPr>
                <w:tc>
                  <w:tcPr>
                    <w:tcW w:w="50" w:type="pct"/>
                    <w:hideMark/>
                  </w:tcPr>
                  <w:p w14:paraId="070A5303" w14:textId="77777777" w:rsidR="0011571D" w:rsidRDefault="0011571D">
                    <w:pPr>
                      <w:pStyle w:val="Bibliography"/>
                      <w:rPr>
                        <w:noProof/>
                      </w:rPr>
                    </w:pPr>
                    <w:r>
                      <w:rPr>
                        <w:noProof/>
                      </w:rPr>
                      <w:t xml:space="preserve">[23] </w:t>
                    </w:r>
                  </w:p>
                </w:tc>
                <w:tc>
                  <w:tcPr>
                    <w:tcW w:w="0" w:type="auto"/>
                    <w:hideMark/>
                  </w:tcPr>
                  <w:p w14:paraId="321F56A2" w14:textId="77777777" w:rsidR="0011571D" w:rsidRDefault="0011571D">
                    <w:pPr>
                      <w:pStyle w:val="Bibliography"/>
                      <w:rPr>
                        <w:noProof/>
                      </w:rPr>
                    </w:pPr>
                    <w:r>
                      <w:rPr>
                        <w:noProof/>
                      </w:rPr>
                      <w:t xml:space="preserve">K. K. N. Z. Sajal K. Das, “Chapter 25 - Security and Privacy in the Smart Grid,” in </w:t>
                    </w:r>
                    <w:r>
                      <w:rPr>
                        <w:i/>
                        <w:iCs/>
                        <w:noProof/>
                      </w:rPr>
                      <w:t>Handbook on Securing Cyber-Physical Critical Infrastructure</w:t>
                    </w:r>
                    <w:r>
                      <w:rPr>
                        <w:noProof/>
                      </w:rPr>
                      <w:t>, Elsevier Inc. , 2012, pp. 637-654.</w:t>
                    </w:r>
                  </w:p>
                </w:tc>
              </w:tr>
              <w:tr w:rsidR="0011571D" w14:paraId="58C38477" w14:textId="77777777">
                <w:trPr>
                  <w:divId w:val="336462918"/>
                  <w:tblCellSpacing w:w="15" w:type="dxa"/>
                </w:trPr>
                <w:tc>
                  <w:tcPr>
                    <w:tcW w:w="50" w:type="pct"/>
                    <w:hideMark/>
                  </w:tcPr>
                  <w:p w14:paraId="20238D7E" w14:textId="77777777" w:rsidR="0011571D" w:rsidRDefault="0011571D">
                    <w:pPr>
                      <w:pStyle w:val="Bibliography"/>
                      <w:rPr>
                        <w:noProof/>
                      </w:rPr>
                    </w:pPr>
                    <w:r>
                      <w:rPr>
                        <w:noProof/>
                      </w:rPr>
                      <w:t xml:space="preserve">[24] </w:t>
                    </w:r>
                  </w:p>
                </w:tc>
                <w:tc>
                  <w:tcPr>
                    <w:tcW w:w="0" w:type="auto"/>
                    <w:hideMark/>
                  </w:tcPr>
                  <w:p w14:paraId="0EF7F01F" w14:textId="77777777" w:rsidR="0011571D" w:rsidRDefault="0011571D">
                    <w:pPr>
                      <w:pStyle w:val="Bibliography"/>
                      <w:rPr>
                        <w:noProof/>
                      </w:rPr>
                    </w:pPr>
                    <w:r>
                      <w:rPr>
                        <w:noProof/>
                      </w:rPr>
                      <w:t>J. Valinsky, “Marriott discloses data breach possibly affecting over 5 million customers,” CNN Business, 1 4 2020. [Online]. Available: https://edition.cnn.com/2020/04/01/business/marriott-hack-trnd/index.html. [Accessed 2 12 2022].</w:t>
                    </w:r>
                  </w:p>
                </w:tc>
              </w:tr>
              <w:tr w:rsidR="0011571D" w14:paraId="289BB3BC" w14:textId="77777777">
                <w:trPr>
                  <w:divId w:val="336462918"/>
                  <w:tblCellSpacing w:w="15" w:type="dxa"/>
                </w:trPr>
                <w:tc>
                  <w:tcPr>
                    <w:tcW w:w="50" w:type="pct"/>
                    <w:hideMark/>
                  </w:tcPr>
                  <w:p w14:paraId="5FBDB3B4" w14:textId="77777777" w:rsidR="0011571D" w:rsidRDefault="0011571D">
                    <w:pPr>
                      <w:pStyle w:val="Bibliography"/>
                      <w:rPr>
                        <w:noProof/>
                      </w:rPr>
                    </w:pPr>
                    <w:r>
                      <w:rPr>
                        <w:noProof/>
                      </w:rPr>
                      <w:t xml:space="preserve">[25] </w:t>
                    </w:r>
                  </w:p>
                </w:tc>
                <w:tc>
                  <w:tcPr>
                    <w:tcW w:w="0" w:type="auto"/>
                    <w:hideMark/>
                  </w:tcPr>
                  <w:p w14:paraId="0BA3DE81" w14:textId="77777777" w:rsidR="0011571D" w:rsidRDefault="0011571D">
                    <w:pPr>
                      <w:pStyle w:val="Bibliography"/>
                      <w:rPr>
                        <w:noProof/>
                      </w:rPr>
                    </w:pPr>
                    <w:r>
                      <w:rPr>
                        <w:noProof/>
                      </w:rPr>
                      <w:t xml:space="preserve">M. A. W. P. a. M. A. S. Siddiqi, “A Study on the Psychology of Social Engineering-Based Cyberattacks and Existing Countermeasures,” </w:t>
                    </w:r>
                    <w:r>
                      <w:rPr>
                        <w:i/>
                        <w:iCs/>
                        <w:noProof/>
                      </w:rPr>
                      <w:t xml:space="preserve">Applied Sciences, </w:t>
                    </w:r>
                    <w:r>
                      <w:rPr>
                        <w:noProof/>
                      </w:rPr>
                      <w:t xml:space="preserve">vol. 12, no. 12, p. 6042, 2022. </w:t>
                    </w:r>
                  </w:p>
                </w:tc>
              </w:tr>
              <w:tr w:rsidR="0011571D" w14:paraId="749729F8" w14:textId="77777777">
                <w:trPr>
                  <w:divId w:val="336462918"/>
                  <w:tblCellSpacing w:w="15" w:type="dxa"/>
                </w:trPr>
                <w:tc>
                  <w:tcPr>
                    <w:tcW w:w="50" w:type="pct"/>
                    <w:hideMark/>
                  </w:tcPr>
                  <w:p w14:paraId="784B07F6" w14:textId="77777777" w:rsidR="0011571D" w:rsidRDefault="0011571D">
                    <w:pPr>
                      <w:pStyle w:val="Bibliography"/>
                      <w:rPr>
                        <w:noProof/>
                      </w:rPr>
                    </w:pPr>
                    <w:r>
                      <w:rPr>
                        <w:noProof/>
                      </w:rPr>
                      <w:t xml:space="preserve">[26] </w:t>
                    </w:r>
                  </w:p>
                </w:tc>
                <w:tc>
                  <w:tcPr>
                    <w:tcW w:w="0" w:type="auto"/>
                    <w:hideMark/>
                  </w:tcPr>
                  <w:p w14:paraId="717D724F" w14:textId="77777777" w:rsidR="0011571D" w:rsidRDefault="0011571D">
                    <w:pPr>
                      <w:pStyle w:val="Bibliography"/>
                      <w:rPr>
                        <w:noProof/>
                      </w:rPr>
                    </w:pPr>
                    <w:r>
                      <w:rPr>
                        <w:noProof/>
                      </w:rPr>
                      <w:t xml:space="preserve">L. K. A. K. M. Tong, “How to design and strengthen cyber security to cope with data breach in the hotel industry?,” in </w:t>
                    </w:r>
                    <w:r>
                      <w:rPr>
                        <w:i/>
                        <w:iCs/>
                        <w:noProof/>
                      </w:rPr>
                      <w:t>APacCHRIE 2022 Conference</w:t>
                    </w:r>
                    <w:r>
                      <w:rPr>
                        <w:noProof/>
                      </w:rPr>
                      <w:t xml:space="preserve">, Hong Kong, 2022. </w:t>
                    </w:r>
                  </w:p>
                </w:tc>
              </w:tr>
              <w:tr w:rsidR="0011571D" w14:paraId="174C63D4" w14:textId="77777777">
                <w:trPr>
                  <w:divId w:val="336462918"/>
                  <w:tblCellSpacing w:w="15" w:type="dxa"/>
                </w:trPr>
                <w:tc>
                  <w:tcPr>
                    <w:tcW w:w="50" w:type="pct"/>
                    <w:hideMark/>
                  </w:tcPr>
                  <w:p w14:paraId="6632173D" w14:textId="77777777" w:rsidR="0011571D" w:rsidRDefault="0011571D">
                    <w:pPr>
                      <w:pStyle w:val="Bibliography"/>
                      <w:rPr>
                        <w:noProof/>
                      </w:rPr>
                    </w:pPr>
                    <w:r>
                      <w:rPr>
                        <w:noProof/>
                      </w:rPr>
                      <w:t xml:space="preserve">[27] </w:t>
                    </w:r>
                  </w:p>
                </w:tc>
                <w:tc>
                  <w:tcPr>
                    <w:tcW w:w="0" w:type="auto"/>
                    <w:hideMark/>
                  </w:tcPr>
                  <w:p w14:paraId="2AB25AA6" w14:textId="77777777" w:rsidR="0011571D" w:rsidRDefault="0011571D">
                    <w:pPr>
                      <w:pStyle w:val="Bibliography"/>
                      <w:rPr>
                        <w:noProof/>
                      </w:rPr>
                    </w:pPr>
                    <w:r>
                      <w:rPr>
                        <w:noProof/>
                      </w:rPr>
                      <w:t xml:space="preserve">H. C. N. L. K. I. Alkhalil Zainab, “Phishing Attacks: A Recent Comprehensive Study and a New Anatomy,” </w:t>
                    </w:r>
                    <w:r>
                      <w:rPr>
                        <w:i/>
                        <w:iCs/>
                        <w:noProof/>
                      </w:rPr>
                      <w:t xml:space="preserve">Frontiers in Computer Science, </w:t>
                    </w:r>
                    <w:r>
                      <w:rPr>
                        <w:noProof/>
                      </w:rPr>
                      <w:t xml:space="preserve">vol. 3, pp. 1-23, 2021. </w:t>
                    </w:r>
                  </w:p>
                </w:tc>
              </w:tr>
              <w:tr w:rsidR="0011571D" w14:paraId="6F9079D0" w14:textId="77777777">
                <w:trPr>
                  <w:divId w:val="336462918"/>
                  <w:tblCellSpacing w:w="15" w:type="dxa"/>
                </w:trPr>
                <w:tc>
                  <w:tcPr>
                    <w:tcW w:w="50" w:type="pct"/>
                    <w:hideMark/>
                  </w:tcPr>
                  <w:p w14:paraId="689E8777" w14:textId="77777777" w:rsidR="0011571D" w:rsidRDefault="0011571D">
                    <w:pPr>
                      <w:pStyle w:val="Bibliography"/>
                      <w:rPr>
                        <w:noProof/>
                      </w:rPr>
                    </w:pPr>
                    <w:r>
                      <w:rPr>
                        <w:noProof/>
                      </w:rPr>
                      <w:t xml:space="preserve">[28] </w:t>
                    </w:r>
                  </w:p>
                </w:tc>
                <w:tc>
                  <w:tcPr>
                    <w:tcW w:w="0" w:type="auto"/>
                    <w:hideMark/>
                  </w:tcPr>
                  <w:p w14:paraId="24BFDD10" w14:textId="77777777" w:rsidR="0011571D" w:rsidRDefault="0011571D">
                    <w:pPr>
                      <w:pStyle w:val="Bibliography"/>
                      <w:rPr>
                        <w:noProof/>
                      </w:rPr>
                    </w:pPr>
                    <w:r>
                      <w:rPr>
                        <w:noProof/>
                      </w:rPr>
                      <w:t xml:space="preserve">A. S. H. a. D. E. S. Djenna, “Internet of Things Meet Internet of Threats: New Concern Cyber Security Issues of Critical Cyber Infrastructure,” </w:t>
                    </w:r>
                    <w:r>
                      <w:rPr>
                        <w:i/>
                        <w:iCs/>
                        <w:noProof/>
                      </w:rPr>
                      <w:t xml:space="preserve">Applied Sciences , </w:t>
                    </w:r>
                    <w:r>
                      <w:rPr>
                        <w:noProof/>
                      </w:rPr>
                      <w:t xml:space="preserve">vol. 11, no. 10, p. 4580, 2021. </w:t>
                    </w:r>
                  </w:p>
                </w:tc>
              </w:tr>
              <w:tr w:rsidR="0011571D" w14:paraId="576156B7" w14:textId="77777777">
                <w:trPr>
                  <w:divId w:val="336462918"/>
                  <w:tblCellSpacing w:w="15" w:type="dxa"/>
                </w:trPr>
                <w:tc>
                  <w:tcPr>
                    <w:tcW w:w="50" w:type="pct"/>
                    <w:hideMark/>
                  </w:tcPr>
                  <w:p w14:paraId="149E19F3" w14:textId="77777777" w:rsidR="0011571D" w:rsidRDefault="0011571D">
                    <w:pPr>
                      <w:pStyle w:val="Bibliography"/>
                      <w:rPr>
                        <w:noProof/>
                      </w:rPr>
                    </w:pPr>
                    <w:r>
                      <w:rPr>
                        <w:noProof/>
                      </w:rPr>
                      <w:t xml:space="preserve">[29] </w:t>
                    </w:r>
                  </w:p>
                </w:tc>
                <w:tc>
                  <w:tcPr>
                    <w:tcW w:w="0" w:type="auto"/>
                    <w:hideMark/>
                  </w:tcPr>
                  <w:p w14:paraId="10563CA6" w14:textId="77777777" w:rsidR="0011571D" w:rsidRDefault="0011571D">
                    <w:pPr>
                      <w:pStyle w:val="Bibliography"/>
                      <w:rPr>
                        <w:noProof/>
                      </w:rPr>
                    </w:pPr>
                    <w:r>
                      <w:rPr>
                        <w:noProof/>
                      </w:rPr>
                      <w:t xml:space="preserve">E. G. N. R. J. ,. A. D. Saira Ghafur, “The challenges of cybersecurity in health care: the UK National Health Service as a case study,” </w:t>
                    </w:r>
                    <w:r>
                      <w:rPr>
                        <w:i/>
                        <w:iCs/>
                        <w:noProof/>
                      </w:rPr>
                      <w:t xml:space="preserve">Lancet Digital Health, </w:t>
                    </w:r>
                    <w:r>
                      <w:rPr>
                        <w:noProof/>
                      </w:rPr>
                      <w:t xml:space="preserve">vol. 1, no. 1, pp. 1-3, 2019. </w:t>
                    </w:r>
                  </w:p>
                </w:tc>
              </w:tr>
              <w:tr w:rsidR="0011571D" w14:paraId="60AE71F8" w14:textId="77777777">
                <w:trPr>
                  <w:divId w:val="336462918"/>
                  <w:tblCellSpacing w:w="15" w:type="dxa"/>
                </w:trPr>
                <w:tc>
                  <w:tcPr>
                    <w:tcW w:w="50" w:type="pct"/>
                    <w:hideMark/>
                  </w:tcPr>
                  <w:p w14:paraId="4C487CFA" w14:textId="77777777" w:rsidR="0011571D" w:rsidRDefault="0011571D">
                    <w:pPr>
                      <w:pStyle w:val="Bibliography"/>
                      <w:rPr>
                        <w:noProof/>
                      </w:rPr>
                    </w:pPr>
                    <w:r>
                      <w:rPr>
                        <w:noProof/>
                      </w:rPr>
                      <w:t xml:space="preserve">[30] </w:t>
                    </w:r>
                  </w:p>
                </w:tc>
                <w:tc>
                  <w:tcPr>
                    <w:tcW w:w="0" w:type="auto"/>
                    <w:hideMark/>
                  </w:tcPr>
                  <w:p w14:paraId="13EF5C23" w14:textId="77777777" w:rsidR="0011571D" w:rsidRDefault="0011571D">
                    <w:pPr>
                      <w:pStyle w:val="Bibliography"/>
                      <w:rPr>
                        <w:noProof/>
                      </w:rPr>
                    </w:pPr>
                    <w:r>
                      <w:rPr>
                        <w:noProof/>
                      </w:rPr>
                      <w:t xml:space="preserve">A. Chadd, “DDoS attacks: past, present and future,” </w:t>
                    </w:r>
                    <w:r>
                      <w:rPr>
                        <w:i/>
                        <w:iCs/>
                        <w:noProof/>
                      </w:rPr>
                      <w:t xml:space="preserve">Network Security, </w:t>
                    </w:r>
                    <w:r>
                      <w:rPr>
                        <w:noProof/>
                      </w:rPr>
                      <w:t xml:space="preserve">vol. 2018, no. 7, p. 1, 2021. </w:t>
                    </w:r>
                  </w:p>
                </w:tc>
              </w:tr>
              <w:tr w:rsidR="0011571D" w14:paraId="48411016" w14:textId="77777777">
                <w:trPr>
                  <w:divId w:val="336462918"/>
                  <w:tblCellSpacing w:w="15" w:type="dxa"/>
                </w:trPr>
                <w:tc>
                  <w:tcPr>
                    <w:tcW w:w="50" w:type="pct"/>
                    <w:hideMark/>
                  </w:tcPr>
                  <w:p w14:paraId="1F572D55" w14:textId="77777777" w:rsidR="0011571D" w:rsidRDefault="0011571D">
                    <w:pPr>
                      <w:pStyle w:val="Bibliography"/>
                      <w:rPr>
                        <w:noProof/>
                      </w:rPr>
                    </w:pPr>
                    <w:r>
                      <w:rPr>
                        <w:noProof/>
                      </w:rPr>
                      <w:t xml:space="preserve">[31] </w:t>
                    </w:r>
                  </w:p>
                </w:tc>
                <w:tc>
                  <w:tcPr>
                    <w:tcW w:w="0" w:type="auto"/>
                    <w:hideMark/>
                  </w:tcPr>
                  <w:p w14:paraId="6E72E17B" w14:textId="77777777" w:rsidR="0011571D" w:rsidRDefault="0011571D">
                    <w:pPr>
                      <w:pStyle w:val="Bibliography"/>
                      <w:rPr>
                        <w:noProof/>
                      </w:rPr>
                    </w:pPr>
                    <w:r>
                      <w:rPr>
                        <w:noProof/>
                      </w:rPr>
                      <w:t xml:space="preserve">A. V. A. S. a. M. N. M. Pelloso, “A Self-Adaptable System for DDoS Attack Prediction Based on the Metastability Theory,” </w:t>
                    </w:r>
                    <w:r>
                      <w:rPr>
                        <w:i/>
                        <w:iCs/>
                        <w:noProof/>
                      </w:rPr>
                      <w:t xml:space="preserve">IEEE Global Communications Conference, </w:t>
                    </w:r>
                    <w:r>
                      <w:rPr>
                        <w:noProof/>
                      </w:rPr>
                      <w:t xml:space="preserve">vol. 8, no. 6, pp. 1-6, 2018. </w:t>
                    </w:r>
                  </w:p>
                </w:tc>
              </w:tr>
              <w:tr w:rsidR="0011571D" w14:paraId="323D33D0" w14:textId="77777777">
                <w:trPr>
                  <w:divId w:val="336462918"/>
                  <w:tblCellSpacing w:w="15" w:type="dxa"/>
                </w:trPr>
                <w:tc>
                  <w:tcPr>
                    <w:tcW w:w="50" w:type="pct"/>
                    <w:hideMark/>
                  </w:tcPr>
                  <w:p w14:paraId="0313051F" w14:textId="77777777" w:rsidR="0011571D" w:rsidRDefault="0011571D">
                    <w:pPr>
                      <w:pStyle w:val="Bibliography"/>
                      <w:rPr>
                        <w:noProof/>
                      </w:rPr>
                    </w:pPr>
                    <w:r>
                      <w:rPr>
                        <w:noProof/>
                      </w:rPr>
                      <w:t xml:space="preserve">[32] </w:t>
                    </w:r>
                  </w:p>
                </w:tc>
                <w:tc>
                  <w:tcPr>
                    <w:tcW w:w="0" w:type="auto"/>
                    <w:hideMark/>
                  </w:tcPr>
                  <w:p w14:paraId="0BB823AC" w14:textId="77777777" w:rsidR="0011571D" w:rsidRDefault="0011571D">
                    <w:pPr>
                      <w:pStyle w:val="Bibliography"/>
                      <w:rPr>
                        <w:noProof/>
                      </w:rPr>
                    </w:pPr>
                    <w:r>
                      <w:rPr>
                        <w:noProof/>
                      </w:rPr>
                      <w:t>National Cyber Security Centre, “Annual Review 2020,” 2020. [Online]. Available: https://www.ncsc.gov.uk/files/Annual-Review-2020.pdf. [Accessed 4 12 2022].</w:t>
                    </w:r>
                  </w:p>
                </w:tc>
              </w:tr>
              <w:tr w:rsidR="0011571D" w14:paraId="305DD368" w14:textId="77777777">
                <w:trPr>
                  <w:divId w:val="336462918"/>
                  <w:tblCellSpacing w:w="15" w:type="dxa"/>
                </w:trPr>
                <w:tc>
                  <w:tcPr>
                    <w:tcW w:w="50" w:type="pct"/>
                    <w:hideMark/>
                  </w:tcPr>
                  <w:p w14:paraId="70F9711E" w14:textId="77777777" w:rsidR="0011571D" w:rsidRDefault="0011571D">
                    <w:pPr>
                      <w:pStyle w:val="Bibliography"/>
                      <w:rPr>
                        <w:noProof/>
                      </w:rPr>
                    </w:pPr>
                    <w:r>
                      <w:rPr>
                        <w:noProof/>
                      </w:rPr>
                      <w:lastRenderedPageBreak/>
                      <w:t xml:space="preserve">[33] </w:t>
                    </w:r>
                  </w:p>
                </w:tc>
                <w:tc>
                  <w:tcPr>
                    <w:tcW w:w="0" w:type="auto"/>
                    <w:hideMark/>
                  </w:tcPr>
                  <w:p w14:paraId="2C757031" w14:textId="77777777" w:rsidR="0011571D" w:rsidRDefault="0011571D">
                    <w:pPr>
                      <w:pStyle w:val="Bibliography"/>
                      <w:rPr>
                        <w:noProof/>
                      </w:rPr>
                    </w:pPr>
                    <w:r>
                      <w:rPr>
                        <w:noProof/>
                      </w:rPr>
                      <w:t xml:space="preserve">M. A. a. C. Bach, “Defense Mechanisms For Computer-Based Information Systems,” </w:t>
                    </w:r>
                    <w:r>
                      <w:rPr>
                        <w:i/>
                        <w:iCs/>
                        <w:noProof/>
                      </w:rPr>
                      <w:t xml:space="preserve">International Journal of Network Security &amp; Its Applications (IJNSA), </w:t>
                    </w:r>
                    <w:r>
                      <w:rPr>
                        <w:noProof/>
                      </w:rPr>
                      <w:t xml:space="preserve">vol. 5, no. 5, pp. 1-7, 2013. </w:t>
                    </w:r>
                  </w:p>
                </w:tc>
              </w:tr>
              <w:tr w:rsidR="0011571D" w14:paraId="57D33D47" w14:textId="77777777">
                <w:trPr>
                  <w:divId w:val="336462918"/>
                  <w:tblCellSpacing w:w="15" w:type="dxa"/>
                </w:trPr>
                <w:tc>
                  <w:tcPr>
                    <w:tcW w:w="50" w:type="pct"/>
                    <w:hideMark/>
                  </w:tcPr>
                  <w:p w14:paraId="1A83FAD3" w14:textId="77777777" w:rsidR="0011571D" w:rsidRDefault="0011571D">
                    <w:pPr>
                      <w:pStyle w:val="Bibliography"/>
                      <w:rPr>
                        <w:noProof/>
                      </w:rPr>
                    </w:pPr>
                    <w:r>
                      <w:rPr>
                        <w:noProof/>
                      </w:rPr>
                      <w:t xml:space="preserve">[34] </w:t>
                    </w:r>
                  </w:p>
                </w:tc>
                <w:tc>
                  <w:tcPr>
                    <w:tcW w:w="0" w:type="auto"/>
                    <w:hideMark/>
                  </w:tcPr>
                  <w:p w14:paraId="543A336A" w14:textId="77777777" w:rsidR="0011571D" w:rsidRDefault="0011571D">
                    <w:pPr>
                      <w:pStyle w:val="Bibliography"/>
                      <w:rPr>
                        <w:noProof/>
                      </w:rPr>
                    </w:pPr>
                    <w:r>
                      <w:rPr>
                        <w:noProof/>
                      </w:rPr>
                      <w:t xml:space="preserve">S. H. Sittig DF, “A Socio-Technical Approach to Preventing, Mitigating, and Recovering from Ransomware Attacks,” </w:t>
                    </w:r>
                    <w:r>
                      <w:rPr>
                        <w:i/>
                        <w:iCs/>
                        <w:noProof/>
                      </w:rPr>
                      <w:t xml:space="preserve">Applied clinical informatics, </w:t>
                    </w:r>
                    <w:r>
                      <w:rPr>
                        <w:noProof/>
                      </w:rPr>
                      <w:t xml:space="preserve">vol. 7, no. 2, pp. 624-632, 2016. </w:t>
                    </w:r>
                  </w:p>
                </w:tc>
              </w:tr>
              <w:tr w:rsidR="0011571D" w14:paraId="3D20B3EA" w14:textId="77777777">
                <w:trPr>
                  <w:divId w:val="336462918"/>
                  <w:tblCellSpacing w:w="15" w:type="dxa"/>
                </w:trPr>
                <w:tc>
                  <w:tcPr>
                    <w:tcW w:w="50" w:type="pct"/>
                    <w:hideMark/>
                  </w:tcPr>
                  <w:p w14:paraId="5DE2A97A" w14:textId="77777777" w:rsidR="0011571D" w:rsidRDefault="0011571D">
                    <w:pPr>
                      <w:pStyle w:val="Bibliography"/>
                      <w:rPr>
                        <w:noProof/>
                      </w:rPr>
                    </w:pPr>
                    <w:r>
                      <w:rPr>
                        <w:noProof/>
                      </w:rPr>
                      <w:t xml:space="preserve">[35] </w:t>
                    </w:r>
                  </w:p>
                </w:tc>
                <w:tc>
                  <w:tcPr>
                    <w:tcW w:w="0" w:type="auto"/>
                    <w:hideMark/>
                  </w:tcPr>
                  <w:p w14:paraId="5B8CA19C" w14:textId="77777777" w:rsidR="0011571D" w:rsidRDefault="0011571D">
                    <w:pPr>
                      <w:pStyle w:val="Bibliography"/>
                      <w:rPr>
                        <w:noProof/>
                      </w:rPr>
                    </w:pPr>
                    <w:r>
                      <w:rPr>
                        <w:noProof/>
                      </w:rPr>
                      <w:t>Advanced IP Scanner, “Advanced IP Scanner - Download,” Famatech, 2022. [Online]. Available: https://www.advanced-ip-scanner.com/ . [Accessed 7 1 2023].</w:t>
                    </w:r>
                  </w:p>
                </w:tc>
              </w:tr>
              <w:tr w:rsidR="0011571D" w14:paraId="5DD91F6D" w14:textId="77777777">
                <w:trPr>
                  <w:divId w:val="336462918"/>
                  <w:tblCellSpacing w:w="15" w:type="dxa"/>
                </w:trPr>
                <w:tc>
                  <w:tcPr>
                    <w:tcW w:w="50" w:type="pct"/>
                    <w:hideMark/>
                  </w:tcPr>
                  <w:p w14:paraId="2AA2F479" w14:textId="77777777" w:rsidR="0011571D" w:rsidRDefault="0011571D">
                    <w:pPr>
                      <w:pStyle w:val="Bibliography"/>
                      <w:rPr>
                        <w:noProof/>
                      </w:rPr>
                    </w:pPr>
                    <w:r>
                      <w:rPr>
                        <w:noProof/>
                      </w:rPr>
                      <w:t xml:space="preserve">[36] </w:t>
                    </w:r>
                  </w:p>
                </w:tc>
                <w:tc>
                  <w:tcPr>
                    <w:tcW w:w="0" w:type="auto"/>
                    <w:hideMark/>
                  </w:tcPr>
                  <w:p w14:paraId="48897EFA" w14:textId="77777777" w:rsidR="0011571D" w:rsidRDefault="0011571D">
                    <w:pPr>
                      <w:pStyle w:val="Bibliography"/>
                      <w:rPr>
                        <w:noProof/>
                      </w:rPr>
                    </w:pPr>
                    <w:r>
                      <w:rPr>
                        <w:noProof/>
                      </w:rPr>
                      <w:t>HostedScan, “Vulnerability scans, automated for any business,” HostedScan, 2023. [Online]. Available: https://hostedscan.com/. [Accessed 7 1 2023].</w:t>
                    </w:r>
                  </w:p>
                </w:tc>
              </w:tr>
              <w:tr w:rsidR="0011571D" w14:paraId="604A5CC6" w14:textId="77777777">
                <w:trPr>
                  <w:divId w:val="336462918"/>
                  <w:tblCellSpacing w:w="15" w:type="dxa"/>
                </w:trPr>
                <w:tc>
                  <w:tcPr>
                    <w:tcW w:w="50" w:type="pct"/>
                    <w:hideMark/>
                  </w:tcPr>
                  <w:p w14:paraId="6D9773EF" w14:textId="77777777" w:rsidR="0011571D" w:rsidRDefault="0011571D">
                    <w:pPr>
                      <w:pStyle w:val="Bibliography"/>
                      <w:rPr>
                        <w:noProof/>
                      </w:rPr>
                    </w:pPr>
                    <w:r>
                      <w:rPr>
                        <w:noProof/>
                      </w:rPr>
                      <w:t xml:space="preserve">[37] </w:t>
                    </w:r>
                  </w:p>
                </w:tc>
                <w:tc>
                  <w:tcPr>
                    <w:tcW w:w="0" w:type="auto"/>
                    <w:hideMark/>
                  </w:tcPr>
                  <w:p w14:paraId="664781C5" w14:textId="77777777" w:rsidR="0011571D" w:rsidRDefault="0011571D">
                    <w:pPr>
                      <w:pStyle w:val="Bibliography"/>
                      <w:rPr>
                        <w:noProof/>
                      </w:rPr>
                    </w:pPr>
                    <w:r>
                      <w:rPr>
                        <w:noProof/>
                      </w:rPr>
                      <w:t xml:space="preserve">P. Z. D. L. Parul Khanna, “Experimental Analysis of Tools Used for Doxing and Proposed New Transforms to Help Organizations Protect against Doxing Attacks,” </w:t>
                    </w:r>
                    <w:r>
                      <w:rPr>
                        <w:i/>
                        <w:iCs/>
                        <w:noProof/>
                      </w:rPr>
                      <w:t xml:space="preserve">Procedia Computer Science, </w:t>
                    </w:r>
                    <w:r>
                      <w:rPr>
                        <w:noProof/>
                      </w:rPr>
                      <w:t xml:space="preserve">vol. 94, pp. 459-464, 2016. </w:t>
                    </w:r>
                  </w:p>
                </w:tc>
              </w:tr>
              <w:tr w:rsidR="0011571D" w14:paraId="71510139" w14:textId="77777777">
                <w:trPr>
                  <w:divId w:val="336462918"/>
                  <w:tblCellSpacing w:w="15" w:type="dxa"/>
                </w:trPr>
                <w:tc>
                  <w:tcPr>
                    <w:tcW w:w="50" w:type="pct"/>
                    <w:hideMark/>
                  </w:tcPr>
                  <w:p w14:paraId="1FD5FB96" w14:textId="77777777" w:rsidR="0011571D" w:rsidRDefault="0011571D">
                    <w:pPr>
                      <w:pStyle w:val="Bibliography"/>
                      <w:rPr>
                        <w:noProof/>
                      </w:rPr>
                    </w:pPr>
                    <w:r>
                      <w:rPr>
                        <w:noProof/>
                      </w:rPr>
                      <w:t xml:space="preserve">[38] </w:t>
                    </w:r>
                  </w:p>
                </w:tc>
                <w:tc>
                  <w:tcPr>
                    <w:tcW w:w="0" w:type="auto"/>
                    <w:hideMark/>
                  </w:tcPr>
                  <w:p w14:paraId="6F21734B" w14:textId="77777777" w:rsidR="0011571D" w:rsidRDefault="0011571D">
                    <w:pPr>
                      <w:pStyle w:val="Bibliography"/>
                      <w:rPr>
                        <w:noProof/>
                      </w:rPr>
                    </w:pPr>
                    <w:r>
                      <w:rPr>
                        <w:noProof/>
                      </w:rPr>
                      <w:t>Maltego, “What is Maltego?,” Maltego, 28 9 2022. [Online]. Available: https://docs.maltego.com/support/solutions/articles/15000019166-what-is-maltego-. [Accessed 7 1 2023].</w:t>
                    </w:r>
                  </w:p>
                </w:tc>
              </w:tr>
              <w:tr w:rsidR="0011571D" w14:paraId="593690FF" w14:textId="77777777">
                <w:trPr>
                  <w:divId w:val="336462918"/>
                  <w:tblCellSpacing w:w="15" w:type="dxa"/>
                </w:trPr>
                <w:tc>
                  <w:tcPr>
                    <w:tcW w:w="50" w:type="pct"/>
                    <w:hideMark/>
                  </w:tcPr>
                  <w:p w14:paraId="4BA8E703" w14:textId="77777777" w:rsidR="0011571D" w:rsidRDefault="0011571D">
                    <w:pPr>
                      <w:pStyle w:val="Bibliography"/>
                      <w:rPr>
                        <w:noProof/>
                      </w:rPr>
                    </w:pPr>
                    <w:r>
                      <w:rPr>
                        <w:noProof/>
                      </w:rPr>
                      <w:t xml:space="preserve">[39] </w:t>
                    </w:r>
                  </w:p>
                </w:tc>
                <w:tc>
                  <w:tcPr>
                    <w:tcW w:w="0" w:type="auto"/>
                    <w:hideMark/>
                  </w:tcPr>
                  <w:p w14:paraId="29B328F2" w14:textId="77777777" w:rsidR="0011571D" w:rsidRDefault="0011571D">
                    <w:pPr>
                      <w:pStyle w:val="Bibliography"/>
                      <w:rPr>
                        <w:noProof/>
                      </w:rPr>
                    </w:pPr>
                    <w:r>
                      <w:rPr>
                        <w:noProof/>
                      </w:rPr>
                      <w:t xml:space="preserve">D. Norton, “An Ettercap Primer,” </w:t>
                    </w:r>
                    <w:r>
                      <w:rPr>
                        <w:i/>
                        <w:iCs/>
                        <w:noProof/>
                      </w:rPr>
                      <w:t xml:space="preserve">Computer Science, </w:t>
                    </w:r>
                    <w:r>
                      <w:rPr>
                        <w:noProof/>
                      </w:rPr>
                      <w:t xml:space="preserve">2004. </w:t>
                    </w:r>
                  </w:p>
                </w:tc>
              </w:tr>
              <w:tr w:rsidR="0011571D" w14:paraId="5E3D7834" w14:textId="77777777">
                <w:trPr>
                  <w:divId w:val="336462918"/>
                  <w:tblCellSpacing w:w="15" w:type="dxa"/>
                </w:trPr>
                <w:tc>
                  <w:tcPr>
                    <w:tcW w:w="50" w:type="pct"/>
                    <w:hideMark/>
                  </w:tcPr>
                  <w:p w14:paraId="1D65729C" w14:textId="77777777" w:rsidR="0011571D" w:rsidRDefault="0011571D">
                    <w:pPr>
                      <w:pStyle w:val="Bibliography"/>
                      <w:rPr>
                        <w:noProof/>
                      </w:rPr>
                    </w:pPr>
                    <w:r>
                      <w:rPr>
                        <w:noProof/>
                      </w:rPr>
                      <w:t xml:space="preserve">[40] </w:t>
                    </w:r>
                  </w:p>
                </w:tc>
                <w:tc>
                  <w:tcPr>
                    <w:tcW w:w="0" w:type="auto"/>
                    <w:hideMark/>
                  </w:tcPr>
                  <w:p w14:paraId="57EA9AB2" w14:textId="77777777" w:rsidR="0011571D" w:rsidRDefault="0011571D">
                    <w:pPr>
                      <w:pStyle w:val="Bibliography"/>
                      <w:rPr>
                        <w:noProof/>
                      </w:rPr>
                    </w:pPr>
                    <w:r>
                      <w:rPr>
                        <w:noProof/>
                      </w:rPr>
                      <w:t>Kali Linux, “SubFinder -- Discover Hidden Sub-Domains,” Kali Linux, 5 11 2021. [Online]. Available: https://www.kalilinux.in/2021/10/subfinder-discover-hidden-sub-domains.html. [Accessed 8 1 2023].</w:t>
                    </w:r>
                  </w:p>
                </w:tc>
              </w:tr>
              <w:tr w:rsidR="0011571D" w14:paraId="04A71D63" w14:textId="77777777">
                <w:trPr>
                  <w:divId w:val="336462918"/>
                  <w:tblCellSpacing w:w="15" w:type="dxa"/>
                </w:trPr>
                <w:tc>
                  <w:tcPr>
                    <w:tcW w:w="50" w:type="pct"/>
                    <w:hideMark/>
                  </w:tcPr>
                  <w:p w14:paraId="77393F0D" w14:textId="77777777" w:rsidR="0011571D" w:rsidRDefault="0011571D">
                    <w:pPr>
                      <w:pStyle w:val="Bibliography"/>
                      <w:rPr>
                        <w:noProof/>
                      </w:rPr>
                    </w:pPr>
                    <w:r>
                      <w:rPr>
                        <w:noProof/>
                      </w:rPr>
                      <w:t xml:space="preserve">[41] </w:t>
                    </w:r>
                  </w:p>
                </w:tc>
                <w:tc>
                  <w:tcPr>
                    <w:tcW w:w="0" w:type="auto"/>
                    <w:hideMark/>
                  </w:tcPr>
                  <w:p w14:paraId="6A34BF98" w14:textId="77777777" w:rsidR="0011571D" w:rsidRDefault="0011571D">
                    <w:pPr>
                      <w:pStyle w:val="Bibliography"/>
                      <w:rPr>
                        <w:noProof/>
                      </w:rPr>
                    </w:pPr>
                    <w:r>
                      <w:rPr>
                        <w:noProof/>
                      </w:rPr>
                      <w:t>PentesterLand, “Subdomains Enumeration Cheat Sheet,” PentesterLand, 14 11 2018. [Online]. Available: https://pentester.land/blog/subdomains-enumeration-cheatsheet/#subfinder. [Accessed 8 1 2023].</w:t>
                    </w:r>
                  </w:p>
                </w:tc>
              </w:tr>
              <w:tr w:rsidR="0011571D" w14:paraId="4FBAEC6D" w14:textId="77777777">
                <w:trPr>
                  <w:divId w:val="336462918"/>
                  <w:tblCellSpacing w:w="15" w:type="dxa"/>
                </w:trPr>
                <w:tc>
                  <w:tcPr>
                    <w:tcW w:w="50" w:type="pct"/>
                    <w:hideMark/>
                  </w:tcPr>
                  <w:p w14:paraId="1A1F1969" w14:textId="77777777" w:rsidR="0011571D" w:rsidRDefault="0011571D">
                    <w:pPr>
                      <w:pStyle w:val="Bibliography"/>
                      <w:rPr>
                        <w:noProof/>
                      </w:rPr>
                    </w:pPr>
                    <w:r>
                      <w:rPr>
                        <w:noProof/>
                      </w:rPr>
                      <w:t xml:space="preserve">[42] </w:t>
                    </w:r>
                  </w:p>
                </w:tc>
                <w:tc>
                  <w:tcPr>
                    <w:tcW w:w="0" w:type="auto"/>
                    <w:hideMark/>
                  </w:tcPr>
                  <w:p w14:paraId="361E9EB2" w14:textId="77777777" w:rsidR="0011571D" w:rsidRDefault="0011571D">
                    <w:pPr>
                      <w:pStyle w:val="Bibliography"/>
                      <w:rPr>
                        <w:noProof/>
                      </w:rPr>
                    </w:pPr>
                    <w:r>
                      <w:rPr>
                        <w:noProof/>
                      </w:rPr>
                      <w:t>Six2dez, “Subdomains Tools Review: a full and detailed comparison of subdomain enumeration tools,” Blog - Yes We Hack, 18 2 2022. [Online]. Available: https://blog.yeswehack.com/yeswerhackers/subdomains-tools-review-full-detailed-comparison/. [Accessed 8 1 2023].</w:t>
                    </w:r>
                  </w:p>
                </w:tc>
              </w:tr>
              <w:tr w:rsidR="0011571D" w14:paraId="649F51EA" w14:textId="77777777">
                <w:trPr>
                  <w:divId w:val="336462918"/>
                  <w:tblCellSpacing w:w="15" w:type="dxa"/>
                </w:trPr>
                <w:tc>
                  <w:tcPr>
                    <w:tcW w:w="50" w:type="pct"/>
                    <w:hideMark/>
                  </w:tcPr>
                  <w:p w14:paraId="510D02AA" w14:textId="77777777" w:rsidR="0011571D" w:rsidRDefault="0011571D">
                    <w:pPr>
                      <w:pStyle w:val="Bibliography"/>
                      <w:rPr>
                        <w:noProof/>
                      </w:rPr>
                    </w:pPr>
                    <w:r>
                      <w:rPr>
                        <w:noProof/>
                      </w:rPr>
                      <w:t xml:space="preserve">[43] </w:t>
                    </w:r>
                  </w:p>
                </w:tc>
                <w:tc>
                  <w:tcPr>
                    <w:tcW w:w="0" w:type="auto"/>
                    <w:hideMark/>
                  </w:tcPr>
                  <w:p w14:paraId="7B2C1144" w14:textId="77777777" w:rsidR="0011571D" w:rsidRDefault="0011571D">
                    <w:pPr>
                      <w:pStyle w:val="Bibliography"/>
                      <w:rPr>
                        <w:noProof/>
                      </w:rPr>
                    </w:pPr>
                    <w:r>
                      <w:rPr>
                        <w:noProof/>
                      </w:rPr>
                      <w:t>J. Santos, “Advance IP Scanner Review: Secure Your Network and View Results Effortlessly,” Top Reviews, 4 11 2022. [Online]. Available: https://www.topsevenreviews.com/advanced-ip-scanner-review/. [Accessed 8 1 2023].</w:t>
                    </w:r>
                  </w:p>
                </w:tc>
              </w:tr>
              <w:tr w:rsidR="0011571D" w14:paraId="73739A94" w14:textId="77777777">
                <w:trPr>
                  <w:divId w:val="336462918"/>
                  <w:tblCellSpacing w:w="15" w:type="dxa"/>
                </w:trPr>
                <w:tc>
                  <w:tcPr>
                    <w:tcW w:w="50" w:type="pct"/>
                    <w:hideMark/>
                  </w:tcPr>
                  <w:p w14:paraId="4F1673B8" w14:textId="77777777" w:rsidR="0011571D" w:rsidRDefault="0011571D">
                    <w:pPr>
                      <w:pStyle w:val="Bibliography"/>
                      <w:rPr>
                        <w:noProof/>
                      </w:rPr>
                    </w:pPr>
                    <w:r>
                      <w:rPr>
                        <w:noProof/>
                      </w:rPr>
                      <w:t xml:space="preserve">[44] </w:t>
                    </w:r>
                  </w:p>
                </w:tc>
                <w:tc>
                  <w:tcPr>
                    <w:tcW w:w="0" w:type="auto"/>
                    <w:hideMark/>
                  </w:tcPr>
                  <w:p w14:paraId="2B624165" w14:textId="77777777" w:rsidR="0011571D" w:rsidRDefault="0011571D">
                    <w:pPr>
                      <w:pStyle w:val="Bibliography"/>
                      <w:rPr>
                        <w:noProof/>
                      </w:rPr>
                    </w:pPr>
                    <w:r>
                      <w:rPr>
                        <w:noProof/>
                      </w:rPr>
                      <w:t>M. Santillana, Software informer, 16 7 2022. [Online]. Available: https://megaping.informer.com/. [Accessed 8 1 2023].</w:t>
                    </w:r>
                  </w:p>
                </w:tc>
              </w:tr>
              <w:tr w:rsidR="0011571D" w14:paraId="00A5DE19" w14:textId="77777777">
                <w:trPr>
                  <w:divId w:val="336462918"/>
                  <w:tblCellSpacing w:w="15" w:type="dxa"/>
                </w:trPr>
                <w:tc>
                  <w:tcPr>
                    <w:tcW w:w="50" w:type="pct"/>
                    <w:hideMark/>
                  </w:tcPr>
                  <w:p w14:paraId="34FE0645" w14:textId="77777777" w:rsidR="0011571D" w:rsidRDefault="0011571D">
                    <w:pPr>
                      <w:pStyle w:val="Bibliography"/>
                      <w:rPr>
                        <w:noProof/>
                      </w:rPr>
                    </w:pPr>
                    <w:r>
                      <w:rPr>
                        <w:noProof/>
                      </w:rPr>
                      <w:t xml:space="preserve">[45] </w:t>
                    </w:r>
                  </w:p>
                </w:tc>
                <w:tc>
                  <w:tcPr>
                    <w:tcW w:w="0" w:type="auto"/>
                    <w:hideMark/>
                  </w:tcPr>
                  <w:p w14:paraId="10434B21" w14:textId="77777777" w:rsidR="0011571D" w:rsidRDefault="0011571D">
                    <w:pPr>
                      <w:pStyle w:val="Bibliography"/>
                      <w:rPr>
                        <w:noProof/>
                      </w:rPr>
                    </w:pPr>
                    <w:r>
                      <w:rPr>
                        <w:noProof/>
                      </w:rPr>
                      <w:t>S. Cooper, “Nessus Vulnerability Scanner Review,” Compritech, 10 10 2022. [Online]. Available: https://www.comparitech.com/net-admin/nessus-vulnerability-scanner-review/. [Accessed 8 1 2023].</w:t>
                    </w:r>
                  </w:p>
                </w:tc>
              </w:tr>
              <w:tr w:rsidR="0011571D" w14:paraId="3DA6143B" w14:textId="77777777">
                <w:trPr>
                  <w:divId w:val="336462918"/>
                  <w:tblCellSpacing w:w="15" w:type="dxa"/>
                </w:trPr>
                <w:tc>
                  <w:tcPr>
                    <w:tcW w:w="50" w:type="pct"/>
                    <w:hideMark/>
                  </w:tcPr>
                  <w:p w14:paraId="764625E4" w14:textId="77777777" w:rsidR="0011571D" w:rsidRDefault="0011571D">
                    <w:pPr>
                      <w:pStyle w:val="Bibliography"/>
                      <w:rPr>
                        <w:noProof/>
                      </w:rPr>
                    </w:pPr>
                    <w:r>
                      <w:rPr>
                        <w:noProof/>
                      </w:rPr>
                      <w:t xml:space="preserve">[46] </w:t>
                    </w:r>
                  </w:p>
                </w:tc>
                <w:tc>
                  <w:tcPr>
                    <w:tcW w:w="0" w:type="auto"/>
                    <w:hideMark/>
                  </w:tcPr>
                  <w:p w14:paraId="7C28A099" w14:textId="77777777" w:rsidR="0011571D" w:rsidRDefault="0011571D">
                    <w:pPr>
                      <w:pStyle w:val="Bibliography"/>
                      <w:rPr>
                        <w:noProof/>
                      </w:rPr>
                    </w:pPr>
                    <w:r>
                      <w:rPr>
                        <w:noProof/>
                      </w:rPr>
                      <w:t>R. Bhardwaj, “Nessus: Network Vulnerability Scanner,” Network Interview, 2022. [Online]. Available: https://networkinterview.com/nessus-network-vulnerability-scanner/. [Accessed 8 1 2023].</w:t>
                    </w:r>
                  </w:p>
                </w:tc>
              </w:tr>
              <w:tr w:rsidR="0011571D" w14:paraId="17C4E3DB" w14:textId="77777777">
                <w:trPr>
                  <w:divId w:val="336462918"/>
                  <w:tblCellSpacing w:w="15" w:type="dxa"/>
                </w:trPr>
                <w:tc>
                  <w:tcPr>
                    <w:tcW w:w="50" w:type="pct"/>
                    <w:hideMark/>
                  </w:tcPr>
                  <w:p w14:paraId="2762DEA5" w14:textId="77777777" w:rsidR="0011571D" w:rsidRDefault="0011571D">
                    <w:pPr>
                      <w:pStyle w:val="Bibliography"/>
                      <w:rPr>
                        <w:noProof/>
                      </w:rPr>
                    </w:pPr>
                    <w:r>
                      <w:rPr>
                        <w:noProof/>
                      </w:rPr>
                      <w:lastRenderedPageBreak/>
                      <w:t xml:space="preserve">[47] </w:t>
                    </w:r>
                  </w:p>
                </w:tc>
                <w:tc>
                  <w:tcPr>
                    <w:tcW w:w="0" w:type="auto"/>
                    <w:hideMark/>
                  </w:tcPr>
                  <w:p w14:paraId="17043729" w14:textId="77777777" w:rsidR="0011571D" w:rsidRDefault="0011571D">
                    <w:pPr>
                      <w:pStyle w:val="Bibliography"/>
                      <w:rPr>
                        <w:noProof/>
                      </w:rPr>
                    </w:pPr>
                    <w:r>
                      <w:rPr>
                        <w:noProof/>
                      </w:rPr>
                      <w:t>“Jason Hoffman,” Wisdom Plexus, [Online]. Available: https://wisdomplexus.com/blogs/openvas-vs-nessus/#NessusPros. [Accessed 7 1 2023].</w:t>
                    </w:r>
                  </w:p>
                </w:tc>
              </w:tr>
              <w:tr w:rsidR="0011571D" w14:paraId="13098124" w14:textId="77777777">
                <w:trPr>
                  <w:divId w:val="336462918"/>
                  <w:tblCellSpacing w:w="15" w:type="dxa"/>
                </w:trPr>
                <w:tc>
                  <w:tcPr>
                    <w:tcW w:w="50" w:type="pct"/>
                    <w:hideMark/>
                  </w:tcPr>
                  <w:p w14:paraId="776618BB" w14:textId="77777777" w:rsidR="0011571D" w:rsidRDefault="0011571D">
                    <w:pPr>
                      <w:pStyle w:val="Bibliography"/>
                      <w:rPr>
                        <w:noProof/>
                      </w:rPr>
                    </w:pPr>
                    <w:r>
                      <w:rPr>
                        <w:noProof/>
                      </w:rPr>
                      <w:t xml:space="preserve">[48] </w:t>
                    </w:r>
                  </w:p>
                </w:tc>
                <w:tc>
                  <w:tcPr>
                    <w:tcW w:w="0" w:type="auto"/>
                    <w:hideMark/>
                  </w:tcPr>
                  <w:p w14:paraId="22CFA569" w14:textId="77777777" w:rsidR="0011571D" w:rsidRDefault="0011571D">
                    <w:pPr>
                      <w:pStyle w:val="Bibliography"/>
                      <w:rPr>
                        <w:noProof/>
                      </w:rPr>
                    </w:pPr>
                    <w:r>
                      <w:rPr>
                        <w:noProof/>
                      </w:rPr>
                      <w:t xml:space="preserve">R. C. Klaus Schwarz, “Design of Professional Laboratory Exercises for Effective Stateof-the-Art OSINT Investigation Tools - Part 3: Maltego,” </w:t>
                    </w:r>
                    <w:r>
                      <w:rPr>
                        <w:i/>
                        <w:iCs/>
                        <w:noProof/>
                      </w:rPr>
                      <w:t xml:space="preserve">International Symposium on Electronic Imaging, </w:t>
                    </w:r>
                    <w:r>
                      <w:rPr>
                        <w:noProof/>
                      </w:rPr>
                      <w:t xml:space="preserve">pp. 1-24, 2021. </w:t>
                    </w:r>
                  </w:p>
                </w:tc>
              </w:tr>
              <w:tr w:rsidR="0011571D" w14:paraId="37454EC8" w14:textId="77777777">
                <w:trPr>
                  <w:divId w:val="336462918"/>
                  <w:tblCellSpacing w:w="15" w:type="dxa"/>
                </w:trPr>
                <w:tc>
                  <w:tcPr>
                    <w:tcW w:w="50" w:type="pct"/>
                    <w:hideMark/>
                  </w:tcPr>
                  <w:p w14:paraId="6EAC0D4E" w14:textId="77777777" w:rsidR="0011571D" w:rsidRDefault="0011571D">
                    <w:pPr>
                      <w:pStyle w:val="Bibliography"/>
                      <w:rPr>
                        <w:noProof/>
                      </w:rPr>
                    </w:pPr>
                    <w:r>
                      <w:rPr>
                        <w:noProof/>
                      </w:rPr>
                      <w:t xml:space="preserve">[49] </w:t>
                    </w:r>
                  </w:p>
                </w:tc>
                <w:tc>
                  <w:tcPr>
                    <w:tcW w:w="0" w:type="auto"/>
                    <w:hideMark/>
                  </w:tcPr>
                  <w:p w14:paraId="59875143" w14:textId="77777777" w:rsidR="0011571D" w:rsidRDefault="0011571D">
                    <w:pPr>
                      <w:pStyle w:val="Bibliography"/>
                      <w:rPr>
                        <w:noProof/>
                      </w:rPr>
                    </w:pPr>
                    <w:r>
                      <w:rPr>
                        <w:noProof/>
                      </w:rPr>
                      <w:t>H. Jethva, “Top 10 Best Open Source Intelligence Tools – OSINT – (Pros and Cons),” Cloud Infrastructure Services, 12 10 2022. [Online]. Available: https://cloudinfrastructureservices.co.uk/top-10-best-open-source-intelligence-tools-osint/. [Accessed 8 1 2023].</w:t>
                    </w:r>
                  </w:p>
                </w:tc>
              </w:tr>
              <w:tr w:rsidR="0011571D" w14:paraId="3953BB16" w14:textId="77777777">
                <w:trPr>
                  <w:divId w:val="336462918"/>
                  <w:tblCellSpacing w:w="15" w:type="dxa"/>
                </w:trPr>
                <w:tc>
                  <w:tcPr>
                    <w:tcW w:w="50" w:type="pct"/>
                    <w:hideMark/>
                  </w:tcPr>
                  <w:p w14:paraId="78EC2785" w14:textId="77777777" w:rsidR="0011571D" w:rsidRDefault="0011571D">
                    <w:pPr>
                      <w:pStyle w:val="Bibliography"/>
                      <w:rPr>
                        <w:noProof/>
                      </w:rPr>
                    </w:pPr>
                    <w:r>
                      <w:rPr>
                        <w:noProof/>
                      </w:rPr>
                      <w:t xml:space="preserve">[50] </w:t>
                    </w:r>
                  </w:p>
                </w:tc>
                <w:tc>
                  <w:tcPr>
                    <w:tcW w:w="0" w:type="auto"/>
                    <w:hideMark/>
                  </w:tcPr>
                  <w:p w14:paraId="16B5037E" w14:textId="77777777" w:rsidR="0011571D" w:rsidRDefault="0011571D">
                    <w:pPr>
                      <w:pStyle w:val="Bibliography"/>
                      <w:rPr>
                        <w:noProof/>
                      </w:rPr>
                    </w:pPr>
                    <w:r>
                      <w:rPr>
                        <w:noProof/>
                      </w:rPr>
                      <w:t>Linux Security, “Social-Engineer Toolkit (SET),” Linux Security, 8 5 2021. [Online]. Available: https://linuxsecurity.expert/tools/social-engineer-toolkit-set/. [Accessed 8 1 2023].</w:t>
                    </w:r>
                  </w:p>
                </w:tc>
              </w:tr>
              <w:tr w:rsidR="0011571D" w14:paraId="5927A0FF" w14:textId="77777777">
                <w:trPr>
                  <w:divId w:val="336462918"/>
                  <w:tblCellSpacing w:w="15" w:type="dxa"/>
                </w:trPr>
                <w:tc>
                  <w:tcPr>
                    <w:tcW w:w="50" w:type="pct"/>
                    <w:hideMark/>
                  </w:tcPr>
                  <w:p w14:paraId="5C3D0B50" w14:textId="77777777" w:rsidR="0011571D" w:rsidRDefault="0011571D">
                    <w:pPr>
                      <w:pStyle w:val="Bibliography"/>
                      <w:rPr>
                        <w:noProof/>
                      </w:rPr>
                    </w:pPr>
                    <w:r>
                      <w:rPr>
                        <w:noProof/>
                      </w:rPr>
                      <w:t xml:space="preserve">[51] </w:t>
                    </w:r>
                  </w:p>
                </w:tc>
                <w:tc>
                  <w:tcPr>
                    <w:tcW w:w="0" w:type="auto"/>
                    <w:hideMark/>
                  </w:tcPr>
                  <w:p w14:paraId="2CE7F17A" w14:textId="77777777" w:rsidR="0011571D" w:rsidRDefault="0011571D">
                    <w:pPr>
                      <w:pStyle w:val="Bibliography"/>
                      <w:rPr>
                        <w:noProof/>
                      </w:rPr>
                    </w:pPr>
                    <w:r>
                      <w:rPr>
                        <w:noProof/>
                      </w:rPr>
                      <w:t>PhoenixTS, “The Social Engineering Toolkit (SET) and Maltego,” PhoenixTS, 28 1 2016. [Online]. Available: https://phoenixts.com/blog/the-social-engineering-toolkit-set-or-maltego/. [Accessed 8 1 2023].</w:t>
                    </w:r>
                  </w:p>
                </w:tc>
              </w:tr>
              <w:tr w:rsidR="0011571D" w14:paraId="703F7913" w14:textId="77777777">
                <w:trPr>
                  <w:divId w:val="336462918"/>
                  <w:tblCellSpacing w:w="15" w:type="dxa"/>
                </w:trPr>
                <w:tc>
                  <w:tcPr>
                    <w:tcW w:w="50" w:type="pct"/>
                    <w:hideMark/>
                  </w:tcPr>
                  <w:p w14:paraId="60584202" w14:textId="77777777" w:rsidR="0011571D" w:rsidRDefault="0011571D">
                    <w:pPr>
                      <w:pStyle w:val="Bibliography"/>
                      <w:rPr>
                        <w:noProof/>
                      </w:rPr>
                    </w:pPr>
                    <w:r>
                      <w:rPr>
                        <w:noProof/>
                      </w:rPr>
                      <w:t xml:space="preserve">[52] </w:t>
                    </w:r>
                  </w:p>
                </w:tc>
                <w:tc>
                  <w:tcPr>
                    <w:tcW w:w="0" w:type="auto"/>
                    <w:hideMark/>
                  </w:tcPr>
                  <w:p w14:paraId="34E92BBB" w14:textId="77777777" w:rsidR="0011571D" w:rsidRDefault="0011571D">
                    <w:pPr>
                      <w:pStyle w:val="Bibliography"/>
                      <w:rPr>
                        <w:noProof/>
                      </w:rPr>
                    </w:pPr>
                    <w:r>
                      <w:rPr>
                        <w:noProof/>
                      </w:rPr>
                      <w:t xml:space="preserve">G. Khawaja, “Internet Information Gathering,” in </w:t>
                    </w:r>
                    <w:r>
                      <w:rPr>
                        <w:i/>
                        <w:iCs/>
                        <w:noProof/>
                      </w:rPr>
                      <w:t>Kali Linux Penetration Testing Bible</w:t>
                    </w:r>
                    <w:r>
                      <w:rPr>
                        <w:noProof/>
                      </w:rPr>
                      <w:t>, Wiley, 2021, pp. 89-103.</w:t>
                    </w:r>
                  </w:p>
                </w:tc>
              </w:tr>
              <w:tr w:rsidR="0011571D" w14:paraId="6D0555CC" w14:textId="77777777">
                <w:trPr>
                  <w:divId w:val="336462918"/>
                  <w:tblCellSpacing w:w="15" w:type="dxa"/>
                </w:trPr>
                <w:tc>
                  <w:tcPr>
                    <w:tcW w:w="50" w:type="pct"/>
                    <w:hideMark/>
                  </w:tcPr>
                  <w:p w14:paraId="4E14CD6E" w14:textId="77777777" w:rsidR="0011571D" w:rsidRDefault="0011571D">
                    <w:pPr>
                      <w:pStyle w:val="Bibliography"/>
                      <w:rPr>
                        <w:noProof/>
                      </w:rPr>
                    </w:pPr>
                    <w:r>
                      <w:rPr>
                        <w:noProof/>
                      </w:rPr>
                      <w:t xml:space="preserve">[53] </w:t>
                    </w:r>
                  </w:p>
                </w:tc>
                <w:tc>
                  <w:tcPr>
                    <w:tcW w:w="0" w:type="auto"/>
                    <w:hideMark/>
                  </w:tcPr>
                  <w:p w14:paraId="0F19D4CC" w14:textId="77777777" w:rsidR="0011571D" w:rsidRDefault="0011571D">
                    <w:pPr>
                      <w:pStyle w:val="Bibliography"/>
                      <w:rPr>
                        <w:noProof/>
                      </w:rPr>
                    </w:pPr>
                    <w:r>
                      <w:rPr>
                        <w:noProof/>
                      </w:rPr>
                      <w:t>S. Cooper, “Ettercap Review Including Alternatives,” Comparitech, 9 3 2022. [Online]. Available: https://www.comparitech.com/net-admin/ettercap-review/. [Accessed 8 1 2023].</w:t>
                    </w:r>
                  </w:p>
                </w:tc>
              </w:tr>
              <w:tr w:rsidR="0011571D" w14:paraId="6100CC73" w14:textId="77777777">
                <w:trPr>
                  <w:divId w:val="336462918"/>
                  <w:tblCellSpacing w:w="15" w:type="dxa"/>
                </w:trPr>
                <w:tc>
                  <w:tcPr>
                    <w:tcW w:w="50" w:type="pct"/>
                    <w:hideMark/>
                  </w:tcPr>
                  <w:p w14:paraId="00B95C17" w14:textId="77777777" w:rsidR="0011571D" w:rsidRDefault="0011571D">
                    <w:pPr>
                      <w:pStyle w:val="Bibliography"/>
                      <w:rPr>
                        <w:noProof/>
                      </w:rPr>
                    </w:pPr>
                    <w:r>
                      <w:rPr>
                        <w:noProof/>
                      </w:rPr>
                      <w:t xml:space="preserve">[54] </w:t>
                    </w:r>
                  </w:p>
                </w:tc>
                <w:tc>
                  <w:tcPr>
                    <w:tcW w:w="0" w:type="auto"/>
                    <w:hideMark/>
                  </w:tcPr>
                  <w:p w14:paraId="620E7DE6" w14:textId="77777777" w:rsidR="0011571D" w:rsidRDefault="0011571D">
                    <w:pPr>
                      <w:pStyle w:val="Bibliography"/>
                      <w:rPr>
                        <w:noProof/>
                      </w:rPr>
                    </w:pPr>
                    <w:r>
                      <w:rPr>
                        <w:noProof/>
                      </w:rPr>
                      <w:t>Travis, “How To Use Responder In Kali Linux,” Systran Box, 26 2 2022. [Online]. Available: https://www.systranbox.com/how-to-use-responder-in-kali-linux/. [Accessed 8 1 2023].</w:t>
                    </w:r>
                  </w:p>
                </w:tc>
              </w:tr>
              <w:tr w:rsidR="0011571D" w14:paraId="2CFB91CA" w14:textId="77777777">
                <w:trPr>
                  <w:divId w:val="336462918"/>
                  <w:tblCellSpacing w:w="15" w:type="dxa"/>
                </w:trPr>
                <w:tc>
                  <w:tcPr>
                    <w:tcW w:w="50" w:type="pct"/>
                    <w:hideMark/>
                  </w:tcPr>
                  <w:p w14:paraId="76B052A8" w14:textId="77777777" w:rsidR="0011571D" w:rsidRDefault="0011571D">
                    <w:pPr>
                      <w:pStyle w:val="Bibliography"/>
                      <w:rPr>
                        <w:noProof/>
                      </w:rPr>
                    </w:pPr>
                    <w:r>
                      <w:rPr>
                        <w:noProof/>
                      </w:rPr>
                      <w:t xml:space="preserve">[55] </w:t>
                    </w:r>
                  </w:p>
                </w:tc>
                <w:tc>
                  <w:tcPr>
                    <w:tcW w:w="0" w:type="auto"/>
                    <w:hideMark/>
                  </w:tcPr>
                  <w:p w14:paraId="655FF309" w14:textId="77777777" w:rsidR="0011571D" w:rsidRDefault="0011571D">
                    <w:pPr>
                      <w:pStyle w:val="Bibliography"/>
                      <w:rPr>
                        <w:noProof/>
                      </w:rPr>
                    </w:pPr>
                    <w:r>
                      <w:rPr>
                        <w:noProof/>
                      </w:rPr>
                      <w:t>Giedrius, “Is It Safe to Use Responder During a Pentest?,” Bug Hacking, 23 2 2022. [Online]. Available: https://bughacking.com/is-it-safe-to-use-responder-during-a-pentest/. [Accessed 8 1 2023].</w:t>
                    </w:r>
                  </w:p>
                </w:tc>
              </w:tr>
              <w:tr w:rsidR="0011571D" w14:paraId="35C37E39" w14:textId="77777777">
                <w:trPr>
                  <w:divId w:val="336462918"/>
                  <w:tblCellSpacing w:w="15" w:type="dxa"/>
                </w:trPr>
                <w:tc>
                  <w:tcPr>
                    <w:tcW w:w="50" w:type="pct"/>
                    <w:hideMark/>
                  </w:tcPr>
                  <w:p w14:paraId="4A14ACFA" w14:textId="77777777" w:rsidR="0011571D" w:rsidRDefault="0011571D">
                    <w:pPr>
                      <w:pStyle w:val="Bibliography"/>
                      <w:rPr>
                        <w:noProof/>
                      </w:rPr>
                    </w:pPr>
                    <w:r>
                      <w:rPr>
                        <w:noProof/>
                      </w:rPr>
                      <w:t xml:space="preserve">[56] </w:t>
                    </w:r>
                  </w:p>
                </w:tc>
                <w:tc>
                  <w:tcPr>
                    <w:tcW w:w="0" w:type="auto"/>
                    <w:hideMark/>
                  </w:tcPr>
                  <w:p w14:paraId="163CCE50" w14:textId="77777777" w:rsidR="0011571D" w:rsidRDefault="0011571D">
                    <w:pPr>
                      <w:pStyle w:val="Bibliography"/>
                      <w:rPr>
                        <w:noProof/>
                      </w:rPr>
                    </w:pPr>
                    <w:r>
                      <w:rPr>
                        <w:noProof/>
                      </w:rPr>
                      <w:t>D. Dieterle, “Quick Creds with Responder and Kali Linux,” Cyber Arms, 2 2022. [Online]. Available: https://cyberarms.wordpress.com/2018/01/12/easy-creds-with-responder-and-kali-linux/. [Accessed 8 1 2023].</w:t>
                    </w:r>
                  </w:p>
                </w:tc>
              </w:tr>
              <w:tr w:rsidR="0011571D" w14:paraId="11C1E5CB" w14:textId="77777777">
                <w:trPr>
                  <w:divId w:val="336462918"/>
                  <w:tblCellSpacing w:w="15" w:type="dxa"/>
                </w:trPr>
                <w:tc>
                  <w:tcPr>
                    <w:tcW w:w="50" w:type="pct"/>
                    <w:hideMark/>
                  </w:tcPr>
                  <w:p w14:paraId="27CE1C29" w14:textId="77777777" w:rsidR="0011571D" w:rsidRDefault="0011571D">
                    <w:pPr>
                      <w:pStyle w:val="Bibliography"/>
                      <w:rPr>
                        <w:noProof/>
                      </w:rPr>
                    </w:pPr>
                    <w:r>
                      <w:rPr>
                        <w:noProof/>
                      </w:rPr>
                      <w:t xml:space="preserve">[57] </w:t>
                    </w:r>
                  </w:p>
                </w:tc>
                <w:tc>
                  <w:tcPr>
                    <w:tcW w:w="0" w:type="auto"/>
                    <w:hideMark/>
                  </w:tcPr>
                  <w:p w14:paraId="291B275D" w14:textId="77777777" w:rsidR="0011571D" w:rsidRDefault="0011571D">
                    <w:pPr>
                      <w:pStyle w:val="Bibliography"/>
                      <w:rPr>
                        <w:noProof/>
                      </w:rPr>
                    </w:pPr>
                    <w:r>
                      <w:rPr>
                        <w:noProof/>
                      </w:rPr>
                      <w:t>Enhanced Telecommunications, “Access Control Points that are Easy to Overlook,” Enhanced Telecommunications, 29 3 2019. [Online]. Available: https://www.etd.com/access-control-weak-links/#:~:text=The%20biggest%20weakness%20for%20access,someone%20coming%20in%20behind%20them.. [Accessed 9 1 2023].</w:t>
                    </w:r>
                  </w:p>
                </w:tc>
              </w:tr>
              <w:tr w:rsidR="0011571D" w14:paraId="48EDFA94" w14:textId="77777777">
                <w:trPr>
                  <w:divId w:val="336462918"/>
                  <w:tblCellSpacing w:w="15" w:type="dxa"/>
                </w:trPr>
                <w:tc>
                  <w:tcPr>
                    <w:tcW w:w="50" w:type="pct"/>
                    <w:hideMark/>
                  </w:tcPr>
                  <w:p w14:paraId="56994967" w14:textId="77777777" w:rsidR="0011571D" w:rsidRDefault="0011571D">
                    <w:pPr>
                      <w:pStyle w:val="Bibliography"/>
                      <w:rPr>
                        <w:noProof/>
                      </w:rPr>
                    </w:pPr>
                    <w:r>
                      <w:rPr>
                        <w:noProof/>
                      </w:rPr>
                      <w:t xml:space="preserve">[58] </w:t>
                    </w:r>
                  </w:p>
                </w:tc>
                <w:tc>
                  <w:tcPr>
                    <w:tcW w:w="0" w:type="auto"/>
                    <w:hideMark/>
                  </w:tcPr>
                  <w:p w14:paraId="51A1D826" w14:textId="77777777" w:rsidR="0011571D" w:rsidRDefault="0011571D">
                    <w:pPr>
                      <w:pStyle w:val="Bibliography"/>
                      <w:rPr>
                        <w:noProof/>
                      </w:rPr>
                    </w:pPr>
                    <w:r>
                      <w:rPr>
                        <w:noProof/>
                      </w:rPr>
                      <w:t>Secure Pass, “Access control systems: types, advantages, &amp; disadvantages,” Secure Pass, 9 2021. [Online]. Available: https://thesecurepass.com/blog/access-control-system. [Accessed 9 1 2023].</w:t>
                    </w:r>
                  </w:p>
                </w:tc>
              </w:tr>
              <w:tr w:rsidR="0011571D" w14:paraId="63994D49" w14:textId="77777777">
                <w:trPr>
                  <w:divId w:val="336462918"/>
                  <w:tblCellSpacing w:w="15" w:type="dxa"/>
                </w:trPr>
                <w:tc>
                  <w:tcPr>
                    <w:tcW w:w="50" w:type="pct"/>
                    <w:hideMark/>
                  </w:tcPr>
                  <w:p w14:paraId="6CB2D242" w14:textId="77777777" w:rsidR="0011571D" w:rsidRDefault="0011571D">
                    <w:pPr>
                      <w:pStyle w:val="Bibliography"/>
                      <w:rPr>
                        <w:noProof/>
                      </w:rPr>
                    </w:pPr>
                    <w:r>
                      <w:rPr>
                        <w:noProof/>
                      </w:rPr>
                      <w:t xml:space="preserve">[59] </w:t>
                    </w:r>
                  </w:p>
                </w:tc>
                <w:tc>
                  <w:tcPr>
                    <w:tcW w:w="0" w:type="auto"/>
                    <w:hideMark/>
                  </w:tcPr>
                  <w:p w14:paraId="23392DA8" w14:textId="77777777" w:rsidR="0011571D" w:rsidRDefault="0011571D">
                    <w:pPr>
                      <w:pStyle w:val="Bibliography"/>
                      <w:rPr>
                        <w:noProof/>
                      </w:rPr>
                    </w:pPr>
                    <w:r>
                      <w:rPr>
                        <w:noProof/>
                      </w:rPr>
                      <w:t>Pondurance, “The Domain Controller...An Achilles' Heel,” Pondurance, 2021. [Online]. Available: https://www.pondurance.com/resource/whitepapers/domain-controller-compromises/. [Accessed 9 1 2023].</w:t>
                    </w:r>
                  </w:p>
                </w:tc>
              </w:tr>
              <w:tr w:rsidR="0011571D" w14:paraId="61F1A0AB" w14:textId="77777777">
                <w:trPr>
                  <w:divId w:val="336462918"/>
                  <w:tblCellSpacing w:w="15" w:type="dxa"/>
                </w:trPr>
                <w:tc>
                  <w:tcPr>
                    <w:tcW w:w="50" w:type="pct"/>
                    <w:hideMark/>
                  </w:tcPr>
                  <w:p w14:paraId="0B36DFC3" w14:textId="77777777" w:rsidR="0011571D" w:rsidRDefault="0011571D">
                    <w:pPr>
                      <w:pStyle w:val="Bibliography"/>
                      <w:rPr>
                        <w:noProof/>
                      </w:rPr>
                    </w:pPr>
                    <w:r>
                      <w:rPr>
                        <w:noProof/>
                      </w:rPr>
                      <w:lastRenderedPageBreak/>
                      <w:t xml:space="preserve">[60] </w:t>
                    </w:r>
                  </w:p>
                </w:tc>
                <w:tc>
                  <w:tcPr>
                    <w:tcW w:w="0" w:type="auto"/>
                    <w:hideMark/>
                  </w:tcPr>
                  <w:p w14:paraId="5332E114" w14:textId="77777777" w:rsidR="0011571D" w:rsidRDefault="0011571D">
                    <w:pPr>
                      <w:pStyle w:val="Bibliography"/>
                      <w:rPr>
                        <w:noProof/>
                      </w:rPr>
                    </w:pPr>
                    <w:r>
                      <w:rPr>
                        <w:noProof/>
                      </w:rPr>
                      <w:t>J. Carson, “Active Directory Security and Hardening: An Ethical Hacker’s Guide to Reducing AD Risks,” Delinea, 2023. [Online]. Available: https://delinea.com/blog/active-directory-security-guide-to-reducing-ad-risks. [Accessed 9 1 2023].</w:t>
                    </w:r>
                  </w:p>
                </w:tc>
              </w:tr>
              <w:tr w:rsidR="0011571D" w14:paraId="4A736EB8" w14:textId="77777777">
                <w:trPr>
                  <w:divId w:val="336462918"/>
                  <w:tblCellSpacing w:w="15" w:type="dxa"/>
                </w:trPr>
                <w:tc>
                  <w:tcPr>
                    <w:tcW w:w="50" w:type="pct"/>
                    <w:hideMark/>
                  </w:tcPr>
                  <w:p w14:paraId="0DADA940" w14:textId="77777777" w:rsidR="0011571D" w:rsidRDefault="0011571D">
                    <w:pPr>
                      <w:pStyle w:val="Bibliography"/>
                      <w:rPr>
                        <w:noProof/>
                      </w:rPr>
                    </w:pPr>
                    <w:r>
                      <w:rPr>
                        <w:noProof/>
                      </w:rPr>
                      <w:t xml:space="preserve">[61] </w:t>
                    </w:r>
                  </w:p>
                </w:tc>
                <w:tc>
                  <w:tcPr>
                    <w:tcW w:w="0" w:type="auto"/>
                    <w:hideMark/>
                  </w:tcPr>
                  <w:p w14:paraId="5A42A9A8" w14:textId="77777777" w:rsidR="0011571D" w:rsidRDefault="0011571D">
                    <w:pPr>
                      <w:pStyle w:val="Bibliography"/>
                      <w:rPr>
                        <w:noProof/>
                      </w:rPr>
                    </w:pPr>
                    <w:r>
                      <w:rPr>
                        <w:noProof/>
                      </w:rPr>
                      <w:t>D. Murphy, “Securing Domain Controllers to Protect Active Directory – Why and How?,” Lepide, 12 10 2022. [Online]. Available: https://www.lepide.com/blog/securing-domain-controllers-to-protect-active-directory-why-and-how/#:~:text=Possible%20Threats%20to%20Domain%20Controler,-A%20hacker%20who&amp;text=leak%20the%20security%20configuration%20information,computers%2C%20users%2C%20and%. [Accessed 9 1 2023].</w:t>
                    </w:r>
                  </w:p>
                </w:tc>
              </w:tr>
              <w:tr w:rsidR="0011571D" w14:paraId="50D576A9" w14:textId="77777777">
                <w:trPr>
                  <w:divId w:val="336462918"/>
                  <w:tblCellSpacing w:w="15" w:type="dxa"/>
                </w:trPr>
                <w:tc>
                  <w:tcPr>
                    <w:tcW w:w="50" w:type="pct"/>
                    <w:hideMark/>
                  </w:tcPr>
                  <w:p w14:paraId="496B56C5" w14:textId="77777777" w:rsidR="0011571D" w:rsidRDefault="0011571D">
                    <w:pPr>
                      <w:pStyle w:val="Bibliography"/>
                      <w:rPr>
                        <w:noProof/>
                      </w:rPr>
                    </w:pPr>
                    <w:r>
                      <w:rPr>
                        <w:noProof/>
                      </w:rPr>
                      <w:t xml:space="preserve">[62] </w:t>
                    </w:r>
                  </w:p>
                </w:tc>
                <w:tc>
                  <w:tcPr>
                    <w:tcW w:w="0" w:type="auto"/>
                    <w:hideMark/>
                  </w:tcPr>
                  <w:p w14:paraId="35EC99CF" w14:textId="77777777" w:rsidR="0011571D" w:rsidRDefault="0011571D">
                    <w:pPr>
                      <w:pStyle w:val="Bibliography"/>
                      <w:rPr>
                        <w:noProof/>
                      </w:rPr>
                    </w:pPr>
                    <w:r>
                      <w:rPr>
                        <w:noProof/>
                      </w:rPr>
                      <w:t>IT Governence, “What is Social Engineering? Examples &amp; Prevention Tips,” IT Governence, 9 1 2023. [Online]. Available: https://www.itgovernance.co.uk/social-engineering-attacks. [Accessed 8 1 2023].</w:t>
                    </w:r>
                  </w:p>
                </w:tc>
              </w:tr>
              <w:tr w:rsidR="0011571D" w14:paraId="3CAD46E5" w14:textId="77777777">
                <w:trPr>
                  <w:divId w:val="336462918"/>
                  <w:tblCellSpacing w:w="15" w:type="dxa"/>
                </w:trPr>
                <w:tc>
                  <w:tcPr>
                    <w:tcW w:w="50" w:type="pct"/>
                    <w:hideMark/>
                  </w:tcPr>
                  <w:p w14:paraId="283610C8" w14:textId="77777777" w:rsidR="0011571D" w:rsidRDefault="0011571D">
                    <w:pPr>
                      <w:pStyle w:val="Bibliography"/>
                      <w:rPr>
                        <w:noProof/>
                      </w:rPr>
                    </w:pPr>
                    <w:r>
                      <w:rPr>
                        <w:noProof/>
                      </w:rPr>
                      <w:t xml:space="preserve">[63] </w:t>
                    </w:r>
                  </w:p>
                </w:tc>
                <w:tc>
                  <w:tcPr>
                    <w:tcW w:w="0" w:type="auto"/>
                    <w:hideMark/>
                  </w:tcPr>
                  <w:p w14:paraId="3D2E84E6" w14:textId="77777777" w:rsidR="0011571D" w:rsidRDefault="0011571D">
                    <w:pPr>
                      <w:pStyle w:val="Bibliography"/>
                      <w:rPr>
                        <w:noProof/>
                      </w:rPr>
                    </w:pPr>
                    <w:r>
                      <w:rPr>
                        <w:noProof/>
                      </w:rPr>
                      <w:t>Grey Campus, “Footprinting Methodology,” Grey Campus, 2023. [Online]. Available: https://www.greycampus.com/opencampus/ethical-hacking/footprinting-methodology. [Accessed 9 1 2023].</w:t>
                    </w:r>
                  </w:p>
                </w:tc>
              </w:tr>
              <w:tr w:rsidR="0011571D" w14:paraId="13FBC2A2" w14:textId="77777777">
                <w:trPr>
                  <w:divId w:val="336462918"/>
                  <w:tblCellSpacing w:w="15" w:type="dxa"/>
                </w:trPr>
                <w:tc>
                  <w:tcPr>
                    <w:tcW w:w="50" w:type="pct"/>
                    <w:hideMark/>
                  </w:tcPr>
                  <w:p w14:paraId="5E8582C6" w14:textId="77777777" w:rsidR="0011571D" w:rsidRDefault="0011571D">
                    <w:pPr>
                      <w:pStyle w:val="Bibliography"/>
                      <w:rPr>
                        <w:noProof/>
                      </w:rPr>
                    </w:pPr>
                    <w:r>
                      <w:rPr>
                        <w:noProof/>
                      </w:rPr>
                      <w:t xml:space="preserve">[64] </w:t>
                    </w:r>
                  </w:p>
                </w:tc>
                <w:tc>
                  <w:tcPr>
                    <w:tcW w:w="0" w:type="auto"/>
                    <w:hideMark/>
                  </w:tcPr>
                  <w:p w14:paraId="42F6DFFD" w14:textId="77777777" w:rsidR="0011571D" w:rsidRDefault="0011571D">
                    <w:pPr>
                      <w:pStyle w:val="Bibliography"/>
                      <w:rPr>
                        <w:noProof/>
                      </w:rPr>
                    </w:pPr>
                    <w:r>
                      <w:rPr>
                        <w:noProof/>
                      </w:rPr>
                      <w:t xml:space="preserve">E. K. a. C. Kruegel, “Protecting users against phishing attacks with AntiPhish,” in </w:t>
                    </w:r>
                    <w:r>
                      <w:rPr>
                        <w:i/>
                        <w:iCs/>
                        <w:noProof/>
                      </w:rPr>
                      <w:t>29th Annual International Computer Software and Applications Conference</w:t>
                    </w:r>
                    <w:r>
                      <w:rPr>
                        <w:noProof/>
                      </w:rPr>
                      <w:t xml:space="preserve">, 2005. </w:t>
                    </w:r>
                  </w:p>
                </w:tc>
              </w:tr>
              <w:tr w:rsidR="0011571D" w14:paraId="0838E234" w14:textId="77777777">
                <w:trPr>
                  <w:divId w:val="336462918"/>
                  <w:tblCellSpacing w:w="15" w:type="dxa"/>
                </w:trPr>
                <w:tc>
                  <w:tcPr>
                    <w:tcW w:w="50" w:type="pct"/>
                    <w:hideMark/>
                  </w:tcPr>
                  <w:p w14:paraId="3C666C89" w14:textId="77777777" w:rsidR="0011571D" w:rsidRDefault="0011571D">
                    <w:pPr>
                      <w:pStyle w:val="Bibliography"/>
                      <w:rPr>
                        <w:noProof/>
                      </w:rPr>
                    </w:pPr>
                    <w:r>
                      <w:rPr>
                        <w:noProof/>
                      </w:rPr>
                      <w:t xml:space="preserve">[65] </w:t>
                    </w:r>
                  </w:p>
                </w:tc>
                <w:tc>
                  <w:tcPr>
                    <w:tcW w:w="0" w:type="auto"/>
                    <w:hideMark/>
                  </w:tcPr>
                  <w:p w14:paraId="405E99A3" w14:textId="77777777" w:rsidR="0011571D" w:rsidRDefault="0011571D">
                    <w:pPr>
                      <w:pStyle w:val="Bibliography"/>
                      <w:rPr>
                        <w:noProof/>
                      </w:rPr>
                    </w:pPr>
                    <w:r>
                      <w:rPr>
                        <w:noProof/>
                      </w:rPr>
                      <w:t>M. Foster, “Netcraft Analysis: Online Speed Testing Tools,” 25 2 2013. [Online]. Available: https://www.setda.org/master/wp-content/uploads/2013/09/Netcraft-Analysis_-Online-Speed-Testing-Tools.pdf. [Accessed 8 1 2023].</w:t>
                    </w:r>
                  </w:p>
                </w:tc>
              </w:tr>
              <w:tr w:rsidR="0011571D" w14:paraId="01302881" w14:textId="77777777">
                <w:trPr>
                  <w:divId w:val="336462918"/>
                  <w:tblCellSpacing w:w="15" w:type="dxa"/>
                </w:trPr>
                <w:tc>
                  <w:tcPr>
                    <w:tcW w:w="50" w:type="pct"/>
                    <w:hideMark/>
                  </w:tcPr>
                  <w:p w14:paraId="094A8C28" w14:textId="77777777" w:rsidR="0011571D" w:rsidRDefault="0011571D">
                    <w:pPr>
                      <w:pStyle w:val="Bibliography"/>
                      <w:rPr>
                        <w:noProof/>
                      </w:rPr>
                    </w:pPr>
                    <w:r>
                      <w:rPr>
                        <w:noProof/>
                      </w:rPr>
                      <w:t xml:space="preserve">[66] </w:t>
                    </w:r>
                  </w:p>
                </w:tc>
                <w:tc>
                  <w:tcPr>
                    <w:tcW w:w="0" w:type="auto"/>
                    <w:hideMark/>
                  </w:tcPr>
                  <w:p w14:paraId="0BEF94E7" w14:textId="77777777" w:rsidR="0011571D" w:rsidRDefault="0011571D">
                    <w:pPr>
                      <w:pStyle w:val="Bibliography"/>
                      <w:rPr>
                        <w:noProof/>
                      </w:rPr>
                    </w:pPr>
                    <w:r>
                      <w:rPr>
                        <w:noProof/>
                      </w:rPr>
                      <w:t>A. Ainhoren, “5 Must-Know Tips for Reducing Your Company's Digital Footprint,” Rapid 1, 7 8 2018. [Online]. Available: https://www.rapid7.com/blog/post/2018/08/07/5-must-know-tips-for-reducing-your-companys-digital-footprint/. [Accessed 9 1 2023].</w:t>
                    </w:r>
                  </w:p>
                </w:tc>
              </w:tr>
              <w:tr w:rsidR="0011571D" w14:paraId="14177DC8" w14:textId="77777777">
                <w:trPr>
                  <w:divId w:val="336462918"/>
                  <w:tblCellSpacing w:w="15" w:type="dxa"/>
                </w:trPr>
                <w:tc>
                  <w:tcPr>
                    <w:tcW w:w="50" w:type="pct"/>
                    <w:hideMark/>
                  </w:tcPr>
                  <w:p w14:paraId="2F8E9463" w14:textId="77777777" w:rsidR="0011571D" w:rsidRDefault="0011571D">
                    <w:pPr>
                      <w:pStyle w:val="Bibliography"/>
                      <w:rPr>
                        <w:noProof/>
                      </w:rPr>
                    </w:pPr>
                    <w:r>
                      <w:rPr>
                        <w:noProof/>
                      </w:rPr>
                      <w:t xml:space="preserve">[67] </w:t>
                    </w:r>
                  </w:p>
                </w:tc>
                <w:tc>
                  <w:tcPr>
                    <w:tcW w:w="0" w:type="auto"/>
                    <w:hideMark/>
                  </w:tcPr>
                  <w:p w14:paraId="0BDF644C" w14:textId="77777777" w:rsidR="0011571D" w:rsidRDefault="0011571D">
                    <w:pPr>
                      <w:pStyle w:val="Bibliography"/>
                      <w:rPr>
                        <w:noProof/>
                      </w:rPr>
                    </w:pPr>
                    <w:r>
                      <w:rPr>
                        <w:noProof/>
                      </w:rPr>
                      <w:t>Codepath, “Footprinting,” Codepath, [Online]. Available: https://guides.codepath.com/websecurity/Footprinting. [Accessed 9 1 2023].</w:t>
                    </w:r>
                  </w:p>
                </w:tc>
              </w:tr>
              <w:tr w:rsidR="0011571D" w14:paraId="484DADA8" w14:textId="77777777">
                <w:trPr>
                  <w:divId w:val="336462918"/>
                  <w:tblCellSpacing w:w="15" w:type="dxa"/>
                </w:trPr>
                <w:tc>
                  <w:tcPr>
                    <w:tcW w:w="50" w:type="pct"/>
                    <w:hideMark/>
                  </w:tcPr>
                  <w:p w14:paraId="64412C65" w14:textId="77777777" w:rsidR="0011571D" w:rsidRDefault="0011571D">
                    <w:pPr>
                      <w:pStyle w:val="Bibliography"/>
                      <w:rPr>
                        <w:noProof/>
                      </w:rPr>
                    </w:pPr>
                    <w:r>
                      <w:rPr>
                        <w:noProof/>
                      </w:rPr>
                      <w:t xml:space="preserve">[68] </w:t>
                    </w:r>
                  </w:p>
                </w:tc>
                <w:tc>
                  <w:tcPr>
                    <w:tcW w:w="0" w:type="auto"/>
                    <w:hideMark/>
                  </w:tcPr>
                  <w:p w14:paraId="335112DE" w14:textId="77777777" w:rsidR="0011571D" w:rsidRDefault="0011571D">
                    <w:pPr>
                      <w:pStyle w:val="Bibliography"/>
                      <w:rPr>
                        <w:noProof/>
                      </w:rPr>
                    </w:pPr>
                    <w:r>
                      <w:rPr>
                        <w:noProof/>
                      </w:rPr>
                      <w:t>T. G. Mesevage, “What Is Port Scanning?,” Datto, 1 8 2022. [Online]. Available: https://www.datto.com/uk/blog/what-is-port-scanning#:~:text=Install%20a%20Firewall%3A%20A%20firewall,progress%20and%20shut%20them%20down.. [Accessed 8 1 2023].</w:t>
                    </w:r>
                  </w:p>
                </w:tc>
              </w:tr>
              <w:tr w:rsidR="0011571D" w14:paraId="09EBCC09" w14:textId="77777777">
                <w:trPr>
                  <w:divId w:val="336462918"/>
                  <w:tblCellSpacing w:w="15" w:type="dxa"/>
                </w:trPr>
                <w:tc>
                  <w:tcPr>
                    <w:tcW w:w="50" w:type="pct"/>
                    <w:hideMark/>
                  </w:tcPr>
                  <w:p w14:paraId="670BEC28" w14:textId="77777777" w:rsidR="0011571D" w:rsidRDefault="0011571D">
                    <w:pPr>
                      <w:pStyle w:val="Bibliography"/>
                      <w:rPr>
                        <w:noProof/>
                      </w:rPr>
                    </w:pPr>
                    <w:r>
                      <w:rPr>
                        <w:noProof/>
                      </w:rPr>
                      <w:t xml:space="preserve">[69] </w:t>
                    </w:r>
                  </w:p>
                </w:tc>
                <w:tc>
                  <w:tcPr>
                    <w:tcW w:w="0" w:type="auto"/>
                    <w:hideMark/>
                  </w:tcPr>
                  <w:p w14:paraId="4F6FAA79" w14:textId="77777777" w:rsidR="0011571D" w:rsidRDefault="0011571D">
                    <w:pPr>
                      <w:pStyle w:val="Bibliography"/>
                      <w:rPr>
                        <w:noProof/>
                      </w:rPr>
                    </w:pPr>
                    <w:r>
                      <w:rPr>
                        <w:noProof/>
                      </w:rPr>
                      <w:t>C. Badrick, “DEFENDING AGAINST PORT SCAN ATTACKS,” Turn-Key Technologies, 3 1 2019. [Online]. Available: https://www.turn-keytechnologies.com/blog/article/defending-against-port-scan-attacks/. [Accessed 9 1 2023].</w:t>
                    </w:r>
                  </w:p>
                </w:tc>
              </w:tr>
              <w:tr w:rsidR="0011571D" w14:paraId="25D6D71D" w14:textId="77777777">
                <w:trPr>
                  <w:divId w:val="336462918"/>
                  <w:tblCellSpacing w:w="15" w:type="dxa"/>
                </w:trPr>
                <w:tc>
                  <w:tcPr>
                    <w:tcW w:w="50" w:type="pct"/>
                    <w:hideMark/>
                  </w:tcPr>
                  <w:p w14:paraId="35FF3436" w14:textId="77777777" w:rsidR="0011571D" w:rsidRDefault="0011571D">
                    <w:pPr>
                      <w:pStyle w:val="Bibliography"/>
                      <w:rPr>
                        <w:noProof/>
                      </w:rPr>
                    </w:pPr>
                    <w:r>
                      <w:rPr>
                        <w:noProof/>
                      </w:rPr>
                      <w:t xml:space="preserve">[70] </w:t>
                    </w:r>
                  </w:p>
                </w:tc>
                <w:tc>
                  <w:tcPr>
                    <w:tcW w:w="0" w:type="auto"/>
                    <w:hideMark/>
                  </w:tcPr>
                  <w:p w14:paraId="1A82C546" w14:textId="77777777" w:rsidR="0011571D" w:rsidRDefault="0011571D">
                    <w:pPr>
                      <w:pStyle w:val="Bibliography"/>
                      <w:rPr>
                        <w:noProof/>
                      </w:rPr>
                    </w:pPr>
                    <w:r>
                      <w:rPr>
                        <w:noProof/>
                      </w:rPr>
                      <w:t xml:space="preserve">P. Z. L. Parul Khanna, “Experimental Analysis of Tools Used for Doxing and Proposed New Transforms to Help Organizations Protect against Doxing Attacks,” </w:t>
                    </w:r>
                    <w:r>
                      <w:rPr>
                        <w:i/>
                        <w:iCs/>
                        <w:noProof/>
                      </w:rPr>
                      <w:t xml:space="preserve">Procedia Computer Science, </w:t>
                    </w:r>
                    <w:r>
                      <w:rPr>
                        <w:noProof/>
                      </w:rPr>
                      <w:t xml:space="preserve">vol. 94, pp. 459-464, 2016. </w:t>
                    </w:r>
                  </w:p>
                </w:tc>
              </w:tr>
              <w:tr w:rsidR="0011571D" w14:paraId="3270EE84" w14:textId="77777777">
                <w:trPr>
                  <w:divId w:val="336462918"/>
                  <w:tblCellSpacing w:w="15" w:type="dxa"/>
                </w:trPr>
                <w:tc>
                  <w:tcPr>
                    <w:tcW w:w="50" w:type="pct"/>
                    <w:hideMark/>
                  </w:tcPr>
                  <w:p w14:paraId="3E072E5B" w14:textId="77777777" w:rsidR="0011571D" w:rsidRDefault="0011571D">
                    <w:pPr>
                      <w:pStyle w:val="Bibliography"/>
                      <w:rPr>
                        <w:noProof/>
                      </w:rPr>
                    </w:pPr>
                    <w:r>
                      <w:rPr>
                        <w:noProof/>
                      </w:rPr>
                      <w:t xml:space="preserve">[71] </w:t>
                    </w:r>
                  </w:p>
                </w:tc>
                <w:tc>
                  <w:tcPr>
                    <w:tcW w:w="0" w:type="auto"/>
                    <w:hideMark/>
                  </w:tcPr>
                  <w:p w14:paraId="348A2317" w14:textId="77777777" w:rsidR="0011571D" w:rsidRDefault="0011571D">
                    <w:pPr>
                      <w:pStyle w:val="Bibliography"/>
                      <w:rPr>
                        <w:noProof/>
                      </w:rPr>
                    </w:pPr>
                    <w:r>
                      <w:rPr>
                        <w:noProof/>
                      </w:rPr>
                      <w:t>R. Grimes, “How Hackers Steal Passwords &amp; Protection Tips,” KnowBe4, 26 4 2022. [Online]. Available: https://blog.knowbe4.com/how-hackers-get-your-passwords-and-how-to-defend. [Accessed 7 1 2023].</w:t>
                    </w:r>
                  </w:p>
                </w:tc>
              </w:tr>
              <w:tr w:rsidR="0011571D" w14:paraId="08D0E39E" w14:textId="77777777">
                <w:trPr>
                  <w:divId w:val="336462918"/>
                  <w:tblCellSpacing w:w="15" w:type="dxa"/>
                </w:trPr>
                <w:tc>
                  <w:tcPr>
                    <w:tcW w:w="50" w:type="pct"/>
                    <w:hideMark/>
                  </w:tcPr>
                  <w:p w14:paraId="317B0A88" w14:textId="77777777" w:rsidR="0011571D" w:rsidRDefault="0011571D">
                    <w:pPr>
                      <w:pStyle w:val="Bibliography"/>
                      <w:rPr>
                        <w:noProof/>
                      </w:rPr>
                    </w:pPr>
                    <w:r>
                      <w:rPr>
                        <w:noProof/>
                      </w:rPr>
                      <w:lastRenderedPageBreak/>
                      <w:t xml:space="preserve">[72] </w:t>
                    </w:r>
                  </w:p>
                </w:tc>
                <w:tc>
                  <w:tcPr>
                    <w:tcW w:w="0" w:type="auto"/>
                    <w:hideMark/>
                  </w:tcPr>
                  <w:p w14:paraId="584FCF4F" w14:textId="77777777" w:rsidR="0011571D" w:rsidRDefault="0011571D">
                    <w:pPr>
                      <w:pStyle w:val="Bibliography"/>
                      <w:rPr>
                        <w:noProof/>
                      </w:rPr>
                    </w:pPr>
                    <w:r>
                      <w:rPr>
                        <w:noProof/>
                      </w:rPr>
                      <w:t>V. Paula, “Network Vulnerability Scanning: How to Mitigate Security Risks,” IT Chronicles , 12 9 2022. [Online]. Available: https://itchronicles.com/security/network-vulnerability-scanning-how-to-mitigate-security-risks/. [Accessed 9 1 2023].</w:t>
                    </w:r>
                  </w:p>
                </w:tc>
              </w:tr>
              <w:tr w:rsidR="0011571D" w14:paraId="3A0FCD80" w14:textId="77777777">
                <w:trPr>
                  <w:divId w:val="336462918"/>
                  <w:tblCellSpacing w:w="15" w:type="dxa"/>
                </w:trPr>
                <w:tc>
                  <w:tcPr>
                    <w:tcW w:w="50" w:type="pct"/>
                    <w:hideMark/>
                  </w:tcPr>
                  <w:p w14:paraId="50B8D6AD" w14:textId="77777777" w:rsidR="0011571D" w:rsidRDefault="0011571D">
                    <w:pPr>
                      <w:pStyle w:val="Bibliography"/>
                      <w:rPr>
                        <w:noProof/>
                      </w:rPr>
                    </w:pPr>
                    <w:r>
                      <w:rPr>
                        <w:noProof/>
                      </w:rPr>
                      <w:t xml:space="preserve">[73] </w:t>
                    </w:r>
                  </w:p>
                </w:tc>
                <w:tc>
                  <w:tcPr>
                    <w:tcW w:w="0" w:type="auto"/>
                    <w:hideMark/>
                  </w:tcPr>
                  <w:p w14:paraId="5E10801D" w14:textId="77777777" w:rsidR="0011571D" w:rsidRDefault="0011571D">
                    <w:pPr>
                      <w:pStyle w:val="Bibliography"/>
                      <w:rPr>
                        <w:noProof/>
                      </w:rPr>
                    </w:pPr>
                    <w:r>
                      <w:rPr>
                        <w:noProof/>
                      </w:rPr>
                      <w:t>Kapersky, “Ways to avoid social engineering attacks,” Kapersky, 2023. [Online]. Available: https://www.kaspersky.co.uk/resource-center/threats/how-to-avoid-social-engineering-attacks. [Accessed 9 1 2023].</w:t>
                    </w:r>
                  </w:p>
                </w:tc>
              </w:tr>
              <w:tr w:rsidR="0011571D" w14:paraId="6AE020E0" w14:textId="77777777">
                <w:trPr>
                  <w:divId w:val="336462918"/>
                  <w:tblCellSpacing w:w="15" w:type="dxa"/>
                </w:trPr>
                <w:tc>
                  <w:tcPr>
                    <w:tcW w:w="50" w:type="pct"/>
                    <w:hideMark/>
                  </w:tcPr>
                  <w:p w14:paraId="0B4B6FBC" w14:textId="77777777" w:rsidR="0011571D" w:rsidRDefault="0011571D">
                    <w:pPr>
                      <w:pStyle w:val="Bibliography"/>
                      <w:rPr>
                        <w:noProof/>
                      </w:rPr>
                    </w:pPr>
                    <w:r>
                      <w:rPr>
                        <w:noProof/>
                      </w:rPr>
                      <w:t xml:space="preserve">[74] </w:t>
                    </w:r>
                  </w:p>
                </w:tc>
                <w:tc>
                  <w:tcPr>
                    <w:tcW w:w="0" w:type="auto"/>
                    <w:hideMark/>
                  </w:tcPr>
                  <w:p w14:paraId="680A36AB" w14:textId="77777777" w:rsidR="0011571D" w:rsidRDefault="0011571D">
                    <w:pPr>
                      <w:pStyle w:val="Bibliography"/>
                      <w:rPr>
                        <w:noProof/>
                      </w:rPr>
                    </w:pPr>
                    <w:r>
                      <w:rPr>
                        <w:noProof/>
                      </w:rPr>
                      <w:t>J. T. Nguyen, “Five Ways to Prevent Social Engineering Attacks,” Maureen Data Systems, 2018. [Online]. Available: https://www.mdsny.com/5-ways-to-prevent-social-engineering-attacks/. [Accessed 9 1 2023].</w:t>
                    </w:r>
                  </w:p>
                </w:tc>
              </w:tr>
              <w:tr w:rsidR="0011571D" w14:paraId="4F840B67" w14:textId="77777777">
                <w:trPr>
                  <w:divId w:val="336462918"/>
                  <w:tblCellSpacing w:w="15" w:type="dxa"/>
                </w:trPr>
                <w:tc>
                  <w:tcPr>
                    <w:tcW w:w="50" w:type="pct"/>
                    <w:hideMark/>
                  </w:tcPr>
                  <w:p w14:paraId="335A1AA6" w14:textId="77777777" w:rsidR="0011571D" w:rsidRDefault="0011571D">
                    <w:pPr>
                      <w:pStyle w:val="Bibliography"/>
                      <w:rPr>
                        <w:noProof/>
                      </w:rPr>
                    </w:pPr>
                    <w:r>
                      <w:rPr>
                        <w:noProof/>
                      </w:rPr>
                      <w:t xml:space="preserve">[75] </w:t>
                    </w:r>
                  </w:p>
                </w:tc>
                <w:tc>
                  <w:tcPr>
                    <w:tcW w:w="0" w:type="auto"/>
                    <w:hideMark/>
                  </w:tcPr>
                  <w:p w14:paraId="22BD3417" w14:textId="77777777" w:rsidR="0011571D" w:rsidRDefault="0011571D">
                    <w:pPr>
                      <w:pStyle w:val="Bibliography"/>
                      <w:rPr>
                        <w:noProof/>
                      </w:rPr>
                    </w:pPr>
                    <w:r>
                      <w:rPr>
                        <w:noProof/>
                      </w:rPr>
                      <w:t xml:space="preserve">K. A. V. R. R. Nixon, “ Spoof Detection Schemes,” in </w:t>
                    </w:r>
                    <w:r>
                      <w:rPr>
                        <w:i/>
                        <w:iCs/>
                        <w:noProof/>
                      </w:rPr>
                      <w:t>Handbook of Biometrics</w:t>
                    </w:r>
                    <w:r>
                      <w:rPr>
                        <w:noProof/>
                      </w:rPr>
                      <w:t>, Boston, Springer, 2008, pp. 403-404.</w:t>
                    </w:r>
                  </w:p>
                </w:tc>
              </w:tr>
              <w:tr w:rsidR="0011571D" w14:paraId="67416904" w14:textId="77777777">
                <w:trPr>
                  <w:divId w:val="336462918"/>
                  <w:tblCellSpacing w:w="15" w:type="dxa"/>
                </w:trPr>
                <w:tc>
                  <w:tcPr>
                    <w:tcW w:w="50" w:type="pct"/>
                    <w:hideMark/>
                  </w:tcPr>
                  <w:p w14:paraId="17B65F56" w14:textId="77777777" w:rsidR="0011571D" w:rsidRDefault="0011571D">
                    <w:pPr>
                      <w:pStyle w:val="Bibliography"/>
                      <w:rPr>
                        <w:noProof/>
                      </w:rPr>
                    </w:pPr>
                    <w:r>
                      <w:rPr>
                        <w:noProof/>
                      </w:rPr>
                      <w:t xml:space="preserve">[76] </w:t>
                    </w:r>
                  </w:p>
                </w:tc>
                <w:tc>
                  <w:tcPr>
                    <w:tcW w:w="0" w:type="auto"/>
                    <w:hideMark/>
                  </w:tcPr>
                  <w:p w14:paraId="4A7435D1" w14:textId="77777777" w:rsidR="0011571D" w:rsidRDefault="0011571D">
                    <w:pPr>
                      <w:pStyle w:val="Bibliography"/>
                      <w:rPr>
                        <w:noProof/>
                      </w:rPr>
                    </w:pPr>
                    <w:r>
                      <w:rPr>
                        <w:noProof/>
                      </w:rPr>
                      <w:t xml:space="preserve">P. Pandey, “Prevention of ARP spoofing: A probe packet based technique,” in </w:t>
                    </w:r>
                    <w:r>
                      <w:rPr>
                        <w:i/>
                        <w:iCs/>
                        <w:noProof/>
                      </w:rPr>
                      <w:t>3rd IEEE International Advance Computing Conference</w:t>
                    </w:r>
                    <w:r>
                      <w:rPr>
                        <w:noProof/>
                      </w:rPr>
                      <w:t xml:space="preserve">, 2013. </w:t>
                    </w:r>
                  </w:p>
                </w:tc>
              </w:tr>
              <w:tr w:rsidR="0011571D" w14:paraId="2811D14B" w14:textId="77777777">
                <w:trPr>
                  <w:divId w:val="336462918"/>
                  <w:tblCellSpacing w:w="15" w:type="dxa"/>
                </w:trPr>
                <w:tc>
                  <w:tcPr>
                    <w:tcW w:w="50" w:type="pct"/>
                    <w:hideMark/>
                  </w:tcPr>
                  <w:p w14:paraId="5366B357" w14:textId="77777777" w:rsidR="0011571D" w:rsidRDefault="0011571D">
                    <w:pPr>
                      <w:pStyle w:val="Bibliography"/>
                      <w:rPr>
                        <w:noProof/>
                      </w:rPr>
                    </w:pPr>
                    <w:r>
                      <w:rPr>
                        <w:noProof/>
                      </w:rPr>
                      <w:t xml:space="preserve">[77] </w:t>
                    </w:r>
                  </w:p>
                </w:tc>
                <w:tc>
                  <w:tcPr>
                    <w:tcW w:w="0" w:type="auto"/>
                    <w:hideMark/>
                  </w:tcPr>
                  <w:p w14:paraId="25FAF83C" w14:textId="77777777" w:rsidR="0011571D" w:rsidRDefault="0011571D">
                    <w:pPr>
                      <w:pStyle w:val="Bibliography"/>
                      <w:rPr>
                        <w:noProof/>
                      </w:rPr>
                    </w:pPr>
                    <w:r>
                      <w:rPr>
                        <w:noProof/>
                      </w:rPr>
                      <w:t>R. Grimmick, “ARP Poisoning: What it is &amp; How to Prevent ARP Spoofing Attacks,” Varonis, 27 4 2021. [Online]. Available: https://www.varonis.com/blog/arp-poisoning. [Accessed 9 1 2023].</w:t>
                    </w:r>
                  </w:p>
                </w:tc>
              </w:tr>
              <w:tr w:rsidR="0011571D" w14:paraId="115C5FAB" w14:textId="77777777">
                <w:trPr>
                  <w:divId w:val="336462918"/>
                  <w:tblCellSpacing w:w="15" w:type="dxa"/>
                </w:trPr>
                <w:tc>
                  <w:tcPr>
                    <w:tcW w:w="50" w:type="pct"/>
                    <w:hideMark/>
                  </w:tcPr>
                  <w:p w14:paraId="4E96E643" w14:textId="77777777" w:rsidR="0011571D" w:rsidRDefault="0011571D">
                    <w:pPr>
                      <w:pStyle w:val="Bibliography"/>
                      <w:rPr>
                        <w:noProof/>
                      </w:rPr>
                    </w:pPr>
                    <w:r>
                      <w:rPr>
                        <w:noProof/>
                      </w:rPr>
                      <w:t xml:space="preserve">[78] </w:t>
                    </w:r>
                  </w:p>
                </w:tc>
                <w:tc>
                  <w:tcPr>
                    <w:tcW w:w="0" w:type="auto"/>
                    <w:hideMark/>
                  </w:tcPr>
                  <w:p w14:paraId="0E0C8524" w14:textId="77777777" w:rsidR="0011571D" w:rsidRDefault="0011571D">
                    <w:pPr>
                      <w:pStyle w:val="Bibliography"/>
                      <w:rPr>
                        <w:noProof/>
                      </w:rPr>
                    </w:pPr>
                    <w:r>
                      <w:rPr>
                        <w:noProof/>
                      </w:rPr>
                      <w:t>CompTIA, “What Is Wireshark and How Is It Used?,” CompTIA, [Online]. Available: https://www.comptia.org/content/articles/what-is-wireshark-and-how-to-use-it. [Accessed 9 1 2023].</w:t>
                    </w:r>
                  </w:p>
                </w:tc>
              </w:tr>
              <w:tr w:rsidR="0011571D" w14:paraId="5422E09C" w14:textId="77777777">
                <w:trPr>
                  <w:divId w:val="336462918"/>
                  <w:tblCellSpacing w:w="15" w:type="dxa"/>
                </w:trPr>
                <w:tc>
                  <w:tcPr>
                    <w:tcW w:w="50" w:type="pct"/>
                    <w:hideMark/>
                  </w:tcPr>
                  <w:p w14:paraId="1FCECF55" w14:textId="77777777" w:rsidR="0011571D" w:rsidRDefault="0011571D">
                    <w:pPr>
                      <w:pStyle w:val="Bibliography"/>
                      <w:rPr>
                        <w:noProof/>
                      </w:rPr>
                    </w:pPr>
                    <w:r>
                      <w:rPr>
                        <w:noProof/>
                      </w:rPr>
                      <w:t xml:space="preserve">[79] </w:t>
                    </w:r>
                  </w:p>
                </w:tc>
                <w:tc>
                  <w:tcPr>
                    <w:tcW w:w="0" w:type="auto"/>
                    <w:hideMark/>
                  </w:tcPr>
                  <w:p w14:paraId="5BF4A9CC" w14:textId="77777777" w:rsidR="0011571D" w:rsidRDefault="0011571D">
                    <w:pPr>
                      <w:pStyle w:val="Bibliography"/>
                      <w:rPr>
                        <w:noProof/>
                      </w:rPr>
                    </w:pPr>
                    <w:r>
                      <w:rPr>
                        <w:noProof/>
                      </w:rPr>
                      <w:t>S. Grinberg, “LLMNR &amp; NBT-NS Poisoning and Credential Access using Responder,” Cynet, 8 6 2020. [Online]. Available: https://www.cynet.com/attack-techniques-hands-on/llmnr-nbt-ns-poisoning-and-credential-access-using-responder/. [Accessed 9 1 2023].</w:t>
                    </w:r>
                  </w:p>
                </w:tc>
              </w:tr>
            </w:tbl>
            <w:p w14:paraId="590F90EB" w14:textId="77777777" w:rsidR="0011571D" w:rsidRDefault="0011571D">
              <w:pPr>
                <w:divId w:val="336462918"/>
                <w:rPr>
                  <w:rFonts w:eastAsia="Times New Roman"/>
                  <w:noProof/>
                </w:rPr>
              </w:pPr>
            </w:p>
            <w:p w14:paraId="148F8950" w14:textId="7D7ABC9F" w:rsidR="0044181F" w:rsidRDefault="0044181F">
              <w:r>
                <w:rPr>
                  <w:b/>
                  <w:bCs/>
                  <w:noProof/>
                </w:rPr>
                <w:fldChar w:fldCharType="end"/>
              </w:r>
            </w:p>
          </w:sdtContent>
        </w:sdt>
      </w:sdtContent>
    </w:sdt>
    <w:p w14:paraId="0FA95617" w14:textId="6E586AF2" w:rsidR="004B5D8B" w:rsidRDefault="004B5D8B" w:rsidP="00F16101">
      <w:pPr>
        <w:rPr>
          <w:sz w:val="32"/>
          <w:szCs w:val="32"/>
        </w:rPr>
      </w:pPr>
    </w:p>
    <w:p w14:paraId="510BC7C4" w14:textId="4BFB7BCD" w:rsidR="004B5D8B" w:rsidRDefault="004B5D8B" w:rsidP="00F16101">
      <w:pPr>
        <w:rPr>
          <w:sz w:val="32"/>
          <w:szCs w:val="32"/>
        </w:rPr>
      </w:pPr>
    </w:p>
    <w:p w14:paraId="09C939E6" w14:textId="07BED88B" w:rsidR="004B5D8B" w:rsidRDefault="004B5D8B" w:rsidP="00F16101">
      <w:pPr>
        <w:rPr>
          <w:sz w:val="32"/>
          <w:szCs w:val="32"/>
        </w:rPr>
      </w:pPr>
    </w:p>
    <w:p w14:paraId="3F85F183" w14:textId="108EFE18" w:rsidR="004B5D8B" w:rsidRDefault="004B5D8B" w:rsidP="00F16101">
      <w:pPr>
        <w:rPr>
          <w:sz w:val="32"/>
          <w:szCs w:val="32"/>
        </w:rPr>
      </w:pPr>
    </w:p>
    <w:p w14:paraId="58B6877B" w14:textId="6D784C54" w:rsidR="004B5D8B" w:rsidRDefault="004B5D8B" w:rsidP="00F16101">
      <w:pPr>
        <w:rPr>
          <w:sz w:val="32"/>
          <w:szCs w:val="32"/>
        </w:rPr>
      </w:pPr>
    </w:p>
    <w:p w14:paraId="3B1519C4" w14:textId="338A59BB" w:rsidR="004B5D8B" w:rsidRDefault="004B5D8B" w:rsidP="00F16101">
      <w:pPr>
        <w:rPr>
          <w:sz w:val="32"/>
          <w:szCs w:val="32"/>
        </w:rPr>
      </w:pPr>
    </w:p>
    <w:p w14:paraId="5DA1397E" w14:textId="0D277975" w:rsidR="004B5D8B" w:rsidRDefault="004B5D8B" w:rsidP="00F16101">
      <w:pPr>
        <w:rPr>
          <w:sz w:val="32"/>
          <w:szCs w:val="32"/>
        </w:rPr>
      </w:pPr>
    </w:p>
    <w:p w14:paraId="3E6B3972" w14:textId="3287B03E" w:rsidR="004B5D8B" w:rsidRDefault="004B5D8B" w:rsidP="00F16101">
      <w:pPr>
        <w:rPr>
          <w:sz w:val="32"/>
          <w:szCs w:val="32"/>
        </w:rPr>
      </w:pPr>
    </w:p>
    <w:p w14:paraId="7CECD707" w14:textId="17B2A3F3" w:rsidR="00451A9B" w:rsidRDefault="00451A9B" w:rsidP="00F16101">
      <w:pPr>
        <w:rPr>
          <w:sz w:val="32"/>
          <w:szCs w:val="32"/>
        </w:rPr>
      </w:pPr>
    </w:p>
    <w:p w14:paraId="3B487233" w14:textId="77777777" w:rsidR="0044181F" w:rsidRDefault="0044181F" w:rsidP="00F16101">
      <w:pPr>
        <w:rPr>
          <w:sz w:val="32"/>
          <w:szCs w:val="32"/>
        </w:rPr>
      </w:pPr>
    </w:p>
    <w:p w14:paraId="65A8BF1C" w14:textId="219C5195" w:rsidR="00451A9B" w:rsidRDefault="00451A9B" w:rsidP="00451A9B">
      <w:pPr>
        <w:pStyle w:val="Heading1"/>
      </w:pPr>
      <w:bookmarkStart w:id="82" w:name="_Toc124253823"/>
      <w:r>
        <w:t>Annexure</w:t>
      </w:r>
      <w:bookmarkEnd w:id="82"/>
      <w:r>
        <w:t xml:space="preserve"> </w:t>
      </w:r>
    </w:p>
    <w:p w14:paraId="2724C677" w14:textId="77777777" w:rsidR="00931257" w:rsidRPr="00931257" w:rsidRDefault="00931257" w:rsidP="00931257">
      <w:pPr>
        <w:pStyle w:val="Heading2"/>
        <w:rPr>
          <w:rFonts w:ascii="Segoe UI" w:eastAsia="Times New Roman" w:hAnsi="Segoe UI" w:cs="Segoe UI"/>
          <w:sz w:val="18"/>
          <w:szCs w:val="18"/>
          <w:lang w:eastAsia="en-GB"/>
        </w:rPr>
      </w:pPr>
      <w:bookmarkStart w:id="83" w:name="_Toc124253824"/>
      <w:r w:rsidRPr="00931257">
        <w:rPr>
          <w:rFonts w:eastAsia="Times New Roman"/>
          <w:lang w:val="en-US" w:eastAsia="en-GB"/>
        </w:rPr>
        <w:t>Activity 2</w:t>
      </w:r>
      <w:bookmarkEnd w:id="83"/>
      <w:r w:rsidRPr="00931257">
        <w:rPr>
          <w:rFonts w:eastAsia="Times New Roman"/>
          <w:lang w:eastAsia="en-GB"/>
        </w:rPr>
        <w:t> </w:t>
      </w:r>
    </w:p>
    <w:p w14:paraId="48DE846B"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u w:val="single"/>
          <w:lang w:val="en-US" w:eastAsia="en-GB"/>
        </w:rPr>
        <w:t>Part 1</w:t>
      </w:r>
      <w:r w:rsidRPr="00931257">
        <w:rPr>
          <w:rFonts w:ascii="Calibri" w:eastAsia="Times New Roman" w:hAnsi="Calibri" w:cs="Calibri"/>
          <w:lang w:eastAsia="en-GB"/>
        </w:rPr>
        <w:t> </w:t>
      </w:r>
    </w:p>
    <w:p w14:paraId="1B8AD7C3"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lang w:val="en-US" w:eastAsia="en-GB"/>
        </w:rPr>
        <w:t>1. What is the outcome of the above two ping commands? What is the reason for the two outcomes? </w:t>
      </w:r>
      <w:r w:rsidRPr="00931257">
        <w:rPr>
          <w:rFonts w:ascii="Calibri" w:eastAsia="Times New Roman" w:hAnsi="Calibri" w:cs="Calibri"/>
          <w:lang w:eastAsia="en-GB"/>
        </w:rPr>
        <w:t> </w:t>
      </w:r>
    </w:p>
    <w:p w14:paraId="388413FB"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lang w:val="en-US" w:eastAsia="en-GB"/>
        </w:rPr>
        <w:t xml:space="preserve">Answer= </w:t>
      </w:r>
      <w:r w:rsidRPr="00931257">
        <w:rPr>
          <w:rFonts w:ascii="Calibri" w:eastAsia="Times New Roman" w:hAnsi="Calibri" w:cs="Calibri"/>
          <w:lang w:val="en-US" w:eastAsia="en-GB"/>
        </w:rPr>
        <w:t xml:space="preserve">The outcome for the two commands </w:t>
      </w:r>
      <w:proofErr w:type="gramStart"/>
      <w:r w:rsidRPr="00931257">
        <w:rPr>
          <w:rFonts w:ascii="Calibri" w:eastAsia="Times New Roman" w:hAnsi="Calibri" w:cs="Calibri"/>
          <w:lang w:val="en-US" w:eastAsia="en-GB"/>
        </w:rPr>
        <w:t>are</w:t>
      </w:r>
      <w:proofErr w:type="gramEnd"/>
      <w:r w:rsidRPr="00931257">
        <w:rPr>
          <w:rFonts w:ascii="Calibri" w:eastAsia="Times New Roman" w:hAnsi="Calibri" w:cs="Calibri"/>
          <w:lang w:val="en-US" w:eastAsia="en-GB"/>
        </w:rPr>
        <w:t xml:space="preserve"> that both failed to ping. The reasoning for this is that 1472 and 1743 are bad values for the “-I" command as it means to apply TTL or Time to Live setting to the ping. The outcome for the </w:t>
      </w:r>
      <w:proofErr w:type="gramStart"/>
      <w:r w:rsidRPr="00931257">
        <w:rPr>
          <w:rFonts w:ascii="Calibri" w:eastAsia="Times New Roman" w:hAnsi="Calibri" w:cs="Calibri"/>
          <w:lang w:val="en-US" w:eastAsia="en-GB"/>
        </w:rPr>
        <w:t>commands</w:t>
      </w:r>
      <w:proofErr w:type="gramEnd"/>
      <w:r w:rsidRPr="00931257">
        <w:rPr>
          <w:rFonts w:ascii="Calibri" w:eastAsia="Times New Roman" w:hAnsi="Calibri" w:cs="Calibri"/>
          <w:lang w:val="en-US" w:eastAsia="en-GB"/>
        </w:rPr>
        <w:t xml:space="preserve"> states that the range for the -I command must be 1 to 255. Reference=  </w:t>
      </w:r>
      <w:hyperlink r:id="rId60" w:tgtFrame="_blank" w:history="1">
        <w:r w:rsidRPr="00931257">
          <w:rPr>
            <w:rFonts w:ascii="Calibri" w:eastAsia="Times New Roman" w:hAnsi="Calibri" w:cs="Calibri"/>
            <w:color w:val="0563C1"/>
            <w:u w:val="single"/>
            <w:lang w:val="en-US" w:eastAsia="en-GB"/>
          </w:rPr>
          <w:t>https://www.howtogeek.com/355664/how-to-use-ping-to-test-your-network/</w:t>
        </w:r>
      </w:hyperlink>
      <w:r w:rsidRPr="00931257">
        <w:rPr>
          <w:rFonts w:ascii="Calibri" w:eastAsia="Times New Roman" w:hAnsi="Calibri" w:cs="Calibri"/>
          <w:lang w:val="en-US" w:eastAsia="en-GB"/>
        </w:rPr>
        <w:t> </w:t>
      </w:r>
      <w:r w:rsidRPr="00931257">
        <w:rPr>
          <w:rFonts w:ascii="Calibri" w:eastAsia="Times New Roman" w:hAnsi="Calibri" w:cs="Calibri"/>
          <w:lang w:eastAsia="en-GB"/>
        </w:rPr>
        <w:t> </w:t>
      </w:r>
    </w:p>
    <w:p w14:paraId="3DFF4A3E"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lang w:val="en-US" w:eastAsia="en-GB"/>
        </w:rPr>
        <w:t>2. By issuing the -</w:t>
      </w:r>
      <w:proofErr w:type="spellStart"/>
      <w:r w:rsidRPr="00931257">
        <w:rPr>
          <w:rFonts w:ascii="Calibri" w:eastAsia="Times New Roman" w:hAnsi="Calibri" w:cs="Calibri"/>
          <w:lang w:val="en-US" w:eastAsia="en-GB"/>
        </w:rPr>
        <w:t>i</w:t>
      </w:r>
      <w:proofErr w:type="spellEnd"/>
      <w:r w:rsidRPr="00931257">
        <w:rPr>
          <w:rFonts w:ascii="Calibri" w:eastAsia="Times New Roman" w:hAnsi="Calibri" w:cs="Calibri"/>
          <w:lang w:val="en-US" w:eastAsia="en-GB"/>
        </w:rPr>
        <w:t xml:space="preserve"> command, you are setting the TTL to a certain value to check the time span of the packet. By setting the TTL to 1, 2, 4, 5, 9 </w:t>
      </w:r>
      <w:proofErr w:type="spellStart"/>
      <w:r w:rsidRPr="00931257">
        <w:rPr>
          <w:rFonts w:ascii="Calibri" w:eastAsia="Times New Roman" w:hAnsi="Calibri" w:cs="Calibri"/>
          <w:lang w:val="en-US" w:eastAsia="en-GB"/>
        </w:rPr>
        <w:t>etc</w:t>
      </w:r>
      <w:proofErr w:type="spellEnd"/>
      <w:r w:rsidRPr="00931257">
        <w:rPr>
          <w:rFonts w:ascii="Calibri" w:eastAsia="Times New Roman" w:hAnsi="Calibri" w:cs="Calibri"/>
          <w:lang w:val="en-US" w:eastAsia="en-GB"/>
        </w:rPr>
        <w:t xml:space="preserve"> what piece of information did you gather?</w:t>
      </w:r>
      <w:r w:rsidRPr="00931257">
        <w:rPr>
          <w:rFonts w:ascii="Calibri" w:eastAsia="Times New Roman" w:hAnsi="Calibri" w:cs="Calibri"/>
          <w:lang w:eastAsia="en-GB"/>
        </w:rPr>
        <w:t> </w:t>
      </w:r>
    </w:p>
    <w:p w14:paraId="05CFFFFF"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lang w:val="en-US" w:eastAsia="en-GB"/>
        </w:rPr>
        <w:t>Answer=</w:t>
      </w:r>
      <w:r w:rsidRPr="00931257">
        <w:rPr>
          <w:rFonts w:ascii="Calibri" w:eastAsia="Times New Roman" w:hAnsi="Calibri" w:cs="Calibri"/>
          <w:lang w:val="en-US" w:eastAsia="en-GB"/>
        </w:rPr>
        <w:t xml:space="preserve"> By issuing the -I command I would change the number of hops the packet will send. Using –I 5 to –I 12 resulted in the packet expiring in transit, yet when using -I 14, the IP then sent a reply meaning it took 14 hops for the packet to send to the IP.  </w:t>
      </w:r>
      <w:r w:rsidRPr="00931257">
        <w:rPr>
          <w:rFonts w:ascii="Calibri" w:eastAsia="Times New Roman" w:hAnsi="Calibri" w:cs="Calibri"/>
          <w:lang w:eastAsia="en-GB"/>
        </w:rPr>
        <w:t> </w:t>
      </w:r>
    </w:p>
    <w:p w14:paraId="179C9A74" w14:textId="015F0DA8"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lang w:val="en-US" w:eastAsia="en-GB"/>
        </w:rPr>
        <w:lastRenderedPageBreak/>
        <w:t>Evidence=</w:t>
      </w:r>
      <w:r w:rsidRPr="00931257">
        <w:rPr>
          <w:rFonts w:ascii="Calibri" w:eastAsia="Times New Roman" w:hAnsi="Calibri" w:cs="Calibri"/>
          <w:lang w:val="en-US" w:eastAsia="en-GB"/>
        </w:rPr>
        <w:t xml:space="preserve"> </w:t>
      </w:r>
      <w:r w:rsidRPr="00931257">
        <w:rPr>
          <w:rFonts w:asciiTheme="majorHAnsi" w:eastAsiaTheme="majorEastAsia" w:hAnsiTheme="majorHAnsi" w:cstheme="majorBidi"/>
          <w:noProof/>
          <w:color w:val="2F5496" w:themeColor="accent1" w:themeShade="BF"/>
          <w:sz w:val="26"/>
          <w:szCs w:val="26"/>
        </w:rPr>
        <w:drawing>
          <wp:inline distT="0" distB="0" distL="0" distR="0" wp14:anchorId="22AB9374" wp14:editId="43CF438B">
            <wp:extent cx="4683760" cy="6715760"/>
            <wp:effectExtent l="0" t="0" r="2540" b="8890"/>
            <wp:docPr id="170" name="Picture 17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Picture 170" descr="Text&#10;&#10;Description automatically generated"/>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4683760" cy="6715760"/>
                    </a:xfrm>
                    <a:prstGeom prst="rect">
                      <a:avLst/>
                    </a:prstGeom>
                    <a:noFill/>
                    <a:ln>
                      <a:noFill/>
                    </a:ln>
                  </pic:spPr>
                </pic:pic>
              </a:graphicData>
            </a:graphic>
          </wp:inline>
        </w:drawing>
      </w:r>
      <w:r w:rsidRPr="00931257">
        <w:rPr>
          <w:rFonts w:ascii="Calibri" w:eastAsia="Times New Roman" w:hAnsi="Calibri" w:cs="Calibri"/>
          <w:lang w:eastAsia="en-GB"/>
        </w:rPr>
        <w:t> </w:t>
      </w:r>
    </w:p>
    <w:p w14:paraId="6DDE0C2F"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lang w:val="en-US" w:eastAsia="en-GB"/>
        </w:rPr>
        <w:t xml:space="preserve">3. Do </w:t>
      </w:r>
      <w:proofErr w:type="gramStart"/>
      <w:r w:rsidRPr="00931257">
        <w:rPr>
          <w:rFonts w:ascii="Calibri" w:eastAsia="Times New Roman" w:hAnsi="Calibri" w:cs="Calibri"/>
          <w:lang w:val="en-US" w:eastAsia="en-GB"/>
        </w:rPr>
        <w:t>a research</w:t>
      </w:r>
      <w:proofErr w:type="gramEnd"/>
      <w:r w:rsidRPr="00931257">
        <w:rPr>
          <w:rFonts w:ascii="Calibri" w:eastAsia="Times New Roman" w:hAnsi="Calibri" w:cs="Calibri"/>
          <w:lang w:val="en-US" w:eastAsia="en-GB"/>
        </w:rPr>
        <w:t xml:space="preserve"> in the internet and find out what are the options, you can use with ping command and what are their functionalities with suitable example? </w:t>
      </w:r>
      <w:r w:rsidRPr="00931257">
        <w:rPr>
          <w:rFonts w:ascii="Calibri" w:eastAsia="Times New Roman" w:hAnsi="Calibri" w:cs="Calibri"/>
          <w:lang w:eastAsia="en-GB"/>
        </w:rPr>
        <w:t> </w:t>
      </w:r>
    </w:p>
    <w:p w14:paraId="7A86622E"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lang w:val="en-US" w:eastAsia="en-GB"/>
        </w:rPr>
        <w:t>Answer=</w:t>
      </w:r>
      <w:r w:rsidRPr="00931257">
        <w:rPr>
          <w:rFonts w:ascii="Calibri" w:eastAsia="Times New Roman" w:hAnsi="Calibri" w:cs="Calibri"/>
          <w:lang w:val="en-US" w:eastAsia="en-GB"/>
        </w:rPr>
        <w:t xml:space="preserve"> Other ping commands can include –r which detail the </w:t>
      </w:r>
      <w:proofErr w:type="gramStart"/>
      <w:r w:rsidRPr="00931257">
        <w:rPr>
          <w:rFonts w:ascii="Calibri" w:eastAsia="Times New Roman" w:hAnsi="Calibri" w:cs="Calibri"/>
          <w:lang w:val="en-US" w:eastAsia="en-GB"/>
        </w:rPr>
        <w:t>amount</w:t>
      </w:r>
      <w:proofErr w:type="gramEnd"/>
      <w:r w:rsidRPr="00931257">
        <w:rPr>
          <w:rFonts w:ascii="Calibri" w:eastAsia="Times New Roman" w:hAnsi="Calibri" w:cs="Calibri"/>
          <w:lang w:val="en-US" w:eastAsia="en-GB"/>
        </w:rPr>
        <w:t xml:space="preserve"> of hops you want to perform in a ping. Another command for example is using the –s command which will determine the number of hops you want to be timestamped. </w:t>
      </w:r>
      <w:r w:rsidRPr="00931257">
        <w:rPr>
          <w:rFonts w:ascii="Calibri" w:eastAsia="Times New Roman" w:hAnsi="Calibri" w:cs="Calibri"/>
          <w:lang w:eastAsia="en-GB"/>
        </w:rPr>
        <w:t> </w:t>
      </w:r>
    </w:p>
    <w:p w14:paraId="10716956" w14:textId="5D1F2048"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lang w:val="en-US" w:eastAsia="en-GB"/>
        </w:rPr>
        <w:lastRenderedPageBreak/>
        <w:t xml:space="preserve">Evidence= </w:t>
      </w:r>
      <w:r w:rsidRPr="00931257">
        <w:rPr>
          <w:rFonts w:asciiTheme="majorHAnsi" w:eastAsiaTheme="majorEastAsia" w:hAnsiTheme="majorHAnsi" w:cstheme="majorBidi"/>
          <w:noProof/>
          <w:color w:val="2F5496" w:themeColor="accent1" w:themeShade="BF"/>
          <w:sz w:val="26"/>
          <w:szCs w:val="26"/>
        </w:rPr>
        <w:drawing>
          <wp:inline distT="0" distB="0" distL="0" distR="0" wp14:anchorId="2B449CD6" wp14:editId="222413FA">
            <wp:extent cx="4348480" cy="3149600"/>
            <wp:effectExtent l="0" t="0" r="0" b="0"/>
            <wp:docPr id="169" name="Picture 16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Picture 169" descr="Text&#10;&#10;Description automatically generated"/>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4348480" cy="3149600"/>
                    </a:xfrm>
                    <a:prstGeom prst="rect">
                      <a:avLst/>
                    </a:prstGeom>
                    <a:noFill/>
                    <a:ln>
                      <a:noFill/>
                    </a:ln>
                  </pic:spPr>
                </pic:pic>
              </a:graphicData>
            </a:graphic>
          </wp:inline>
        </w:drawing>
      </w:r>
      <w:r w:rsidRPr="00931257">
        <w:rPr>
          <w:rFonts w:ascii="Calibri" w:eastAsia="Times New Roman" w:hAnsi="Calibri" w:cs="Calibri"/>
          <w:lang w:eastAsia="en-GB"/>
        </w:rPr>
        <w:t> </w:t>
      </w:r>
    </w:p>
    <w:p w14:paraId="69E2CE00" w14:textId="5944E6F3"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Theme="majorHAnsi" w:eastAsiaTheme="majorEastAsia" w:hAnsiTheme="majorHAnsi" w:cstheme="majorBidi"/>
          <w:noProof/>
          <w:color w:val="2F5496" w:themeColor="accent1" w:themeShade="BF"/>
          <w:sz w:val="26"/>
          <w:szCs w:val="26"/>
        </w:rPr>
        <w:drawing>
          <wp:inline distT="0" distB="0" distL="0" distR="0" wp14:anchorId="02419377" wp14:editId="58914D07">
            <wp:extent cx="4724400" cy="3891280"/>
            <wp:effectExtent l="0" t="0" r="0" b="0"/>
            <wp:docPr id="168" name="Picture 168"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Picture 168" descr="Graphical user interface, text&#10;&#10;Description automatically generated"/>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4724400" cy="3891280"/>
                    </a:xfrm>
                    <a:prstGeom prst="rect">
                      <a:avLst/>
                    </a:prstGeom>
                    <a:noFill/>
                    <a:ln>
                      <a:noFill/>
                    </a:ln>
                  </pic:spPr>
                </pic:pic>
              </a:graphicData>
            </a:graphic>
          </wp:inline>
        </w:drawing>
      </w:r>
      <w:r w:rsidRPr="00931257">
        <w:rPr>
          <w:rFonts w:ascii="Calibri" w:eastAsia="Times New Roman" w:hAnsi="Calibri" w:cs="Calibri"/>
          <w:lang w:eastAsia="en-GB"/>
        </w:rPr>
        <w:t> </w:t>
      </w:r>
    </w:p>
    <w:p w14:paraId="3D05B3F6"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lang w:val="en-US" w:eastAsia="en-GB"/>
        </w:rPr>
        <w:t> Reference=</w:t>
      </w:r>
      <w:r w:rsidRPr="00931257">
        <w:rPr>
          <w:rFonts w:ascii="Calibri" w:eastAsia="Times New Roman" w:hAnsi="Calibri" w:cs="Calibri"/>
          <w:lang w:val="en-US" w:eastAsia="en-GB"/>
        </w:rPr>
        <w:t xml:space="preserve"> </w:t>
      </w:r>
      <w:hyperlink r:id="rId64" w:tgtFrame="_blank" w:history="1">
        <w:r w:rsidRPr="00931257">
          <w:rPr>
            <w:rFonts w:ascii="Calibri" w:eastAsia="Times New Roman" w:hAnsi="Calibri" w:cs="Calibri"/>
            <w:color w:val="0563C1"/>
            <w:u w:val="single"/>
            <w:lang w:val="en-US" w:eastAsia="en-GB"/>
          </w:rPr>
          <w:t>https://www.whatsupgold.com/blog/it-basics-the-ping-utility-explained</w:t>
        </w:r>
      </w:hyperlink>
      <w:r w:rsidRPr="00931257">
        <w:rPr>
          <w:rFonts w:ascii="Calibri" w:eastAsia="Times New Roman" w:hAnsi="Calibri" w:cs="Calibri"/>
          <w:lang w:val="en-US" w:eastAsia="en-GB"/>
        </w:rPr>
        <w:t xml:space="preserve"> </w:t>
      </w:r>
      <w:hyperlink r:id="rId65" w:tgtFrame="_blank" w:history="1">
        <w:r w:rsidRPr="00931257">
          <w:rPr>
            <w:rFonts w:ascii="Calibri" w:eastAsia="Times New Roman" w:hAnsi="Calibri" w:cs="Calibri"/>
            <w:color w:val="0563C1"/>
            <w:u w:val="single"/>
            <w:lang w:val="en-US" w:eastAsia="en-GB"/>
          </w:rPr>
          <w:t>https://www.paessler.com/it-explained/ping</w:t>
        </w:r>
      </w:hyperlink>
      <w:r w:rsidRPr="00931257">
        <w:rPr>
          <w:rFonts w:ascii="Calibri" w:eastAsia="Times New Roman" w:hAnsi="Calibri" w:cs="Calibri"/>
          <w:lang w:val="en-US" w:eastAsia="en-GB"/>
        </w:rPr>
        <w:t xml:space="preserve"> </w:t>
      </w:r>
      <w:hyperlink r:id="rId66" w:tgtFrame="_blank" w:history="1">
        <w:r w:rsidRPr="00931257">
          <w:rPr>
            <w:rFonts w:ascii="Calibri" w:eastAsia="Times New Roman" w:hAnsi="Calibri" w:cs="Calibri"/>
            <w:color w:val="0563C1"/>
            <w:u w:val="single"/>
            <w:lang w:val="en-US" w:eastAsia="en-GB"/>
          </w:rPr>
          <w:t>https://www.lifewire.com/ping-command-2618099</w:t>
        </w:r>
      </w:hyperlink>
      <w:r w:rsidRPr="00931257">
        <w:rPr>
          <w:rFonts w:ascii="Calibri" w:eastAsia="Times New Roman" w:hAnsi="Calibri" w:cs="Calibri"/>
          <w:lang w:val="en-US" w:eastAsia="en-GB"/>
        </w:rPr>
        <w:t> </w:t>
      </w:r>
      <w:r w:rsidRPr="00931257">
        <w:rPr>
          <w:rFonts w:ascii="Calibri" w:eastAsia="Times New Roman" w:hAnsi="Calibri" w:cs="Calibri"/>
          <w:lang w:eastAsia="en-GB"/>
        </w:rPr>
        <w:t> </w:t>
      </w:r>
    </w:p>
    <w:p w14:paraId="1ED5B5AB"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lang w:val="en-US" w:eastAsia="en-GB"/>
        </w:rPr>
        <w:t>4. By issuing the above steps, you may get the records of domain from an authoritative server. What is so important in getting the information like this? </w:t>
      </w:r>
      <w:r w:rsidRPr="00931257">
        <w:rPr>
          <w:rFonts w:ascii="Calibri" w:eastAsia="Times New Roman" w:hAnsi="Calibri" w:cs="Calibri"/>
          <w:lang w:eastAsia="en-GB"/>
        </w:rPr>
        <w:t> </w:t>
      </w:r>
    </w:p>
    <w:p w14:paraId="07A717AC"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lang w:val="en-US" w:eastAsia="en-GB"/>
        </w:rPr>
        <w:t xml:space="preserve">Answer= </w:t>
      </w:r>
      <w:r w:rsidRPr="00931257">
        <w:rPr>
          <w:rFonts w:ascii="Calibri" w:eastAsia="Times New Roman" w:hAnsi="Calibri" w:cs="Calibri"/>
          <w:lang w:val="en-US" w:eastAsia="en-GB"/>
        </w:rPr>
        <w:t>The reason that it is important in getting a server this way as it will enable any administrator to troubleshoot any connection issues a network may have. This can also help the discovery of any vulnerabilities that attackers can take advantage of. </w:t>
      </w:r>
      <w:r w:rsidRPr="00931257">
        <w:rPr>
          <w:rFonts w:ascii="Calibri" w:eastAsia="Times New Roman" w:hAnsi="Calibri" w:cs="Calibri"/>
          <w:lang w:eastAsia="en-GB"/>
        </w:rPr>
        <w:t> </w:t>
      </w:r>
    </w:p>
    <w:p w14:paraId="3043DDF4"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lang w:val="en-US" w:eastAsia="en-GB"/>
        </w:rPr>
        <w:t>Reference=</w:t>
      </w:r>
      <w:r w:rsidRPr="00931257">
        <w:rPr>
          <w:rFonts w:ascii="Calibri" w:eastAsia="Times New Roman" w:hAnsi="Calibri" w:cs="Calibri"/>
          <w:lang w:val="en-US" w:eastAsia="en-GB"/>
        </w:rPr>
        <w:t xml:space="preserve"> </w:t>
      </w:r>
      <w:hyperlink r:id="rId67" w:tgtFrame="_blank" w:history="1">
        <w:r w:rsidRPr="00931257">
          <w:rPr>
            <w:rFonts w:ascii="Calibri" w:eastAsia="Times New Roman" w:hAnsi="Calibri" w:cs="Calibri"/>
            <w:color w:val="0563C1"/>
            <w:u w:val="single"/>
            <w:lang w:val="en-US" w:eastAsia="en-GB"/>
          </w:rPr>
          <w:t>https://learn.microsoft.com/en-us/windows-server/administration/windows-commands/ping</w:t>
        </w:r>
      </w:hyperlink>
      <w:r w:rsidRPr="00931257">
        <w:rPr>
          <w:rFonts w:ascii="Calibri" w:eastAsia="Times New Roman" w:hAnsi="Calibri" w:cs="Calibri"/>
          <w:lang w:val="en-US" w:eastAsia="en-GB"/>
        </w:rPr>
        <w:t xml:space="preserve"> . </w:t>
      </w:r>
      <w:r w:rsidRPr="00931257">
        <w:rPr>
          <w:rFonts w:ascii="Calibri" w:eastAsia="Times New Roman" w:hAnsi="Calibri" w:cs="Calibri"/>
          <w:lang w:eastAsia="en-GB"/>
        </w:rPr>
        <w:t> </w:t>
      </w:r>
    </w:p>
    <w:p w14:paraId="36A6A385"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lang w:val="en-US" w:eastAsia="en-GB"/>
        </w:rPr>
        <w:lastRenderedPageBreak/>
        <w:t>5. How can we prevent our Infrastructure from these kinds of attack? Could you reflect your reviews in a short description with appropriate citations? Why do we get an output like this?  </w:t>
      </w:r>
      <w:r w:rsidRPr="00931257">
        <w:rPr>
          <w:rFonts w:ascii="Calibri" w:eastAsia="Times New Roman" w:hAnsi="Calibri" w:cs="Calibri"/>
          <w:lang w:eastAsia="en-GB"/>
        </w:rPr>
        <w:t> </w:t>
      </w:r>
    </w:p>
    <w:p w14:paraId="31DC02E7"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lang w:val="en-US" w:eastAsia="en-GB"/>
        </w:rPr>
        <w:t xml:space="preserve">Answer= </w:t>
      </w:r>
      <w:r w:rsidRPr="00931257">
        <w:rPr>
          <w:rFonts w:ascii="Calibri" w:eastAsia="Times New Roman" w:hAnsi="Calibri" w:cs="Calibri"/>
          <w:lang w:val="en-US" w:eastAsia="en-GB"/>
        </w:rPr>
        <w:t xml:space="preserve">The number of ways one can prevent </w:t>
      </w:r>
      <w:proofErr w:type="gramStart"/>
      <w:r w:rsidRPr="00931257">
        <w:rPr>
          <w:rFonts w:ascii="Calibri" w:eastAsia="Times New Roman" w:hAnsi="Calibri" w:cs="Calibri"/>
          <w:lang w:val="en-US" w:eastAsia="en-GB"/>
        </w:rPr>
        <w:t>these kind of attacks</w:t>
      </w:r>
      <w:proofErr w:type="gramEnd"/>
      <w:r w:rsidRPr="00931257">
        <w:rPr>
          <w:rFonts w:ascii="Calibri" w:eastAsia="Times New Roman" w:hAnsi="Calibri" w:cs="Calibri"/>
          <w:lang w:val="en-US" w:eastAsia="en-GB"/>
        </w:rPr>
        <w:t xml:space="preserve"> is to establish firewalls.</w:t>
      </w:r>
      <w:r w:rsidRPr="00931257">
        <w:rPr>
          <w:rFonts w:ascii="Calibri" w:eastAsia="Times New Roman" w:hAnsi="Calibri" w:cs="Calibri"/>
          <w:lang w:eastAsia="en-GB"/>
        </w:rPr>
        <w:t> </w:t>
      </w:r>
    </w:p>
    <w:p w14:paraId="60682CBC"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lang w:val="en-US" w:eastAsia="en-GB"/>
        </w:rPr>
        <w:t>Reference=</w:t>
      </w:r>
      <w:r w:rsidRPr="00931257">
        <w:rPr>
          <w:rFonts w:ascii="Calibri" w:eastAsia="Times New Roman" w:hAnsi="Calibri" w:cs="Calibri"/>
          <w:b/>
          <w:bCs/>
          <w:u w:val="single"/>
          <w:lang w:val="en-US" w:eastAsia="en-GB"/>
        </w:rPr>
        <w:t xml:space="preserve"> </w:t>
      </w:r>
      <w:hyperlink r:id="rId68" w:tgtFrame="_blank" w:history="1">
        <w:r w:rsidRPr="00931257">
          <w:rPr>
            <w:rFonts w:ascii="Calibri" w:eastAsia="Times New Roman" w:hAnsi="Calibri" w:cs="Calibri"/>
            <w:color w:val="0563C1"/>
            <w:u w:val="single"/>
            <w:lang w:val="en-US" w:eastAsia="en-GB"/>
          </w:rPr>
          <w:t>https://purplesec.us/prevent-ping-attacks/</w:t>
        </w:r>
      </w:hyperlink>
      <w:r w:rsidRPr="00931257">
        <w:rPr>
          <w:rFonts w:ascii="Calibri" w:eastAsia="Times New Roman" w:hAnsi="Calibri" w:cs="Calibri"/>
          <w:u w:val="single"/>
          <w:lang w:val="en-US" w:eastAsia="en-GB"/>
        </w:rPr>
        <w:t> </w:t>
      </w:r>
      <w:r w:rsidRPr="00931257">
        <w:rPr>
          <w:rFonts w:ascii="Calibri" w:eastAsia="Times New Roman" w:hAnsi="Calibri" w:cs="Calibri"/>
          <w:lang w:eastAsia="en-GB"/>
        </w:rPr>
        <w:t> </w:t>
      </w:r>
    </w:p>
    <w:p w14:paraId="178919D1"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lang w:val="en-US" w:eastAsia="en-GB"/>
        </w:rPr>
        <w:t>Part 3</w:t>
      </w:r>
      <w:r w:rsidRPr="00931257">
        <w:rPr>
          <w:rFonts w:ascii="Calibri" w:eastAsia="Times New Roman" w:hAnsi="Calibri" w:cs="Calibri"/>
          <w:lang w:eastAsia="en-GB"/>
        </w:rPr>
        <w:t> </w:t>
      </w:r>
    </w:p>
    <w:p w14:paraId="01B02186"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lang w:val="en-US" w:eastAsia="en-GB"/>
        </w:rPr>
        <w:t>1.  What information did you gather? Did you get the result below? If so, why? If not, what would be the reason for an outcome like the below one? </w:t>
      </w:r>
      <w:r w:rsidRPr="00931257">
        <w:rPr>
          <w:rFonts w:ascii="Calibri" w:eastAsia="Times New Roman" w:hAnsi="Calibri" w:cs="Calibri"/>
          <w:lang w:eastAsia="en-GB"/>
        </w:rPr>
        <w:t> </w:t>
      </w:r>
    </w:p>
    <w:p w14:paraId="5D02C6CD"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lang w:val="en-US" w:eastAsia="en-GB"/>
        </w:rPr>
        <w:t>Answer=</w:t>
      </w:r>
      <w:r w:rsidRPr="00931257">
        <w:rPr>
          <w:rFonts w:ascii="Calibri" w:eastAsia="Times New Roman" w:hAnsi="Calibri" w:cs="Calibri"/>
          <w:lang w:val="en-US" w:eastAsia="en-GB"/>
        </w:rPr>
        <w:t xml:space="preserve"> The result I received was the one shown below. The reasoning for this is that the website's coding within the syntax may </w:t>
      </w:r>
      <w:proofErr w:type="gramStart"/>
      <w:r w:rsidRPr="00931257">
        <w:rPr>
          <w:rFonts w:ascii="Calibri" w:eastAsia="Times New Roman" w:hAnsi="Calibri" w:cs="Calibri"/>
          <w:lang w:val="en-US" w:eastAsia="en-GB"/>
        </w:rPr>
        <w:t>be may have</w:t>
      </w:r>
      <w:proofErr w:type="gramEnd"/>
      <w:r w:rsidRPr="00931257">
        <w:rPr>
          <w:rFonts w:ascii="Calibri" w:eastAsia="Times New Roman" w:hAnsi="Calibri" w:cs="Calibri"/>
          <w:lang w:val="en-US" w:eastAsia="en-GB"/>
        </w:rPr>
        <w:t xml:space="preserve"> spelling mistakes and or it is offline.  </w:t>
      </w:r>
      <w:r w:rsidRPr="00931257">
        <w:rPr>
          <w:rFonts w:ascii="Calibri" w:eastAsia="Times New Roman" w:hAnsi="Calibri" w:cs="Calibri"/>
          <w:u w:val="single"/>
          <w:lang w:val="en-US" w:eastAsia="en-GB"/>
        </w:rPr>
        <w:t>Reference=</w:t>
      </w:r>
      <w:r w:rsidRPr="00931257">
        <w:rPr>
          <w:rFonts w:ascii="Calibri" w:eastAsia="Times New Roman" w:hAnsi="Calibri" w:cs="Calibri"/>
          <w:lang w:val="en-US" w:eastAsia="en-GB"/>
        </w:rPr>
        <w:t xml:space="preserve"> </w:t>
      </w:r>
      <w:hyperlink r:id="rId69" w:anchor=":~:text=If%20the%20PHP%20code%20contains,missing%20brackets%2C%20or%20extra%20characters" w:tgtFrame="_blank" w:history="1">
        <w:r w:rsidRPr="00931257">
          <w:rPr>
            <w:rFonts w:ascii="Calibri" w:eastAsia="Times New Roman" w:hAnsi="Calibri" w:cs="Calibri"/>
            <w:color w:val="0563C1"/>
            <w:u w:val="single"/>
            <w:lang w:val="en-US" w:eastAsia="en-GB"/>
          </w:rPr>
          <w:t>https://www.ionos.co.uk/help/hosting/troubleshooting-for-php/what-is-a-parse-error/#:~:text=If%20the%20PHP%20code%20contains,missing%20brackets%2C%20or%20extra%20characters</w:t>
        </w:r>
      </w:hyperlink>
      <w:r w:rsidRPr="00931257">
        <w:rPr>
          <w:rFonts w:ascii="Calibri" w:eastAsia="Times New Roman" w:hAnsi="Calibri" w:cs="Calibri"/>
          <w:lang w:val="en-US" w:eastAsia="en-GB"/>
        </w:rPr>
        <w:t>.  </w:t>
      </w:r>
      <w:r w:rsidRPr="00931257">
        <w:rPr>
          <w:rFonts w:ascii="Calibri" w:eastAsia="Times New Roman" w:hAnsi="Calibri" w:cs="Calibri"/>
          <w:lang w:eastAsia="en-GB"/>
        </w:rPr>
        <w:t> </w:t>
      </w:r>
    </w:p>
    <w:p w14:paraId="4E919E5C" w14:textId="73882B7E"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lang w:val="en-US" w:eastAsia="en-GB"/>
        </w:rPr>
        <w:t>Evidence=</w:t>
      </w:r>
      <w:r w:rsidRPr="00931257">
        <w:rPr>
          <w:rFonts w:ascii="Calibri" w:eastAsia="Times New Roman" w:hAnsi="Calibri" w:cs="Calibri"/>
          <w:lang w:val="en-US" w:eastAsia="en-GB"/>
        </w:rPr>
        <w:t xml:space="preserve"> </w:t>
      </w:r>
      <w:r w:rsidRPr="00931257">
        <w:rPr>
          <w:rFonts w:asciiTheme="majorHAnsi" w:eastAsiaTheme="majorEastAsia" w:hAnsiTheme="majorHAnsi" w:cstheme="majorBidi"/>
          <w:noProof/>
          <w:color w:val="2F5496" w:themeColor="accent1" w:themeShade="BF"/>
          <w:sz w:val="26"/>
          <w:szCs w:val="26"/>
        </w:rPr>
        <w:drawing>
          <wp:inline distT="0" distB="0" distL="0" distR="0" wp14:anchorId="28C2E7EA" wp14:editId="7C19596A">
            <wp:extent cx="4937760" cy="2245360"/>
            <wp:effectExtent l="0" t="0" r="0" b="2540"/>
            <wp:docPr id="167" name="Picture 16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Picture 167" descr="Graphical user interface, application&#10;&#10;Description automatically generated"/>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4937760" cy="2245360"/>
                    </a:xfrm>
                    <a:prstGeom prst="rect">
                      <a:avLst/>
                    </a:prstGeom>
                    <a:noFill/>
                    <a:ln>
                      <a:noFill/>
                    </a:ln>
                  </pic:spPr>
                </pic:pic>
              </a:graphicData>
            </a:graphic>
          </wp:inline>
        </w:drawing>
      </w:r>
      <w:r w:rsidRPr="00931257">
        <w:rPr>
          <w:rFonts w:ascii="Calibri" w:eastAsia="Times New Roman" w:hAnsi="Calibri" w:cs="Calibri"/>
          <w:lang w:eastAsia="en-GB"/>
        </w:rPr>
        <w:t> </w:t>
      </w:r>
    </w:p>
    <w:p w14:paraId="437511E1"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lang w:eastAsia="en-GB"/>
        </w:rPr>
        <w:t> </w:t>
      </w:r>
    </w:p>
    <w:p w14:paraId="7D3BB223"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lang w:val="en-US" w:eastAsia="en-GB"/>
        </w:rPr>
        <w:t>2. What information did you gather?</w:t>
      </w:r>
      <w:r w:rsidRPr="00931257">
        <w:rPr>
          <w:rFonts w:ascii="Calibri" w:eastAsia="Times New Roman" w:hAnsi="Calibri" w:cs="Calibri"/>
          <w:lang w:eastAsia="en-GB"/>
        </w:rPr>
        <w:t> </w:t>
      </w:r>
    </w:p>
    <w:p w14:paraId="762DDAE7"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color w:val="000000"/>
          <w:lang w:val="en-US" w:eastAsia="en-GB"/>
        </w:rPr>
        <w:t>Answer=</w:t>
      </w:r>
      <w:r w:rsidRPr="00931257">
        <w:rPr>
          <w:rFonts w:ascii="Calibri" w:eastAsia="Times New Roman" w:hAnsi="Calibri" w:cs="Calibri"/>
          <w:color w:val="000000"/>
          <w:lang w:val="en-US" w:eastAsia="en-GB"/>
        </w:rPr>
        <w:t xml:space="preserve"> The information gathered was phone numbers, fax details, metadata, links and </w:t>
      </w:r>
      <w:proofErr w:type="spellStart"/>
      <w:r w:rsidRPr="00931257">
        <w:rPr>
          <w:rFonts w:ascii="Calibri" w:eastAsia="Times New Roman" w:hAnsi="Calibri" w:cs="Calibri"/>
          <w:color w:val="000000"/>
          <w:lang w:val="en-US" w:eastAsia="en-GB"/>
        </w:rPr>
        <w:t>eamil</w:t>
      </w:r>
      <w:proofErr w:type="spellEnd"/>
      <w:r w:rsidRPr="00931257">
        <w:rPr>
          <w:rFonts w:ascii="Calibri" w:eastAsia="Times New Roman" w:hAnsi="Calibri" w:cs="Calibri"/>
          <w:color w:val="000000"/>
          <w:lang w:val="en-US" w:eastAsia="en-GB"/>
        </w:rPr>
        <w:t xml:space="preserve"> addresses associated with the target website.</w:t>
      </w:r>
      <w:r w:rsidRPr="00931257">
        <w:rPr>
          <w:rFonts w:ascii="Calibri" w:eastAsia="Times New Roman" w:hAnsi="Calibri" w:cs="Calibri"/>
          <w:color w:val="000000"/>
          <w:lang w:eastAsia="en-GB"/>
        </w:rPr>
        <w:t> </w:t>
      </w:r>
    </w:p>
    <w:p w14:paraId="5833C93A" w14:textId="144E69B6"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lang w:val="en-US" w:eastAsia="en-GB"/>
        </w:rPr>
        <w:t>Evidence=</w:t>
      </w:r>
      <w:r w:rsidRPr="00931257">
        <w:rPr>
          <w:rFonts w:ascii="Calibri" w:eastAsia="Times New Roman" w:hAnsi="Calibri" w:cs="Calibri"/>
          <w:lang w:val="en-US" w:eastAsia="en-GB"/>
        </w:rPr>
        <w:t xml:space="preserve"> </w:t>
      </w:r>
      <w:r w:rsidRPr="00931257">
        <w:rPr>
          <w:rFonts w:asciiTheme="majorHAnsi" w:eastAsiaTheme="majorEastAsia" w:hAnsiTheme="majorHAnsi" w:cstheme="majorBidi"/>
          <w:noProof/>
          <w:color w:val="2F5496" w:themeColor="accent1" w:themeShade="BF"/>
          <w:sz w:val="26"/>
          <w:szCs w:val="26"/>
        </w:rPr>
        <w:drawing>
          <wp:inline distT="0" distB="0" distL="0" distR="0" wp14:anchorId="5847D1E0" wp14:editId="44B2A41B">
            <wp:extent cx="5731510" cy="2503170"/>
            <wp:effectExtent l="0" t="0" r="2540" b="0"/>
            <wp:docPr id="166" name="Picture 166"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Picture 166" descr="Text&#10;&#10;Description automatically generated with medium confidence"/>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731510" cy="2503170"/>
                    </a:xfrm>
                    <a:prstGeom prst="rect">
                      <a:avLst/>
                    </a:prstGeom>
                    <a:noFill/>
                    <a:ln>
                      <a:noFill/>
                    </a:ln>
                  </pic:spPr>
                </pic:pic>
              </a:graphicData>
            </a:graphic>
          </wp:inline>
        </w:drawing>
      </w:r>
      <w:r w:rsidRPr="00931257">
        <w:rPr>
          <w:rFonts w:ascii="Calibri" w:eastAsia="Times New Roman" w:hAnsi="Calibri" w:cs="Calibri"/>
          <w:lang w:eastAsia="en-GB"/>
        </w:rPr>
        <w:t> </w:t>
      </w:r>
    </w:p>
    <w:p w14:paraId="55BB92E8"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lang w:val="en-US" w:eastAsia="en-GB"/>
        </w:rPr>
        <w:t>Part 4</w:t>
      </w:r>
      <w:r w:rsidRPr="00931257">
        <w:rPr>
          <w:rFonts w:ascii="Calibri" w:eastAsia="Times New Roman" w:hAnsi="Calibri" w:cs="Calibri"/>
          <w:lang w:eastAsia="en-GB"/>
        </w:rPr>
        <w:t> </w:t>
      </w:r>
    </w:p>
    <w:p w14:paraId="17FFAA25"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lang w:val="en-US" w:eastAsia="en-GB"/>
        </w:rPr>
        <w:t>9.  What information did you gather?</w:t>
      </w:r>
      <w:r w:rsidRPr="00931257">
        <w:rPr>
          <w:rFonts w:ascii="Calibri" w:eastAsia="Times New Roman" w:hAnsi="Calibri" w:cs="Calibri"/>
          <w:lang w:eastAsia="en-GB"/>
        </w:rPr>
        <w:t> </w:t>
      </w:r>
    </w:p>
    <w:p w14:paraId="462F1B71"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lang w:val="en-US" w:eastAsia="en-GB"/>
        </w:rPr>
        <w:t>Answer=</w:t>
      </w:r>
      <w:r w:rsidRPr="00931257">
        <w:rPr>
          <w:rFonts w:ascii="Calibri" w:eastAsia="Times New Roman" w:hAnsi="Calibri" w:cs="Calibri"/>
          <w:u w:val="single"/>
          <w:lang w:val="en-US" w:eastAsia="en-GB"/>
        </w:rPr>
        <w:t xml:space="preserve"> </w:t>
      </w:r>
      <w:r w:rsidRPr="00931257">
        <w:rPr>
          <w:rFonts w:ascii="Calibri" w:eastAsia="Times New Roman" w:hAnsi="Calibri" w:cs="Calibri"/>
          <w:lang w:val="en-US" w:eastAsia="en-GB"/>
        </w:rPr>
        <w:t xml:space="preserve">The information I gathered on one of the emails associated with the target website is an IP address, what mail server it is running, what port it is running on and if there is a HTTP and FTP </w:t>
      </w:r>
      <w:r w:rsidRPr="00931257">
        <w:rPr>
          <w:rFonts w:ascii="Calibri" w:eastAsia="Times New Roman" w:hAnsi="Calibri" w:cs="Calibri"/>
          <w:lang w:val="en-US" w:eastAsia="en-GB"/>
        </w:rPr>
        <w:lastRenderedPageBreak/>
        <w:t>server running. Additional information gathered is the location of the server and all hop IP addresses and names. </w:t>
      </w:r>
      <w:r w:rsidRPr="00931257">
        <w:rPr>
          <w:rFonts w:ascii="Calibri" w:eastAsia="Times New Roman" w:hAnsi="Calibri" w:cs="Calibri"/>
          <w:lang w:eastAsia="en-GB"/>
        </w:rPr>
        <w:t> </w:t>
      </w:r>
    </w:p>
    <w:p w14:paraId="183C9B44" w14:textId="6F8E02BC"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lang w:val="en-US" w:eastAsia="en-GB"/>
        </w:rPr>
        <w:t>Evidence=</w:t>
      </w:r>
      <w:r w:rsidRPr="00931257">
        <w:rPr>
          <w:rFonts w:ascii="Calibri" w:eastAsia="Times New Roman" w:hAnsi="Calibri" w:cs="Calibri"/>
          <w:lang w:val="en-US" w:eastAsia="en-GB"/>
        </w:rPr>
        <w:t xml:space="preserve">  </w:t>
      </w:r>
      <w:r w:rsidRPr="00931257">
        <w:rPr>
          <w:rFonts w:asciiTheme="majorHAnsi" w:eastAsiaTheme="majorEastAsia" w:hAnsiTheme="majorHAnsi" w:cstheme="majorBidi"/>
          <w:noProof/>
          <w:color w:val="2F5496" w:themeColor="accent1" w:themeShade="BF"/>
          <w:sz w:val="26"/>
          <w:szCs w:val="26"/>
        </w:rPr>
        <w:drawing>
          <wp:inline distT="0" distB="0" distL="0" distR="0" wp14:anchorId="564B755C" wp14:editId="0B7A57FC">
            <wp:extent cx="5731510" cy="3076575"/>
            <wp:effectExtent l="0" t="0" r="2540" b="9525"/>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731510" cy="3076575"/>
                    </a:xfrm>
                    <a:prstGeom prst="rect">
                      <a:avLst/>
                    </a:prstGeom>
                    <a:noFill/>
                    <a:ln>
                      <a:noFill/>
                    </a:ln>
                  </pic:spPr>
                </pic:pic>
              </a:graphicData>
            </a:graphic>
          </wp:inline>
        </w:drawing>
      </w:r>
      <w:r w:rsidRPr="00931257">
        <w:rPr>
          <w:rFonts w:ascii="Calibri" w:eastAsia="Times New Roman" w:hAnsi="Calibri" w:cs="Calibri"/>
          <w:lang w:eastAsia="en-GB"/>
        </w:rPr>
        <w:t> </w:t>
      </w:r>
    </w:p>
    <w:p w14:paraId="681D31AE"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lang w:val="en-US" w:eastAsia="en-GB"/>
        </w:rPr>
        <w:t>Part 5</w:t>
      </w:r>
      <w:r w:rsidRPr="00931257">
        <w:rPr>
          <w:rFonts w:ascii="Calibri" w:eastAsia="Times New Roman" w:hAnsi="Calibri" w:cs="Calibri"/>
          <w:lang w:eastAsia="en-GB"/>
        </w:rPr>
        <w:t> </w:t>
      </w:r>
    </w:p>
    <w:p w14:paraId="4307BFF8"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lang w:val="en-US" w:eastAsia="en-GB"/>
        </w:rPr>
        <w:t xml:space="preserve">1.  Search internet for </w:t>
      </w:r>
      <w:proofErr w:type="spellStart"/>
      <w:r w:rsidRPr="00931257">
        <w:rPr>
          <w:rFonts w:ascii="Calibri" w:eastAsia="Times New Roman" w:hAnsi="Calibri" w:cs="Calibri"/>
          <w:lang w:val="en-US" w:eastAsia="en-GB"/>
        </w:rPr>
        <w:t>TCPView</w:t>
      </w:r>
      <w:proofErr w:type="spellEnd"/>
      <w:r w:rsidRPr="00931257">
        <w:rPr>
          <w:rFonts w:ascii="Calibri" w:eastAsia="Times New Roman" w:hAnsi="Calibri" w:cs="Calibri"/>
          <w:lang w:val="en-US" w:eastAsia="en-GB"/>
        </w:rPr>
        <w:t xml:space="preserve"> Software. List out the websites which offers a download. Which website/ link do you think is safe to download the software? Why?</w:t>
      </w:r>
      <w:r w:rsidRPr="00931257">
        <w:rPr>
          <w:rFonts w:ascii="Calibri" w:eastAsia="Times New Roman" w:hAnsi="Calibri" w:cs="Calibri"/>
          <w:lang w:eastAsia="en-GB"/>
        </w:rPr>
        <w:t> </w:t>
      </w:r>
    </w:p>
    <w:p w14:paraId="1B5C6C2E"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lang w:val="en-US" w:eastAsia="en-GB"/>
        </w:rPr>
        <w:t>Answer=</w:t>
      </w:r>
      <w:r w:rsidRPr="00931257">
        <w:rPr>
          <w:rFonts w:ascii="Calibri" w:eastAsia="Times New Roman" w:hAnsi="Calibri" w:cs="Calibri"/>
          <w:lang w:val="en-US" w:eastAsia="en-GB"/>
        </w:rPr>
        <w:t xml:space="preserve"> The link I downloaded the tool from was the official link for tool, as this decreased the likely hood of downloading malicious software.  </w:t>
      </w:r>
      <w:r w:rsidRPr="00931257">
        <w:rPr>
          <w:rFonts w:ascii="Calibri" w:eastAsia="Times New Roman" w:hAnsi="Calibri" w:cs="Calibri"/>
          <w:lang w:eastAsia="en-GB"/>
        </w:rPr>
        <w:t> </w:t>
      </w:r>
    </w:p>
    <w:p w14:paraId="43AEE771"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lang w:val="en-US" w:eastAsia="en-GB"/>
        </w:rPr>
        <w:t>2.   How many Endpoints are listed? How many are Listening? How many Endpoints are Established?</w:t>
      </w:r>
      <w:r w:rsidRPr="00931257">
        <w:rPr>
          <w:rFonts w:ascii="Calibri" w:eastAsia="Times New Roman" w:hAnsi="Calibri" w:cs="Calibri"/>
          <w:lang w:eastAsia="en-GB"/>
        </w:rPr>
        <w:t> </w:t>
      </w:r>
    </w:p>
    <w:p w14:paraId="27F1C5E0"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color w:val="000000"/>
          <w:u w:val="single"/>
          <w:lang w:val="en-US" w:eastAsia="en-GB"/>
        </w:rPr>
        <w:t>Answer=</w:t>
      </w:r>
      <w:r w:rsidRPr="00931257">
        <w:rPr>
          <w:rFonts w:ascii="Calibri" w:eastAsia="Times New Roman" w:hAnsi="Calibri" w:cs="Calibri"/>
          <w:color w:val="000000"/>
          <w:lang w:val="en-US" w:eastAsia="en-GB"/>
        </w:rPr>
        <w:t xml:space="preserve"> The number of endpoints that are listed are 88. The number of endpoints that are listening are 23, while the number of endpoints established are 21. </w:t>
      </w:r>
      <w:r w:rsidRPr="00931257">
        <w:rPr>
          <w:rFonts w:ascii="Calibri" w:eastAsia="Times New Roman" w:hAnsi="Calibri" w:cs="Calibri"/>
          <w:color w:val="000000"/>
          <w:lang w:eastAsia="en-GB"/>
        </w:rPr>
        <w:t> </w:t>
      </w:r>
    </w:p>
    <w:p w14:paraId="0140E477" w14:textId="6185EF44"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color w:val="000000"/>
          <w:u w:val="single"/>
          <w:lang w:val="en-US" w:eastAsia="en-GB"/>
        </w:rPr>
        <w:t>Evidence=</w:t>
      </w:r>
      <w:r w:rsidRPr="00931257">
        <w:rPr>
          <w:rFonts w:asciiTheme="majorHAnsi" w:eastAsiaTheme="majorEastAsia" w:hAnsiTheme="majorHAnsi" w:cstheme="majorBidi"/>
          <w:noProof/>
          <w:color w:val="2F5496" w:themeColor="accent1" w:themeShade="BF"/>
          <w:sz w:val="26"/>
          <w:szCs w:val="26"/>
        </w:rPr>
        <w:drawing>
          <wp:inline distT="0" distB="0" distL="0" distR="0" wp14:anchorId="27E23559" wp14:editId="155B101D">
            <wp:extent cx="5731510" cy="3352165"/>
            <wp:effectExtent l="0" t="0" r="2540" b="635"/>
            <wp:docPr id="164" name="Picture 16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Picture 164" descr="Graphical user interface&#10;&#10;Description automatically generated"/>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731510" cy="3352165"/>
                    </a:xfrm>
                    <a:prstGeom prst="rect">
                      <a:avLst/>
                    </a:prstGeom>
                    <a:noFill/>
                    <a:ln>
                      <a:noFill/>
                    </a:ln>
                  </pic:spPr>
                </pic:pic>
              </a:graphicData>
            </a:graphic>
          </wp:inline>
        </w:drawing>
      </w:r>
      <w:r w:rsidRPr="00931257">
        <w:rPr>
          <w:rFonts w:ascii="Calibri" w:eastAsia="Times New Roman" w:hAnsi="Calibri" w:cs="Calibri"/>
          <w:lang w:eastAsia="en-GB"/>
        </w:rPr>
        <w:t> </w:t>
      </w:r>
    </w:p>
    <w:p w14:paraId="318964A6"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lang w:val="en-US" w:eastAsia="en-GB"/>
        </w:rPr>
        <w:lastRenderedPageBreak/>
        <w:t xml:space="preserve">3.  Open any browser and browse any website. </w:t>
      </w:r>
      <w:proofErr w:type="spellStart"/>
      <w:r w:rsidRPr="00931257">
        <w:rPr>
          <w:rFonts w:ascii="Calibri" w:eastAsia="Times New Roman" w:hAnsi="Calibri" w:cs="Calibri"/>
          <w:lang w:val="en-US" w:eastAsia="en-GB"/>
        </w:rPr>
        <w:t>Eg</w:t>
      </w:r>
      <w:proofErr w:type="spellEnd"/>
      <w:r w:rsidRPr="00931257">
        <w:rPr>
          <w:rFonts w:ascii="Calibri" w:eastAsia="Times New Roman" w:hAnsi="Calibri" w:cs="Calibri"/>
          <w:lang w:val="en-US" w:eastAsia="en-GB"/>
        </w:rPr>
        <w:t xml:space="preserve">: google.com, cisco.com </w:t>
      </w:r>
      <w:proofErr w:type="spellStart"/>
      <w:r w:rsidRPr="00931257">
        <w:rPr>
          <w:rFonts w:ascii="Calibri" w:eastAsia="Times New Roman" w:hAnsi="Calibri" w:cs="Calibri"/>
          <w:lang w:val="en-US" w:eastAsia="en-GB"/>
        </w:rPr>
        <w:t>etc</w:t>
      </w:r>
      <w:proofErr w:type="spellEnd"/>
      <w:r w:rsidRPr="00931257">
        <w:rPr>
          <w:rFonts w:ascii="Calibri" w:eastAsia="Times New Roman" w:hAnsi="Calibri" w:cs="Calibri"/>
          <w:lang w:val="en-US" w:eastAsia="en-GB"/>
        </w:rPr>
        <w:t xml:space="preserve"> What happens in the </w:t>
      </w:r>
      <w:proofErr w:type="spellStart"/>
      <w:r w:rsidRPr="00931257">
        <w:rPr>
          <w:rFonts w:ascii="Calibri" w:eastAsia="Times New Roman" w:hAnsi="Calibri" w:cs="Calibri"/>
          <w:lang w:val="en-US" w:eastAsia="en-GB"/>
        </w:rPr>
        <w:t>TCPView</w:t>
      </w:r>
      <w:proofErr w:type="spellEnd"/>
      <w:r w:rsidRPr="00931257">
        <w:rPr>
          <w:rFonts w:ascii="Calibri" w:eastAsia="Times New Roman" w:hAnsi="Calibri" w:cs="Calibri"/>
          <w:lang w:val="en-US" w:eastAsia="en-GB"/>
        </w:rPr>
        <w:t xml:space="preserve"> window? </w:t>
      </w:r>
      <w:r w:rsidRPr="00931257">
        <w:rPr>
          <w:rFonts w:ascii="Calibri" w:eastAsia="Times New Roman" w:hAnsi="Calibri" w:cs="Calibri"/>
          <w:lang w:eastAsia="en-GB"/>
        </w:rPr>
        <w:t> </w:t>
      </w:r>
    </w:p>
    <w:p w14:paraId="7EE70FB7"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lang w:val="en-US" w:eastAsia="en-GB"/>
        </w:rPr>
        <w:t xml:space="preserve">Answer= The </w:t>
      </w:r>
      <w:proofErr w:type="spellStart"/>
      <w:r w:rsidRPr="00931257">
        <w:rPr>
          <w:rFonts w:ascii="Calibri" w:eastAsia="Times New Roman" w:hAnsi="Calibri" w:cs="Calibri"/>
          <w:lang w:val="en-US" w:eastAsia="en-GB"/>
        </w:rPr>
        <w:t>TCPView</w:t>
      </w:r>
      <w:proofErr w:type="spellEnd"/>
      <w:r w:rsidRPr="00931257">
        <w:rPr>
          <w:rFonts w:ascii="Calibri" w:eastAsia="Times New Roman" w:hAnsi="Calibri" w:cs="Calibri"/>
          <w:lang w:val="en-US" w:eastAsia="en-GB"/>
        </w:rPr>
        <w:t xml:space="preserve"> window will add more endpoints and determine which are established and listening. For example, since I had </w:t>
      </w:r>
      <w:proofErr w:type="gramStart"/>
      <w:r w:rsidRPr="00931257">
        <w:rPr>
          <w:rFonts w:ascii="Calibri" w:eastAsia="Times New Roman" w:hAnsi="Calibri" w:cs="Calibri"/>
          <w:lang w:val="en-US" w:eastAsia="en-GB"/>
        </w:rPr>
        <w:t>google</w:t>
      </w:r>
      <w:proofErr w:type="gramEnd"/>
      <w:r w:rsidRPr="00931257">
        <w:rPr>
          <w:rFonts w:ascii="Calibri" w:eastAsia="Times New Roman" w:hAnsi="Calibri" w:cs="Calibri"/>
          <w:lang w:val="en-US" w:eastAsia="en-GB"/>
        </w:rPr>
        <w:t xml:space="preserve"> open, when running </w:t>
      </w:r>
      <w:proofErr w:type="spellStart"/>
      <w:r w:rsidRPr="00931257">
        <w:rPr>
          <w:rFonts w:ascii="Calibri" w:eastAsia="Times New Roman" w:hAnsi="Calibri" w:cs="Calibri"/>
          <w:lang w:val="en-US" w:eastAsia="en-GB"/>
        </w:rPr>
        <w:t>TCPView</w:t>
      </w:r>
      <w:proofErr w:type="spellEnd"/>
      <w:r w:rsidRPr="00931257">
        <w:rPr>
          <w:rFonts w:ascii="Calibri" w:eastAsia="Times New Roman" w:hAnsi="Calibri" w:cs="Calibri"/>
          <w:lang w:val="en-US" w:eastAsia="en-GB"/>
        </w:rPr>
        <w:t>, the endpoints were 88, whereas they would be lower if the browser were closed. </w:t>
      </w:r>
      <w:r w:rsidRPr="00931257">
        <w:rPr>
          <w:rFonts w:ascii="Calibri" w:eastAsia="Times New Roman" w:hAnsi="Calibri" w:cs="Calibri"/>
          <w:lang w:eastAsia="en-GB"/>
        </w:rPr>
        <w:t> </w:t>
      </w:r>
    </w:p>
    <w:p w14:paraId="0152DBE7" w14:textId="0C981B31"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lang w:val="en-US" w:eastAsia="en-GB"/>
        </w:rPr>
        <w:t>Evidence=</w:t>
      </w:r>
      <w:r w:rsidRPr="00931257">
        <w:rPr>
          <w:rFonts w:ascii="Calibri" w:eastAsia="Times New Roman" w:hAnsi="Calibri" w:cs="Calibri"/>
          <w:lang w:val="en-US" w:eastAsia="en-GB"/>
        </w:rPr>
        <w:t xml:space="preserve"> </w:t>
      </w:r>
      <w:r w:rsidRPr="00931257">
        <w:rPr>
          <w:rFonts w:asciiTheme="majorHAnsi" w:eastAsiaTheme="majorEastAsia" w:hAnsiTheme="majorHAnsi" w:cstheme="majorBidi"/>
          <w:noProof/>
          <w:color w:val="2F5496" w:themeColor="accent1" w:themeShade="BF"/>
          <w:sz w:val="26"/>
          <w:szCs w:val="26"/>
        </w:rPr>
        <w:drawing>
          <wp:inline distT="0" distB="0" distL="0" distR="0" wp14:anchorId="2C255287" wp14:editId="53234EEF">
            <wp:extent cx="5731510" cy="3352165"/>
            <wp:effectExtent l="0" t="0" r="2540" b="635"/>
            <wp:docPr id="163" name="Picture 16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Picture 163" descr="Graphical user interface&#10;&#10;Description automatically generated"/>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731510" cy="3352165"/>
                    </a:xfrm>
                    <a:prstGeom prst="rect">
                      <a:avLst/>
                    </a:prstGeom>
                    <a:noFill/>
                    <a:ln>
                      <a:noFill/>
                    </a:ln>
                  </pic:spPr>
                </pic:pic>
              </a:graphicData>
            </a:graphic>
          </wp:inline>
        </w:drawing>
      </w:r>
      <w:r w:rsidRPr="00931257">
        <w:rPr>
          <w:rFonts w:ascii="Calibri" w:eastAsia="Times New Roman" w:hAnsi="Calibri" w:cs="Calibri"/>
          <w:lang w:eastAsia="en-GB"/>
        </w:rPr>
        <w:t> </w:t>
      </w:r>
    </w:p>
    <w:p w14:paraId="62CAE4E3"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lang w:val="en-US" w:eastAsia="en-GB"/>
        </w:rPr>
        <w:t>You could see a lot of colors highlighting in the tool. What is represented by the colors? Close a process (my choice would be the web browser) and see what happens?</w:t>
      </w:r>
      <w:r w:rsidRPr="00931257">
        <w:rPr>
          <w:rFonts w:ascii="Calibri" w:eastAsia="Times New Roman" w:hAnsi="Calibri" w:cs="Calibri"/>
          <w:lang w:eastAsia="en-GB"/>
        </w:rPr>
        <w:t> </w:t>
      </w:r>
    </w:p>
    <w:p w14:paraId="1CBBCC9B"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lang w:val="en-US" w:eastAsia="en-GB"/>
        </w:rPr>
        <w:t>Answer=</w:t>
      </w:r>
      <w:r w:rsidRPr="00931257">
        <w:rPr>
          <w:rFonts w:ascii="Calibri" w:eastAsia="Times New Roman" w:hAnsi="Calibri" w:cs="Calibri"/>
          <w:lang w:val="en-US" w:eastAsia="en-GB"/>
        </w:rPr>
        <w:t xml:space="preserve"> When closing a process, such as google chrome, the endpoints decreased to 46, while 2 were established and still 23 listening. </w:t>
      </w:r>
      <w:r w:rsidRPr="00931257">
        <w:rPr>
          <w:rFonts w:ascii="Calibri" w:eastAsia="Times New Roman" w:hAnsi="Calibri" w:cs="Calibri"/>
          <w:lang w:eastAsia="en-GB"/>
        </w:rPr>
        <w:t> </w:t>
      </w:r>
    </w:p>
    <w:p w14:paraId="6BA52A13" w14:textId="67F70574"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u w:val="single"/>
          <w:lang w:val="en-US" w:eastAsia="en-GB"/>
        </w:rPr>
        <w:lastRenderedPageBreak/>
        <w:t>Evidence=</w:t>
      </w:r>
      <w:r w:rsidRPr="00931257">
        <w:rPr>
          <w:rFonts w:asciiTheme="majorHAnsi" w:eastAsiaTheme="majorEastAsia" w:hAnsiTheme="majorHAnsi" w:cstheme="majorBidi"/>
          <w:noProof/>
          <w:color w:val="2F5496" w:themeColor="accent1" w:themeShade="BF"/>
          <w:sz w:val="26"/>
          <w:szCs w:val="26"/>
        </w:rPr>
        <w:drawing>
          <wp:inline distT="0" distB="0" distL="0" distR="0" wp14:anchorId="2EDBCB8D" wp14:editId="3BAC9C5A">
            <wp:extent cx="5731510" cy="3808095"/>
            <wp:effectExtent l="0" t="0" r="2540" b="1905"/>
            <wp:docPr id="162" name="Picture 162"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Picture 162" descr="Graphical user interface, table&#10;&#10;Description automatically generated"/>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731510" cy="3808095"/>
                    </a:xfrm>
                    <a:prstGeom prst="rect">
                      <a:avLst/>
                    </a:prstGeom>
                    <a:noFill/>
                    <a:ln>
                      <a:noFill/>
                    </a:ln>
                  </pic:spPr>
                </pic:pic>
              </a:graphicData>
            </a:graphic>
          </wp:inline>
        </w:drawing>
      </w:r>
      <w:r w:rsidRPr="00931257">
        <w:rPr>
          <w:rFonts w:ascii="Calibri" w:eastAsia="Times New Roman" w:hAnsi="Calibri" w:cs="Calibri"/>
          <w:lang w:eastAsia="en-GB"/>
        </w:rPr>
        <w:t> </w:t>
      </w:r>
    </w:p>
    <w:p w14:paraId="3A4C1DF4"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u w:val="single"/>
          <w:lang w:val="en-US" w:eastAsia="en-GB"/>
        </w:rPr>
        <w:t>Part 6</w:t>
      </w:r>
      <w:r w:rsidRPr="00931257">
        <w:rPr>
          <w:rFonts w:ascii="Calibri" w:eastAsia="Times New Roman" w:hAnsi="Calibri" w:cs="Calibri"/>
          <w:lang w:eastAsia="en-GB"/>
        </w:rPr>
        <w:t> </w:t>
      </w:r>
    </w:p>
    <w:p w14:paraId="1525E7A5"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lang w:val="en-US" w:eastAsia="en-GB"/>
        </w:rPr>
        <w:t>1. What information did you gather? </w:t>
      </w:r>
      <w:r w:rsidRPr="00931257">
        <w:rPr>
          <w:rFonts w:ascii="Calibri" w:eastAsia="Times New Roman" w:hAnsi="Calibri" w:cs="Calibri"/>
          <w:lang w:eastAsia="en-GB"/>
        </w:rPr>
        <w:t> </w:t>
      </w:r>
    </w:p>
    <w:p w14:paraId="6A345BC9"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color w:val="000000"/>
          <w:lang w:val="en-US" w:eastAsia="en-GB"/>
        </w:rPr>
        <w:t>Answer=</w:t>
      </w:r>
      <w:r w:rsidRPr="00931257">
        <w:rPr>
          <w:rFonts w:ascii="Calibri" w:eastAsia="Times New Roman" w:hAnsi="Calibri" w:cs="Calibri"/>
          <w:color w:val="000000"/>
          <w:lang w:val="en-US" w:eastAsia="en-GB"/>
        </w:rPr>
        <w:t xml:space="preserve"> The information I gathered was host information with 90 total hosts found. </w:t>
      </w:r>
      <w:r w:rsidRPr="00931257">
        <w:rPr>
          <w:rFonts w:ascii="Calibri" w:eastAsia="Times New Roman" w:hAnsi="Calibri" w:cs="Calibri"/>
          <w:color w:val="000000"/>
          <w:lang w:eastAsia="en-GB"/>
        </w:rPr>
        <w:t> </w:t>
      </w:r>
    </w:p>
    <w:p w14:paraId="75B22CB8" w14:textId="2CDF277D"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lang w:val="en-US" w:eastAsia="en-GB"/>
        </w:rPr>
        <w:t>Evidence=</w:t>
      </w:r>
      <w:r w:rsidRPr="00931257">
        <w:rPr>
          <w:rFonts w:ascii="Calibri" w:eastAsia="Times New Roman" w:hAnsi="Calibri" w:cs="Calibri"/>
          <w:lang w:val="en-US" w:eastAsia="en-GB"/>
        </w:rPr>
        <w:t xml:space="preserve"> </w:t>
      </w:r>
      <w:r w:rsidRPr="00931257">
        <w:rPr>
          <w:rFonts w:asciiTheme="majorHAnsi" w:eastAsiaTheme="majorEastAsia" w:hAnsiTheme="majorHAnsi" w:cstheme="majorBidi"/>
          <w:noProof/>
          <w:color w:val="2F5496" w:themeColor="accent1" w:themeShade="BF"/>
          <w:sz w:val="26"/>
          <w:szCs w:val="26"/>
        </w:rPr>
        <w:drawing>
          <wp:inline distT="0" distB="0" distL="0" distR="0" wp14:anchorId="411CB724" wp14:editId="1D039105">
            <wp:extent cx="5731510" cy="2756535"/>
            <wp:effectExtent l="0" t="0" r="2540" b="5715"/>
            <wp:docPr id="161" name="Picture 16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Picture 161" descr="Text&#10;&#10;Description automatically generated"/>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731510" cy="2756535"/>
                    </a:xfrm>
                    <a:prstGeom prst="rect">
                      <a:avLst/>
                    </a:prstGeom>
                    <a:noFill/>
                    <a:ln>
                      <a:noFill/>
                    </a:ln>
                  </pic:spPr>
                </pic:pic>
              </a:graphicData>
            </a:graphic>
          </wp:inline>
        </w:drawing>
      </w:r>
      <w:r w:rsidRPr="00931257">
        <w:rPr>
          <w:rFonts w:ascii="Calibri" w:eastAsia="Times New Roman" w:hAnsi="Calibri" w:cs="Calibri"/>
          <w:lang w:eastAsia="en-GB"/>
        </w:rPr>
        <w:t> </w:t>
      </w:r>
    </w:p>
    <w:p w14:paraId="4F6A94F7"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lang w:val="en-US" w:eastAsia="en-GB"/>
        </w:rPr>
        <w:t>2. Do research on the internet and find out other modules to find out more hosts. Document them with their operations, functions, and screenshots.</w:t>
      </w:r>
      <w:r w:rsidRPr="00931257">
        <w:rPr>
          <w:rFonts w:ascii="Calibri" w:eastAsia="Times New Roman" w:hAnsi="Calibri" w:cs="Calibri"/>
          <w:lang w:eastAsia="en-GB"/>
        </w:rPr>
        <w:t> </w:t>
      </w:r>
    </w:p>
    <w:p w14:paraId="46E1A6F7"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lang w:val="en-US" w:eastAsia="en-GB"/>
        </w:rPr>
        <w:t>Answer= </w:t>
      </w:r>
      <w:r w:rsidRPr="00931257">
        <w:rPr>
          <w:rFonts w:ascii="Calibri" w:eastAsia="Times New Roman" w:hAnsi="Calibri" w:cs="Calibri"/>
          <w:lang w:eastAsia="en-GB"/>
        </w:rPr>
        <w:t> </w:t>
      </w:r>
    </w:p>
    <w:p w14:paraId="59CF2666" w14:textId="160822E8"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lang w:val="en-US" w:eastAsia="en-GB"/>
        </w:rPr>
        <w:t>Evidence=</w:t>
      </w:r>
      <w:r w:rsidRPr="00931257">
        <w:rPr>
          <w:rFonts w:asciiTheme="majorHAnsi" w:eastAsiaTheme="majorEastAsia" w:hAnsiTheme="majorHAnsi" w:cstheme="majorBidi"/>
          <w:noProof/>
          <w:color w:val="2F5496" w:themeColor="accent1" w:themeShade="BF"/>
          <w:sz w:val="26"/>
          <w:szCs w:val="26"/>
        </w:rPr>
        <w:drawing>
          <wp:inline distT="0" distB="0" distL="0" distR="0" wp14:anchorId="05AAAE88" wp14:editId="1277B930">
            <wp:extent cx="4470400" cy="518160"/>
            <wp:effectExtent l="0" t="0" r="6350" b="0"/>
            <wp:docPr id="160" name="Picture 160"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Picture 160" descr="A screenshot of a computer&#10;&#10;Description automatically generated with low confidence"/>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4470400" cy="518160"/>
                    </a:xfrm>
                    <a:prstGeom prst="rect">
                      <a:avLst/>
                    </a:prstGeom>
                    <a:noFill/>
                    <a:ln>
                      <a:noFill/>
                    </a:ln>
                  </pic:spPr>
                </pic:pic>
              </a:graphicData>
            </a:graphic>
          </wp:inline>
        </w:drawing>
      </w:r>
      <w:r w:rsidRPr="00931257">
        <w:rPr>
          <w:rFonts w:ascii="Calibri" w:eastAsia="Times New Roman" w:hAnsi="Calibri" w:cs="Calibri"/>
          <w:lang w:eastAsia="en-GB"/>
        </w:rPr>
        <w:t> </w:t>
      </w:r>
    </w:p>
    <w:p w14:paraId="7B00FAA2" w14:textId="0E07179A"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lang w:val="en-US" w:eastAsia="en-GB"/>
        </w:rPr>
        <w:lastRenderedPageBreak/>
        <w:t> </w:t>
      </w:r>
      <w:r w:rsidRPr="00931257">
        <w:rPr>
          <w:rFonts w:asciiTheme="majorHAnsi" w:eastAsiaTheme="majorEastAsia" w:hAnsiTheme="majorHAnsi" w:cstheme="majorBidi"/>
          <w:noProof/>
          <w:color w:val="2F5496" w:themeColor="accent1" w:themeShade="BF"/>
          <w:sz w:val="26"/>
          <w:szCs w:val="26"/>
        </w:rPr>
        <w:drawing>
          <wp:inline distT="0" distB="0" distL="0" distR="0" wp14:anchorId="7FF651B2" wp14:editId="3B24CE32">
            <wp:extent cx="5476240" cy="6126480"/>
            <wp:effectExtent l="0" t="0" r="0" b="7620"/>
            <wp:docPr id="159" name="Picture 159"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Picture 159" descr="Text&#10;&#10;Description automatically generated with low confidence"/>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476240" cy="6126480"/>
                    </a:xfrm>
                    <a:prstGeom prst="rect">
                      <a:avLst/>
                    </a:prstGeom>
                    <a:noFill/>
                    <a:ln>
                      <a:noFill/>
                    </a:ln>
                  </pic:spPr>
                </pic:pic>
              </a:graphicData>
            </a:graphic>
          </wp:inline>
        </w:drawing>
      </w:r>
      <w:r w:rsidRPr="00931257">
        <w:rPr>
          <w:rFonts w:ascii="Calibri" w:eastAsia="Times New Roman" w:hAnsi="Calibri" w:cs="Calibri"/>
          <w:lang w:eastAsia="en-GB"/>
        </w:rPr>
        <w:t> </w:t>
      </w:r>
    </w:p>
    <w:p w14:paraId="6F9C020C" w14:textId="4682D93B"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Theme="majorHAnsi" w:eastAsiaTheme="majorEastAsia" w:hAnsiTheme="majorHAnsi" w:cstheme="majorBidi"/>
          <w:noProof/>
          <w:color w:val="2F5496" w:themeColor="accent1" w:themeShade="BF"/>
          <w:sz w:val="26"/>
          <w:szCs w:val="26"/>
        </w:rPr>
        <w:drawing>
          <wp:inline distT="0" distB="0" distL="0" distR="0" wp14:anchorId="27A92602" wp14:editId="29D409A5">
            <wp:extent cx="3810000" cy="518160"/>
            <wp:effectExtent l="0" t="0" r="0" b="0"/>
            <wp:docPr id="158" name="Picture 158"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Picture 158" descr="A screenshot of a computer&#10;&#10;Description automatically generated with low confidence"/>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3810000" cy="518160"/>
                    </a:xfrm>
                    <a:prstGeom prst="rect">
                      <a:avLst/>
                    </a:prstGeom>
                    <a:noFill/>
                    <a:ln>
                      <a:noFill/>
                    </a:ln>
                  </pic:spPr>
                </pic:pic>
              </a:graphicData>
            </a:graphic>
          </wp:inline>
        </w:drawing>
      </w:r>
      <w:r w:rsidRPr="00931257">
        <w:rPr>
          <w:rFonts w:ascii="Calibri" w:eastAsia="Times New Roman" w:hAnsi="Calibri" w:cs="Calibri"/>
          <w:lang w:eastAsia="en-GB"/>
        </w:rPr>
        <w:t> </w:t>
      </w:r>
    </w:p>
    <w:p w14:paraId="4F078776" w14:textId="5250171B"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Theme="majorHAnsi" w:eastAsiaTheme="majorEastAsia" w:hAnsiTheme="majorHAnsi" w:cstheme="majorBidi"/>
          <w:noProof/>
          <w:color w:val="2F5496" w:themeColor="accent1" w:themeShade="BF"/>
          <w:sz w:val="26"/>
          <w:szCs w:val="26"/>
        </w:rPr>
        <w:lastRenderedPageBreak/>
        <w:drawing>
          <wp:inline distT="0" distB="0" distL="0" distR="0" wp14:anchorId="1F23D672" wp14:editId="225FDA8D">
            <wp:extent cx="4785360" cy="6939280"/>
            <wp:effectExtent l="0" t="0" r="0" b="0"/>
            <wp:docPr id="157" name="Picture 15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Picture 157" descr="Text&#10;&#10;Description automatically generated"/>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4785360" cy="6939280"/>
                    </a:xfrm>
                    <a:prstGeom prst="rect">
                      <a:avLst/>
                    </a:prstGeom>
                    <a:noFill/>
                    <a:ln>
                      <a:noFill/>
                    </a:ln>
                  </pic:spPr>
                </pic:pic>
              </a:graphicData>
            </a:graphic>
          </wp:inline>
        </w:drawing>
      </w:r>
      <w:r w:rsidRPr="00931257">
        <w:rPr>
          <w:rFonts w:ascii="Calibri" w:eastAsia="Times New Roman" w:hAnsi="Calibri" w:cs="Calibri"/>
          <w:lang w:eastAsia="en-GB"/>
        </w:rPr>
        <w:t> </w:t>
      </w:r>
    </w:p>
    <w:p w14:paraId="6EE49281"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lang w:val="en-US" w:eastAsia="en-GB"/>
        </w:rPr>
        <w:t xml:space="preserve">Reference= </w:t>
      </w:r>
      <w:hyperlink r:id="rId80" w:tgtFrame="_blank" w:history="1">
        <w:r w:rsidRPr="00931257">
          <w:rPr>
            <w:rFonts w:ascii="Calibri" w:eastAsia="Times New Roman" w:hAnsi="Calibri" w:cs="Calibri"/>
            <w:color w:val="0563C1"/>
            <w:u w:val="single"/>
            <w:lang w:val="en-US" w:eastAsia="en-GB"/>
          </w:rPr>
          <w:t>https://hackertarget.com/recon-ng-tutorial/</w:t>
        </w:r>
      </w:hyperlink>
      <w:r w:rsidRPr="00931257">
        <w:rPr>
          <w:rFonts w:ascii="Calibri" w:eastAsia="Times New Roman" w:hAnsi="Calibri" w:cs="Calibri"/>
          <w:lang w:val="en-US" w:eastAsia="en-GB"/>
        </w:rPr>
        <w:t xml:space="preserve"> </w:t>
      </w:r>
      <w:hyperlink r:id="rId81" w:tgtFrame="_blank" w:history="1">
        <w:r w:rsidRPr="00931257">
          <w:rPr>
            <w:rFonts w:ascii="Calibri" w:eastAsia="Times New Roman" w:hAnsi="Calibri" w:cs="Calibri"/>
            <w:color w:val="0563C1"/>
            <w:u w:val="single"/>
            <w:lang w:val="en-US" w:eastAsia="en-GB"/>
          </w:rPr>
          <w:t>https://hannahsuarez.github.io/2017/recon-ng-modules/</w:t>
        </w:r>
      </w:hyperlink>
      <w:r w:rsidRPr="00931257">
        <w:rPr>
          <w:rFonts w:ascii="Calibri" w:eastAsia="Times New Roman" w:hAnsi="Calibri" w:cs="Calibri"/>
          <w:lang w:val="en-US" w:eastAsia="en-GB"/>
        </w:rPr>
        <w:t> </w:t>
      </w:r>
      <w:r w:rsidRPr="00931257">
        <w:rPr>
          <w:rFonts w:ascii="Calibri" w:eastAsia="Times New Roman" w:hAnsi="Calibri" w:cs="Calibri"/>
          <w:lang w:eastAsia="en-GB"/>
        </w:rPr>
        <w:t> </w:t>
      </w:r>
    </w:p>
    <w:p w14:paraId="51D55A7F" w14:textId="77777777" w:rsidR="00931257" w:rsidRPr="00931257" w:rsidRDefault="00931257" w:rsidP="00931257">
      <w:pPr>
        <w:pStyle w:val="Heading2"/>
        <w:rPr>
          <w:rFonts w:ascii="Segoe UI" w:eastAsia="Times New Roman" w:hAnsi="Segoe UI" w:cs="Segoe UI"/>
          <w:sz w:val="18"/>
          <w:szCs w:val="18"/>
          <w:lang w:eastAsia="en-GB"/>
        </w:rPr>
      </w:pPr>
      <w:bookmarkStart w:id="84" w:name="_Toc124253825"/>
      <w:r w:rsidRPr="00931257">
        <w:rPr>
          <w:rFonts w:eastAsia="Times New Roman"/>
          <w:lang w:val="en-US" w:eastAsia="en-GB"/>
        </w:rPr>
        <w:t>Activity 3</w:t>
      </w:r>
      <w:bookmarkEnd w:id="84"/>
      <w:r w:rsidRPr="00931257">
        <w:rPr>
          <w:rFonts w:eastAsia="Times New Roman"/>
          <w:lang w:eastAsia="en-GB"/>
        </w:rPr>
        <w:t> </w:t>
      </w:r>
    </w:p>
    <w:p w14:paraId="00FD88E4"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lang w:val="en-US" w:eastAsia="en-GB"/>
        </w:rPr>
        <w:t>Part 1</w:t>
      </w:r>
      <w:r w:rsidRPr="00931257">
        <w:rPr>
          <w:rFonts w:ascii="Calibri" w:eastAsia="Times New Roman" w:hAnsi="Calibri" w:cs="Calibri"/>
          <w:lang w:eastAsia="en-GB"/>
        </w:rPr>
        <w:t> </w:t>
      </w:r>
    </w:p>
    <w:p w14:paraId="197942A3" w14:textId="77777777" w:rsidR="00931257" w:rsidRPr="00931257" w:rsidRDefault="00931257">
      <w:pPr>
        <w:numPr>
          <w:ilvl w:val="0"/>
          <w:numId w:val="3"/>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t>What is the other method to send an ICMP packet?</w:t>
      </w:r>
      <w:r w:rsidRPr="00931257">
        <w:rPr>
          <w:rFonts w:ascii="Calibri" w:eastAsia="Times New Roman" w:hAnsi="Calibri" w:cs="Calibri"/>
          <w:lang w:eastAsia="en-GB"/>
        </w:rPr>
        <w:t> </w:t>
      </w:r>
    </w:p>
    <w:p w14:paraId="5BFE1658"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lang w:val="en-US" w:eastAsia="en-GB"/>
        </w:rPr>
        <w:t xml:space="preserve">Answer= </w:t>
      </w:r>
      <w:r w:rsidRPr="00931257">
        <w:rPr>
          <w:rFonts w:ascii="Calibri" w:eastAsia="Times New Roman" w:hAnsi="Calibri" w:cs="Calibri"/>
          <w:lang w:val="en-US" w:eastAsia="en-GB"/>
        </w:rPr>
        <w:t xml:space="preserve">Another method to send a ICMP packet, is to use to ping function which will send a ICMP echo request. </w:t>
      </w:r>
      <w:r w:rsidRPr="00931257">
        <w:rPr>
          <w:rFonts w:ascii="Calibri" w:eastAsia="Times New Roman" w:hAnsi="Calibri" w:cs="Calibri"/>
          <w:u w:val="single"/>
          <w:lang w:val="en-US" w:eastAsia="en-GB"/>
        </w:rPr>
        <w:t>Reference=</w:t>
      </w:r>
      <w:r w:rsidRPr="00931257">
        <w:rPr>
          <w:rFonts w:ascii="Calibri" w:eastAsia="Times New Roman" w:hAnsi="Calibri" w:cs="Calibri"/>
          <w:lang w:val="en-US" w:eastAsia="en-GB"/>
        </w:rPr>
        <w:t xml:space="preserve"> </w:t>
      </w:r>
      <w:hyperlink r:id="rId82" w:anchor=":~:text=Sending%20an%20ICMP%20Echo%20Message,it%20to%20the%20specified%20device" w:tgtFrame="_blank" w:history="1">
        <w:r w:rsidRPr="00931257">
          <w:rPr>
            <w:rFonts w:ascii="Calibri" w:eastAsia="Times New Roman" w:hAnsi="Calibri" w:cs="Calibri"/>
            <w:color w:val="0563C1"/>
            <w:u w:val="single"/>
            <w:lang w:val="en-US" w:eastAsia="en-GB"/>
          </w:rPr>
          <w:t>https://linuxhint.com/understanding-icmp-echo-requests/#:~:text=Sending%20an%20ICMP%20Echo%20Message,it%20to%20the%20specified%20device</w:t>
        </w:r>
      </w:hyperlink>
      <w:r w:rsidRPr="00931257">
        <w:rPr>
          <w:rFonts w:ascii="Calibri" w:eastAsia="Times New Roman" w:hAnsi="Calibri" w:cs="Calibri"/>
          <w:lang w:val="en-US" w:eastAsia="en-GB"/>
        </w:rPr>
        <w:t>.  </w:t>
      </w:r>
      <w:r w:rsidRPr="00931257">
        <w:rPr>
          <w:rFonts w:ascii="Calibri" w:eastAsia="Times New Roman" w:hAnsi="Calibri" w:cs="Calibri"/>
          <w:lang w:eastAsia="en-GB"/>
        </w:rPr>
        <w:t> </w:t>
      </w:r>
    </w:p>
    <w:p w14:paraId="3DAC1CFA" w14:textId="77777777" w:rsidR="00931257" w:rsidRPr="00931257" w:rsidRDefault="00931257">
      <w:pPr>
        <w:numPr>
          <w:ilvl w:val="0"/>
          <w:numId w:val="4"/>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lastRenderedPageBreak/>
        <w:t xml:space="preserve">What are the other TCP flags? List out the commands to send other TCP flags, execute the commands and capture the outputs. Write a brief note to reflect your understanding on using HPING to send TCP flags. Include what is the purpose, what intelligence did you gather </w:t>
      </w:r>
      <w:proofErr w:type="spellStart"/>
      <w:r w:rsidRPr="00931257">
        <w:rPr>
          <w:rFonts w:ascii="Calibri" w:eastAsia="Times New Roman" w:hAnsi="Calibri" w:cs="Calibri"/>
          <w:lang w:val="en-US" w:eastAsia="en-GB"/>
        </w:rPr>
        <w:t>etc</w:t>
      </w:r>
      <w:proofErr w:type="spellEnd"/>
      <w:r w:rsidRPr="00931257">
        <w:rPr>
          <w:rFonts w:ascii="Calibri" w:eastAsia="Times New Roman" w:hAnsi="Calibri" w:cs="Calibri"/>
          <w:lang w:eastAsia="en-GB"/>
        </w:rPr>
        <w:t> </w:t>
      </w:r>
    </w:p>
    <w:p w14:paraId="0EE06D4D"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lang w:val="en-US" w:eastAsia="en-GB"/>
        </w:rPr>
        <w:t>Answer=</w:t>
      </w:r>
      <w:r w:rsidRPr="00931257">
        <w:rPr>
          <w:rFonts w:ascii="Calibri" w:eastAsia="Times New Roman" w:hAnsi="Calibri" w:cs="Calibri"/>
          <w:lang w:val="en-US" w:eastAsia="en-GB"/>
        </w:rPr>
        <w:t xml:space="preserve"> Other commands that can be done are commands such as “hping3 -F –P -U 192.168.100.6 -p 80 –c 1”. This will test a port number 80 and perform the ‘</w:t>
      </w:r>
      <w:proofErr w:type="spellStart"/>
      <w:r w:rsidRPr="00931257">
        <w:rPr>
          <w:rFonts w:ascii="Calibri" w:eastAsia="Times New Roman" w:hAnsi="Calibri" w:cs="Calibri"/>
          <w:lang w:val="en-US" w:eastAsia="en-GB"/>
        </w:rPr>
        <w:t>XMas</w:t>
      </w:r>
      <w:proofErr w:type="spellEnd"/>
      <w:r w:rsidRPr="00931257">
        <w:rPr>
          <w:rFonts w:ascii="Calibri" w:eastAsia="Times New Roman" w:hAnsi="Calibri" w:cs="Calibri"/>
          <w:lang w:val="en-US" w:eastAsia="en-GB"/>
        </w:rPr>
        <w:t xml:space="preserve"> scan’. The information I gathered using this command was that port 80 was closed as it replied with a RA flag. </w:t>
      </w:r>
      <w:r w:rsidRPr="00931257">
        <w:rPr>
          <w:rFonts w:ascii="Calibri" w:eastAsia="Times New Roman" w:hAnsi="Calibri" w:cs="Calibri"/>
          <w:lang w:eastAsia="en-GB"/>
        </w:rPr>
        <w:t> </w:t>
      </w:r>
    </w:p>
    <w:p w14:paraId="52CDEB94" w14:textId="42CD0B99"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lang w:val="en-US" w:eastAsia="en-GB"/>
        </w:rPr>
        <w:t xml:space="preserve">Evidence= </w:t>
      </w:r>
      <w:r w:rsidRPr="00931257">
        <w:rPr>
          <w:rFonts w:asciiTheme="majorHAnsi" w:eastAsiaTheme="majorEastAsia" w:hAnsiTheme="majorHAnsi" w:cstheme="majorBidi"/>
          <w:noProof/>
          <w:color w:val="2F5496" w:themeColor="accent1" w:themeShade="BF"/>
          <w:sz w:val="26"/>
          <w:szCs w:val="26"/>
        </w:rPr>
        <w:drawing>
          <wp:inline distT="0" distB="0" distL="0" distR="0" wp14:anchorId="3CE6A456" wp14:editId="4B1A160F">
            <wp:extent cx="5731510" cy="1169670"/>
            <wp:effectExtent l="0" t="0" r="2540" b="0"/>
            <wp:docPr id="156" name="Picture 15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Picture 156" descr="Text&#10;&#10;Description automatically generated"/>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731510" cy="1169670"/>
                    </a:xfrm>
                    <a:prstGeom prst="rect">
                      <a:avLst/>
                    </a:prstGeom>
                    <a:noFill/>
                    <a:ln>
                      <a:noFill/>
                    </a:ln>
                  </pic:spPr>
                </pic:pic>
              </a:graphicData>
            </a:graphic>
          </wp:inline>
        </w:drawing>
      </w:r>
      <w:r w:rsidRPr="00931257">
        <w:rPr>
          <w:rFonts w:ascii="Calibri" w:eastAsia="Times New Roman" w:hAnsi="Calibri" w:cs="Calibri"/>
          <w:lang w:eastAsia="en-GB"/>
        </w:rPr>
        <w:t> </w:t>
      </w:r>
    </w:p>
    <w:p w14:paraId="40D366FB"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lang w:eastAsia="en-GB"/>
        </w:rPr>
        <w:t> </w:t>
      </w:r>
    </w:p>
    <w:p w14:paraId="09227956"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lang w:val="en-US" w:eastAsia="en-GB"/>
        </w:rPr>
        <w:t xml:space="preserve">Reference= </w:t>
      </w:r>
      <w:hyperlink r:id="rId84" w:tgtFrame="_blank" w:history="1">
        <w:r w:rsidRPr="00931257">
          <w:rPr>
            <w:rFonts w:ascii="Calibri" w:eastAsia="Times New Roman" w:hAnsi="Calibri" w:cs="Calibri"/>
            <w:color w:val="0563C1"/>
            <w:u w:val="single"/>
            <w:lang w:val="en-US" w:eastAsia="en-GB"/>
          </w:rPr>
          <w:t>https://iphelix.medium.com/hping-tips-and-tricks-85698751179f</w:t>
        </w:r>
      </w:hyperlink>
      <w:r w:rsidRPr="00931257">
        <w:rPr>
          <w:rFonts w:ascii="Calibri" w:eastAsia="Times New Roman" w:hAnsi="Calibri" w:cs="Calibri"/>
          <w:lang w:val="en-US" w:eastAsia="en-GB"/>
        </w:rPr>
        <w:t> </w:t>
      </w:r>
      <w:r w:rsidRPr="00931257">
        <w:rPr>
          <w:rFonts w:ascii="Calibri" w:eastAsia="Times New Roman" w:hAnsi="Calibri" w:cs="Calibri"/>
          <w:lang w:eastAsia="en-GB"/>
        </w:rPr>
        <w:t> </w:t>
      </w:r>
    </w:p>
    <w:p w14:paraId="0A959D08" w14:textId="77777777" w:rsidR="00931257" w:rsidRPr="00931257" w:rsidRDefault="00931257">
      <w:pPr>
        <w:numPr>
          <w:ilvl w:val="0"/>
          <w:numId w:val="5"/>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t>Based on your observation and research done so far with HPING tool, what is your understanding about the usage of this tool? Could you list out the pros and cons of using this tool?</w:t>
      </w:r>
      <w:r w:rsidRPr="00931257">
        <w:rPr>
          <w:rFonts w:ascii="Calibri" w:eastAsia="Times New Roman" w:hAnsi="Calibri" w:cs="Calibri"/>
          <w:lang w:eastAsia="en-GB"/>
        </w:rPr>
        <w:t> </w:t>
      </w:r>
    </w:p>
    <w:p w14:paraId="28B5E5A5"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lang w:val="en-US" w:eastAsia="en-GB"/>
        </w:rPr>
        <w:t xml:space="preserve">Answer= </w:t>
      </w:r>
      <w:r w:rsidRPr="00931257">
        <w:rPr>
          <w:rFonts w:ascii="Calibri" w:eastAsia="Times New Roman" w:hAnsi="Calibri" w:cs="Calibri"/>
          <w:lang w:val="en-US" w:eastAsia="en-GB"/>
        </w:rPr>
        <w:t xml:space="preserve">Based on my observation the hping3 tool can be effective in the reconnaissance phase of hacking. The various commands can retrieve useful information about a network such as whether it is open or not and what are the response times. </w:t>
      </w:r>
      <w:r w:rsidRPr="00931257">
        <w:rPr>
          <w:rFonts w:ascii="Calibri" w:eastAsia="Times New Roman" w:hAnsi="Calibri" w:cs="Calibri"/>
          <w:lang w:eastAsia="en-GB"/>
        </w:rPr>
        <w:t> </w:t>
      </w:r>
    </w:p>
    <w:p w14:paraId="6537A515" w14:textId="77777777" w:rsidR="00931257" w:rsidRPr="00931257" w:rsidRDefault="00931257" w:rsidP="00931257">
      <w:pPr>
        <w:spacing w:after="0" w:line="240" w:lineRule="auto"/>
        <w:textAlignment w:val="baseline"/>
        <w:rPr>
          <w:rFonts w:ascii="Segoe UI" w:eastAsia="Times New Roman" w:hAnsi="Segoe UI" w:cs="Segoe UI"/>
          <w:sz w:val="18"/>
          <w:szCs w:val="18"/>
          <w:lang w:val="en-US" w:eastAsia="en-GB"/>
        </w:rPr>
      </w:pPr>
      <w:r w:rsidRPr="00931257">
        <w:rPr>
          <w:rFonts w:ascii="Calibri" w:eastAsia="Times New Roman" w:hAnsi="Calibri" w:cs="Calibri"/>
          <w:u w:val="single"/>
          <w:lang w:val="en-US" w:eastAsia="en-GB"/>
        </w:rPr>
        <w:t xml:space="preserve">Reference= </w:t>
      </w:r>
      <w:hyperlink r:id="rId85" w:tgtFrame="_blank" w:history="1">
        <w:r w:rsidRPr="00931257">
          <w:rPr>
            <w:rFonts w:ascii="Calibri" w:eastAsia="Times New Roman" w:hAnsi="Calibri" w:cs="Calibri"/>
            <w:color w:val="0563C1"/>
            <w:u w:val="single"/>
            <w:lang w:val="en-US" w:eastAsia="en-GB"/>
          </w:rPr>
          <w:t>https://www.ncbi.nlm.nih.gov/pmc/articles/PMC7506579/</w:t>
        </w:r>
      </w:hyperlink>
      <w:r w:rsidRPr="00931257">
        <w:rPr>
          <w:rFonts w:ascii="Calibri" w:eastAsia="Times New Roman" w:hAnsi="Calibri" w:cs="Calibri"/>
          <w:u w:val="single"/>
          <w:lang w:val="en-US" w:eastAsia="en-GB"/>
        </w:rPr>
        <w:t xml:space="preserve">  </w:t>
      </w:r>
      <w:hyperlink r:id="rId86" w:tgtFrame="_blank" w:history="1">
        <w:r w:rsidRPr="00931257">
          <w:rPr>
            <w:rFonts w:ascii="Calibri" w:eastAsia="Times New Roman" w:hAnsi="Calibri" w:cs="Calibri"/>
            <w:color w:val="0563C1"/>
            <w:u w:val="single"/>
            <w:lang w:val="en-US" w:eastAsia="en-GB"/>
          </w:rPr>
          <w:t>https://www.techrepublic.com/article/solutionbase-see-what-hackers-see-with-the-hping-utility/</w:t>
        </w:r>
      </w:hyperlink>
      <w:r w:rsidRPr="00931257">
        <w:rPr>
          <w:rFonts w:ascii="Calibri" w:eastAsia="Times New Roman" w:hAnsi="Calibri" w:cs="Calibri"/>
          <w:u w:val="single"/>
          <w:lang w:val="en-US" w:eastAsia="en-GB"/>
        </w:rPr>
        <w:t> </w:t>
      </w:r>
      <w:r w:rsidRPr="00931257">
        <w:rPr>
          <w:rFonts w:ascii="Calibri" w:eastAsia="Times New Roman" w:hAnsi="Calibri" w:cs="Calibri"/>
          <w:lang w:val="en-US" w:eastAsia="en-GB"/>
        </w:rPr>
        <w:t> </w:t>
      </w:r>
    </w:p>
    <w:p w14:paraId="22C51509" w14:textId="77777777" w:rsidR="00931257" w:rsidRPr="00931257" w:rsidRDefault="00931257">
      <w:pPr>
        <w:numPr>
          <w:ilvl w:val="0"/>
          <w:numId w:val="6"/>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t>By sending this UDP packet, what did you observe at the Target machine? Demonstrate the steps of Observation here. (Document the Outcome)</w:t>
      </w:r>
      <w:r w:rsidRPr="00931257">
        <w:rPr>
          <w:rFonts w:ascii="Calibri" w:eastAsia="Times New Roman" w:hAnsi="Calibri" w:cs="Calibri"/>
          <w:lang w:eastAsia="en-GB"/>
        </w:rPr>
        <w:t> </w:t>
      </w:r>
    </w:p>
    <w:p w14:paraId="7DC4BE27"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lang w:val="en-US" w:eastAsia="en-GB"/>
        </w:rPr>
        <w:t xml:space="preserve">Answer= </w:t>
      </w:r>
      <w:r w:rsidRPr="00931257">
        <w:rPr>
          <w:rFonts w:ascii="Calibri" w:eastAsia="Times New Roman" w:hAnsi="Calibri" w:cs="Calibri"/>
          <w:lang w:val="en-US" w:eastAsia="en-GB"/>
        </w:rPr>
        <w:t xml:space="preserve">What I observed on the target machine was a </w:t>
      </w:r>
      <w:proofErr w:type="spellStart"/>
      <w:r w:rsidRPr="00931257">
        <w:rPr>
          <w:rFonts w:ascii="Calibri" w:eastAsia="Times New Roman" w:hAnsi="Calibri" w:cs="Calibri"/>
          <w:lang w:val="en-US" w:eastAsia="en-GB"/>
        </w:rPr>
        <w:t>tcp</w:t>
      </w:r>
      <w:proofErr w:type="spellEnd"/>
      <w:r w:rsidRPr="00931257">
        <w:rPr>
          <w:rFonts w:ascii="Calibri" w:eastAsia="Times New Roman" w:hAnsi="Calibri" w:cs="Calibri"/>
          <w:lang w:val="en-US" w:eastAsia="en-GB"/>
        </w:rPr>
        <w:t xml:space="preserve"> packet sending an acknowledgement packet from a different </w:t>
      </w:r>
      <w:proofErr w:type="spellStart"/>
      <w:r w:rsidRPr="00931257">
        <w:rPr>
          <w:rFonts w:ascii="Calibri" w:eastAsia="Times New Roman" w:hAnsi="Calibri" w:cs="Calibri"/>
          <w:lang w:val="en-US" w:eastAsia="en-GB"/>
        </w:rPr>
        <w:t>ip</w:t>
      </w:r>
      <w:proofErr w:type="spellEnd"/>
      <w:r w:rsidRPr="00931257">
        <w:rPr>
          <w:rFonts w:ascii="Calibri" w:eastAsia="Times New Roman" w:hAnsi="Calibri" w:cs="Calibri"/>
          <w:lang w:val="en-US" w:eastAsia="en-GB"/>
        </w:rPr>
        <w:t xml:space="preserve"> address. The length of the packet was 0. </w:t>
      </w:r>
      <w:r w:rsidRPr="00931257">
        <w:rPr>
          <w:rFonts w:ascii="Calibri" w:eastAsia="Times New Roman" w:hAnsi="Calibri" w:cs="Calibri"/>
          <w:lang w:eastAsia="en-GB"/>
        </w:rPr>
        <w:t> </w:t>
      </w:r>
    </w:p>
    <w:p w14:paraId="7FBFCDBC" w14:textId="4091F4B5"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lang w:val="en-US" w:eastAsia="en-GB"/>
        </w:rPr>
        <w:t>Evidence=</w:t>
      </w:r>
      <w:r w:rsidRPr="00931257">
        <w:rPr>
          <w:rFonts w:ascii="Calibri" w:eastAsia="Times New Roman" w:hAnsi="Calibri" w:cs="Calibri"/>
          <w:lang w:val="en-US" w:eastAsia="en-GB"/>
        </w:rPr>
        <w:t xml:space="preserve"> </w:t>
      </w:r>
      <w:r w:rsidRPr="00931257">
        <w:rPr>
          <w:rFonts w:asciiTheme="majorHAnsi" w:eastAsiaTheme="majorEastAsia" w:hAnsiTheme="majorHAnsi" w:cstheme="majorBidi"/>
          <w:noProof/>
          <w:color w:val="2F5496" w:themeColor="accent1" w:themeShade="BF"/>
          <w:sz w:val="26"/>
          <w:szCs w:val="26"/>
        </w:rPr>
        <w:drawing>
          <wp:inline distT="0" distB="0" distL="0" distR="0" wp14:anchorId="773B57AC" wp14:editId="7F782E37">
            <wp:extent cx="5731510" cy="364490"/>
            <wp:effectExtent l="0" t="0" r="2540" b="0"/>
            <wp:docPr id="155" name="Picture 155" descr="Graphical user interfac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Picture 155" descr="Graphical user interface, text&#10;&#10;Description automatically generated with medium confidence"/>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731510" cy="364490"/>
                    </a:xfrm>
                    <a:prstGeom prst="rect">
                      <a:avLst/>
                    </a:prstGeom>
                    <a:noFill/>
                    <a:ln>
                      <a:noFill/>
                    </a:ln>
                  </pic:spPr>
                </pic:pic>
              </a:graphicData>
            </a:graphic>
          </wp:inline>
        </w:drawing>
      </w:r>
      <w:r w:rsidRPr="00931257">
        <w:rPr>
          <w:rFonts w:ascii="Calibri" w:eastAsia="Times New Roman" w:hAnsi="Calibri" w:cs="Calibri"/>
          <w:lang w:eastAsia="en-GB"/>
        </w:rPr>
        <w:t> </w:t>
      </w:r>
    </w:p>
    <w:p w14:paraId="7C4490F7"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lang w:eastAsia="en-GB"/>
        </w:rPr>
        <w:t> </w:t>
      </w:r>
    </w:p>
    <w:p w14:paraId="6D7A54AE" w14:textId="77777777" w:rsidR="00931257" w:rsidRPr="00931257" w:rsidRDefault="00931257">
      <w:pPr>
        <w:numPr>
          <w:ilvl w:val="0"/>
          <w:numId w:val="7"/>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t>Observe the TCP Packets in the Target using Wireshark. Could you locate the TCP Packets? (Document the Outcome)</w:t>
      </w:r>
      <w:r w:rsidRPr="00931257">
        <w:rPr>
          <w:rFonts w:ascii="Calibri" w:eastAsia="Times New Roman" w:hAnsi="Calibri" w:cs="Calibri"/>
          <w:lang w:eastAsia="en-GB"/>
        </w:rPr>
        <w:t> </w:t>
      </w:r>
    </w:p>
    <w:p w14:paraId="090F8848"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lang w:val="en-US" w:eastAsia="en-GB"/>
        </w:rPr>
        <w:t xml:space="preserve">Answer= </w:t>
      </w:r>
      <w:r w:rsidRPr="00931257">
        <w:rPr>
          <w:rFonts w:ascii="Calibri" w:eastAsia="Times New Roman" w:hAnsi="Calibri" w:cs="Calibri"/>
          <w:lang w:val="en-US" w:eastAsia="en-GB"/>
        </w:rPr>
        <w:t xml:space="preserve">Using </w:t>
      </w:r>
      <w:proofErr w:type="spellStart"/>
      <w:r w:rsidRPr="00931257">
        <w:rPr>
          <w:rFonts w:ascii="Calibri" w:eastAsia="Times New Roman" w:hAnsi="Calibri" w:cs="Calibri"/>
          <w:lang w:val="en-US" w:eastAsia="en-GB"/>
        </w:rPr>
        <w:t>wireshark</w:t>
      </w:r>
      <w:proofErr w:type="spellEnd"/>
      <w:r w:rsidRPr="00931257">
        <w:rPr>
          <w:rFonts w:ascii="Calibri" w:eastAsia="Times New Roman" w:hAnsi="Calibri" w:cs="Calibri"/>
          <w:lang w:val="en-US" w:eastAsia="en-GB"/>
        </w:rPr>
        <w:t xml:space="preserve"> on the target machine, I was able to observe the </w:t>
      </w:r>
      <w:proofErr w:type="spellStart"/>
      <w:r w:rsidRPr="00931257">
        <w:rPr>
          <w:rFonts w:ascii="Calibri" w:eastAsia="Times New Roman" w:hAnsi="Calibri" w:cs="Calibri"/>
          <w:lang w:val="en-US" w:eastAsia="en-GB"/>
        </w:rPr>
        <w:t>tcp</w:t>
      </w:r>
      <w:proofErr w:type="spellEnd"/>
      <w:r w:rsidRPr="00931257">
        <w:rPr>
          <w:rFonts w:ascii="Calibri" w:eastAsia="Times New Roman" w:hAnsi="Calibri" w:cs="Calibri"/>
          <w:lang w:val="en-US" w:eastAsia="en-GB"/>
        </w:rPr>
        <w:t xml:space="preserve"> packets being sent from the attacker machine. </w:t>
      </w:r>
      <w:r w:rsidRPr="00931257">
        <w:rPr>
          <w:rFonts w:ascii="Calibri" w:eastAsia="Times New Roman" w:hAnsi="Calibri" w:cs="Calibri"/>
          <w:lang w:eastAsia="en-GB"/>
        </w:rPr>
        <w:t> </w:t>
      </w:r>
    </w:p>
    <w:p w14:paraId="33EBE961" w14:textId="13871BE8"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lang w:val="en-US" w:eastAsia="en-GB"/>
        </w:rPr>
        <w:t>Evidence=</w:t>
      </w:r>
      <w:r w:rsidRPr="00931257">
        <w:rPr>
          <w:rFonts w:ascii="Calibri" w:eastAsia="Times New Roman" w:hAnsi="Calibri" w:cs="Calibri"/>
          <w:u w:val="single"/>
          <w:lang w:val="en-US" w:eastAsia="en-GB"/>
        </w:rPr>
        <w:t xml:space="preserve"> </w:t>
      </w:r>
      <w:r w:rsidRPr="00931257">
        <w:rPr>
          <w:rFonts w:asciiTheme="majorHAnsi" w:eastAsiaTheme="majorEastAsia" w:hAnsiTheme="majorHAnsi" w:cstheme="majorBidi"/>
          <w:noProof/>
          <w:color w:val="2F5496" w:themeColor="accent1" w:themeShade="BF"/>
          <w:sz w:val="26"/>
          <w:szCs w:val="26"/>
        </w:rPr>
        <w:drawing>
          <wp:inline distT="0" distB="0" distL="0" distR="0" wp14:anchorId="3A9F58EC" wp14:editId="65F8C414">
            <wp:extent cx="5731510" cy="918210"/>
            <wp:effectExtent l="0" t="0" r="2540" b="0"/>
            <wp:docPr id="154" name="Picture 15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Picture 154" descr="A screenshot of a computer&#10;&#10;Description automatically generated with medium confidence"/>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5731510" cy="918210"/>
                    </a:xfrm>
                    <a:prstGeom prst="rect">
                      <a:avLst/>
                    </a:prstGeom>
                    <a:noFill/>
                    <a:ln>
                      <a:noFill/>
                    </a:ln>
                  </pic:spPr>
                </pic:pic>
              </a:graphicData>
            </a:graphic>
          </wp:inline>
        </w:drawing>
      </w:r>
      <w:r w:rsidRPr="00931257">
        <w:rPr>
          <w:rFonts w:ascii="Calibri" w:eastAsia="Times New Roman" w:hAnsi="Calibri" w:cs="Calibri"/>
          <w:lang w:eastAsia="en-GB"/>
        </w:rPr>
        <w:t> </w:t>
      </w:r>
    </w:p>
    <w:p w14:paraId="7C65030E"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lang w:eastAsia="en-GB"/>
        </w:rPr>
        <w:t> </w:t>
      </w:r>
    </w:p>
    <w:p w14:paraId="4A33219A" w14:textId="77777777" w:rsidR="00931257" w:rsidRPr="00931257" w:rsidRDefault="00931257">
      <w:pPr>
        <w:numPr>
          <w:ilvl w:val="0"/>
          <w:numId w:val="8"/>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t>Observe the flooding TCP Packets in the Target machine using Wireshark. Could you look at the information of TCP packets transmitted to and from attacker machine? </w:t>
      </w:r>
      <w:r w:rsidRPr="00931257">
        <w:rPr>
          <w:rFonts w:ascii="Calibri" w:eastAsia="Times New Roman" w:hAnsi="Calibri" w:cs="Calibri"/>
          <w:lang w:eastAsia="en-GB"/>
        </w:rPr>
        <w:t> </w:t>
      </w:r>
    </w:p>
    <w:p w14:paraId="269CF1FB"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lang w:val="en-US" w:eastAsia="en-GB"/>
        </w:rPr>
        <w:lastRenderedPageBreak/>
        <w:t>Answer=</w:t>
      </w:r>
      <w:r w:rsidRPr="00931257">
        <w:rPr>
          <w:rFonts w:ascii="Calibri" w:eastAsia="Times New Roman" w:hAnsi="Calibri" w:cs="Calibri"/>
          <w:lang w:val="en-US" w:eastAsia="en-GB"/>
        </w:rPr>
        <w:t xml:space="preserve"> Using </w:t>
      </w:r>
      <w:proofErr w:type="spellStart"/>
      <w:r w:rsidRPr="00931257">
        <w:rPr>
          <w:rFonts w:ascii="Calibri" w:eastAsia="Times New Roman" w:hAnsi="Calibri" w:cs="Calibri"/>
          <w:lang w:val="en-US" w:eastAsia="en-GB"/>
        </w:rPr>
        <w:t>wireshark</w:t>
      </w:r>
      <w:proofErr w:type="spellEnd"/>
      <w:r w:rsidRPr="00931257">
        <w:rPr>
          <w:rFonts w:ascii="Calibri" w:eastAsia="Times New Roman" w:hAnsi="Calibri" w:cs="Calibri"/>
          <w:lang w:val="en-US" w:eastAsia="en-GB"/>
        </w:rPr>
        <w:t xml:space="preserve"> I was able to view the TCP packet flood, as well as the packets from and to the target and attacker machines. </w:t>
      </w:r>
      <w:r w:rsidRPr="00931257">
        <w:rPr>
          <w:rFonts w:ascii="Calibri" w:eastAsia="Times New Roman" w:hAnsi="Calibri" w:cs="Calibri"/>
          <w:lang w:eastAsia="en-GB"/>
        </w:rPr>
        <w:t> </w:t>
      </w:r>
    </w:p>
    <w:p w14:paraId="6DFBE646" w14:textId="7227A5FB"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lang w:val="en-US" w:eastAsia="en-GB"/>
        </w:rPr>
        <w:t>Evidence=</w:t>
      </w:r>
      <w:r w:rsidRPr="00931257">
        <w:rPr>
          <w:rFonts w:ascii="Calibri" w:eastAsia="Times New Roman" w:hAnsi="Calibri" w:cs="Calibri"/>
          <w:u w:val="single"/>
          <w:lang w:val="en-US" w:eastAsia="en-GB"/>
        </w:rPr>
        <w:t xml:space="preserve"> </w:t>
      </w:r>
      <w:r w:rsidRPr="00931257">
        <w:rPr>
          <w:rFonts w:asciiTheme="majorHAnsi" w:eastAsiaTheme="majorEastAsia" w:hAnsiTheme="majorHAnsi" w:cstheme="majorBidi"/>
          <w:noProof/>
          <w:color w:val="2F5496" w:themeColor="accent1" w:themeShade="BF"/>
          <w:sz w:val="26"/>
          <w:szCs w:val="26"/>
        </w:rPr>
        <w:drawing>
          <wp:inline distT="0" distB="0" distL="0" distR="0" wp14:anchorId="0E231DE5" wp14:editId="6D1C4FA0">
            <wp:extent cx="5731510" cy="1908175"/>
            <wp:effectExtent l="0" t="0" r="2540" b="0"/>
            <wp:docPr id="153" name="Picture 153"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Picture 153" descr="A picture containing chart&#10;&#10;Description automatically generated"/>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5731510" cy="1908175"/>
                    </a:xfrm>
                    <a:prstGeom prst="rect">
                      <a:avLst/>
                    </a:prstGeom>
                    <a:noFill/>
                    <a:ln>
                      <a:noFill/>
                    </a:ln>
                  </pic:spPr>
                </pic:pic>
              </a:graphicData>
            </a:graphic>
          </wp:inline>
        </w:drawing>
      </w:r>
      <w:r w:rsidRPr="00931257">
        <w:rPr>
          <w:rFonts w:ascii="Calibri" w:eastAsia="Times New Roman" w:hAnsi="Calibri" w:cs="Calibri"/>
          <w:lang w:eastAsia="en-GB"/>
        </w:rPr>
        <w:t> </w:t>
      </w:r>
    </w:p>
    <w:p w14:paraId="73BDFF31" w14:textId="4B098BDA"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Theme="majorHAnsi" w:eastAsiaTheme="majorEastAsia" w:hAnsiTheme="majorHAnsi" w:cstheme="majorBidi"/>
          <w:noProof/>
          <w:color w:val="2F5496" w:themeColor="accent1" w:themeShade="BF"/>
          <w:sz w:val="26"/>
          <w:szCs w:val="26"/>
        </w:rPr>
        <w:drawing>
          <wp:inline distT="0" distB="0" distL="0" distR="0" wp14:anchorId="743E8A98" wp14:editId="469130CA">
            <wp:extent cx="5731510" cy="1929130"/>
            <wp:effectExtent l="0" t="0" r="2540" b="0"/>
            <wp:docPr id="152" name="Picture 152"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Picture 152" descr="A screenshot of a computer&#10;&#10;Description automatically generated with low confidence"/>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731510" cy="1929130"/>
                    </a:xfrm>
                    <a:prstGeom prst="rect">
                      <a:avLst/>
                    </a:prstGeom>
                    <a:noFill/>
                    <a:ln>
                      <a:noFill/>
                    </a:ln>
                  </pic:spPr>
                </pic:pic>
              </a:graphicData>
            </a:graphic>
          </wp:inline>
        </w:drawing>
      </w:r>
      <w:r w:rsidRPr="00931257">
        <w:rPr>
          <w:rFonts w:ascii="Calibri" w:eastAsia="Times New Roman" w:hAnsi="Calibri" w:cs="Calibri"/>
          <w:lang w:eastAsia="en-GB"/>
        </w:rPr>
        <w:t> </w:t>
      </w:r>
    </w:p>
    <w:p w14:paraId="5AF3ED11"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lang w:eastAsia="en-GB"/>
        </w:rPr>
        <w:t> </w:t>
      </w:r>
    </w:p>
    <w:p w14:paraId="5ADA7F2A"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lang w:val="en-US" w:eastAsia="en-GB"/>
        </w:rPr>
        <w:t>Part 2</w:t>
      </w:r>
      <w:r w:rsidRPr="00931257">
        <w:rPr>
          <w:rFonts w:ascii="Calibri" w:eastAsia="Times New Roman" w:hAnsi="Calibri" w:cs="Calibri"/>
          <w:lang w:eastAsia="en-GB"/>
        </w:rPr>
        <w:t> </w:t>
      </w:r>
    </w:p>
    <w:p w14:paraId="0B4D4DDF" w14:textId="77777777" w:rsidR="00931257" w:rsidRPr="00931257" w:rsidRDefault="00931257">
      <w:pPr>
        <w:numPr>
          <w:ilvl w:val="0"/>
          <w:numId w:val="9"/>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t xml:space="preserve">Do an Internet Search about </w:t>
      </w:r>
      <w:proofErr w:type="spellStart"/>
      <w:r w:rsidRPr="00931257">
        <w:rPr>
          <w:rFonts w:ascii="Calibri" w:eastAsia="Times New Roman" w:hAnsi="Calibri" w:cs="Calibri"/>
          <w:lang w:val="en-US" w:eastAsia="en-GB"/>
        </w:rPr>
        <w:t>MegaPing</w:t>
      </w:r>
      <w:proofErr w:type="spellEnd"/>
      <w:r w:rsidRPr="00931257">
        <w:rPr>
          <w:rFonts w:ascii="Calibri" w:eastAsia="Times New Roman" w:hAnsi="Calibri" w:cs="Calibri"/>
          <w:lang w:val="en-US" w:eastAsia="en-GB"/>
        </w:rPr>
        <w:t xml:space="preserve">. What is this tool for? Which website did you download </w:t>
      </w:r>
      <w:proofErr w:type="spellStart"/>
      <w:r w:rsidRPr="00931257">
        <w:rPr>
          <w:rFonts w:ascii="Calibri" w:eastAsia="Times New Roman" w:hAnsi="Calibri" w:cs="Calibri"/>
          <w:lang w:val="en-US" w:eastAsia="en-GB"/>
        </w:rPr>
        <w:t>MegaPing</w:t>
      </w:r>
      <w:proofErr w:type="spellEnd"/>
      <w:r w:rsidRPr="00931257">
        <w:rPr>
          <w:rFonts w:ascii="Calibri" w:eastAsia="Times New Roman" w:hAnsi="Calibri" w:cs="Calibri"/>
          <w:lang w:val="en-US" w:eastAsia="en-GB"/>
        </w:rPr>
        <w:t>? Why? </w:t>
      </w:r>
      <w:r w:rsidRPr="00931257">
        <w:rPr>
          <w:rFonts w:ascii="Calibri" w:eastAsia="Times New Roman" w:hAnsi="Calibri" w:cs="Calibri"/>
          <w:lang w:eastAsia="en-GB"/>
        </w:rPr>
        <w:t> </w:t>
      </w:r>
    </w:p>
    <w:p w14:paraId="2FB10ECC"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lang w:val="en-US" w:eastAsia="en-GB"/>
        </w:rPr>
        <w:t>Answer=</w:t>
      </w:r>
      <w:r w:rsidRPr="00931257">
        <w:rPr>
          <w:rFonts w:ascii="Calibri" w:eastAsia="Times New Roman" w:hAnsi="Calibri" w:cs="Calibri"/>
          <w:lang w:val="en-US" w:eastAsia="en-GB"/>
        </w:rPr>
        <w:t xml:space="preserve"> </w:t>
      </w:r>
      <w:proofErr w:type="spellStart"/>
      <w:r w:rsidRPr="00931257">
        <w:rPr>
          <w:rFonts w:ascii="Calibri" w:eastAsia="Times New Roman" w:hAnsi="Calibri" w:cs="Calibri"/>
          <w:lang w:val="en-US" w:eastAsia="en-GB"/>
        </w:rPr>
        <w:t>Megaping</w:t>
      </w:r>
      <w:proofErr w:type="spellEnd"/>
      <w:r w:rsidRPr="00931257">
        <w:rPr>
          <w:rFonts w:ascii="Calibri" w:eastAsia="Times New Roman" w:hAnsi="Calibri" w:cs="Calibri"/>
          <w:lang w:val="en-US" w:eastAsia="en-GB"/>
        </w:rPr>
        <w:t xml:space="preserve"> is used to scan an entire </w:t>
      </w:r>
      <w:proofErr w:type="gramStart"/>
      <w:r w:rsidRPr="00931257">
        <w:rPr>
          <w:rFonts w:ascii="Calibri" w:eastAsia="Times New Roman" w:hAnsi="Calibri" w:cs="Calibri"/>
          <w:lang w:val="en-US" w:eastAsia="en-GB"/>
        </w:rPr>
        <w:t>networks ,</w:t>
      </w:r>
      <w:proofErr w:type="gramEnd"/>
      <w:r w:rsidRPr="00931257">
        <w:rPr>
          <w:rFonts w:ascii="Calibri" w:eastAsia="Times New Roman" w:hAnsi="Calibri" w:cs="Calibri"/>
          <w:lang w:val="en-US" w:eastAsia="en-GB"/>
        </w:rPr>
        <w:t xml:space="preserve"> which will then provide detailed information about shared folders, services drives, open ports and many other pieces if information. The link I downloaded the tool from was the tools official page. This was to decrease the likely hood of downloading malicious software and being targeted by attackers. </w:t>
      </w:r>
      <w:r w:rsidRPr="00931257">
        <w:rPr>
          <w:rFonts w:ascii="Calibri" w:eastAsia="Times New Roman" w:hAnsi="Calibri" w:cs="Calibri"/>
          <w:lang w:eastAsia="en-GB"/>
        </w:rPr>
        <w:t> </w:t>
      </w:r>
    </w:p>
    <w:p w14:paraId="36917716"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lang w:val="en-US" w:eastAsia="en-GB"/>
        </w:rPr>
        <w:t>Reference=</w:t>
      </w:r>
      <w:r w:rsidRPr="00931257">
        <w:rPr>
          <w:rFonts w:ascii="Calibri" w:eastAsia="Times New Roman" w:hAnsi="Calibri" w:cs="Calibri"/>
          <w:lang w:val="en-US" w:eastAsia="en-GB"/>
        </w:rPr>
        <w:t xml:space="preserve"> </w:t>
      </w:r>
      <w:hyperlink r:id="rId91" w:anchor=":~:text=MegaPing%20can%20scan%20your%20entire,domains%2C%20printers%2C%20and%20more" w:tgtFrame="_blank" w:history="1">
        <w:r w:rsidRPr="00931257">
          <w:rPr>
            <w:rFonts w:ascii="Calibri" w:eastAsia="Times New Roman" w:hAnsi="Calibri" w:cs="Calibri"/>
            <w:color w:val="0563C1"/>
            <w:u w:val="single"/>
            <w:lang w:val="en-US" w:eastAsia="en-GB"/>
          </w:rPr>
          <w:t>https://magnetosoft.com/product-megaping/#:~:text=MegaPing%20can%20scan%20your%20entire,domains%2C%20printers%2C%20and%20more</w:t>
        </w:r>
      </w:hyperlink>
      <w:r w:rsidRPr="00931257">
        <w:rPr>
          <w:rFonts w:ascii="Calibri" w:eastAsia="Times New Roman" w:hAnsi="Calibri" w:cs="Calibri"/>
          <w:lang w:val="en-US" w:eastAsia="en-GB"/>
        </w:rPr>
        <w:t>. </w:t>
      </w:r>
      <w:r w:rsidRPr="00931257">
        <w:rPr>
          <w:rFonts w:ascii="Calibri" w:eastAsia="Times New Roman" w:hAnsi="Calibri" w:cs="Calibri"/>
          <w:lang w:eastAsia="en-GB"/>
        </w:rPr>
        <w:t> </w:t>
      </w:r>
    </w:p>
    <w:p w14:paraId="05924BB5" w14:textId="77777777" w:rsidR="00931257" w:rsidRPr="00931257" w:rsidRDefault="00931257">
      <w:pPr>
        <w:numPr>
          <w:ilvl w:val="0"/>
          <w:numId w:val="10"/>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t xml:space="preserve">Based on your research earlier at Step 2, you might have known that </w:t>
      </w:r>
      <w:proofErr w:type="spellStart"/>
      <w:r w:rsidRPr="00931257">
        <w:rPr>
          <w:rFonts w:ascii="Calibri" w:eastAsia="Times New Roman" w:hAnsi="Calibri" w:cs="Calibri"/>
          <w:lang w:val="en-US" w:eastAsia="en-GB"/>
        </w:rPr>
        <w:t>MegaPing</w:t>
      </w:r>
      <w:proofErr w:type="spellEnd"/>
      <w:r w:rsidRPr="00931257">
        <w:rPr>
          <w:rFonts w:ascii="Calibri" w:eastAsia="Times New Roman" w:hAnsi="Calibri" w:cs="Calibri"/>
          <w:lang w:val="en-US" w:eastAsia="en-GB"/>
        </w:rPr>
        <w:t xml:space="preserve"> tool could look for potential vulnerabilities within your network. Did you manage to discover any vulnerabilities in your network? </w:t>
      </w:r>
      <w:r w:rsidRPr="00931257">
        <w:rPr>
          <w:rFonts w:ascii="Calibri" w:eastAsia="Times New Roman" w:hAnsi="Calibri" w:cs="Calibri"/>
          <w:lang w:eastAsia="en-GB"/>
        </w:rPr>
        <w:t> </w:t>
      </w:r>
    </w:p>
    <w:p w14:paraId="586F0185"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lang w:val="en-US" w:eastAsia="en-GB"/>
        </w:rPr>
        <w:t>Answer=</w:t>
      </w:r>
      <w:r w:rsidRPr="00931257">
        <w:rPr>
          <w:rFonts w:ascii="Calibri" w:eastAsia="Times New Roman" w:hAnsi="Calibri" w:cs="Calibri"/>
          <w:u w:val="single"/>
          <w:lang w:val="en-US" w:eastAsia="en-GB"/>
        </w:rPr>
        <w:t xml:space="preserve"> </w:t>
      </w:r>
      <w:r w:rsidRPr="00931257">
        <w:rPr>
          <w:rFonts w:ascii="Calibri" w:eastAsia="Times New Roman" w:hAnsi="Calibri" w:cs="Calibri"/>
          <w:lang w:val="en-US" w:eastAsia="en-GB"/>
        </w:rPr>
        <w:t>The vulnerabilities I discovered using the tool was the elevated risk on ports 80 and 139 on the windows 12 machine. I also found vulnerabilities on the ports 135,445,2103,2105.</w:t>
      </w:r>
      <w:r w:rsidRPr="00931257">
        <w:rPr>
          <w:rFonts w:ascii="Calibri" w:eastAsia="Times New Roman" w:hAnsi="Calibri" w:cs="Calibri"/>
          <w:lang w:eastAsia="en-GB"/>
        </w:rPr>
        <w:t> </w:t>
      </w:r>
    </w:p>
    <w:p w14:paraId="359A2FF2" w14:textId="28BC759B"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lang w:val="en-US" w:eastAsia="en-GB"/>
        </w:rPr>
        <w:lastRenderedPageBreak/>
        <w:t>Evidence=</w:t>
      </w:r>
      <w:r w:rsidRPr="00931257">
        <w:rPr>
          <w:rFonts w:ascii="Calibri" w:eastAsia="Times New Roman" w:hAnsi="Calibri" w:cs="Calibri"/>
          <w:lang w:val="en-US" w:eastAsia="en-GB"/>
        </w:rPr>
        <w:t xml:space="preserve"> </w:t>
      </w:r>
      <w:r w:rsidRPr="00931257">
        <w:rPr>
          <w:rFonts w:asciiTheme="majorHAnsi" w:eastAsiaTheme="majorEastAsia" w:hAnsiTheme="majorHAnsi" w:cstheme="majorBidi"/>
          <w:noProof/>
          <w:color w:val="2F5496" w:themeColor="accent1" w:themeShade="BF"/>
          <w:sz w:val="26"/>
          <w:szCs w:val="26"/>
        </w:rPr>
        <w:drawing>
          <wp:inline distT="0" distB="0" distL="0" distR="0" wp14:anchorId="1E57D019" wp14:editId="5756670E">
            <wp:extent cx="5273040" cy="3596640"/>
            <wp:effectExtent l="0" t="0" r="3810" b="3810"/>
            <wp:docPr id="151" name="Picture 15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Picture 151" descr="Graphical user interface, text, application, email&#10;&#10;Description automatically generated"/>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5273040" cy="3596640"/>
                    </a:xfrm>
                    <a:prstGeom prst="rect">
                      <a:avLst/>
                    </a:prstGeom>
                    <a:noFill/>
                    <a:ln>
                      <a:noFill/>
                    </a:ln>
                  </pic:spPr>
                </pic:pic>
              </a:graphicData>
            </a:graphic>
          </wp:inline>
        </w:drawing>
      </w:r>
      <w:r w:rsidRPr="00931257">
        <w:rPr>
          <w:rFonts w:ascii="Calibri" w:eastAsia="Times New Roman" w:hAnsi="Calibri" w:cs="Calibri"/>
          <w:lang w:eastAsia="en-GB"/>
        </w:rPr>
        <w:t> </w:t>
      </w:r>
    </w:p>
    <w:p w14:paraId="772E2E94" w14:textId="1446A5E8"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Theme="majorHAnsi" w:eastAsiaTheme="majorEastAsia" w:hAnsiTheme="majorHAnsi" w:cstheme="majorBidi"/>
          <w:noProof/>
          <w:color w:val="2F5496" w:themeColor="accent1" w:themeShade="BF"/>
          <w:sz w:val="26"/>
          <w:szCs w:val="26"/>
        </w:rPr>
        <w:drawing>
          <wp:inline distT="0" distB="0" distL="0" distR="0" wp14:anchorId="29D711B2" wp14:editId="493BC022">
            <wp:extent cx="5731510" cy="3260090"/>
            <wp:effectExtent l="0" t="0" r="2540" b="0"/>
            <wp:docPr id="150" name="Picture 15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Picture 150" descr="Graphical user interface, text, application&#10;&#10;Description automatically generated"/>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5731510" cy="3260090"/>
                    </a:xfrm>
                    <a:prstGeom prst="rect">
                      <a:avLst/>
                    </a:prstGeom>
                    <a:noFill/>
                    <a:ln>
                      <a:noFill/>
                    </a:ln>
                  </pic:spPr>
                </pic:pic>
              </a:graphicData>
            </a:graphic>
          </wp:inline>
        </w:drawing>
      </w:r>
      <w:r w:rsidRPr="00931257">
        <w:rPr>
          <w:rFonts w:ascii="Calibri" w:eastAsia="Times New Roman" w:hAnsi="Calibri" w:cs="Calibri"/>
          <w:lang w:eastAsia="en-GB"/>
        </w:rPr>
        <w:t> </w:t>
      </w:r>
    </w:p>
    <w:p w14:paraId="41BDD189"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lang w:val="en-US" w:eastAsia="en-GB"/>
        </w:rPr>
        <w:t>Part 3 </w:t>
      </w:r>
      <w:r w:rsidRPr="00931257">
        <w:rPr>
          <w:rFonts w:ascii="Calibri" w:eastAsia="Times New Roman" w:hAnsi="Calibri" w:cs="Calibri"/>
          <w:lang w:eastAsia="en-GB"/>
        </w:rPr>
        <w:t> </w:t>
      </w:r>
    </w:p>
    <w:p w14:paraId="2A1C52A8" w14:textId="77777777" w:rsidR="00931257" w:rsidRPr="00931257" w:rsidRDefault="00931257">
      <w:pPr>
        <w:numPr>
          <w:ilvl w:val="0"/>
          <w:numId w:val="11"/>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t>Based on your usage of this tool, and earlier tools within your lab network, what are the additional details you gathered after using this tool?</w:t>
      </w:r>
      <w:r w:rsidRPr="00931257">
        <w:rPr>
          <w:rFonts w:ascii="Calibri" w:eastAsia="Times New Roman" w:hAnsi="Calibri" w:cs="Calibri"/>
          <w:lang w:eastAsia="en-GB"/>
        </w:rPr>
        <w:t> </w:t>
      </w:r>
    </w:p>
    <w:p w14:paraId="1B9BC15D"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lang w:val="en-US" w:eastAsia="en-GB"/>
        </w:rPr>
        <w:t>Answer=</w:t>
      </w:r>
      <w:r w:rsidRPr="00931257">
        <w:rPr>
          <w:rFonts w:ascii="Calibri" w:eastAsia="Times New Roman" w:hAnsi="Calibri" w:cs="Calibri"/>
          <w:lang w:val="en-US" w:eastAsia="en-GB"/>
        </w:rPr>
        <w:t xml:space="preserve"> The additional details I have gathered using this tool was information concerning mac addresses, response times, IP address, host names, I/f manufacturer names, possible OS information, </w:t>
      </w:r>
      <w:proofErr w:type="spellStart"/>
      <w:r w:rsidRPr="00931257">
        <w:rPr>
          <w:rFonts w:ascii="Calibri" w:eastAsia="Times New Roman" w:hAnsi="Calibri" w:cs="Calibri"/>
          <w:lang w:val="en-US" w:eastAsia="en-GB"/>
        </w:rPr>
        <w:t>netBIOS</w:t>
      </w:r>
      <w:proofErr w:type="spellEnd"/>
      <w:r w:rsidRPr="00931257">
        <w:rPr>
          <w:rFonts w:ascii="Calibri" w:eastAsia="Times New Roman" w:hAnsi="Calibri" w:cs="Calibri"/>
          <w:lang w:val="en-US" w:eastAsia="en-GB"/>
        </w:rPr>
        <w:t xml:space="preserve"> and domain names. </w:t>
      </w:r>
      <w:r w:rsidRPr="00931257">
        <w:rPr>
          <w:rFonts w:ascii="Calibri" w:eastAsia="Times New Roman" w:hAnsi="Calibri" w:cs="Calibri"/>
          <w:lang w:eastAsia="en-GB"/>
        </w:rPr>
        <w:t> </w:t>
      </w:r>
    </w:p>
    <w:p w14:paraId="4155C774" w14:textId="7D7AF9AD"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lang w:val="en-US" w:eastAsia="en-GB"/>
        </w:rPr>
        <w:lastRenderedPageBreak/>
        <w:t>Evidence=</w:t>
      </w:r>
      <w:r w:rsidRPr="00931257">
        <w:rPr>
          <w:rFonts w:ascii="Calibri" w:eastAsia="Times New Roman" w:hAnsi="Calibri" w:cs="Calibri"/>
          <w:lang w:val="en-US" w:eastAsia="en-GB"/>
        </w:rPr>
        <w:t xml:space="preserve"> </w:t>
      </w:r>
      <w:r w:rsidRPr="00931257">
        <w:rPr>
          <w:rFonts w:asciiTheme="majorHAnsi" w:eastAsiaTheme="majorEastAsia" w:hAnsiTheme="majorHAnsi" w:cstheme="majorBidi"/>
          <w:noProof/>
          <w:color w:val="2F5496" w:themeColor="accent1" w:themeShade="BF"/>
          <w:sz w:val="26"/>
          <w:szCs w:val="26"/>
        </w:rPr>
        <w:drawing>
          <wp:inline distT="0" distB="0" distL="0" distR="0" wp14:anchorId="3ACE9F7F" wp14:editId="339530B9">
            <wp:extent cx="5731510" cy="3982085"/>
            <wp:effectExtent l="0" t="0" r="2540" b="0"/>
            <wp:docPr id="149" name="Picture 14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Picture 149" descr="Table&#10;&#10;Description automatically generated"/>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5731510" cy="3982085"/>
                    </a:xfrm>
                    <a:prstGeom prst="rect">
                      <a:avLst/>
                    </a:prstGeom>
                    <a:noFill/>
                    <a:ln>
                      <a:noFill/>
                    </a:ln>
                  </pic:spPr>
                </pic:pic>
              </a:graphicData>
            </a:graphic>
          </wp:inline>
        </w:drawing>
      </w:r>
      <w:r w:rsidRPr="00931257">
        <w:rPr>
          <w:rFonts w:ascii="Calibri" w:eastAsia="Times New Roman" w:hAnsi="Calibri" w:cs="Calibri"/>
          <w:lang w:eastAsia="en-GB"/>
        </w:rPr>
        <w:t> </w:t>
      </w:r>
    </w:p>
    <w:p w14:paraId="12D18F99" w14:textId="511F8CA9"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Theme="majorHAnsi" w:eastAsiaTheme="majorEastAsia" w:hAnsiTheme="majorHAnsi" w:cstheme="majorBidi"/>
          <w:noProof/>
          <w:color w:val="2F5496" w:themeColor="accent1" w:themeShade="BF"/>
          <w:sz w:val="26"/>
          <w:szCs w:val="26"/>
        </w:rPr>
        <w:drawing>
          <wp:inline distT="0" distB="0" distL="0" distR="0" wp14:anchorId="23C9B011" wp14:editId="57180FB6">
            <wp:extent cx="5731510" cy="2568575"/>
            <wp:effectExtent l="0" t="0" r="2540" b="3175"/>
            <wp:docPr id="148" name="Picture 148" descr="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Picture 148" descr="Chart, bubble chart&#10;&#10;Description automatically generated"/>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5731510" cy="2568575"/>
                    </a:xfrm>
                    <a:prstGeom prst="rect">
                      <a:avLst/>
                    </a:prstGeom>
                    <a:noFill/>
                    <a:ln>
                      <a:noFill/>
                    </a:ln>
                  </pic:spPr>
                </pic:pic>
              </a:graphicData>
            </a:graphic>
          </wp:inline>
        </w:drawing>
      </w:r>
      <w:r w:rsidRPr="00931257">
        <w:rPr>
          <w:rFonts w:ascii="Calibri" w:eastAsia="Times New Roman" w:hAnsi="Calibri" w:cs="Calibri"/>
          <w:lang w:eastAsia="en-GB"/>
        </w:rPr>
        <w:t> </w:t>
      </w:r>
    </w:p>
    <w:p w14:paraId="0C7EADFD" w14:textId="6BB78A60"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Theme="majorHAnsi" w:eastAsiaTheme="majorEastAsia" w:hAnsiTheme="majorHAnsi" w:cstheme="majorBidi"/>
          <w:noProof/>
          <w:color w:val="2F5496" w:themeColor="accent1" w:themeShade="BF"/>
          <w:sz w:val="26"/>
          <w:szCs w:val="26"/>
        </w:rPr>
        <w:lastRenderedPageBreak/>
        <w:drawing>
          <wp:inline distT="0" distB="0" distL="0" distR="0" wp14:anchorId="0B74495B" wp14:editId="0FE55340">
            <wp:extent cx="5731510" cy="4031615"/>
            <wp:effectExtent l="0" t="0" r="2540" b="6985"/>
            <wp:docPr id="147" name="Picture 14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Picture 147" descr="Graphical user interface, text, application, email&#10;&#10;Description automatically generated"/>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5731510" cy="4031615"/>
                    </a:xfrm>
                    <a:prstGeom prst="rect">
                      <a:avLst/>
                    </a:prstGeom>
                    <a:noFill/>
                    <a:ln>
                      <a:noFill/>
                    </a:ln>
                  </pic:spPr>
                </pic:pic>
              </a:graphicData>
            </a:graphic>
          </wp:inline>
        </w:drawing>
      </w:r>
      <w:r w:rsidRPr="00931257">
        <w:rPr>
          <w:rFonts w:ascii="Calibri" w:eastAsia="Times New Roman" w:hAnsi="Calibri" w:cs="Calibri"/>
          <w:lang w:eastAsia="en-GB"/>
        </w:rPr>
        <w:t> </w:t>
      </w:r>
    </w:p>
    <w:p w14:paraId="72E5685F" w14:textId="30DA7F4E"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Theme="majorHAnsi" w:eastAsiaTheme="majorEastAsia" w:hAnsiTheme="majorHAnsi" w:cstheme="majorBidi"/>
          <w:noProof/>
          <w:color w:val="2F5496" w:themeColor="accent1" w:themeShade="BF"/>
          <w:sz w:val="26"/>
          <w:szCs w:val="26"/>
        </w:rPr>
        <w:drawing>
          <wp:inline distT="0" distB="0" distL="0" distR="0" wp14:anchorId="072EDEFC" wp14:editId="5E4C515F">
            <wp:extent cx="5731510" cy="4125595"/>
            <wp:effectExtent l="0" t="0" r="2540" b="8255"/>
            <wp:docPr id="146" name="Picture 14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Picture 146" descr="Graphical user interface, text, application, email&#10;&#10;Description automatically generated"/>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5731510" cy="4125595"/>
                    </a:xfrm>
                    <a:prstGeom prst="rect">
                      <a:avLst/>
                    </a:prstGeom>
                    <a:noFill/>
                    <a:ln>
                      <a:noFill/>
                    </a:ln>
                  </pic:spPr>
                </pic:pic>
              </a:graphicData>
            </a:graphic>
          </wp:inline>
        </w:drawing>
      </w:r>
      <w:r w:rsidRPr="00931257">
        <w:rPr>
          <w:rFonts w:ascii="Calibri" w:eastAsia="Times New Roman" w:hAnsi="Calibri" w:cs="Calibri"/>
          <w:lang w:eastAsia="en-GB"/>
        </w:rPr>
        <w:t> </w:t>
      </w:r>
    </w:p>
    <w:p w14:paraId="65E1FDD2"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u w:val="single"/>
          <w:lang w:val="en-US" w:eastAsia="en-GB"/>
        </w:rPr>
        <w:t>Part 4</w:t>
      </w:r>
      <w:r w:rsidRPr="00931257">
        <w:rPr>
          <w:rFonts w:ascii="Calibri" w:eastAsia="Times New Roman" w:hAnsi="Calibri" w:cs="Calibri"/>
          <w:lang w:eastAsia="en-GB"/>
        </w:rPr>
        <w:t> </w:t>
      </w:r>
    </w:p>
    <w:p w14:paraId="29D33E20" w14:textId="77777777" w:rsidR="00931257" w:rsidRPr="00931257" w:rsidRDefault="00931257">
      <w:pPr>
        <w:numPr>
          <w:ilvl w:val="0"/>
          <w:numId w:val="12"/>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lastRenderedPageBreak/>
        <w:t xml:space="preserve">We are initiating ACK Scan to display the port. Could you observe that the ports are in ignored states. </w:t>
      </w:r>
      <w:r w:rsidRPr="00931257">
        <w:rPr>
          <w:rFonts w:ascii="Segoe UI Symbol" w:eastAsia="Times New Roman" w:hAnsi="Segoe UI Symbol" w:cs="Segoe UI Symbol"/>
          <w:lang w:val="en-US" w:eastAsia="en-GB"/>
        </w:rPr>
        <w:t>✓</w:t>
      </w:r>
      <w:r w:rsidRPr="00931257">
        <w:rPr>
          <w:rFonts w:ascii="Calibri" w:eastAsia="Times New Roman" w:hAnsi="Calibri" w:cs="Calibri"/>
          <w:lang w:val="en-US" w:eastAsia="en-GB"/>
        </w:rPr>
        <w:t xml:space="preserve"> Why? </w:t>
      </w:r>
      <w:r w:rsidRPr="00931257">
        <w:rPr>
          <w:rFonts w:ascii="Segoe UI Symbol" w:eastAsia="Times New Roman" w:hAnsi="Segoe UI Symbol" w:cs="Segoe UI Symbol"/>
          <w:lang w:val="en-US" w:eastAsia="en-GB"/>
        </w:rPr>
        <w:t>✓</w:t>
      </w:r>
      <w:r w:rsidRPr="00931257">
        <w:rPr>
          <w:rFonts w:ascii="Calibri" w:eastAsia="Times New Roman" w:hAnsi="Calibri" w:cs="Calibri"/>
          <w:lang w:val="en-US" w:eastAsia="en-GB"/>
        </w:rPr>
        <w:t> </w:t>
      </w:r>
      <w:r w:rsidRPr="00931257">
        <w:rPr>
          <w:rFonts w:ascii="Calibri" w:eastAsia="Times New Roman" w:hAnsi="Calibri" w:cs="Calibri"/>
          <w:lang w:eastAsia="en-GB"/>
        </w:rPr>
        <w:t> </w:t>
      </w:r>
    </w:p>
    <w:p w14:paraId="28032D7D"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lang w:val="en-US" w:eastAsia="en-GB"/>
        </w:rPr>
        <w:t>Answer=</w:t>
      </w:r>
      <w:r w:rsidRPr="00931257">
        <w:rPr>
          <w:rFonts w:ascii="Calibri" w:eastAsia="Times New Roman" w:hAnsi="Calibri" w:cs="Calibri"/>
          <w:lang w:val="en-US" w:eastAsia="en-GB"/>
        </w:rPr>
        <w:t xml:space="preserve"> The reason why the ports are in an ignored states is because the tool could not properly determine the state of the port. </w:t>
      </w:r>
      <w:r w:rsidRPr="00931257">
        <w:rPr>
          <w:rFonts w:ascii="Calibri" w:eastAsia="Times New Roman" w:hAnsi="Calibri" w:cs="Calibri"/>
          <w:lang w:eastAsia="en-GB"/>
        </w:rPr>
        <w:t> </w:t>
      </w:r>
    </w:p>
    <w:p w14:paraId="1CF4E26A"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lang w:val="en-US" w:eastAsia="en-GB"/>
        </w:rPr>
        <w:t xml:space="preserve">Reference= </w:t>
      </w:r>
      <w:hyperlink r:id="rId98" w:tgtFrame="_blank" w:history="1">
        <w:r w:rsidRPr="00931257">
          <w:rPr>
            <w:rFonts w:ascii="Calibri" w:eastAsia="Times New Roman" w:hAnsi="Calibri" w:cs="Calibri"/>
            <w:color w:val="0563C1"/>
            <w:u w:val="single"/>
            <w:lang w:val="en-US" w:eastAsia="en-GB"/>
          </w:rPr>
          <w:t>https://forums.itpro.tv/topic/4075/nmap-problems</w:t>
        </w:r>
      </w:hyperlink>
      <w:r w:rsidRPr="00931257">
        <w:rPr>
          <w:rFonts w:ascii="Calibri" w:eastAsia="Times New Roman" w:hAnsi="Calibri" w:cs="Calibri"/>
          <w:lang w:val="en-US" w:eastAsia="en-GB"/>
        </w:rPr>
        <w:t> </w:t>
      </w:r>
      <w:r w:rsidRPr="00931257">
        <w:rPr>
          <w:rFonts w:ascii="Calibri" w:eastAsia="Times New Roman" w:hAnsi="Calibri" w:cs="Calibri"/>
          <w:lang w:eastAsia="en-GB"/>
        </w:rPr>
        <w:t> </w:t>
      </w:r>
    </w:p>
    <w:p w14:paraId="799EB35A" w14:textId="77777777" w:rsidR="00931257" w:rsidRPr="00931257" w:rsidRDefault="00931257">
      <w:pPr>
        <w:numPr>
          <w:ilvl w:val="0"/>
          <w:numId w:val="13"/>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t xml:space="preserve">Is it because of Firewall? Is our Firewall Off or </w:t>
      </w:r>
      <w:proofErr w:type="gramStart"/>
      <w:r w:rsidRPr="00931257">
        <w:rPr>
          <w:rFonts w:ascii="Calibri" w:eastAsia="Times New Roman" w:hAnsi="Calibri" w:cs="Calibri"/>
          <w:lang w:val="en-US" w:eastAsia="en-GB"/>
        </w:rPr>
        <w:t>On</w:t>
      </w:r>
      <w:proofErr w:type="gramEnd"/>
      <w:r w:rsidRPr="00931257">
        <w:rPr>
          <w:rFonts w:ascii="Calibri" w:eastAsia="Times New Roman" w:hAnsi="Calibri" w:cs="Calibri"/>
          <w:lang w:val="en-US" w:eastAsia="en-GB"/>
        </w:rPr>
        <w:t xml:space="preserve">? Try the </w:t>
      </w:r>
      <w:proofErr w:type="spellStart"/>
      <w:r w:rsidRPr="00931257">
        <w:rPr>
          <w:rFonts w:ascii="Calibri" w:eastAsia="Times New Roman" w:hAnsi="Calibri" w:cs="Calibri"/>
          <w:lang w:val="en-US" w:eastAsia="en-GB"/>
        </w:rPr>
        <w:t>viceversa</w:t>
      </w:r>
      <w:proofErr w:type="spellEnd"/>
      <w:r w:rsidRPr="00931257">
        <w:rPr>
          <w:rFonts w:ascii="Calibri" w:eastAsia="Times New Roman" w:hAnsi="Calibri" w:cs="Calibri"/>
          <w:lang w:val="en-US" w:eastAsia="en-GB"/>
        </w:rPr>
        <w:t> </w:t>
      </w:r>
      <w:r w:rsidRPr="00931257">
        <w:rPr>
          <w:rFonts w:ascii="Calibri" w:eastAsia="Times New Roman" w:hAnsi="Calibri" w:cs="Calibri"/>
          <w:lang w:eastAsia="en-GB"/>
        </w:rPr>
        <w:t> </w:t>
      </w:r>
    </w:p>
    <w:p w14:paraId="58538266" w14:textId="0F174833"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lang w:val="en-US" w:eastAsia="en-GB"/>
        </w:rPr>
        <w:t>Answer=</w:t>
      </w:r>
      <w:r w:rsidRPr="00931257">
        <w:rPr>
          <w:rFonts w:ascii="Calibri" w:eastAsia="Times New Roman" w:hAnsi="Calibri" w:cs="Calibri"/>
          <w:lang w:val="en-US" w:eastAsia="en-GB"/>
        </w:rPr>
        <w:t xml:space="preserve"> The difference between the scans with and without firewalls on is that without the firewalls, the scan took 6.75 seconds. Yet when the firewall was on, the scan took 21.71 seconds to complete.  </w:t>
      </w:r>
      <w:r w:rsidRPr="00931257">
        <w:rPr>
          <w:rFonts w:ascii="Calibri" w:eastAsia="Times New Roman" w:hAnsi="Calibri" w:cs="Calibri"/>
          <w:b/>
          <w:bCs/>
          <w:lang w:val="en-US" w:eastAsia="en-GB"/>
        </w:rPr>
        <w:t>Evidence=</w:t>
      </w:r>
      <w:r w:rsidRPr="00931257">
        <w:rPr>
          <w:rFonts w:ascii="Calibri" w:eastAsia="Times New Roman" w:hAnsi="Calibri" w:cs="Calibri"/>
          <w:lang w:val="en-US" w:eastAsia="en-GB"/>
        </w:rPr>
        <w:t xml:space="preserve"> </w:t>
      </w:r>
      <w:r w:rsidRPr="00931257">
        <w:rPr>
          <w:rFonts w:asciiTheme="majorHAnsi" w:eastAsiaTheme="majorEastAsia" w:hAnsiTheme="majorHAnsi" w:cstheme="majorBidi"/>
          <w:noProof/>
          <w:color w:val="2F5496" w:themeColor="accent1" w:themeShade="BF"/>
          <w:sz w:val="26"/>
          <w:szCs w:val="26"/>
        </w:rPr>
        <w:drawing>
          <wp:inline distT="0" distB="0" distL="0" distR="0" wp14:anchorId="2C2D227E" wp14:editId="2A580DD4">
            <wp:extent cx="5731510" cy="4337685"/>
            <wp:effectExtent l="0" t="0" r="2540" b="5715"/>
            <wp:docPr id="145" name="Picture 14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Picture 145" descr="Text&#10;&#10;Description automatically generated"/>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5731510" cy="4337685"/>
                    </a:xfrm>
                    <a:prstGeom prst="rect">
                      <a:avLst/>
                    </a:prstGeom>
                    <a:noFill/>
                    <a:ln>
                      <a:noFill/>
                    </a:ln>
                  </pic:spPr>
                </pic:pic>
              </a:graphicData>
            </a:graphic>
          </wp:inline>
        </w:drawing>
      </w:r>
      <w:r w:rsidRPr="00931257">
        <w:rPr>
          <w:rFonts w:ascii="Calibri" w:eastAsia="Times New Roman" w:hAnsi="Calibri" w:cs="Calibri"/>
          <w:lang w:eastAsia="en-GB"/>
        </w:rPr>
        <w:t> </w:t>
      </w:r>
    </w:p>
    <w:p w14:paraId="16BE62E4" w14:textId="77777777" w:rsidR="00931257" w:rsidRPr="00931257" w:rsidRDefault="00931257">
      <w:pPr>
        <w:numPr>
          <w:ilvl w:val="0"/>
          <w:numId w:val="14"/>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t>In all my scans, the ports are in ignored states. Could you able to find out a way to identify the status of the ports? Do some research</w:t>
      </w:r>
      <w:r w:rsidRPr="00931257">
        <w:rPr>
          <w:rFonts w:ascii="Calibri" w:eastAsia="Times New Roman" w:hAnsi="Calibri" w:cs="Calibri"/>
          <w:lang w:eastAsia="en-GB"/>
        </w:rPr>
        <w:t> </w:t>
      </w:r>
    </w:p>
    <w:p w14:paraId="20E48485"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lang w:val="en-US" w:eastAsia="en-GB"/>
        </w:rPr>
        <w:t>Answer=</w:t>
      </w:r>
      <w:r w:rsidRPr="00931257">
        <w:rPr>
          <w:rFonts w:ascii="Calibri" w:eastAsia="Times New Roman" w:hAnsi="Calibri" w:cs="Calibri"/>
          <w:lang w:val="en-US" w:eastAsia="en-GB"/>
        </w:rPr>
        <w:t xml:space="preserve"> A way to determine the status of ports is to issue a –</w:t>
      </w:r>
      <w:proofErr w:type="spellStart"/>
      <w:r w:rsidRPr="00931257">
        <w:rPr>
          <w:rFonts w:ascii="Calibri" w:eastAsia="Times New Roman" w:hAnsi="Calibri" w:cs="Calibri"/>
          <w:lang w:val="en-US" w:eastAsia="en-GB"/>
        </w:rPr>
        <w:t>sU</w:t>
      </w:r>
      <w:proofErr w:type="spellEnd"/>
      <w:r w:rsidRPr="00931257">
        <w:rPr>
          <w:rFonts w:ascii="Calibri" w:eastAsia="Times New Roman" w:hAnsi="Calibri" w:cs="Calibri"/>
          <w:lang w:val="en-US" w:eastAsia="en-GB"/>
        </w:rPr>
        <w:t xml:space="preserve"> command within </w:t>
      </w:r>
      <w:proofErr w:type="spellStart"/>
      <w:r w:rsidRPr="00931257">
        <w:rPr>
          <w:rFonts w:ascii="Calibri" w:eastAsia="Times New Roman" w:hAnsi="Calibri" w:cs="Calibri"/>
          <w:lang w:val="en-US" w:eastAsia="en-GB"/>
        </w:rPr>
        <w:t>nmap</w:t>
      </w:r>
      <w:proofErr w:type="spellEnd"/>
      <w:r w:rsidRPr="00931257">
        <w:rPr>
          <w:rFonts w:ascii="Calibri" w:eastAsia="Times New Roman" w:hAnsi="Calibri" w:cs="Calibri"/>
          <w:lang w:val="en-US" w:eastAsia="en-GB"/>
        </w:rPr>
        <w:t xml:space="preserve">. This will send a </w:t>
      </w:r>
      <w:proofErr w:type="spellStart"/>
      <w:r w:rsidRPr="00931257">
        <w:rPr>
          <w:rFonts w:ascii="Calibri" w:eastAsia="Times New Roman" w:hAnsi="Calibri" w:cs="Calibri"/>
          <w:lang w:val="en-US" w:eastAsia="en-GB"/>
        </w:rPr>
        <w:t>udp</w:t>
      </w:r>
      <w:proofErr w:type="spellEnd"/>
      <w:r w:rsidRPr="00931257">
        <w:rPr>
          <w:rFonts w:ascii="Calibri" w:eastAsia="Times New Roman" w:hAnsi="Calibri" w:cs="Calibri"/>
          <w:lang w:val="en-US" w:eastAsia="en-GB"/>
        </w:rPr>
        <w:t xml:space="preserve"> packet to a target </w:t>
      </w:r>
      <w:proofErr w:type="spellStart"/>
      <w:r w:rsidRPr="00931257">
        <w:rPr>
          <w:rFonts w:ascii="Calibri" w:eastAsia="Times New Roman" w:hAnsi="Calibri" w:cs="Calibri"/>
          <w:lang w:val="en-US" w:eastAsia="en-GB"/>
        </w:rPr>
        <w:t>ip’s</w:t>
      </w:r>
      <w:proofErr w:type="spellEnd"/>
      <w:r w:rsidRPr="00931257">
        <w:rPr>
          <w:rFonts w:ascii="Calibri" w:eastAsia="Times New Roman" w:hAnsi="Calibri" w:cs="Calibri"/>
          <w:lang w:val="en-US" w:eastAsia="en-GB"/>
        </w:rPr>
        <w:t xml:space="preserve"> ports and will determine the status of port if any response has been received. </w:t>
      </w:r>
      <w:proofErr w:type="gramStart"/>
      <w:r w:rsidRPr="00931257">
        <w:rPr>
          <w:rFonts w:ascii="Calibri" w:eastAsia="Times New Roman" w:hAnsi="Calibri" w:cs="Calibri"/>
          <w:lang w:val="en-US" w:eastAsia="en-GB"/>
        </w:rPr>
        <w:t>Alternatively</w:t>
      </w:r>
      <w:proofErr w:type="gramEnd"/>
      <w:r w:rsidRPr="00931257">
        <w:rPr>
          <w:rFonts w:ascii="Calibri" w:eastAsia="Times New Roman" w:hAnsi="Calibri" w:cs="Calibri"/>
          <w:lang w:val="en-US" w:eastAsia="en-GB"/>
        </w:rPr>
        <w:t xml:space="preserve"> the –open command can also be used to scan any ports that have an open state.  </w:t>
      </w:r>
      <w:r w:rsidRPr="00931257">
        <w:rPr>
          <w:rFonts w:ascii="Calibri" w:eastAsia="Times New Roman" w:hAnsi="Calibri" w:cs="Calibri"/>
          <w:lang w:eastAsia="en-GB"/>
        </w:rPr>
        <w:t> </w:t>
      </w:r>
    </w:p>
    <w:p w14:paraId="79BCA4ED" w14:textId="4C87DE82"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lang w:val="en-US" w:eastAsia="en-GB"/>
        </w:rPr>
        <w:lastRenderedPageBreak/>
        <w:t xml:space="preserve">Evidence= </w:t>
      </w:r>
      <w:r w:rsidRPr="00931257">
        <w:rPr>
          <w:rFonts w:asciiTheme="majorHAnsi" w:eastAsiaTheme="majorEastAsia" w:hAnsiTheme="majorHAnsi" w:cstheme="majorBidi"/>
          <w:noProof/>
          <w:color w:val="2F5496" w:themeColor="accent1" w:themeShade="BF"/>
          <w:sz w:val="26"/>
          <w:szCs w:val="26"/>
        </w:rPr>
        <w:drawing>
          <wp:inline distT="0" distB="0" distL="0" distR="0" wp14:anchorId="5A911769" wp14:editId="0C08E6B8">
            <wp:extent cx="5731510" cy="3740150"/>
            <wp:effectExtent l="0" t="0" r="2540" b="0"/>
            <wp:docPr id="144" name="Picture 144"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descr="Graphical user interface, text&#10;&#10;Description automatically generated"/>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5731510" cy="3740150"/>
                    </a:xfrm>
                    <a:prstGeom prst="rect">
                      <a:avLst/>
                    </a:prstGeom>
                    <a:noFill/>
                    <a:ln>
                      <a:noFill/>
                    </a:ln>
                  </pic:spPr>
                </pic:pic>
              </a:graphicData>
            </a:graphic>
          </wp:inline>
        </w:drawing>
      </w:r>
      <w:r w:rsidRPr="00931257">
        <w:rPr>
          <w:rFonts w:ascii="Calibri" w:eastAsia="Times New Roman" w:hAnsi="Calibri" w:cs="Calibri"/>
          <w:lang w:eastAsia="en-GB"/>
        </w:rPr>
        <w:t> </w:t>
      </w:r>
    </w:p>
    <w:p w14:paraId="5510044B" w14:textId="1AD8F12C"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Theme="majorHAnsi" w:eastAsiaTheme="majorEastAsia" w:hAnsiTheme="majorHAnsi" w:cstheme="majorBidi"/>
          <w:noProof/>
          <w:color w:val="2F5496" w:themeColor="accent1" w:themeShade="BF"/>
          <w:sz w:val="26"/>
          <w:szCs w:val="26"/>
        </w:rPr>
        <w:drawing>
          <wp:inline distT="0" distB="0" distL="0" distR="0" wp14:anchorId="0B3BF69B" wp14:editId="40CD30E1">
            <wp:extent cx="5191760" cy="3139440"/>
            <wp:effectExtent l="0" t="0" r="8890" b="3810"/>
            <wp:docPr id="143" name="Picture 14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3" descr="Text&#10;&#10;Description automatically generated"/>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5191760" cy="3139440"/>
                    </a:xfrm>
                    <a:prstGeom prst="rect">
                      <a:avLst/>
                    </a:prstGeom>
                    <a:noFill/>
                    <a:ln>
                      <a:noFill/>
                    </a:ln>
                  </pic:spPr>
                </pic:pic>
              </a:graphicData>
            </a:graphic>
          </wp:inline>
        </w:drawing>
      </w:r>
      <w:r w:rsidRPr="00931257">
        <w:rPr>
          <w:rFonts w:ascii="Calibri" w:eastAsia="Times New Roman" w:hAnsi="Calibri" w:cs="Calibri"/>
          <w:lang w:eastAsia="en-GB"/>
        </w:rPr>
        <w:t> </w:t>
      </w:r>
    </w:p>
    <w:p w14:paraId="6281962C"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lang w:val="en-US" w:eastAsia="en-GB"/>
        </w:rPr>
        <w:t>Reference=</w:t>
      </w:r>
      <w:r w:rsidRPr="00931257">
        <w:rPr>
          <w:rFonts w:ascii="Calibri" w:eastAsia="Times New Roman" w:hAnsi="Calibri" w:cs="Calibri"/>
          <w:lang w:val="en-US" w:eastAsia="en-GB"/>
        </w:rPr>
        <w:t xml:space="preserve"> </w:t>
      </w:r>
      <w:hyperlink r:id="rId102" w:tgtFrame="_blank" w:history="1">
        <w:r w:rsidRPr="00931257">
          <w:rPr>
            <w:rFonts w:ascii="Calibri" w:eastAsia="Times New Roman" w:hAnsi="Calibri" w:cs="Calibri"/>
            <w:color w:val="0563C1"/>
            <w:u w:val="single"/>
            <w:lang w:val="en-US" w:eastAsia="en-GB"/>
          </w:rPr>
          <w:t>https://techtalk.gfi.com/scanning-open-ports-in-windows-part-3-nmap/</w:t>
        </w:r>
      </w:hyperlink>
      <w:r w:rsidRPr="00931257">
        <w:rPr>
          <w:rFonts w:ascii="Calibri" w:eastAsia="Times New Roman" w:hAnsi="Calibri" w:cs="Calibri"/>
          <w:lang w:val="en-US" w:eastAsia="en-GB"/>
        </w:rPr>
        <w:t> </w:t>
      </w:r>
      <w:r w:rsidRPr="00931257">
        <w:rPr>
          <w:rFonts w:ascii="Calibri" w:eastAsia="Times New Roman" w:hAnsi="Calibri" w:cs="Calibri"/>
          <w:lang w:eastAsia="en-GB"/>
        </w:rPr>
        <w:t> </w:t>
      </w:r>
    </w:p>
    <w:p w14:paraId="206B0987"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lang w:eastAsia="en-GB"/>
        </w:rPr>
        <w:t> </w:t>
      </w:r>
    </w:p>
    <w:p w14:paraId="455936F7" w14:textId="77777777" w:rsidR="00931257" w:rsidRPr="00931257" w:rsidRDefault="00931257">
      <w:pPr>
        <w:numPr>
          <w:ilvl w:val="0"/>
          <w:numId w:val="15"/>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t>Observe the output. Why is the difference?</w:t>
      </w:r>
      <w:r w:rsidRPr="00931257">
        <w:rPr>
          <w:rFonts w:ascii="Calibri" w:eastAsia="Times New Roman" w:hAnsi="Calibri" w:cs="Calibri"/>
          <w:lang w:eastAsia="en-GB"/>
        </w:rPr>
        <w:t> </w:t>
      </w:r>
    </w:p>
    <w:p w14:paraId="0A9E810B"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lang w:val="en-US" w:eastAsia="en-GB"/>
        </w:rPr>
        <w:t>Answer=</w:t>
      </w:r>
      <w:r w:rsidRPr="00931257">
        <w:rPr>
          <w:rFonts w:ascii="Calibri" w:eastAsia="Times New Roman" w:hAnsi="Calibri" w:cs="Calibri"/>
          <w:lang w:val="en-US" w:eastAsia="en-GB"/>
        </w:rPr>
        <w:t xml:space="preserve"> The difference between the scans is that first scan, </w:t>
      </w:r>
      <w:proofErr w:type="spellStart"/>
      <w:r w:rsidRPr="00931257">
        <w:rPr>
          <w:rFonts w:ascii="Calibri" w:eastAsia="Times New Roman" w:hAnsi="Calibri" w:cs="Calibri"/>
          <w:lang w:val="en-US" w:eastAsia="en-GB"/>
        </w:rPr>
        <w:t>nmap</w:t>
      </w:r>
      <w:proofErr w:type="spellEnd"/>
      <w:r w:rsidRPr="00931257">
        <w:rPr>
          <w:rFonts w:ascii="Calibri" w:eastAsia="Times New Roman" w:hAnsi="Calibri" w:cs="Calibri"/>
          <w:lang w:val="en-US" w:eastAsia="en-GB"/>
        </w:rPr>
        <w:t xml:space="preserve"> could not determine the IP 192.168.100.4’s IP ID sequence generation, which then led to the entire command being dropped. The next scan was able to determine the IP ID sequence of 192.168.100.6 which resulted in the IP being used as a zombie machine against 102.168.100.4. </w:t>
      </w:r>
      <w:r w:rsidRPr="00931257">
        <w:rPr>
          <w:rFonts w:ascii="Calibri" w:eastAsia="Times New Roman" w:hAnsi="Calibri" w:cs="Calibri"/>
          <w:lang w:eastAsia="en-GB"/>
        </w:rPr>
        <w:t> </w:t>
      </w:r>
    </w:p>
    <w:p w14:paraId="7DC93844" w14:textId="622CA069"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Theme="majorHAnsi" w:eastAsiaTheme="majorEastAsia" w:hAnsiTheme="majorHAnsi" w:cstheme="majorBidi"/>
          <w:noProof/>
          <w:color w:val="2F5496" w:themeColor="accent1" w:themeShade="BF"/>
          <w:sz w:val="26"/>
          <w:szCs w:val="26"/>
        </w:rPr>
        <w:lastRenderedPageBreak/>
        <w:drawing>
          <wp:inline distT="0" distB="0" distL="0" distR="0" wp14:anchorId="16705B86" wp14:editId="54BC9854">
            <wp:extent cx="5731510" cy="2391410"/>
            <wp:effectExtent l="0" t="0" r="2540" b="8890"/>
            <wp:docPr id="142" name="Picture 14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Picture 142" descr="Text&#10;&#10;Description automatically generated"/>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5731510" cy="2391410"/>
                    </a:xfrm>
                    <a:prstGeom prst="rect">
                      <a:avLst/>
                    </a:prstGeom>
                    <a:noFill/>
                    <a:ln>
                      <a:noFill/>
                    </a:ln>
                  </pic:spPr>
                </pic:pic>
              </a:graphicData>
            </a:graphic>
          </wp:inline>
        </w:drawing>
      </w:r>
      <w:r w:rsidRPr="00931257">
        <w:rPr>
          <w:rFonts w:ascii="Calibri" w:eastAsia="Times New Roman" w:hAnsi="Calibri" w:cs="Calibri"/>
          <w:lang w:eastAsia="en-GB"/>
        </w:rPr>
        <w:t> </w:t>
      </w:r>
    </w:p>
    <w:p w14:paraId="2B808E87"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lang w:val="en-US" w:eastAsia="en-GB"/>
        </w:rPr>
        <w:t>Reference=</w:t>
      </w:r>
      <w:r w:rsidRPr="00931257">
        <w:rPr>
          <w:rFonts w:ascii="Calibri" w:eastAsia="Times New Roman" w:hAnsi="Calibri" w:cs="Calibri"/>
          <w:lang w:val="en-US" w:eastAsia="en-GB"/>
        </w:rPr>
        <w:t xml:space="preserve"> </w:t>
      </w:r>
      <w:hyperlink r:id="rId104" w:tgtFrame="_blank" w:history="1">
        <w:r w:rsidRPr="00931257">
          <w:rPr>
            <w:rFonts w:ascii="Calibri" w:eastAsia="Times New Roman" w:hAnsi="Calibri" w:cs="Calibri"/>
            <w:color w:val="0563C1"/>
            <w:u w:val="single"/>
            <w:lang w:val="en-US" w:eastAsia="en-GB"/>
          </w:rPr>
          <w:t>https://nmap.org/presentations/CanSecWest03/CD_Content/idlescan_paper/idlescan.html</w:t>
        </w:r>
      </w:hyperlink>
      <w:r w:rsidRPr="00931257">
        <w:rPr>
          <w:rFonts w:ascii="Calibri" w:eastAsia="Times New Roman" w:hAnsi="Calibri" w:cs="Calibri"/>
          <w:lang w:val="en-US" w:eastAsia="en-GB"/>
        </w:rPr>
        <w:t xml:space="preserve"> </w:t>
      </w:r>
      <w:hyperlink r:id="rId105" w:tgtFrame="_blank" w:history="1">
        <w:r w:rsidRPr="00931257">
          <w:rPr>
            <w:rFonts w:ascii="Calibri" w:eastAsia="Times New Roman" w:hAnsi="Calibri" w:cs="Calibri"/>
            <w:color w:val="0563C1"/>
            <w:u w:val="single"/>
            <w:lang w:val="en-US" w:eastAsia="en-GB"/>
          </w:rPr>
          <w:t>https://nmap.org/book/osdetect-usage.html</w:t>
        </w:r>
      </w:hyperlink>
      <w:r w:rsidRPr="00931257">
        <w:rPr>
          <w:rFonts w:ascii="Calibri" w:eastAsia="Times New Roman" w:hAnsi="Calibri" w:cs="Calibri"/>
          <w:lang w:val="en-US" w:eastAsia="en-GB"/>
        </w:rPr>
        <w:t> </w:t>
      </w:r>
      <w:r w:rsidRPr="00931257">
        <w:rPr>
          <w:rFonts w:ascii="Calibri" w:eastAsia="Times New Roman" w:hAnsi="Calibri" w:cs="Calibri"/>
          <w:lang w:eastAsia="en-GB"/>
        </w:rPr>
        <w:t> </w:t>
      </w:r>
    </w:p>
    <w:p w14:paraId="7DE89466" w14:textId="77777777" w:rsidR="00931257" w:rsidRPr="00931257" w:rsidRDefault="00931257">
      <w:pPr>
        <w:numPr>
          <w:ilvl w:val="0"/>
          <w:numId w:val="16"/>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t>Observe the output.</w:t>
      </w:r>
      <w:r w:rsidRPr="00931257">
        <w:rPr>
          <w:rFonts w:ascii="Calibri" w:eastAsia="Times New Roman" w:hAnsi="Calibri" w:cs="Calibri"/>
          <w:lang w:eastAsia="en-GB"/>
        </w:rPr>
        <w:t> </w:t>
      </w:r>
    </w:p>
    <w:p w14:paraId="5E921892"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lang w:val="en-US" w:eastAsia="en-GB"/>
        </w:rPr>
        <w:t>Answer=</w:t>
      </w:r>
      <w:r w:rsidRPr="00931257">
        <w:rPr>
          <w:rFonts w:ascii="Calibri" w:eastAsia="Times New Roman" w:hAnsi="Calibri" w:cs="Calibri"/>
          <w:lang w:val="en-US" w:eastAsia="en-GB"/>
        </w:rPr>
        <w:t xml:space="preserve"> The output I have observed is that all IP addressed within the networks is active. </w:t>
      </w:r>
      <w:r w:rsidRPr="00931257">
        <w:rPr>
          <w:rFonts w:ascii="Calibri" w:eastAsia="Times New Roman" w:hAnsi="Calibri" w:cs="Calibri"/>
          <w:lang w:eastAsia="en-GB"/>
        </w:rPr>
        <w:t> </w:t>
      </w:r>
    </w:p>
    <w:p w14:paraId="25C57B46" w14:textId="055709F1"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lang w:val="en-US" w:eastAsia="en-GB"/>
        </w:rPr>
        <w:t>Evidence</w:t>
      </w:r>
      <w:r w:rsidRPr="00931257">
        <w:rPr>
          <w:rFonts w:ascii="Calibri" w:eastAsia="Times New Roman" w:hAnsi="Calibri" w:cs="Calibri"/>
          <w:lang w:val="en-US" w:eastAsia="en-GB"/>
        </w:rPr>
        <w:t>=</w:t>
      </w:r>
      <w:r w:rsidRPr="00931257">
        <w:rPr>
          <w:rFonts w:asciiTheme="majorHAnsi" w:eastAsiaTheme="majorEastAsia" w:hAnsiTheme="majorHAnsi" w:cstheme="majorBidi"/>
          <w:noProof/>
          <w:color w:val="2F5496" w:themeColor="accent1" w:themeShade="BF"/>
          <w:sz w:val="26"/>
          <w:szCs w:val="26"/>
        </w:rPr>
        <w:drawing>
          <wp:inline distT="0" distB="0" distL="0" distR="0" wp14:anchorId="6F73D488" wp14:editId="009C402F">
            <wp:extent cx="5577840" cy="3881120"/>
            <wp:effectExtent l="0" t="0" r="3810" b="5080"/>
            <wp:docPr id="141" name="Picture 14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Picture 141" descr="Text&#10;&#10;Description automatically generated"/>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5577840" cy="3881120"/>
                    </a:xfrm>
                    <a:prstGeom prst="rect">
                      <a:avLst/>
                    </a:prstGeom>
                    <a:noFill/>
                    <a:ln>
                      <a:noFill/>
                    </a:ln>
                  </pic:spPr>
                </pic:pic>
              </a:graphicData>
            </a:graphic>
          </wp:inline>
        </w:drawing>
      </w:r>
      <w:r w:rsidRPr="00931257">
        <w:rPr>
          <w:rFonts w:ascii="Calibri" w:eastAsia="Times New Roman" w:hAnsi="Calibri" w:cs="Calibri"/>
          <w:lang w:eastAsia="en-GB"/>
        </w:rPr>
        <w:t> </w:t>
      </w:r>
    </w:p>
    <w:p w14:paraId="2416E4ED" w14:textId="77777777" w:rsidR="00931257" w:rsidRPr="00931257" w:rsidRDefault="00931257">
      <w:pPr>
        <w:numPr>
          <w:ilvl w:val="0"/>
          <w:numId w:val="17"/>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t>After using various tools so far, what are the details you have gathered? Document them. Include your previous activity information too</w:t>
      </w:r>
      <w:r w:rsidRPr="00931257">
        <w:rPr>
          <w:rFonts w:ascii="Calibri" w:eastAsia="Times New Roman" w:hAnsi="Calibri" w:cs="Calibri"/>
          <w:lang w:eastAsia="en-GB"/>
        </w:rPr>
        <w:t> </w:t>
      </w:r>
    </w:p>
    <w:p w14:paraId="1D59304A"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u w:val="single"/>
          <w:lang w:val="en-US" w:eastAsia="en-GB"/>
        </w:rPr>
        <w:t>Answer=</w:t>
      </w:r>
      <w:r w:rsidRPr="00931257">
        <w:rPr>
          <w:rFonts w:ascii="Calibri" w:eastAsia="Times New Roman" w:hAnsi="Calibri" w:cs="Calibri"/>
          <w:lang w:val="en-US" w:eastAsia="en-GB"/>
        </w:rPr>
        <w:t xml:space="preserve"> The details I have gathered so far from the tools gathered </w:t>
      </w:r>
      <w:r w:rsidRPr="00931257">
        <w:rPr>
          <w:rFonts w:ascii="Calibri" w:eastAsia="Times New Roman" w:hAnsi="Calibri" w:cs="Calibri"/>
          <w:lang w:eastAsia="en-GB"/>
        </w:rPr>
        <w:t> </w:t>
      </w:r>
    </w:p>
    <w:p w14:paraId="019E58B5"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u w:val="single"/>
          <w:lang w:val="en-US" w:eastAsia="en-GB"/>
        </w:rPr>
        <w:t>Part 5</w:t>
      </w:r>
      <w:r w:rsidRPr="00931257">
        <w:rPr>
          <w:rFonts w:ascii="Calibri" w:eastAsia="Times New Roman" w:hAnsi="Calibri" w:cs="Calibri"/>
          <w:b/>
          <w:bCs/>
          <w:lang w:val="en-US" w:eastAsia="en-GB"/>
        </w:rPr>
        <w:t> </w:t>
      </w:r>
      <w:r w:rsidRPr="00931257">
        <w:rPr>
          <w:rFonts w:ascii="Calibri" w:eastAsia="Times New Roman" w:hAnsi="Calibri" w:cs="Calibri"/>
          <w:lang w:eastAsia="en-GB"/>
        </w:rPr>
        <w:t> </w:t>
      </w:r>
    </w:p>
    <w:p w14:paraId="32BDD8B8" w14:textId="77777777" w:rsidR="00931257" w:rsidRPr="00931257" w:rsidRDefault="00931257">
      <w:pPr>
        <w:numPr>
          <w:ilvl w:val="0"/>
          <w:numId w:val="18"/>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t>Which link did you use to download the tool? Why? What is the purpose of this tool?</w:t>
      </w:r>
      <w:r w:rsidRPr="00931257">
        <w:rPr>
          <w:rFonts w:ascii="Calibri" w:eastAsia="Times New Roman" w:hAnsi="Calibri" w:cs="Calibri"/>
          <w:lang w:eastAsia="en-GB"/>
        </w:rPr>
        <w:t> </w:t>
      </w:r>
    </w:p>
    <w:p w14:paraId="382FD0D4"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lang w:val="en-US" w:eastAsia="en-GB"/>
        </w:rPr>
        <w:lastRenderedPageBreak/>
        <w:t>Answer</w:t>
      </w:r>
      <w:r w:rsidRPr="00931257">
        <w:rPr>
          <w:rFonts w:ascii="Calibri" w:eastAsia="Times New Roman" w:hAnsi="Calibri" w:cs="Calibri"/>
          <w:lang w:val="en-US" w:eastAsia="en-GB"/>
        </w:rPr>
        <w:t>= The link I downloaded the tool from was the official link as this was likely to decrease the chances of being attacked through malicious software. </w:t>
      </w:r>
      <w:r w:rsidRPr="00931257">
        <w:rPr>
          <w:rFonts w:ascii="Calibri" w:eastAsia="Times New Roman" w:hAnsi="Calibri" w:cs="Calibri"/>
          <w:lang w:eastAsia="en-GB"/>
        </w:rPr>
        <w:t> </w:t>
      </w:r>
    </w:p>
    <w:p w14:paraId="1D6B2D05" w14:textId="77777777" w:rsidR="00931257" w:rsidRPr="00931257" w:rsidRDefault="00931257">
      <w:pPr>
        <w:numPr>
          <w:ilvl w:val="0"/>
          <w:numId w:val="19"/>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t>What is your IP Address? What is your location? Could you locate/see any proxy detected? Which tool did you use to find the above information?</w:t>
      </w:r>
      <w:r w:rsidRPr="00931257">
        <w:rPr>
          <w:rFonts w:ascii="Calibri" w:eastAsia="Times New Roman" w:hAnsi="Calibri" w:cs="Calibri"/>
          <w:lang w:eastAsia="en-GB"/>
        </w:rPr>
        <w:t> </w:t>
      </w:r>
    </w:p>
    <w:p w14:paraId="33AAEC70"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lang w:val="en-US" w:eastAsia="en-GB"/>
        </w:rPr>
        <w:t>Answer=</w:t>
      </w:r>
      <w:r w:rsidRPr="00931257">
        <w:rPr>
          <w:rFonts w:ascii="Calibri" w:eastAsia="Times New Roman" w:hAnsi="Calibri" w:cs="Calibri"/>
          <w:lang w:val="en-US" w:eastAsia="en-GB"/>
        </w:rPr>
        <w:t xml:space="preserve"> The information gathered using whatismyIP.com, was my public IPv4 address. The tool said that my location is Milton Keynes and that my internet service provider is BT. The tool could not find any proxy detection. </w:t>
      </w:r>
      <w:r w:rsidRPr="00931257">
        <w:rPr>
          <w:rFonts w:ascii="Calibri" w:eastAsia="Times New Roman" w:hAnsi="Calibri" w:cs="Calibri"/>
          <w:lang w:eastAsia="en-GB"/>
        </w:rPr>
        <w:t> </w:t>
      </w:r>
    </w:p>
    <w:p w14:paraId="3F3D5370" w14:textId="3D654505"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lang w:val="en-US" w:eastAsia="en-GB"/>
        </w:rPr>
        <w:t>Evidence=</w:t>
      </w:r>
      <w:r w:rsidRPr="00931257">
        <w:rPr>
          <w:rFonts w:asciiTheme="majorHAnsi" w:eastAsiaTheme="majorEastAsia" w:hAnsiTheme="majorHAnsi" w:cstheme="majorBidi"/>
          <w:noProof/>
          <w:color w:val="2F5496" w:themeColor="accent1" w:themeShade="BF"/>
          <w:sz w:val="26"/>
          <w:szCs w:val="26"/>
        </w:rPr>
        <w:drawing>
          <wp:inline distT="0" distB="0" distL="0" distR="0" wp14:anchorId="49AD4FBB" wp14:editId="13D3BF79">
            <wp:extent cx="5731510" cy="1887855"/>
            <wp:effectExtent l="0" t="0" r="2540" b="0"/>
            <wp:docPr id="140" name="Picture 140" descr="Graphical user interfac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Picture 140" descr="Graphical user interface, text&#10;&#10;Description automatically generated with medium confidence"/>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5731510" cy="1887855"/>
                    </a:xfrm>
                    <a:prstGeom prst="rect">
                      <a:avLst/>
                    </a:prstGeom>
                    <a:noFill/>
                    <a:ln>
                      <a:noFill/>
                    </a:ln>
                  </pic:spPr>
                </pic:pic>
              </a:graphicData>
            </a:graphic>
          </wp:inline>
        </w:drawing>
      </w:r>
      <w:r w:rsidRPr="00931257">
        <w:rPr>
          <w:rFonts w:ascii="Calibri" w:eastAsia="Times New Roman" w:hAnsi="Calibri" w:cs="Calibri"/>
          <w:lang w:eastAsia="en-GB"/>
        </w:rPr>
        <w:t> </w:t>
      </w:r>
    </w:p>
    <w:p w14:paraId="2EB6C5DB" w14:textId="77777777" w:rsidR="00931257" w:rsidRPr="00931257" w:rsidRDefault="00931257">
      <w:pPr>
        <w:numPr>
          <w:ilvl w:val="0"/>
          <w:numId w:val="20"/>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t xml:space="preserve">Use tools, that you have used so far during information-gathering phase to further </w:t>
      </w:r>
      <w:proofErr w:type="spellStart"/>
      <w:r w:rsidRPr="00931257">
        <w:rPr>
          <w:rFonts w:ascii="Calibri" w:eastAsia="Times New Roman" w:hAnsi="Calibri" w:cs="Calibri"/>
          <w:lang w:val="en-US" w:eastAsia="en-GB"/>
        </w:rPr>
        <w:t>analyse</w:t>
      </w:r>
      <w:proofErr w:type="spellEnd"/>
      <w:r w:rsidRPr="00931257">
        <w:rPr>
          <w:rFonts w:ascii="Calibri" w:eastAsia="Times New Roman" w:hAnsi="Calibri" w:cs="Calibri"/>
          <w:lang w:val="en-US" w:eastAsia="en-GB"/>
        </w:rPr>
        <w:t>. What did you get? Did you manage to identify your proxy server or type?</w:t>
      </w:r>
      <w:r w:rsidRPr="00931257">
        <w:rPr>
          <w:rFonts w:ascii="Calibri" w:eastAsia="Times New Roman" w:hAnsi="Calibri" w:cs="Calibri"/>
          <w:lang w:eastAsia="en-GB"/>
        </w:rPr>
        <w:t> </w:t>
      </w:r>
    </w:p>
    <w:p w14:paraId="34D1380E"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lang w:val="en-US" w:eastAsia="en-GB"/>
        </w:rPr>
        <w:t>Answer=</w:t>
      </w:r>
      <w:r w:rsidRPr="00931257">
        <w:rPr>
          <w:rFonts w:ascii="Calibri" w:eastAsia="Times New Roman" w:hAnsi="Calibri" w:cs="Calibri"/>
          <w:lang w:val="en-US" w:eastAsia="en-GB"/>
        </w:rPr>
        <w:t xml:space="preserve"> When using the proxy switcher tool, I used a similar </w:t>
      </w:r>
      <w:proofErr w:type="spellStart"/>
      <w:r w:rsidRPr="00931257">
        <w:rPr>
          <w:rFonts w:ascii="Calibri" w:eastAsia="Times New Roman" w:hAnsi="Calibri" w:cs="Calibri"/>
          <w:lang w:val="en-US" w:eastAsia="en-GB"/>
        </w:rPr>
        <w:t>whatismyip</w:t>
      </w:r>
      <w:proofErr w:type="spellEnd"/>
      <w:r w:rsidRPr="00931257">
        <w:rPr>
          <w:rFonts w:ascii="Calibri" w:eastAsia="Times New Roman" w:hAnsi="Calibri" w:cs="Calibri"/>
          <w:lang w:val="en-US" w:eastAsia="en-GB"/>
        </w:rPr>
        <w:t xml:space="preserve"> tool. The information displayed is my proxy </w:t>
      </w:r>
      <w:proofErr w:type="spellStart"/>
      <w:r w:rsidRPr="00931257">
        <w:rPr>
          <w:rFonts w:ascii="Calibri" w:eastAsia="Times New Roman" w:hAnsi="Calibri" w:cs="Calibri"/>
          <w:lang w:val="en-US" w:eastAsia="en-GB"/>
        </w:rPr>
        <w:t>ip</w:t>
      </w:r>
      <w:proofErr w:type="spellEnd"/>
      <w:r w:rsidRPr="00931257">
        <w:rPr>
          <w:rFonts w:ascii="Calibri" w:eastAsia="Times New Roman" w:hAnsi="Calibri" w:cs="Calibri"/>
          <w:lang w:val="en-US" w:eastAsia="en-GB"/>
        </w:rPr>
        <w:t xml:space="preserve"> address and proxy location. The tool also did not identify any proxy server information. </w:t>
      </w:r>
      <w:r w:rsidRPr="00931257">
        <w:rPr>
          <w:rFonts w:ascii="Calibri" w:eastAsia="Times New Roman" w:hAnsi="Calibri" w:cs="Calibri"/>
          <w:lang w:eastAsia="en-GB"/>
        </w:rPr>
        <w:t> </w:t>
      </w:r>
    </w:p>
    <w:p w14:paraId="59602E3A" w14:textId="2294B430"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lang w:val="en-US" w:eastAsia="en-GB"/>
        </w:rPr>
        <w:t>Evidence=</w:t>
      </w:r>
      <w:r w:rsidRPr="00931257">
        <w:rPr>
          <w:rFonts w:ascii="Calibri" w:eastAsia="Times New Roman" w:hAnsi="Calibri" w:cs="Calibri"/>
          <w:lang w:val="en-US" w:eastAsia="en-GB"/>
        </w:rPr>
        <w:t xml:space="preserve"> </w:t>
      </w:r>
      <w:r w:rsidRPr="00931257">
        <w:rPr>
          <w:rFonts w:asciiTheme="majorHAnsi" w:eastAsiaTheme="majorEastAsia" w:hAnsiTheme="majorHAnsi" w:cstheme="majorBidi"/>
          <w:noProof/>
          <w:color w:val="2F5496" w:themeColor="accent1" w:themeShade="BF"/>
          <w:sz w:val="26"/>
          <w:szCs w:val="26"/>
        </w:rPr>
        <w:drawing>
          <wp:inline distT="0" distB="0" distL="0" distR="0" wp14:anchorId="18D8892F" wp14:editId="569B6594">
            <wp:extent cx="5731510" cy="2333625"/>
            <wp:effectExtent l="0" t="0" r="2540" b="9525"/>
            <wp:docPr id="139" name="Picture 139"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descr="Graphical user interface, application, Word&#10;&#10;Description automatically generated"/>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5731510" cy="2333625"/>
                    </a:xfrm>
                    <a:prstGeom prst="rect">
                      <a:avLst/>
                    </a:prstGeom>
                    <a:noFill/>
                    <a:ln>
                      <a:noFill/>
                    </a:ln>
                  </pic:spPr>
                </pic:pic>
              </a:graphicData>
            </a:graphic>
          </wp:inline>
        </w:drawing>
      </w:r>
      <w:r w:rsidRPr="00931257">
        <w:rPr>
          <w:rFonts w:ascii="Calibri" w:eastAsia="Times New Roman" w:hAnsi="Calibri" w:cs="Calibri"/>
          <w:lang w:eastAsia="en-GB"/>
        </w:rPr>
        <w:t> </w:t>
      </w:r>
    </w:p>
    <w:p w14:paraId="59DA494D" w14:textId="77777777" w:rsidR="00931257" w:rsidRPr="00931257" w:rsidRDefault="00931257">
      <w:pPr>
        <w:numPr>
          <w:ilvl w:val="0"/>
          <w:numId w:val="21"/>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t>Based on your usage of this tool, and the analysis done, write your understanding on using Proxy tools like this. </w:t>
      </w:r>
      <w:r w:rsidRPr="00931257">
        <w:rPr>
          <w:rFonts w:ascii="Calibri" w:eastAsia="Times New Roman" w:hAnsi="Calibri" w:cs="Calibri"/>
          <w:lang w:eastAsia="en-GB"/>
        </w:rPr>
        <w:t> </w:t>
      </w:r>
    </w:p>
    <w:p w14:paraId="263AEDD5"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lang w:val="en-US" w:eastAsia="en-GB"/>
        </w:rPr>
        <w:t>Answer=</w:t>
      </w:r>
      <w:r w:rsidRPr="00931257">
        <w:rPr>
          <w:rFonts w:ascii="Calibri" w:eastAsia="Times New Roman" w:hAnsi="Calibri" w:cs="Calibri"/>
          <w:lang w:val="en-US" w:eastAsia="en-GB"/>
        </w:rPr>
        <w:t xml:space="preserve"> Based on the usage of this tool, my understanding on proxy tool is for the user to browse the internet anonymously by hiding the users IP address and location. Another use for tools such as proxy switcher is that they increase protection to hackers. </w:t>
      </w:r>
      <w:r w:rsidRPr="00931257">
        <w:rPr>
          <w:rFonts w:ascii="Calibri" w:eastAsia="Times New Roman" w:hAnsi="Calibri" w:cs="Calibri"/>
          <w:lang w:eastAsia="en-GB"/>
        </w:rPr>
        <w:t> </w:t>
      </w:r>
    </w:p>
    <w:p w14:paraId="3DC2DC92"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lang w:val="en-US" w:eastAsia="en-GB"/>
        </w:rPr>
        <w:t>Reference=</w:t>
      </w:r>
      <w:r w:rsidRPr="00931257">
        <w:rPr>
          <w:rFonts w:ascii="Calibri" w:eastAsia="Times New Roman" w:hAnsi="Calibri" w:cs="Calibri"/>
          <w:lang w:val="en-US" w:eastAsia="en-GB"/>
        </w:rPr>
        <w:t xml:space="preserve"> </w:t>
      </w:r>
      <w:hyperlink r:id="rId109" w:tgtFrame="_blank" w:history="1">
        <w:r w:rsidRPr="00931257">
          <w:rPr>
            <w:rFonts w:ascii="Calibri" w:eastAsia="Times New Roman" w:hAnsi="Calibri" w:cs="Calibri"/>
            <w:color w:val="0563C1"/>
            <w:u w:val="single"/>
            <w:lang w:val="en-US" w:eastAsia="en-GB"/>
          </w:rPr>
          <w:t>https://www.javatpoint.com/what-is-a-proxy-server-and-how-does-it-work</w:t>
        </w:r>
      </w:hyperlink>
      <w:r w:rsidRPr="00931257">
        <w:rPr>
          <w:rFonts w:ascii="Calibri" w:eastAsia="Times New Roman" w:hAnsi="Calibri" w:cs="Calibri"/>
          <w:lang w:val="en-US" w:eastAsia="en-GB"/>
        </w:rPr>
        <w:t> </w:t>
      </w:r>
      <w:r w:rsidRPr="00931257">
        <w:rPr>
          <w:rFonts w:ascii="Calibri" w:eastAsia="Times New Roman" w:hAnsi="Calibri" w:cs="Calibri"/>
          <w:lang w:eastAsia="en-GB"/>
        </w:rPr>
        <w:t> </w:t>
      </w:r>
    </w:p>
    <w:p w14:paraId="77949EDC" w14:textId="77777777" w:rsidR="00931257" w:rsidRPr="00931257" w:rsidRDefault="00931257">
      <w:pPr>
        <w:numPr>
          <w:ilvl w:val="0"/>
          <w:numId w:val="22"/>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t>Referring to the above screenshot, what is the Proxy type DCH?</w:t>
      </w:r>
      <w:r w:rsidRPr="00931257">
        <w:rPr>
          <w:rFonts w:ascii="Calibri" w:eastAsia="Times New Roman" w:hAnsi="Calibri" w:cs="Calibri"/>
          <w:lang w:eastAsia="en-GB"/>
        </w:rPr>
        <w:t> </w:t>
      </w:r>
    </w:p>
    <w:p w14:paraId="1B9F4540"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lang w:val="en-US" w:eastAsia="en-GB"/>
        </w:rPr>
        <w:t>Answer= The proxy type DCH is referred to a ‘hosting provider', 'content delivery network’ or a ‘data center’. This means that the P address will belong to a web hosting service and will be regarded suspicious if an online order is sent from one of these proxy types. </w:t>
      </w:r>
      <w:r w:rsidRPr="00931257">
        <w:rPr>
          <w:rFonts w:ascii="Calibri" w:eastAsia="Times New Roman" w:hAnsi="Calibri" w:cs="Calibri"/>
          <w:lang w:eastAsia="en-GB"/>
        </w:rPr>
        <w:t> </w:t>
      </w:r>
    </w:p>
    <w:p w14:paraId="48306E4F" w14:textId="71E87688"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lang w:val="en-US" w:eastAsia="en-GB"/>
        </w:rPr>
        <w:lastRenderedPageBreak/>
        <w:t>Screenshot</w:t>
      </w:r>
      <w:r w:rsidRPr="00931257">
        <w:rPr>
          <w:rFonts w:ascii="Calibri" w:eastAsia="Times New Roman" w:hAnsi="Calibri" w:cs="Calibri"/>
          <w:lang w:val="en-US" w:eastAsia="en-GB"/>
        </w:rPr>
        <w:t xml:space="preserve">= </w:t>
      </w:r>
      <w:r w:rsidRPr="00931257">
        <w:rPr>
          <w:rFonts w:asciiTheme="majorHAnsi" w:eastAsiaTheme="majorEastAsia" w:hAnsiTheme="majorHAnsi" w:cstheme="majorBidi"/>
          <w:noProof/>
          <w:color w:val="2F5496" w:themeColor="accent1" w:themeShade="BF"/>
          <w:sz w:val="26"/>
          <w:szCs w:val="26"/>
        </w:rPr>
        <w:drawing>
          <wp:inline distT="0" distB="0" distL="0" distR="0" wp14:anchorId="46139828" wp14:editId="0B9518E3">
            <wp:extent cx="5731510" cy="1938655"/>
            <wp:effectExtent l="0" t="0" r="2540" b="4445"/>
            <wp:docPr id="138" name="Picture 13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Picture 138" descr="A screenshot of a computer&#10;&#10;Description automatically generated"/>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5731510" cy="1938655"/>
                    </a:xfrm>
                    <a:prstGeom prst="rect">
                      <a:avLst/>
                    </a:prstGeom>
                    <a:noFill/>
                    <a:ln>
                      <a:noFill/>
                    </a:ln>
                  </pic:spPr>
                </pic:pic>
              </a:graphicData>
            </a:graphic>
          </wp:inline>
        </w:drawing>
      </w:r>
      <w:r w:rsidRPr="00931257">
        <w:rPr>
          <w:rFonts w:ascii="Calibri" w:eastAsia="Times New Roman" w:hAnsi="Calibri" w:cs="Calibri"/>
          <w:lang w:eastAsia="en-GB"/>
        </w:rPr>
        <w:t> </w:t>
      </w:r>
    </w:p>
    <w:p w14:paraId="0504A02C"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lang w:val="en-US" w:eastAsia="en-GB"/>
        </w:rPr>
        <w:t>Reference=</w:t>
      </w:r>
      <w:r w:rsidRPr="00931257">
        <w:rPr>
          <w:rFonts w:ascii="Calibri" w:eastAsia="Times New Roman" w:hAnsi="Calibri" w:cs="Calibri"/>
          <w:lang w:val="en-US" w:eastAsia="en-GB"/>
        </w:rPr>
        <w:t xml:space="preserve"> </w:t>
      </w:r>
      <w:hyperlink r:id="rId111" w:anchor=":~:text=What%20Does%20%22Proxy%20Type%3A%20DCH,and%20not%20a%20residential%20user" w:tgtFrame="_blank" w:history="1">
        <w:r w:rsidRPr="00931257">
          <w:rPr>
            <w:rFonts w:ascii="Calibri" w:eastAsia="Times New Roman" w:hAnsi="Calibri" w:cs="Calibri"/>
            <w:color w:val="0563C1"/>
            <w:u w:val="single"/>
            <w:lang w:val="en-US" w:eastAsia="en-GB"/>
          </w:rPr>
          <w:t>https://proxyway.com/guides/types-of-proxies#:~:text=What%20Does%20%22Proxy%20Type%3A%20DCH,and%20not%20a%20residential%20user</w:t>
        </w:r>
      </w:hyperlink>
      <w:r w:rsidRPr="00931257">
        <w:rPr>
          <w:rFonts w:ascii="Calibri" w:eastAsia="Times New Roman" w:hAnsi="Calibri" w:cs="Calibri"/>
          <w:lang w:val="en-US" w:eastAsia="en-GB"/>
        </w:rPr>
        <w:t xml:space="preserve">. </w:t>
      </w:r>
      <w:hyperlink r:id="rId112" w:tgtFrame="_blank" w:history="1">
        <w:r w:rsidRPr="00931257">
          <w:rPr>
            <w:rFonts w:ascii="Calibri" w:eastAsia="Times New Roman" w:hAnsi="Calibri" w:cs="Calibri"/>
            <w:color w:val="0563C1"/>
            <w:u w:val="single"/>
            <w:lang w:val="en-US" w:eastAsia="en-GB"/>
          </w:rPr>
          <w:t>https://blog.ip2location.com/knowledge-base/how-different-proxy-types-can-affect-your-business/</w:t>
        </w:r>
      </w:hyperlink>
      <w:r w:rsidRPr="00931257">
        <w:rPr>
          <w:rFonts w:ascii="Calibri" w:eastAsia="Times New Roman" w:hAnsi="Calibri" w:cs="Calibri"/>
          <w:lang w:val="en-US" w:eastAsia="en-GB"/>
        </w:rPr>
        <w:t xml:space="preserve">  </w:t>
      </w:r>
      <w:hyperlink r:id="rId113" w:anchor="028" w:tgtFrame="_blank" w:history="1">
        <w:r w:rsidRPr="00931257">
          <w:rPr>
            <w:rFonts w:ascii="Calibri" w:eastAsia="Times New Roman" w:hAnsi="Calibri" w:cs="Calibri"/>
            <w:color w:val="0563C1"/>
            <w:u w:val="single"/>
            <w:lang w:val="en-US" w:eastAsia="en-GB"/>
          </w:rPr>
          <w:t>https://www.rapidseedbox.com/blog/types-of-proxy#028</w:t>
        </w:r>
      </w:hyperlink>
      <w:r w:rsidRPr="00931257">
        <w:rPr>
          <w:rFonts w:ascii="Calibri" w:eastAsia="Times New Roman" w:hAnsi="Calibri" w:cs="Calibri"/>
          <w:lang w:val="en-US" w:eastAsia="en-GB"/>
        </w:rPr>
        <w:t> </w:t>
      </w:r>
      <w:r w:rsidRPr="00931257">
        <w:rPr>
          <w:rFonts w:ascii="Calibri" w:eastAsia="Times New Roman" w:hAnsi="Calibri" w:cs="Calibri"/>
          <w:lang w:eastAsia="en-GB"/>
        </w:rPr>
        <w:t> </w:t>
      </w:r>
    </w:p>
    <w:p w14:paraId="1D8178CD"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u w:val="single"/>
          <w:lang w:val="en-US" w:eastAsia="en-GB"/>
        </w:rPr>
        <w:t>Part 6</w:t>
      </w:r>
      <w:r w:rsidRPr="00931257">
        <w:rPr>
          <w:rFonts w:ascii="Calibri" w:eastAsia="Times New Roman" w:hAnsi="Calibri" w:cs="Calibri"/>
          <w:lang w:eastAsia="en-GB"/>
        </w:rPr>
        <w:t> </w:t>
      </w:r>
    </w:p>
    <w:p w14:paraId="0B040886" w14:textId="77777777" w:rsidR="00931257" w:rsidRPr="00931257" w:rsidRDefault="00931257">
      <w:pPr>
        <w:numPr>
          <w:ilvl w:val="0"/>
          <w:numId w:val="23"/>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t>. What is TCP Window Size? b. list out the values below.</w:t>
      </w:r>
      <w:r w:rsidRPr="00931257">
        <w:rPr>
          <w:rFonts w:ascii="Calibri" w:eastAsia="Times New Roman" w:hAnsi="Calibri" w:cs="Calibri"/>
          <w:lang w:eastAsia="en-GB"/>
        </w:rPr>
        <w:t> </w:t>
      </w:r>
    </w:p>
    <w:p w14:paraId="34C7AB10" w14:textId="77777777" w:rsidR="00931257" w:rsidRPr="00931257" w:rsidRDefault="00931257" w:rsidP="00931257">
      <w:pPr>
        <w:spacing w:after="0" w:line="240" w:lineRule="auto"/>
        <w:textAlignment w:val="baseline"/>
        <w:rPr>
          <w:rFonts w:ascii="Segoe UI" w:eastAsia="Times New Roman" w:hAnsi="Segoe UI" w:cs="Segoe UI"/>
          <w:sz w:val="18"/>
          <w:szCs w:val="18"/>
          <w:lang w:val="en-US" w:eastAsia="en-GB"/>
        </w:rPr>
      </w:pPr>
      <w:r w:rsidRPr="00931257">
        <w:rPr>
          <w:rFonts w:ascii="Calibri" w:eastAsia="Times New Roman" w:hAnsi="Calibri" w:cs="Calibri"/>
          <w:lang w:val="en-US" w:eastAsia="en-GB"/>
        </w:rPr>
        <w:t>Windows TTL= 128 </w:t>
      </w:r>
    </w:p>
    <w:p w14:paraId="6AFA48FF" w14:textId="77777777" w:rsidR="00931257" w:rsidRPr="00931257" w:rsidRDefault="00931257" w:rsidP="00931257">
      <w:pPr>
        <w:spacing w:after="0" w:line="240" w:lineRule="auto"/>
        <w:textAlignment w:val="baseline"/>
        <w:rPr>
          <w:rFonts w:ascii="Segoe UI" w:eastAsia="Times New Roman" w:hAnsi="Segoe UI" w:cs="Segoe UI"/>
          <w:sz w:val="18"/>
          <w:szCs w:val="18"/>
          <w:lang w:val="en-US" w:eastAsia="en-GB"/>
        </w:rPr>
      </w:pPr>
      <w:r w:rsidRPr="00931257">
        <w:rPr>
          <w:rFonts w:ascii="Calibri" w:eastAsia="Times New Roman" w:hAnsi="Calibri" w:cs="Calibri"/>
          <w:lang w:val="en-US" w:eastAsia="en-GB"/>
        </w:rPr>
        <w:t>Windows TCP Window size: 65,535 </w:t>
      </w:r>
    </w:p>
    <w:p w14:paraId="1ECF43B8" w14:textId="77777777" w:rsidR="00931257" w:rsidRPr="00931257" w:rsidRDefault="00931257" w:rsidP="00931257">
      <w:pPr>
        <w:spacing w:after="0" w:line="240" w:lineRule="auto"/>
        <w:textAlignment w:val="baseline"/>
        <w:rPr>
          <w:rFonts w:ascii="Segoe UI" w:eastAsia="Times New Roman" w:hAnsi="Segoe UI" w:cs="Segoe UI"/>
          <w:sz w:val="18"/>
          <w:szCs w:val="18"/>
          <w:lang w:val="en-US" w:eastAsia="en-GB"/>
        </w:rPr>
      </w:pPr>
      <w:r w:rsidRPr="00931257">
        <w:rPr>
          <w:rFonts w:ascii="Calibri" w:eastAsia="Times New Roman" w:hAnsi="Calibri" w:cs="Calibri"/>
          <w:lang w:val="en-US" w:eastAsia="en-GB"/>
        </w:rPr>
        <w:t>Linux TTL= 64 </w:t>
      </w:r>
    </w:p>
    <w:p w14:paraId="10659EAC" w14:textId="77777777" w:rsidR="00931257" w:rsidRPr="00931257" w:rsidRDefault="00931257" w:rsidP="00931257">
      <w:pPr>
        <w:spacing w:after="0" w:line="240" w:lineRule="auto"/>
        <w:textAlignment w:val="baseline"/>
        <w:rPr>
          <w:rFonts w:ascii="Segoe UI" w:eastAsia="Times New Roman" w:hAnsi="Segoe UI" w:cs="Segoe UI"/>
          <w:sz w:val="18"/>
          <w:szCs w:val="18"/>
          <w:lang w:val="en-US" w:eastAsia="en-GB"/>
        </w:rPr>
      </w:pPr>
      <w:r w:rsidRPr="00931257">
        <w:rPr>
          <w:rFonts w:ascii="Calibri" w:eastAsia="Times New Roman" w:hAnsi="Calibri" w:cs="Calibri"/>
          <w:lang w:val="en-US" w:eastAsia="en-GB"/>
        </w:rPr>
        <w:t>Linux TCP Window size: 1GB  </w:t>
      </w:r>
    </w:p>
    <w:p w14:paraId="2584E223" w14:textId="77777777" w:rsidR="00931257" w:rsidRPr="00931257" w:rsidRDefault="00931257" w:rsidP="00931257">
      <w:pPr>
        <w:spacing w:after="0" w:line="240" w:lineRule="auto"/>
        <w:textAlignment w:val="baseline"/>
        <w:rPr>
          <w:rFonts w:ascii="Segoe UI" w:eastAsia="Times New Roman" w:hAnsi="Segoe UI" w:cs="Segoe UI"/>
          <w:sz w:val="18"/>
          <w:szCs w:val="18"/>
          <w:lang w:val="en-US" w:eastAsia="en-GB"/>
        </w:rPr>
      </w:pPr>
      <w:r w:rsidRPr="00931257">
        <w:rPr>
          <w:rFonts w:ascii="Calibri" w:eastAsia="Times New Roman" w:hAnsi="Calibri" w:cs="Calibri"/>
          <w:lang w:val="en-US" w:eastAsia="en-GB"/>
        </w:rPr>
        <w:t>Free BSD TTL= 64 </w:t>
      </w:r>
    </w:p>
    <w:p w14:paraId="75E40E49" w14:textId="77777777" w:rsidR="00931257" w:rsidRPr="00931257" w:rsidRDefault="00931257" w:rsidP="00931257">
      <w:pPr>
        <w:spacing w:after="0" w:line="240" w:lineRule="auto"/>
        <w:textAlignment w:val="baseline"/>
        <w:rPr>
          <w:rFonts w:ascii="Segoe UI" w:eastAsia="Times New Roman" w:hAnsi="Segoe UI" w:cs="Segoe UI"/>
          <w:sz w:val="18"/>
          <w:szCs w:val="18"/>
          <w:lang w:val="en-US" w:eastAsia="en-GB"/>
        </w:rPr>
      </w:pPr>
      <w:r w:rsidRPr="00931257">
        <w:rPr>
          <w:rFonts w:ascii="Calibri" w:eastAsia="Times New Roman" w:hAnsi="Calibri" w:cs="Calibri"/>
          <w:lang w:val="en-US" w:eastAsia="en-GB"/>
        </w:rPr>
        <w:t>Free BSD TCP Window size: 1GB? </w:t>
      </w:r>
    </w:p>
    <w:p w14:paraId="490501DA" w14:textId="77777777" w:rsidR="00931257" w:rsidRPr="00931257" w:rsidRDefault="00931257" w:rsidP="00931257">
      <w:pPr>
        <w:spacing w:after="0" w:line="240" w:lineRule="auto"/>
        <w:textAlignment w:val="baseline"/>
        <w:rPr>
          <w:rFonts w:ascii="Segoe UI" w:eastAsia="Times New Roman" w:hAnsi="Segoe UI" w:cs="Segoe UI"/>
          <w:sz w:val="18"/>
          <w:szCs w:val="18"/>
          <w:lang w:val="en-US" w:eastAsia="en-GB"/>
        </w:rPr>
      </w:pPr>
      <w:r w:rsidRPr="00931257">
        <w:rPr>
          <w:rFonts w:ascii="Calibri" w:eastAsia="Times New Roman" w:hAnsi="Calibri" w:cs="Calibri"/>
          <w:lang w:val="en-US" w:eastAsia="en-GB"/>
        </w:rPr>
        <w:t>Server 2016 TTL= 128 </w:t>
      </w:r>
    </w:p>
    <w:p w14:paraId="6024E16F" w14:textId="77777777" w:rsidR="00931257" w:rsidRPr="00931257" w:rsidRDefault="00931257" w:rsidP="00931257">
      <w:pPr>
        <w:spacing w:after="0" w:line="240" w:lineRule="auto"/>
        <w:textAlignment w:val="baseline"/>
        <w:rPr>
          <w:rFonts w:ascii="Segoe UI" w:eastAsia="Times New Roman" w:hAnsi="Segoe UI" w:cs="Segoe UI"/>
          <w:sz w:val="18"/>
          <w:szCs w:val="18"/>
          <w:lang w:val="en-US" w:eastAsia="en-GB"/>
        </w:rPr>
      </w:pPr>
      <w:r w:rsidRPr="00931257">
        <w:rPr>
          <w:rFonts w:ascii="Calibri" w:eastAsia="Times New Roman" w:hAnsi="Calibri" w:cs="Calibri"/>
          <w:lang w:val="en-US" w:eastAsia="en-GB"/>
        </w:rPr>
        <w:t>Server 2016 TCP Window size: 64 KB </w:t>
      </w:r>
    </w:p>
    <w:p w14:paraId="01E945FB" w14:textId="77777777" w:rsidR="00931257" w:rsidRPr="00931257" w:rsidRDefault="00931257" w:rsidP="00931257">
      <w:pPr>
        <w:spacing w:after="0" w:line="240" w:lineRule="auto"/>
        <w:textAlignment w:val="baseline"/>
        <w:rPr>
          <w:rFonts w:ascii="Segoe UI" w:eastAsia="Times New Roman" w:hAnsi="Segoe UI" w:cs="Segoe UI"/>
          <w:sz w:val="18"/>
          <w:szCs w:val="18"/>
          <w:lang w:val="en-US" w:eastAsia="en-GB"/>
        </w:rPr>
      </w:pPr>
      <w:r w:rsidRPr="00931257">
        <w:rPr>
          <w:rFonts w:ascii="Calibri" w:eastAsia="Times New Roman" w:hAnsi="Calibri" w:cs="Calibri"/>
          <w:lang w:val="en-US" w:eastAsia="en-GB"/>
        </w:rPr>
        <w:t>Cisco Router TTL= 255 </w:t>
      </w:r>
    </w:p>
    <w:p w14:paraId="6D2E5BD0" w14:textId="77777777" w:rsidR="00931257" w:rsidRPr="00931257" w:rsidRDefault="00931257" w:rsidP="00931257">
      <w:pPr>
        <w:spacing w:after="0" w:line="240" w:lineRule="auto"/>
        <w:textAlignment w:val="baseline"/>
        <w:rPr>
          <w:rFonts w:ascii="Segoe UI" w:eastAsia="Times New Roman" w:hAnsi="Segoe UI" w:cs="Segoe UI"/>
          <w:sz w:val="18"/>
          <w:szCs w:val="18"/>
          <w:lang w:val="en-US" w:eastAsia="en-GB"/>
        </w:rPr>
      </w:pPr>
      <w:r w:rsidRPr="00931257">
        <w:rPr>
          <w:rFonts w:ascii="Calibri" w:eastAsia="Times New Roman" w:hAnsi="Calibri" w:cs="Calibri"/>
          <w:lang w:val="en-US" w:eastAsia="en-GB"/>
        </w:rPr>
        <w:t>Cisco Router TCP Window size: 65,536 Bytes </w:t>
      </w:r>
    </w:p>
    <w:p w14:paraId="26852C28" w14:textId="77777777" w:rsidR="00931257" w:rsidRPr="00931257" w:rsidRDefault="00931257" w:rsidP="00931257">
      <w:pPr>
        <w:spacing w:after="0" w:line="240" w:lineRule="auto"/>
        <w:textAlignment w:val="baseline"/>
        <w:rPr>
          <w:rFonts w:ascii="Segoe UI" w:eastAsia="Times New Roman" w:hAnsi="Segoe UI" w:cs="Segoe UI"/>
          <w:sz w:val="18"/>
          <w:szCs w:val="18"/>
          <w:lang w:val="en-US" w:eastAsia="en-GB"/>
        </w:rPr>
      </w:pPr>
      <w:r w:rsidRPr="00931257">
        <w:rPr>
          <w:rFonts w:ascii="Calibri" w:eastAsia="Times New Roman" w:hAnsi="Calibri" w:cs="Calibri"/>
          <w:lang w:val="en-US" w:eastAsia="en-GB"/>
        </w:rPr>
        <w:t xml:space="preserve">Reference= </w:t>
      </w:r>
      <w:hyperlink r:id="rId114" w:tgtFrame="_blank" w:history="1">
        <w:r w:rsidRPr="00931257">
          <w:rPr>
            <w:rFonts w:ascii="Calibri" w:eastAsia="Times New Roman" w:hAnsi="Calibri" w:cs="Calibri"/>
            <w:color w:val="0563C1"/>
            <w:u w:val="single"/>
            <w:lang w:val="en-US" w:eastAsia="en-GB"/>
          </w:rPr>
          <w:t>https://learn.microsoft.com/en-us/troubleshoot/windows-server/networking/description-tcp-features</w:t>
        </w:r>
      </w:hyperlink>
      <w:r w:rsidRPr="00931257">
        <w:rPr>
          <w:rFonts w:ascii="Calibri" w:eastAsia="Times New Roman" w:hAnsi="Calibri" w:cs="Calibri"/>
          <w:lang w:val="en-US" w:eastAsia="en-GB"/>
        </w:rPr>
        <w:t xml:space="preserve"> </w:t>
      </w:r>
      <w:hyperlink r:id="rId115" w:anchor=":~:text=The%20maximum%20size%20of%20the%20window%20is%2065536%20bytes" w:tgtFrame="_blank" w:history="1">
        <w:r w:rsidRPr="00931257">
          <w:rPr>
            <w:rFonts w:ascii="Calibri" w:eastAsia="Times New Roman" w:hAnsi="Calibri" w:cs="Calibri"/>
            <w:color w:val="0563C1"/>
            <w:u w:val="single"/>
            <w:lang w:val="en-US" w:eastAsia="en-GB"/>
          </w:rPr>
          <w:t>https://www.oreilly.com/library/view/cisco-ios-in/156592942X/re417.html#:~:text=The%20maximum%20size%20of%20the%20window%20is%2065536%20bytes</w:t>
        </w:r>
      </w:hyperlink>
      <w:r w:rsidRPr="00931257">
        <w:rPr>
          <w:rFonts w:ascii="Calibri" w:eastAsia="Times New Roman" w:hAnsi="Calibri" w:cs="Calibri"/>
          <w:lang w:val="en-US" w:eastAsia="en-GB"/>
        </w:rPr>
        <w:t>.  </w:t>
      </w:r>
    </w:p>
    <w:p w14:paraId="5DFBD32B" w14:textId="77777777" w:rsidR="00931257" w:rsidRPr="00931257" w:rsidRDefault="00931257">
      <w:pPr>
        <w:numPr>
          <w:ilvl w:val="0"/>
          <w:numId w:val="24"/>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t>From the above output, could you determine what is the Operating System running in 10.10.10.11 host machine? d. What details did you gather? e. What assumptions could be made with the gathered information?</w:t>
      </w:r>
      <w:r w:rsidRPr="00931257">
        <w:rPr>
          <w:rFonts w:ascii="Calibri" w:eastAsia="Times New Roman" w:hAnsi="Calibri" w:cs="Calibri"/>
          <w:lang w:eastAsia="en-GB"/>
        </w:rPr>
        <w:t> </w:t>
      </w:r>
    </w:p>
    <w:p w14:paraId="20E11441" w14:textId="77777777" w:rsidR="00931257" w:rsidRPr="00931257" w:rsidRDefault="00931257" w:rsidP="00931257">
      <w:pPr>
        <w:spacing w:after="0" w:line="240" w:lineRule="auto"/>
        <w:textAlignment w:val="baseline"/>
        <w:rPr>
          <w:rFonts w:ascii="Segoe UI" w:eastAsia="Times New Roman" w:hAnsi="Segoe UI" w:cs="Segoe UI"/>
          <w:sz w:val="18"/>
          <w:szCs w:val="18"/>
          <w:lang w:val="en-US" w:eastAsia="en-GB"/>
        </w:rPr>
      </w:pPr>
      <w:r w:rsidRPr="00931257">
        <w:rPr>
          <w:rFonts w:ascii="Calibri" w:eastAsia="Times New Roman" w:hAnsi="Calibri" w:cs="Calibri"/>
          <w:lang w:val="en-US" w:eastAsia="en-GB"/>
        </w:rPr>
        <w:t>The OS possibly running in the 10.10.10.11 host machine is the Kal8i Linux machine. This is based on the TTL size, which is 64. This follows the TTL sizes of Linux based machines.  </w:t>
      </w:r>
    </w:p>
    <w:p w14:paraId="75D2D036"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u w:val="single"/>
          <w:lang w:val="en-US" w:eastAsia="en-GB"/>
        </w:rPr>
        <w:t>Part 7</w:t>
      </w:r>
      <w:r w:rsidRPr="00931257">
        <w:rPr>
          <w:rFonts w:ascii="Calibri" w:eastAsia="Times New Roman" w:hAnsi="Calibri" w:cs="Calibri"/>
          <w:lang w:eastAsia="en-GB"/>
        </w:rPr>
        <w:t> </w:t>
      </w:r>
    </w:p>
    <w:p w14:paraId="338A9636" w14:textId="77777777" w:rsidR="00931257" w:rsidRPr="00931257" w:rsidRDefault="00931257">
      <w:pPr>
        <w:numPr>
          <w:ilvl w:val="0"/>
          <w:numId w:val="25"/>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t>Which link did you use to download the tool? Why? What is the purpose of this tool?</w:t>
      </w:r>
      <w:r w:rsidRPr="00931257">
        <w:rPr>
          <w:rFonts w:ascii="Calibri" w:eastAsia="Times New Roman" w:hAnsi="Calibri" w:cs="Calibri"/>
          <w:lang w:eastAsia="en-GB"/>
        </w:rPr>
        <w:t> </w:t>
      </w:r>
    </w:p>
    <w:p w14:paraId="66B1735A"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lang w:val="en-US" w:eastAsia="en-GB"/>
        </w:rPr>
        <w:t xml:space="preserve">Answer= The link I downloaded the tool from was the official link. This was to decrease the likelihood of attacks through the download of any malicious software.  The purpose of the tool is the automation of discovering devices and the mapping of internal networks. This would occur through multiple scans. </w:t>
      </w:r>
      <w:r w:rsidRPr="00931257">
        <w:rPr>
          <w:rFonts w:ascii="Calibri" w:eastAsia="Times New Roman" w:hAnsi="Calibri" w:cs="Calibri"/>
          <w:lang w:eastAsia="en-GB"/>
        </w:rPr>
        <w:t> </w:t>
      </w:r>
    </w:p>
    <w:p w14:paraId="40A32673" w14:textId="77777777" w:rsidR="00931257" w:rsidRPr="00931257" w:rsidRDefault="00931257" w:rsidP="00931257">
      <w:pPr>
        <w:spacing w:after="0" w:line="240" w:lineRule="auto"/>
        <w:textAlignment w:val="baseline"/>
        <w:rPr>
          <w:rFonts w:ascii="Segoe UI" w:eastAsia="Times New Roman" w:hAnsi="Segoe UI" w:cs="Segoe UI"/>
          <w:sz w:val="18"/>
          <w:szCs w:val="18"/>
          <w:lang w:val="en-US" w:eastAsia="en-GB"/>
        </w:rPr>
      </w:pPr>
      <w:r w:rsidRPr="00931257">
        <w:rPr>
          <w:rFonts w:ascii="Calibri" w:eastAsia="Times New Roman" w:hAnsi="Calibri" w:cs="Calibri"/>
          <w:lang w:val="en-US" w:eastAsia="en-GB"/>
        </w:rPr>
        <w:t xml:space="preserve">Reference= </w:t>
      </w:r>
      <w:hyperlink r:id="rId116" w:anchor=":~:text=Network%20Topology%20Mapper%20Network%20mapping,Perform%20multi%2Dlevel%20network%20discovery" w:tgtFrame="_blank" w:history="1">
        <w:r w:rsidRPr="00931257">
          <w:rPr>
            <w:rFonts w:ascii="Calibri" w:eastAsia="Times New Roman" w:hAnsi="Calibri" w:cs="Calibri"/>
            <w:color w:val="0563C1"/>
            <w:u w:val="single"/>
            <w:lang w:val="en-US" w:eastAsia="en-GB"/>
          </w:rPr>
          <w:t>https://www.solarwinds.com/network-topology-mapper#:~:text=Network%20Topology%20Mapper%20Network%20mapping,Perform%20multi%2Dlevel%20network%20discovery</w:t>
        </w:r>
      </w:hyperlink>
      <w:r w:rsidRPr="00931257">
        <w:rPr>
          <w:rFonts w:ascii="Calibri" w:eastAsia="Times New Roman" w:hAnsi="Calibri" w:cs="Calibri"/>
          <w:lang w:val="en-US" w:eastAsia="en-GB"/>
        </w:rPr>
        <w:t xml:space="preserve">  </w:t>
      </w:r>
    </w:p>
    <w:p w14:paraId="4E06F30D" w14:textId="77777777" w:rsidR="00931257" w:rsidRPr="00931257" w:rsidRDefault="00931257">
      <w:pPr>
        <w:numPr>
          <w:ilvl w:val="0"/>
          <w:numId w:val="26"/>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t xml:space="preserve">If you are using Network Topology Mapper from </w:t>
      </w:r>
      <w:proofErr w:type="spellStart"/>
      <w:r w:rsidRPr="00931257">
        <w:rPr>
          <w:rFonts w:ascii="Calibri" w:eastAsia="Times New Roman" w:hAnsi="Calibri" w:cs="Calibri"/>
          <w:lang w:val="en-US" w:eastAsia="en-GB"/>
        </w:rPr>
        <w:t>Solarwinds</w:t>
      </w:r>
      <w:proofErr w:type="spellEnd"/>
      <w:r w:rsidRPr="00931257">
        <w:rPr>
          <w:rFonts w:ascii="Calibri" w:eastAsia="Times New Roman" w:hAnsi="Calibri" w:cs="Calibri"/>
          <w:lang w:val="en-US" w:eastAsia="en-GB"/>
        </w:rPr>
        <w:t>, a) what option did you select on the following “Would you like to send anonymous data to SolarWinds about how you use Network Topology Mapper?” b) Why did you select the stated option?</w:t>
      </w:r>
      <w:r w:rsidRPr="00931257">
        <w:rPr>
          <w:rFonts w:ascii="Calibri" w:eastAsia="Times New Roman" w:hAnsi="Calibri" w:cs="Calibri"/>
          <w:lang w:eastAsia="en-GB"/>
        </w:rPr>
        <w:t> </w:t>
      </w:r>
    </w:p>
    <w:p w14:paraId="7BA71B6D"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lang w:val="en-US" w:eastAsia="en-GB"/>
        </w:rPr>
        <w:lastRenderedPageBreak/>
        <w:t>Answer= The option I chose was ‘No, I would not like to participate’. I chose this as I would not like data of my network, whether anonymous or not, being shared to a 3</w:t>
      </w:r>
      <w:r w:rsidRPr="00931257">
        <w:rPr>
          <w:rFonts w:ascii="Calibri" w:eastAsia="Times New Roman" w:hAnsi="Calibri" w:cs="Calibri"/>
          <w:sz w:val="17"/>
          <w:szCs w:val="17"/>
          <w:vertAlign w:val="superscript"/>
          <w:lang w:val="en-US" w:eastAsia="en-GB"/>
        </w:rPr>
        <w:t>rd</w:t>
      </w:r>
      <w:r w:rsidRPr="00931257">
        <w:rPr>
          <w:rFonts w:ascii="Calibri" w:eastAsia="Times New Roman" w:hAnsi="Calibri" w:cs="Calibri"/>
          <w:lang w:val="en-US" w:eastAsia="en-GB"/>
        </w:rPr>
        <w:t xml:space="preserve"> party. If they are </w:t>
      </w:r>
      <w:proofErr w:type="gramStart"/>
      <w:r w:rsidRPr="00931257">
        <w:rPr>
          <w:rFonts w:ascii="Calibri" w:eastAsia="Times New Roman" w:hAnsi="Calibri" w:cs="Calibri"/>
          <w:lang w:val="en-US" w:eastAsia="en-GB"/>
        </w:rPr>
        <w:t>comprised</w:t>
      </w:r>
      <w:proofErr w:type="gramEnd"/>
      <w:r w:rsidRPr="00931257">
        <w:rPr>
          <w:rFonts w:ascii="Calibri" w:eastAsia="Times New Roman" w:hAnsi="Calibri" w:cs="Calibri"/>
          <w:lang w:val="en-US" w:eastAsia="en-GB"/>
        </w:rPr>
        <w:t xml:space="preserve"> then attackers may be able to trace back any network information. </w:t>
      </w:r>
      <w:r w:rsidRPr="00931257">
        <w:rPr>
          <w:rFonts w:ascii="Calibri" w:eastAsia="Times New Roman" w:hAnsi="Calibri" w:cs="Calibri"/>
          <w:lang w:eastAsia="en-GB"/>
        </w:rPr>
        <w:t> </w:t>
      </w:r>
    </w:p>
    <w:p w14:paraId="54D41F67"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u w:val="single"/>
          <w:lang w:val="en-US" w:eastAsia="en-GB"/>
        </w:rPr>
        <w:t>Part 8</w:t>
      </w:r>
      <w:r w:rsidRPr="00931257">
        <w:rPr>
          <w:rFonts w:ascii="Calibri" w:eastAsia="Times New Roman" w:hAnsi="Calibri" w:cs="Calibri"/>
          <w:lang w:eastAsia="en-GB"/>
        </w:rPr>
        <w:t> </w:t>
      </w:r>
    </w:p>
    <w:p w14:paraId="68C5A787" w14:textId="77777777" w:rsidR="00931257" w:rsidRPr="00931257" w:rsidRDefault="00931257">
      <w:pPr>
        <w:numPr>
          <w:ilvl w:val="0"/>
          <w:numId w:val="27"/>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t>Which link did you use to download the tool? Why? What is the purpose of this tool?</w:t>
      </w:r>
      <w:r w:rsidRPr="00931257">
        <w:rPr>
          <w:rFonts w:ascii="Calibri" w:eastAsia="Times New Roman" w:hAnsi="Calibri" w:cs="Calibri"/>
          <w:lang w:eastAsia="en-GB"/>
        </w:rPr>
        <w:t> </w:t>
      </w:r>
    </w:p>
    <w:p w14:paraId="01B8E294"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lang w:val="en-US" w:eastAsia="en-GB"/>
        </w:rPr>
        <w:t>Answer=</w:t>
      </w:r>
      <w:r w:rsidRPr="00931257">
        <w:rPr>
          <w:rFonts w:ascii="Calibri" w:eastAsia="Times New Roman" w:hAnsi="Calibri" w:cs="Calibri"/>
          <w:lang w:val="en-US" w:eastAsia="en-GB"/>
        </w:rPr>
        <w:t xml:space="preserve"> The link I downloaded the tool from was the official link. This was to decrease the likelihood of attacks through the download of any malicious software. The purpose of the tool is to scan networks by IP Ranges, domains, computers. Based on these scans' reports can also be made for further detail. </w:t>
      </w:r>
      <w:r w:rsidRPr="00931257">
        <w:rPr>
          <w:rFonts w:ascii="Calibri" w:eastAsia="Times New Roman" w:hAnsi="Calibri" w:cs="Calibri"/>
          <w:lang w:eastAsia="en-GB"/>
        </w:rPr>
        <w:t> </w:t>
      </w:r>
    </w:p>
    <w:p w14:paraId="2CD8F6E6" w14:textId="77777777" w:rsidR="00931257" w:rsidRPr="00931257" w:rsidRDefault="00931257" w:rsidP="00931257">
      <w:pPr>
        <w:spacing w:after="0" w:line="240" w:lineRule="auto"/>
        <w:textAlignment w:val="baseline"/>
        <w:rPr>
          <w:rFonts w:ascii="Segoe UI" w:eastAsia="Times New Roman" w:hAnsi="Segoe UI" w:cs="Segoe UI"/>
          <w:sz w:val="18"/>
          <w:szCs w:val="18"/>
          <w:lang w:val="en-US" w:eastAsia="en-GB"/>
        </w:rPr>
      </w:pPr>
      <w:r w:rsidRPr="00931257">
        <w:rPr>
          <w:rFonts w:ascii="Calibri" w:eastAsia="Times New Roman" w:hAnsi="Calibri" w:cs="Calibri"/>
          <w:lang w:val="en-US" w:eastAsia="en-GB"/>
        </w:rPr>
        <w:t xml:space="preserve">Reference= </w:t>
      </w:r>
      <w:hyperlink r:id="rId117" w:tgtFrame="_blank" w:history="1">
        <w:r w:rsidRPr="00931257">
          <w:rPr>
            <w:rFonts w:ascii="Calibri" w:eastAsia="Times New Roman" w:hAnsi="Calibri" w:cs="Calibri"/>
            <w:color w:val="0563C1"/>
            <w:u w:val="single"/>
            <w:lang w:val="en-US" w:eastAsia="en-GB"/>
          </w:rPr>
          <w:t>https://magnetosoft.com/product-global-network-inventory/</w:t>
        </w:r>
      </w:hyperlink>
      <w:r w:rsidRPr="00931257">
        <w:rPr>
          <w:rFonts w:ascii="Calibri" w:eastAsia="Times New Roman" w:hAnsi="Calibri" w:cs="Calibri"/>
          <w:lang w:val="en-US" w:eastAsia="en-GB"/>
        </w:rPr>
        <w:t xml:space="preserve">  </w:t>
      </w:r>
    </w:p>
    <w:p w14:paraId="1A8492B3" w14:textId="77777777" w:rsidR="00931257" w:rsidRPr="00931257" w:rsidRDefault="00931257">
      <w:pPr>
        <w:numPr>
          <w:ilvl w:val="0"/>
          <w:numId w:val="28"/>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t>What is the difference between both the scans? </w:t>
      </w:r>
      <w:r w:rsidRPr="00931257">
        <w:rPr>
          <w:rFonts w:ascii="Calibri" w:eastAsia="Times New Roman" w:hAnsi="Calibri" w:cs="Calibri"/>
          <w:lang w:eastAsia="en-GB"/>
        </w:rPr>
        <w:t> </w:t>
      </w:r>
    </w:p>
    <w:p w14:paraId="6AFCAFE5"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lang w:val="en-US" w:eastAsia="en-GB"/>
        </w:rPr>
        <w:t>Answer=</w:t>
      </w:r>
      <w:r w:rsidRPr="00931257">
        <w:rPr>
          <w:rFonts w:ascii="Calibri" w:eastAsia="Times New Roman" w:hAnsi="Calibri" w:cs="Calibri"/>
          <w:lang w:val="en-US" w:eastAsia="en-GB"/>
        </w:rPr>
        <w:t xml:space="preserve"> The difference between the two scans is that using the tool currently logged in as the user brought more results than being connected as another user.</w:t>
      </w:r>
      <w:r w:rsidRPr="00931257">
        <w:rPr>
          <w:rFonts w:ascii="Calibri" w:eastAsia="Times New Roman" w:hAnsi="Calibri" w:cs="Calibri"/>
          <w:lang w:eastAsia="en-GB"/>
        </w:rPr>
        <w:t> </w:t>
      </w:r>
    </w:p>
    <w:p w14:paraId="7AF4E058" w14:textId="77777777" w:rsidR="00931257" w:rsidRPr="00931257" w:rsidRDefault="00931257" w:rsidP="00931257">
      <w:pPr>
        <w:spacing w:after="0" w:line="240" w:lineRule="auto"/>
        <w:textAlignment w:val="baseline"/>
        <w:rPr>
          <w:rFonts w:ascii="Segoe UI" w:eastAsia="Times New Roman" w:hAnsi="Segoe UI" w:cs="Segoe UI"/>
          <w:sz w:val="18"/>
          <w:szCs w:val="18"/>
          <w:lang w:val="en-US" w:eastAsia="en-GB"/>
        </w:rPr>
      </w:pPr>
      <w:r w:rsidRPr="00931257">
        <w:rPr>
          <w:rFonts w:ascii="Calibri" w:eastAsia="Times New Roman" w:hAnsi="Calibri" w:cs="Calibri"/>
          <w:b/>
          <w:bCs/>
          <w:lang w:val="en-US" w:eastAsia="en-GB"/>
        </w:rPr>
        <w:t xml:space="preserve">Reference= </w:t>
      </w:r>
      <w:r w:rsidRPr="00931257">
        <w:rPr>
          <w:rFonts w:ascii="Calibri" w:eastAsia="Times New Roman" w:hAnsi="Calibri" w:cs="Calibri"/>
          <w:lang w:val="en-US" w:eastAsia="en-GB"/>
        </w:rPr>
        <w:t> </w:t>
      </w:r>
    </w:p>
    <w:p w14:paraId="1F4F8F6D" w14:textId="77777777" w:rsidR="00931257" w:rsidRPr="00931257" w:rsidRDefault="00931257">
      <w:pPr>
        <w:numPr>
          <w:ilvl w:val="0"/>
          <w:numId w:val="29"/>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t xml:space="preserve">Using user credentials, did you manage to gather information like Software’s Installed, Services Running, NetBIOS information, Users, User Groups, Operating System </w:t>
      </w:r>
      <w:proofErr w:type="spellStart"/>
      <w:r w:rsidRPr="00931257">
        <w:rPr>
          <w:rFonts w:ascii="Calibri" w:eastAsia="Times New Roman" w:hAnsi="Calibri" w:cs="Calibri"/>
          <w:lang w:val="en-US" w:eastAsia="en-GB"/>
        </w:rPr>
        <w:t>etc</w:t>
      </w:r>
      <w:proofErr w:type="spellEnd"/>
      <w:r w:rsidRPr="00931257">
        <w:rPr>
          <w:rFonts w:ascii="Calibri" w:eastAsia="Times New Roman" w:hAnsi="Calibri" w:cs="Calibri"/>
          <w:lang w:val="en-US" w:eastAsia="en-GB"/>
        </w:rPr>
        <w:t>? Yes!! – What is your gathered information? No!! – Why? Reason out and do research, troubleshoot, and gather the above information.</w:t>
      </w:r>
      <w:r w:rsidRPr="00931257">
        <w:rPr>
          <w:rFonts w:ascii="Calibri" w:eastAsia="Times New Roman" w:hAnsi="Calibri" w:cs="Calibri"/>
          <w:lang w:eastAsia="en-GB"/>
        </w:rPr>
        <w:t> </w:t>
      </w:r>
    </w:p>
    <w:p w14:paraId="4A3DFB06"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lang w:val="en-US" w:eastAsia="en-GB"/>
        </w:rPr>
        <w:t>Answer= </w:t>
      </w:r>
      <w:r w:rsidRPr="00931257">
        <w:rPr>
          <w:rFonts w:ascii="Calibri" w:eastAsia="Times New Roman" w:hAnsi="Calibri" w:cs="Calibri"/>
          <w:lang w:val="en-US" w:eastAsia="en-GB"/>
        </w:rPr>
        <w:t>The information I have gathered application information, installed software</w:t>
      </w:r>
      <w:r w:rsidRPr="00931257">
        <w:rPr>
          <w:rFonts w:ascii="Calibri" w:eastAsia="Times New Roman" w:hAnsi="Calibri" w:cs="Calibri"/>
          <w:b/>
          <w:bCs/>
          <w:lang w:val="en-US" w:eastAsia="en-GB"/>
        </w:rPr>
        <w:t> </w:t>
      </w:r>
      <w:r w:rsidRPr="00931257">
        <w:rPr>
          <w:rFonts w:ascii="Calibri" w:eastAsia="Times New Roman" w:hAnsi="Calibri" w:cs="Calibri"/>
          <w:lang w:val="en-US" w:eastAsia="en-GB"/>
        </w:rPr>
        <w:t xml:space="preserve">and </w:t>
      </w:r>
      <w:proofErr w:type="gramStart"/>
      <w:r w:rsidRPr="00931257">
        <w:rPr>
          <w:rFonts w:ascii="Calibri" w:eastAsia="Times New Roman" w:hAnsi="Calibri" w:cs="Calibri"/>
          <w:lang w:val="en-US" w:eastAsia="en-GB"/>
        </w:rPr>
        <w:t>running</w:t>
      </w:r>
      <w:proofErr w:type="gramEnd"/>
      <w:r w:rsidRPr="00931257">
        <w:rPr>
          <w:rFonts w:ascii="Calibri" w:eastAsia="Times New Roman" w:hAnsi="Calibri" w:cs="Calibri"/>
          <w:lang w:val="en-US" w:eastAsia="en-GB"/>
        </w:rPr>
        <w:t xml:space="preserve"> services. </w:t>
      </w:r>
      <w:r w:rsidRPr="00931257">
        <w:rPr>
          <w:rFonts w:ascii="Calibri" w:eastAsia="Times New Roman" w:hAnsi="Calibri" w:cs="Calibri"/>
          <w:lang w:eastAsia="en-GB"/>
        </w:rPr>
        <w:t> </w:t>
      </w:r>
    </w:p>
    <w:p w14:paraId="46D3F862" w14:textId="49F6D6C9" w:rsidR="00931257" w:rsidRPr="00931257" w:rsidRDefault="00931257" w:rsidP="00931257">
      <w:pPr>
        <w:spacing w:after="0" w:line="240" w:lineRule="auto"/>
        <w:textAlignment w:val="baseline"/>
        <w:rPr>
          <w:rFonts w:ascii="Segoe UI" w:eastAsia="Times New Roman" w:hAnsi="Segoe UI" w:cs="Segoe UI"/>
          <w:sz w:val="18"/>
          <w:szCs w:val="18"/>
          <w:lang w:val="en-US" w:eastAsia="en-GB"/>
        </w:rPr>
      </w:pPr>
      <w:r w:rsidRPr="00931257">
        <w:rPr>
          <w:rFonts w:ascii="Calibri" w:eastAsia="Times New Roman" w:hAnsi="Calibri" w:cs="Calibri"/>
          <w:b/>
          <w:bCs/>
          <w:lang w:val="en-US" w:eastAsia="en-GB"/>
        </w:rPr>
        <w:t>Evidence=</w:t>
      </w:r>
      <w:r w:rsidRPr="00931257">
        <w:rPr>
          <w:rFonts w:ascii="Calibri" w:eastAsia="Times New Roman" w:hAnsi="Calibri" w:cs="Calibri"/>
          <w:lang w:val="en-US" w:eastAsia="en-GB"/>
        </w:rPr>
        <w:t xml:space="preserve"> </w:t>
      </w:r>
      <w:r w:rsidRPr="00931257">
        <w:rPr>
          <w:rFonts w:asciiTheme="majorHAnsi" w:eastAsiaTheme="majorEastAsia" w:hAnsiTheme="majorHAnsi" w:cstheme="majorBidi"/>
          <w:noProof/>
          <w:color w:val="2F5496" w:themeColor="accent1" w:themeShade="BF"/>
          <w:sz w:val="26"/>
          <w:szCs w:val="26"/>
        </w:rPr>
        <w:drawing>
          <wp:inline distT="0" distB="0" distL="0" distR="0" wp14:anchorId="78C10654" wp14:editId="43951942">
            <wp:extent cx="5731510" cy="4558665"/>
            <wp:effectExtent l="0" t="0" r="2540" b="0"/>
            <wp:docPr id="137" name="Picture 137"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Picture 137" descr="Graphical user interface, application, table&#10;&#10;Description automatically generated"/>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5731510" cy="4558665"/>
                    </a:xfrm>
                    <a:prstGeom prst="rect">
                      <a:avLst/>
                    </a:prstGeom>
                    <a:noFill/>
                    <a:ln>
                      <a:noFill/>
                    </a:ln>
                  </pic:spPr>
                </pic:pic>
              </a:graphicData>
            </a:graphic>
          </wp:inline>
        </w:drawing>
      </w:r>
      <w:r w:rsidRPr="00931257">
        <w:rPr>
          <w:rFonts w:ascii="Calibri" w:eastAsia="Times New Roman" w:hAnsi="Calibri" w:cs="Calibri"/>
          <w:lang w:val="en-US" w:eastAsia="en-GB"/>
        </w:rPr>
        <w:t> </w:t>
      </w:r>
    </w:p>
    <w:p w14:paraId="4CECB452" w14:textId="0FB56E3B"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Theme="majorHAnsi" w:eastAsiaTheme="majorEastAsia" w:hAnsiTheme="majorHAnsi" w:cstheme="majorBidi"/>
          <w:noProof/>
          <w:color w:val="2F5496" w:themeColor="accent1" w:themeShade="BF"/>
          <w:sz w:val="26"/>
          <w:szCs w:val="26"/>
        </w:rPr>
        <w:lastRenderedPageBreak/>
        <w:drawing>
          <wp:inline distT="0" distB="0" distL="0" distR="0" wp14:anchorId="201CAF84" wp14:editId="6DBD3C0B">
            <wp:extent cx="5731510" cy="2723515"/>
            <wp:effectExtent l="0" t="0" r="2540" b="635"/>
            <wp:docPr id="136" name="Picture 13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Picture 136" descr="Table&#10;&#10;Description automatically generated"/>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5731510" cy="2723515"/>
                    </a:xfrm>
                    <a:prstGeom prst="rect">
                      <a:avLst/>
                    </a:prstGeom>
                    <a:noFill/>
                    <a:ln>
                      <a:noFill/>
                    </a:ln>
                  </pic:spPr>
                </pic:pic>
              </a:graphicData>
            </a:graphic>
          </wp:inline>
        </w:drawing>
      </w:r>
      <w:r w:rsidRPr="00931257">
        <w:rPr>
          <w:rFonts w:ascii="Calibri" w:eastAsia="Times New Roman" w:hAnsi="Calibri" w:cs="Calibri"/>
          <w:lang w:eastAsia="en-GB"/>
        </w:rPr>
        <w:t> </w:t>
      </w:r>
    </w:p>
    <w:p w14:paraId="2FCE9D22" w14:textId="74528108"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Theme="majorHAnsi" w:eastAsiaTheme="majorEastAsia" w:hAnsiTheme="majorHAnsi" w:cstheme="majorBidi"/>
          <w:noProof/>
          <w:color w:val="2F5496" w:themeColor="accent1" w:themeShade="BF"/>
          <w:sz w:val="26"/>
          <w:szCs w:val="26"/>
        </w:rPr>
        <w:drawing>
          <wp:inline distT="0" distB="0" distL="0" distR="0" wp14:anchorId="07861D1E" wp14:editId="69F1979E">
            <wp:extent cx="5731510" cy="3618865"/>
            <wp:effectExtent l="0" t="0" r="2540" b="635"/>
            <wp:docPr id="135" name="Picture 13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Picture 135" descr="Table&#10;&#10;Description automatically generated"/>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5731510" cy="3618865"/>
                    </a:xfrm>
                    <a:prstGeom prst="rect">
                      <a:avLst/>
                    </a:prstGeom>
                    <a:noFill/>
                    <a:ln>
                      <a:noFill/>
                    </a:ln>
                  </pic:spPr>
                </pic:pic>
              </a:graphicData>
            </a:graphic>
          </wp:inline>
        </w:drawing>
      </w:r>
      <w:r w:rsidRPr="00931257">
        <w:rPr>
          <w:rFonts w:ascii="Calibri" w:eastAsia="Times New Roman" w:hAnsi="Calibri" w:cs="Calibri"/>
          <w:lang w:eastAsia="en-GB"/>
        </w:rPr>
        <w:t> </w:t>
      </w:r>
    </w:p>
    <w:p w14:paraId="246EF80C" w14:textId="3C1C2C7E"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Theme="majorHAnsi" w:eastAsiaTheme="majorEastAsia" w:hAnsiTheme="majorHAnsi" w:cstheme="majorBidi"/>
          <w:noProof/>
          <w:color w:val="2F5496" w:themeColor="accent1" w:themeShade="BF"/>
          <w:sz w:val="26"/>
          <w:szCs w:val="26"/>
        </w:rPr>
        <w:drawing>
          <wp:inline distT="0" distB="0" distL="0" distR="0" wp14:anchorId="3F17CA49" wp14:editId="6712177E">
            <wp:extent cx="5731510" cy="1002665"/>
            <wp:effectExtent l="0" t="0" r="2540" b="6985"/>
            <wp:docPr id="134" name="Picture 13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Picture 134" descr="Table&#10;&#10;Description automatically generated"/>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5731510" cy="1002665"/>
                    </a:xfrm>
                    <a:prstGeom prst="rect">
                      <a:avLst/>
                    </a:prstGeom>
                    <a:noFill/>
                    <a:ln>
                      <a:noFill/>
                    </a:ln>
                  </pic:spPr>
                </pic:pic>
              </a:graphicData>
            </a:graphic>
          </wp:inline>
        </w:drawing>
      </w:r>
      <w:r w:rsidRPr="00931257">
        <w:rPr>
          <w:rFonts w:ascii="Calibri" w:eastAsia="Times New Roman" w:hAnsi="Calibri" w:cs="Calibri"/>
          <w:lang w:eastAsia="en-GB"/>
        </w:rPr>
        <w:t> </w:t>
      </w:r>
    </w:p>
    <w:p w14:paraId="502E9DE7" w14:textId="4F4AB389"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Theme="majorHAnsi" w:eastAsiaTheme="majorEastAsia" w:hAnsiTheme="majorHAnsi" w:cstheme="majorBidi"/>
          <w:noProof/>
          <w:color w:val="2F5496" w:themeColor="accent1" w:themeShade="BF"/>
          <w:sz w:val="26"/>
          <w:szCs w:val="26"/>
        </w:rPr>
        <w:lastRenderedPageBreak/>
        <w:drawing>
          <wp:inline distT="0" distB="0" distL="0" distR="0" wp14:anchorId="0EB829D0" wp14:editId="645C9846">
            <wp:extent cx="5731510" cy="4517390"/>
            <wp:effectExtent l="0" t="0" r="2540" b="0"/>
            <wp:docPr id="133" name="Picture 133"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Picture 133" descr="Graphical user interface, table&#10;&#10;Description automatically generated"/>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5731510" cy="4517390"/>
                    </a:xfrm>
                    <a:prstGeom prst="rect">
                      <a:avLst/>
                    </a:prstGeom>
                    <a:noFill/>
                    <a:ln>
                      <a:noFill/>
                    </a:ln>
                  </pic:spPr>
                </pic:pic>
              </a:graphicData>
            </a:graphic>
          </wp:inline>
        </w:drawing>
      </w:r>
      <w:r w:rsidRPr="00931257">
        <w:rPr>
          <w:rFonts w:ascii="Calibri" w:eastAsia="Times New Roman" w:hAnsi="Calibri" w:cs="Calibri"/>
          <w:lang w:eastAsia="en-GB"/>
        </w:rPr>
        <w:t> </w:t>
      </w:r>
    </w:p>
    <w:p w14:paraId="276C93F1"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u w:val="single"/>
          <w:lang w:val="en-US" w:eastAsia="en-GB"/>
        </w:rPr>
        <w:t>Part 9</w:t>
      </w:r>
      <w:r w:rsidRPr="00931257">
        <w:rPr>
          <w:rFonts w:ascii="Calibri" w:eastAsia="Times New Roman" w:hAnsi="Calibri" w:cs="Calibri"/>
          <w:lang w:eastAsia="en-GB"/>
        </w:rPr>
        <w:t> </w:t>
      </w:r>
    </w:p>
    <w:p w14:paraId="0B74430B" w14:textId="77777777" w:rsidR="00931257" w:rsidRPr="00931257" w:rsidRDefault="00931257">
      <w:pPr>
        <w:numPr>
          <w:ilvl w:val="0"/>
          <w:numId w:val="30"/>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t> Which link did you use to download the tool? Why? What is the purpose of this tool?</w:t>
      </w:r>
      <w:r w:rsidRPr="00931257">
        <w:rPr>
          <w:rFonts w:ascii="Calibri" w:eastAsia="Times New Roman" w:hAnsi="Calibri" w:cs="Calibri"/>
          <w:lang w:eastAsia="en-GB"/>
        </w:rPr>
        <w:t> </w:t>
      </w:r>
    </w:p>
    <w:p w14:paraId="063CC335"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lang w:val="en-US" w:eastAsia="en-GB"/>
        </w:rPr>
        <w:t>Answer=</w:t>
      </w:r>
      <w:r w:rsidRPr="00931257">
        <w:rPr>
          <w:rFonts w:ascii="Calibri" w:eastAsia="Times New Roman" w:hAnsi="Calibri" w:cs="Calibri"/>
          <w:lang w:val="en-US" w:eastAsia="en-GB"/>
        </w:rPr>
        <w:t xml:space="preserve"> The link I downloaded the tool from was the official link. This was to decrease the likelihood of attacks through the download of any malicious software. The purpose of the tool is to scan</w:t>
      </w:r>
      <w:r w:rsidRPr="00931257">
        <w:rPr>
          <w:rFonts w:ascii="Calibri" w:eastAsia="Times New Roman" w:hAnsi="Calibri" w:cs="Calibri"/>
          <w:lang w:eastAsia="en-GB"/>
        </w:rPr>
        <w:t> </w:t>
      </w:r>
    </w:p>
    <w:p w14:paraId="6419834C" w14:textId="77777777" w:rsidR="00931257" w:rsidRPr="00931257" w:rsidRDefault="00931257" w:rsidP="00931257">
      <w:pPr>
        <w:spacing w:after="0" w:line="240" w:lineRule="auto"/>
        <w:textAlignment w:val="baseline"/>
        <w:rPr>
          <w:rFonts w:ascii="Segoe UI" w:eastAsia="Times New Roman" w:hAnsi="Segoe UI" w:cs="Segoe UI"/>
          <w:sz w:val="18"/>
          <w:szCs w:val="18"/>
          <w:lang w:val="en-US" w:eastAsia="en-GB"/>
        </w:rPr>
      </w:pPr>
      <w:r w:rsidRPr="00931257">
        <w:rPr>
          <w:rFonts w:ascii="Calibri" w:eastAsia="Times New Roman" w:hAnsi="Calibri" w:cs="Calibri"/>
          <w:lang w:val="en-US" w:eastAsia="en-GB"/>
        </w:rPr>
        <w:t xml:space="preserve">Reference= </w:t>
      </w:r>
      <w:hyperlink r:id="rId123" w:tgtFrame="_blank" w:history="1">
        <w:r w:rsidRPr="00931257">
          <w:rPr>
            <w:rFonts w:ascii="Calibri" w:eastAsia="Times New Roman" w:hAnsi="Calibri" w:cs="Calibri"/>
            <w:color w:val="0563C1"/>
            <w:u w:val="single"/>
            <w:lang w:val="en-US" w:eastAsia="en-GB"/>
          </w:rPr>
          <w:t>https://nmap.org/book/inst-windows.html</w:t>
        </w:r>
      </w:hyperlink>
      <w:r w:rsidRPr="00931257">
        <w:rPr>
          <w:rFonts w:ascii="Calibri" w:eastAsia="Times New Roman" w:hAnsi="Calibri" w:cs="Calibri"/>
          <w:lang w:val="en-US" w:eastAsia="en-GB"/>
        </w:rPr>
        <w:t xml:space="preserve"> </w:t>
      </w:r>
      <w:hyperlink r:id="rId124" w:tgtFrame="_blank" w:history="1">
        <w:r w:rsidRPr="00931257">
          <w:rPr>
            <w:rFonts w:ascii="Calibri" w:eastAsia="Times New Roman" w:hAnsi="Calibri" w:cs="Calibri"/>
            <w:color w:val="0563C1"/>
            <w:u w:val="single"/>
            <w:lang w:val="en-US" w:eastAsia="en-GB"/>
          </w:rPr>
          <w:t>https://nmap.org/</w:t>
        </w:r>
      </w:hyperlink>
      <w:r w:rsidRPr="00931257">
        <w:rPr>
          <w:rFonts w:ascii="Calibri" w:eastAsia="Times New Roman" w:hAnsi="Calibri" w:cs="Calibri"/>
          <w:lang w:val="en-US" w:eastAsia="en-GB"/>
        </w:rPr>
        <w:t xml:space="preserve">  </w:t>
      </w:r>
    </w:p>
    <w:p w14:paraId="41CED98B" w14:textId="77777777" w:rsidR="00931257" w:rsidRPr="00931257" w:rsidRDefault="00931257">
      <w:pPr>
        <w:numPr>
          <w:ilvl w:val="0"/>
          <w:numId w:val="31"/>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t>Nmap -O Nmap -O -v what is the difference between the above two commands?</w:t>
      </w:r>
      <w:r w:rsidRPr="00931257">
        <w:rPr>
          <w:rFonts w:ascii="Calibri" w:eastAsia="Times New Roman" w:hAnsi="Calibri" w:cs="Calibri"/>
          <w:lang w:eastAsia="en-GB"/>
        </w:rPr>
        <w:t> </w:t>
      </w:r>
    </w:p>
    <w:p w14:paraId="377C88A8" w14:textId="77777777" w:rsidR="00931257" w:rsidRPr="00931257" w:rsidRDefault="00931257" w:rsidP="00931257">
      <w:pPr>
        <w:spacing w:after="0" w:line="240" w:lineRule="auto"/>
        <w:textAlignment w:val="baseline"/>
        <w:rPr>
          <w:rFonts w:ascii="Segoe UI" w:eastAsia="Times New Roman" w:hAnsi="Segoe UI" w:cs="Segoe UI"/>
          <w:sz w:val="18"/>
          <w:szCs w:val="18"/>
          <w:lang w:val="en-US" w:eastAsia="en-GB"/>
        </w:rPr>
      </w:pPr>
      <w:r w:rsidRPr="00931257">
        <w:rPr>
          <w:rFonts w:ascii="Calibri" w:eastAsia="Times New Roman" w:hAnsi="Calibri" w:cs="Calibri"/>
          <w:lang w:val="en-US" w:eastAsia="en-GB"/>
        </w:rPr>
        <w:t>Answer=The difference between these two scans is that while the ‘-O’ command may scan and detect open ports, the ‘-v’ command will increase the level of verbosity, giving out more information in the output.  </w:t>
      </w:r>
    </w:p>
    <w:p w14:paraId="3F9362BB" w14:textId="77777777" w:rsidR="00931257" w:rsidRPr="00931257" w:rsidRDefault="00931257" w:rsidP="00931257">
      <w:pPr>
        <w:spacing w:after="0" w:line="240" w:lineRule="auto"/>
        <w:textAlignment w:val="baseline"/>
        <w:rPr>
          <w:rFonts w:ascii="Segoe UI" w:eastAsia="Times New Roman" w:hAnsi="Segoe UI" w:cs="Segoe UI"/>
          <w:sz w:val="18"/>
          <w:szCs w:val="18"/>
          <w:lang w:val="en-US" w:eastAsia="en-GB"/>
        </w:rPr>
      </w:pPr>
      <w:r w:rsidRPr="00931257">
        <w:rPr>
          <w:rFonts w:ascii="Calibri" w:eastAsia="Times New Roman" w:hAnsi="Calibri" w:cs="Calibri"/>
          <w:lang w:val="en-US" w:eastAsia="en-GB"/>
        </w:rPr>
        <w:t xml:space="preserve">Reference= </w:t>
      </w:r>
      <w:hyperlink r:id="rId125" w:tgtFrame="_blank" w:history="1">
        <w:r w:rsidRPr="00931257">
          <w:rPr>
            <w:rFonts w:ascii="Calibri" w:eastAsia="Times New Roman" w:hAnsi="Calibri" w:cs="Calibri"/>
            <w:color w:val="0563C1"/>
            <w:u w:val="single"/>
            <w:lang w:val="en-US" w:eastAsia="en-GB"/>
          </w:rPr>
          <w:t>https://www.stationx.net/nmap-cheat-sheet/</w:t>
        </w:r>
      </w:hyperlink>
      <w:r w:rsidRPr="00931257">
        <w:rPr>
          <w:rFonts w:ascii="Calibri" w:eastAsia="Times New Roman" w:hAnsi="Calibri" w:cs="Calibri"/>
          <w:lang w:val="en-US" w:eastAsia="en-GB"/>
        </w:rPr>
        <w:t xml:space="preserve">  </w:t>
      </w:r>
    </w:p>
    <w:p w14:paraId="143F87A3" w14:textId="20696DBA"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lang w:val="en-US" w:eastAsia="en-GB"/>
        </w:rPr>
        <w:lastRenderedPageBreak/>
        <w:t xml:space="preserve">Evidence= </w:t>
      </w:r>
      <w:r w:rsidRPr="00931257">
        <w:rPr>
          <w:rFonts w:asciiTheme="majorHAnsi" w:eastAsiaTheme="majorEastAsia" w:hAnsiTheme="majorHAnsi" w:cstheme="majorBidi"/>
          <w:noProof/>
          <w:color w:val="2F5496" w:themeColor="accent1" w:themeShade="BF"/>
          <w:sz w:val="26"/>
          <w:szCs w:val="26"/>
        </w:rPr>
        <w:drawing>
          <wp:inline distT="0" distB="0" distL="0" distR="0" wp14:anchorId="4A28DB7E" wp14:editId="3FF7CC67">
            <wp:extent cx="5709920" cy="6705600"/>
            <wp:effectExtent l="0" t="0" r="5080" b="0"/>
            <wp:docPr id="132" name="Picture 13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Picture 132" descr="Graphical user interface, text, application&#10;&#10;Description automatically generated"/>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5709920" cy="6705600"/>
                    </a:xfrm>
                    <a:prstGeom prst="rect">
                      <a:avLst/>
                    </a:prstGeom>
                    <a:noFill/>
                    <a:ln>
                      <a:noFill/>
                    </a:ln>
                  </pic:spPr>
                </pic:pic>
              </a:graphicData>
            </a:graphic>
          </wp:inline>
        </w:drawing>
      </w:r>
      <w:r w:rsidRPr="00931257">
        <w:rPr>
          <w:rFonts w:ascii="Calibri" w:eastAsia="Times New Roman" w:hAnsi="Calibri" w:cs="Calibri"/>
          <w:lang w:eastAsia="en-GB"/>
        </w:rPr>
        <w:t> </w:t>
      </w:r>
    </w:p>
    <w:p w14:paraId="64433AAD" w14:textId="45D5D0D3"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Theme="majorHAnsi" w:eastAsiaTheme="majorEastAsia" w:hAnsiTheme="majorHAnsi" w:cstheme="majorBidi"/>
          <w:noProof/>
          <w:color w:val="2F5496" w:themeColor="accent1" w:themeShade="BF"/>
          <w:sz w:val="26"/>
          <w:szCs w:val="26"/>
        </w:rPr>
        <w:lastRenderedPageBreak/>
        <w:drawing>
          <wp:inline distT="0" distB="0" distL="0" distR="0" wp14:anchorId="1C793CD4" wp14:editId="1806541E">
            <wp:extent cx="5730240" cy="6522720"/>
            <wp:effectExtent l="0" t="0" r="3810" b="0"/>
            <wp:docPr id="131" name="Picture 13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Picture 131" descr="Graphical user interface, text, application&#10;&#10;Description automatically generated"/>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5730240" cy="6522720"/>
                    </a:xfrm>
                    <a:prstGeom prst="rect">
                      <a:avLst/>
                    </a:prstGeom>
                    <a:noFill/>
                    <a:ln>
                      <a:noFill/>
                    </a:ln>
                  </pic:spPr>
                </pic:pic>
              </a:graphicData>
            </a:graphic>
          </wp:inline>
        </w:drawing>
      </w:r>
      <w:r w:rsidRPr="00931257">
        <w:rPr>
          <w:rFonts w:ascii="Calibri" w:eastAsia="Times New Roman" w:hAnsi="Calibri" w:cs="Calibri"/>
          <w:lang w:eastAsia="en-GB"/>
        </w:rPr>
        <w:t> </w:t>
      </w:r>
    </w:p>
    <w:p w14:paraId="022EDD1D" w14:textId="77777777" w:rsidR="00931257" w:rsidRPr="00931257" w:rsidRDefault="00931257">
      <w:pPr>
        <w:numPr>
          <w:ilvl w:val="0"/>
          <w:numId w:val="32"/>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t>Do research on net use. Know what is the purpose of net use command? Which OS versions is that supported?</w:t>
      </w:r>
      <w:r w:rsidRPr="00931257">
        <w:rPr>
          <w:rFonts w:ascii="Calibri" w:eastAsia="Times New Roman" w:hAnsi="Calibri" w:cs="Calibri"/>
          <w:lang w:eastAsia="en-GB"/>
        </w:rPr>
        <w:t> </w:t>
      </w:r>
    </w:p>
    <w:p w14:paraId="5AE541FA" w14:textId="77777777" w:rsidR="00931257" w:rsidRPr="00931257" w:rsidRDefault="00931257" w:rsidP="00931257">
      <w:pPr>
        <w:spacing w:after="0" w:line="240" w:lineRule="auto"/>
        <w:textAlignment w:val="baseline"/>
        <w:rPr>
          <w:rFonts w:ascii="Segoe UI" w:eastAsia="Times New Roman" w:hAnsi="Segoe UI" w:cs="Segoe UI"/>
          <w:sz w:val="18"/>
          <w:szCs w:val="18"/>
          <w:lang w:val="en-US" w:eastAsia="en-GB"/>
        </w:rPr>
      </w:pPr>
      <w:r w:rsidRPr="00931257">
        <w:rPr>
          <w:rFonts w:ascii="Calibri" w:eastAsia="Times New Roman" w:hAnsi="Calibri" w:cs="Calibri"/>
          <w:lang w:val="en-US" w:eastAsia="en-GB"/>
        </w:rPr>
        <w:t>Answer=The purpose of the net use command is that used to manage any network connections within a Windows OS. The OS’ it has support for are the various Windows OS’. This would include from Windows Server 2008 to Windows Server 2012 as well as Windows 10.  </w:t>
      </w:r>
    </w:p>
    <w:p w14:paraId="2821069D" w14:textId="77777777" w:rsidR="00931257" w:rsidRPr="00931257" w:rsidRDefault="00931257" w:rsidP="00931257">
      <w:pPr>
        <w:spacing w:after="0" w:line="240" w:lineRule="auto"/>
        <w:textAlignment w:val="baseline"/>
        <w:rPr>
          <w:rFonts w:ascii="Segoe UI" w:eastAsia="Times New Roman" w:hAnsi="Segoe UI" w:cs="Segoe UI"/>
          <w:sz w:val="18"/>
          <w:szCs w:val="18"/>
          <w:lang w:val="en-US" w:eastAsia="en-GB"/>
        </w:rPr>
      </w:pPr>
      <w:r w:rsidRPr="00931257">
        <w:rPr>
          <w:rFonts w:ascii="Calibri" w:eastAsia="Times New Roman" w:hAnsi="Calibri" w:cs="Calibri"/>
          <w:lang w:val="en-US" w:eastAsia="en-GB"/>
        </w:rPr>
        <w:t xml:space="preserve">Reference= </w:t>
      </w:r>
      <w:hyperlink r:id="rId128" w:tgtFrame="_blank" w:history="1">
        <w:r w:rsidRPr="00931257">
          <w:rPr>
            <w:rFonts w:ascii="Calibri" w:eastAsia="Times New Roman" w:hAnsi="Calibri" w:cs="Calibri"/>
            <w:color w:val="0563C1"/>
            <w:u w:val="single"/>
            <w:lang w:val="en-US" w:eastAsia="en-GB"/>
          </w:rPr>
          <w:t>https://www.easeus.com/knowledge-center/net-use-command.html</w:t>
        </w:r>
      </w:hyperlink>
      <w:r w:rsidRPr="00931257">
        <w:rPr>
          <w:rFonts w:ascii="Calibri" w:eastAsia="Times New Roman" w:hAnsi="Calibri" w:cs="Calibri"/>
          <w:lang w:val="en-US" w:eastAsia="en-GB"/>
        </w:rPr>
        <w:t xml:space="preserve"> </w:t>
      </w:r>
      <w:hyperlink r:id="rId129" w:tgtFrame="_blank" w:history="1">
        <w:r w:rsidRPr="00931257">
          <w:rPr>
            <w:rFonts w:ascii="Calibri" w:eastAsia="Times New Roman" w:hAnsi="Calibri" w:cs="Calibri"/>
            <w:color w:val="0563C1"/>
            <w:u w:val="single"/>
            <w:lang w:val="en-US" w:eastAsia="en-GB"/>
          </w:rPr>
          <w:t>https://learn.microsoft.com/en-us/previous-versions/windows/it-pro/windows-server-2012-r2-and-2012/gg651155(v=ws.11</w:t>
        </w:r>
      </w:hyperlink>
      <w:r w:rsidRPr="00931257">
        <w:rPr>
          <w:rFonts w:ascii="Calibri" w:eastAsia="Times New Roman" w:hAnsi="Calibri" w:cs="Calibri"/>
          <w:lang w:val="en-US" w:eastAsia="en-GB"/>
        </w:rPr>
        <w:t>)  </w:t>
      </w:r>
    </w:p>
    <w:p w14:paraId="16078A02"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u w:val="single"/>
          <w:lang w:val="en-US" w:eastAsia="en-GB"/>
        </w:rPr>
        <w:t>Part 10</w:t>
      </w:r>
      <w:r w:rsidRPr="00931257">
        <w:rPr>
          <w:rFonts w:ascii="Calibri" w:eastAsia="Times New Roman" w:hAnsi="Calibri" w:cs="Calibri"/>
          <w:lang w:val="en-US" w:eastAsia="en-GB"/>
        </w:rPr>
        <w:t> </w:t>
      </w:r>
      <w:r w:rsidRPr="00931257">
        <w:rPr>
          <w:rFonts w:ascii="Calibri" w:eastAsia="Times New Roman" w:hAnsi="Calibri" w:cs="Calibri"/>
          <w:lang w:eastAsia="en-GB"/>
        </w:rPr>
        <w:t> </w:t>
      </w:r>
    </w:p>
    <w:p w14:paraId="3A462174" w14:textId="77777777" w:rsidR="00931257" w:rsidRPr="00931257" w:rsidRDefault="00931257">
      <w:pPr>
        <w:numPr>
          <w:ilvl w:val="0"/>
          <w:numId w:val="33"/>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t xml:space="preserve">This lab activity has </w:t>
      </w:r>
      <w:proofErr w:type="gramStart"/>
      <w:r w:rsidRPr="00931257">
        <w:rPr>
          <w:rFonts w:ascii="Calibri" w:eastAsia="Times New Roman" w:hAnsi="Calibri" w:cs="Calibri"/>
          <w:lang w:val="en-US" w:eastAsia="en-GB"/>
        </w:rPr>
        <w:t>a number of</w:t>
      </w:r>
      <w:proofErr w:type="gramEnd"/>
      <w:r w:rsidRPr="00931257">
        <w:rPr>
          <w:rFonts w:ascii="Calibri" w:eastAsia="Times New Roman" w:hAnsi="Calibri" w:cs="Calibri"/>
          <w:lang w:val="en-US" w:eastAsia="en-GB"/>
        </w:rPr>
        <w:t xml:space="preserve"> </w:t>
      </w:r>
      <w:proofErr w:type="spellStart"/>
      <w:r w:rsidRPr="00931257">
        <w:rPr>
          <w:rFonts w:ascii="Calibri" w:eastAsia="Times New Roman" w:hAnsi="Calibri" w:cs="Calibri"/>
          <w:lang w:val="en-US" w:eastAsia="en-GB"/>
        </w:rPr>
        <w:t>nmap</w:t>
      </w:r>
      <w:proofErr w:type="spellEnd"/>
      <w:r w:rsidRPr="00931257">
        <w:rPr>
          <w:rFonts w:ascii="Calibri" w:eastAsia="Times New Roman" w:hAnsi="Calibri" w:cs="Calibri"/>
          <w:lang w:val="en-US" w:eastAsia="en-GB"/>
        </w:rPr>
        <w:t xml:space="preserve"> commands. Could you list out all the descriptions of these commands? For example, the 1 </w:t>
      </w:r>
      <w:proofErr w:type="spellStart"/>
      <w:r w:rsidRPr="00931257">
        <w:rPr>
          <w:rFonts w:ascii="Calibri" w:eastAsia="Times New Roman" w:hAnsi="Calibri" w:cs="Calibri"/>
          <w:lang w:val="en-US" w:eastAsia="en-GB"/>
        </w:rPr>
        <w:t>st</w:t>
      </w:r>
      <w:proofErr w:type="spellEnd"/>
      <w:r w:rsidRPr="00931257">
        <w:rPr>
          <w:rFonts w:ascii="Calibri" w:eastAsia="Times New Roman" w:hAnsi="Calibri" w:cs="Calibri"/>
          <w:lang w:val="en-US" w:eastAsia="en-GB"/>
        </w:rPr>
        <w:t xml:space="preserve"> command used here is </w:t>
      </w:r>
      <w:proofErr w:type="spellStart"/>
      <w:r w:rsidRPr="00931257">
        <w:rPr>
          <w:rFonts w:ascii="Calibri" w:eastAsia="Times New Roman" w:hAnsi="Calibri" w:cs="Calibri"/>
          <w:lang w:val="en-US" w:eastAsia="en-GB"/>
        </w:rPr>
        <w:t>nmap</w:t>
      </w:r>
      <w:proofErr w:type="spellEnd"/>
      <w:r w:rsidRPr="00931257">
        <w:rPr>
          <w:rFonts w:ascii="Calibri" w:eastAsia="Times New Roman" w:hAnsi="Calibri" w:cs="Calibri"/>
          <w:lang w:val="en-US" w:eastAsia="en-GB"/>
        </w:rPr>
        <w:t xml:space="preserve"> -</w:t>
      </w:r>
      <w:proofErr w:type="spellStart"/>
      <w:r w:rsidRPr="00931257">
        <w:rPr>
          <w:rFonts w:ascii="Calibri" w:eastAsia="Times New Roman" w:hAnsi="Calibri" w:cs="Calibri"/>
          <w:lang w:val="en-US" w:eastAsia="en-GB"/>
        </w:rPr>
        <w:t>sP</w:t>
      </w:r>
      <w:proofErr w:type="spellEnd"/>
      <w:r w:rsidRPr="00931257">
        <w:rPr>
          <w:rFonts w:ascii="Calibri" w:eastAsia="Times New Roman" w:hAnsi="Calibri" w:cs="Calibri"/>
          <w:lang w:val="en-US" w:eastAsia="en-GB"/>
        </w:rPr>
        <w:t xml:space="preserve"> 10.10.10.0/24 What is the purpose of this command? This scan lists the hosts that </w:t>
      </w:r>
      <w:r w:rsidRPr="00931257">
        <w:rPr>
          <w:rFonts w:ascii="Calibri" w:eastAsia="Times New Roman" w:hAnsi="Calibri" w:cs="Calibri"/>
          <w:lang w:val="en-US" w:eastAsia="en-GB"/>
        </w:rPr>
        <w:lastRenderedPageBreak/>
        <w:t>responded to the ping within the specified range of IP addresses. By using this command, you could determine the status like up and live hosts in the target network. This is also known as Ping sweeping.</w:t>
      </w:r>
      <w:r w:rsidRPr="00931257">
        <w:rPr>
          <w:rFonts w:ascii="Calibri" w:eastAsia="Times New Roman" w:hAnsi="Calibri" w:cs="Calibri"/>
          <w:lang w:eastAsia="en-GB"/>
        </w:rPr>
        <w:t> </w:t>
      </w:r>
    </w:p>
    <w:p w14:paraId="2F7E37DB"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lang w:val="en-US" w:eastAsia="en-GB"/>
        </w:rPr>
        <w:t>Answer= -</w:t>
      </w:r>
      <w:r w:rsidRPr="00931257">
        <w:rPr>
          <w:rFonts w:ascii="Calibri" w:eastAsia="Times New Roman" w:hAnsi="Calibri" w:cs="Calibri"/>
          <w:lang w:val="en-US" w:eastAsia="en-GB"/>
        </w:rPr>
        <w:t xml:space="preserve">The </w:t>
      </w:r>
      <w:proofErr w:type="spellStart"/>
      <w:r w:rsidRPr="00931257">
        <w:rPr>
          <w:rFonts w:ascii="Calibri" w:eastAsia="Times New Roman" w:hAnsi="Calibri" w:cs="Calibri"/>
          <w:lang w:val="en-US" w:eastAsia="en-GB"/>
        </w:rPr>
        <w:t>sP</w:t>
      </w:r>
      <w:proofErr w:type="spellEnd"/>
      <w:r w:rsidRPr="00931257">
        <w:rPr>
          <w:rFonts w:ascii="Calibri" w:eastAsia="Times New Roman" w:hAnsi="Calibri" w:cs="Calibri"/>
          <w:lang w:val="en-US" w:eastAsia="en-GB"/>
        </w:rPr>
        <w:t xml:space="preserve"> command is a ping scan only command, The –</w:t>
      </w:r>
      <w:proofErr w:type="spellStart"/>
      <w:r w:rsidRPr="00931257">
        <w:rPr>
          <w:rFonts w:ascii="Calibri" w:eastAsia="Times New Roman" w:hAnsi="Calibri" w:cs="Calibri"/>
          <w:lang w:val="en-US" w:eastAsia="en-GB"/>
        </w:rPr>
        <w:t>sS</w:t>
      </w:r>
      <w:proofErr w:type="spellEnd"/>
      <w:r w:rsidRPr="00931257">
        <w:rPr>
          <w:rFonts w:ascii="Calibri" w:eastAsia="Times New Roman" w:hAnsi="Calibri" w:cs="Calibri"/>
          <w:lang w:val="en-US" w:eastAsia="en-GB"/>
        </w:rPr>
        <w:t xml:space="preserve"> command is a TCP SYN port scan command, while the -</w:t>
      </w:r>
      <w:proofErr w:type="spellStart"/>
      <w:r w:rsidRPr="00931257">
        <w:rPr>
          <w:rFonts w:ascii="Calibri" w:eastAsia="Times New Roman" w:hAnsi="Calibri" w:cs="Calibri"/>
          <w:lang w:val="en-US" w:eastAsia="en-GB"/>
        </w:rPr>
        <w:t>ssV</w:t>
      </w:r>
      <w:proofErr w:type="spellEnd"/>
      <w:r w:rsidRPr="00931257">
        <w:rPr>
          <w:rFonts w:ascii="Calibri" w:eastAsia="Times New Roman" w:hAnsi="Calibri" w:cs="Calibri"/>
          <w:lang w:val="en-US" w:eastAsia="en-GB"/>
        </w:rPr>
        <w:t xml:space="preserve"> –O commands are the commands to find services running in ports as well as to find the OS that the system runs. </w:t>
      </w:r>
      <w:r w:rsidRPr="00931257">
        <w:rPr>
          <w:rFonts w:ascii="Calibri" w:eastAsia="Times New Roman" w:hAnsi="Calibri" w:cs="Calibri"/>
          <w:lang w:eastAsia="en-GB"/>
        </w:rPr>
        <w:t> </w:t>
      </w:r>
    </w:p>
    <w:p w14:paraId="1831A8CC"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lang w:val="en-US" w:eastAsia="en-GB"/>
        </w:rPr>
        <w:t xml:space="preserve">Reference= </w:t>
      </w:r>
      <w:hyperlink r:id="rId130" w:tgtFrame="_blank" w:history="1">
        <w:r w:rsidRPr="00931257">
          <w:rPr>
            <w:rFonts w:ascii="Calibri" w:eastAsia="Times New Roman" w:hAnsi="Calibri" w:cs="Calibri"/>
            <w:color w:val="0563C1"/>
            <w:u w:val="single"/>
            <w:lang w:val="en-US" w:eastAsia="en-GB"/>
          </w:rPr>
          <w:t>https://www.comparitech.com/net-admin/nmap-nessus-cheat-sheet/</w:t>
        </w:r>
      </w:hyperlink>
      <w:r w:rsidRPr="00931257">
        <w:rPr>
          <w:rFonts w:ascii="Calibri" w:eastAsia="Times New Roman" w:hAnsi="Calibri" w:cs="Calibri"/>
          <w:lang w:val="en-US" w:eastAsia="en-GB"/>
        </w:rPr>
        <w:t xml:space="preserve"> </w:t>
      </w:r>
      <w:r w:rsidRPr="00931257">
        <w:rPr>
          <w:rFonts w:ascii="Calibri" w:eastAsia="Times New Roman" w:hAnsi="Calibri" w:cs="Calibri"/>
          <w:lang w:eastAsia="en-GB"/>
        </w:rPr>
        <w:t> </w:t>
      </w:r>
    </w:p>
    <w:p w14:paraId="44256497" w14:textId="77777777" w:rsidR="00931257" w:rsidRPr="00931257" w:rsidRDefault="00931257">
      <w:pPr>
        <w:numPr>
          <w:ilvl w:val="0"/>
          <w:numId w:val="34"/>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t>Which is the default port for SNMP?</w:t>
      </w:r>
      <w:r w:rsidRPr="00931257">
        <w:rPr>
          <w:rFonts w:ascii="Calibri" w:eastAsia="Times New Roman" w:hAnsi="Calibri" w:cs="Calibri"/>
          <w:lang w:eastAsia="en-GB"/>
        </w:rPr>
        <w:t> </w:t>
      </w:r>
    </w:p>
    <w:p w14:paraId="6990BD75"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lang w:val="en-US" w:eastAsia="en-GB"/>
        </w:rPr>
        <w:t xml:space="preserve">Answer= The default port for a SNMP </w:t>
      </w:r>
      <w:proofErr w:type="gramStart"/>
      <w:r w:rsidRPr="00931257">
        <w:rPr>
          <w:rFonts w:ascii="Calibri" w:eastAsia="Times New Roman" w:hAnsi="Calibri" w:cs="Calibri"/>
          <w:lang w:val="en-US" w:eastAsia="en-GB"/>
        </w:rPr>
        <w:t>are</w:t>
      </w:r>
      <w:proofErr w:type="gramEnd"/>
      <w:r w:rsidRPr="00931257">
        <w:rPr>
          <w:rFonts w:ascii="Calibri" w:eastAsia="Times New Roman" w:hAnsi="Calibri" w:cs="Calibri"/>
          <w:lang w:val="en-US" w:eastAsia="en-GB"/>
        </w:rPr>
        <w:t xml:space="preserve"> wither the UDP 161 or UDP 162 ports. </w:t>
      </w:r>
      <w:r w:rsidRPr="00931257">
        <w:rPr>
          <w:rFonts w:ascii="Calibri" w:eastAsia="Times New Roman" w:hAnsi="Calibri" w:cs="Calibri"/>
          <w:lang w:eastAsia="en-GB"/>
        </w:rPr>
        <w:t> </w:t>
      </w:r>
    </w:p>
    <w:p w14:paraId="70C13214"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lang w:val="en-US" w:eastAsia="en-GB"/>
        </w:rPr>
        <w:t xml:space="preserve">Reference= </w:t>
      </w:r>
      <w:hyperlink r:id="rId131" w:anchor=":~:text=What%20is%20an%20SNMP%20port,Traps%20to%20the%20SNMP%20Manager" w:tgtFrame="_blank" w:history="1">
        <w:r w:rsidRPr="00931257">
          <w:rPr>
            <w:rFonts w:ascii="Calibri" w:eastAsia="Times New Roman" w:hAnsi="Calibri" w:cs="Calibri"/>
            <w:color w:val="0563C1"/>
            <w:u w:val="single"/>
            <w:lang w:val="en-US" w:eastAsia="en-GB"/>
          </w:rPr>
          <w:t>https://www.thousandeyes.com/learning/techtorials/snmp-simple-network-management-protocol#:~:text=What%20is%20an%20SNMP%20port,Traps%20to%20the%20SNMP%20Manager</w:t>
        </w:r>
      </w:hyperlink>
      <w:r w:rsidRPr="00931257">
        <w:rPr>
          <w:rFonts w:ascii="Calibri" w:eastAsia="Times New Roman" w:hAnsi="Calibri" w:cs="Calibri"/>
          <w:lang w:val="en-US" w:eastAsia="en-GB"/>
        </w:rPr>
        <w:t xml:space="preserve">. </w:t>
      </w:r>
      <w:r w:rsidRPr="00931257">
        <w:rPr>
          <w:rFonts w:ascii="Calibri" w:eastAsia="Times New Roman" w:hAnsi="Calibri" w:cs="Calibri"/>
          <w:lang w:eastAsia="en-GB"/>
        </w:rPr>
        <w:t> </w:t>
      </w:r>
    </w:p>
    <w:p w14:paraId="3EAB1DC8" w14:textId="77777777" w:rsidR="00931257" w:rsidRPr="00931257" w:rsidRDefault="00931257">
      <w:pPr>
        <w:numPr>
          <w:ilvl w:val="0"/>
          <w:numId w:val="35"/>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t xml:space="preserve">Above two commands are </w:t>
      </w:r>
      <w:proofErr w:type="gramStart"/>
      <w:r w:rsidRPr="00931257">
        <w:rPr>
          <w:rFonts w:ascii="Calibri" w:eastAsia="Times New Roman" w:hAnsi="Calibri" w:cs="Calibri"/>
          <w:lang w:val="en-US" w:eastAsia="en-GB"/>
        </w:rPr>
        <w:t>same</w:t>
      </w:r>
      <w:proofErr w:type="gramEnd"/>
      <w:r w:rsidRPr="00931257">
        <w:rPr>
          <w:rFonts w:ascii="Calibri" w:eastAsia="Times New Roman" w:hAnsi="Calibri" w:cs="Calibri"/>
          <w:lang w:val="en-US" w:eastAsia="en-GB"/>
        </w:rPr>
        <w:t xml:space="preserve"> but outputs are different. Could you justify why the outputs are different? What actions was taken before executing the command second time?</w:t>
      </w:r>
      <w:r w:rsidRPr="00931257">
        <w:rPr>
          <w:rFonts w:ascii="Calibri" w:eastAsia="Times New Roman" w:hAnsi="Calibri" w:cs="Calibri"/>
          <w:lang w:eastAsia="en-GB"/>
        </w:rPr>
        <w:t> </w:t>
      </w:r>
    </w:p>
    <w:p w14:paraId="45A24684"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lang w:val="en-US" w:eastAsia="en-GB"/>
        </w:rPr>
        <w:t xml:space="preserve">Answer= The reasoning behind this is that the command had to load before the script could be run a second time. </w:t>
      </w:r>
      <w:r w:rsidRPr="00931257">
        <w:rPr>
          <w:rFonts w:ascii="Calibri" w:eastAsia="Times New Roman" w:hAnsi="Calibri" w:cs="Calibri"/>
          <w:lang w:eastAsia="en-GB"/>
        </w:rPr>
        <w:t> </w:t>
      </w:r>
    </w:p>
    <w:p w14:paraId="7D780D04"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lang w:val="en-US" w:eastAsia="en-GB"/>
        </w:rPr>
        <w:t xml:space="preserve">Reference= </w:t>
      </w:r>
      <w:hyperlink r:id="rId132" w:tgtFrame="_blank" w:history="1">
        <w:r w:rsidRPr="00931257">
          <w:rPr>
            <w:rFonts w:ascii="Calibri" w:eastAsia="Times New Roman" w:hAnsi="Calibri" w:cs="Calibri"/>
            <w:color w:val="0563C1"/>
            <w:u w:val="single"/>
            <w:lang w:val="en-US" w:eastAsia="en-GB"/>
          </w:rPr>
          <w:t>https://nmap.org/nsedoc/categories/brute.html</w:t>
        </w:r>
      </w:hyperlink>
      <w:r w:rsidRPr="00931257">
        <w:rPr>
          <w:rFonts w:ascii="Calibri" w:eastAsia="Times New Roman" w:hAnsi="Calibri" w:cs="Calibri"/>
          <w:lang w:val="en-US" w:eastAsia="en-GB"/>
        </w:rPr>
        <w:t> </w:t>
      </w:r>
      <w:r w:rsidRPr="00931257">
        <w:rPr>
          <w:rFonts w:ascii="Calibri" w:eastAsia="Times New Roman" w:hAnsi="Calibri" w:cs="Calibri"/>
          <w:lang w:eastAsia="en-GB"/>
        </w:rPr>
        <w:t> </w:t>
      </w:r>
    </w:p>
    <w:p w14:paraId="01985535" w14:textId="77777777" w:rsidR="00931257" w:rsidRPr="00931257" w:rsidRDefault="00931257">
      <w:pPr>
        <w:numPr>
          <w:ilvl w:val="0"/>
          <w:numId w:val="36"/>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t xml:space="preserve">Know about MSF console. Do research on Metasploit. A very useful tool in Kali Linux. Refer to Metasploit.com, </w:t>
      </w:r>
      <w:proofErr w:type="spellStart"/>
      <w:r w:rsidRPr="00931257">
        <w:rPr>
          <w:rFonts w:ascii="Calibri" w:eastAsia="Times New Roman" w:hAnsi="Calibri" w:cs="Calibri"/>
          <w:lang w:val="en-US" w:eastAsia="en-GB"/>
        </w:rPr>
        <w:t>Github</w:t>
      </w:r>
      <w:proofErr w:type="spellEnd"/>
      <w:r w:rsidRPr="00931257">
        <w:rPr>
          <w:rFonts w:ascii="Calibri" w:eastAsia="Times New Roman" w:hAnsi="Calibri" w:cs="Calibri"/>
          <w:lang w:val="en-US" w:eastAsia="en-GB"/>
        </w:rPr>
        <w:t xml:space="preserve"> for references</w:t>
      </w:r>
      <w:r w:rsidRPr="00931257">
        <w:rPr>
          <w:rFonts w:ascii="Calibri" w:eastAsia="Times New Roman" w:hAnsi="Calibri" w:cs="Calibri"/>
          <w:lang w:eastAsia="en-GB"/>
        </w:rPr>
        <w:t> </w:t>
      </w:r>
    </w:p>
    <w:p w14:paraId="4C098461" w14:textId="77777777" w:rsidR="00931257" w:rsidRPr="00931257" w:rsidRDefault="00931257" w:rsidP="00931257">
      <w:pPr>
        <w:spacing w:after="0" w:line="240" w:lineRule="auto"/>
        <w:textAlignment w:val="baseline"/>
        <w:rPr>
          <w:rFonts w:ascii="Segoe UI" w:eastAsia="Times New Roman" w:hAnsi="Segoe UI" w:cs="Segoe UI"/>
          <w:sz w:val="18"/>
          <w:szCs w:val="18"/>
          <w:lang w:val="en-US" w:eastAsia="en-GB"/>
        </w:rPr>
      </w:pPr>
      <w:r w:rsidRPr="00931257">
        <w:rPr>
          <w:rFonts w:ascii="Calibri" w:eastAsia="Times New Roman" w:hAnsi="Calibri" w:cs="Calibri"/>
          <w:lang w:val="en-US" w:eastAsia="en-GB"/>
        </w:rPr>
        <w:t>Answer= Metasploit is a tool that is used to collect various attack information, priorities these attack methods, and then find methods that can be used to bolster defenses.  </w:t>
      </w:r>
    </w:p>
    <w:p w14:paraId="24286AF0" w14:textId="77777777" w:rsidR="00931257" w:rsidRPr="00931257" w:rsidRDefault="00931257" w:rsidP="00931257">
      <w:pPr>
        <w:spacing w:after="0" w:line="240" w:lineRule="auto"/>
        <w:textAlignment w:val="baseline"/>
        <w:rPr>
          <w:rFonts w:ascii="Segoe UI" w:eastAsia="Times New Roman" w:hAnsi="Segoe UI" w:cs="Segoe UI"/>
          <w:sz w:val="18"/>
          <w:szCs w:val="18"/>
          <w:lang w:val="en-US" w:eastAsia="en-GB"/>
        </w:rPr>
      </w:pPr>
      <w:r w:rsidRPr="00931257">
        <w:rPr>
          <w:rFonts w:ascii="Calibri" w:eastAsia="Times New Roman" w:hAnsi="Calibri" w:cs="Calibri"/>
          <w:lang w:val="en-US" w:eastAsia="en-GB"/>
        </w:rPr>
        <w:t xml:space="preserve">Reference= </w:t>
      </w:r>
      <w:hyperlink r:id="rId133" w:tgtFrame="_blank" w:history="1">
        <w:r w:rsidRPr="00931257">
          <w:rPr>
            <w:rFonts w:ascii="Calibri" w:eastAsia="Times New Roman" w:hAnsi="Calibri" w:cs="Calibri"/>
            <w:color w:val="0563C1"/>
            <w:u w:val="single"/>
            <w:lang w:val="en-US" w:eastAsia="en-GB"/>
          </w:rPr>
          <w:t>https://www.rapid7.com/products/metasploit/</w:t>
        </w:r>
      </w:hyperlink>
      <w:r w:rsidRPr="00931257">
        <w:rPr>
          <w:rFonts w:ascii="Calibri" w:eastAsia="Times New Roman" w:hAnsi="Calibri" w:cs="Calibri"/>
          <w:lang w:val="en-US" w:eastAsia="en-GB"/>
        </w:rPr>
        <w:t xml:space="preserve">  </w:t>
      </w:r>
    </w:p>
    <w:p w14:paraId="3D9B3521" w14:textId="77777777" w:rsidR="00931257" w:rsidRPr="00931257" w:rsidRDefault="00931257">
      <w:pPr>
        <w:numPr>
          <w:ilvl w:val="0"/>
          <w:numId w:val="37"/>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t>After enumerating the target on SNMP, what information did you gather? In similar method, could you try to enumerate LDAP on an ADDS and modify domain user accounts?</w:t>
      </w:r>
      <w:r w:rsidRPr="00931257">
        <w:rPr>
          <w:rFonts w:ascii="Calibri" w:eastAsia="Times New Roman" w:hAnsi="Calibri" w:cs="Calibri"/>
          <w:lang w:eastAsia="en-GB"/>
        </w:rPr>
        <w:t> </w:t>
      </w:r>
    </w:p>
    <w:p w14:paraId="065218D2" w14:textId="77777777" w:rsidR="00931257" w:rsidRPr="00931257" w:rsidRDefault="00931257" w:rsidP="00931257">
      <w:pPr>
        <w:spacing w:after="0" w:line="240" w:lineRule="auto"/>
        <w:textAlignment w:val="baseline"/>
        <w:rPr>
          <w:rFonts w:ascii="Segoe UI" w:eastAsia="Times New Roman" w:hAnsi="Segoe UI" w:cs="Segoe UI"/>
          <w:sz w:val="18"/>
          <w:szCs w:val="18"/>
          <w:lang w:val="en-US" w:eastAsia="en-GB"/>
        </w:rPr>
      </w:pPr>
      <w:r w:rsidRPr="00931257">
        <w:rPr>
          <w:rFonts w:ascii="Calibri" w:eastAsia="Times New Roman" w:hAnsi="Calibri" w:cs="Calibri"/>
          <w:lang w:val="en-US" w:eastAsia="en-GB"/>
        </w:rPr>
        <w:t>Answer=  </w:t>
      </w:r>
    </w:p>
    <w:p w14:paraId="168EDE00" w14:textId="77777777" w:rsidR="00931257" w:rsidRPr="00931257" w:rsidRDefault="00931257" w:rsidP="00931257">
      <w:pPr>
        <w:spacing w:after="0" w:line="240" w:lineRule="auto"/>
        <w:textAlignment w:val="baseline"/>
        <w:rPr>
          <w:rFonts w:ascii="Segoe UI" w:eastAsia="Times New Roman" w:hAnsi="Segoe UI" w:cs="Segoe UI"/>
          <w:sz w:val="18"/>
          <w:szCs w:val="18"/>
          <w:lang w:val="en-US" w:eastAsia="en-GB"/>
        </w:rPr>
      </w:pPr>
      <w:r w:rsidRPr="00931257">
        <w:rPr>
          <w:rFonts w:ascii="Calibri" w:eastAsia="Times New Roman" w:hAnsi="Calibri" w:cs="Calibri"/>
          <w:lang w:val="en-US" w:eastAsia="en-GB"/>
        </w:rPr>
        <w:t>Reference=  </w:t>
      </w:r>
    </w:p>
    <w:p w14:paraId="01E751D6" w14:textId="77777777" w:rsidR="00931257" w:rsidRPr="00931257" w:rsidRDefault="00931257" w:rsidP="00931257">
      <w:pPr>
        <w:pStyle w:val="Heading2"/>
        <w:rPr>
          <w:rFonts w:ascii="Segoe UI" w:eastAsia="Times New Roman" w:hAnsi="Segoe UI" w:cs="Segoe UI"/>
          <w:sz w:val="18"/>
          <w:szCs w:val="18"/>
          <w:lang w:eastAsia="en-GB"/>
        </w:rPr>
      </w:pPr>
      <w:bookmarkStart w:id="85" w:name="_Toc124253826"/>
      <w:r w:rsidRPr="00931257">
        <w:rPr>
          <w:rFonts w:eastAsia="Times New Roman"/>
          <w:lang w:val="en-US" w:eastAsia="en-GB"/>
        </w:rPr>
        <w:t>Activity 4</w:t>
      </w:r>
      <w:bookmarkEnd w:id="85"/>
      <w:r w:rsidRPr="00931257">
        <w:rPr>
          <w:rFonts w:eastAsia="Times New Roman"/>
          <w:lang w:val="en-US" w:eastAsia="en-GB"/>
        </w:rPr>
        <w:t> </w:t>
      </w:r>
      <w:r w:rsidRPr="00931257">
        <w:rPr>
          <w:rFonts w:eastAsia="Times New Roman"/>
          <w:lang w:eastAsia="en-GB"/>
        </w:rPr>
        <w:t> </w:t>
      </w:r>
    </w:p>
    <w:p w14:paraId="223B3C2F"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u w:val="single"/>
          <w:lang w:val="en-US" w:eastAsia="en-GB"/>
        </w:rPr>
        <w:t>Part 1</w:t>
      </w:r>
      <w:r w:rsidRPr="00931257">
        <w:rPr>
          <w:rFonts w:ascii="Calibri" w:eastAsia="Times New Roman" w:hAnsi="Calibri" w:cs="Calibri"/>
          <w:lang w:eastAsia="en-GB"/>
        </w:rPr>
        <w:t> </w:t>
      </w:r>
    </w:p>
    <w:p w14:paraId="5580AED1" w14:textId="77777777" w:rsidR="00931257" w:rsidRPr="00931257" w:rsidRDefault="00931257">
      <w:pPr>
        <w:numPr>
          <w:ilvl w:val="0"/>
          <w:numId w:val="38"/>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t>Which link did you use to download the tool? Why? What is the purpose of this tool?</w:t>
      </w:r>
      <w:r w:rsidRPr="00931257">
        <w:rPr>
          <w:rFonts w:ascii="Calibri" w:eastAsia="Times New Roman" w:hAnsi="Calibri" w:cs="Calibri"/>
          <w:lang w:eastAsia="en-GB"/>
        </w:rPr>
        <w:t> </w:t>
      </w:r>
    </w:p>
    <w:p w14:paraId="44BF6D4E" w14:textId="77777777" w:rsidR="00931257" w:rsidRPr="00931257" w:rsidRDefault="00931257" w:rsidP="00931257">
      <w:pPr>
        <w:spacing w:after="0" w:line="240" w:lineRule="auto"/>
        <w:textAlignment w:val="baseline"/>
        <w:rPr>
          <w:rFonts w:ascii="Segoe UI" w:eastAsia="Times New Roman" w:hAnsi="Segoe UI" w:cs="Segoe UI"/>
          <w:sz w:val="18"/>
          <w:szCs w:val="18"/>
          <w:lang w:val="en-US" w:eastAsia="en-GB"/>
        </w:rPr>
      </w:pPr>
      <w:r w:rsidRPr="00931257">
        <w:rPr>
          <w:rFonts w:ascii="Calibri" w:eastAsia="Times New Roman" w:hAnsi="Calibri" w:cs="Calibri"/>
          <w:lang w:val="en-US" w:eastAsia="en-GB"/>
        </w:rPr>
        <w:t xml:space="preserve">Answer= I've downloaded this tool from the official Nesses website, </w:t>
      </w:r>
      <w:proofErr w:type="gramStart"/>
      <w:r w:rsidRPr="00931257">
        <w:rPr>
          <w:rFonts w:ascii="Calibri" w:eastAsia="Times New Roman" w:hAnsi="Calibri" w:cs="Calibri"/>
          <w:lang w:val="en-US" w:eastAsia="en-GB"/>
        </w:rPr>
        <w:t>As</w:t>
      </w:r>
      <w:proofErr w:type="gramEnd"/>
      <w:r w:rsidRPr="00931257">
        <w:rPr>
          <w:rFonts w:ascii="Calibri" w:eastAsia="Times New Roman" w:hAnsi="Calibri" w:cs="Calibri"/>
          <w:lang w:val="en-US" w:eastAsia="en-GB"/>
        </w:rPr>
        <w:t xml:space="preserve"> this will decrease the likelihood of downloading malicious software. The purpose of this tool is to scan your internal network and find any vulnerabilities that it may have. The tool may also provide way to strengthen your network.  </w:t>
      </w:r>
    </w:p>
    <w:p w14:paraId="7ED119F5" w14:textId="77777777" w:rsidR="00931257" w:rsidRPr="00931257" w:rsidRDefault="00931257" w:rsidP="00931257">
      <w:pPr>
        <w:spacing w:after="0" w:line="240" w:lineRule="auto"/>
        <w:textAlignment w:val="baseline"/>
        <w:rPr>
          <w:rFonts w:ascii="Segoe UI" w:eastAsia="Times New Roman" w:hAnsi="Segoe UI" w:cs="Segoe UI"/>
          <w:sz w:val="18"/>
          <w:szCs w:val="18"/>
          <w:lang w:val="en-US" w:eastAsia="en-GB"/>
        </w:rPr>
      </w:pPr>
      <w:r w:rsidRPr="00931257">
        <w:rPr>
          <w:rFonts w:ascii="Calibri" w:eastAsia="Times New Roman" w:hAnsi="Calibri" w:cs="Calibri"/>
          <w:lang w:val="en-US" w:eastAsia="en-GB"/>
        </w:rPr>
        <w:t xml:space="preserve">Reference= </w:t>
      </w:r>
      <w:hyperlink r:id="rId134" w:tgtFrame="_blank" w:history="1">
        <w:r w:rsidRPr="00931257">
          <w:rPr>
            <w:rFonts w:ascii="Calibri" w:eastAsia="Times New Roman" w:hAnsi="Calibri" w:cs="Calibri"/>
            <w:color w:val="0563C1"/>
            <w:u w:val="single"/>
            <w:lang w:val="en-US" w:eastAsia="en-GB"/>
          </w:rPr>
          <w:t>https://www.tenable.com/products/nessus/nessus-essentials</w:t>
        </w:r>
      </w:hyperlink>
      <w:r w:rsidRPr="00931257">
        <w:rPr>
          <w:rFonts w:ascii="Calibri" w:eastAsia="Times New Roman" w:hAnsi="Calibri" w:cs="Calibri"/>
          <w:lang w:val="en-US" w:eastAsia="en-GB"/>
        </w:rPr>
        <w:t xml:space="preserve">  </w:t>
      </w:r>
    </w:p>
    <w:p w14:paraId="36DDB6ED" w14:textId="77777777" w:rsidR="00931257" w:rsidRPr="00931257" w:rsidRDefault="00931257">
      <w:pPr>
        <w:numPr>
          <w:ilvl w:val="0"/>
          <w:numId w:val="39"/>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t>Why would we turn off ping the remote host option?</w:t>
      </w:r>
      <w:r w:rsidRPr="00931257">
        <w:rPr>
          <w:rFonts w:ascii="Calibri" w:eastAsia="Times New Roman" w:hAnsi="Calibri" w:cs="Calibri"/>
          <w:lang w:eastAsia="en-GB"/>
        </w:rPr>
        <w:t> </w:t>
      </w:r>
    </w:p>
    <w:p w14:paraId="72BF83BA" w14:textId="77777777" w:rsidR="00931257" w:rsidRPr="00931257" w:rsidRDefault="00931257" w:rsidP="00931257">
      <w:pPr>
        <w:spacing w:after="0" w:line="240" w:lineRule="auto"/>
        <w:textAlignment w:val="baseline"/>
        <w:rPr>
          <w:rFonts w:ascii="Segoe UI" w:eastAsia="Times New Roman" w:hAnsi="Segoe UI" w:cs="Segoe UI"/>
          <w:sz w:val="18"/>
          <w:szCs w:val="18"/>
          <w:lang w:val="en-US" w:eastAsia="en-GB"/>
        </w:rPr>
      </w:pPr>
      <w:r w:rsidRPr="00931257">
        <w:rPr>
          <w:rFonts w:ascii="Calibri" w:eastAsia="Times New Roman" w:hAnsi="Calibri" w:cs="Calibri"/>
          <w:lang w:val="en-US" w:eastAsia="en-GB"/>
        </w:rPr>
        <w:t>Answer= This is because that a ping sent to the remote host might cause the firewall to filter and block any incoming packets.  </w:t>
      </w:r>
    </w:p>
    <w:p w14:paraId="382D6A69" w14:textId="77777777" w:rsidR="00931257" w:rsidRPr="00931257" w:rsidRDefault="00931257">
      <w:pPr>
        <w:numPr>
          <w:ilvl w:val="0"/>
          <w:numId w:val="40"/>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t xml:space="preserve">Why would we set them </w:t>
      </w:r>
      <w:proofErr w:type="gramStart"/>
      <w:r w:rsidRPr="00931257">
        <w:rPr>
          <w:rFonts w:ascii="Calibri" w:eastAsia="Times New Roman" w:hAnsi="Calibri" w:cs="Calibri"/>
          <w:lang w:val="en-US" w:eastAsia="en-GB"/>
        </w:rPr>
        <w:t>to</w:t>
      </w:r>
      <w:proofErr w:type="gramEnd"/>
      <w:r w:rsidRPr="00931257">
        <w:rPr>
          <w:rFonts w:ascii="Calibri" w:eastAsia="Times New Roman" w:hAnsi="Calibri" w:cs="Calibri"/>
          <w:lang w:val="en-US" w:eastAsia="en-GB"/>
        </w:rPr>
        <w:t xml:space="preserve"> unlimited?</w:t>
      </w:r>
      <w:r w:rsidRPr="00931257">
        <w:rPr>
          <w:rFonts w:ascii="Calibri" w:eastAsia="Times New Roman" w:hAnsi="Calibri" w:cs="Calibri"/>
          <w:lang w:eastAsia="en-GB"/>
        </w:rPr>
        <w:t> </w:t>
      </w:r>
    </w:p>
    <w:p w14:paraId="41581117" w14:textId="77777777" w:rsidR="00931257" w:rsidRPr="00931257" w:rsidRDefault="00931257" w:rsidP="00931257">
      <w:pPr>
        <w:spacing w:after="0" w:line="240" w:lineRule="auto"/>
        <w:textAlignment w:val="baseline"/>
        <w:rPr>
          <w:rFonts w:ascii="Segoe UI" w:eastAsia="Times New Roman" w:hAnsi="Segoe UI" w:cs="Segoe UI"/>
          <w:sz w:val="18"/>
          <w:szCs w:val="18"/>
          <w:lang w:val="en-US" w:eastAsia="en-GB"/>
        </w:rPr>
      </w:pPr>
      <w:r w:rsidRPr="00931257">
        <w:rPr>
          <w:rFonts w:ascii="Calibri" w:eastAsia="Times New Roman" w:hAnsi="Calibri" w:cs="Calibri"/>
          <w:lang w:val="en-US" w:eastAsia="en-GB"/>
        </w:rPr>
        <w:t xml:space="preserve">Answer= This is because will be able to perform a routine scan on the network, as there are a </w:t>
      </w:r>
      <w:proofErr w:type="spellStart"/>
      <w:r w:rsidRPr="00931257">
        <w:rPr>
          <w:rFonts w:ascii="Calibri" w:eastAsia="Times New Roman" w:hAnsi="Calibri" w:cs="Calibri"/>
          <w:lang w:val="en-US" w:eastAsia="en-GB"/>
        </w:rPr>
        <w:t>maxium</w:t>
      </w:r>
      <w:proofErr w:type="spellEnd"/>
      <w:r w:rsidRPr="00931257">
        <w:rPr>
          <w:rFonts w:ascii="Calibri" w:eastAsia="Times New Roman" w:hAnsi="Calibri" w:cs="Calibri"/>
          <w:lang w:val="en-US" w:eastAsia="en-GB"/>
        </w:rPr>
        <w:t xml:space="preserve"> </w:t>
      </w:r>
      <w:proofErr w:type="gramStart"/>
      <w:r w:rsidRPr="00931257">
        <w:rPr>
          <w:rFonts w:ascii="Calibri" w:eastAsia="Times New Roman" w:hAnsi="Calibri" w:cs="Calibri"/>
          <w:lang w:val="en-US" w:eastAsia="en-GB"/>
        </w:rPr>
        <w:t>amount</w:t>
      </w:r>
      <w:proofErr w:type="gramEnd"/>
      <w:r w:rsidRPr="00931257">
        <w:rPr>
          <w:rFonts w:ascii="Calibri" w:eastAsia="Times New Roman" w:hAnsi="Calibri" w:cs="Calibri"/>
          <w:lang w:val="en-US" w:eastAsia="en-GB"/>
        </w:rPr>
        <w:t xml:space="preserve"> of packets being sent to the TCP Port.   </w:t>
      </w:r>
    </w:p>
    <w:p w14:paraId="6A947C1D" w14:textId="77777777" w:rsidR="00931257" w:rsidRPr="00931257" w:rsidRDefault="00931257" w:rsidP="00931257">
      <w:pPr>
        <w:spacing w:after="0" w:line="240" w:lineRule="auto"/>
        <w:textAlignment w:val="baseline"/>
        <w:rPr>
          <w:rFonts w:ascii="Segoe UI" w:eastAsia="Times New Roman" w:hAnsi="Segoe UI" w:cs="Segoe UI"/>
          <w:sz w:val="18"/>
          <w:szCs w:val="18"/>
          <w:lang w:val="en-US" w:eastAsia="en-GB"/>
        </w:rPr>
      </w:pPr>
      <w:r w:rsidRPr="00931257">
        <w:rPr>
          <w:rFonts w:ascii="Calibri" w:eastAsia="Times New Roman" w:hAnsi="Calibri" w:cs="Calibri"/>
          <w:lang w:val="en-US" w:eastAsia="en-GB"/>
        </w:rPr>
        <w:t xml:space="preserve">Reference= </w:t>
      </w:r>
      <w:hyperlink r:id="rId135" w:tgtFrame="_blank" w:history="1">
        <w:r w:rsidRPr="00931257">
          <w:rPr>
            <w:rFonts w:ascii="Calibri" w:eastAsia="Times New Roman" w:hAnsi="Calibri" w:cs="Calibri"/>
            <w:color w:val="0563C1"/>
            <w:u w:val="single"/>
            <w:lang w:val="en-US" w:eastAsia="en-GB"/>
          </w:rPr>
          <w:t>https://www.tenable.com/blog/unlimited-discovery-scanning-with-securitycenter-and-nessus</w:t>
        </w:r>
      </w:hyperlink>
      <w:r w:rsidRPr="00931257">
        <w:rPr>
          <w:rFonts w:ascii="Calibri" w:eastAsia="Times New Roman" w:hAnsi="Calibri" w:cs="Calibri"/>
          <w:lang w:val="en-US" w:eastAsia="en-GB"/>
        </w:rPr>
        <w:t xml:space="preserve"> </w:t>
      </w:r>
      <w:hyperlink r:id="rId136" w:tgtFrame="_blank" w:history="1">
        <w:r w:rsidRPr="00931257">
          <w:rPr>
            <w:rFonts w:ascii="Calibri" w:eastAsia="Times New Roman" w:hAnsi="Calibri" w:cs="Calibri"/>
            <w:color w:val="0563C1"/>
            <w:u w:val="single"/>
            <w:lang w:val="en-US" w:eastAsia="en-GB"/>
          </w:rPr>
          <w:t>https://docs.tenable.com/nessus/Content/AdvancedSettings.htm</w:t>
        </w:r>
      </w:hyperlink>
      <w:r w:rsidRPr="00931257">
        <w:rPr>
          <w:rFonts w:ascii="Calibri" w:eastAsia="Times New Roman" w:hAnsi="Calibri" w:cs="Calibri"/>
          <w:lang w:val="en-US" w:eastAsia="en-GB"/>
        </w:rPr>
        <w:t xml:space="preserve">  </w:t>
      </w:r>
    </w:p>
    <w:p w14:paraId="5D6A5FCA" w14:textId="77777777" w:rsidR="00931257" w:rsidRPr="00931257" w:rsidRDefault="00931257">
      <w:pPr>
        <w:numPr>
          <w:ilvl w:val="0"/>
          <w:numId w:val="41"/>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t xml:space="preserve">Use the report and classify action plan/ mitigation steps to overcome the </w:t>
      </w:r>
      <w:proofErr w:type="spellStart"/>
      <w:r w:rsidRPr="00931257">
        <w:rPr>
          <w:rFonts w:ascii="Calibri" w:eastAsia="Times New Roman" w:hAnsi="Calibri" w:cs="Calibri"/>
          <w:lang w:val="en-US" w:eastAsia="en-GB"/>
        </w:rPr>
        <w:t>vulnerabilites</w:t>
      </w:r>
      <w:proofErr w:type="spellEnd"/>
      <w:r w:rsidRPr="00931257">
        <w:rPr>
          <w:rFonts w:ascii="Calibri" w:eastAsia="Times New Roman" w:hAnsi="Calibri" w:cs="Calibri"/>
          <w:lang w:val="en-US" w:eastAsia="en-GB"/>
        </w:rPr>
        <w:t xml:space="preserve">. a. To do that, categorize all the listed </w:t>
      </w:r>
      <w:proofErr w:type="spellStart"/>
      <w:r w:rsidRPr="00931257">
        <w:rPr>
          <w:rFonts w:ascii="Calibri" w:eastAsia="Times New Roman" w:hAnsi="Calibri" w:cs="Calibri"/>
          <w:lang w:val="en-US" w:eastAsia="en-GB"/>
        </w:rPr>
        <w:t>vulnerabilites</w:t>
      </w:r>
      <w:proofErr w:type="spellEnd"/>
      <w:r w:rsidRPr="00931257">
        <w:rPr>
          <w:rFonts w:ascii="Calibri" w:eastAsia="Times New Roman" w:hAnsi="Calibri" w:cs="Calibri"/>
          <w:lang w:val="en-US" w:eastAsia="en-GB"/>
        </w:rPr>
        <w:t xml:space="preserve"> based on its severity. b. Select one of the </w:t>
      </w:r>
      <w:proofErr w:type="gramStart"/>
      <w:r w:rsidRPr="00931257">
        <w:rPr>
          <w:rFonts w:ascii="Calibri" w:eastAsia="Times New Roman" w:hAnsi="Calibri" w:cs="Calibri"/>
          <w:lang w:val="en-US" w:eastAsia="en-GB"/>
        </w:rPr>
        <w:t>vulnerability</w:t>
      </w:r>
      <w:proofErr w:type="gramEnd"/>
      <w:r w:rsidRPr="00931257">
        <w:rPr>
          <w:rFonts w:ascii="Calibri" w:eastAsia="Times New Roman" w:hAnsi="Calibri" w:cs="Calibri"/>
          <w:lang w:val="en-US" w:eastAsia="en-GB"/>
        </w:rPr>
        <w:t xml:space="preserve"> and propose a mitigation/ action plan. 18.Document your report and Mitigation plan with proper/adequate citations. </w:t>
      </w:r>
      <w:r w:rsidRPr="00931257">
        <w:rPr>
          <w:rFonts w:ascii="Calibri" w:eastAsia="Times New Roman" w:hAnsi="Calibri" w:cs="Calibri"/>
          <w:lang w:eastAsia="en-GB"/>
        </w:rPr>
        <w:t> </w:t>
      </w:r>
    </w:p>
    <w:p w14:paraId="54E9C0DE" w14:textId="77777777" w:rsidR="00931257" w:rsidRPr="00931257" w:rsidRDefault="00931257" w:rsidP="00931257">
      <w:pPr>
        <w:spacing w:after="0" w:line="240" w:lineRule="auto"/>
        <w:textAlignment w:val="baseline"/>
        <w:rPr>
          <w:rFonts w:ascii="Segoe UI" w:eastAsia="Times New Roman" w:hAnsi="Segoe UI" w:cs="Segoe UI"/>
          <w:sz w:val="18"/>
          <w:szCs w:val="18"/>
          <w:lang w:val="en-US" w:eastAsia="en-GB"/>
        </w:rPr>
      </w:pPr>
      <w:r w:rsidRPr="00931257">
        <w:rPr>
          <w:rFonts w:ascii="Calibri" w:eastAsia="Times New Roman" w:hAnsi="Calibri" w:cs="Calibri"/>
          <w:lang w:val="en-US" w:eastAsia="en-GB"/>
        </w:rPr>
        <w:lastRenderedPageBreak/>
        <w:t>Answer= The vulnerability that I have gathered is a security update for Windows SMB Server. The proper mitigation plan for this is to install any of the emergency patches that have been released by Microsoft for Windows systems that are no longer supported.  </w:t>
      </w:r>
    </w:p>
    <w:p w14:paraId="2698E17D" w14:textId="76C42DBC" w:rsidR="00931257" w:rsidRPr="00931257" w:rsidRDefault="00931257" w:rsidP="00931257">
      <w:pPr>
        <w:spacing w:after="0" w:line="240" w:lineRule="auto"/>
        <w:textAlignment w:val="baseline"/>
        <w:rPr>
          <w:rFonts w:ascii="Segoe UI" w:eastAsia="Times New Roman" w:hAnsi="Segoe UI" w:cs="Segoe UI"/>
          <w:sz w:val="18"/>
          <w:szCs w:val="18"/>
          <w:lang w:val="en-US" w:eastAsia="en-GB"/>
        </w:rPr>
      </w:pPr>
      <w:r w:rsidRPr="00931257">
        <w:rPr>
          <w:rFonts w:ascii="Calibri" w:eastAsia="Times New Roman" w:hAnsi="Calibri" w:cs="Calibri"/>
          <w:lang w:val="en-US" w:eastAsia="en-GB"/>
        </w:rPr>
        <w:t>Evidence=</w:t>
      </w:r>
      <w:r w:rsidRPr="00931257">
        <w:rPr>
          <w:rFonts w:asciiTheme="majorHAnsi" w:eastAsiaTheme="majorEastAsia" w:hAnsiTheme="majorHAnsi" w:cstheme="majorBidi"/>
          <w:noProof/>
          <w:color w:val="2F5496" w:themeColor="accent1" w:themeShade="BF"/>
          <w:sz w:val="26"/>
          <w:szCs w:val="26"/>
        </w:rPr>
        <w:drawing>
          <wp:inline distT="0" distB="0" distL="0" distR="0" wp14:anchorId="721F5280" wp14:editId="61B4F913">
            <wp:extent cx="5731510" cy="4884420"/>
            <wp:effectExtent l="0" t="0" r="2540" b="0"/>
            <wp:docPr id="130" name="Picture 130"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Picture 130" descr="Graphical user interface, website&#10;&#10;Description automatically generated"/>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5731510" cy="4884420"/>
                    </a:xfrm>
                    <a:prstGeom prst="rect">
                      <a:avLst/>
                    </a:prstGeom>
                    <a:noFill/>
                    <a:ln>
                      <a:noFill/>
                    </a:ln>
                  </pic:spPr>
                </pic:pic>
              </a:graphicData>
            </a:graphic>
          </wp:inline>
        </w:drawing>
      </w:r>
      <w:r w:rsidRPr="00931257">
        <w:rPr>
          <w:rFonts w:ascii="Calibri" w:eastAsia="Times New Roman" w:hAnsi="Calibri" w:cs="Calibri"/>
          <w:lang w:val="en-US" w:eastAsia="en-GB"/>
        </w:rPr>
        <w:t> </w:t>
      </w:r>
    </w:p>
    <w:p w14:paraId="520F2DE8" w14:textId="312BA670"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Theme="majorHAnsi" w:eastAsiaTheme="majorEastAsia" w:hAnsiTheme="majorHAnsi" w:cstheme="majorBidi"/>
          <w:noProof/>
          <w:color w:val="2F5496" w:themeColor="accent1" w:themeShade="BF"/>
          <w:sz w:val="26"/>
          <w:szCs w:val="26"/>
        </w:rPr>
        <w:lastRenderedPageBreak/>
        <w:drawing>
          <wp:inline distT="0" distB="0" distL="0" distR="0" wp14:anchorId="36ACEF43" wp14:editId="501E3031">
            <wp:extent cx="5731510" cy="4538980"/>
            <wp:effectExtent l="0" t="0" r="2540" b="0"/>
            <wp:docPr id="129" name="Picture 129" descr="Graphical user interface, text, application, Word,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Picture 129" descr="Graphical user interface, text, application, Word, email&#10;&#10;Description automatically generated"/>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5731510" cy="4538980"/>
                    </a:xfrm>
                    <a:prstGeom prst="rect">
                      <a:avLst/>
                    </a:prstGeom>
                    <a:noFill/>
                    <a:ln>
                      <a:noFill/>
                    </a:ln>
                  </pic:spPr>
                </pic:pic>
              </a:graphicData>
            </a:graphic>
          </wp:inline>
        </w:drawing>
      </w:r>
      <w:r w:rsidRPr="00931257">
        <w:rPr>
          <w:rFonts w:ascii="Calibri" w:eastAsia="Times New Roman" w:hAnsi="Calibri" w:cs="Calibri"/>
          <w:lang w:eastAsia="en-GB"/>
        </w:rPr>
        <w:t> </w:t>
      </w:r>
    </w:p>
    <w:p w14:paraId="2B6111A5"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lang w:val="en-US" w:eastAsia="en-GB"/>
        </w:rPr>
        <w:t xml:space="preserve">Reference= </w:t>
      </w:r>
      <w:hyperlink r:id="rId139" w:tgtFrame="_blank" w:history="1">
        <w:r w:rsidRPr="00931257">
          <w:rPr>
            <w:rFonts w:ascii="Calibri" w:eastAsia="Times New Roman" w:hAnsi="Calibri" w:cs="Calibri"/>
            <w:color w:val="0563C1"/>
            <w:u w:val="single"/>
            <w:lang w:val="en-US" w:eastAsia="en-GB"/>
          </w:rPr>
          <w:t>https://www.tenable.com/plugins/nessus/97737</w:t>
        </w:r>
      </w:hyperlink>
      <w:r w:rsidRPr="00931257">
        <w:rPr>
          <w:rFonts w:ascii="Calibri" w:eastAsia="Times New Roman" w:hAnsi="Calibri" w:cs="Calibri"/>
          <w:lang w:val="en-US" w:eastAsia="en-GB"/>
        </w:rPr>
        <w:t xml:space="preserve"> </w:t>
      </w:r>
      <w:r w:rsidRPr="00931257">
        <w:rPr>
          <w:rFonts w:ascii="Calibri" w:eastAsia="Times New Roman" w:hAnsi="Calibri" w:cs="Calibri"/>
          <w:lang w:eastAsia="en-GB"/>
        </w:rPr>
        <w:t> </w:t>
      </w:r>
    </w:p>
    <w:p w14:paraId="45EEC427"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u w:val="single"/>
          <w:lang w:val="en-US" w:eastAsia="en-GB"/>
        </w:rPr>
        <w:t>Part 2</w:t>
      </w:r>
      <w:r w:rsidRPr="00931257">
        <w:rPr>
          <w:rFonts w:ascii="Calibri" w:eastAsia="Times New Roman" w:hAnsi="Calibri" w:cs="Calibri"/>
          <w:lang w:eastAsia="en-GB"/>
        </w:rPr>
        <w:t> </w:t>
      </w:r>
    </w:p>
    <w:p w14:paraId="73E7E481" w14:textId="77777777" w:rsidR="00931257" w:rsidRPr="00931257" w:rsidRDefault="00931257">
      <w:pPr>
        <w:numPr>
          <w:ilvl w:val="0"/>
          <w:numId w:val="42"/>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t> Which link did you use to download the tool? Why? What is the purpose of this tool?</w:t>
      </w:r>
      <w:r w:rsidRPr="00931257">
        <w:rPr>
          <w:rFonts w:ascii="Calibri" w:eastAsia="Times New Roman" w:hAnsi="Calibri" w:cs="Calibri"/>
          <w:lang w:eastAsia="en-GB"/>
        </w:rPr>
        <w:t> </w:t>
      </w:r>
    </w:p>
    <w:p w14:paraId="22362EFD" w14:textId="77777777" w:rsidR="00931257" w:rsidRPr="00931257" w:rsidRDefault="00931257" w:rsidP="00931257">
      <w:pPr>
        <w:spacing w:after="0" w:line="240" w:lineRule="auto"/>
        <w:textAlignment w:val="baseline"/>
        <w:rPr>
          <w:rFonts w:ascii="Segoe UI" w:eastAsia="Times New Roman" w:hAnsi="Segoe UI" w:cs="Segoe UI"/>
          <w:sz w:val="18"/>
          <w:szCs w:val="18"/>
          <w:lang w:val="en-US" w:eastAsia="en-GB"/>
        </w:rPr>
      </w:pPr>
      <w:r w:rsidRPr="00931257">
        <w:rPr>
          <w:rFonts w:ascii="Calibri" w:eastAsia="Times New Roman" w:hAnsi="Calibri" w:cs="Calibri"/>
          <w:lang w:val="en-US" w:eastAsia="en-GB"/>
        </w:rPr>
        <w:t xml:space="preserve">Answer= I've downloaded this tool from the official Kali </w:t>
      </w:r>
      <w:proofErr w:type="spellStart"/>
      <w:r w:rsidRPr="00931257">
        <w:rPr>
          <w:rFonts w:ascii="Calibri" w:eastAsia="Times New Roman" w:hAnsi="Calibri" w:cs="Calibri"/>
          <w:lang w:val="en-US" w:eastAsia="en-GB"/>
        </w:rPr>
        <w:t>Liunx</w:t>
      </w:r>
      <w:proofErr w:type="spellEnd"/>
      <w:r w:rsidRPr="00931257">
        <w:rPr>
          <w:rFonts w:ascii="Calibri" w:eastAsia="Times New Roman" w:hAnsi="Calibri" w:cs="Calibri"/>
          <w:lang w:val="en-US" w:eastAsia="en-GB"/>
        </w:rPr>
        <w:t xml:space="preserve"> tool page, as this will decrease the likelihood of downloading malicious software. The purpose of this tool is to scan your internal network and find any vulnerabilities that it may have. The tool may also provide a way to strengthen your network.  </w:t>
      </w:r>
    </w:p>
    <w:p w14:paraId="13B558C9" w14:textId="77777777" w:rsidR="00931257" w:rsidRPr="00931257" w:rsidRDefault="00931257" w:rsidP="00931257">
      <w:pPr>
        <w:spacing w:after="0" w:line="240" w:lineRule="auto"/>
        <w:textAlignment w:val="baseline"/>
        <w:rPr>
          <w:rFonts w:ascii="Segoe UI" w:eastAsia="Times New Roman" w:hAnsi="Segoe UI" w:cs="Segoe UI"/>
          <w:sz w:val="18"/>
          <w:szCs w:val="18"/>
          <w:lang w:val="en-US" w:eastAsia="en-GB"/>
        </w:rPr>
      </w:pPr>
      <w:r w:rsidRPr="00931257">
        <w:rPr>
          <w:rFonts w:ascii="Calibri" w:eastAsia="Times New Roman" w:hAnsi="Calibri" w:cs="Calibri"/>
          <w:lang w:val="en-US" w:eastAsia="en-GB"/>
        </w:rPr>
        <w:t xml:space="preserve">Reference= </w:t>
      </w:r>
      <w:hyperlink r:id="rId140" w:tgtFrame="_blank" w:history="1">
        <w:r w:rsidRPr="00931257">
          <w:rPr>
            <w:rFonts w:ascii="Calibri" w:eastAsia="Times New Roman" w:hAnsi="Calibri" w:cs="Calibri"/>
            <w:color w:val="0563C1"/>
            <w:u w:val="single"/>
            <w:lang w:val="en-US" w:eastAsia="en-GB"/>
          </w:rPr>
          <w:t>https://www.tenable.com/products/nessus/nessus-essentials</w:t>
        </w:r>
      </w:hyperlink>
      <w:r w:rsidRPr="00931257">
        <w:rPr>
          <w:rFonts w:ascii="Calibri" w:eastAsia="Times New Roman" w:hAnsi="Calibri" w:cs="Calibri"/>
          <w:lang w:val="en-US" w:eastAsia="en-GB"/>
        </w:rPr>
        <w:t> </w:t>
      </w:r>
    </w:p>
    <w:p w14:paraId="2F1BC554" w14:textId="77777777" w:rsidR="00931257" w:rsidRPr="00931257" w:rsidRDefault="00931257">
      <w:pPr>
        <w:numPr>
          <w:ilvl w:val="0"/>
          <w:numId w:val="43"/>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t>Click on the vulnerabilities and look at all the vulnerabilities listed for the target machine. View the detailed report about all the listed vulnerabilities and create a list based on High, Medium categories.</w:t>
      </w:r>
      <w:r w:rsidRPr="00931257">
        <w:rPr>
          <w:rFonts w:ascii="Calibri" w:eastAsia="Times New Roman" w:hAnsi="Calibri" w:cs="Calibri"/>
          <w:lang w:eastAsia="en-GB"/>
        </w:rPr>
        <w:t> </w:t>
      </w:r>
    </w:p>
    <w:p w14:paraId="576DE4BB" w14:textId="77777777" w:rsidR="00931257" w:rsidRPr="00931257" w:rsidRDefault="00931257" w:rsidP="00931257">
      <w:pPr>
        <w:spacing w:after="0" w:line="240" w:lineRule="auto"/>
        <w:textAlignment w:val="baseline"/>
        <w:rPr>
          <w:rFonts w:ascii="Segoe UI" w:eastAsia="Times New Roman" w:hAnsi="Segoe UI" w:cs="Segoe UI"/>
          <w:sz w:val="18"/>
          <w:szCs w:val="18"/>
          <w:lang w:val="en-US" w:eastAsia="en-GB"/>
        </w:rPr>
      </w:pPr>
      <w:r w:rsidRPr="00931257">
        <w:rPr>
          <w:rFonts w:ascii="Calibri" w:eastAsia="Times New Roman" w:hAnsi="Calibri" w:cs="Calibri"/>
          <w:lang w:val="en-US" w:eastAsia="en-GB"/>
        </w:rPr>
        <w:t>Answer= The report I have made has listed medium and high-risk vulnerabilities.  </w:t>
      </w:r>
    </w:p>
    <w:p w14:paraId="2DECC322" w14:textId="41E82CBA"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lang w:val="en-US" w:eastAsia="en-GB"/>
        </w:rPr>
        <w:lastRenderedPageBreak/>
        <w:t>Evidence=</w:t>
      </w:r>
      <w:r w:rsidRPr="00931257">
        <w:rPr>
          <w:rFonts w:asciiTheme="majorHAnsi" w:eastAsiaTheme="majorEastAsia" w:hAnsiTheme="majorHAnsi" w:cstheme="majorBidi"/>
          <w:noProof/>
          <w:color w:val="2F5496" w:themeColor="accent1" w:themeShade="BF"/>
          <w:sz w:val="26"/>
          <w:szCs w:val="26"/>
        </w:rPr>
        <w:drawing>
          <wp:inline distT="0" distB="0" distL="0" distR="0" wp14:anchorId="2363B36F" wp14:editId="1657D08B">
            <wp:extent cx="5731510" cy="4200525"/>
            <wp:effectExtent l="0" t="0" r="2540" b="9525"/>
            <wp:docPr id="128" name="Picture 12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Picture 128" descr="Table&#10;&#10;Description automatically generated"/>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5731510" cy="4200525"/>
                    </a:xfrm>
                    <a:prstGeom prst="rect">
                      <a:avLst/>
                    </a:prstGeom>
                    <a:noFill/>
                    <a:ln>
                      <a:noFill/>
                    </a:ln>
                  </pic:spPr>
                </pic:pic>
              </a:graphicData>
            </a:graphic>
          </wp:inline>
        </w:drawing>
      </w:r>
      <w:r w:rsidRPr="00931257">
        <w:rPr>
          <w:rFonts w:ascii="Calibri" w:eastAsia="Times New Roman" w:hAnsi="Calibri" w:cs="Calibri"/>
          <w:lang w:eastAsia="en-GB"/>
        </w:rPr>
        <w:t> </w:t>
      </w:r>
    </w:p>
    <w:p w14:paraId="6F06CA16" w14:textId="77777777" w:rsidR="00931257" w:rsidRPr="00931257" w:rsidRDefault="00931257">
      <w:pPr>
        <w:numPr>
          <w:ilvl w:val="0"/>
          <w:numId w:val="44"/>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t>Based on your categorization, select the Top listed vulnerability, and propose your mitigation steps/ strategies. Refer to websites/ databases which we have covered during our lectures to list out the necessary mitigation steps, citations etc.</w:t>
      </w:r>
      <w:r w:rsidRPr="00931257">
        <w:rPr>
          <w:rFonts w:ascii="Calibri" w:eastAsia="Times New Roman" w:hAnsi="Calibri" w:cs="Calibri"/>
          <w:lang w:eastAsia="en-GB"/>
        </w:rPr>
        <w:t> </w:t>
      </w:r>
    </w:p>
    <w:p w14:paraId="7283ACEB" w14:textId="77777777" w:rsidR="00931257" w:rsidRPr="00931257" w:rsidRDefault="00931257" w:rsidP="00931257">
      <w:pPr>
        <w:spacing w:after="0" w:line="240" w:lineRule="auto"/>
        <w:textAlignment w:val="baseline"/>
        <w:rPr>
          <w:rFonts w:ascii="Segoe UI" w:eastAsia="Times New Roman" w:hAnsi="Segoe UI" w:cs="Segoe UI"/>
          <w:sz w:val="18"/>
          <w:szCs w:val="18"/>
          <w:lang w:val="en-US" w:eastAsia="en-GB"/>
        </w:rPr>
      </w:pPr>
      <w:r w:rsidRPr="00931257">
        <w:rPr>
          <w:rFonts w:ascii="Calibri" w:eastAsia="Times New Roman" w:hAnsi="Calibri" w:cs="Calibri"/>
          <w:lang w:val="en-US" w:eastAsia="en-GB"/>
        </w:rPr>
        <w:t xml:space="preserve">Answer= The highest vulnerability that has been detected is </w:t>
      </w:r>
      <w:proofErr w:type="gramStart"/>
      <w:r w:rsidRPr="00931257">
        <w:rPr>
          <w:rFonts w:ascii="Calibri" w:eastAsia="Times New Roman" w:hAnsi="Calibri" w:cs="Calibri"/>
          <w:lang w:val="en-US" w:eastAsia="en-GB"/>
        </w:rPr>
        <w:t>a</w:t>
      </w:r>
      <w:proofErr w:type="gramEnd"/>
      <w:r w:rsidRPr="00931257">
        <w:rPr>
          <w:rFonts w:ascii="Calibri" w:eastAsia="Times New Roman" w:hAnsi="Calibri" w:cs="Calibri"/>
          <w:lang w:val="en-US" w:eastAsia="en-GB"/>
        </w:rPr>
        <w:t xml:space="preserve"> SSL Medium </w:t>
      </w:r>
      <w:proofErr w:type="spellStart"/>
      <w:r w:rsidRPr="00931257">
        <w:rPr>
          <w:rFonts w:ascii="Calibri" w:eastAsia="Times New Roman" w:hAnsi="Calibri" w:cs="Calibri"/>
          <w:lang w:val="en-US" w:eastAsia="en-GB"/>
        </w:rPr>
        <w:t>strengh</w:t>
      </w:r>
      <w:proofErr w:type="spellEnd"/>
      <w:r w:rsidRPr="00931257">
        <w:rPr>
          <w:rFonts w:ascii="Calibri" w:eastAsia="Times New Roman" w:hAnsi="Calibri" w:cs="Calibri"/>
          <w:lang w:val="en-US" w:eastAsia="en-GB"/>
        </w:rPr>
        <w:t xml:space="preserve"> Cipher suites supported. To mitigate this vulnerability, the solution is to reconfigure the application to avoid the use of any medium strength ciphers used.  </w:t>
      </w:r>
    </w:p>
    <w:p w14:paraId="408DA82F" w14:textId="5F2FDF6A" w:rsidR="00931257" w:rsidRPr="00931257" w:rsidRDefault="00931257" w:rsidP="00931257">
      <w:pPr>
        <w:spacing w:after="0" w:line="240" w:lineRule="auto"/>
        <w:textAlignment w:val="baseline"/>
        <w:rPr>
          <w:rFonts w:ascii="Segoe UI" w:eastAsia="Times New Roman" w:hAnsi="Segoe UI" w:cs="Segoe UI"/>
          <w:sz w:val="18"/>
          <w:szCs w:val="18"/>
          <w:lang w:val="en-US" w:eastAsia="en-GB"/>
        </w:rPr>
      </w:pPr>
      <w:r w:rsidRPr="00931257">
        <w:rPr>
          <w:rFonts w:ascii="Calibri" w:eastAsia="Times New Roman" w:hAnsi="Calibri" w:cs="Calibri"/>
          <w:lang w:val="en-US" w:eastAsia="en-GB"/>
        </w:rPr>
        <w:lastRenderedPageBreak/>
        <w:t xml:space="preserve">Evidence= </w:t>
      </w:r>
      <w:r w:rsidRPr="00931257">
        <w:rPr>
          <w:rFonts w:asciiTheme="majorHAnsi" w:eastAsiaTheme="majorEastAsia" w:hAnsiTheme="majorHAnsi" w:cstheme="majorBidi"/>
          <w:noProof/>
          <w:color w:val="2F5496" w:themeColor="accent1" w:themeShade="BF"/>
          <w:sz w:val="26"/>
          <w:szCs w:val="26"/>
        </w:rPr>
        <w:drawing>
          <wp:inline distT="0" distB="0" distL="0" distR="0" wp14:anchorId="42E777D9" wp14:editId="1C8CC35F">
            <wp:extent cx="5731510" cy="4200525"/>
            <wp:effectExtent l="0" t="0" r="2540" b="9525"/>
            <wp:docPr id="127" name="Picture 12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Picture 127" descr="Table&#10;&#10;Description automatically generated"/>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5731510" cy="4200525"/>
                    </a:xfrm>
                    <a:prstGeom prst="rect">
                      <a:avLst/>
                    </a:prstGeom>
                    <a:noFill/>
                    <a:ln>
                      <a:noFill/>
                    </a:ln>
                  </pic:spPr>
                </pic:pic>
              </a:graphicData>
            </a:graphic>
          </wp:inline>
        </w:drawing>
      </w:r>
      <w:r w:rsidRPr="00931257">
        <w:rPr>
          <w:rFonts w:ascii="Calibri" w:eastAsia="Times New Roman" w:hAnsi="Calibri" w:cs="Calibri"/>
          <w:lang w:val="en-US" w:eastAsia="en-GB"/>
        </w:rPr>
        <w:t> </w:t>
      </w:r>
    </w:p>
    <w:p w14:paraId="1579F3CF" w14:textId="413C3F43"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Theme="majorHAnsi" w:eastAsiaTheme="majorEastAsia" w:hAnsiTheme="majorHAnsi" w:cstheme="majorBidi"/>
          <w:noProof/>
          <w:color w:val="2F5496" w:themeColor="accent1" w:themeShade="BF"/>
          <w:sz w:val="26"/>
          <w:szCs w:val="26"/>
        </w:rPr>
        <w:drawing>
          <wp:inline distT="0" distB="0" distL="0" distR="0" wp14:anchorId="44EDA775" wp14:editId="0CC01D99">
            <wp:extent cx="5731510" cy="1657985"/>
            <wp:effectExtent l="0" t="0" r="2540" b="0"/>
            <wp:docPr id="126" name="Picture 12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Picture 126" descr="Text&#10;&#10;Description automatically generated"/>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5731510" cy="1657985"/>
                    </a:xfrm>
                    <a:prstGeom prst="rect">
                      <a:avLst/>
                    </a:prstGeom>
                    <a:noFill/>
                    <a:ln>
                      <a:noFill/>
                    </a:ln>
                  </pic:spPr>
                </pic:pic>
              </a:graphicData>
            </a:graphic>
          </wp:inline>
        </w:drawing>
      </w:r>
      <w:r w:rsidRPr="00931257">
        <w:rPr>
          <w:rFonts w:ascii="Calibri" w:eastAsia="Times New Roman" w:hAnsi="Calibri" w:cs="Calibri"/>
          <w:lang w:eastAsia="en-GB"/>
        </w:rPr>
        <w:t> </w:t>
      </w:r>
    </w:p>
    <w:p w14:paraId="028B12C9" w14:textId="77777777" w:rsidR="00931257" w:rsidRPr="00931257" w:rsidRDefault="00931257" w:rsidP="00931257">
      <w:pPr>
        <w:spacing w:after="0" w:line="240" w:lineRule="auto"/>
        <w:textAlignment w:val="baseline"/>
        <w:rPr>
          <w:rFonts w:ascii="Segoe UI" w:eastAsia="Times New Roman" w:hAnsi="Segoe UI" w:cs="Segoe UI"/>
          <w:sz w:val="18"/>
          <w:szCs w:val="18"/>
          <w:lang w:val="en-US" w:eastAsia="en-GB"/>
        </w:rPr>
      </w:pPr>
      <w:r w:rsidRPr="00931257">
        <w:rPr>
          <w:rFonts w:ascii="Calibri" w:eastAsia="Times New Roman" w:hAnsi="Calibri" w:cs="Calibri"/>
          <w:lang w:val="en-US" w:eastAsia="en-GB"/>
        </w:rPr>
        <w:t xml:space="preserve">Reference= </w:t>
      </w:r>
      <w:hyperlink r:id="rId143" w:tgtFrame="_blank" w:history="1">
        <w:r w:rsidRPr="00931257">
          <w:rPr>
            <w:rFonts w:ascii="Calibri" w:eastAsia="Times New Roman" w:hAnsi="Calibri" w:cs="Calibri"/>
            <w:color w:val="0563C1"/>
            <w:u w:val="single"/>
            <w:lang w:val="en-US" w:eastAsia="en-GB"/>
          </w:rPr>
          <w:t>https://www.tenable.com/plugins/nessus/42873</w:t>
        </w:r>
      </w:hyperlink>
      <w:r w:rsidRPr="00931257">
        <w:rPr>
          <w:rFonts w:ascii="Calibri" w:eastAsia="Times New Roman" w:hAnsi="Calibri" w:cs="Calibri"/>
          <w:lang w:val="en-US" w:eastAsia="en-GB"/>
        </w:rPr>
        <w:t xml:space="preserve">  </w:t>
      </w:r>
    </w:p>
    <w:p w14:paraId="2C5C608B"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u w:val="single"/>
          <w:lang w:val="en-US" w:eastAsia="en-GB"/>
        </w:rPr>
        <w:t>Part 3</w:t>
      </w:r>
      <w:r w:rsidRPr="00931257">
        <w:rPr>
          <w:rFonts w:ascii="Calibri" w:eastAsia="Times New Roman" w:hAnsi="Calibri" w:cs="Calibri"/>
          <w:lang w:eastAsia="en-GB"/>
        </w:rPr>
        <w:t> </w:t>
      </w:r>
    </w:p>
    <w:p w14:paraId="6EF07ED3" w14:textId="77777777" w:rsidR="00931257" w:rsidRPr="00931257" w:rsidRDefault="00931257">
      <w:pPr>
        <w:numPr>
          <w:ilvl w:val="0"/>
          <w:numId w:val="45"/>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t xml:space="preserve">Which command did you issue to download </w:t>
      </w:r>
      <w:proofErr w:type="spellStart"/>
      <w:r w:rsidRPr="00931257">
        <w:rPr>
          <w:rFonts w:ascii="Calibri" w:eastAsia="Times New Roman" w:hAnsi="Calibri" w:cs="Calibri"/>
          <w:lang w:val="en-US" w:eastAsia="en-GB"/>
        </w:rPr>
        <w:t>Nikto</w:t>
      </w:r>
      <w:proofErr w:type="spellEnd"/>
      <w:r w:rsidRPr="00931257">
        <w:rPr>
          <w:rFonts w:ascii="Calibri" w:eastAsia="Times New Roman" w:hAnsi="Calibri" w:cs="Calibri"/>
          <w:lang w:val="en-US" w:eastAsia="en-GB"/>
        </w:rPr>
        <w:t>? Why? What is the purpose of this tool?</w:t>
      </w:r>
      <w:r w:rsidRPr="00931257">
        <w:rPr>
          <w:rFonts w:ascii="Calibri" w:eastAsia="Times New Roman" w:hAnsi="Calibri" w:cs="Calibri"/>
          <w:lang w:eastAsia="en-GB"/>
        </w:rPr>
        <w:t> </w:t>
      </w:r>
    </w:p>
    <w:p w14:paraId="1B3E5CB1" w14:textId="77777777" w:rsidR="00931257" w:rsidRPr="00931257" w:rsidRDefault="00931257" w:rsidP="00931257">
      <w:pPr>
        <w:spacing w:after="0" w:line="240" w:lineRule="auto"/>
        <w:textAlignment w:val="baseline"/>
        <w:rPr>
          <w:rFonts w:ascii="Segoe UI" w:eastAsia="Times New Roman" w:hAnsi="Segoe UI" w:cs="Segoe UI"/>
          <w:sz w:val="18"/>
          <w:szCs w:val="18"/>
          <w:lang w:val="en-US" w:eastAsia="en-GB"/>
        </w:rPr>
      </w:pPr>
      <w:r w:rsidRPr="00931257">
        <w:rPr>
          <w:rFonts w:ascii="Calibri" w:eastAsia="Times New Roman" w:hAnsi="Calibri" w:cs="Calibri"/>
          <w:lang w:val="en-US" w:eastAsia="en-GB"/>
        </w:rPr>
        <w:t xml:space="preserve">Answer= I've downloaded this tool from the official Kali Linux tool page, as this will decrease the likelihood of downloading malicious software. The purpose of this tool is </w:t>
      </w:r>
      <w:proofErr w:type="spellStart"/>
      <w:proofErr w:type="gramStart"/>
      <w:r w:rsidRPr="00931257">
        <w:rPr>
          <w:rFonts w:ascii="Calibri" w:eastAsia="Times New Roman" w:hAnsi="Calibri" w:cs="Calibri"/>
          <w:lang w:val="en-US" w:eastAsia="en-GB"/>
        </w:rPr>
        <w:t>a</w:t>
      </w:r>
      <w:proofErr w:type="spellEnd"/>
      <w:proofErr w:type="gramEnd"/>
      <w:r w:rsidRPr="00931257">
        <w:rPr>
          <w:rFonts w:ascii="Calibri" w:eastAsia="Times New Roman" w:hAnsi="Calibri" w:cs="Calibri"/>
          <w:lang w:val="en-US" w:eastAsia="en-GB"/>
        </w:rPr>
        <w:t xml:space="preserve"> open-source vulnerability scanner that can detect thousands of problems and capture any of the vulnerabilities found.  </w:t>
      </w:r>
    </w:p>
    <w:p w14:paraId="4276A57A" w14:textId="0BC6F62A"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lang w:val="en-US" w:eastAsia="en-GB"/>
        </w:rPr>
        <w:lastRenderedPageBreak/>
        <w:t xml:space="preserve"> Evidence= </w:t>
      </w:r>
      <w:r w:rsidRPr="00931257">
        <w:rPr>
          <w:rFonts w:asciiTheme="majorHAnsi" w:eastAsiaTheme="majorEastAsia" w:hAnsiTheme="majorHAnsi" w:cstheme="majorBidi"/>
          <w:noProof/>
          <w:color w:val="2F5496" w:themeColor="accent1" w:themeShade="BF"/>
          <w:sz w:val="26"/>
          <w:szCs w:val="26"/>
        </w:rPr>
        <w:drawing>
          <wp:inline distT="0" distB="0" distL="0" distR="0" wp14:anchorId="6C3E155C" wp14:editId="5C3C2E3E">
            <wp:extent cx="5731510" cy="1734185"/>
            <wp:effectExtent l="0" t="0" r="2540" b="0"/>
            <wp:docPr id="125" name="Picture 12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Picture 125" descr="Graphical user interface&#10;&#10;Description automatically generated"/>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5731510" cy="1734185"/>
                    </a:xfrm>
                    <a:prstGeom prst="rect">
                      <a:avLst/>
                    </a:prstGeom>
                    <a:noFill/>
                    <a:ln>
                      <a:noFill/>
                    </a:ln>
                  </pic:spPr>
                </pic:pic>
              </a:graphicData>
            </a:graphic>
          </wp:inline>
        </w:drawing>
      </w:r>
      <w:r w:rsidRPr="00931257">
        <w:rPr>
          <w:rFonts w:ascii="Calibri" w:eastAsia="Times New Roman" w:hAnsi="Calibri" w:cs="Calibri"/>
          <w:lang w:eastAsia="en-GB"/>
        </w:rPr>
        <w:t> </w:t>
      </w:r>
    </w:p>
    <w:p w14:paraId="5CB7157B" w14:textId="27E93DE4"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Theme="majorHAnsi" w:eastAsiaTheme="majorEastAsia" w:hAnsiTheme="majorHAnsi" w:cstheme="majorBidi"/>
          <w:noProof/>
          <w:color w:val="2F5496" w:themeColor="accent1" w:themeShade="BF"/>
          <w:sz w:val="26"/>
          <w:szCs w:val="26"/>
        </w:rPr>
        <w:drawing>
          <wp:inline distT="0" distB="0" distL="0" distR="0" wp14:anchorId="24C64CCE" wp14:editId="64D3AEE4">
            <wp:extent cx="5731510" cy="5070475"/>
            <wp:effectExtent l="0" t="0" r="2540" b="0"/>
            <wp:docPr id="124" name="Picture 12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Picture 124" descr="Text&#10;&#10;Description automatically generated"/>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5731510" cy="5070475"/>
                    </a:xfrm>
                    <a:prstGeom prst="rect">
                      <a:avLst/>
                    </a:prstGeom>
                    <a:noFill/>
                    <a:ln>
                      <a:noFill/>
                    </a:ln>
                  </pic:spPr>
                </pic:pic>
              </a:graphicData>
            </a:graphic>
          </wp:inline>
        </w:drawing>
      </w:r>
      <w:r w:rsidRPr="00931257">
        <w:rPr>
          <w:rFonts w:ascii="Calibri" w:eastAsia="Times New Roman" w:hAnsi="Calibri" w:cs="Calibri"/>
          <w:lang w:eastAsia="en-GB"/>
        </w:rPr>
        <w:t> </w:t>
      </w:r>
    </w:p>
    <w:p w14:paraId="76BFF98E" w14:textId="5DD76488"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Theme="majorHAnsi" w:eastAsiaTheme="majorEastAsia" w:hAnsiTheme="majorHAnsi" w:cstheme="majorBidi"/>
          <w:noProof/>
          <w:color w:val="2F5496" w:themeColor="accent1" w:themeShade="BF"/>
          <w:sz w:val="26"/>
          <w:szCs w:val="26"/>
        </w:rPr>
        <w:lastRenderedPageBreak/>
        <w:drawing>
          <wp:inline distT="0" distB="0" distL="0" distR="0" wp14:anchorId="667D4157" wp14:editId="3EF1D078">
            <wp:extent cx="5731510" cy="3077845"/>
            <wp:effectExtent l="0" t="0" r="2540" b="8255"/>
            <wp:docPr id="123" name="Picture 12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Picture 123" descr="Text&#10;&#10;Description automatically generated"/>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5731510" cy="3077845"/>
                    </a:xfrm>
                    <a:prstGeom prst="rect">
                      <a:avLst/>
                    </a:prstGeom>
                    <a:noFill/>
                    <a:ln>
                      <a:noFill/>
                    </a:ln>
                  </pic:spPr>
                </pic:pic>
              </a:graphicData>
            </a:graphic>
          </wp:inline>
        </w:drawing>
      </w:r>
      <w:r w:rsidRPr="00931257">
        <w:rPr>
          <w:rFonts w:ascii="Calibri" w:eastAsia="Times New Roman" w:hAnsi="Calibri" w:cs="Calibri"/>
          <w:lang w:eastAsia="en-GB"/>
        </w:rPr>
        <w:t> </w:t>
      </w:r>
    </w:p>
    <w:p w14:paraId="3DD5AFAD" w14:textId="77777777" w:rsidR="00931257" w:rsidRPr="00931257" w:rsidRDefault="00931257" w:rsidP="00931257">
      <w:pPr>
        <w:spacing w:after="0" w:line="240" w:lineRule="auto"/>
        <w:textAlignment w:val="baseline"/>
        <w:rPr>
          <w:rFonts w:ascii="Segoe UI" w:eastAsia="Times New Roman" w:hAnsi="Segoe UI" w:cs="Segoe UI"/>
          <w:sz w:val="18"/>
          <w:szCs w:val="18"/>
          <w:lang w:val="en-US" w:eastAsia="en-GB"/>
        </w:rPr>
      </w:pPr>
      <w:r w:rsidRPr="00931257">
        <w:rPr>
          <w:rFonts w:ascii="Calibri" w:eastAsia="Times New Roman" w:hAnsi="Calibri" w:cs="Calibri"/>
          <w:lang w:val="en-US" w:eastAsia="en-GB"/>
        </w:rPr>
        <w:t xml:space="preserve">Reference= </w:t>
      </w:r>
      <w:hyperlink r:id="rId147" w:tgtFrame="_blank" w:history="1">
        <w:r w:rsidRPr="00931257">
          <w:rPr>
            <w:rFonts w:ascii="Calibri" w:eastAsia="Times New Roman" w:hAnsi="Calibri" w:cs="Calibri"/>
            <w:color w:val="0563C1"/>
            <w:u w:val="single"/>
            <w:lang w:val="en-US" w:eastAsia="en-GB"/>
          </w:rPr>
          <w:t>https://www.kali.org/tools/nikto/</w:t>
        </w:r>
      </w:hyperlink>
      <w:r w:rsidRPr="00931257">
        <w:rPr>
          <w:rFonts w:ascii="Calibri" w:eastAsia="Times New Roman" w:hAnsi="Calibri" w:cs="Calibri"/>
          <w:lang w:val="en-US" w:eastAsia="en-GB"/>
        </w:rPr>
        <w:t xml:space="preserve"> </w:t>
      </w:r>
      <w:hyperlink r:id="rId148" w:tgtFrame="_blank" w:history="1">
        <w:r w:rsidRPr="00931257">
          <w:rPr>
            <w:rFonts w:ascii="Calibri" w:eastAsia="Times New Roman" w:hAnsi="Calibri" w:cs="Calibri"/>
            <w:color w:val="0563C1"/>
            <w:u w:val="single"/>
            <w:lang w:val="en-US" w:eastAsia="en-GB"/>
          </w:rPr>
          <w:t>https://www.cyber-today.com/what-is-nikto-tool-in-kali-and-how-to-use-it/</w:t>
        </w:r>
      </w:hyperlink>
      <w:r w:rsidRPr="00931257">
        <w:rPr>
          <w:rFonts w:ascii="Calibri" w:eastAsia="Times New Roman" w:hAnsi="Calibri" w:cs="Calibri"/>
          <w:lang w:val="en-US" w:eastAsia="en-GB"/>
        </w:rPr>
        <w:t xml:space="preserve">  </w:t>
      </w:r>
    </w:p>
    <w:p w14:paraId="49C159B0" w14:textId="77777777" w:rsidR="00931257" w:rsidRPr="00931257" w:rsidRDefault="00931257">
      <w:pPr>
        <w:numPr>
          <w:ilvl w:val="0"/>
          <w:numId w:val="46"/>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t>Use other commands to scrutinize the target network. List out the commands you used, and the vulnerabilities identified. 8. Write a report to provide your thoughts and observation on your target’s security posture and exposure. Submit in Moodle</w:t>
      </w:r>
      <w:r w:rsidRPr="00931257">
        <w:rPr>
          <w:rFonts w:ascii="Calibri" w:eastAsia="Times New Roman" w:hAnsi="Calibri" w:cs="Calibri"/>
          <w:lang w:eastAsia="en-GB"/>
        </w:rPr>
        <w:t> </w:t>
      </w:r>
    </w:p>
    <w:p w14:paraId="199A869D" w14:textId="77777777" w:rsidR="00931257" w:rsidRPr="00931257" w:rsidRDefault="00931257" w:rsidP="00931257">
      <w:pPr>
        <w:spacing w:after="0" w:line="240" w:lineRule="auto"/>
        <w:textAlignment w:val="baseline"/>
        <w:rPr>
          <w:rFonts w:ascii="Segoe UI" w:eastAsia="Times New Roman" w:hAnsi="Segoe UI" w:cs="Segoe UI"/>
          <w:sz w:val="18"/>
          <w:szCs w:val="18"/>
          <w:lang w:val="en-US" w:eastAsia="en-GB"/>
        </w:rPr>
      </w:pPr>
      <w:r w:rsidRPr="00931257">
        <w:rPr>
          <w:rFonts w:ascii="Calibri" w:eastAsia="Times New Roman" w:hAnsi="Calibri" w:cs="Calibri"/>
          <w:lang w:val="en-US" w:eastAsia="en-GB"/>
        </w:rPr>
        <w:t> </w:t>
      </w:r>
    </w:p>
    <w:p w14:paraId="582AE80F" w14:textId="77777777" w:rsidR="00931257" w:rsidRPr="00931257" w:rsidRDefault="00931257">
      <w:pPr>
        <w:numPr>
          <w:ilvl w:val="0"/>
          <w:numId w:val="47"/>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t>Use other commands to scrutinize the target network. List out the commands you used, and the vulnerabilities identified.</w:t>
      </w:r>
      <w:r w:rsidRPr="00931257">
        <w:rPr>
          <w:rFonts w:ascii="Calibri" w:eastAsia="Times New Roman" w:hAnsi="Calibri" w:cs="Calibri"/>
          <w:lang w:eastAsia="en-GB"/>
        </w:rPr>
        <w:t> </w:t>
      </w:r>
    </w:p>
    <w:p w14:paraId="01157C0B"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lang w:eastAsia="en-GB"/>
        </w:rPr>
        <w:t> </w:t>
      </w:r>
    </w:p>
    <w:p w14:paraId="30445763" w14:textId="77777777" w:rsidR="00931257" w:rsidRPr="00931257" w:rsidRDefault="00931257" w:rsidP="00931257">
      <w:pPr>
        <w:pStyle w:val="Heading2"/>
        <w:rPr>
          <w:rFonts w:ascii="Segoe UI" w:eastAsia="Times New Roman" w:hAnsi="Segoe UI" w:cs="Segoe UI"/>
          <w:sz w:val="18"/>
          <w:szCs w:val="18"/>
          <w:lang w:eastAsia="en-GB"/>
        </w:rPr>
      </w:pPr>
      <w:bookmarkStart w:id="86" w:name="_Toc124253827"/>
      <w:r w:rsidRPr="00931257">
        <w:rPr>
          <w:rFonts w:eastAsia="Times New Roman"/>
          <w:lang w:val="en-US" w:eastAsia="en-GB"/>
        </w:rPr>
        <w:t>Activity 5</w:t>
      </w:r>
      <w:bookmarkEnd w:id="86"/>
      <w:r w:rsidRPr="00931257">
        <w:rPr>
          <w:rFonts w:eastAsia="Times New Roman"/>
          <w:lang w:eastAsia="en-GB"/>
        </w:rPr>
        <w:t> </w:t>
      </w:r>
    </w:p>
    <w:p w14:paraId="48D93CF1"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u w:val="single"/>
          <w:lang w:val="en-US" w:eastAsia="en-GB"/>
        </w:rPr>
        <w:t>Part 1</w:t>
      </w:r>
      <w:r w:rsidRPr="00931257">
        <w:rPr>
          <w:rFonts w:ascii="Calibri" w:eastAsia="Times New Roman" w:hAnsi="Calibri" w:cs="Calibri"/>
          <w:lang w:eastAsia="en-GB"/>
        </w:rPr>
        <w:t> </w:t>
      </w:r>
    </w:p>
    <w:p w14:paraId="5103D5EF" w14:textId="77777777" w:rsidR="00931257" w:rsidRPr="00931257" w:rsidRDefault="00931257">
      <w:pPr>
        <w:numPr>
          <w:ilvl w:val="0"/>
          <w:numId w:val="48"/>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t>What is your understanding about SE Toolkit?</w:t>
      </w:r>
      <w:r w:rsidRPr="00931257">
        <w:rPr>
          <w:rFonts w:ascii="Calibri" w:eastAsia="Times New Roman" w:hAnsi="Calibri" w:cs="Calibri"/>
          <w:lang w:eastAsia="en-GB"/>
        </w:rPr>
        <w:t> </w:t>
      </w:r>
    </w:p>
    <w:p w14:paraId="1B331508" w14:textId="77777777" w:rsidR="00931257" w:rsidRPr="00931257" w:rsidRDefault="00931257" w:rsidP="00931257">
      <w:pPr>
        <w:spacing w:after="0" w:line="240" w:lineRule="auto"/>
        <w:textAlignment w:val="baseline"/>
        <w:rPr>
          <w:rFonts w:ascii="Segoe UI" w:eastAsia="Times New Roman" w:hAnsi="Segoe UI" w:cs="Segoe UI"/>
          <w:sz w:val="18"/>
          <w:szCs w:val="18"/>
          <w:lang w:val="en-US" w:eastAsia="en-GB"/>
        </w:rPr>
      </w:pPr>
      <w:r w:rsidRPr="00931257">
        <w:rPr>
          <w:rFonts w:ascii="Calibri" w:eastAsia="Times New Roman" w:hAnsi="Calibri" w:cs="Calibri"/>
          <w:lang w:val="en-US" w:eastAsia="en-GB"/>
        </w:rPr>
        <w:t>Answer= My understanding of the SET toolkit is that it allows you to perform various social engineering actions that can result in information such as password hashes being obtained.   </w:t>
      </w:r>
    </w:p>
    <w:p w14:paraId="11BA9A44" w14:textId="77777777" w:rsidR="00931257" w:rsidRPr="00931257" w:rsidRDefault="00931257" w:rsidP="00931257">
      <w:pPr>
        <w:spacing w:after="0" w:line="240" w:lineRule="auto"/>
        <w:textAlignment w:val="baseline"/>
        <w:rPr>
          <w:rFonts w:ascii="Segoe UI" w:eastAsia="Times New Roman" w:hAnsi="Segoe UI" w:cs="Segoe UI"/>
          <w:sz w:val="18"/>
          <w:szCs w:val="18"/>
          <w:lang w:val="en-US" w:eastAsia="en-GB"/>
        </w:rPr>
      </w:pPr>
      <w:r w:rsidRPr="00931257">
        <w:rPr>
          <w:rFonts w:ascii="Calibri" w:eastAsia="Times New Roman" w:hAnsi="Calibri" w:cs="Calibri"/>
          <w:lang w:val="en-US" w:eastAsia="en-GB"/>
        </w:rPr>
        <w:t xml:space="preserve">Reference= </w:t>
      </w:r>
      <w:hyperlink r:id="rId149" w:tgtFrame="_blank" w:history="1">
        <w:r w:rsidRPr="00931257">
          <w:rPr>
            <w:rFonts w:ascii="Calibri" w:eastAsia="Times New Roman" w:hAnsi="Calibri" w:cs="Calibri"/>
            <w:color w:val="0563C1"/>
            <w:u w:val="single"/>
            <w:lang w:val="en-US" w:eastAsia="en-GB"/>
          </w:rPr>
          <w:t>https://www.trustedsec.com/tools/the-social-engineer-toolkit-set/</w:t>
        </w:r>
      </w:hyperlink>
      <w:r w:rsidRPr="00931257">
        <w:rPr>
          <w:rFonts w:ascii="Calibri" w:eastAsia="Times New Roman" w:hAnsi="Calibri" w:cs="Calibri"/>
          <w:lang w:val="en-US" w:eastAsia="en-GB"/>
        </w:rPr>
        <w:t xml:space="preserve">  </w:t>
      </w:r>
    </w:p>
    <w:p w14:paraId="3EBCEBAF" w14:textId="77777777" w:rsidR="00931257" w:rsidRPr="00931257" w:rsidRDefault="00931257">
      <w:pPr>
        <w:numPr>
          <w:ilvl w:val="0"/>
          <w:numId w:val="49"/>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t xml:space="preserve">What is Spear-Phishing Attack? What are their vectors? What are the other Social Engineering Attacks found in </w:t>
      </w:r>
      <w:proofErr w:type="spellStart"/>
      <w:r w:rsidRPr="00931257">
        <w:rPr>
          <w:rFonts w:ascii="Calibri" w:eastAsia="Times New Roman" w:hAnsi="Calibri" w:cs="Calibri"/>
          <w:lang w:val="en-US" w:eastAsia="en-GB"/>
        </w:rPr>
        <w:t>SEToolkit</w:t>
      </w:r>
      <w:proofErr w:type="spellEnd"/>
      <w:r w:rsidRPr="00931257">
        <w:rPr>
          <w:rFonts w:ascii="Calibri" w:eastAsia="Times New Roman" w:hAnsi="Calibri" w:cs="Calibri"/>
          <w:lang w:val="en-US" w:eastAsia="en-GB"/>
        </w:rPr>
        <w:t xml:space="preserve">? Try to simulate one of the attacks (not listed in the activity) and document the outcome.  </w:t>
      </w:r>
      <w:r w:rsidRPr="00931257">
        <w:rPr>
          <w:rFonts w:ascii="Calibri" w:eastAsia="Times New Roman" w:hAnsi="Calibri" w:cs="Calibri"/>
          <w:lang w:eastAsia="en-GB"/>
        </w:rPr>
        <w:t> </w:t>
      </w:r>
    </w:p>
    <w:p w14:paraId="70AA6F43" w14:textId="77777777" w:rsidR="00931257" w:rsidRPr="00931257" w:rsidRDefault="00931257" w:rsidP="00931257">
      <w:pPr>
        <w:spacing w:after="0" w:line="240" w:lineRule="auto"/>
        <w:textAlignment w:val="baseline"/>
        <w:rPr>
          <w:rFonts w:ascii="Segoe UI" w:eastAsia="Times New Roman" w:hAnsi="Segoe UI" w:cs="Segoe UI"/>
          <w:sz w:val="18"/>
          <w:szCs w:val="18"/>
          <w:lang w:val="en-US" w:eastAsia="en-GB"/>
        </w:rPr>
      </w:pPr>
      <w:r w:rsidRPr="00931257">
        <w:rPr>
          <w:rFonts w:ascii="Calibri" w:eastAsia="Times New Roman" w:hAnsi="Calibri" w:cs="Calibri"/>
          <w:lang w:val="en-US" w:eastAsia="en-GB"/>
        </w:rPr>
        <w:t>Answer= Spear Phishing is a communication method such as an email, that can be used to phish for information from a target. Other attack methods within the toolkit include website attack vectors, Mass mailer attacks or a payload and lister creator.  </w:t>
      </w:r>
    </w:p>
    <w:p w14:paraId="557B639C" w14:textId="4F5BCAA4" w:rsidR="00931257" w:rsidRPr="00931257" w:rsidRDefault="00931257" w:rsidP="00931257">
      <w:pPr>
        <w:spacing w:after="0" w:line="240" w:lineRule="auto"/>
        <w:textAlignment w:val="baseline"/>
        <w:rPr>
          <w:rFonts w:ascii="Segoe UI" w:eastAsia="Times New Roman" w:hAnsi="Segoe UI" w:cs="Segoe UI"/>
          <w:sz w:val="18"/>
          <w:szCs w:val="18"/>
          <w:lang w:val="en-US" w:eastAsia="en-GB"/>
        </w:rPr>
      </w:pPr>
      <w:r w:rsidRPr="00931257">
        <w:rPr>
          <w:rFonts w:ascii="Calibri" w:eastAsia="Times New Roman" w:hAnsi="Calibri" w:cs="Calibri"/>
          <w:lang w:val="en-US" w:eastAsia="en-GB"/>
        </w:rPr>
        <w:lastRenderedPageBreak/>
        <w:t>Evidence=</w:t>
      </w:r>
      <w:r w:rsidRPr="00931257">
        <w:rPr>
          <w:rFonts w:asciiTheme="majorHAnsi" w:eastAsiaTheme="majorEastAsia" w:hAnsiTheme="majorHAnsi" w:cstheme="majorBidi"/>
          <w:noProof/>
          <w:color w:val="2F5496" w:themeColor="accent1" w:themeShade="BF"/>
          <w:sz w:val="26"/>
          <w:szCs w:val="26"/>
        </w:rPr>
        <w:drawing>
          <wp:inline distT="0" distB="0" distL="0" distR="0" wp14:anchorId="6E40A3E2" wp14:editId="4C5AB843">
            <wp:extent cx="5731510" cy="4484370"/>
            <wp:effectExtent l="0" t="0" r="254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5731510" cy="4484370"/>
                    </a:xfrm>
                    <a:prstGeom prst="rect">
                      <a:avLst/>
                    </a:prstGeom>
                    <a:noFill/>
                    <a:ln>
                      <a:noFill/>
                    </a:ln>
                  </pic:spPr>
                </pic:pic>
              </a:graphicData>
            </a:graphic>
          </wp:inline>
        </w:drawing>
      </w:r>
      <w:r w:rsidRPr="00931257">
        <w:rPr>
          <w:rFonts w:ascii="Calibri" w:eastAsia="Times New Roman" w:hAnsi="Calibri" w:cs="Calibri"/>
          <w:lang w:val="en-US" w:eastAsia="en-GB"/>
        </w:rPr>
        <w:t> </w:t>
      </w:r>
    </w:p>
    <w:p w14:paraId="79A944B0" w14:textId="77777777" w:rsidR="00931257" w:rsidRPr="00931257" w:rsidRDefault="00931257" w:rsidP="00931257">
      <w:pPr>
        <w:spacing w:after="0" w:line="240" w:lineRule="auto"/>
        <w:textAlignment w:val="baseline"/>
        <w:rPr>
          <w:rFonts w:ascii="Segoe UI" w:eastAsia="Times New Roman" w:hAnsi="Segoe UI" w:cs="Segoe UI"/>
          <w:sz w:val="18"/>
          <w:szCs w:val="18"/>
          <w:lang w:val="en-US" w:eastAsia="en-GB"/>
        </w:rPr>
      </w:pPr>
      <w:r w:rsidRPr="00931257">
        <w:rPr>
          <w:rFonts w:ascii="Calibri" w:eastAsia="Times New Roman" w:hAnsi="Calibri" w:cs="Calibri"/>
          <w:lang w:val="en-US" w:eastAsia="en-GB"/>
        </w:rPr>
        <w:t xml:space="preserve">Reference= </w:t>
      </w:r>
      <w:hyperlink r:id="rId151" w:tgtFrame="_blank" w:history="1">
        <w:r w:rsidRPr="00931257">
          <w:rPr>
            <w:rFonts w:ascii="Calibri" w:eastAsia="Times New Roman" w:hAnsi="Calibri" w:cs="Calibri"/>
            <w:color w:val="0563C1"/>
            <w:u w:val="single"/>
            <w:lang w:val="en-US" w:eastAsia="en-GB"/>
          </w:rPr>
          <w:t>https://www.kaspersky.co.uk/resource-center/definitions/spear-phishing</w:t>
        </w:r>
      </w:hyperlink>
      <w:r w:rsidRPr="00931257">
        <w:rPr>
          <w:rFonts w:ascii="Calibri" w:eastAsia="Times New Roman" w:hAnsi="Calibri" w:cs="Calibri"/>
          <w:lang w:val="en-US" w:eastAsia="en-GB"/>
        </w:rPr>
        <w:t xml:space="preserve">  </w:t>
      </w:r>
    </w:p>
    <w:p w14:paraId="6DBD1F27" w14:textId="77777777" w:rsidR="00931257" w:rsidRPr="00931257" w:rsidRDefault="00931257">
      <w:pPr>
        <w:numPr>
          <w:ilvl w:val="0"/>
          <w:numId w:val="50"/>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t>What would you do to target a victim outside your network? By giving this private IP address of the attacker, will you receive the harvested information if your target is outside your local network? Document your thoughts with necessary references, screenshots, and citations.</w:t>
      </w:r>
      <w:r w:rsidRPr="00931257">
        <w:rPr>
          <w:rFonts w:ascii="Calibri" w:eastAsia="Times New Roman" w:hAnsi="Calibri" w:cs="Calibri"/>
          <w:lang w:eastAsia="en-GB"/>
        </w:rPr>
        <w:t> </w:t>
      </w:r>
    </w:p>
    <w:p w14:paraId="0B6107E4" w14:textId="77777777" w:rsidR="00931257" w:rsidRPr="00931257" w:rsidRDefault="00931257">
      <w:pPr>
        <w:numPr>
          <w:ilvl w:val="0"/>
          <w:numId w:val="51"/>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t>What catchy name did you use? Document the steps with adequate screenshots.</w:t>
      </w:r>
      <w:r w:rsidRPr="00931257">
        <w:rPr>
          <w:rFonts w:ascii="Calibri" w:eastAsia="Times New Roman" w:hAnsi="Calibri" w:cs="Calibri"/>
          <w:lang w:eastAsia="en-GB"/>
        </w:rPr>
        <w:t> </w:t>
      </w:r>
    </w:p>
    <w:p w14:paraId="24787EE3" w14:textId="77777777" w:rsidR="00931257" w:rsidRPr="00931257" w:rsidRDefault="00931257">
      <w:pPr>
        <w:numPr>
          <w:ilvl w:val="0"/>
          <w:numId w:val="52"/>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t>Which webpage opened on clicking the link? Document your observations on the webpage.</w:t>
      </w:r>
      <w:r w:rsidRPr="00931257">
        <w:rPr>
          <w:rFonts w:ascii="Calibri" w:eastAsia="Times New Roman" w:hAnsi="Calibri" w:cs="Calibri"/>
          <w:lang w:eastAsia="en-GB"/>
        </w:rPr>
        <w:t> </w:t>
      </w:r>
    </w:p>
    <w:p w14:paraId="3DA881C3" w14:textId="77777777" w:rsidR="00931257" w:rsidRPr="00931257" w:rsidRDefault="00931257" w:rsidP="00931257">
      <w:pPr>
        <w:spacing w:after="0" w:line="240" w:lineRule="auto"/>
        <w:textAlignment w:val="baseline"/>
        <w:rPr>
          <w:rFonts w:ascii="Segoe UI" w:eastAsia="Times New Roman" w:hAnsi="Segoe UI" w:cs="Segoe UI"/>
          <w:sz w:val="18"/>
          <w:szCs w:val="18"/>
          <w:lang w:val="en-US" w:eastAsia="en-GB"/>
        </w:rPr>
      </w:pPr>
      <w:r w:rsidRPr="00931257">
        <w:rPr>
          <w:rFonts w:ascii="Calibri" w:eastAsia="Times New Roman" w:hAnsi="Calibri" w:cs="Calibri"/>
          <w:lang w:val="en-US" w:eastAsia="en-GB"/>
        </w:rPr>
        <w:t xml:space="preserve">Answer= The website that opened upon clicking the link is a fake host site for a </w:t>
      </w:r>
      <w:proofErr w:type="spellStart"/>
      <w:r w:rsidRPr="00931257">
        <w:rPr>
          <w:rFonts w:ascii="Calibri" w:eastAsia="Times New Roman" w:hAnsi="Calibri" w:cs="Calibri"/>
          <w:lang w:val="en-US" w:eastAsia="en-GB"/>
        </w:rPr>
        <w:t>facebook</w:t>
      </w:r>
      <w:proofErr w:type="spellEnd"/>
      <w:r w:rsidRPr="00931257">
        <w:rPr>
          <w:rFonts w:ascii="Calibri" w:eastAsia="Times New Roman" w:hAnsi="Calibri" w:cs="Calibri"/>
          <w:lang w:val="en-US" w:eastAsia="en-GB"/>
        </w:rPr>
        <w:t xml:space="preserve"> login page.  </w:t>
      </w:r>
    </w:p>
    <w:p w14:paraId="0486F1A2" w14:textId="77103780"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lang w:val="en-US" w:eastAsia="en-GB"/>
        </w:rPr>
        <w:lastRenderedPageBreak/>
        <w:t>Evidence=</w:t>
      </w:r>
      <w:r w:rsidRPr="00931257">
        <w:rPr>
          <w:rFonts w:ascii="Calibri" w:eastAsia="Times New Roman" w:hAnsi="Calibri" w:cs="Calibri"/>
          <w:lang w:val="en-US" w:eastAsia="en-GB"/>
        </w:rPr>
        <w:t xml:space="preserve"> </w:t>
      </w:r>
      <w:r w:rsidRPr="00931257">
        <w:rPr>
          <w:rFonts w:asciiTheme="majorHAnsi" w:eastAsiaTheme="majorEastAsia" w:hAnsiTheme="majorHAnsi" w:cstheme="majorBidi"/>
          <w:noProof/>
          <w:color w:val="2F5496" w:themeColor="accent1" w:themeShade="BF"/>
          <w:sz w:val="26"/>
          <w:szCs w:val="26"/>
        </w:rPr>
        <w:drawing>
          <wp:inline distT="0" distB="0" distL="0" distR="0" wp14:anchorId="40DC09EA" wp14:editId="443D19B6">
            <wp:extent cx="5731510" cy="4610735"/>
            <wp:effectExtent l="0" t="0" r="2540" b="0"/>
            <wp:docPr id="121" name="Picture 12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Picture 121" descr="Graphical user interface, application&#10;&#10;Description automatically generated"/>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5731510" cy="4610735"/>
                    </a:xfrm>
                    <a:prstGeom prst="rect">
                      <a:avLst/>
                    </a:prstGeom>
                    <a:noFill/>
                    <a:ln>
                      <a:noFill/>
                    </a:ln>
                  </pic:spPr>
                </pic:pic>
              </a:graphicData>
            </a:graphic>
          </wp:inline>
        </w:drawing>
      </w:r>
      <w:r w:rsidRPr="00931257">
        <w:rPr>
          <w:rFonts w:ascii="Calibri" w:eastAsia="Times New Roman" w:hAnsi="Calibri" w:cs="Calibri"/>
          <w:lang w:eastAsia="en-GB"/>
        </w:rPr>
        <w:t> </w:t>
      </w:r>
    </w:p>
    <w:p w14:paraId="47F07485" w14:textId="77777777" w:rsidR="00931257" w:rsidRPr="00931257" w:rsidRDefault="00931257">
      <w:pPr>
        <w:numPr>
          <w:ilvl w:val="0"/>
          <w:numId w:val="53"/>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t>What happened after clicking login? What is your observation here?</w:t>
      </w:r>
      <w:r w:rsidRPr="00931257">
        <w:rPr>
          <w:rFonts w:ascii="Calibri" w:eastAsia="Times New Roman" w:hAnsi="Calibri" w:cs="Calibri"/>
          <w:lang w:eastAsia="en-GB"/>
        </w:rPr>
        <w:t> </w:t>
      </w:r>
    </w:p>
    <w:p w14:paraId="6EB2F3A5"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lang w:val="en-US" w:eastAsia="en-GB"/>
        </w:rPr>
        <w:t>Answer= </w:t>
      </w:r>
      <w:r w:rsidRPr="00931257">
        <w:rPr>
          <w:rFonts w:ascii="Calibri" w:eastAsia="Times New Roman" w:hAnsi="Calibri" w:cs="Calibri"/>
          <w:lang w:val="en-US" w:eastAsia="en-GB"/>
        </w:rPr>
        <w:t xml:space="preserve">The observation I have made is that the users password hashes have been captured. </w:t>
      </w:r>
      <w:r w:rsidRPr="00931257">
        <w:rPr>
          <w:rFonts w:ascii="Calibri" w:eastAsia="Times New Roman" w:hAnsi="Calibri" w:cs="Calibri"/>
          <w:lang w:eastAsia="en-GB"/>
        </w:rPr>
        <w:t> </w:t>
      </w:r>
    </w:p>
    <w:p w14:paraId="6239FF45" w14:textId="3DC2B9CD"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lang w:val="en-US" w:eastAsia="en-GB"/>
        </w:rPr>
        <w:t>Evidence=</w:t>
      </w:r>
      <w:r w:rsidRPr="00931257">
        <w:rPr>
          <w:rFonts w:asciiTheme="majorHAnsi" w:eastAsiaTheme="majorEastAsia" w:hAnsiTheme="majorHAnsi" w:cstheme="majorBidi"/>
          <w:noProof/>
          <w:color w:val="2F5496" w:themeColor="accent1" w:themeShade="BF"/>
          <w:sz w:val="26"/>
          <w:szCs w:val="26"/>
        </w:rPr>
        <w:drawing>
          <wp:inline distT="0" distB="0" distL="0" distR="0" wp14:anchorId="547536BD" wp14:editId="1B1CDFCF">
            <wp:extent cx="5731510" cy="2811145"/>
            <wp:effectExtent l="0" t="0" r="2540" b="8255"/>
            <wp:docPr id="120" name="Picture 12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Picture 120" descr="Text&#10;&#10;Description automatically generated"/>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5731510" cy="2811145"/>
                    </a:xfrm>
                    <a:prstGeom prst="rect">
                      <a:avLst/>
                    </a:prstGeom>
                    <a:noFill/>
                    <a:ln>
                      <a:noFill/>
                    </a:ln>
                  </pic:spPr>
                </pic:pic>
              </a:graphicData>
            </a:graphic>
          </wp:inline>
        </w:drawing>
      </w:r>
      <w:r w:rsidRPr="00931257">
        <w:rPr>
          <w:rFonts w:asciiTheme="majorHAnsi" w:eastAsiaTheme="majorEastAsia" w:hAnsiTheme="majorHAnsi" w:cstheme="majorBidi"/>
          <w:noProof/>
          <w:color w:val="2F5496" w:themeColor="accent1" w:themeShade="BF"/>
          <w:sz w:val="26"/>
          <w:szCs w:val="26"/>
        </w:rPr>
        <w:lastRenderedPageBreak/>
        <w:drawing>
          <wp:inline distT="0" distB="0" distL="0" distR="0" wp14:anchorId="2FC1DD9B" wp14:editId="0C17A05D">
            <wp:extent cx="5731510" cy="5321300"/>
            <wp:effectExtent l="0" t="0" r="2540" b="0"/>
            <wp:docPr id="119" name="Picture 11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Picture 119" descr="Graphical user interface, text, application&#10;&#10;Description automatically generated"/>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5731510" cy="5321300"/>
                    </a:xfrm>
                    <a:prstGeom prst="rect">
                      <a:avLst/>
                    </a:prstGeom>
                    <a:noFill/>
                    <a:ln>
                      <a:noFill/>
                    </a:ln>
                  </pic:spPr>
                </pic:pic>
              </a:graphicData>
            </a:graphic>
          </wp:inline>
        </w:drawing>
      </w:r>
      <w:r w:rsidRPr="00931257">
        <w:rPr>
          <w:rFonts w:ascii="Calibri" w:eastAsia="Times New Roman" w:hAnsi="Calibri" w:cs="Calibri"/>
          <w:lang w:eastAsia="en-GB"/>
        </w:rPr>
        <w:t> </w:t>
      </w:r>
    </w:p>
    <w:p w14:paraId="6602DD7F"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u w:val="single"/>
          <w:lang w:val="en-US" w:eastAsia="en-GB"/>
        </w:rPr>
        <w:t>Part 2</w:t>
      </w:r>
      <w:r w:rsidRPr="00931257">
        <w:rPr>
          <w:rFonts w:ascii="Calibri" w:eastAsia="Times New Roman" w:hAnsi="Calibri" w:cs="Calibri"/>
          <w:lang w:eastAsia="en-GB"/>
        </w:rPr>
        <w:t> </w:t>
      </w:r>
    </w:p>
    <w:p w14:paraId="16F82C67" w14:textId="77777777" w:rsidR="00931257" w:rsidRPr="00931257" w:rsidRDefault="00931257">
      <w:pPr>
        <w:numPr>
          <w:ilvl w:val="0"/>
          <w:numId w:val="54"/>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t>Which link did you use to download the tool? Why? What is the purpose of this tool?</w:t>
      </w:r>
      <w:r w:rsidRPr="00931257">
        <w:rPr>
          <w:rFonts w:ascii="Calibri" w:eastAsia="Times New Roman" w:hAnsi="Calibri" w:cs="Calibri"/>
          <w:lang w:eastAsia="en-GB"/>
        </w:rPr>
        <w:t> </w:t>
      </w:r>
    </w:p>
    <w:p w14:paraId="49CC2809" w14:textId="77777777" w:rsidR="00931257" w:rsidRPr="00931257" w:rsidRDefault="00931257" w:rsidP="00931257">
      <w:pPr>
        <w:spacing w:after="0" w:line="240" w:lineRule="auto"/>
        <w:textAlignment w:val="baseline"/>
        <w:rPr>
          <w:rFonts w:ascii="Segoe UI" w:eastAsia="Times New Roman" w:hAnsi="Segoe UI" w:cs="Segoe UI"/>
          <w:sz w:val="18"/>
          <w:szCs w:val="18"/>
          <w:lang w:val="en-US" w:eastAsia="en-GB"/>
        </w:rPr>
      </w:pPr>
      <w:r w:rsidRPr="00931257">
        <w:rPr>
          <w:rFonts w:ascii="Calibri" w:eastAsia="Times New Roman" w:hAnsi="Calibri" w:cs="Calibri"/>
          <w:lang w:val="en-US" w:eastAsia="en-GB"/>
        </w:rPr>
        <w:t>Answer= I've downloaded this tool from the official tool page, as this will decrease the likelihood of downloading malicious software. The purpose of this tool is to verify the security of webpages once you enter them.  </w:t>
      </w:r>
    </w:p>
    <w:p w14:paraId="3828B916" w14:textId="77777777" w:rsidR="00931257" w:rsidRPr="00931257" w:rsidRDefault="00931257" w:rsidP="00931257">
      <w:pPr>
        <w:spacing w:after="0" w:line="240" w:lineRule="auto"/>
        <w:textAlignment w:val="baseline"/>
        <w:rPr>
          <w:rFonts w:ascii="Segoe UI" w:eastAsia="Times New Roman" w:hAnsi="Segoe UI" w:cs="Segoe UI"/>
          <w:sz w:val="18"/>
          <w:szCs w:val="18"/>
          <w:lang w:val="en-US" w:eastAsia="en-GB"/>
        </w:rPr>
      </w:pPr>
      <w:r w:rsidRPr="00931257">
        <w:rPr>
          <w:rFonts w:ascii="Calibri" w:eastAsia="Times New Roman" w:hAnsi="Calibri" w:cs="Calibri"/>
          <w:lang w:val="en-US" w:eastAsia="en-GB"/>
        </w:rPr>
        <w:t xml:space="preserve">Reference= </w:t>
      </w:r>
      <w:hyperlink r:id="rId155" w:tgtFrame="_blank" w:history="1">
        <w:r w:rsidRPr="00931257">
          <w:rPr>
            <w:rFonts w:ascii="Calibri" w:eastAsia="Times New Roman" w:hAnsi="Calibri" w:cs="Calibri"/>
            <w:color w:val="0563C1"/>
            <w:u w:val="single"/>
            <w:lang w:val="en-US" w:eastAsia="en-GB"/>
          </w:rPr>
          <w:t>https://www.netcraft.com/</w:t>
        </w:r>
      </w:hyperlink>
      <w:r w:rsidRPr="00931257">
        <w:rPr>
          <w:rFonts w:ascii="Calibri" w:eastAsia="Times New Roman" w:hAnsi="Calibri" w:cs="Calibri"/>
          <w:lang w:val="en-US" w:eastAsia="en-GB"/>
        </w:rPr>
        <w:t xml:space="preserve">  </w:t>
      </w:r>
    </w:p>
    <w:p w14:paraId="0D515657" w14:textId="77777777" w:rsidR="00931257" w:rsidRPr="00931257" w:rsidRDefault="00931257">
      <w:pPr>
        <w:numPr>
          <w:ilvl w:val="0"/>
          <w:numId w:val="55"/>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t xml:space="preserve">Name of the website visited: Risk Rating of the website: Other relevant details: Click on the Site Report: Relevant details about the website: (Repeat this for all the website you are visiting) Referring to our previous task, did you check the link you generated to harvest the credentials using </w:t>
      </w:r>
      <w:proofErr w:type="spellStart"/>
      <w:r w:rsidRPr="00931257">
        <w:rPr>
          <w:rFonts w:ascii="Calibri" w:eastAsia="Times New Roman" w:hAnsi="Calibri" w:cs="Calibri"/>
          <w:lang w:val="en-US" w:eastAsia="en-GB"/>
        </w:rPr>
        <w:t>Netcraft</w:t>
      </w:r>
      <w:proofErr w:type="spellEnd"/>
      <w:r w:rsidRPr="00931257">
        <w:rPr>
          <w:rFonts w:ascii="Calibri" w:eastAsia="Times New Roman" w:hAnsi="Calibri" w:cs="Calibri"/>
          <w:lang w:val="en-US" w:eastAsia="en-GB"/>
        </w:rPr>
        <w:t xml:space="preserve"> toolbar? What is the outcome?</w:t>
      </w:r>
      <w:r w:rsidRPr="00931257">
        <w:rPr>
          <w:rFonts w:ascii="Calibri" w:eastAsia="Times New Roman" w:hAnsi="Calibri" w:cs="Calibri"/>
          <w:lang w:eastAsia="en-GB"/>
        </w:rPr>
        <w:t> </w:t>
      </w:r>
    </w:p>
    <w:p w14:paraId="0469F6D0" w14:textId="77777777" w:rsidR="00931257" w:rsidRPr="00931257" w:rsidRDefault="00931257" w:rsidP="00931257">
      <w:pPr>
        <w:spacing w:after="0" w:line="240" w:lineRule="auto"/>
        <w:textAlignment w:val="baseline"/>
        <w:rPr>
          <w:rFonts w:ascii="Segoe UI" w:eastAsia="Times New Roman" w:hAnsi="Segoe UI" w:cs="Segoe UI"/>
          <w:sz w:val="18"/>
          <w:szCs w:val="18"/>
          <w:lang w:val="en-US" w:eastAsia="en-GB"/>
        </w:rPr>
      </w:pPr>
      <w:r w:rsidRPr="00931257">
        <w:rPr>
          <w:rFonts w:ascii="Calibri" w:eastAsia="Times New Roman" w:hAnsi="Calibri" w:cs="Calibri"/>
          <w:lang w:val="en-US" w:eastAsia="en-GB"/>
        </w:rPr>
        <w:t xml:space="preserve">Answer= The websites I visited is </w:t>
      </w:r>
      <w:proofErr w:type="spellStart"/>
      <w:r w:rsidRPr="00931257">
        <w:rPr>
          <w:rFonts w:ascii="Calibri" w:eastAsia="Times New Roman" w:hAnsi="Calibri" w:cs="Calibri"/>
          <w:lang w:val="en-US" w:eastAsia="en-GB"/>
        </w:rPr>
        <w:t>ITsecgame</w:t>
      </w:r>
      <w:proofErr w:type="spellEnd"/>
      <w:r w:rsidRPr="00931257">
        <w:rPr>
          <w:rFonts w:ascii="Calibri" w:eastAsia="Times New Roman" w:hAnsi="Calibri" w:cs="Calibri"/>
          <w:lang w:val="en-US" w:eastAsia="en-GB"/>
        </w:rPr>
        <w:t>, which returned no risk rating. I then visited the phony factbook login page, which returned a 9-risk rating.  </w:t>
      </w:r>
    </w:p>
    <w:p w14:paraId="702E4DAB" w14:textId="25E04E44"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lang w:val="en-US" w:eastAsia="en-GB"/>
        </w:rPr>
        <w:lastRenderedPageBreak/>
        <w:t>Evidence=</w:t>
      </w:r>
      <w:r w:rsidRPr="00931257">
        <w:rPr>
          <w:rFonts w:asciiTheme="majorHAnsi" w:eastAsiaTheme="majorEastAsia" w:hAnsiTheme="majorHAnsi" w:cstheme="majorBidi"/>
          <w:noProof/>
          <w:color w:val="2F5496" w:themeColor="accent1" w:themeShade="BF"/>
          <w:sz w:val="26"/>
          <w:szCs w:val="26"/>
        </w:rPr>
        <w:drawing>
          <wp:inline distT="0" distB="0" distL="0" distR="0" wp14:anchorId="3B5F6132" wp14:editId="28036903">
            <wp:extent cx="5731510" cy="5183505"/>
            <wp:effectExtent l="0" t="0" r="2540" b="0"/>
            <wp:docPr id="118" name="Picture 11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Picture 118" descr="Graphical user interface, application&#10;&#10;Description automatically generated"/>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5731510" cy="5183505"/>
                    </a:xfrm>
                    <a:prstGeom prst="rect">
                      <a:avLst/>
                    </a:prstGeom>
                    <a:noFill/>
                    <a:ln>
                      <a:noFill/>
                    </a:ln>
                  </pic:spPr>
                </pic:pic>
              </a:graphicData>
            </a:graphic>
          </wp:inline>
        </w:drawing>
      </w:r>
      <w:r w:rsidRPr="00931257">
        <w:rPr>
          <w:rFonts w:ascii="Calibri" w:eastAsia="Times New Roman" w:hAnsi="Calibri" w:cs="Calibri"/>
          <w:lang w:eastAsia="en-GB"/>
        </w:rPr>
        <w:t> </w:t>
      </w:r>
    </w:p>
    <w:p w14:paraId="3B669D98" w14:textId="10506935"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Theme="majorHAnsi" w:eastAsiaTheme="majorEastAsia" w:hAnsiTheme="majorHAnsi" w:cstheme="majorBidi"/>
          <w:noProof/>
          <w:color w:val="2F5496" w:themeColor="accent1" w:themeShade="BF"/>
          <w:sz w:val="26"/>
          <w:szCs w:val="26"/>
        </w:rPr>
        <w:lastRenderedPageBreak/>
        <w:drawing>
          <wp:inline distT="0" distB="0" distL="0" distR="0" wp14:anchorId="5520857E" wp14:editId="52E402E8">
            <wp:extent cx="5731510" cy="3710940"/>
            <wp:effectExtent l="0" t="0" r="2540" b="3810"/>
            <wp:docPr id="117" name="Picture 11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Picture 117" descr="Graphical user interface, application&#10;&#10;Description automatically generated"/>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5731510" cy="3710940"/>
                    </a:xfrm>
                    <a:prstGeom prst="rect">
                      <a:avLst/>
                    </a:prstGeom>
                    <a:noFill/>
                    <a:ln>
                      <a:noFill/>
                    </a:ln>
                  </pic:spPr>
                </pic:pic>
              </a:graphicData>
            </a:graphic>
          </wp:inline>
        </w:drawing>
      </w:r>
      <w:r w:rsidRPr="00931257">
        <w:rPr>
          <w:rFonts w:ascii="Calibri" w:eastAsia="Times New Roman" w:hAnsi="Calibri" w:cs="Calibri"/>
          <w:lang w:eastAsia="en-GB"/>
        </w:rPr>
        <w:t> </w:t>
      </w:r>
    </w:p>
    <w:p w14:paraId="6AB8AF73" w14:textId="6A12E2AC"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Theme="majorHAnsi" w:eastAsiaTheme="majorEastAsia" w:hAnsiTheme="majorHAnsi" w:cstheme="majorBidi"/>
          <w:noProof/>
          <w:color w:val="2F5496" w:themeColor="accent1" w:themeShade="BF"/>
          <w:sz w:val="26"/>
          <w:szCs w:val="26"/>
        </w:rPr>
        <w:drawing>
          <wp:inline distT="0" distB="0" distL="0" distR="0" wp14:anchorId="5BAE13CE" wp14:editId="26CB8DFD">
            <wp:extent cx="5731510" cy="4486275"/>
            <wp:effectExtent l="0" t="0" r="2540" b="9525"/>
            <wp:docPr id="116" name="Picture 11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Picture 116" descr="Graphical user interface, application&#10;&#10;Description automatically generated"/>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5731510" cy="4486275"/>
                    </a:xfrm>
                    <a:prstGeom prst="rect">
                      <a:avLst/>
                    </a:prstGeom>
                    <a:noFill/>
                    <a:ln>
                      <a:noFill/>
                    </a:ln>
                  </pic:spPr>
                </pic:pic>
              </a:graphicData>
            </a:graphic>
          </wp:inline>
        </w:drawing>
      </w:r>
      <w:r w:rsidRPr="00931257">
        <w:rPr>
          <w:rFonts w:ascii="Calibri" w:eastAsia="Times New Roman" w:hAnsi="Calibri" w:cs="Calibri"/>
          <w:lang w:eastAsia="en-GB"/>
        </w:rPr>
        <w:t> </w:t>
      </w:r>
    </w:p>
    <w:p w14:paraId="4A2FC9CF" w14:textId="77777777" w:rsidR="00931257" w:rsidRPr="00931257" w:rsidRDefault="00931257">
      <w:pPr>
        <w:numPr>
          <w:ilvl w:val="0"/>
          <w:numId w:val="56"/>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lastRenderedPageBreak/>
        <w:t xml:space="preserve">How did </w:t>
      </w:r>
      <w:proofErr w:type="spellStart"/>
      <w:r w:rsidRPr="00931257">
        <w:rPr>
          <w:rFonts w:ascii="Calibri" w:eastAsia="Times New Roman" w:hAnsi="Calibri" w:cs="Calibri"/>
          <w:lang w:val="en-US" w:eastAsia="en-GB"/>
        </w:rPr>
        <w:t>netcraft</w:t>
      </w:r>
      <w:proofErr w:type="spellEnd"/>
      <w:r w:rsidRPr="00931257">
        <w:rPr>
          <w:rFonts w:ascii="Calibri" w:eastAsia="Times New Roman" w:hAnsi="Calibri" w:cs="Calibri"/>
          <w:lang w:val="en-US" w:eastAsia="en-GB"/>
        </w:rPr>
        <w:t xml:space="preserve"> toolbar respond to the phishing site? What action did you take? Why</w:t>
      </w:r>
      <w:r w:rsidRPr="00931257">
        <w:rPr>
          <w:rFonts w:ascii="Calibri" w:eastAsia="Times New Roman" w:hAnsi="Calibri" w:cs="Calibri"/>
          <w:lang w:eastAsia="en-GB"/>
        </w:rPr>
        <w:t> </w:t>
      </w:r>
    </w:p>
    <w:p w14:paraId="265DEDC8" w14:textId="77777777" w:rsidR="00931257" w:rsidRPr="00931257" w:rsidRDefault="00931257" w:rsidP="00931257">
      <w:pPr>
        <w:spacing w:after="0" w:line="240" w:lineRule="auto"/>
        <w:textAlignment w:val="baseline"/>
        <w:rPr>
          <w:rFonts w:ascii="Segoe UI" w:eastAsia="Times New Roman" w:hAnsi="Segoe UI" w:cs="Segoe UI"/>
          <w:sz w:val="18"/>
          <w:szCs w:val="18"/>
          <w:lang w:val="en-US" w:eastAsia="en-GB"/>
        </w:rPr>
      </w:pPr>
      <w:r w:rsidRPr="00931257">
        <w:rPr>
          <w:rFonts w:ascii="Calibri" w:eastAsia="Times New Roman" w:hAnsi="Calibri" w:cs="Calibri"/>
          <w:lang w:val="en-US" w:eastAsia="en-GB"/>
        </w:rPr>
        <w:t>Answer= The toolbar responded with a red warning stating that the website I have entered is a phishing page.  </w:t>
      </w:r>
    </w:p>
    <w:p w14:paraId="7C77D47D" w14:textId="78806808"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Theme="majorHAnsi" w:eastAsiaTheme="majorEastAsia" w:hAnsiTheme="majorHAnsi" w:cstheme="majorBidi"/>
          <w:noProof/>
          <w:color w:val="2F5496" w:themeColor="accent1" w:themeShade="BF"/>
          <w:sz w:val="26"/>
          <w:szCs w:val="26"/>
        </w:rPr>
        <w:drawing>
          <wp:inline distT="0" distB="0" distL="0" distR="0" wp14:anchorId="403AA84B" wp14:editId="1EF001C3">
            <wp:extent cx="5731510" cy="3840480"/>
            <wp:effectExtent l="0" t="0" r="2540" b="7620"/>
            <wp:docPr id="115" name="Picture 11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Picture 115" descr="Graphical user interface&#10;&#10;Description automatically generated"/>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5731510" cy="3840480"/>
                    </a:xfrm>
                    <a:prstGeom prst="rect">
                      <a:avLst/>
                    </a:prstGeom>
                    <a:noFill/>
                    <a:ln>
                      <a:noFill/>
                    </a:ln>
                  </pic:spPr>
                </pic:pic>
              </a:graphicData>
            </a:graphic>
          </wp:inline>
        </w:drawing>
      </w:r>
      <w:r w:rsidRPr="00931257">
        <w:rPr>
          <w:rFonts w:ascii="Calibri" w:eastAsia="Times New Roman" w:hAnsi="Calibri" w:cs="Calibri"/>
          <w:lang w:eastAsia="en-GB"/>
        </w:rPr>
        <w:t> </w:t>
      </w:r>
    </w:p>
    <w:p w14:paraId="1C1FC084" w14:textId="77777777" w:rsidR="00931257" w:rsidRPr="00931257" w:rsidRDefault="00931257">
      <w:pPr>
        <w:numPr>
          <w:ilvl w:val="0"/>
          <w:numId w:val="57"/>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t>Which link did you use to download the tool? Why? What is the purpose of this tool?</w:t>
      </w:r>
      <w:r w:rsidRPr="00931257">
        <w:rPr>
          <w:rFonts w:ascii="Calibri" w:eastAsia="Times New Roman" w:hAnsi="Calibri" w:cs="Calibri"/>
          <w:lang w:eastAsia="en-GB"/>
        </w:rPr>
        <w:t> </w:t>
      </w:r>
    </w:p>
    <w:p w14:paraId="09293A3C" w14:textId="77777777" w:rsidR="00931257" w:rsidRPr="00931257" w:rsidRDefault="00931257" w:rsidP="00931257">
      <w:pPr>
        <w:spacing w:after="0" w:line="240" w:lineRule="auto"/>
        <w:textAlignment w:val="baseline"/>
        <w:rPr>
          <w:rFonts w:ascii="Segoe UI" w:eastAsia="Times New Roman" w:hAnsi="Segoe UI" w:cs="Segoe UI"/>
          <w:sz w:val="18"/>
          <w:szCs w:val="18"/>
          <w:lang w:val="en-US" w:eastAsia="en-GB"/>
        </w:rPr>
      </w:pPr>
      <w:r w:rsidRPr="00931257">
        <w:rPr>
          <w:rFonts w:ascii="Calibri" w:eastAsia="Times New Roman" w:hAnsi="Calibri" w:cs="Calibri"/>
          <w:lang w:val="en-US" w:eastAsia="en-GB"/>
        </w:rPr>
        <w:t xml:space="preserve">Answer=The link I had used was the official website. The purpose of this tool is to </w:t>
      </w:r>
      <w:proofErr w:type="spellStart"/>
      <w:r w:rsidRPr="00931257">
        <w:rPr>
          <w:rFonts w:ascii="Calibri" w:eastAsia="Times New Roman" w:hAnsi="Calibri" w:cs="Calibri"/>
          <w:lang w:val="en-US" w:eastAsia="en-GB"/>
        </w:rPr>
        <w:t>verfiy</w:t>
      </w:r>
      <w:proofErr w:type="spellEnd"/>
      <w:r w:rsidRPr="00931257">
        <w:rPr>
          <w:rFonts w:ascii="Calibri" w:eastAsia="Times New Roman" w:hAnsi="Calibri" w:cs="Calibri"/>
          <w:lang w:val="en-US" w:eastAsia="en-GB"/>
        </w:rPr>
        <w:t xml:space="preserve"> the validity of any webpage.  </w:t>
      </w:r>
    </w:p>
    <w:p w14:paraId="0DABBEB5" w14:textId="564F5FB9" w:rsidR="00931257" w:rsidRPr="00931257" w:rsidRDefault="00931257" w:rsidP="00931257">
      <w:pPr>
        <w:spacing w:after="0" w:line="240" w:lineRule="auto"/>
        <w:textAlignment w:val="baseline"/>
        <w:rPr>
          <w:rFonts w:ascii="Segoe UI" w:eastAsia="Times New Roman" w:hAnsi="Segoe UI" w:cs="Segoe UI"/>
          <w:sz w:val="18"/>
          <w:szCs w:val="18"/>
          <w:lang w:val="en-US" w:eastAsia="en-GB"/>
        </w:rPr>
      </w:pPr>
      <w:r w:rsidRPr="00931257">
        <w:rPr>
          <w:rFonts w:ascii="Calibri" w:eastAsia="Times New Roman" w:hAnsi="Calibri" w:cs="Calibri"/>
          <w:lang w:val="en-US" w:eastAsia="en-GB"/>
        </w:rPr>
        <w:lastRenderedPageBreak/>
        <w:t>Evidence=</w:t>
      </w:r>
      <w:r w:rsidRPr="00931257">
        <w:rPr>
          <w:rFonts w:asciiTheme="majorHAnsi" w:eastAsiaTheme="majorEastAsia" w:hAnsiTheme="majorHAnsi" w:cstheme="majorBidi"/>
          <w:noProof/>
          <w:color w:val="2F5496" w:themeColor="accent1" w:themeShade="BF"/>
          <w:sz w:val="26"/>
          <w:szCs w:val="26"/>
        </w:rPr>
        <w:drawing>
          <wp:inline distT="0" distB="0" distL="0" distR="0" wp14:anchorId="255712A6" wp14:editId="4410DF32">
            <wp:extent cx="5731510" cy="4076065"/>
            <wp:effectExtent l="0" t="0" r="2540" b="635"/>
            <wp:docPr id="114" name="Picture 114"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Picture 114" descr="Graphical user interface, text&#10;&#10;Description automatically generated"/>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5731510" cy="4076065"/>
                    </a:xfrm>
                    <a:prstGeom prst="rect">
                      <a:avLst/>
                    </a:prstGeom>
                    <a:noFill/>
                    <a:ln>
                      <a:noFill/>
                    </a:ln>
                  </pic:spPr>
                </pic:pic>
              </a:graphicData>
            </a:graphic>
          </wp:inline>
        </w:drawing>
      </w:r>
      <w:r w:rsidRPr="00931257">
        <w:rPr>
          <w:rFonts w:ascii="Calibri" w:eastAsia="Times New Roman" w:hAnsi="Calibri" w:cs="Calibri"/>
          <w:lang w:val="en-US" w:eastAsia="en-GB"/>
        </w:rPr>
        <w:t> </w:t>
      </w:r>
    </w:p>
    <w:p w14:paraId="10BFCDFE" w14:textId="77777777" w:rsidR="00931257" w:rsidRPr="00931257" w:rsidRDefault="00931257" w:rsidP="00931257">
      <w:pPr>
        <w:spacing w:after="0" w:line="240" w:lineRule="auto"/>
        <w:textAlignment w:val="baseline"/>
        <w:rPr>
          <w:rFonts w:ascii="Segoe UI" w:eastAsia="Times New Roman" w:hAnsi="Segoe UI" w:cs="Segoe UI"/>
          <w:sz w:val="18"/>
          <w:szCs w:val="18"/>
          <w:lang w:val="en-US" w:eastAsia="en-GB"/>
        </w:rPr>
      </w:pPr>
      <w:r w:rsidRPr="00931257">
        <w:rPr>
          <w:rFonts w:ascii="Calibri" w:eastAsia="Times New Roman" w:hAnsi="Calibri" w:cs="Calibri"/>
          <w:lang w:val="en-US" w:eastAsia="en-GB"/>
        </w:rPr>
        <w:t xml:space="preserve">Reference= </w:t>
      </w:r>
      <w:hyperlink r:id="rId161" w:tgtFrame="_blank" w:history="1">
        <w:r w:rsidRPr="00931257">
          <w:rPr>
            <w:rFonts w:ascii="Calibri" w:eastAsia="Times New Roman" w:hAnsi="Calibri" w:cs="Calibri"/>
            <w:color w:val="0563C1"/>
            <w:u w:val="single"/>
            <w:lang w:val="en-US" w:eastAsia="en-GB"/>
          </w:rPr>
          <w:t>https://phishtank.org/</w:t>
        </w:r>
      </w:hyperlink>
      <w:r w:rsidRPr="00931257">
        <w:rPr>
          <w:rFonts w:ascii="Calibri" w:eastAsia="Times New Roman" w:hAnsi="Calibri" w:cs="Calibri"/>
          <w:lang w:val="en-US" w:eastAsia="en-GB"/>
        </w:rPr>
        <w:t xml:space="preserve">  </w:t>
      </w:r>
    </w:p>
    <w:p w14:paraId="294E5182" w14:textId="77777777" w:rsidR="00931257" w:rsidRPr="00931257" w:rsidRDefault="00931257">
      <w:pPr>
        <w:numPr>
          <w:ilvl w:val="0"/>
          <w:numId w:val="58"/>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t>Name of the visited LINK: Risk Rating of the website: Other relevant details: Click on the Site Report: Relevant details about the website:</w:t>
      </w:r>
      <w:r w:rsidRPr="00931257">
        <w:rPr>
          <w:rFonts w:ascii="Calibri" w:eastAsia="Times New Roman" w:hAnsi="Calibri" w:cs="Calibri"/>
          <w:lang w:eastAsia="en-GB"/>
        </w:rPr>
        <w:t> </w:t>
      </w:r>
    </w:p>
    <w:p w14:paraId="3C999F99" w14:textId="4FDC51C0"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Theme="majorHAnsi" w:eastAsiaTheme="majorEastAsia" w:hAnsiTheme="majorHAnsi" w:cstheme="majorBidi"/>
          <w:noProof/>
          <w:color w:val="2F5496" w:themeColor="accent1" w:themeShade="BF"/>
          <w:sz w:val="26"/>
          <w:szCs w:val="26"/>
        </w:rPr>
        <w:lastRenderedPageBreak/>
        <w:drawing>
          <wp:inline distT="0" distB="0" distL="0" distR="0" wp14:anchorId="18733623" wp14:editId="10DED69F">
            <wp:extent cx="5731510" cy="4587875"/>
            <wp:effectExtent l="0" t="0" r="2540" b="3175"/>
            <wp:docPr id="113" name="Picture 11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Picture 113" descr="Graphical user interface, application&#10;&#10;Description automatically generated"/>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5731510" cy="4587875"/>
                    </a:xfrm>
                    <a:prstGeom prst="rect">
                      <a:avLst/>
                    </a:prstGeom>
                    <a:noFill/>
                    <a:ln>
                      <a:noFill/>
                    </a:ln>
                  </pic:spPr>
                </pic:pic>
              </a:graphicData>
            </a:graphic>
          </wp:inline>
        </w:drawing>
      </w:r>
      <w:r w:rsidRPr="00931257">
        <w:rPr>
          <w:rFonts w:ascii="Calibri" w:eastAsia="Times New Roman" w:hAnsi="Calibri" w:cs="Calibri"/>
          <w:lang w:eastAsia="en-GB"/>
        </w:rPr>
        <w:t> </w:t>
      </w:r>
    </w:p>
    <w:p w14:paraId="6C8C9356" w14:textId="6FCEB5DD"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Theme="majorHAnsi" w:eastAsiaTheme="majorEastAsia" w:hAnsiTheme="majorHAnsi" w:cstheme="majorBidi"/>
          <w:noProof/>
          <w:color w:val="2F5496" w:themeColor="accent1" w:themeShade="BF"/>
          <w:sz w:val="26"/>
          <w:szCs w:val="26"/>
        </w:rPr>
        <w:drawing>
          <wp:inline distT="0" distB="0" distL="0" distR="0" wp14:anchorId="16F0894D" wp14:editId="2837629C">
            <wp:extent cx="5731510" cy="3415665"/>
            <wp:effectExtent l="0" t="0" r="2540" b="0"/>
            <wp:docPr id="112" name="Picture 11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Picture 112" descr="Graphical user interface, text, application, email&#10;&#10;Description automatically generated"/>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5731510" cy="3415665"/>
                    </a:xfrm>
                    <a:prstGeom prst="rect">
                      <a:avLst/>
                    </a:prstGeom>
                    <a:noFill/>
                    <a:ln>
                      <a:noFill/>
                    </a:ln>
                  </pic:spPr>
                </pic:pic>
              </a:graphicData>
            </a:graphic>
          </wp:inline>
        </w:drawing>
      </w:r>
      <w:r w:rsidRPr="00931257">
        <w:rPr>
          <w:rFonts w:ascii="Calibri" w:eastAsia="Times New Roman" w:hAnsi="Calibri" w:cs="Calibri"/>
          <w:lang w:eastAsia="en-GB"/>
        </w:rPr>
        <w:t> </w:t>
      </w:r>
    </w:p>
    <w:p w14:paraId="67FD3384" w14:textId="1430D34F"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Theme="majorHAnsi" w:eastAsiaTheme="majorEastAsia" w:hAnsiTheme="majorHAnsi" w:cstheme="majorBidi"/>
          <w:noProof/>
          <w:color w:val="2F5496" w:themeColor="accent1" w:themeShade="BF"/>
          <w:sz w:val="26"/>
          <w:szCs w:val="26"/>
        </w:rPr>
        <w:lastRenderedPageBreak/>
        <w:drawing>
          <wp:inline distT="0" distB="0" distL="0" distR="0" wp14:anchorId="24D0055F" wp14:editId="664585F4">
            <wp:extent cx="5731510" cy="4471670"/>
            <wp:effectExtent l="0" t="0" r="2540" b="5080"/>
            <wp:docPr id="111" name="Picture 111"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Picture 111" descr="Graphical user interface, text, application, chat or text message&#10;&#10;Description automatically generated"/>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5731510" cy="4471670"/>
                    </a:xfrm>
                    <a:prstGeom prst="rect">
                      <a:avLst/>
                    </a:prstGeom>
                    <a:noFill/>
                    <a:ln>
                      <a:noFill/>
                    </a:ln>
                  </pic:spPr>
                </pic:pic>
              </a:graphicData>
            </a:graphic>
          </wp:inline>
        </w:drawing>
      </w:r>
      <w:r w:rsidRPr="00931257">
        <w:rPr>
          <w:rFonts w:ascii="Calibri" w:eastAsia="Times New Roman" w:hAnsi="Calibri" w:cs="Calibri"/>
          <w:lang w:eastAsia="en-GB"/>
        </w:rPr>
        <w:t> </w:t>
      </w:r>
    </w:p>
    <w:p w14:paraId="77AE30BB" w14:textId="6E317760"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Theme="majorHAnsi" w:eastAsiaTheme="majorEastAsia" w:hAnsiTheme="majorHAnsi" w:cstheme="majorBidi"/>
          <w:noProof/>
          <w:color w:val="2F5496" w:themeColor="accent1" w:themeShade="BF"/>
          <w:sz w:val="26"/>
          <w:szCs w:val="26"/>
        </w:rPr>
        <w:drawing>
          <wp:inline distT="0" distB="0" distL="0" distR="0" wp14:anchorId="5B6AE267" wp14:editId="5FCD9DF4">
            <wp:extent cx="5731510" cy="3494405"/>
            <wp:effectExtent l="0" t="0" r="2540" b="0"/>
            <wp:docPr id="110" name="Picture 11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Picture 110" descr="Graphical user interface, text, application, email&#10;&#10;Description automatically generated"/>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5731510" cy="3494405"/>
                    </a:xfrm>
                    <a:prstGeom prst="rect">
                      <a:avLst/>
                    </a:prstGeom>
                    <a:noFill/>
                    <a:ln>
                      <a:noFill/>
                    </a:ln>
                  </pic:spPr>
                </pic:pic>
              </a:graphicData>
            </a:graphic>
          </wp:inline>
        </w:drawing>
      </w:r>
      <w:r w:rsidRPr="00931257">
        <w:rPr>
          <w:rFonts w:ascii="Calibri" w:eastAsia="Times New Roman" w:hAnsi="Calibri" w:cs="Calibri"/>
          <w:lang w:eastAsia="en-GB"/>
        </w:rPr>
        <w:t> </w:t>
      </w:r>
    </w:p>
    <w:p w14:paraId="709077B5" w14:textId="77777777" w:rsidR="00931257" w:rsidRPr="00931257" w:rsidRDefault="00931257" w:rsidP="00931257">
      <w:pPr>
        <w:pStyle w:val="Heading2"/>
        <w:rPr>
          <w:rFonts w:ascii="Segoe UI" w:eastAsia="Times New Roman" w:hAnsi="Segoe UI" w:cs="Segoe UI"/>
          <w:sz w:val="18"/>
          <w:szCs w:val="18"/>
          <w:lang w:eastAsia="en-GB"/>
        </w:rPr>
      </w:pPr>
      <w:bookmarkStart w:id="87" w:name="_Toc124253828"/>
      <w:r w:rsidRPr="00931257">
        <w:rPr>
          <w:rFonts w:eastAsia="Times New Roman"/>
          <w:lang w:val="en-US" w:eastAsia="en-GB"/>
        </w:rPr>
        <w:t>Activity 6</w:t>
      </w:r>
      <w:bookmarkEnd w:id="87"/>
      <w:r w:rsidRPr="00931257">
        <w:rPr>
          <w:rFonts w:eastAsia="Times New Roman"/>
          <w:lang w:eastAsia="en-GB"/>
        </w:rPr>
        <w:t> </w:t>
      </w:r>
    </w:p>
    <w:p w14:paraId="714D4BAB"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u w:val="single"/>
          <w:lang w:val="en-US" w:eastAsia="en-GB"/>
        </w:rPr>
        <w:t>Part 1</w:t>
      </w:r>
      <w:r w:rsidRPr="00931257">
        <w:rPr>
          <w:rFonts w:ascii="Calibri" w:eastAsia="Times New Roman" w:hAnsi="Calibri" w:cs="Calibri"/>
          <w:lang w:eastAsia="en-GB"/>
        </w:rPr>
        <w:t> </w:t>
      </w:r>
    </w:p>
    <w:p w14:paraId="3D5CD522" w14:textId="77777777" w:rsidR="00931257" w:rsidRPr="00931257" w:rsidRDefault="00931257">
      <w:pPr>
        <w:numPr>
          <w:ilvl w:val="0"/>
          <w:numId w:val="59"/>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lastRenderedPageBreak/>
        <w:t xml:space="preserve">What is your understanding about </w:t>
      </w:r>
      <w:proofErr w:type="spellStart"/>
      <w:r w:rsidRPr="00931257">
        <w:rPr>
          <w:rFonts w:ascii="Calibri" w:eastAsia="Times New Roman" w:hAnsi="Calibri" w:cs="Calibri"/>
          <w:lang w:val="en-US" w:eastAsia="en-GB"/>
        </w:rPr>
        <w:t>Metagoofil</w:t>
      </w:r>
      <w:proofErr w:type="spellEnd"/>
      <w:r w:rsidRPr="00931257">
        <w:rPr>
          <w:rFonts w:ascii="Calibri" w:eastAsia="Times New Roman" w:hAnsi="Calibri" w:cs="Calibri"/>
          <w:lang w:val="en-US" w:eastAsia="en-GB"/>
        </w:rPr>
        <w:t xml:space="preserve"> Tool? What is the purpose of this tool?</w:t>
      </w:r>
      <w:r w:rsidRPr="00931257">
        <w:rPr>
          <w:rFonts w:ascii="Calibri" w:eastAsia="Times New Roman" w:hAnsi="Calibri" w:cs="Calibri"/>
          <w:lang w:eastAsia="en-GB"/>
        </w:rPr>
        <w:t> </w:t>
      </w:r>
    </w:p>
    <w:p w14:paraId="2D69567D" w14:textId="77777777" w:rsidR="00931257" w:rsidRPr="00931257" w:rsidRDefault="00931257" w:rsidP="00931257">
      <w:pPr>
        <w:spacing w:after="0" w:line="240" w:lineRule="auto"/>
        <w:textAlignment w:val="baseline"/>
        <w:rPr>
          <w:rFonts w:ascii="Segoe UI" w:eastAsia="Times New Roman" w:hAnsi="Segoe UI" w:cs="Segoe UI"/>
          <w:sz w:val="18"/>
          <w:szCs w:val="18"/>
          <w:lang w:val="en-US" w:eastAsia="en-GB"/>
        </w:rPr>
      </w:pPr>
      <w:r w:rsidRPr="00931257">
        <w:rPr>
          <w:rFonts w:ascii="Calibri" w:eastAsia="Times New Roman" w:hAnsi="Calibri" w:cs="Calibri"/>
          <w:lang w:val="en-US" w:eastAsia="en-GB"/>
        </w:rPr>
        <w:t>Answer= The purpose of this tool is to gather information on any targets through the extraction of metadata.  </w:t>
      </w:r>
    </w:p>
    <w:p w14:paraId="3D27CAC8" w14:textId="77777777" w:rsidR="00931257" w:rsidRPr="00931257" w:rsidRDefault="00931257" w:rsidP="00931257">
      <w:pPr>
        <w:spacing w:after="0" w:line="240" w:lineRule="auto"/>
        <w:textAlignment w:val="baseline"/>
        <w:rPr>
          <w:rFonts w:ascii="Segoe UI" w:eastAsia="Times New Roman" w:hAnsi="Segoe UI" w:cs="Segoe UI"/>
          <w:sz w:val="18"/>
          <w:szCs w:val="18"/>
          <w:lang w:val="en-US" w:eastAsia="en-GB"/>
        </w:rPr>
      </w:pPr>
      <w:r w:rsidRPr="00931257">
        <w:rPr>
          <w:rFonts w:ascii="Calibri" w:eastAsia="Times New Roman" w:hAnsi="Calibri" w:cs="Calibri"/>
          <w:lang w:val="en-US" w:eastAsia="en-GB"/>
        </w:rPr>
        <w:t xml:space="preserve">Reference= </w:t>
      </w:r>
      <w:hyperlink r:id="rId166" w:tgtFrame="_blank" w:history="1">
        <w:r w:rsidRPr="00931257">
          <w:rPr>
            <w:rFonts w:ascii="Calibri" w:eastAsia="Times New Roman" w:hAnsi="Calibri" w:cs="Calibri"/>
            <w:color w:val="0563C1"/>
            <w:u w:val="single"/>
            <w:lang w:val="en-US" w:eastAsia="en-GB"/>
          </w:rPr>
          <w:t>https://www.geeksforgeeks.org/metagoofil-tool-to-extract-information-from-docs-images-in-kali-linux/</w:t>
        </w:r>
      </w:hyperlink>
      <w:r w:rsidRPr="00931257">
        <w:rPr>
          <w:rFonts w:ascii="Calibri" w:eastAsia="Times New Roman" w:hAnsi="Calibri" w:cs="Calibri"/>
          <w:lang w:val="en-US" w:eastAsia="en-GB"/>
        </w:rPr>
        <w:t xml:space="preserve">  </w:t>
      </w:r>
    </w:p>
    <w:p w14:paraId="3A9B3E89" w14:textId="77777777" w:rsidR="00931257" w:rsidRPr="00931257" w:rsidRDefault="00931257">
      <w:pPr>
        <w:numPr>
          <w:ilvl w:val="0"/>
          <w:numId w:val="60"/>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t>(</w:t>
      </w:r>
      <w:r w:rsidRPr="00931257">
        <w:rPr>
          <w:rFonts w:ascii="Calibri" w:eastAsia="Times New Roman" w:hAnsi="Calibri" w:cs="Calibri"/>
          <w:u w:val="single"/>
          <w:lang w:val="en-US" w:eastAsia="en-GB"/>
        </w:rPr>
        <w:t xml:space="preserve">While executing these </w:t>
      </w:r>
      <w:proofErr w:type="spellStart"/>
      <w:r w:rsidRPr="00931257">
        <w:rPr>
          <w:rFonts w:ascii="Calibri" w:eastAsia="Times New Roman" w:hAnsi="Calibri" w:cs="Calibri"/>
          <w:u w:val="single"/>
          <w:lang w:val="en-US" w:eastAsia="en-GB"/>
        </w:rPr>
        <w:t>metagoofil</w:t>
      </w:r>
      <w:proofErr w:type="spellEnd"/>
      <w:r w:rsidRPr="00931257">
        <w:rPr>
          <w:rFonts w:ascii="Calibri" w:eastAsia="Times New Roman" w:hAnsi="Calibri" w:cs="Calibri"/>
          <w:u w:val="single"/>
          <w:lang w:val="en-US" w:eastAsia="en-GB"/>
        </w:rPr>
        <w:t xml:space="preserve"> commands to extract metadata from your target website, this happens. What will you do? Research and document the error and its mitigation steps</w:t>
      </w:r>
      <w:r w:rsidRPr="00931257">
        <w:rPr>
          <w:rFonts w:ascii="Calibri" w:eastAsia="Times New Roman" w:hAnsi="Calibri" w:cs="Calibri"/>
          <w:lang w:val="en-US" w:eastAsia="en-GB"/>
        </w:rPr>
        <w:t>) What is this exception? • Why this exception occurs? • How to overcome this exception and successfully extract metadata you’re your target? • Refer Whitepapers, Literatures and in-text cite them, • Using the knowledge and understanding gathered from the research, demonstrate the method to overcome the exception. Illustrate the steps with adequate and appropriate screenshots.</w:t>
      </w:r>
      <w:r w:rsidRPr="00931257">
        <w:rPr>
          <w:rFonts w:ascii="Calibri" w:eastAsia="Times New Roman" w:hAnsi="Calibri" w:cs="Calibri"/>
          <w:lang w:eastAsia="en-GB"/>
        </w:rPr>
        <w:t> </w:t>
      </w:r>
    </w:p>
    <w:p w14:paraId="70BAEC7A"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lang w:val="en-US" w:eastAsia="en-GB"/>
        </w:rPr>
        <w:t xml:space="preserve">Answer= My solution to this problem was to wait a period of 12 hours, as the IP blocking had ceased. </w:t>
      </w:r>
      <w:r w:rsidRPr="00931257">
        <w:rPr>
          <w:rFonts w:ascii="Calibri" w:eastAsia="Times New Roman" w:hAnsi="Calibri" w:cs="Calibri"/>
          <w:lang w:eastAsia="en-GB"/>
        </w:rPr>
        <w:t> </w:t>
      </w:r>
    </w:p>
    <w:p w14:paraId="4E0EF4F0" w14:textId="77777777" w:rsidR="00931257" w:rsidRPr="00931257" w:rsidRDefault="00931257" w:rsidP="00931257">
      <w:pPr>
        <w:spacing w:after="0" w:line="240" w:lineRule="auto"/>
        <w:textAlignment w:val="baseline"/>
        <w:rPr>
          <w:rFonts w:ascii="Segoe UI" w:eastAsia="Times New Roman" w:hAnsi="Segoe UI" w:cs="Segoe UI"/>
          <w:sz w:val="18"/>
          <w:szCs w:val="18"/>
          <w:lang w:val="en-US" w:eastAsia="en-GB"/>
        </w:rPr>
      </w:pPr>
      <w:r w:rsidRPr="00931257">
        <w:rPr>
          <w:rFonts w:ascii="Calibri" w:eastAsia="Times New Roman" w:hAnsi="Calibri" w:cs="Calibri"/>
          <w:lang w:val="en-US" w:eastAsia="en-GB"/>
        </w:rPr>
        <w:t> </w:t>
      </w:r>
    </w:p>
    <w:p w14:paraId="2ED77554" w14:textId="2A06C586"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lang w:val="en-US" w:eastAsia="en-GB"/>
        </w:rPr>
        <w:t>Evidence=</w:t>
      </w:r>
      <w:r w:rsidRPr="00931257">
        <w:rPr>
          <w:rFonts w:asciiTheme="majorHAnsi" w:eastAsiaTheme="majorEastAsia" w:hAnsiTheme="majorHAnsi" w:cstheme="majorBidi"/>
          <w:noProof/>
          <w:color w:val="2F5496" w:themeColor="accent1" w:themeShade="BF"/>
          <w:sz w:val="26"/>
          <w:szCs w:val="26"/>
        </w:rPr>
        <w:drawing>
          <wp:inline distT="0" distB="0" distL="0" distR="0" wp14:anchorId="2E7C81E7" wp14:editId="3DB0284C">
            <wp:extent cx="5731510" cy="3761105"/>
            <wp:effectExtent l="0" t="0" r="2540" b="0"/>
            <wp:docPr id="109" name="Picture 10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Picture 109" descr="Text&#10;&#10;Description automatically generated"/>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5731510" cy="3761105"/>
                    </a:xfrm>
                    <a:prstGeom prst="rect">
                      <a:avLst/>
                    </a:prstGeom>
                    <a:noFill/>
                    <a:ln>
                      <a:noFill/>
                    </a:ln>
                  </pic:spPr>
                </pic:pic>
              </a:graphicData>
            </a:graphic>
          </wp:inline>
        </w:drawing>
      </w:r>
      <w:r w:rsidRPr="00931257">
        <w:rPr>
          <w:rFonts w:ascii="Calibri" w:eastAsia="Times New Roman" w:hAnsi="Calibri" w:cs="Calibri"/>
          <w:lang w:eastAsia="en-GB"/>
        </w:rPr>
        <w:t> </w:t>
      </w:r>
    </w:p>
    <w:p w14:paraId="1ABCDEB3" w14:textId="299743C8"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Theme="majorHAnsi" w:eastAsiaTheme="majorEastAsia" w:hAnsiTheme="majorHAnsi" w:cstheme="majorBidi"/>
          <w:noProof/>
          <w:color w:val="2F5496" w:themeColor="accent1" w:themeShade="BF"/>
          <w:sz w:val="26"/>
          <w:szCs w:val="26"/>
        </w:rPr>
        <w:lastRenderedPageBreak/>
        <w:drawing>
          <wp:inline distT="0" distB="0" distL="0" distR="0" wp14:anchorId="799057C0" wp14:editId="2507716E">
            <wp:extent cx="5506720" cy="5801360"/>
            <wp:effectExtent l="0" t="0" r="0" b="8890"/>
            <wp:docPr id="108" name="Picture 108"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Picture 108" descr="Graphical user interface, text, application, chat or text message&#10;&#10;Description automatically generated"/>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0" y="0"/>
                      <a:ext cx="5506720" cy="5801360"/>
                    </a:xfrm>
                    <a:prstGeom prst="rect">
                      <a:avLst/>
                    </a:prstGeom>
                    <a:noFill/>
                    <a:ln>
                      <a:noFill/>
                    </a:ln>
                  </pic:spPr>
                </pic:pic>
              </a:graphicData>
            </a:graphic>
          </wp:inline>
        </w:drawing>
      </w:r>
      <w:r w:rsidRPr="00931257">
        <w:rPr>
          <w:rFonts w:ascii="Calibri" w:eastAsia="Times New Roman" w:hAnsi="Calibri" w:cs="Calibri"/>
          <w:lang w:eastAsia="en-GB"/>
        </w:rPr>
        <w:t> </w:t>
      </w:r>
    </w:p>
    <w:p w14:paraId="5AB841EE" w14:textId="2883D4FB"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Theme="majorHAnsi" w:eastAsiaTheme="majorEastAsia" w:hAnsiTheme="majorHAnsi" w:cstheme="majorBidi"/>
          <w:noProof/>
          <w:color w:val="2F5496" w:themeColor="accent1" w:themeShade="BF"/>
          <w:sz w:val="26"/>
          <w:szCs w:val="26"/>
        </w:rPr>
        <w:lastRenderedPageBreak/>
        <w:drawing>
          <wp:inline distT="0" distB="0" distL="0" distR="0" wp14:anchorId="318362FA" wp14:editId="3E6AF69E">
            <wp:extent cx="5731510" cy="4893310"/>
            <wp:effectExtent l="0" t="0" r="2540" b="2540"/>
            <wp:docPr id="107" name="Picture 107"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Picture 107" descr="A screenshot of a computer&#10;&#10;Description automatically generated with medium confidence"/>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0" y="0"/>
                      <a:ext cx="5731510" cy="4893310"/>
                    </a:xfrm>
                    <a:prstGeom prst="rect">
                      <a:avLst/>
                    </a:prstGeom>
                    <a:noFill/>
                    <a:ln>
                      <a:noFill/>
                    </a:ln>
                  </pic:spPr>
                </pic:pic>
              </a:graphicData>
            </a:graphic>
          </wp:inline>
        </w:drawing>
      </w:r>
      <w:r w:rsidRPr="00931257">
        <w:rPr>
          <w:rFonts w:ascii="Calibri" w:eastAsia="Times New Roman" w:hAnsi="Calibri" w:cs="Calibri"/>
          <w:lang w:eastAsia="en-GB"/>
        </w:rPr>
        <w:t> </w:t>
      </w:r>
    </w:p>
    <w:p w14:paraId="69C63D8C" w14:textId="02D7843C"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Theme="majorHAnsi" w:eastAsiaTheme="majorEastAsia" w:hAnsiTheme="majorHAnsi" w:cstheme="majorBidi"/>
          <w:noProof/>
          <w:color w:val="2F5496" w:themeColor="accent1" w:themeShade="BF"/>
          <w:sz w:val="26"/>
          <w:szCs w:val="26"/>
        </w:rPr>
        <w:drawing>
          <wp:inline distT="0" distB="0" distL="0" distR="0" wp14:anchorId="1878DEF9" wp14:editId="5EA1DE3C">
            <wp:extent cx="5731510" cy="3155315"/>
            <wp:effectExtent l="0" t="0" r="2540" b="6985"/>
            <wp:docPr id="106" name="Picture 10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Picture 106" descr="Graphical user interface, text, application&#10;&#10;Description automatically generated"/>
                    <pic:cNvPicPr>
                      <a:picLocks noChangeAspect="1" noChangeArrowheads="1"/>
                    </pic:cNvPicPr>
                  </pic:nvPicPr>
                  <pic:blipFill>
                    <a:blip r:embed="rId170">
                      <a:extLst>
                        <a:ext uri="{28A0092B-C50C-407E-A947-70E740481C1C}">
                          <a14:useLocalDpi xmlns:a14="http://schemas.microsoft.com/office/drawing/2010/main" val="0"/>
                        </a:ext>
                      </a:extLst>
                    </a:blip>
                    <a:srcRect/>
                    <a:stretch>
                      <a:fillRect/>
                    </a:stretch>
                  </pic:blipFill>
                  <pic:spPr bwMode="auto">
                    <a:xfrm>
                      <a:off x="0" y="0"/>
                      <a:ext cx="5731510" cy="3155315"/>
                    </a:xfrm>
                    <a:prstGeom prst="rect">
                      <a:avLst/>
                    </a:prstGeom>
                    <a:noFill/>
                    <a:ln>
                      <a:noFill/>
                    </a:ln>
                  </pic:spPr>
                </pic:pic>
              </a:graphicData>
            </a:graphic>
          </wp:inline>
        </w:drawing>
      </w:r>
      <w:r w:rsidRPr="00931257">
        <w:rPr>
          <w:rFonts w:ascii="Calibri" w:eastAsia="Times New Roman" w:hAnsi="Calibri" w:cs="Calibri"/>
          <w:lang w:eastAsia="en-GB"/>
        </w:rPr>
        <w:t> </w:t>
      </w:r>
    </w:p>
    <w:p w14:paraId="753407E3" w14:textId="63E81703"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Theme="majorHAnsi" w:eastAsiaTheme="majorEastAsia" w:hAnsiTheme="majorHAnsi" w:cstheme="majorBidi"/>
          <w:noProof/>
          <w:color w:val="2F5496" w:themeColor="accent1" w:themeShade="BF"/>
          <w:sz w:val="26"/>
          <w:szCs w:val="26"/>
        </w:rPr>
        <w:lastRenderedPageBreak/>
        <w:drawing>
          <wp:inline distT="0" distB="0" distL="0" distR="0" wp14:anchorId="700EBB3D" wp14:editId="79B9B1D4">
            <wp:extent cx="5731510" cy="1000125"/>
            <wp:effectExtent l="0" t="0" r="2540" b="9525"/>
            <wp:docPr id="105" name="Picture 10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Picture 105" descr="Graphical user interface, text&#10;&#10;Description automatically generated"/>
                    <pic:cNvPicPr>
                      <a:picLocks noChangeAspect="1" noChangeArrowheads="1"/>
                    </pic:cNvPicPr>
                  </pic:nvPicPr>
                  <pic:blipFill>
                    <a:blip r:embed="rId171">
                      <a:extLst>
                        <a:ext uri="{28A0092B-C50C-407E-A947-70E740481C1C}">
                          <a14:useLocalDpi xmlns:a14="http://schemas.microsoft.com/office/drawing/2010/main" val="0"/>
                        </a:ext>
                      </a:extLst>
                    </a:blip>
                    <a:srcRect/>
                    <a:stretch>
                      <a:fillRect/>
                    </a:stretch>
                  </pic:blipFill>
                  <pic:spPr bwMode="auto">
                    <a:xfrm>
                      <a:off x="0" y="0"/>
                      <a:ext cx="5731510" cy="1000125"/>
                    </a:xfrm>
                    <a:prstGeom prst="rect">
                      <a:avLst/>
                    </a:prstGeom>
                    <a:noFill/>
                    <a:ln>
                      <a:noFill/>
                    </a:ln>
                  </pic:spPr>
                </pic:pic>
              </a:graphicData>
            </a:graphic>
          </wp:inline>
        </w:drawing>
      </w:r>
      <w:r w:rsidRPr="00931257">
        <w:rPr>
          <w:rFonts w:ascii="Calibri" w:eastAsia="Times New Roman" w:hAnsi="Calibri" w:cs="Calibri"/>
          <w:lang w:eastAsia="en-GB"/>
        </w:rPr>
        <w:t> </w:t>
      </w:r>
    </w:p>
    <w:p w14:paraId="681F7C1C" w14:textId="2C28D52D"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Theme="majorHAnsi" w:eastAsiaTheme="majorEastAsia" w:hAnsiTheme="majorHAnsi" w:cstheme="majorBidi"/>
          <w:noProof/>
          <w:color w:val="2F5496" w:themeColor="accent1" w:themeShade="BF"/>
          <w:sz w:val="26"/>
          <w:szCs w:val="26"/>
        </w:rPr>
        <w:drawing>
          <wp:inline distT="0" distB="0" distL="0" distR="0" wp14:anchorId="003209A0" wp14:editId="6DCEA8A6">
            <wp:extent cx="5731510" cy="3183255"/>
            <wp:effectExtent l="0" t="0" r="2540" b="0"/>
            <wp:docPr id="104" name="Picture 104"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Picture 104" descr="A screenshot of a video game&#10;&#10;Description automatically generated"/>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5731510" cy="3183255"/>
                    </a:xfrm>
                    <a:prstGeom prst="rect">
                      <a:avLst/>
                    </a:prstGeom>
                    <a:noFill/>
                    <a:ln>
                      <a:noFill/>
                    </a:ln>
                  </pic:spPr>
                </pic:pic>
              </a:graphicData>
            </a:graphic>
          </wp:inline>
        </w:drawing>
      </w:r>
      <w:r w:rsidRPr="00931257">
        <w:rPr>
          <w:rFonts w:ascii="Calibri" w:eastAsia="Times New Roman" w:hAnsi="Calibri" w:cs="Calibri"/>
          <w:lang w:eastAsia="en-GB"/>
        </w:rPr>
        <w:t> </w:t>
      </w:r>
    </w:p>
    <w:p w14:paraId="1AE926B3" w14:textId="77777777" w:rsidR="00931257" w:rsidRPr="00931257" w:rsidRDefault="00931257">
      <w:pPr>
        <w:numPr>
          <w:ilvl w:val="0"/>
          <w:numId w:val="61"/>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t xml:space="preserve">From gathering those metadata, what useful information did you gather? How is </w:t>
      </w:r>
      <w:proofErr w:type="spellStart"/>
      <w:r w:rsidRPr="00931257">
        <w:rPr>
          <w:rFonts w:ascii="Calibri" w:eastAsia="Times New Roman" w:hAnsi="Calibri" w:cs="Calibri"/>
          <w:lang w:val="en-US" w:eastAsia="en-GB"/>
        </w:rPr>
        <w:t>Metagoofil</w:t>
      </w:r>
      <w:proofErr w:type="spellEnd"/>
      <w:r w:rsidRPr="00931257">
        <w:rPr>
          <w:rFonts w:ascii="Calibri" w:eastAsia="Times New Roman" w:hAnsi="Calibri" w:cs="Calibri"/>
          <w:lang w:val="en-US" w:eastAsia="en-GB"/>
        </w:rPr>
        <w:t xml:space="preserve"> tool useful for your attack?</w:t>
      </w:r>
      <w:r w:rsidRPr="00931257">
        <w:rPr>
          <w:rFonts w:ascii="Calibri" w:eastAsia="Times New Roman" w:hAnsi="Calibri" w:cs="Calibri"/>
          <w:lang w:eastAsia="en-GB"/>
        </w:rPr>
        <w:t> </w:t>
      </w:r>
    </w:p>
    <w:p w14:paraId="7D7E6369"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lang w:val="en-US" w:eastAsia="en-GB"/>
        </w:rPr>
        <w:t xml:space="preserve">Answer= From the </w:t>
      </w:r>
      <w:proofErr w:type="spellStart"/>
      <w:r w:rsidRPr="00931257">
        <w:rPr>
          <w:rFonts w:ascii="Calibri" w:eastAsia="Times New Roman" w:hAnsi="Calibri" w:cs="Calibri"/>
          <w:lang w:val="en-US" w:eastAsia="en-GB"/>
        </w:rPr>
        <w:t>informaion</w:t>
      </w:r>
      <w:proofErr w:type="spellEnd"/>
      <w:r w:rsidRPr="00931257">
        <w:rPr>
          <w:rFonts w:ascii="Calibri" w:eastAsia="Times New Roman" w:hAnsi="Calibri" w:cs="Calibri"/>
          <w:lang w:val="en-US" w:eastAsia="en-GB"/>
        </w:rPr>
        <w:t xml:space="preserve"> gathered, I have encountered various documents being downloaded into my file system. </w:t>
      </w:r>
      <w:r w:rsidRPr="00931257">
        <w:rPr>
          <w:rFonts w:ascii="Calibri" w:eastAsia="Times New Roman" w:hAnsi="Calibri" w:cs="Calibri"/>
          <w:lang w:eastAsia="en-GB"/>
        </w:rPr>
        <w:t> </w:t>
      </w:r>
    </w:p>
    <w:p w14:paraId="74B8B0CC" w14:textId="1C1872A1"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lang w:val="en-US" w:eastAsia="en-GB"/>
        </w:rPr>
        <w:t xml:space="preserve">Evidence= </w:t>
      </w:r>
      <w:r w:rsidRPr="00931257">
        <w:rPr>
          <w:rFonts w:asciiTheme="majorHAnsi" w:eastAsiaTheme="majorEastAsia" w:hAnsiTheme="majorHAnsi" w:cstheme="majorBidi"/>
          <w:noProof/>
          <w:color w:val="2F5496" w:themeColor="accent1" w:themeShade="BF"/>
          <w:sz w:val="26"/>
          <w:szCs w:val="26"/>
        </w:rPr>
        <w:drawing>
          <wp:inline distT="0" distB="0" distL="0" distR="0" wp14:anchorId="1AA7F959" wp14:editId="16BE42E1">
            <wp:extent cx="5731510" cy="2482850"/>
            <wp:effectExtent l="0" t="0" r="254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0" y="0"/>
                      <a:ext cx="5731510" cy="2482850"/>
                    </a:xfrm>
                    <a:prstGeom prst="rect">
                      <a:avLst/>
                    </a:prstGeom>
                    <a:noFill/>
                    <a:ln>
                      <a:noFill/>
                    </a:ln>
                  </pic:spPr>
                </pic:pic>
              </a:graphicData>
            </a:graphic>
          </wp:inline>
        </w:drawing>
      </w:r>
      <w:r w:rsidRPr="00931257">
        <w:rPr>
          <w:rFonts w:ascii="Calibri" w:eastAsia="Times New Roman" w:hAnsi="Calibri" w:cs="Calibri"/>
          <w:lang w:eastAsia="en-GB"/>
        </w:rPr>
        <w:t> </w:t>
      </w:r>
    </w:p>
    <w:p w14:paraId="6C637379"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lang w:eastAsia="en-GB"/>
        </w:rPr>
        <w:t> </w:t>
      </w:r>
    </w:p>
    <w:p w14:paraId="3E51E26B" w14:textId="557D66BF"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Theme="majorHAnsi" w:eastAsiaTheme="majorEastAsia" w:hAnsiTheme="majorHAnsi" w:cstheme="majorBidi"/>
          <w:noProof/>
          <w:color w:val="2F5496" w:themeColor="accent1" w:themeShade="BF"/>
          <w:sz w:val="26"/>
          <w:szCs w:val="26"/>
        </w:rPr>
        <w:lastRenderedPageBreak/>
        <w:drawing>
          <wp:inline distT="0" distB="0" distL="0" distR="0" wp14:anchorId="391583FB" wp14:editId="02782057">
            <wp:extent cx="5731510" cy="3522980"/>
            <wp:effectExtent l="0" t="0" r="2540" b="1270"/>
            <wp:docPr id="102" name="Picture 10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Picture 102" descr="Text&#10;&#10;Description automatically generated"/>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0" y="0"/>
                      <a:ext cx="5731510" cy="3522980"/>
                    </a:xfrm>
                    <a:prstGeom prst="rect">
                      <a:avLst/>
                    </a:prstGeom>
                    <a:noFill/>
                    <a:ln>
                      <a:noFill/>
                    </a:ln>
                  </pic:spPr>
                </pic:pic>
              </a:graphicData>
            </a:graphic>
          </wp:inline>
        </w:drawing>
      </w:r>
      <w:r w:rsidRPr="00931257">
        <w:rPr>
          <w:rFonts w:ascii="Calibri" w:eastAsia="Times New Roman" w:hAnsi="Calibri" w:cs="Calibri"/>
          <w:lang w:eastAsia="en-GB"/>
        </w:rPr>
        <w:t> </w:t>
      </w:r>
    </w:p>
    <w:p w14:paraId="6667E747" w14:textId="4BB7BBFE"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Theme="majorHAnsi" w:eastAsiaTheme="majorEastAsia" w:hAnsiTheme="majorHAnsi" w:cstheme="majorBidi"/>
          <w:noProof/>
          <w:color w:val="2F5496" w:themeColor="accent1" w:themeShade="BF"/>
          <w:sz w:val="26"/>
          <w:szCs w:val="26"/>
        </w:rPr>
        <w:drawing>
          <wp:inline distT="0" distB="0" distL="0" distR="0" wp14:anchorId="09750252" wp14:editId="144F9299">
            <wp:extent cx="5731510" cy="2012950"/>
            <wp:effectExtent l="0" t="0" r="2540" b="6350"/>
            <wp:docPr id="101" name="Picture 10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Picture 101" descr="A screenshot of a computer&#10;&#10;Description automatically generated with medium confidence"/>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5731510" cy="2012950"/>
                    </a:xfrm>
                    <a:prstGeom prst="rect">
                      <a:avLst/>
                    </a:prstGeom>
                    <a:noFill/>
                    <a:ln>
                      <a:noFill/>
                    </a:ln>
                  </pic:spPr>
                </pic:pic>
              </a:graphicData>
            </a:graphic>
          </wp:inline>
        </w:drawing>
      </w:r>
      <w:r w:rsidRPr="00931257">
        <w:rPr>
          <w:rFonts w:ascii="Calibri" w:eastAsia="Times New Roman" w:hAnsi="Calibri" w:cs="Calibri"/>
          <w:lang w:eastAsia="en-GB"/>
        </w:rPr>
        <w:t> </w:t>
      </w:r>
    </w:p>
    <w:p w14:paraId="3B2088C7"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u w:val="single"/>
          <w:lang w:val="en-US" w:eastAsia="en-GB"/>
        </w:rPr>
        <w:t>Part 2</w:t>
      </w:r>
      <w:r w:rsidRPr="00931257">
        <w:rPr>
          <w:rFonts w:ascii="Calibri" w:eastAsia="Times New Roman" w:hAnsi="Calibri" w:cs="Calibri"/>
          <w:lang w:eastAsia="en-GB"/>
        </w:rPr>
        <w:t> </w:t>
      </w:r>
    </w:p>
    <w:p w14:paraId="6A2C090A" w14:textId="77777777" w:rsidR="00931257" w:rsidRPr="00931257" w:rsidRDefault="00931257">
      <w:pPr>
        <w:numPr>
          <w:ilvl w:val="0"/>
          <w:numId w:val="62"/>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t>What is LLMNR/NBT-NS? By Spoofing LLMNR/NBT-NS what happens?</w:t>
      </w:r>
      <w:r w:rsidRPr="00931257">
        <w:rPr>
          <w:rFonts w:ascii="Calibri" w:eastAsia="Times New Roman" w:hAnsi="Calibri" w:cs="Calibri"/>
          <w:lang w:eastAsia="en-GB"/>
        </w:rPr>
        <w:t> </w:t>
      </w:r>
    </w:p>
    <w:p w14:paraId="3663C12A"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lang w:val="en-US" w:eastAsia="en-GB"/>
        </w:rPr>
        <w:t xml:space="preserve">Answer= LLMNR is what is referred to as Link Local Multicast Name Resolution which is a protocol that does not send or respond to queries in TCP. </w:t>
      </w:r>
      <w:r w:rsidRPr="00931257">
        <w:rPr>
          <w:rFonts w:ascii="Calibri" w:eastAsia="Times New Roman" w:hAnsi="Calibri" w:cs="Calibri"/>
          <w:lang w:eastAsia="en-GB"/>
        </w:rPr>
        <w:t> </w:t>
      </w:r>
    </w:p>
    <w:p w14:paraId="2BF63DC1"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lang w:val="en-US" w:eastAsia="en-GB"/>
        </w:rPr>
        <w:t xml:space="preserve">Reference= </w:t>
      </w:r>
      <w:hyperlink r:id="rId176" w:tgtFrame="_blank" w:history="1">
        <w:r w:rsidRPr="00931257">
          <w:rPr>
            <w:rFonts w:ascii="Calibri" w:eastAsia="Times New Roman" w:hAnsi="Calibri" w:cs="Calibri"/>
            <w:color w:val="0563C1"/>
            <w:u w:val="single"/>
            <w:lang w:val="en-US" w:eastAsia="en-GB"/>
          </w:rPr>
          <w:t>https://learn.microsoft.com/en-us/openspecs/windows_protocols/ms-llmnrp/6806998e-034d-4c39-8398-5af8bfd52d7e</w:t>
        </w:r>
      </w:hyperlink>
      <w:r w:rsidRPr="00931257">
        <w:rPr>
          <w:rFonts w:ascii="Calibri" w:eastAsia="Times New Roman" w:hAnsi="Calibri" w:cs="Calibri"/>
          <w:lang w:val="en-US" w:eastAsia="en-GB"/>
        </w:rPr>
        <w:t> </w:t>
      </w:r>
      <w:r w:rsidRPr="00931257">
        <w:rPr>
          <w:rFonts w:ascii="Calibri" w:eastAsia="Times New Roman" w:hAnsi="Calibri" w:cs="Calibri"/>
          <w:lang w:eastAsia="en-GB"/>
        </w:rPr>
        <w:t> </w:t>
      </w:r>
    </w:p>
    <w:p w14:paraId="20ABD242" w14:textId="77777777" w:rsidR="00931257" w:rsidRPr="00931257" w:rsidRDefault="00931257">
      <w:pPr>
        <w:numPr>
          <w:ilvl w:val="0"/>
          <w:numId w:val="63"/>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t>What is the outcome when you open the correct shared folder? What is the outcome when you open a wrong shared folder?</w:t>
      </w:r>
      <w:r w:rsidRPr="00931257">
        <w:rPr>
          <w:rFonts w:ascii="Calibri" w:eastAsia="Times New Roman" w:hAnsi="Calibri" w:cs="Calibri"/>
          <w:lang w:eastAsia="en-GB"/>
        </w:rPr>
        <w:t> </w:t>
      </w:r>
    </w:p>
    <w:p w14:paraId="7AADE9D7" w14:textId="77777777" w:rsidR="00931257" w:rsidRPr="00931257" w:rsidRDefault="00931257" w:rsidP="00931257">
      <w:pPr>
        <w:spacing w:after="0" w:line="240" w:lineRule="auto"/>
        <w:textAlignment w:val="baseline"/>
        <w:rPr>
          <w:rFonts w:ascii="Segoe UI" w:eastAsia="Times New Roman" w:hAnsi="Segoe UI" w:cs="Segoe UI"/>
          <w:sz w:val="18"/>
          <w:szCs w:val="18"/>
          <w:lang w:val="en-US" w:eastAsia="en-GB"/>
        </w:rPr>
      </w:pPr>
      <w:r w:rsidRPr="00931257">
        <w:rPr>
          <w:rFonts w:ascii="Calibri" w:eastAsia="Times New Roman" w:hAnsi="Calibri" w:cs="Calibri"/>
          <w:lang w:val="en-US" w:eastAsia="en-GB"/>
        </w:rPr>
        <w:t>Answer= The outcome I have seen is that the NTLM hashes have been saved and can now be extracted.  </w:t>
      </w:r>
    </w:p>
    <w:p w14:paraId="7CF0E253" w14:textId="2A121BD9"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lang w:val="en-US" w:eastAsia="en-GB"/>
        </w:rPr>
        <w:lastRenderedPageBreak/>
        <w:t>Evidence</w:t>
      </w:r>
      <w:r w:rsidRPr="00931257">
        <w:rPr>
          <w:rFonts w:asciiTheme="majorHAnsi" w:eastAsiaTheme="majorEastAsia" w:hAnsiTheme="majorHAnsi" w:cstheme="majorBidi"/>
          <w:noProof/>
          <w:color w:val="2F5496" w:themeColor="accent1" w:themeShade="BF"/>
          <w:sz w:val="26"/>
          <w:szCs w:val="26"/>
        </w:rPr>
        <w:drawing>
          <wp:inline distT="0" distB="0" distL="0" distR="0" wp14:anchorId="68E6AA13" wp14:editId="55C2B7CD">
            <wp:extent cx="5731510" cy="1451610"/>
            <wp:effectExtent l="0" t="0" r="2540" b="0"/>
            <wp:docPr id="100" name="Picture 100"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Picture 100" descr="Graphical user interface&#10;&#10;Description automatically generated with medium confidence"/>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5731510" cy="1451610"/>
                    </a:xfrm>
                    <a:prstGeom prst="rect">
                      <a:avLst/>
                    </a:prstGeom>
                    <a:noFill/>
                    <a:ln>
                      <a:noFill/>
                    </a:ln>
                  </pic:spPr>
                </pic:pic>
              </a:graphicData>
            </a:graphic>
          </wp:inline>
        </w:drawing>
      </w:r>
      <w:r w:rsidRPr="00931257">
        <w:rPr>
          <w:rFonts w:ascii="Calibri" w:eastAsia="Times New Roman" w:hAnsi="Calibri" w:cs="Calibri"/>
          <w:lang w:eastAsia="en-GB"/>
        </w:rPr>
        <w:t> </w:t>
      </w:r>
    </w:p>
    <w:p w14:paraId="402788DB" w14:textId="20F14C94"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Theme="majorHAnsi" w:eastAsiaTheme="majorEastAsia" w:hAnsiTheme="majorHAnsi" w:cstheme="majorBidi"/>
          <w:noProof/>
          <w:color w:val="2F5496" w:themeColor="accent1" w:themeShade="BF"/>
          <w:sz w:val="26"/>
          <w:szCs w:val="26"/>
        </w:rPr>
        <w:drawing>
          <wp:inline distT="0" distB="0" distL="0" distR="0" wp14:anchorId="74179422" wp14:editId="67A0DAA8">
            <wp:extent cx="5731510" cy="625475"/>
            <wp:effectExtent l="0" t="0" r="2540" b="3175"/>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5731510" cy="625475"/>
                    </a:xfrm>
                    <a:prstGeom prst="rect">
                      <a:avLst/>
                    </a:prstGeom>
                    <a:noFill/>
                    <a:ln>
                      <a:noFill/>
                    </a:ln>
                  </pic:spPr>
                </pic:pic>
              </a:graphicData>
            </a:graphic>
          </wp:inline>
        </w:drawing>
      </w:r>
      <w:r w:rsidRPr="00931257">
        <w:rPr>
          <w:rFonts w:ascii="Calibri" w:eastAsia="Times New Roman" w:hAnsi="Calibri" w:cs="Calibri"/>
          <w:lang w:eastAsia="en-GB"/>
        </w:rPr>
        <w:t> </w:t>
      </w:r>
    </w:p>
    <w:p w14:paraId="47BA1964" w14:textId="57B135EF"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Theme="majorHAnsi" w:eastAsiaTheme="majorEastAsia" w:hAnsiTheme="majorHAnsi" w:cstheme="majorBidi"/>
          <w:noProof/>
          <w:color w:val="2F5496" w:themeColor="accent1" w:themeShade="BF"/>
          <w:sz w:val="26"/>
          <w:szCs w:val="26"/>
        </w:rPr>
        <w:drawing>
          <wp:inline distT="0" distB="0" distL="0" distR="0" wp14:anchorId="479AD882" wp14:editId="2F4A7D2F">
            <wp:extent cx="5731510" cy="528320"/>
            <wp:effectExtent l="0" t="0" r="2540" b="508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79" cstate="print">
                      <a:extLst>
                        <a:ext uri="{28A0092B-C50C-407E-A947-70E740481C1C}">
                          <a14:useLocalDpi xmlns:a14="http://schemas.microsoft.com/office/drawing/2010/main" val="0"/>
                        </a:ext>
                      </a:extLst>
                    </a:blip>
                    <a:srcRect/>
                    <a:stretch>
                      <a:fillRect/>
                    </a:stretch>
                  </pic:blipFill>
                  <pic:spPr bwMode="auto">
                    <a:xfrm>
                      <a:off x="0" y="0"/>
                      <a:ext cx="5731510" cy="528320"/>
                    </a:xfrm>
                    <a:prstGeom prst="rect">
                      <a:avLst/>
                    </a:prstGeom>
                    <a:noFill/>
                    <a:ln>
                      <a:noFill/>
                    </a:ln>
                  </pic:spPr>
                </pic:pic>
              </a:graphicData>
            </a:graphic>
          </wp:inline>
        </w:drawing>
      </w:r>
      <w:r w:rsidRPr="00931257">
        <w:rPr>
          <w:rFonts w:ascii="Calibri" w:eastAsia="Times New Roman" w:hAnsi="Calibri" w:cs="Calibri"/>
          <w:lang w:eastAsia="en-GB"/>
        </w:rPr>
        <w:t> </w:t>
      </w:r>
    </w:p>
    <w:p w14:paraId="496CF761" w14:textId="77777777" w:rsidR="00931257" w:rsidRPr="00931257" w:rsidRDefault="00931257">
      <w:pPr>
        <w:numPr>
          <w:ilvl w:val="0"/>
          <w:numId w:val="64"/>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t>What do you see? Did you get the username and passwords of your victim?</w:t>
      </w:r>
      <w:r w:rsidRPr="00931257">
        <w:rPr>
          <w:rFonts w:ascii="Calibri" w:eastAsia="Times New Roman" w:hAnsi="Calibri" w:cs="Calibri"/>
          <w:lang w:eastAsia="en-GB"/>
        </w:rPr>
        <w:t> </w:t>
      </w:r>
    </w:p>
    <w:p w14:paraId="745B2D36" w14:textId="77777777" w:rsidR="00931257" w:rsidRPr="00931257" w:rsidRDefault="00931257">
      <w:pPr>
        <w:numPr>
          <w:ilvl w:val="0"/>
          <w:numId w:val="65"/>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t>Do research to find out different ways to convert the collected data (Hash files) into actual text. What tools could you use to crack the hashes? List out the tools. (Hint: Use one of the tools other than John the ripper to crack the hashes and submit the work as a part of your Coursework.)</w:t>
      </w:r>
      <w:r w:rsidRPr="00931257">
        <w:rPr>
          <w:rFonts w:ascii="Calibri" w:eastAsia="Times New Roman" w:hAnsi="Calibri" w:cs="Calibri"/>
          <w:lang w:eastAsia="en-GB"/>
        </w:rPr>
        <w:t> </w:t>
      </w:r>
    </w:p>
    <w:p w14:paraId="68E25CD0" w14:textId="77777777" w:rsidR="00931257" w:rsidRPr="00931257" w:rsidRDefault="00931257" w:rsidP="00931257">
      <w:pPr>
        <w:spacing w:after="0" w:line="240" w:lineRule="auto"/>
        <w:textAlignment w:val="baseline"/>
        <w:rPr>
          <w:rFonts w:ascii="Segoe UI" w:eastAsia="Times New Roman" w:hAnsi="Segoe UI" w:cs="Segoe UI"/>
          <w:sz w:val="18"/>
          <w:szCs w:val="18"/>
          <w:lang w:val="en-US" w:eastAsia="en-GB"/>
        </w:rPr>
      </w:pPr>
      <w:r w:rsidRPr="00931257">
        <w:rPr>
          <w:rFonts w:ascii="Calibri" w:eastAsia="Times New Roman" w:hAnsi="Calibri" w:cs="Calibri"/>
          <w:lang w:val="en-US" w:eastAsia="en-GB"/>
        </w:rPr>
        <w:t xml:space="preserve">Answer= Other methods to crack the hashes is to use tools such as </w:t>
      </w:r>
      <w:proofErr w:type="spellStart"/>
      <w:r w:rsidRPr="00931257">
        <w:rPr>
          <w:rFonts w:ascii="Calibri" w:eastAsia="Times New Roman" w:hAnsi="Calibri" w:cs="Calibri"/>
          <w:lang w:val="en-US" w:eastAsia="en-GB"/>
        </w:rPr>
        <w:t>Ophcrack</w:t>
      </w:r>
      <w:proofErr w:type="spellEnd"/>
      <w:r w:rsidRPr="00931257">
        <w:rPr>
          <w:rFonts w:ascii="Calibri" w:eastAsia="Times New Roman" w:hAnsi="Calibri" w:cs="Calibri"/>
          <w:lang w:val="en-US" w:eastAsia="en-GB"/>
        </w:rPr>
        <w:t>, will use rainbow tables.  </w:t>
      </w:r>
    </w:p>
    <w:p w14:paraId="4F0F7C7E" w14:textId="1183C1D4"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Theme="majorHAnsi" w:eastAsiaTheme="majorEastAsia" w:hAnsiTheme="majorHAnsi" w:cstheme="majorBidi"/>
          <w:noProof/>
          <w:color w:val="2F5496" w:themeColor="accent1" w:themeShade="BF"/>
          <w:sz w:val="26"/>
          <w:szCs w:val="26"/>
        </w:rPr>
        <w:lastRenderedPageBreak/>
        <w:drawing>
          <wp:inline distT="0" distB="0" distL="0" distR="0" wp14:anchorId="1A70CC52" wp14:editId="6A35156C">
            <wp:extent cx="5731510" cy="4380865"/>
            <wp:effectExtent l="0" t="0" r="2540" b="635"/>
            <wp:docPr id="97" name="Picture 97"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Picture 97" descr="A screenshot of a computer&#10;&#10;Description automatically generated with medium confidence"/>
                    <pic:cNvPicPr>
                      <a:picLocks noChangeAspect="1" noChangeArrowheads="1"/>
                    </pic:cNvPicPr>
                  </pic:nvPicPr>
                  <pic:blipFill>
                    <a:blip r:embed="rId180">
                      <a:extLst>
                        <a:ext uri="{28A0092B-C50C-407E-A947-70E740481C1C}">
                          <a14:useLocalDpi xmlns:a14="http://schemas.microsoft.com/office/drawing/2010/main" val="0"/>
                        </a:ext>
                      </a:extLst>
                    </a:blip>
                    <a:srcRect/>
                    <a:stretch>
                      <a:fillRect/>
                    </a:stretch>
                  </pic:blipFill>
                  <pic:spPr bwMode="auto">
                    <a:xfrm>
                      <a:off x="0" y="0"/>
                      <a:ext cx="5731510" cy="4380865"/>
                    </a:xfrm>
                    <a:prstGeom prst="rect">
                      <a:avLst/>
                    </a:prstGeom>
                    <a:noFill/>
                    <a:ln>
                      <a:noFill/>
                    </a:ln>
                  </pic:spPr>
                </pic:pic>
              </a:graphicData>
            </a:graphic>
          </wp:inline>
        </w:drawing>
      </w:r>
      <w:r w:rsidRPr="00931257">
        <w:rPr>
          <w:rFonts w:ascii="Calibri" w:eastAsia="Times New Roman" w:hAnsi="Calibri" w:cs="Calibri"/>
          <w:lang w:eastAsia="en-GB"/>
        </w:rPr>
        <w:t> </w:t>
      </w:r>
    </w:p>
    <w:p w14:paraId="2027BAF4" w14:textId="0090475B"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Theme="majorHAnsi" w:eastAsiaTheme="majorEastAsia" w:hAnsiTheme="majorHAnsi" w:cstheme="majorBidi"/>
          <w:noProof/>
          <w:color w:val="2F5496" w:themeColor="accent1" w:themeShade="BF"/>
          <w:sz w:val="26"/>
          <w:szCs w:val="26"/>
        </w:rPr>
        <w:drawing>
          <wp:inline distT="0" distB="0" distL="0" distR="0" wp14:anchorId="745B1823" wp14:editId="3ACA5E4B">
            <wp:extent cx="5731510" cy="1497965"/>
            <wp:effectExtent l="0" t="0" r="2540" b="6985"/>
            <wp:docPr id="96" name="Picture 9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Picture 96" descr="Text&#10;&#10;Description automatically generated"/>
                    <pic:cNvPicPr>
                      <a:picLocks noChangeAspect="1" noChangeArrowheads="1"/>
                    </pic:cNvPicPr>
                  </pic:nvPicPr>
                  <pic:blipFill>
                    <a:blip r:embed="rId181">
                      <a:extLst>
                        <a:ext uri="{28A0092B-C50C-407E-A947-70E740481C1C}">
                          <a14:useLocalDpi xmlns:a14="http://schemas.microsoft.com/office/drawing/2010/main" val="0"/>
                        </a:ext>
                      </a:extLst>
                    </a:blip>
                    <a:srcRect/>
                    <a:stretch>
                      <a:fillRect/>
                    </a:stretch>
                  </pic:blipFill>
                  <pic:spPr bwMode="auto">
                    <a:xfrm>
                      <a:off x="0" y="0"/>
                      <a:ext cx="5731510" cy="1497965"/>
                    </a:xfrm>
                    <a:prstGeom prst="rect">
                      <a:avLst/>
                    </a:prstGeom>
                    <a:noFill/>
                    <a:ln>
                      <a:noFill/>
                    </a:ln>
                  </pic:spPr>
                </pic:pic>
              </a:graphicData>
            </a:graphic>
          </wp:inline>
        </w:drawing>
      </w:r>
      <w:r w:rsidRPr="00931257">
        <w:rPr>
          <w:rFonts w:ascii="Calibri" w:eastAsia="Times New Roman" w:hAnsi="Calibri" w:cs="Calibri"/>
          <w:lang w:eastAsia="en-GB"/>
        </w:rPr>
        <w:t> </w:t>
      </w:r>
    </w:p>
    <w:p w14:paraId="2F3BD990" w14:textId="77777777" w:rsidR="00931257" w:rsidRPr="00931257" w:rsidRDefault="00931257">
      <w:pPr>
        <w:numPr>
          <w:ilvl w:val="0"/>
          <w:numId w:val="66"/>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t>Did you get the username and passwords of your victim?</w:t>
      </w:r>
      <w:r w:rsidRPr="00931257">
        <w:rPr>
          <w:rFonts w:ascii="Calibri" w:eastAsia="Times New Roman" w:hAnsi="Calibri" w:cs="Calibri"/>
          <w:lang w:eastAsia="en-GB"/>
        </w:rPr>
        <w:t> </w:t>
      </w:r>
    </w:p>
    <w:p w14:paraId="261648A0"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u w:val="single"/>
          <w:lang w:val="en-US" w:eastAsia="en-GB"/>
        </w:rPr>
        <w:t>Part 3</w:t>
      </w:r>
      <w:r w:rsidRPr="00931257">
        <w:rPr>
          <w:rFonts w:ascii="Calibri" w:eastAsia="Times New Roman" w:hAnsi="Calibri" w:cs="Calibri"/>
          <w:lang w:eastAsia="en-GB"/>
        </w:rPr>
        <w:t> </w:t>
      </w:r>
    </w:p>
    <w:p w14:paraId="3FECD766" w14:textId="77777777" w:rsidR="00931257" w:rsidRPr="00931257" w:rsidRDefault="00931257">
      <w:pPr>
        <w:numPr>
          <w:ilvl w:val="0"/>
          <w:numId w:val="67"/>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t>Which link did you use to download these tools? Why? What is the purpose of these tools?</w:t>
      </w:r>
      <w:r w:rsidRPr="00931257">
        <w:rPr>
          <w:rFonts w:ascii="Calibri" w:eastAsia="Times New Roman" w:hAnsi="Calibri" w:cs="Calibri"/>
          <w:lang w:eastAsia="en-GB"/>
        </w:rPr>
        <w:t> </w:t>
      </w:r>
    </w:p>
    <w:p w14:paraId="7C104383" w14:textId="2E050946"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lang w:val="en-US" w:eastAsia="en-GB"/>
        </w:rPr>
        <w:lastRenderedPageBreak/>
        <w:t>Evidence=</w:t>
      </w:r>
      <w:r w:rsidRPr="00931257">
        <w:rPr>
          <w:rFonts w:asciiTheme="majorHAnsi" w:eastAsiaTheme="majorEastAsia" w:hAnsiTheme="majorHAnsi" w:cstheme="majorBidi"/>
          <w:noProof/>
          <w:color w:val="2F5496" w:themeColor="accent1" w:themeShade="BF"/>
          <w:sz w:val="26"/>
          <w:szCs w:val="26"/>
        </w:rPr>
        <w:drawing>
          <wp:inline distT="0" distB="0" distL="0" distR="0" wp14:anchorId="65B9F950" wp14:editId="040AD11D">
            <wp:extent cx="5731510" cy="4106545"/>
            <wp:effectExtent l="0" t="0" r="2540" b="8255"/>
            <wp:docPr id="95" name="Picture 9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Picture 95" descr="Graphical user interface, text, application, email&#10;&#10;Description automatically generated"/>
                    <pic:cNvPicPr>
                      <a:picLocks noChangeAspect="1" noChangeArrowheads="1"/>
                    </pic:cNvPicPr>
                  </pic:nvPicPr>
                  <pic:blipFill>
                    <a:blip r:embed="rId182">
                      <a:extLst>
                        <a:ext uri="{28A0092B-C50C-407E-A947-70E740481C1C}">
                          <a14:useLocalDpi xmlns:a14="http://schemas.microsoft.com/office/drawing/2010/main" val="0"/>
                        </a:ext>
                      </a:extLst>
                    </a:blip>
                    <a:srcRect/>
                    <a:stretch>
                      <a:fillRect/>
                    </a:stretch>
                  </pic:blipFill>
                  <pic:spPr bwMode="auto">
                    <a:xfrm>
                      <a:off x="0" y="0"/>
                      <a:ext cx="5731510" cy="4106545"/>
                    </a:xfrm>
                    <a:prstGeom prst="rect">
                      <a:avLst/>
                    </a:prstGeom>
                    <a:noFill/>
                    <a:ln>
                      <a:noFill/>
                    </a:ln>
                  </pic:spPr>
                </pic:pic>
              </a:graphicData>
            </a:graphic>
          </wp:inline>
        </w:drawing>
      </w:r>
      <w:r w:rsidRPr="00931257">
        <w:rPr>
          <w:rFonts w:ascii="Calibri" w:eastAsia="Times New Roman" w:hAnsi="Calibri" w:cs="Calibri"/>
          <w:lang w:eastAsia="en-GB"/>
        </w:rPr>
        <w:t> </w:t>
      </w:r>
    </w:p>
    <w:p w14:paraId="16FAE22B" w14:textId="2738C9D9"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Theme="majorHAnsi" w:eastAsiaTheme="majorEastAsia" w:hAnsiTheme="majorHAnsi" w:cstheme="majorBidi"/>
          <w:noProof/>
          <w:color w:val="2F5496" w:themeColor="accent1" w:themeShade="BF"/>
          <w:sz w:val="26"/>
          <w:szCs w:val="26"/>
        </w:rPr>
        <w:drawing>
          <wp:inline distT="0" distB="0" distL="0" distR="0" wp14:anchorId="2A9E62FB" wp14:editId="15C44FDF">
            <wp:extent cx="5731510" cy="4212590"/>
            <wp:effectExtent l="0" t="0" r="2540" b="0"/>
            <wp:docPr id="94" name="Picture 9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Picture 94" descr="Graphical user interface, text, application&#10;&#10;Description automatically generated"/>
                    <pic:cNvPicPr>
                      <a:picLocks noChangeAspect="1" noChangeArrowheads="1"/>
                    </pic:cNvPicPr>
                  </pic:nvPicPr>
                  <pic:blipFill>
                    <a:blip r:embed="rId183">
                      <a:extLst>
                        <a:ext uri="{28A0092B-C50C-407E-A947-70E740481C1C}">
                          <a14:useLocalDpi xmlns:a14="http://schemas.microsoft.com/office/drawing/2010/main" val="0"/>
                        </a:ext>
                      </a:extLst>
                    </a:blip>
                    <a:srcRect/>
                    <a:stretch>
                      <a:fillRect/>
                    </a:stretch>
                  </pic:blipFill>
                  <pic:spPr bwMode="auto">
                    <a:xfrm>
                      <a:off x="0" y="0"/>
                      <a:ext cx="5731510" cy="4212590"/>
                    </a:xfrm>
                    <a:prstGeom prst="rect">
                      <a:avLst/>
                    </a:prstGeom>
                    <a:noFill/>
                    <a:ln>
                      <a:noFill/>
                    </a:ln>
                  </pic:spPr>
                </pic:pic>
              </a:graphicData>
            </a:graphic>
          </wp:inline>
        </w:drawing>
      </w:r>
      <w:r w:rsidRPr="00931257">
        <w:rPr>
          <w:rFonts w:ascii="Calibri" w:eastAsia="Times New Roman" w:hAnsi="Calibri" w:cs="Calibri"/>
          <w:lang w:eastAsia="en-GB"/>
        </w:rPr>
        <w:t> </w:t>
      </w:r>
    </w:p>
    <w:p w14:paraId="31C33C8D" w14:textId="77777777" w:rsidR="00931257" w:rsidRPr="00931257" w:rsidRDefault="00931257">
      <w:pPr>
        <w:numPr>
          <w:ilvl w:val="0"/>
          <w:numId w:val="68"/>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lastRenderedPageBreak/>
        <w:t xml:space="preserve">So, which hash would you select from </w:t>
      </w:r>
      <w:proofErr w:type="spellStart"/>
      <w:r w:rsidRPr="00931257">
        <w:rPr>
          <w:rFonts w:ascii="Calibri" w:eastAsia="Times New Roman" w:hAnsi="Calibri" w:cs="Calibri"/>
          <w:lang w:val="en-US" w:eastAsia="en-GB"/>
        </w:rPr>
        <w:t>Winrtgen</w:t>
      </w:r>
      <w:proofErr w:type="spellEnd"/>
      <w:r w:rsidRPr="00931257">
        <w:rPr>
          <w:rFonts w:ascii="Calibri" w:eastAsia="Times New Roman" w:hAnsi="Calibri" w:cs="Calibri"/>
          <w:lang w:val="en-US" w:eastAsia="en-GB"/>
        </w:rPr>
        <w:t>?</w:t>
      </w:r>
      <w:r w:rsidRPr="00931257">
        <w:rPr>
          <w:rFonts w:ascii="Calibri" w:eastAsia="Times New Roman" w:hAnsi="Calibri" w:cs="Calibri"/>
          <w:lang w:eastAsia="en-GB"/>
        </w:rPr>
        <w:t> </w:t>
      </w:r>
    </w:p>
    <w:p w14:paraId="29F6B827" w14:textId="77777777" w:rsidR="00931257" w:rsidRPr="00931257" w:rsidRDefault="00931257">
      <w:pPr>
        <w:numPr>
          <w:ilvl w:val="0"/>
          <w:numId w:val="69"/>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t>There are different hash types present in the list. What are they used for? Do research on different kinds of hashes and their purpose.</w:t>
      </w:r>
      <w:r w:rsidRPr="00931257">
        <w:rPr>
          <w:rFonts w:ascii="Calibri" w:eastAsia="Times New Roman" w:hAnsi="Calibri" w:cs="Calibri"/>
          <w:lang w:eastAsia="en-GB"/>
        </w:rPr>
        <w:t> </w:t>
      </w:r>
    </w:p>
    <w:p w14:paraId="79037C38" w14:textId="77777777" w:rsidR="00931257" w:rsidRPr="00931257" w:rsidRDefault="00931257">
      <w:pPr>
        <w:numPr>
          <w:ilvl w:val="0"/>
          <w:numId w:val="70"/>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t xml:space="preserve">Minimum </w:t>
      </w:r>
      <w:proofErr w:type="gramStart"/>
      <w:r w:rsidRPr="00931257">
        <w:rPr>
          <w:rFonts w:ascii="Calibri" w:eastAsia="Times New Roman" w:hAnsi="Calibri" w:cs="Calibri"/>
          <w:lang w:val="en-US" w:eastAsia="en-GB"/>
        </w:rPr>
        <w:t>Length :</w:t>
      </w:r>
      <w:proofErr w:type="gramEnd"/>
      <w:r w:rsidRPr="00931257">
        <w:rPr>
          <w:rFonts w:ascii="Calibri" w:eastAsia="Times New Roman" w:hAnsi="Calibri" w:cs="Calibri"/>
          <w:lang w:val="en-US" w:eastAsia="en-GB"/>
        </w:rPr>
        <w:t xml:space="preserve"> Maximum Length : Chain Count</w:t>
      </w:r>
      <w:r w:rsidRPr="00931257">
        <w:rPr>
          <w:rFonts w:ascii="Calibri" w:eastAsia="Times New Roman" w:hAnsi="Calibri" w:cs="Calibri"/>
          <w:lang w:eastAsia="en-GB"/>
        </w:rPr>
        <w:t> </w:t>
      </w:r>
    </w:p>
    <w:p w14:paraId="15C15833" w14:textId="46F9DDE4"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lang w:val="en-US" w:eastAsia="en-GB"/>
        </w:rPr>
        <w:t>Evidence=</w:t>
      </w:r>
      <w:r w:rsidRPr="00931257">
        <w:rPr>
          <w:rFonts w:asciiTheme="majorHAnsi" w:eastAsiaTheme="majorEastAsia" w:hAnsiTheme="majorHAnsi" w:cstheme="majorBidi"/>
          <w:noProof/>
          <w:color w:val="2F5496" w:themeColor="accent1" w:themeShade="BF"/>
          <w:sz w:val="26"/>
          <w:szCs w:val="26"/>
        </w:rPr>
        <w:drawing>
          <wp:inline distT="0" distB="0" distL="0" distR="0" wp14:anchorId="194806C3" wp14:editId="1AF1BD5A">
            <wp:extent cx="5731510" cy="1342390"/>
            <wp:effectExtent l="0" t="0" r="2540" b="0"/>
            <wp:docPr id="93" name="Picture 9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Picture 93" descr="Table&#10;&#10;Description automatically generated"/>
                    <pic:cNvPicPr>
                      <a:picLocks noChangeAspect="1" noChangeArrowheads="1"/>
                    </pic:cNvPicPr>
                  </pic:nvPicPr>
                  <pic:blipFill>
                    <a:blip r:embed="rId184">
                      <a:extLst>
                        <a:ext uri="{28A0092B-C50C-407E-A947-70E740481C1C}">
                          <a14:useLocalDpi xmlns:a14="http://schemas.microsoft.com/office/drawing/2010/main" val="0"/>
                        </a:ext>
                      </a:extLst>
                    </a:blip>
                    <a:srcRect/>
                    <a:stretch>
                      <a:fillRect/>
                    </a:stretch>
                  </pic:blipFill>
                  <pic:spPr bwMode="auto">
                    <a:xfrm>
                      <a:off x="0" y="0"/>
                      <a:ext cx="5731510" cy="1342390"/>
                    </a:xfrm>
                    <a:prstGeom prst="rect">
                      <a:avLst/>
                    </a:prstGeom>
                    <a:noFill/>
                    <a:ln>
                      <a:noFill/>
                    </a:ln>
                  </pic:spPr>
                </pic:pic>
              </a:graphicData>
            </a:graphic>
          </wp:inline>
        </w:drawing>
      </w:r>
      <w:r w:rsidRPr="00931257">
        <w:rPr>
          <w:rFonts w:ascii="Calibri" w:eastAsia="Times New Roman" w:hAnsi="Calibri" w:cs="Calibri"/>
          <w:lang w:eastAsia="en-GB"/>
        </w:rPr>
        <w:t> </w:t>
      </w:r>
    </w:p>
    <w:p w14:paraId="356146B7" w14:textId="56944F19"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Theme="majorHAnsi" w:eastAsiaTheme="majorEastAsia" w:hAnsiTheme="majorHAnsi" w:cstheme="majorBidi"/>
          <w:noProof/>
          <w:color w:val="2F5496" w:themeColor="accent1" w:themeShade="BF"/>
          <w:sz w:val="26"/>
          <w:szCs w:val="26"/>
        </w:rPr>
        <w:drawing>
          <wp:inline distT="0" distB="0" distL="0" distR="0" wp14:anchorId="7B381691" wp14:editId="0379112B">
            <wp:extent cx="5731510" cy="2038350"/>
            <wp:effectExtent l="0" t="0" r="2540" b="0"/>
            <wp:docPr id="92" name="Picture 9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Picture 92" descr="Graphical user interface, text, application, email&#10;&#10;Description automatically generated"/>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5731510" cy="2038350"/>
                    </a:xfrm>
                    <a:prstGeom prst="rect">
                      <a:avLst/>
                    </a:prstGeom>
                    <a:noFill/>
                    <a:ln>
                      <a:noFill/>
                    </a:ln>
                  </pic:spPr>
                </pic:pic>
              </a:graphicData>
            </a:graphic>
          </wp:inline>
        </w:drawing>
      </w:r>
      <w:r w:rsidRPr="00931257">
        <w:rPr>
          <w:rFonts w:ascii="Calibri" w:eastAsia="Times New Roman" w:hAnsi="Calibri" w:cs="Calibri"/>
          <w:lang w:eastAsia="en-GB"/>
        </w:rPr>
        <w:t> </w:t>
      </w:r>
    </w:p>
    <w:p w14:paraId="6FE29812" w14:textId="4EBF5045"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Theme="majorHAnsi" w:eastAsiaTheme="majorEastAsia" w:hAnsiTheme="majorHAnsi" w:cstheme="majorBidi"/>
          <w:noProof/>
          <w:color w:val="2F5496" w:themeColor="accent1" w:themeShade="BF"/>
          <w:sz w:val="26"/>
          <w:szCs w:val="26"/>
        </w:rPr>
        <w:drawing>
          <wp:inline distT="0" distB="0" distL="0" distR="0" wp14:anchorId="31C6AD91" wp14:editId="4D54F171">
            <wp:extent cx="5731510" cy="3517265"/>
            <wp:effectExtent l="0" t="0" r="2540" b="6985"/>
            <wp:docPr id="91" name="Picture 9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Picture 91" descr="Graphical user interface, text, application, email&#10;&#10;Description automatically generated"/>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0" y="0"/>
                      <a:ext cx="5731510" cy="3517265"/>
                    </a:xfrm>
                    <a:prstGeom prst="rect">
                      <a:avLst/>
                    </a:prstGeom>
                    <a:noFill/>
                    <a:ln>
                      <a:noFill/>
                    </a:ln>
                  </pic:spPr>
                </pic:pic>
              </a:graphicData>
            </a:graphic>
          </wp:inline>
        </w:drawing>
      </w:r>
      <w:r w:rsidRPr="00931257">
        <w:rPr>
          <w:rFonts w:ascii="Calibri" w:eastAsia="Times New Roman" w:hAnsi="Calibri" w:cs="Calibri"/>
          <w:lang w:eastAsia="en-GB"/>
        </w:rPr>
        <w:t> </w:t>
      </w:r>
    </w:p>
    <w:p w14:paraId="62F0D037" w14:textId="77777777" w:rsidR="00931257" w:rsidRPr="00931257" w:rsidRDefault="00931257">
      <w:pPr>
        <w:numPr>
          <w:ilvl w:val="0"/>
          <w:numId w:val="71"/>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t xml:space="preserve">If yes, how did the tool gather the password hashes. If </w:t>
      </w:r>
      <w:proofErr w:type="gramStart"/>
      <w:r w:rsidRPr="00931257">
        <w:rPr>
          <w:rFonts w:ascii="Calibri" w:eastAsia="Times New Roman" w:hAnsi="Calibri" w:cs="Calibri"/>
          <w:lang w:val="en-US" w:eastAsia="en-GB"/>
        </w:rPr>
        <w:t>No</w:t>
      </w:r>
      <w:proofErr w:type="gramEnd"/>
      <w:r w:rsidRPr="00931257">
        <w:rPr>
          <w:rFonts w:ascii="Calibri" w:eastAsia="Times New Roman" w:hAnsi="Calibri" w:cs="Calibri"/>
          <w:lang w:val="en-US" w:eastAsia="en-GB"/>
        </w:rPr>
        <w:t xml:space="preserve">, why? What error did you get? Do research and troubleshoot the error. Possible Error: The system cannot execute the specified program </w:t>
      </w:r>
      <w:r w:rsidRPr="00931257">
        <w:rPr>
          <w:rFonts w:ascii="Calibri" w:eastAsia="Times New Roman" w:hAnsi="Calibri" w:cs="Calibri"/>
          <w:lang w:eastAsia="en-GB"/>
        </w:rPr>
        <w:t> </w:t>
      </w:r>
    </w:p>
    <w:p w14:paraId="4B70BA8D" w14:textId="77777777" w:rsidR="00931257" w:rsidRPr="00931257" w:rsidRDefault="00931257" w:rsidP="00931257">
      <w:pPr>
        <w:spacing w:after="0" w:line="240" w:lineRule="auto"/>
        <w:textAlignment w:val="baseline"/>
        <w:rPr>
          <w:rFonts w:ascii="Segoe UI" w:eastAsia="Times New Roman" w:hAnsi="Segoe UI" w:cs="Segoe UI"/>
          <w:sz w:val="18"/>
          <w:szCs w:val="18"/>
          <w:lang w:val="en-US" w:eastAsia="en-GB"/>
        </w:rPr>
      </w:pPr>
      <w:r w:rsidRPr="00931257">
        <w:rPr>
          <w:rFonts w:ascii="Calibri" w:eastAsia="Times New Roman" w:hAnsi="Calibri" w:cs="Calibri"/>
          <w:lang w:val="en-US" w:eastAsia="en-GB"/>
        </w:rPr>
        <w:lastRenderedPageBreak/>
        <w:t>Answer= The possible error is that the command is not run as administrator. </w:t>
      </w:r>
    </w:p>
    <w:p w14:paraId="3EB194A1" w14:textId="77777777" w:rsidR="00931257" w:rsidRPr="00931257" w:rsidRDefault="00931257" w:rsidP="00931257">
      <w:pPr>
        <w:spacing w:after="0" w:line="240" w:lineRule="auto"/>
        <w:textAlignment w:val="baseline"/>
        <w:rPr>
          <w:rFonts w:ascii="Segoe UI" w:eastAsia="Times New Roman" w:hAnsi="Segoe UI" w:cs="Segoe UI"/>
          <w:sz w:val="18"/>
          <w:szCs w:val="18"/>
          <w:lang w:val="en-US" w:eastAsia="en-GB"/>
        </w:rPr>
      </w:pPr>
      <w:r w:rsidRPr="00931257">
        <w:rPr>
          <w:rFonts w:ascii="Calibri" w:eastAsia="Times New Roman" w:hAnsi="Calibri" w:cs="Calibri"/>
          <w:lang w:val="en-US" w:eastAsia="en-GB"/>
        </w:rPr>
        <w:t> </w:t>
      </w:r>
    </w:p>
    <w:p w14:paraId="3D9FC36C" w14:textId="72E509E0"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lang w:val="en-US" w:eastAsia="en-GB"/>
        </w:rPr>
        <w:t>Evidence=</w:t>
      </w:r>
      <w:r w:rsidRPr="00931257">
        <w:rPr>
          <w:rFonts w:asciiTheme="majorHAnsi" w:eastAsiaTheme="majorEastAsia" w:hAnsiTheme="majorHAnsi" w:cstheme="majorBidi"/>
          <w:noProof/>
          <w:color w:val="2F5496" w:themeColor="accent1" w:themeShade="BF"/>
          <w:sz w:val="26"/>
          <w:szCs w:val="26"/>
        </w:rPr>
        <w:drawing>
          <wp:inline distT="0" distB="0" distL="0" distR="0" wp14:anchorId="2DFD54F1" wp14:editId="6F5033ED">
            <wp:extent cx="5731510" cy="3435350"/>
            <wp:effectExtent l="0" t="0" r="2540" b="0"/>
            <wp:docPr id="90" name="Picture 9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Picture 90" descr="Text&#10;&#10;Description automatically generated"/>
                    <pic:cNvPicPr>
                      <a:picLocks noChangeAspect="1" noChangeArrowheads="1"/>
                    </pic:cNvPicPr>
                  </pic:nvPicPr>
                  <pic:blipFill>
                    <a:blip r:embed="rId187">
                      <a:extLst>
                        <a:ext uri="{28A0092B-C50C-407E-A947-70E740481C1C}">
                          <a14:useLocalDpi xmlns:a14="http://schemas.microsoft.com/office/drawing/2010/main" val="0"/>
                        </a:ext>
                      </a:extLst>
                    </a:blip>
                    <a:srcRect/>
                    <a:stretch>
                      <a:fillRect/>
                    </a:stretch>
                  </pic:blipFill>
                  <pic:spPr bwMode="auto">
                    <a:xfrm>
                      <a:off x="0" y="0"/>
                      <a:ext cx="5731510" cy="3435350"/>
                    </a:xfrm>
                    <a:prstGeom prst="rect">
                      <a:avLst/>
                    </a:prstGeom>
                    <a:noFill/>
                    <a:ln>
                      <a:noFill/>
                    </a:ln>
                  </pic:spPr>
                </pic:pic>
              </a:graphicData>
            </a:graphic>
          </wp:inline>
        </w:drawing>
      </w:r>
      <w:r w:rsidRPr="00931257">
        <w:rPr>
          <w:rFonts w:ascii="Calibri" w:eastAsia="Times New Roman" w:hAnsi="Calibri" w:cs="Calibri"/>
          <w:lang w:eastAsia="en-GB"/>
        </w:rPr>
        <w:t> </w:t>
      </w:r>
    </w:p>
    <w:p w14:paraId="3518E565" w14:textId="17C39E9E"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Theme="majorHAnsi" w:eastAsiaTheme="majorEastAsia" w:hAnsiTheme="majorHAnsi" w:cstheme="majorBidi"/>
          <w:noProof/>
          <w:color w:val="2F5496" w:themeColor="accent1" w:themeShade="BF"/>
          <w:sz w:val="26"/>
          <w:szCs w:val="26"/>
        </w:rPr>
        <w:drawing>
          <wp:inline distT="0" distB="0" distL="0" distR="0" wp14:anchorId="6AB05D0B" wp14:editId="2330874F">
            <wp:extent cx="5659120" cy="1656080"/>
            <wp:effectExtent l="0" t="0" r="0" b="1270"/>
            <wp:docPr id="89" name="Picture 8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Picture 89" descr="Text&#10;&#10;Description automatically generated"/>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5659120" cy="1656080"/>
                    </a:xfrm>
                    <a:prstGeom prst="rect">
                      <a:avLst/>
                    </a:prstGeom>
                    <a:noFill/>
                    <a:ln>
                      <a:noFill/>
                    </a:ln>
                  </pic:spPr>
                </pic:pic>
              </a:graphicData>
            </a:graphic>
          </wp:inline>
        </w:drawing>
      </w:r>
      <w:r w:rsidRPr="00931257">
        <w:rPr>
          <w:rFonts w:ascii="Calibri" w:eastAsia="Times New Roman" w:hAnsi="Calibri" w:cs="Calibri"/>
          <w:lang w:eastAsia="en-GB"/>
        </w:rPr>
        <w:t> </w:t>
      </w:r>
    </w:p>
    <w:p w14:paraId="17252165" w14:textId="4EFE647C"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Theme="majorHAnsi" w:eastAsiaTheme="majorEastAsia" w:hAnsiTheme="majorHAnsi" w:cstheme="majorBidi"/>
          <w:noProof/>
          <w:color w:val="2F5496" w:themeColor="accent1" w:themeShade="BF"/>
          <w:sz w:val="26"/>
          <w:szCs w:val="26"/>
        </w:rPr>
        <w:drawing>
          <wp:inline distT="0" distB="0" distL="0" distR="0" wp14:anchorId="0AEE5161" wp14:editId="1FFD2EF0">
            <wp:extent cx="5731510" cy="1069340"/>
            <wp:effectExtent l="0" t="0" r="2540" b="0"/>
            <wp:docPr id="88" name="Picture 8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Picture 88" descr="Text&#10;&#10;Description automatically generated"/>
                    <pic:cNvPicPr>
                      <a:picLocks noChangeAspect="1" noChangeArrowheads="1"/>
                    </pic:cNvPicPr>
                  </pic:nvPicPr>
                  <pic:blipFill>
                    <a:blip r:embed="rId189">
                      <a:extLst>
                        <a:ext uri="{28A0092B-C50C-407E-A947-70E740481C1C}">
                          <a14:useLocalDpi xmlns:a14="http://schemas.microsoft.com/office/drawing/2010/main" val="0"/>
                        </a:ext>
                      </a:extLst>
                    </a:blip>
                    <a:srcRect/>
                    <a:stretch>
                      <a:fillRect/>
                    </a:stretch>
                  </pic:blipFill>
                  <pic:spPr bwMode="auto">
                    <a:xfrm>
                      <a:off x="0" y="0"/>
                      <a:ext cx="5731510" cy="1069340"/>
                    </a:xfrm>
                    <a:prstGeom prst="rect">
                      <a:avLst/>
                    </a:prstGeom>
                    <a:noFill/>
                    <a:ln>
                      <a:noFill/>
                    </a:ln>
                  </pic:spPr>
                </pic:pic>
              </a:graphicData>
            </a:graphic>
          </wp:inline>
        </w:drawing>
      </w:r>
      <w:r w:rsidRPr="00931257">
        <w:rPr>
          <w:rFonts w:ascii="Calibri" w:eastAsia="Times New Roman" w:hAnsi="Calibri" w:cs="Calibri"/>
          <w:lang w:eastAsia="en-GB"/>
        </w:rPr>
        <w:t> </w:t>
      </w:r>
    </w:p>
    <w:p w14:paraId="067EE108" w14:textId="77777777" w:rsidR="00931257" w:rsidRPr="00931257" w:rsidRDefault="00931257">
      <w:pPr>
        <w:numPr>
          <w:ilvl w:val="0"/>
          <w:numId w:val="72"/>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t xml:space="preserve">What is your understanding on the entire process of using </w:t>
      </w:r>
      <w:proofErr w:type="spellStart"/>
      <w:r w:rsidRPr="00931257">
        <w:rPr>
          <w:rFonts w:ascii="Calibri" w:eastAsia="Times New Roman" w:hAnsi="Calibri" w:cs="Calibri"/>
          <w:lang w:val="en-US" w:eastAsia="en-GB"/>
        </w:rPr>
        <w:t>Winrtgen</w:t>
      </w:r>
      <w:proofErr w:type="spellEnd"/>
      <w:r w:rsidRPr="00931257">
        <w:rPr>
          <w:rFonts w:ascii="Calibri" w:eastAsia="Times New Roman" w:hAnsi="Calibri" w:cs="Calibri"/>
          <w:lang w:val="en-US" w:eastAsia="en-GB"/>
        </w:rPr>
        <w:t xml:space="preserve">, Rainbow Crack and </w:t>
      </w:r>
      <w:proofErr w:type="spellStart"/>
      <w:r w:rsidRPr="00931257">
        <w:rPr>
          <w:rFonts w:ascii="Calibri" w:eastAsia="Times New Roman" w:hAnsi="Calibri" w:cs="Calibri"/>
          <w:lang w:val="en-US" w:eastAsia="en-GB"/>
        </w:rPr>
        <w:t>Pwdump</w:t>
      </w:r>
      <w:proofErr w:type="spellEnd"/>
      <w:r w:rsidRPr="00931257">
        <w:rPr>
          <w:rFonts w:ascii="Calibri" w:eastAsia="Times New Roman" w:hAnsi="Calibri" w:cs="Calibri"/>
          <w:lang w:val="en-US" w:eastAsia="en-GB"/>
        </w:rPr>
        <w:t xml:space="preserve"> Tools.</w:t>
      </w:r>
      <w:r w:rsidRPr="00931257">
        <w:rPr>
          <w:rFonts w:ascii="Calibri" w:eastAsia="Times New Roman" w:hAnsi="Calibri" w:cs="Calibri"/>
          <w:lang w:eastAsia="en-GB"/>
        </w:rPr>
        <w:t> </w:t>
      </w:r>
    </w:p>
    <w:p w14:paraId="4C8BB25E"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u w:val="single"/>
          <w:lang w:val="en-US" w:eastAsia="en-GB"/>
        </w:rPr>
        <w:t>Part 4</w:t>
      </w:r>
      <w:r w:rsidRPr="00931257">
        <w:rPr>
          <w:rFonts w:ascii="Calibri" w:eastAsia="Times New Roman" w:hAnsi="Calibri" w:cs="Calibri"/>
          <w:lang w:eastAsia="en-GB"/>
        </w:rPr>
        <w:t> </w:t>
      </w:r>
    </w:p>
    <w:p w14:paraId="26469E69" w14:textId="77777777" w:rsidR="00931257" w:rsidRPr="00931257" w:rsidRDefault="00931257">
      <w:pPr>
        <w:numPr>
          <w:ilvl w:val="0"/>
          <w:numId w:val="73"/>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t xml:space="preserve">What is a </w:t>
      </w:r>
      <w:proofErr w:type="spellStart"/>
      <w:r w:rsidRPr="00931257">
        <w:rPr>
          <w:rFonts w:ascii="Calibri" w:eastAsia="Times New Roman" w:hAnsi="Calibri" w:cs="Calibri"/>
          <w:lang w:val="en-US" w:eastAsia="en-GB"/>
        </w:rPr>
        <w:t>metaspoilt</w:t>
      </w:r>
      <w:proofErr w:type="spellEnd"/>
      <w:r w:rsidRPr="00931257">
        <w:rPr>
          <w:rFonts w:ascii="Calibri" w:eastAsia="Times New Roman" w:hAnsi="Calibri" w:cs="Calibri"/>
          <w:lang w:val="en-US" w:eastAsia="en-GB"/>
        </w:rPr>
        <w:t xml:space="preserve"> framework? What is the use of </w:t>
      </w:r>
      <w:proofErr w:type="spellStart"/>
      <w:r w:rsidRPr="00931257">
        <w:rPr>
          <w:rFonts w:ascii="Calibri" w:eastAsia="Times New Roman" w:hAnsi="Calibri" w:cs="Calibri"/>
          <w:lang w:val="en-US" w:eastAsia="en-GB"/>
        </w:rPr>
        <w:t>msfvenom</w:t>
      </w:r>
      <w:proofErr w:type="spellEnd"/>
      <w:r w:rsidRPr="00931257">
        <w:rPr>
          <w:rFonts w:ascii="Calibri" w:eastAsia="Times New Roman" w:hAnsi="Calibri" w:cs="Calibri"/>
          <w:lang w:val="en-US" w:eastAsia="en-GB"/>
        </w:rPr>
        <w:t>?</w:t>
      </w:r>
      <w:r w:rsidRPr="00931257">
        <w:rPr>
          <w:rFonts w:ascii="Calibri" w:eastAsia="Times New Roman" w:hAnsi="Calibri" w:cs="Calibri"/>
          <w:lang w:eastAsia="en-GB"/>
        </w:rPr>
        <w:t> </w:t>
      </w:r>
    </w:p>
    <w:p w14:paraId="7E37E8F3" w14:textId="77777777" w:rsidR="00931257" w:rsidRPr="00931257" w:rsidRDefault="00931257" w:rsidP="00931257">
      <w:pPr>
        <w:spacing w:after="0" w:line="240" w:lineRule="auto"/>
        <w:textAlignment w:val="baseline"/>
        <w:rPr>
          <w:rFonts w:ascii="Segoe UI" w:eastAsia="Times New Roman" w:hAnsi="Segoe UI" w:cs="Segoe UI"/>
          <w:sz w:val="18"/>
          <w:szCs w:val="18"/>
          <w:lang w:val="en-US" w:eastAsia="en-GB"/>
        </w:rPr>
      </w:pPr>
      <w:r w:rsidRPr="00931257">
        <w:rPr>
          <w:rFonts w:ascii="Calibri" w:eastAsia="Times New Roman" w:hAnsi="Calibri" w:cs="Calibri"/>
          <w:lang w:val="en-US" w:eastAsia="en-GB"/>
        </w:rPr>
        <w:t xml:space="preserve">Answer- The use of </w:t>
      </w:r>
      <w:proofErr w:type="spellStart"/>
      <w:r w:rsidRPr="00931257">
        <w:rPr>
          <w:rFonts w:ascii="Calibri" w:eastAsia="Times New Roman" w:hAnsi="Calibri" w:cs="Calibri"/>
          <w:lang w:val="en-US" w:eastAsia="en-GB"/>
        </w:rPr>
        <w:t>msfvenom</w:t>
      </w:r>
      <w:proofErr w:type="spellEnd"/>
      <w:r w:rsidRPr="00931257">
        <w:rPr>
          <w:rFonts w:ascii="Calibri" w:eastAsia="Times New Roman" w:hAnsi="Calibri" w:cs="Calibri"/>
          <w:lang w:val="en-US" w:eastAsia="en-GB"/>
        </w:rPr>
        <w:t xml:space="preserve"> is to payload creator that can be used to exploit any target machines.  </w:t>
      </w:r>
    </w:p>
    <w:p w14:paraId="41F0A511" w14:textId="77777777" w:rsidR="00931257" w:rsidRPr="00931257" w:rsidRDefault="00931257" w:rsidP="00931257">
      <w:pPr>
        <w:spacing w:after="0" w:line="240" w:lineRule="auto"/>
        <w:textAlignment w:val="baseline"/>
        <w:rPr>
          <w:rFonts w:ascii="Segoe UI" w:eastAsia="Times New Roman" w:hAnsi="Segoe UI" w:cs="Segoe UI"/>
          <w:sz w:val="18"/>
          <w:szCs w:val="18"/>
          <w:lang w:val="en-US" w:eastAsia="en-GB"/>
        </w:rPr>
      </w:pPr>
      <w:r w:rsidRPr="00931257">
        <w:rPr>
          <w:rFonts w:ascii="Calibri" w:eastAsia="Times New Roman" w:hAnsi="Calibri" w:cs="Calibri"/>
          <w:lang w:val="en-US" w:eastAsia="en-GB"/>
        </w:rPr>
        <w:t xml:space="preserve">Ref - </w:t>
      </w:r>
      <w:hyperlink r:id="rId190" w:tgtFrame="_blank" w:history="1">
        <w:r w:rsidRPr="00931257">
          <w:rPr>
            <w:rFonts w:ascii="Calibri" w:eastAsia="Times New Roman" w:hAnsi="Calibri" w:cs="Calibri"/>
            <w:color w:val="0563C1"/>
            <w:u w:val="single"/>
            <w:lang w:val="en-US" w:eastAsia="en-GB"/>
          </w:rPr>
          <w:t>https://www.offensive-security.com/metasploit-unleashed/msfvenom/</w:t>
        </w:r>
      </w:hyperlink>
      <w:r w:rsidRPr="00931257">
        <w:rPr>
          <w:rFonts w:ascii="Calibri" w:eastAsia="Times New Roman" w:hAnsi="Calibri" w:cs="Calibri"/>
          <w:lang w:val="en-US" w:eastAsia="en-GB"/>
        </w:rPr>
        <w:t xml:space="preserve"> </w:t>
      </w:r>
      <w:hyperlink r:id="rId191" w:tgtFrame="_blank" w:history="1">
        <w:r w:rsidRPr="00931257">
          <w:rPr>
            <w:rFonts w:ascii="Calibri" w:eastAsia="Times New Roman" w:hAnsi="Calibri" w:cs="Calibri"/>
            <w:color w:val="0563C1"/>
            <w:u w:val="single"/>
            <w:lang w:val="en-US" w:eastAsia="en-GB"/>
          </w:rPr>
          <w:t>https://blog.knoldus.com/what-is-msfvenom-how-to-use-it/</w:t>
        </w:r>
      </w:hyperlink>
      <w:r w:rsidRPr="00931257">
        <w:rPr>
          <w:rFonts w:ascii="Calibri" w:eastAsia="Times New Roman" w:hAnsi="Calibri" w:cs="Calibri"/>
          <w:lang w:val="en-US" w:eastAsia="en-GB"/>
        </w:rPr>
        <w:t xml:space="preserve">  </w:t>
      </w:r>
    </w:p>
    <w:p w14:paraId="47F96181" w14:textId="77777777" w:rsidR="00931257" w:rsidRPr="00931257" w:rsidRDefault="00931257">
      <w:pPr>
        <w:numPr>
          <w:ilvl w:val="0"/>
          <w:numId w:val="74"/>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t xml:space="preserve">What is </w:t>
      </w:r>
      <w:proofErr w:type="spellStart"/>
      <w:r w:rsidRPr="00931257">
        <w:rPr>
          <w:rFonts w:ascii="Calibri" w:eastAsia="Times New Roman" w:hAnsi="Calibri" w:cs="Calibri"/>
          <w:lang w:val="en-US" w:eastAsia="en-GB"/>
        </w:rPr>
        <w:t>vnc</w:t>
      </w:r>
      <w:proofErr w:type="spellEnd"/>
      <w:r w:rsidRPr="00931257">
        <w:rPr>
          <w:rFonts w:ascii="Calibri" w:eastAsia="Times New Roman" w:hAnsi="Calibri" w:cs="Calibri"/>
          <w:lang w:val="en-US" w:eastAsia="en-GB"/>
        </w:rPr>
        <w:t>?</w:t>
      </w:r>
      <w:r w:rsidRPr="00931257">
        <w:rPr>
          <w:rFonts w:ascii="Calibri" w:eastAsia="Times New Roman" w:hAnsi="Calibri" w:cs="Calibri"/>
          <w:lang w:eastAsia="en-GB"/>
        </w:rPr>
        <w:t> </w:t>
      </w:r>
    </w:p>
    <w:p w14:paraId="451E7405" w14:textId="77777777" w:rsidR="00931257" w:rsidRPr="00931257" w:rsidRDefault="00931257" w:rsidP="00931257">
      <w:pPr>
        <w:spacing w:after="0" w:line="240" w:lineRule="auto"/>
        <w:textAlignment w:val="baseline"/>
        <w:rPr>
          <w:rFonts w:ascii="Segoe UI" w:eastAsia="Times New Roman" w:hAnsi="Segoe UI" w:cs="Segoe UI"/>
          <w:sz w:val="18"/>
          <w:szCs w:val="18"/>
          <w:lang w:val="en-US" w:eastAsia="en-GB"/>
        </w:rPr>
      </w:pPr>
      <w:r w:rsidRPr="00931257">
        <w:rPr>
          <w:rFonts w:ascii="Calibri" w:eastAsia="Times New Roman" w:hAnsi="Calibri" w:cs="Calibri"/>
          <w:lang w:val="en-US" w:eastAsia="en-GB"/>
        </w:rPr>
        <w:lastRenderedPageBreak/>
        <w:t xml:space="preserve">Answer= VNC is a type of </w:t>
      </w:r>
      <w:proofErr w:type="gramStart"/>
      <w:r w:rsidRPr="00931257">
        <w:rPr>
          <w:rFonts w:ascii="Calibri" w:eastAsia="Times New Roman" w:hAnsi="Calibri" w:cs="Calibri"/>
          <w:lang w:val="en-US" w:eastAsia="en-GB"/>
        </w:rPr>
        <w:t>remote control</w:t>
      </w:r>
      <w:proofErr w:type="gramEnd"/>
      <w:r w:rsidRPr="00931257">
        <w:rPr>
          <w:rFonts w:ascii="Calibri" w:eastAsia="Times New Roman" w:hAnsi="Calibri" w:cs="Calibri"/>
          <w:lang w:val="en-US" w:eastAsia="en-GB"/>
        </w:rPr>
        <w:t xml:space="preserve"> software that can be used to gain access to other remote desktops.  </w:t>
      </w:r>
    </w:p>
    <w:p w14:paraId="3C55BBB5" w14:textId="77777777" w:rsidR="00931257" w:rsidRPr="00931257" w:rsidRDefault="00931257" w:rsidP="00931257">
      <w:pPr>
        <w:spacing w:after="0" w:line="240" w:lineRule="auto"/>
        <w:textAlignment w:val="baseline"/>
        <w:rPr>
          <w:rFonts w:ascii="Segoe UI" w:eastAsia="Times New Roman" w:hAnsi="Segoe UI" w:cs="Segoe UI"/>
          <w:sz w:val="18"/>
          <w:szCs w:val="18"/>
          <w:lang w:val="en-US" w:eastAsia="en-GB"/>
        </w:rPr>
      </w:pPr>
      <w:hyperlink r:id="rId192" w:tgtFrame="_blank" w:history="1">
        <w:r w:rsidRPr="00931257">
          <w:rPr>
            <w:rFonts w:ascii="Calibri" w:eastAsia="Times New Roman" w:hAnsi="Calibri" w:cs="Calibri"/>
            <w:color w:val="0563C1"/>
            <w:u w:val="single"/>
            <w:lang w:val="en-US" w:eastAsia="en-GB"/>
          </w:rPr>
          <w:t>https://www.techtarget.com/searchnetworking/definitions</w:t>
        </w:r>
      </w:hyperlink>
      <w:r w:rsidRPr="00931257">
        <w:rPr>
          <w:rFonts w:ascii="Calibri" w:eastAsia="Times New Roman" w:hAnsi="Calibri" w:cs="Calibri"/>
          <w:lang w:val="en-US" w:eastAsia="en-GB"/>
        </w:rPr>
        <w:t xml:space="preserve">  </w:t>
      </w:r>
    </w:p>
    <w:p w14:paraId="400EEB11" w14:textId="77777777" w:rsidR="00931257" w:rsidRPr="00931257" w:rsidRDefault="00931257">
      <w:pPr>
        <w:numPr>
          <w:ilvl w:val="0"/>
          <w:numId w:val="75"/>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t xml:space="preserve">. Report a. What is a </w:t>
      </w:r>
      <w:proofErr w:type="spellStart"/>
      <w:r w:rsidRPr="00931257">
        <w:rPr>
          <w:rFonts w:ascii="Calibri" w:eastAsia="Times New Roman" w:hAnsi="Calibri" w:cs="Calibri"/>
          <w:lang w:val="en-US" w:eastAsia="en-GB"/>
        </w:rPr>
        <w:t>metaspoilt</w:t>
      </w:r>
      <w:proofErr w:type="spellEnd"/>
      <w:r w:rsidRPr="00931257">
        <w:rPr>
          <w:rFonts w:ascii="Calibri" w:eastAsia="Times New Roman" w:hAnsi="Calibri" w:cs="Calibri"/>
          <w:lang w:val="en-US" w:eastAsia="en-GB"/>
        </w:rPr>
        <w:t xml:space="preserve"> framework? b. What is the use of </w:t>
      </w:r>
      <w:proofErr w:type="spellStart"/>
      <w:r w:rsidRPr="00931257">
        <w:rPr>
          <w:rFonts w:ascii="Calibri" w:eastAsia="Times New Roman" w:hAnsi="Calibri" w:cs="Calibri"/>
          <w:lang w:val="en-US" w:eastAsia="en-GB"/>
        </w:rPr>
        <w:t>msfvenom</w:t>
      </w:r>
      <w:proofErr w:type="spellEnd"/>
      <w:r w:rsidRPr="00931257">
        <w:rPr>
          <w:rFonts w:ascii="Calibri" w:eastAsia="Times New Roman" w:hAnsi="Calibri" w:cs="Calibri"/>
          <w:lang w:val="en-US" w:eastAsia="en-GB"/>
        </w:rPr>
        <w:t>? c. Screenshot with illustrations on creating a Shared Directory for the Payload d. What is VNC? e. Your outcome</w:t>
      </w:r>
      <w:r w:rsidRPr="00931257">
        <w:rPr>
          <w:rFonts w:ascii="Calibri" w:eastAsia="Times New Roman" w:hAnsi="Calibri" w:cs="Calibri"/>
          <w:lang w:eastAsia="en-GB"/>
        </w:rPr>
        <w:t> </w:t>
      </w:r>
    </w:p>
    <w:p w14:paraId="175CBCA0"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lang w:eastAsia="en-GB"/>
        </w:rPr>
        <w:t> </w:t>
      </w:r>
    </w:p>
    <w:p w14:paraId="5BBD0A9C" w14:textId="7F414B45"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lang w:val="en-US" w:eastAsia="en-GB"/>
        </w:rPr>
        <w:t xml:space="preserve">Evidence= </w:t>
      </w:r>
      <w:r w:rsidRPr="00931257">
        <w:rPr>
          <w:rFonts w:asciiTheme="majorHAnsi" w:eastAsiaTheme="majorEastAsia" w:hAnsiTheme="majorHAnsi" w:cstheme="majorBidi"/>
          <w:noProof/>
          <w:color w:val="2F5496" w:themeColor="accent1" w:themeShade="BF"/>
          <w:sz w:val="26"/>
          <w:szCs w:val="26"/>
        </w:rPr>
        <w:drawing>
          <wp:inline distT="0" distB="0" distL="0" distR="0" wp14:anchorId="73B4BCAB" wp14:editId="45419015">
            <wp:extent cx="1635760" cy="2702560"/>
            <wp:effectExtent l="0" t="0" r="2540" b="2540"/>
            <wp:docPr id="87" name="Picture 8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Picture 87" descr="Graphical user interface, application&#10;&#10;Description automatically generated"/>
                    <pic:cNvPicPr>
                      <a:picLocks noChangeAspect="1" noChangeArrowheads="1"/>
                    </pic:cNvPicPr>
                  </pic:nvPicPr>
                  <pic:blipFill>
                    <a:blip r:embed="rId193">
                      <a:extLst>
                        <a:ext uri="{28A0092B-C50C-407E-A947-70E740481C1C}">
                          <a14:useLocalDpi xmlns:a14="http://schemas.microsoft.com/office/drawing/2010/main" val="0"/>
                        </a:ext>
                      </a:extLst>
                    </a:blip>
                    <a:srcRect/>
                    <a:stretch>
                      <a:fillRect/>
                    </a:stretch>
                  </pic:blipFill>
                  <pic:spPr bwMode="auto">
                    <a:xfrm>
                      <a:off x="0" y="0"/>
                      <a:ext cx="1635760" cy="2702560"/>
                    </a:xfrm>
                    <a:prstGeom prst="rect">
                      <a:avLst/>
                    </a:prstGeom>
                    <a:noFill/>
                    <a:ln>
                      <a:noFill/>
                    </a:ln>
                  </pic:spPr>
                </pic:pic>
              </a:graphicData>
            </a:graphic>
          </wp:inline>
        </w:drawing>
      </w:r>
      <w:r w:rsidRPr="00931257">
        <w:rPr>
          <w:rFonts w:ascii="Calibri" w:eastAsia="Times New Roman" w:hAnsi="Calibri" w:cs="Calibri"/>
          <w:lang w:eastAsia="en-GB"/>
        </w:rPr>
        <w:t> </w:t>
      </w:r>
    </w:p>
    <w:p w14:paraId="7E4CDD42" w14:textId="5D9D4E40"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Theme="majorHAnsi" w:eastAsiaTheme="majorEastAsia" w:hAnsiTheme="majorHAnsi" w:cstheme="majorBidi"/>
          <w:noProof/>
          <w:color w:val="2F5496" w:themeColor="accent1" w:themeShade="BF"/>
          <w:sz w:val="26"/>
          <w:szCs w:val="26"/>
        </w:rPr>
        <w:drawing>
          <wp:inline distT="0" distB="0" distL="0" distR="0" wp14:anchorId="77B6E26E" wp14:editId="1F24B0BF">
            <wp:extent cx="5731510" cy="2987040"/>
            <wp:effectExtent l="0" t="0" r="2540" b="3810"/>
            <wp:docPr id="86" name="Picture 8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Picture 86" descr="Graphical user interface, text, application, email&#10;&#10;Description automatically generated"/>
                    <pic:cNvPicPr>
                      <a:picLocks noChangeAspect="1" noChangeArrowheads="1"/>
                    </pic:cNvPicPr>
                  </pic:nvPicPr>
                  <pic:blipFill>
                    <a:blip r:embed="rId194">
                      <a:extLst>
                        <a:ext uri="{28A0092B-C50C-407E-A947-70E740481C1C}">
                          <a14:useLocalDpi xmlns:a14="http://schemas.microsoft.com/office/drawing/2010/main" val="0"/>
                        </a:ext>
                      </a:extLst>
                    </a:blip>
                    <a:srcRect/>
                    <a:stretch>
                      <a:fillRect/>
                    </a:stretch>
                  </pic:blipFill>
                  <pic:spPr bwMode="auto">
                    <a:xfrm>
                      <a:off x="0" y="0"/>
                      <a:ext cx="5731510" cy="2987040"/>
                    </a:xfrm>
                    <a:prstGeom prst="rect">
                      <a:avLst/>
                    </a:prstGeom>
                    <a:noFill/>
                    <a:ln>
                      <a:noFill/>
                    </a:ln>
                  </pic:spPr>
                </pic:pic>
              </a:graphicData>
            </a:graphic>
          </wp:inline>
        </w:drawing>
      </w:r>
      <w:r w:rsidRPr="00931257">
        <w:rPr>
          <w:rFonts w:ascii="Calibri" w:eastAsia="Times New Roman" w:hAnsi="Calibri" w:cs="Calibri"/>
          <w:lang w:eastAsia="en-GB"/>
        </w:rPr>
        <w:t> </w:t>
      </w:r>
    </w:p>
    <w:p w14:paraId="65D11DF7" w14:textId="4EB36C63"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Theme="majorHAnsi" w:eastAsiaTheme="majorEastAsia" w:hAnsiTheme="majorHAnsi" w:cstheme="majorBidi"/>
          <w:noProof/>
          <w:color w:val="2F5496" w:themeColor="accent1" w:themeShade="BF"/>
          <w:sz w:val="26"/>
          <w:szCs w:val="26"/>
        </w:rPr>
        <w:lastRenderedPageBreak/>
        <w:drawing>
          <wp:inline distT="0" distB="0" distL="0" distR="0" wp14:anchorId="3E198EF8" wp14:editId="691466AA">
            <wp:extent cx="5731510" cy="1870710"/>
            <wp:effectExtent l="0" t="0" r="2540" b="0"/>
            <wp:docPr id="85" name="Picture 8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Picture 85" descr="Text&#10;&#10;Description automatically generated"/>
                    <pic:cNvPicPr>
                      <a:picLocks noChangeAspect="1" noChangeArrowheads="1"/>
                    </pic:cNvPicPr>
                  </pic:nvPicPr>
                  <pic:blipFill>
                    <a:blip r:embed="rId195">
                      <a:extLst>
                        <a:ext uri="{28A0092B-C50C-407E-A947-70E740481C1C}">
                          <a14:useLocalDpi xmlns:a14="http://schemas.microsoft.com/office/drawing/2010/main" val="0"/>
                        </a:ext>
                      </a:extLst>
                    </a:blip>
                    <a:srcRect/>
                    <a:stretch>
                      <a:fillRect/>
                    </a:stretch>
                  </pic:blipFill>
                  <pic:spPr bwMode="auto">
                    <a:xfrm>
                      <a:off x="0" y="0"/>
                      <a:ext cx="5731510" cy="1870710"/>
                    </a:xfrm>
                    <a:prstGeom prst="rect">
                      <a:avLst/>
                    </a:prstGeom>
                    <a:noFill/>
                    <a:ln>
                      <a:noFill/>
                    </a:ln>
                  </pic:spPr>
                </pic:pic>
              </a:graphicData>
            </a:graphic>
          </wp:inline>
        </w:drawing>
      </w:r>
      <w:r w:rsidRPr="00931257">
        <w:rPr>
          <w:rFonts w:ascii="Calibri" w:eastAsia="Times New Roman" w:hAnsi="Calibri" w:cs="Calibri"/>
          <w:lang w:eastAsia="en-GB"/>
        </w:rPr>
        <w:t> </w:t>
      </w:r>
    </w:p>
    <w:p w14:paraId="227789A3" w14:textId="4C01D17C"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Theme="majorHAnsi" w:eastAsiaTheme="majorEastAsia" w:hAnsiTheme="majorHAnsi" w:cstheme="majorBidi"/>
          <w:noProof/>
          <w:color w:val="2F5496" w:themeColor="accent1" w:themeShade="BF"/>
          <w:sz w:val="26"/>
          <w:szCs w:val="26"/>
        </w:rPr>
        <w:drawing>
          <wp:inline distT="0" distB="0" distL="0" distR="0" wp14:anchorId="758EA76B" wp14:editId="3A28D861">
            <wp:extent cx="5731510" cy="2713990"/>
            <wp:effectExtent l="0" t="0" r="254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96">
                      <a:extLst>
                        <a:ext uri="{28A0092B-C50C-407E-A947-70E740481C1C}">
                          <a14:useLocalDpi xmlns:a14="http://schemas.microsoft.com/office/drawing/2010/main" val="0"/>
                        </a:ext>
                      </a:extLst>
                    </a:blip>
                    <a:srcRect/>
                    <a:stretch>
                      <a:fillRect/>
                    </a:stretch>
                  </pic:blipFill>
                  <pic:spPr bwMode="auto">
                    <a:xfrm>
                      <a:off x="0" y="0"/>
                      <a:ext cx="5731510" cy="2713990"/>
                    </a:xfrm>
                    <a:prstGeom prst="rect">
                      <a:avLst/>
                    </a:prstGeom>
                    <a:noFill/>
                    <a:ln>
                      <a:noFill/>
                    </a:ln>
                  </pic:spPr>
                </pic:pic>
              </a:graphicData>
            </a:graphic>
          </wp:inline>
        </w:drawing>
      </w:r>
      <w:r w:rsidRPr="00931257">
        <w:rPr>
          <w:rFonts w:ascii="Calibri" w:eastAsia="Times New Roman" w:hAnsi="Calibri" w:cs="Calibri"/>
          <w:lang w:eastAsia="en-GB"/>
        </w:rPr>
        <w:t> </w:t>
      </w:r>
    </w:p>
    <w:p w14:paraId="5EE8042F" w14:textId="24E546D8"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Theme="majorHAnsi" w:eastAsiaTheme="majorEastAsia" w:hAnsiTheme="majorHAnsi" w:cstheme="majorBidi"/>
          <w:noProof/>
          <w:color w:val="2F5496" w:themeColor="accent1" w:themeShade="BF"/>
          <w:sz w:val="26"/>
          <w:szCs w:val="26"/>
        </w:rPr>
        <w:drawing>
          <wp:inline distT="0" distB="0" distL="0" distR="0" wp14:anchorId="7CB9A037" wp14:editId="3A56897D">
            <wp:extent cx="5731510" cy="3728720"/>
            <wp:effectExtent l="0" t="0" r="2540" b="5080"/>
            <wp:docPr id="83" name="Picture 8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icture 83" descr="Graphical user interface, text, application&#10;&#10;Description automatically generated"/>
                    <pic:cNvPicPr>
                      <a:picLocks noChangeAspect="1" noChangeArrowheads="1"/>
                    </pic:cNvPicPr>
                  </pic:nvPicPr>
                  <pic:blipFill>
                    <a:blip r:embed="rId197" cstate="print">
                      <a:extLst>
                        <a:ext uri="{28A0092B-C50C-407E-A947-70E740481C1C}">
                          <a14:useLocalDpi xmlns:a14="http://schemas.microsoft.com/office/drawing/2010/main" val="0"/>
                        </a:ext>
                      </a:extLst>
                    </a:blip>
                    <a:srcRect/>
                    <a:stretch>
                      <a:fillRect/>
                    </a:stretch>
                  </pic:blipFill>
                  <pic:spPr bwMode="auto">
                    <a:xfrm>
                      <a:off x="0" y="0"/>
                      <a:ext cx="5731510" cy="3728720"/>
                    </a:xfrm>
                    <a:prstGeom prst="rect">
                      <a:avLst/>
                    </a:prstGeom>
                    <a:noFill/>
                    <a:ln>
                      <a:noFill/>
                    </a:ln>
                  </pic:spPr>
                </pic:pic>
              </a:graphicData>
            </a:graphic>
          </wp:inline>
        </w:drawing>
      </w:r>
      <w:r w:rsidRPr="00931257">
        <w:rPr>
          <w:rFonts w:ascii="Calibri" w:eastAsia="Times New Roman" w:hAnsi="Calibri" w:cs="Calibri"/>
          <w:lang w:eastAsia="en-GB"/>
        </w:rPr>
        <w:t> </w:t>
      </w:r>
    </w:p>
    <w:p w14:paraId="05F57457" w14:textId="47AE406D"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Theme="majorHAnsi" w:eastAsiaTheme="majorEastAsia" w:hAnsiTheme="majorHAnsi" w:cstheme="majorBidi"/>
          <w:noProof/>
          <w:color w:val="2F5496" w:themeColor="accent1" w:themeShade="BF"/>
          <w:sz w:val="26"/>
          <w:szCs w:val="26"/>
        </w:rPr>
        <w:lastRenderedPageBreak/>
        <w:drawing>
          <wp:inline distT="0" distB="0" distL="0" distR="0" wp14:anchorId="784450FE" wp14:editId="34B2BA9F">
            <wp:extent cx="5731510" cy="2949575"/>
            <wp:effectExtent l="0" t="0" r="2540" b="3175"/>
            <wp:docPr id="82" name="Picture 82" descr="A computer screen captur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82" descr="A computer screen capture&#10;&#10;Description automatically generated with low confidence"/>
                    <pic:cNvPicPr>
                      <a:picLocks noChangeAspect="1" noChangeArrowheads="1"/>
                    </pic:cNvPicPr>
                  </pic:nvPicPr>
                  <pic:blipFill>
                    <a:blip r:embed="rId198" cstate="print">
                      <a:extLst>
                        <a:ext uri="{28A0092B-C50C-407E-A947-70E740481C1C}">
                          <a14:useLocalDpi xmlns:a14="http://schemas.microsoft.com/office/drawing/2010/main" val="0"/>
                        </a:ext>
                      </a:extLst>
                    </a:blip>
                    <a:srcRect/>
                    <a:stretch>
                      <a:fillRect/>
                    </a:stretch>
                  </pic:blipFill>
                  <pic:spPr bwMode="auto">
                    <a:xfrm>
                      <a:off x="0" y="0"/>
                      <a:ext cx="5731510" cy="2949575"/>
                    </a:xfrm>
                    <a:prstGeom prst="rect">
                      <a:avLst/>
                    </a:prstGeom>
                    <a:noFill/>
                    <a:ln>
                      <a:noFill/>
                    </a:ln>
                  </pic:spPr>
                </pic:pic>
              </a:graphicData>
            </a:graphic>
          </wp:inline>
        </w:drawing>
      </w:r>
      <w:r w:rsidRPr="00931257">
        <w:rPr>
          <w:rFonts w:ascii="Calibri" w:eastAsia="Times New Roman" w:hAnsi="Calibri" w:cs="Calibri"/>
          <w:lang w:eastAsia="en-GB"/>
        </w:rPr>
        <w:t> </w:t>
      </w:r>
    </w:p>
    <w:p w14:paraId="347CEB59"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u w:val="single"/>
          <w:lang w:val="en-US" w:eastAsia="en-GB"/>
        </w:rPr>
        <w:t>Part 5</w:t>
      </w:r>
      <w:r w:rsidRPr="00931257">
        <w:rPr>
          <w:rFonts w:ascii="Calibri" w:eastAsia="Times New Roman" w:hAnsi="Calibri" w:cs="Calibri"/>
          <w:lang w:eastAsia="en-GB"/>
        </w:rPr>
        <w:t> </w:t>
      </w:r>
    </w:p>
    <w:p w14:paraId="375D8295" w14:textId="77777777" w:rsidR="00931257" w:rsidRPr="00931257" w:rsidRDefault="00931257">
      <w:pPr>
        <w:numPr>
          <w:ilvl w:val="0"/>
          <w:numId w:val="76"/>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t>What is a Backdoor?</w:t>
      </w:r>
      <w:r w:rsidRPr="00931257">
        <w:rPr>
          <w:rFonts w:ascii="Calibri" w:eastAsia="Times New Roman" w:hAnsi="Calibri" w:cs="Calibri"/>
          <w:lang w:eastAsia="en-GB"/>
        </w:rPr>
        <w:t> </w:t>
      </w:r>
    </w:p>
    <w:p w14:paraId="19677263" w14:textId="77777777" w:rsidR="00931257" w:rsidRPr="00931257" w:rsidRDefault="00931257">
      <w:pPr>
        <w:numPr>
          <w:ilvl w:val="0"/>
          <w:numId w:val="77"/>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t xml:space="preserve">What is a </w:t>
      </w:r>
      <w:proofErr w:type="spellStart"/>
      <w:r w:rsidRPr="00931257">
        <w:rPr>
          <w:rFonts w:ascii="Calibri" w:eastAsia="Times New Roman" w:hAnsi="Calibri" w:cs="Calibri"/>
          <w:lang w:val="en-US" w:eastAsia="en-GB"/>
        </w:rPr>
        <w:t>Shikata_ga_nai</w:t>
      </w:r>
      <w:proofErr w:type="spellEnd"/>
      <w:r w:rsidRPr="00931257">
        <w:rPr>
          <w:rFonts w:ascii="Calibri" w:eastAsia="Times New Roman" w:hAnsi="Calibri" w:cs="Calibri"/>
          <w:lang w:val="en-US" w:eastAsia="en-GB"/>
        </w:rPr>
        <w:t xml:space="preserve"> payload?</w:t>
      </w:r>
      <w:r w:rsidRPr="00931257">
        <w:rPr>
          <w:rFonts w:ascii="Calibri" w:eastAsia="Times New Roman" w:hAnsi="Calibri" w:cs="Calibri"/>
          <w:lang w:eastAsia="en-GB"/>
        </w:rPr>
        <w:t> </w:t>
      </w:r>
    </w:p>
    <w:p w14:paraId="309BF4CA" w14:textId="77777777" w:rsidR="00931257" w:rsidRPr="00931257" w:rsidRDefault="00931257">
      <w:pPr>
        <w:numPr>
          <w:ilvl w:val="0"/>
          <w:numId w:val="78"/>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t>So far, we have created two different payloads. What is the difference between them? Do research to different payloads and its purposes. Use adequate literatures to in-text cite. (Use the work for your Coursework)</w:t>
      </w:r>
      <w:r w:rsidRPr="00931257">
        <w:rPr>
          <w:rFonts w:ascii="Calibri" w:eastAsia="Times New Roman" w:hAnsi="Calibri" w:cs="Calibri"/>
          <w:lang w:eastAsia="en-GB"/>
        </w:rPr>
        <w:t> </w:t>
      </w:r>
    </w:p>
    <w:p w14:paraId="6A0AC564" w14:textId="085F9942"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lang w:val="en-US" w:eastAsia="en-GB"/>
        </w:rPr>
        <w:t xml:space="preserve">Reference= </w:t>
      </w:r>
      <w:r w:rsidRPr="00931257">
        <w:rPr>
          <w:rFonts w:asciiTheme="majorHAnsi" w:eastAsiaTheme="majorEastAsia" w:hAnsiTheme="majorHAnsi" w:cstheme="majorBidi"/>
          <w:noProof/>
          <w:color w:val="2F5496" w:themeColor="accent1" w:themeShade="BF"/>
          <w:sz w:val="26"/>
          <w:szCs w:val="26"/>
        </w:rPr>
        <w:drawing>
          <wp:inline distT="0" distB="0" distL="0" distR="0" wp14:anchorId="6FE41994" wp14:editId="2148FEB1">
            <wp:extent cx="3769360" cy="2082800"/>
            <wp:effectExtent l="0" t="0" r="254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99">
                      <a:extLst>
                        <a:ext uri="{28A0092B-C50C-407E-A947-70E740481C1C}">
                          <a14:useLocalDpi xmlns:a14="http://schemas.microsoft.com/office/drawing/2010/main" val="0"/>
                        </a:ext>
                      </a:extLst>
                    </a:blip>
                    <a:srcRect/>
                    <a:stretch>
                      <a:fillRect/>
                    </a:stretch>
                  </pic:blipFill>
                  <pic:spPr bwMode="auto">
                    <a:xfrm>
                      <a:off x="0" y="0"/>
                      <a:ext cx="3769360" cy="2082800"/>
                    </a:xfrm>
                    <a:prstGeom prst="rect">
                      <a:avLst/>
                    </a:prstGeom>
                    <a:noFill/>
                    <a:ln>
                      <a:noFill/>
                    </a:ln>
                  </pic:spPr>
                </pic:pic>
              </a:graphicData>
            </a:graphic>
          </wp:inline>
        </w:drawing>
      </w:r>
      <w:r w:rsidRPr="00931257">
        <w:rPr>
          <w:rFonts w:ascii="Calibri" w:eastAsia="Times New Roman" w:hAnsi="Calibri" w:cs="Calibri"/>
          <w:lang w:eastAsia="en-GB"/>
        </w:rPr>
        <w:t> </w:t>
      </w:r>
    </w:p>
    <w:p w14:paraId="3A438FA1" w14:textId="6F7824C8"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Theme="majorHAnsi" w:eastAsiaTheme="majorEastAsia" w:hAnsiTheme="majorHAnsi" w:cstheme="majorBidi"/>
          <w:noProof/>
          <w:color w:val="2F5496" w:themeColor="accent1" w:themeShade="BF"/>
          <w:sz w:val="26"/>
          <w:szCs w:val="26"/>
        </w:rPr>
        <w:lastRenderedPageBreak/>
        <w:drawing>
          <wp:inline distT="0" distB="0" distL="0" distR="0" wp14:anchorId="1CB645F8" wp14:editId="2497D2A1">
            <wp:extent cx="5731510" cy="4254500"/>
            <wp:effectExtent l="0" t="0" r="2540" b="0"/>
            <wp:docPr id="80" name="Picture 8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80" descr="Text&#10;&#10;Description automatically generated"/>
                    <pic:cNvPicPr>
                      <a:picLocks noChangeAspect="1" noChangeArrowheads="1"/>
                    </pic:cNvPicPr>
                  </pic:nvPicPr>
                  <pic:blipFill>
                    <a:blip r:embed="rId200">
                      <a:extLst>
                        <a:ext uri="{28A0092B-C50C-407E-A947-70E740481C1C}">
                          <a14:useLocalDpi xmlns:a14="http://schemas.microsoft.com/office/drawing/2010/main" val="0"/>
                        </a:ext>
                      </a:extLst>
                    </a:blip>
                    <a:srcRect/>
                    <a:stretch>
                      <a:fillRect/>
                    </a:stretch>
                  </pic:blipFill>
                  <pic:spPr bwMode="auto">
                    <a:xfrm>
                      <a:off x="0" y="0"/>
                      <a:ext cx="5731510" cy="4254500"/>
                    </a:xfrm>
                    <a:prstGeom prst="rect">
                      <a:avLst/>
                    </a:prstGeom>
                    <a:noFill/>
                    <a:ln>
                      <a:noFill/>
                    </a:ln>
                  </pic:spPr>
                </pic:pic>
              </a:graphicData>
            </a:graphic>
          </wp:inline>
        </w:drawing>
      </w:r>
      <w:r w:rsidRPr="00931257">
        <w:rPr>
          <w:rFonts w:ascii="Calibri" w:eastAsia="Times New Roman" w:hAnsi="Calibri" w:cs="Calibri"/>
          <w:lang w:eastAsia="en-GB"/>
        </w:rPr>
        <w:t> </w:t>
      </w:r>
    </w:p>
    <w:p w14:paraId="4CE9E875" w14:textId="77777777" w:rsidR="00931257" w:rsidRPr="00931257" w:rsidRDefault="00931257">
      <w:pPr>
        <w:numPr>
          <w:ilvl w:val="0"/>
          <w:numId w:val="79"/>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t>Using a similar command like above, check if the Meterpreter server is running as administrator. Which command would you use to confirm this?</w:t>
      </w:r>
      <w:r w:rsidRPr="00931257">
        <w:rPr>
          <w:rFonts w:ascii="Calibri" w:eastAsia="Times New Roman" w:hAnsi="Calibri" w:cs="Calibri"/>
          <w:lang w:eastAsia="en-GB"/>
        </w:rPr>
        <w:t> </w:t>
      </w:r>
    </w:p>
    <w:p w14:paraId="4487A998" w14:textId="7DD31631"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lang w:val="en-US" w:eastAsia="en-GB"/>
        </w:rPr>
        <w:t xml:space="preserve">Reference= </w:t>
      </w:r>
      <w:r w:rsidRPr="00931257">
        <w:rPr>
          <w:rFonts w:asciiTheme="majorHAnsi" w:eastAsiaTheme="majorEastAsia" w:hAnsiTheme="majorHAnsi" w:cstheme="majorBidi"/>
          <w:noProof/>
          <w:color w:val="2F5496" w:themeColor="accent1" w:themeShade="BF"/>
          <w:sz w:val="26"/>
          <w:szCs w:val="26"/>
        </w:rPr>
        <w:drawing>
          <wp:inline distT="0" distB="0" distL="0" distR="0" wp14:anchorId="17A6F0AC" wp14:editId="58563243">
            <wp:extent cx="3291840" cy="833120"/>
            <wp:effectExtent l="0" t="0" r="3810" b="508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201">
                      <a:extLst>
                        <a:ext uri="{28A0092B-C50C-407E-A947-70E740481C1C}">
                          <a14:useLocalDpi xmlns:a14="http://schemas.microsoft.com/office/drawing/2010/main" val="0"/>
                        </a:ext>
                      </a:extLst>
                    </a:blip>
                    <a:srcRect/>
                    <a:stretch>
                      <a:fillRect/>
                    </a:stretch>
                  </pic:blipFill>
                  <pic:spPr bwMode="auto">
                    <a:xfrm>
                      <a:off x="0" y="0"/>
                      <a:ext cx="3291840" cy="833120"/>
                    </a:xfrm>
                    <a:prstGeom prst="rect">
                      <a:avLst/>
                    </a:prstGeom>
                    <a:noFill/>
                    <a:ln>
                      <a:noFill/>
                    </a:ln>
                  </pic:spPr>
                </pic:pic>
              </a:graphicData>
            </a:graphic>
          </wp:inline>
        </w:drawing>
      </w:r>
      <w:r w:rsidRPr="00931257">
        <w:rPr>
          <w:rFonts w:ascii="Calibri" w:eastAsia="Times New Roman" w:hAnsi="Calibri" w:cs="Calibri"/>
          <w:lang w:eastAsia="en-GB"/>
        </w:rPr>
        <w:t> </w:t>
      </w:r>
    </w:p>
    <w:p w14:paraId="238204F0" w14:textId="77777777" w:rsidR="00931257" w:rsidRPr="00931257" w:rsidRDefault="00931257">
      <w:pPr>
        <w:numPr>
          <w:ilvl w:val="0"/>
          <w:numId w:val="80"/>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t>Confirm the working directory. Which command would you use to confirm the working directory?</w:t>
      </w:r>
      <w:r w:rsidRPr="00931257">
        <w:rPr>
          <w:rFonts w:ascii="Calibri" w:eastAsia="Times New Roman" w:hAnsi="Calibri" w:cs="Calibri"/>
          <w:lang w:eastAsia="en-GB"/>
        </w:rPr>
        <w:t> </w:t>
      </w:r>
    </w:p>
    <w:p w14:paraId="4E04210F" w14:textId="4EA102DE"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Theme="majorHAnsi" w:eastAsiaTheme="majorEastAsia" w:hAnsiTheme="majorHAnsi" w:cstheme="majorBidi"/>
          <w:noProof/>
          <w:color w:val="2F5496" w:themeColor="accent1" w:themeShade="BF"/>
          <w:sz w:val="26"/>
          <w:szCs w:val="26"/>
        </w:rPr>
        <w:drawing>
          <wp:inline distT="0" distB="0" distL="0" distR="0" wp14:anchorId="7A6BA516" wp14:editId="3FC6F490">
            <wp:extent cx="2286000" cy="528320"/>
            <wp:effectExtent l="0" t="0" r="0" b="5080"/>
            <wp:docPr id="78" name="Picture 7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Picture 78" descr="Text&#10;&#10;Description automatically generated"/>
                    <pic:cNvPicPr>
                      <a:picLocks noChangeAspect="1" noChangeArrowheads="1"/>
                    </pic:cNvPicPr>
                  </pic:nvPicPr>
                  <pic:blipFill>
                    <a:blip r:embed="rId202">
                      <a:extLst>
                        <a:ext uri="{28A0092B-C50C-407E-A947-70E740481C1C}">
                          <a14:useLocalDpi xmlns:a14="http://schemas.microsoft.com/office/drawing/2010/main" val="0"/>
                        </a:ext>
                      </a:extLst>
                    </a:blip>
                    <a:srcRect/>
                    <a:stretch>
                      <a:fillRect/>
                    </a:stretch>
                  </pic:blipFill>
                  <pic:spPr bwMode="auto">
                    <a:xfrm>
                      <a:off x="0" y="0"/>
                      <a:ext cx="2286000" cy="528320"/>
                    </a:xfrm>
                    <a:prstGeom prst="rect">
                      <a:avLst/>
                    </a:prstGeom>
                    <a:noFill/>
                    <a:ln>
                      <a:noFill/>
                    </a:ln>
                  </pic:spPr>
                </pic:pic>
              </a:graphicData>
            </a:graphic>
          </wp:inline>
        </w:drawing>
      </w:r>
      <w:r w:rsidRPr="00931257">
        <w:rPr>
          <w:rFonts w:ascii="Calibri" w:eastAsia="Times New Roman" w:hAnsi="Calibri" w:cs="Calibri"/>
          <w:lang w:eastAsia="en-GB"/>
        </w:rPr>
        <w:t> </w:t>
      </w:r>
    </w:p>
    <w:p w14:paraId="0F752D4B" w14:textId="77777777" w:rsidR="00931257" w:rsidRPr="00931257" w:rsidRDefault="00931257" w:rsidP="00931257">
      <w:pPr>
        <w:spacing w:after="0" w:line="240" w:lineRule="auto"/>
        <w:textAlignment w:val="baseline"/>
        <w:rPr>
          <w:rFonts w:ascii="Segoe UI" w:eastAsia="Times New Roman" w:hAnsi="Segoe UI" w:cs="Segoe UI"/>
          <w:sz w:val="18"/>
          <w:szCs w:val="18"/>
          <w:lang w:val="en-US" w:eastAsia="en-GB"/>
        </w:rPr>
      </w:pPr>
      <w:r w:rsidRPr="00931257">
        <w:rPr>
          <w:rFonts w:ascii="Calibri" w:eastAsia="Times New Roman" w:hAnsi="Calibri" w:cs="Calibri"/>
          <w:lang w:val="en-US" w:eastAsia="en-GB"/>
        </w:rPr>
        <w:t xml:space="preserve">Reference= </w:t>
      </w:r>
      <w:hyperlink r:id="rId203" w:tgtFrame="_blank" w:history="1">
        <w:r w:rsidRPr="00931257">
          <w:rPr>
            <w:rFonts w:ascii="Calibri" w:eastAsia="Times New Roman" w:hAnsi="Calibri" w:cs="Calibri"/>
            <w:color w:val="0563C1"/>
            <w:u w:val="single"/>
            <w:lang w:val="en-US" w:eastAsia="en-GB"/>
          </w:rPr>
          <w:t>https://www.offensive-security.com/metasploit-unleashed/meterpreter-basics/</w:t>
        </w:r>
      </w:hyperlink>
      <w:r w:rsidRPr="00931257">
        <w:rPr>
          <w:rFonts w:ascii="Calibri" w:eastAsia="Times New Roman" w:hAnsi="Calibri" w:cs="Calibri"/>
          <w:lang w:val="en-US" w:eastAsia="en-GB"/>
        </w:rPr>
        <w:t> </w:t>
      </w:r>
    </w:p>
    <w:p w14:paraId="1D575EDB" w14:textId="77777777" w:rsidR="00931257" w:rsidRPr="00931257" w:rsidRDefault="00931257">
      <w:pPr>
        <w:numPr>
          <w:ilvl w:val="0"/>
          <w:numId w:val="81"/>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t xml:space="preserve">Did you get access to the confidential file? What is the confidential data present in the document? If </w:t>
      </w:r>
      <w:proofErr w:type="gramStart"/>
      <w:r w:rsidRPr="00931257">
        <w:rPr>
          <w:rFonts w:ascii="Calibri" w:eastAsia="Times New Roman" w:hAnsi="Calibri" w:cs="Calibri"/>
          <w:lang w:val="en-US" w:eastAsia="en-GB"/>
        </w:rPr>
        <w:t>Yes</w:t>
      </w:r>
      <w:proofErr w:type="gramEnd"/>
      <w:r w:rsidRPr="00931257">
        <w:rPr>
          <w:rFonts w:ascii="Calibri" w:eastAsia="Times New Roman" w:hAnsi="Calibri" w:cs="Calibri"/>
          <w:lang w:val="en-US" w:eastAsia="en-GB"/>
        </w:rPr>
        <w:t xml:space="preserve">, proceed further. If </w:t>
      </w:r>
      <w:proofErr w:type="gramStart"/>
      <w:r w:rsidRPr="00931257">
        <w:rPr>
          <w:rFonts w:ascii="Calibri" w:eastAsia="Times New Roman" w:hAnsi="Calibri" w:cs="Calibri"/>
          <w:lang w:val="en-US" w:eastAsia="en-GB"/>
        </w:rPr>
        <w:t>No</w:t>
      </w:r>
      <w:proofErr w:type="gramEnd"/>
      <w:r w:rsidRPr="00931257">
        <w:rPr>
          <w:rFonts w:ascii="Calibri" w:eastAsia="Times New Roman" w:hAnsi="Calibri" w:cs="Calibri"/>
          <w:lang w:val="en-US" w:eastAsia="en-GB"/>
        </w:rPr>
        <w:t>, troubleshoot.</w:t>
      </w:r>
      <w:r w:rsidRPr="00931257">
        <w:rPr>
          <w:rFonts w:ascii="Calibri" w:eastAsia="Times New Roman" w:hAnsi="Calibri" w:cs="Calibri"/>
          <w:lang w:eastAsia="en-GB"/>
        </w:rPr>
        <w:t> </w:t>
      </w:r>
    </w:p>
    <w:p w14:paraId="3BDEAB69" w14:textId="0C7A0CCA"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lang w:val="en-US" w:eastAsia="en-GB"/>
        </w:rPr>
        <w:lastRenderedPageBreak/>
        <w:t xml:space="preserve">Evidence= </w:t>
      </w:r>
      <w:r w:rsidRPr="00931257">
        <w:rPr>
          <w:rFonts w:asciiTheme="majorHAnsi" w:eastAsiaTheme="majorEastAsia" w:hAnsiTheme="majorHAnsi" w:cstheme="majorBidi"/>
          <w:noProof/>
          <w:color w:val="2F5496" w:themeColor="accent1" w:themeShade="BF"/>
          <w:sz w:val="26"/>
          <w:szCs w:val="26"/>
        </w:rPr>
        <w:drawing>
          <wp:inline distT="0" distB="0" distL="0" distR="0" wp14:anchorId="0EA93C73" wp14:editId="7F5C2165">
            <wp:extent cx="5731510" cy="2033270"/>
            <wp:effectExtent l="0" t="0" r="2540" b="5080"/>
            <wp:docPr id="77" name="Picture 7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Picture 77" descr="A picture containing text&#10;&#10;Description automatically generated"/>
                    <pic:cNvPicPr>
                      <a:picLocks noChangeAspect="1" noChangeArrowheads="1"/>
                    </pic:cNvPicPr>
                  </pic:nvPicPr>
                  <pic:blipFill>
                    <a:blip r:embed="rId204">
                      <a:extLst>
                        <a:ext uri="{28A0092B-C50C-407E-A947-70E740481C1C}">
                          <a14:useLocalDpi xmlns:a14="http://schemas.microsoft.com/office/drawing/2010/main" val="0"/>
                        </a:ext>
                      </a:extLst>
                    </a:blip>
                    <a:srcRect/>
                    <a:stretch>
                      <a:fillRect/>
                    </a:stretch>
                  </pic:blipFill>
                  <pic:spPr bwMode="auto">
                    <a:xfrm>
                      <a:off x="0" y="0"/>
                      <a:ext cx="5731510" cy="2033270"/>
                    </a:xfrm>
                    <a:prstGeom prst="rect">
                      <a:avLst/>
                    </a:prstGeom>
                    <a:noFill/>
                    <a:ln>
                      <a:noFill/>
                    </a:ln>
                  </pic:spPr>
                </pic:pic>
              </a:graphicData>
            </a:graphic>
          </wp:inline>
        </w:drawing>
      </w:r>
      <w:r w:rsidRPr="00931257">
        <w:rPr>
          <w:rFonts w:ascii="Calibri" w:eastAsia="Times New Roman" w:hAnsi="Calibri" w:cs="Calibri"/>
          <w:lang w:eastAsia="en-GB"/>
        </w:rPr>
        <w:t> </w:t>
      </w:r>
    </w:p>
    <w:p w14:paraId="6862A94B" w14:textId="2A1F832A"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Theme="majorHAnsi" w:eastAsiaTheme="majorEastAsia" w:hAnsiTheme="majorHAnsi" w:cstheme="majorBidi"/>
          <w:noProof/>
          <w:color w:val="2F5496" w:themeColor="accent1" w:themeShade="BF"/>
          <w:sz w:val="26"/>
          <w:szCs w:val="26"/>
        </w:rPr>
        <w:drawing>
          <wp:inline distT="0" distB="0" distL="0" distR="0" wp14:anchorId="0D80BA35" wp14:editId="1754C53D">
            <wp:extent cx="5151120" cy="548640"/>
            <wp:effectExtent l="0" t="0" r="0" b="3810"/>
            <wp:docPr id="76" name="Picture 7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Picture 76" descr="Text&#10;&#10;Description automatically generated"/>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5151120" cy="548640"/>
                    </a:xfrm>
                    <a:prstGeom prst="rect">
                      <a:avLst/>
                    </a:prstGeom>
                    <a:noFill/>
                    <a:ln>
                      <a:noFill/>
                    </a:ln>
                  </pic:spPr>
                </pic:pic>
              </a:graphicData>
            </a:graphic>
          </wp:inline>
        </w:drawing>
      </w:r>
      <w:r w:rsidRPr="00931257">
        <w:rPr>
          <w:rFonts w:ascii="Calibri" w:eastAsia="Times New Roman" w:hAnsi="Calibri" w:cs="Calibri"/>
          <w:lang w:eastAsia="en-GB"/>
        </w:rPr>
        <w:t> </w:t>
      </w:r>
    </w:p>
    <w:p w14:paraId="2C058D65" w14:textId="77777777" w:rsidR="00931257" w:rsidRPr="00931257" w:rsidRDefault="00931257">
      <w:pPr>
        <w:numPr>
          <w:ilvl w:val="0"/>
          <w:numId w:val="82"/>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t>What is MACE Value?</w:t>
      </w:r>
      <w:r w:rsidRPr="00931257">
        <w:rPr>
          <w:rFonts w:ascii="Calibri" w:eastAsia="Times New Roman" w:hAnsi="Calibri" w:cs="Calibri"/>
          <w:lang w:eastAsia="en-GB"/>
        </w:rPr>
        <w:t> </w:t>
      </w:r>
    </w:p>
    <w:p w14:paraId="6C0E2BCA" w14:textId="4BC40732"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lang w:val="en-US" w:eastAsia="en-GB"/>
        </w:rPr>
        <w:t>Evidence=</w:t>
      </w:r>
      <w:r w:rsidRPr="00931257">
        <w:rPr>
          <w:rFonts w:asciiTheme="majorHAnsi" w:eastAsiaTheme="majorEastAsia" w:hAnsiTheme="majorHAnsi" w:cstheme="majorBidi"/>
          <w:noProof/>
          <w:color w:val="2F5496" w:themeColor="accent1" w:themeShade="BF"/>
          <w:sz w:val="26"/>
          <w:szCs w:val="26"/>
        </w:rPr>
        <w:drawing>
          <wp:inline distT="0" distB="0" distL="0" distR="0" wp14:anchorId="1E744019" wp14:editId="077C6F3C">
            <wp:extent cx="5731510" cy="905510"/>
            <wp:effectExtent l="0" t="0" r="2540" b="8890"/>
            <wp:docPr id="75" name="Picture 7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Picture 75" descr="Text&#10;&#10;Description automatically generated"/>
                    <pic:cNvPicPr>
                      <a:picLocks noChangeAspect="1" noChangeArrowheads="1"/>
                    </pic:cNvPicPr>
                  </pic:nvPicPr>
                  <pic:blipFill>
                    <a:blip r:embed="rId206">
                      <a:extLst>
                        <a:ext uri="{28A0092B-C50C-407E-A947-70E740481C1C}">
                          <a14:useLocalDpi xmlns:a14="http://schemas.microsoft.com/office/drawing/2010/main" val="0"/>
                        </a:ext>
                      </a:extLst>
                    </a:blip>
                    <a:srcRect/>
                    <a:stretch>
                      <a:fillRect/>
                    </a:stretch>
                  </pic:blipFill>
                  <pic:spPr bwMode="auto">
                    <a:xfrm>
                      <a:off x="0" y="0"/>
                      <a:ext cx="5731510" cy="905510"/>
                    </a:xfrm>
                    <a:prstGeom prst="rect">
                      <a:avLst/>
                    </a:prstGeom>
                    <a:noFill/>
                    <a:ln>
                      <a:noFill/>
                    </a:ln>
                  </pic:spPr>
                </pic:pic>
              </a:graphicData>
            </a:graphic>
          </wp:inline>
        </w:drawing>
      </w:r>
      <w:r w:rsidRPr="00931257">
        <w:rPr>
          <w:rFonts w:ascii="Calibri" w:eastAsia="Times New Roman" w:hAnsi="Calibri" w:cs="Calibri"/>
          <w:lang w:eastAsia="en-GB"/>
        </w:rPr>
        <w:t> </w:t>
      </w:r>
    </w:p>
    <w:p w14:paraId="76B2C4E3" w14:textId="4B02B58D"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Theme="majorHAnsi" w:eastAsiaTheme="majorEastAsia" w:hAnsiTheme="majorHAnsi" w:cstheme="majorBidi"/>
          <w:noProof/>
          <w:color w:val="2F5496" w:themeColor="accent1" w:themeShade="BF"/>
          <w:sz w:val="26"/>
          <w:szCs w:val="26"/>
        </w:rPr>
        <w:drawing>
          <wp:inline distT="0" distB="0" distL="0" distR="0" wp14:anchorId="6CCBC570" wp14:editId="06A0344A">
            <wp:extent cx="5731510" cy="2720340"/>
            <wp:effectExtent l="0" t="0" r="2540" b="3810"/>
            <wp:docPr id="74" name="Picture 74"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Picture 74" descr="A picture containing graphical user interface&#10;&#10;Description automatically generated"/>
                    <pic:cNvPicPr>
                      <a:picLocks noChangeAspect="1" noChangeArrowheads="1"/>
                    </pic:cNvPicPr>
                  </pic:nvPicPr>
                  <pic:blipFill>
                    <a:blip r:embed="rId207">
                      <a:extLst>
                        <a:ext uri="{28A0092B-C50C-407E-A947-70E740481C1C}">
                          <a14:useLocalDpi xmlns:a14="http://schemas.microsoft.com/office/drawing/2010/main" val="0"/>
                        </a:ext>
                      </a:extLst>
                    </a:blip>
                    <a:srcRect/>
                    <a:stretch>
                      <a:fillRect/>
                    </a:stretch>
                  </pic:blipFill>
                  <pic:spPr bwMode="auto">
                    <a:xfrm>
                      <a:off x="0" y="0"/>
                      <a:ext cx="5731510" cy="2720340"/>
                    </a:xfrm>
                    <a:prstGeom prst="rect">
                      <a:avLst/>
                    </a:prstGeom>
                    <a:noFill/>
                    <a:ln>
                      <a:noFill/>
                    </a:ln>
                  </pic:spPr>
                </pic:pic>
              </a:graphicData>
            </a:graphic>
          </wp:inline>
        </w:drawing>
      </w:r>
      <w:r w:rsidRPr="00931257">
        <w:rPr>
          <w:rFonts w:ascii="Calibri" w:eastAsia="Times New Roman" w:hAnsi="Calibri" w:cs="Calibri"/>
          <w:lang w:eastAsia="en-GB"/>
        </w:rPr>
        <w:t> </w:t>
      </w:r>
    </w:p>
    <w:p w14:paraId="433836DE" w14:textId="77777777" w:rsidR="00931257" w:rsidRPr="00931257" w:rsidRDefault="00931257">
      <w:pPr>
        <w:numPr>
          <w:ilvl w:val="0"/>
          <w:numId w:val="83"/>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t xml:space="preserve">Use the same </w:t>
      </w:r>
      <w:proofErr w:type="spellStart"/>
      <w:r w:rsidRPr="00931257">
        <w:rPr>
          <w:rFonts w:ascii="Calibri" w:eastAsia="Times New Roman" w:hAnsi="Calibri" w:cs="Calibri"/>
          <w:lang w:val="en-US" w:eastAsia="en-GB"/>
        </w:rPr>
        <w:t>techinque</w:t>
      </w:r>
      <w:proofErr w:type="spellEnd"/>
      <w:r w:rsidRPr="00931257">
        <w:rPr>
          <w:rFonts w:ascii="Calibri" w:eastAsia="Times New Roman" w:hAnsi="Calibri" w:cs="Calibri"/>
          <w:lang w:val="en-US" w:eastAsia="en-GB"/>
        </w:rPr>
        <w:t xml:space="preserve"> to capture the webcam snapshots and streams. Record the steps with adequate screenshots.</w:t>
      </w:r>
      <w:r w:rsidRPr="00931257">
        <w:rPr>
          <w:rFonts w:ascii="Calibri" w:eastAsia="Times New Roman" w:hAnsi="Calibri" w:cs="Calibri"/>
          <w:lang w:eastAsia="en-GB"/>
        </w:rPr>
        <w:t> </w:t>
      </w:r>
    </w:p>
    <w:p w14:paraId="5E9DCCF8" w14:textId="1EFAB675"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lang w:val="en-US" w:eastAsia="en-GB"/>
        </w:rPr>
        <w:t xml:space="preserve">Evidence= </w:t>
      </w:r>
      <w:r w:rsidRPr="00931257">
        <w:rPr>
          <w:rFonts w:asciiTheme="majorHAnsi" w:eastAsiaTheme="majorEastAsia" w:hAnsiTheme="majorHAnsi" w:cstheme="majorBidi"/>
          <w:noProof/>
          <w:color w:val="2F5496" w:themeColor="accent1" w:themeShade="BF"/>
          <w:sz w:val="26"/>
          <w:szCs w:val="26"/>
        </w:rPr>
        <w:drawing>
          <wp:inline distT="0" distB="0" distL="0" distR="0" wp14:anchorId="60624908" wp14:editId="0CF49B69">
            <wp:extent cx="5731510" cy="723900"/>
            <wp:effectExtent l="0" t="0" r="2540" b="0"/>
            <wp:docPr id="73" name="Picture 7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73" descr="Text&#10;&#10;Description automatically generated"/>
                    <pic:cNvPicPr>
                      <a:picLocks noChangeAspect="1" noChangeArrowheads="1"/>
                    </pic:cNvPicPr>
                  </pic:nvPicPr>
                  <pic:blipFill>
                    <a:blip r:embed="rId208">
                      <a:extLst>
                        <a:ext uri="{28A0092B-C50C-407E-A947-70E740481C1C}">
                          <a14:useLocalDpi xmlns:a14="http://schemas.microsoft.com/office/drawing/2010/main" val="0"/>
                        </a:ext>
                      </a:extLst>
                    </a:blip>
                    <a:srcRect/>
                    <a:stretch>
                      <a:fillRect/>
                    </a:stretch>
                  </pic:blipFill>
                  <pic:spPr bwMode="auto">
                    <a:xfrm>
                      <a:off x="0" y="0"/>
                      <a:ext cx="5731510" cy="723900"/>
                    </a:xfrm>
                    <a:prstGeom prst="rect">
                      <a:avLst/>
                    </a:prstGeom>
                    <a:noFill/>
                    <a:ln>
                      <a:noFill/>
                    </a:ln>
                  </pic:spPr>
                </pic:pic>
              </a:graphicData>
            </a:graphic>
          </wp:inline>
        </w:drawing>
      </w:r>
      <w:r w:rsidRPr="00931257">
        <w:rPr>
          <w:rFonts w:ascii="Calibri" w:eastAsia="Times New Roman" w:hAnsi="Calibri" w:cs="Calibri"/>
          <w:lang w:eastAsia="en-GB"/>
        </w:rPr>
        <w:t> </w:t>
      </w:r>
    </w:p>
    <w:p w14:paraId="66CD3CA1" w14:textId="543971B2"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Theme="majorHAnsi" w:eastAsiaTheme="majorEastAsia" w:hAnsiTheme="majorHAnsi" w:cstheme="majorBidi"/>
          <w:noProof/>
          <w:color w:val="2F5496" w:themeColor="accent1" w:themeShade="BF"/>
          <w:sz w:val="26"/>
          <w:szCs w:val="26"/>
        </w:rPr>
        <w:lastRenderedPageBreak/>
        <w:drawing>
          <wp:inline distT="0" distB="0" distL="0" distR="0" wp14:anchorId="35988EC0" wp14:editId="6A302647">
            <wp:extent cx="4968240" cy="802640"/>
            <wp:effectExtent l="0" t="0" r="3810" b="0"/>
            <wp:docPr id="72" name="Picture 7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Picture 72" descr="Text&#10;&#10;Description automatically generated"/>
                    <pic:cNvPicPr>
                      <a:picLocks noChangeAspect="1" noChangeArrowheads="1"/>
                    </pic:cNvPicPr>
                  </pic:nvPicPr>
                  <pic:blipFill>
                    <a:blip r:embed="rId209">
                      <a:extLst>
                        <a:ext uri="{28A0092B-C50C-407E-A947-70E740481C1C}">
                          <a14:useLocalDpi xmlns:a14="http://schemas.microsoft.com/office/drawing/2010/main" val="0"/>
                        </a:ext>
                      </a:extLst>
                    </a:blip>
                    <a:srcRect/>
                    <a:stretch>
                      <a:fillRect/>
                    </a:stretch>
                  </pic:blipFill>
                  <pic:spPr bwMode="auto">
                    <a:xfrm>
                      <a:off x="0" y="0"/>
                      <a:ext cx="4968240" cy="802640"/>
                    </a:xfrm>
                    <a:prstGeom prst="rect">
                      <a:avLst/>
                    </a:prstGeom>
                    <a:noFill/>
                    <a:ln>
                      <a:noFill/>
                    </a:ln>
                  </pic:spPr>
                </pic:pic>
              </a:graphicData>
            </a:graphic>
          </wp:inline>
        </w:drawing>
      </w:r>
      <w:r w:rsidRPr="00931257">
        <w:rPr>
          <w:rFonts w:ascii="Calibri" w:eastAsia="Times New Roman" w:hAnsi="Calibri" w:cs="Calibri"/>
          <w:lang w:eastAsia="en-GB"/>
        </w:rPr>
        <w:t> </w:t>
      </w:r>
    </w:p>
    <w:p w14:paraId="6A9BD3F6" w14:textId="04E514BA"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Theme="majorHAnsi" w:eastAsiaTheme="majorEastAsia" w:hAnsiTheme="majorHAnsi" w:cstheme="majorBidi"/>
          <w:noProof/>
          <w:color w:val="2F5496" w:themeColor="accent1" w:themeShade="BF"/>
          <w:sz w:val="26"/>
          <w:szCs w:val="26"/>
        </w:rPr>
        <w:drawing>
          <wp:inline distT="0" distB="0" distL="0" distR="0" wp14:anchorId="38A9233B" wp14:editId="7D7ECF56">
            <wp:extent cx="5731510" cy="4305300"/>
            <wp:effectExtent l="0" t="0" r="2540" b="0"/>
            <wp:docPr id="71" name="Picture 7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Picture 71" descr="A screenshot of a computer&#10;&#10;Description automatically generated"/>
                    <pic:cNvPicPr>
                      <a:picLocks noChangeAspect="1" noChangeArrowheads="1"/>
                    </pic:cNvPicPr>
                  </pic:nvPicPr>
                  <pic:blipFill>
                    <a:blip r:embed="rId210">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sidRPr="00931257">
        <w:rPr>
          <w:rFonts w:ascii="Calibri" w:eastAsia="Times New Roman" w:hAnsi="Calibri" w:cs="Calibri"/>
          <w:lang w:eastAsia="en-GB"/>
        </w:rPr>
        <w:t> </w:t>
      </w:r>
    </w:p>
    <w:p w14:paraId="771F7EA6"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lang w:val="en-US" w:eastAsia="en-GB"/>
        </w:rPr>
        <w:t xml:space="preserve">Reference= </w:t>
      </w:r>
      <w:hyperlink r:id="rId211" w:tgtFrame="_blank" w:history="1">
        <w:r w:rsidRPr="00931257">
          <w:rPr>
            <w:rFonts w:ascii="Calibri" w:eastAsia="Times New Roman" w:hAnsi="Calibri" w:cs="Calibri"/>
            <w:color w:val="0563C1"/>
            <w:u w:val="single"/>
            <w:lang w:val="en-US" w:eastAsia="en-GB"/>
          </w:rPr>
          <w:t>https://www.offensive-security.com/metasploit-unleashed/screen-capture/</w:t>
        </w:r>
      </w:hyperlink>
      <w:r w:rsidRPr="00931257">
        <w:rPr>
          <w:rFonts w:ascii="Calibri" w:eastAsia="Times New Roman" w:hAnsi="Calibri" w:cs="Calibri"/>
          <w:lang w:val="en-US" w:eastAsia="en-GB"/>
        </w:rPr>
        <w:t> </w:t>
      </w:r>
      <w:r w:rsidRPr="00931257">
        <w:rPr>
          <w:rFonts w:ascii="Calibri" w:eastAsia="Times New Roman" w:hAnsi="Calibri" w:cs="Calibri"/>
          <w:lang w:eastAsia="en-GB"/>
        </w:rPr>
        <w:t> </w:t>
      </w:r>
    </w:p>
    <w:p w14:paraId="0E4A90EE"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u w:val="single"/>
          <w:lang w:val="en-US" w:eastAsia="en-GB"/>
        </w:rPr>
        <w:t>Part 6</w:t>
      </w:r>
      <w:r w:rsidRPr="00931257">
        <w:rPr>
          <w:rFonts w:ascii="Calibri" w:eastAsia="Times New Roman" w:hAnsi="Calibri" w:cs="Calibri"/>
          <w:lang w:eastAsia="en-GB"/>
        </w:rPr>
        <w:t> </w:t>
      </w:r>
    </w:p>
    <w:p w14:paraId="5DA6C038" w14:textId="77777777" w:rsidR="00931257" w:rsidRPr="00931257" w:rsidRDefault="00931257">
      <w:pPr>
        <w:numPr>
          <w:ilvl w:val="0"/>
          <w:numId w:val="84"/>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t>What is your File System Format?</w:t>
      </w:r>
      <w:r w:rsidRPr="00931257">
        <w:rPr>
          <w:rFonts w:ascii="Calibri" w:eastAsia="Times New Roman" w:hAnsi="Calibri" w:cs="Calibri"/>
          <w:lang w:eastAsia="en-GB"/>
        </w:rPr>
        <w:t> </w:t>
      </w:r>
    </w:p>
    <w:p w14:paraId="6129024D" w14:textId="77777777" w:rsidR="00931257" w:rsidRPr="00931257" w:rsidRDefault="00931257">
      <w:pPr>
        <w:numPr>
          <w:ilvl w:val="0"/>
          <w:numId w:val="85"/>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t xml:space="preserve">Check the size of the exe files and the notepad files. What </w:t>
      </w:r>
      <w:proofErr w:type="gramStart"/>
      <w:r w:rsidRPr="00931257">
        <w:rPr>
          <w:rFonts w:ascii="Calibri" w:eastAsia="Times New Roman" w:hAnsi="Calibri" w:cs="Calibri"/>
          <w:lang w:val="en-US" w:eastAsia="en-GB"/>
        </w:rPr>
        <w:t>is</w:t>
      </w:r>
      <w:proofErr w:type="gramEnd"/>
      <w:r w:rsidRPr="00931257">
        <w:rPr>
          <w:rFonts w:ascii="Calibri" w:eastAsia="Times New Roman" w:hAnsi="Calibri" w:cs="Calibri"/>
          <w:lang w:val="en-US" w:eastAsia="en-GB"/>
        </w:rPr>
        <w:t xml:space="preserve"> the file sizes? Notepad: Exe: NPP.exe Exe: PwDump7.exe</w:t>
      </w:r>
      <w:r w:rsidRPr="00931257">
        <w:rPr>
          <w:rFonts w:ascii="Calibri" w:eastAsia="Times New Roman" w:hAnsi="Calibri" w:cs="Calibri"/>
          <w:lang w:eastAsia="en-GB"/>
        </w:rPr>
        <w:t> </w:t>
      </w:r>
    </w:p>
    <w:p w14:paraId="7D4A3BA1" w14:textId="17149015"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lang w:val="en-US" w:eastAsia="en-GB"/>
        </w:rPr>
        <w:lastRenderedPageBreak/>
        <w:t xml:space="preserve">Evidence= </w:t>
      </w:r>
      <w:r w:rsidRPr="00931257">
        <w:rPr>
          <w:rFonts w:asciiTheme="majorHAnsi" w:eastAsiaTheme="majorEastAsia" w:hAnsiTheme="majorHAnsi" w:cstheme="majorBidi"/>
          <w:noProof/>
          <w:color w:val="2F5496" w:themeColor="accent1" w:themeShade="BF"/>
          <w:sz w:val="26"/>
          <w:szCs w:val="26"/>
        </w:rPr>
        <w:drawing>
          <wp:inline distT="0" distB="0" distL="0" distR="0" wp14:anchorId="4BB97336" wp14:editId="3E95E23A">
            <wp:extent cx="5731510" cy="2395220"/>
            <wp:effectExtent l="0" t="0" r="2540" b="5080"/>
            <wp:docPr id="57" name="Picture 5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Text&#10;&#10;Description automatically generated"/>
                    <pic:cNvPicPr>
                      <a:picLocks noChangeAspect="1" noChangeArrowheads="1"/>
                    </pic:cNvPicPr>
                  </pic:nvPicPr>
                  <pic:blipFill>
                    <a:blip r:embed="rId212">
                      <a:extLst>
                        <a:ext uri="{28A0092B-C50C-407E-A947-70E740481C1C}">
                          <a14:useLocalDpi xmlns:a14="http://schemas.microsoft.com/office/drawing/2010/main" val="0"/>
                        </a:ext>
                      </a:extLst>
                    </a:blip>
                    <a:srcRect/>
                    <a:stretch>
                      <a:fillRect/>
                    </a:stretch>
                  </pic:blipFill>
                  <pic:spPr bwMode="auto">
                    <a:xfrm>
                      <a:off x="0" y="0"/>
                      <a:ext cx="5731510" cy="2395220"/>
                    </a:xfrm>
                    <a:prstGeom prst="rect">
                      <a:avLst/>
                    </a:prstGeom>
                    <a:noFill/>
                    <a:ln>
                      <a:noFill/>
                    </a:ln>
                  </pic:spPr>
                </pic:pic>
              </a:graphicData>
            </a:graphic>
          </wp:inline>
        </w:drawing>
      </w:r>
      <w:r w:rsidRPr="00931257">
        <w:rPr>
          <w:rFonts w:ascii="Calibri" w:eastAsia="Times New Roman" w:hAnsi="Calibri" w:cs="Calibri"/>
          <w:lang w:eastAsia="en-GB"/>
        </w:rPr>
        <w:t> </w:t>
      </w:r>
    </w:p>
    <w:p w14:paraId="23DE92C4" w14:textId="77777777" w:rsidR="00931257" w:rsidRPr="00931257" w:rsidRDefault="00931257">
      <w:pPr>
        <w:numPr>
          <w:ilvl w:val="0"/>
          <w:numId w:val="86"/>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t xml:space="preserve">Check the file size again. What </w:t>
      </w:r>
      <w:proofErr w:type="gramStart"/>
      <w:r w:rsidRPr="00931257">
        <w:rPr>
          <w:rFonts w:ascii="Calibri" w:eastAsia="Times New Roman" w:hAnsi="Calibri" w:cs="Calibri"/>
          <w:lang w:val="en-US" w:eastAsia="en-GB"/>
        </w:rPr>
        <w:t>is</w:t>
      </w:r>
      <w:proofErr w:type="gramEnd"/>
      <w:r w:rsidRPr="00931257">
        <w:rPr>
          <w:rFonts w:ascii="Calibri" w:eastAsia="Times New Roman" w:hAnsi="Calibri" w:cs="Calibri"/>
          <w:lang w:val="en-US" w:eastAsia="en-GB"/>
        </w:rPr>
        <w:t xml:space="preserve"> the file sizes? Notepad: Exe: NPP.exe Exe: PwDump7.exe Any Changes? Yes or No. Why?</w:t>
      </w:r>
      <w:r w:rsidRPr="00931257">
        <w:rPr>
          <w:rFonts w:ascii="Calibri" w:eastAsia="Times New Roman" w:hAnsi="Calibri" w:cs="Calibri"/>
          <w:lang w:eastAsia="en-GB"/>
        </w:rPr>
        <w:t> </w:t>
      </w:r>
    </w:p>
    <w:p w14:paraId="2CB125AC" w14:textId="6120D99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lang w:val="en-US" w:eastAsia="en-GB"/>
        </w:rPr>
        <w:t>Evidence=</w:t>
      </w:r>
      <w:r w:rsidRPr="00931257">
        <w:rPr>
          <w:rFonts w:asciiTheme="majorHAnsi" w:eastAsiaTheme="majorEastAsia" w:hAnsiTheme="majorHAnsi" w:cstheme="majorBidi"/>
          <w:noProof/>
          <w:color w:val="2F5496" w:themeColor="accent1" w:themeShade="BF"/>
          <w:sz w:val="26"/>
          <w:szCs w:val="26"/>
        </w:rPr>
        <w:drawing>
          <wp:inline distT="0" distB="0" distL="0" distR="0" wp14:anchorId="2485C439" wp14:editId="07F87157">
            <wp:extent cx="5731510" cy="3589020"/>
            <wp:effectExtent l="0" t="0" r="254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213">
                      <a:extLst>
                        <a:ext uri="{28A0092B-C50C-407E-A947-70E740481C1C}">
                          <a14:useLocalDpi xmlns:a14="http://schemas.microsoft.com/office/drawing/2010/main" val="0"/>
                        </a:ext>
                      </a:extLst>
                    </a:blip>
                    <a:srcRect/>
                    <a:stretch>
                      <a:fillRect/>
                    </a:stretch>
                  </pic:blipFill>
                  <pic:spPr bwMode="auto">
                    <a:xfrm>
                      <a:off x="0" y="0"/>
                      <a:ext cx="5731510" cy="3589020"/>
                    </a:xfrm>
                    <a:prstGeom prst="rect">
                      <a:avLst/>
                    </a:prstGeom>
                    <a:noFill/>
                    <a:ln>
                      <a:noFill/>
                    </a:ln>
                  </pic:spPr>
                </pic:pic>
              </a:graphicData>
            </a:graphic>
          </wp:inline>
        </w:drawing>
      </w:r>
      <w:r w:rsidRPr="00931257">
        <w:rPr>
          <w:rFonts w:ascii="Calibri" w:eastAsia="Times New Roman" w:hAnsi="Calibri" w:cs="Calibri"/>
          <w:lang w:eastAsia="en-GB"/>
        </w:rPr>
        <w:t> </w:t>
      </w:r>
    </w:p>
    <w:p w14:paraId="22FF015E" w14:textId="77777777" w:rsidR="00931257" w:rsidRPr="00931257" w:rsidRDefault="00931257">
      <w:pPr>
        <w:numPr>
          <w:ilvl w:val="0"/>
          <w:numId w:val="87"/>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t xml:space="preserve">What happened when executing the above command? Did the file execute? If </w:t>
      </w:r>
      <w:proofErr w:type="gramStart"/>
      <w:r w:rsidRPr="00931257">
        <w:rPr>
          <w:rFonts w:ascii="Calibri" w:eastAsia="Times New Roman" w:hAnsi="Calibri" w:cs="Calibri"/>
          <w:lang w:val="en-US" w:eastAsia="en-GB"/>
        </w:rPr>
        <w:t>Yes</w:t>
      </w:r>
      <w:proofErr w:type="gramEnd"/>
      <w:r w:rsidRPr="00931257">
        <w:rPr>
          <w:rFonts w:ascii="Calibri" w:eastAsia="Times New Roman" w:hAnsi="Calibri" w:cs="Calibri"/>
          <w:lang w:val="en-US" w:eastAsia="en-GB"/>
        </w:rPr>
        <w:t>, go to next step. If no, Troubleshoot</w:t>
      </w:r>
      <w:r w:rsidRPr="00931257">
        <w:rPr>
          <w:rFonts w:ascii="Calibri" w:eastAsia="Times New Roman" w:hAnsi="Calibri" w:cs="Calibri"/>
          <w:lang w:eastAsia="en-GB"/>
        </w:rPr>
        <w:t> </w:t>
      </w:r>
    </w:p>
    <w:p w14:paraId="2BE42A5F" w14:textId="79337C9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lang w:val="en-US" w:eastAsia="en-GB"/>
        </w:rPr>
        <w:t xml:space="preserve">Evidence= </w:t>
      </w:r>
      <w:r w:rsidRPr="00931257">
        <w:rPr>
          <w:rFonts w:asciiTheme="majorHAnsi" w:eastAsiaTheme="majorEastAsia" w:hAnsiTheme="majorHAnsi" w:cstheme="majorBidi"/>
          <w:noProof/>
          <w:color w:val="2F5496" w:themeColor="accent1" w:themeShade="BF"/>
          <w:sz w:val="26"/>
          <w:szCs w:val="26"/>
        </w:rPr>
        <w:drawing>
          <wp:inline distT="0" distB="0" distL="0" distR="0" wp14:anchorId="3AC57DDF" wp14:editId="062FF76B">
            <wp:extent cx="5731510" cy="1081405"/>
            <wp:effectExtent l="0" t="0" r="2540" b="4445"/>
            <wp:docPr id="45" name="Picture 4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Text&#10;&#10;Description automatically generated"/>
                    <pic:cNvPicPr>
                      <a:picLocks noChangeAspect="1" noChangeArrowheads="1"/>
                    </pic:cNvPicPr>
                  </pic:nvPicPr>
                  <pic:blipFill>
                    <a:blip r:embed="rId214">
                      <a:extLst>
                        <a:ext uri="{28A0092B-C50C-407E-A947-70E740481C1C}">
                          <a14:useLocalDpi xmlns:a14="http://schemas.microsoft.com/office/drawing/2010/main" val="0"/>
                        </a:ext>
                      </a:extLst>
                    </a:blip>
                    <a:srcRect/>
                    <a:stretch>
                      <a:fillRect/>
                    </a:stretch>
                  </pic:blipFill>
                  <pic:spPr bwMode="auto">
                    <a:xfrm>
                      <a:off x="0" y="0"/>
                      <a:ext cx="5731510" cy="1081405"/>
                    </a:xfrm>
                    <a:prstGeom prst="rect">
                      <a:avLst/>
                    </a:prstGeom>
                    <a:noFill/>
                    <a:ln>
                      <a:noFill/>
                    </a:ln>
                  </pic:spPr>
                </pic:pic>
              </a:graphicData>
            </a:graphic>
          </wp:inline>
        </w:drawing>
      </w:r>
      <w:r w:rsidRPr="00931257">
        <w:rPr>
          <w:rFonts w:ascii="Calibri" w:eastAsia="Times New Roman" w:hAnsi="Calibri" w:cs="Calibri"/>
          <w:lang w:eastAsia="en-GB"/>
        </w:rPr>
        <w:t> </w:t>
      </w:r>
    </w:p>
    <w:p w14:paraId="6B3A5354" w14:textId="025E842C"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Theme="majorHAnsi" w:eastAsiaTheme="majorEastAsia" w:hAnsiTheme="majorHAnsi" w:cstheme="majorBidi"/>
          <w:noProof/>
          <w:color w:val="2F5496" w:themeColor="accent1" w:themeShade="BF"/>
          <w:sz w:val="26"/>
          <w:szCs w:val="26"/>
        </w:rPr>
        <w:lastRenderedPageBreak/>
        <w:drawing>
          <wp:inline distT="0" distB="0" distL="0" distR="0" wp14:anchorId="457AB292" wp14:editId="6BB10D77">
            <wp:extent cx="5731510" cy="3302000"/>
            <wp:effectExtent l="0" t="0" r="2540" b="0"/>
            <wp:docPr id="44" name="Picture 4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Graphical user interface, application&#10;&#10;Description automatically generated"/>
                    <pic:cNvPicPr>
                      <a:picLocks noChangeAspect="1" noChangeArrowheads="1"/>
                    </pic:cNvPicPr>
                  </pic:nvPicPr>
                  <pic:blipFill>
                    <a:blip r:embed="rId215">
                      <a:extLst>
                        <a:ext uri="{28A0092B-C50C-407E-A947-70E740481C1C}">
                          <a14:useLocalDpi xmlns:a14="http://schemas.microsoft.com/office/drawing/2010/main" val="0"/>
                        </a:ext>
                      </a:extLst>
                    </a:blip>
                    <a:srcRect/>
                    <a:stretch>
                      <a:fillRect/>
                    </a:stretch>
                  </pic:blipFill>
                  <pic:spPr bwMode="auto">
                    <a:xfrm>
                      <a:off x="0" y="0"/>
                      <a:ext cx="5731510" cy="3302000"/>
                    </a:xfrm>
                    <a:prstGeom prst="rect">
                      <a:avLst/>
                    </a:prstGeom>
                    <a:noFill/>
                    <a:ln>
                      <a:noFill/>
                    </a:ln>
                  </pic:spPr>
                </pic:pic>
              </a:graphicData>
            </a:graphic>
          </wp:inline>
        </w:drawing>
      </w:r>
      <w:r w:rsidRPr="00931257">
        <w:rPr>
          <w:rFonts w:ascii="Calibri" w:eastAsia="Times New Roman" w:hAnsi="Calibri" w:cs="Calibri"/>
          <w:lang w:eastAsia="en-GB"/>
        </w:rPr>
        <w:t> </w:t>
      </w:r>
    </w:p>
    <w:p w14:paraId="379BAF08" w14:textId="77777777" w:rsidR="00931257" w:rsidRPr="00931257" w:rsidRDefault="00931257">
      <w:pPr>
        <w:numPr>
          <w:ilvl w:val="0"/>
          <w:numId w:val="88"/>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t>What happened when executing the backdoor? Did the file execute? </w:t>
      </w:r>
      <w:r w:rsidRPr="00931257">
        <w:rPr>
          <w:rFonts w:ascii="Calibri" w:eastAsia="Times New Roman" w:hAnsi="Calibri" w:cs="Calibri"/>
          <w:lang w:eastAsia="en-GB"/>
        </w:rPr>
        <w:t> </w:t>
      </w:r>
    </w:p>
    <w:p w14:paraId="6A96A6F0" w14:textId="1E842852"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lang w:val="en-US" w:eastAsia="en-GB"/>
        </w:rPr>
        <w:t>Evidence=</w:t>
      </w:r>
      <w:r w:rsidRPr="00931257">
        <w:rPr>
          <w:rFonts w:asciiTheme="majorHAnsi" w:eastAsiaTheme="majorEastAsia" w:hAnsiTheme="majorHAnsi" w:cstheme="majorBidi"/>
          <w:noProof/>
          <w:color w:val="2F5496" w:themeColor="accent1" w:themeShade="BF"/>
          <w:sz w:val="26"/>
          <w:szCs w:val="26"/>
        </w:rPr>
        <w:drawing>
          <wp:inline distT="0" distB="0" distL="0" distR="0" wp14:anchorId="0F216DB9" wp14:editId="18F5888C">
            <wp:extent cx="5731510" cy="3577590"/>
            <wp:effectExtent l="0" t="0" r="2540" b="3810"/>
            <wp:docPr id="38" name="Picture 3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Graphical user interface, text, application&#10;&#10;Description automatically generated"/>
                    <pic:cNvPicPr>
                      <a:picLocks noChangeAspect="1" noChangeArrowheads="1"/>
                    </pic:cNvPicPr>
                  </pic:nvPicPr>
                  <pic:blipFill>
                    <a:blip r:embed="rId216">
                      <a:extLst>
                        <a:ext uri="{28A0092B-C50C-407E-A947-70E740481C1C}">
                          <a14:useLocalDpi xmlns:a14="http://schemas.microsoft.com/office/drawing/2010/main" val="0"/>
                        </a:ext>
                      </a:extLst>
                    </a:blip>
                    <a:srcRect/>
                    <a:stretch>
                      <a:fillRect/>
                    </a:stretch>
                  </pic:blipFill>
                  <pic:spPr bwMode="auto">
                    <a:xfrm>
                      <a:off x="0" y="0"/>
                      <a:ext cx="5731510" cy="3577590"/>
                    </a:xfrm>
                    <a:prstGeom prst="rect">
                      <a:avLst/>
                    </a:prstGeom>
                    <a:noFill/>
                    <a:ln>
                      <a:noFill/>
                    </a:ln>
                  </pic:spPr>
                </pic:pic>
              </a:graphicData>
            </a:graphic>
          </wp:inline>
        </w:drawing>
      </w:r>
      <w:r w:rsidRPr="00931257">
        <w:rPr>
          <w:rFonts w:ascii="Calibri" w:eastAsia="Times New Roman" w:hAnsi="Calibri" w:cs="Calibri"/>
          <w:lang w:eastAsia="en-GB"/>
        </w:rPr>
        <w:t> </w:t>
      </w:r>
    </w:p>
    <w:p w14:paraId="308F27A5" w14:textId="77777777" w:rsidR="00931257" w:rsidRPr="00931257" w:rsidRDefault="00931257">
      <w:pPr>
        <w:numPr>
          <w:ilvl w:val="0"/>
          <w:numId w:val="89"/>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t xml:space="preserve">No, it </w:t>
      </w:r>
      <w:proofErr w:type="spellStart"/>
      <w:proofErr w:type="gramStart"/>
      <w:r w:rsidRPr="00931257">
        <w:rPr>
          <w:rFonts w:ascii="Calibri" w:eastAsia="Times New Roman" w:hAnsi="Calibri" w:cs="Calibri"/>
          <w:lang w:val="en-US" w:eastAsia="en-GB"/>
        </w:rPr>
        <w:t>wont</w:t>
      </w:r>
      <w:proofErr w:type="spellEnd"/>
      <w:proofErr w:type="gramEnd"/>
      <w:r w:rsidRPr="00931257">
        <w:rPr>
          <w:rFonts w:ascii="Calibri" w:eastAsia="Times New Roman" w:hAnsi="Calibri" w:cs="Calibri"/>
          <w:lang w:val="en-US" w:eastAsia="en-GB"/>
        </w:rPr>
        <w:t xml:space="preserve"> execute the exe file. </w:t>
      </w:r>
      <w:proofErr w:type="gramStart"/>
      <w:r w:rsidRPr="00931257">
        <w:rPr>
          <w:rFonts w:ascii="Calibri" w:eastAsia="Times New Roman" w:hAnsi="Calibri" w:cs="Calibri"/>
          <w:lang w:val="en-US" w:eastAsia="en-GB"/>
        </w:rPr>
        <w:t>A</w:t>
      </w:r>
      <w:proofErr w:type="gramEnd"/>
      <w:r w:rsidRPr="00931257">
        <w:rPr>
          <w:rFonts w:ascii="Calibri" w:eastAsia="Times New Roman" w:hAnsi="Calibri" w:cs="Calibri"/>
          <w:lang w:val="en-US" w:eastAsia="en-GB"/>
        </w:rPr>
        <w:t xml:space="preserve"> error message pops out stating required DLL File was not found or missing. Do research to find out steps to execute the exe file along with the required DLL File. </w:t>
      </w:r>
      <w:r w:rsidRPr="00931257">
        <w:rPr>
          <w:rFonts w:ascii="Calibri" w:eastAsia="Times New Roman" w:hAnsi="Calibri" w:cs="Calibri"/>
          <w:lang w:eastAsia="en-GB"/>
        </w:rPr>
        <w:tab/>
      </w:r>
      <w:r w:rsidRPr="00931257">
        <w:rPr>
          <w:rFonts w:ascii="Calibri" w:eastAsia="Times New Roman" w:hAnsi="Calibri" w:cs="Calibri"/>
          <w:lang w:eastAsia="en-GB"/>
        </w:rPr>
        <w:tab/>
      </w:r>
      <w:r w:rsidRPr="00931257">
        <w:rPr>
          <w:rFonts w:ascii="Calibri" w:eastAsia="Times New Roman" w:hAnsi="Calibri" w:cs="Calibri"/>
          <w:lang w:val="en-US" w:eastAsia="en-GB"/>
        </w:rPr>
        <w:t>Document the step with adequate screenshot and description. You shall use these identified steps in your coursework. </w:t>
      </w:r>
      <w:r w:rsidRPr="00931257">
        <w:rPr>
          <w:rFonts w:ascii="Calibri" w:eastAsia="Times New Roman" w:hAnsi="Calibri" w:cs="Calibri"/>
          <w:lang w:eastAsia="en-GB"/>
        </w:rPr>
        <w:t> </w:t>
      </w:r>
    </w:p>
    <w:p w14:paraId="7EF0B257" w14:textId="77777777" w:rsidR="00931257" w:rsidRPr="00931257" w:rsidRDefault="00931257">
      <w:pPr>
        <w:numPr>
          <w:ilvl w:val="0"/>
          <w:numId w:val="90"/>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t>By hiding files using NTFS File Streams, what could you achieve? </w:t>
      </w:r>
      <w:r w:rsidRPr="00931257">
        <w:rPr>
          <w:rFonts w:ascii="Calibri" w:eastAsia="Times New Roman" w:hAnsi="Calibri" w:cs="Calibri"/>
          <w:lang w:eastAsia="en-GB"/>
        </w:rPr>
        <w:t> </w:t>
      </w:r>
    </w:p>
    <w:p w14:paraId="72F6A5CB"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b/>
          <w:bCs/>
          <w:u w:val="single"/>
          <w:lang w:val="en-US" w:eastAsia="en-GB"/>
        </w:rPr>
        <w:t>Part 7</w:t>
      </w:r>
      <w:r w:rsidRPr="00931257">
        <w:rPr>
          <w:rFonts w:ascii="Calibri" w:eastAsia="Times New Roman" w:hAnsi="Calibri" w:cs="Calibri"/>
          <w:b/>
          <w:bCs/>
          <w:lang w:val="en-US" w:eastAsia="en-GB"/>
        </w:rPr>
        <w:t> </w:t>
      </w:r>
      <w:r w:rsidRPr="00931257">
        <w:rPr>
          <w:rFonts w:ascii="Calibri" w:eastAsia="Times New Roman" w:hAnsi="Calibri" w:cs="Calibri"/>
          <w:lang w:eastAsia="en-GB"/>
        </w:rPr>
        <w:t> </w:t>
      </w:r>
    </w:p>
    <w:p w14:paraId="7B43560D" w14:textId="77777777" w:rsidR="00931257" w:rsidRPr="00931257" w:rsidRDefault="00931257">
      <w:pPr>
        <w:numPr>
          <w:ilvl w:val="0"/>
          <w:numId w:val="91"/>
        </w:numPr>
        <w:spacing w:after="0" w:line="240" w:lineRule="auto"/>
        <w:ind w:left="1080" w:firstLine="0"/>
        <w:textAlignment w:val="baseline"/>
        <w:rPr>
          <w:rFonts w:ascii="Calibri" w:eastAsia="Times New Roman" w:hAnsi="Calibri" w:cs="Calibri"/>
          <w:lang w:eastAsia="en-GB"/>
        </w:rPr>
      </w:pPr>
      <w:r w:rsidRPr="00931257">
        <w:rPr>
          <w:rFonts w:ascii="Calibri" w:eastAsia="Times New Roman" w:hAnsi="Calibri" w:cs="Calibri"/>
          <w:lang w:val="en-US" w:eastAsia="en-GB"/>
        </w:rPr>
        <w:lastRenderedPageBreak/>
        <w:t xml:space="preserve">What is </w:t>
      </w:r>
      <w:proofErr w:type="spellStart"/>
      <w:r w:rsidRPr="00931257">
        <w:rPr>
          <w:rFonts w:ascii="Calibri" w:eastAsia="Times New Roman" w:hAnsi="Calibri" w:cs="Calibri"/>
          <w:lang w:val="en-US" w:eastAsia="en-GB"/>
        </w:rPr>
        <w:t>Auditpol</w:t>
      </w:r>
      <w:proofErr w:type="spellEnd"/>
      <w:r w:rsidRPr="00931257">
        <w:rPr>
          <w:rFonts w:ascii="Calibri" w:eastAsia="Times New Roman" w:hAnsi="Calibri" w:cs="Calibri"/>
          <w:lang w:val="en-US" w:eastAsia="en-GB"/>
        </w:rPr>
        <w:t xml:space="preserve">? How is it helpful in covering tracks? Set various </w:t>
      </w:r>
      <w:proofErr w:type="spellStart"/>
      <w:r w:rsidRPr="00931257">
        <w:rPr>
          <w:rFonts w:ascii="Calibri" w:eastAsia="Times New Roman" w:hAnsi="Calibri" w:cs="Calibri"/>
          <w:lang w:val="en-US" w:eastAsia="en-GB"/>
        </w:rPr>
        <w:t>Auditpol</w:t>
      </w:r>
      <w:proofErr w:type="spellEnd"/>
      <w:r w:rsidRPr="00931257">
        <w:rPr>
          <w:rFonts w:ascii="Calibri" w:eastAsia="Times New Roman" w:hAnsi="Calibri" w:cs="Calibri"/>
          <w:lang w:val="en-US" w:eastAsia="en-GB"/>
        </w:rPr>
        <w:t xml:space="preserve"> policies and document with screenshots List out similar tools that are used for covering tracks.</w:t>
      </w:r>
      <w:r w:rsidRPr="00931257">
        <w:rPr>
          <w:rFonts w:ascii="Calibri" w:eastAsia="Times New Roman" w:hAnsi="Calibri" w:cs="Calibri"/>
          <w:lang w:eastAsia="en-GB"/>
        </w:rPr>
        <w:t> </w:t>
      </w:r>
    </w:p>
    <w:p w14:paraId="614933EC" w14:textId="3CF7AC69"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lang w:val="en-US" w:eastAsia="en-GB"/>
        </w:rPr>
        <w:t xml:space="preserve">Evidence= </w:t>
      </w:r>
      <w:r w:rsidRPr="00931257">
        <w:rPr>
          <w:rFonts w:asciiTheme="majorHAnsi" w:eastAsiaTheme="majorEastAsia" w:hAnsiTheme="majorHAnsi" w:cstheme="majorBidi"/>
          <w:noProof/>
          <w:color w:val="2F5496" w:themeColor="accent1" w:themeShade="BF"/>
          <w:sz w:val="26"/>
          <w:szCs w:val="26"/>
        </w:rPr>
        <w:drawing>
          <wp:inline distT="0" distB="0" distL="0" distR="0" wp14:anchorId="107B0E27" wp14:editId="007FAC0A">
            <wp:extent cx="5731510" cy="3893185"/>
            <wp:effectExtent l="0" t="0" r="2540" b="0"/>
            <wp:docPr id="37" name="Picture 3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Text&#10;&#10;Description automatically generated"/>
                    <pic:cNvPicPr>
                      <a:picLocks noChangeAspect="1" noChangeArrowheads="1"/>
                    </pic:cNvPicPr>
                  </pic:nvPicPr>
                  <pic:blipFill>
                    <a:blip r:embed="rId217">
                      <a:extLst>
                        <a:ext uri="{28A0092B-C50C-407E-A947-70E740481C1C}">
                          <a14:useLocalDpi xmlns:a14="http://schemas.microsoft.com/office/drawing/2010/main" val="0"/>
                        </a:ext>
                      </a:extLst>
                    </a:blip>
                    <a:srcRect/>
                    <a:stretch>
                      <a:fillRect/>
                    </a:stretch>
                  </pic:blipFill>
                  <pic:spPr bwMode="auto">
                    <a:xfrm>
                      <a:off x="0" y="0"/>
                      <a:ext cx="5731510" cy="3893185"/>
                    </a:xfrm>
                    <a:prstGeom prst="rect">
                      <a:avLst/>
                    </a:prstGeom>
                    <a:noFill/>
                    <a:ln>
                      <a:noFill/>
                    </a:ln>
                  </pic:spPr>
                </pic:pic>
              </a:graphicData>
            </a:graphic>
          </wp:inline>
        </w:drawing>
      </w:r>
      <w:r w:rsidRPr="00931257">
        <w:rPr>
          <w:rFonts w:ascii="Calibri" w:eastAsia="Times New Roman" w:hAnsi="Calibri" w:cs="Calibri"/>
          <w:lang w:eastAsia="en-GB"/>
        </w:rPr>
        <w:t> </w:t>
      </w:r>
    </w:p>
    <w:p w14:paraId="5059C0AC" w14:textId="5CA18745"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Theme="majorHAnsi" w:eastAsiaTheme="majorEastAsia" w:hAnsiTheme="majorHAnsi" w:cstheme="majorBidi"/>
          <w:noProof/>
          <w:color w:val="2F5496" w:themeColor="accent1" w:themeShade="BF"/>
          <w:sz w:val="26"/>
          <w:szCs w:val="26"/>
        </w:rPr>
        <w:drawing>
          <wp:inline distT="0" distB="0" distL="0" distR="0" wp14:anchorId="5BDAADA2" wp14:editId="2D5CCFED">
            <wp:extent cx="5731510" cy="523875"/>
            <wp:effectExtent l="0" t="0" r="2540" b="9525"/>
            <wp:docPr id="36" name="Picture 36"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Graphical user interface, text&#10;&#10;Description automatically generated"/>
                    <pic:cNvPicPr>
                      <a:picLocks noChangeAspect="1" noChangeArrowheads="1"/>
                    </pic:cNvPicPr>
                  </pic:nvPicPr>
                  <pic:blipFill>
                    <a:blip r:embed="rId218">
                      <a:extLst>
                        <a:ext uri="{28A0092B-C50C-407E-A947-70E740481C1C}">
                          <a14:useLocalDpi xmlns:a14="http://schemas.microsoft.com/office/drawing/2010/main" val="0"/>
                        </a:ext>
                      </a:extLst>
                    </a:blip>
                    <a:srcRect/>
                    <a:stretch>
                      <a:fillRect/>
                    </a:stretch>
                  </pic:blipFill>
                  <pic:spPr bwMode="auto">
                    <a:xfrm>
                      <a:off x="0" y="0"/>
                      <a:ext cx="5731510" cy="523875"/>
                    </a:xfrm>
                    <a:prstGeom prst="rect">
                      <a:avLst/>
                    </a:prstGeom>
                    <a:noFill/>
                    <a:ln>
                      <a:noFill/>
                    </a:ln>
                  </pic:spPr>
                </pic:pic>
              </a:graphicData>
            </a:graphic>
          </wp:inline>
        </w:drawing>
      </w:r>
      <w:r w:rsidRPr="00931257">
        <w:rPr>
          <w:rFonts w:ascii="Calibri" w:eastAsia="Times New Roman" w:hAnsi="Calibri" w:cs="Calibri"/>
          <w:lang w:eastAsia="en-GB"/>
        </w:rPr>
        <w:t> </w:t>
      </w:r>
    </w:p>
    <w:p w14:paraId="1E415B75" w14:textId="294E72FC"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Theme="majorHAnsi" w:eastAsiaTheme="majorEastAsia" w:hAnsiTheme="majorHAnsi" w:cstheme="majorBidi"/>
          <w:noProof/>
          <w:color w:val="2F5496" w:themeColor="accent1" w:themeShade="BF"/>
          <w:sz w:val="26"/>
          <w:szCs w:val="26"/>
        </w:rPr>
        <w:drawing>
          <wp:inline distT="0" distB="0" distL="0" distR="0" wp14:anchorId="6F43F3EB" wp14:editId="50C4CF38">
            <wp:extent cx="5201920" cy="1402080"/>
            <wp:effectExtent l="0" t="0" r="0" b="7620"/>
            <wp:docPr id="35" name="Picture 3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Text&#10;&#10;Description automatically generated"/>
                    <pic:cNvPicPr>
                      <a:picLocks noChangeAspect="1" noChangeArrowheads="1"/>
                    </pic:cNvPicPr>
                  </pic:nvPicPr>
                  <pic:blipFill>
                    <a:blip r:embed="rId219">
                      <a:extLst>
                        <a:ext uri="{28A0092B-C50C-407E-A947-70E740481C1C}">
                          <a14:useLocalDpi xmlns:a14="http://schemas.microsoft.com/office/drawing/2010/main" val="0"/>
                        </a:ext>
                      </a:extLst>
                    </a:blip>
                    <a:srcRect/>
                    <a:stretch>
                      <a:fillRect/>
                    </a:stretch>
                  </pic:blipFill>
                  <pic:spPr bwMode="auto">
                    <a:xfrm>
                      <a:off x="0" y="0"/>
                      <a:ext cx="5201920" cy="1402080"/>
                    </a:xfrm>
                    <a:prstGeom prst="rect">
                      <a:avLst/>
                    </a:prstGeom>
                    <a:noFill/>
                    <a:ln>
                      <a:noFill/>
                    </a:ln>
                  </pic:spPr>
                </pic:pic>
              </a:graphicData>
            </a:graphic>
          </wp:inline>
        </w:drawing>
      </w:r>
      <w:r w:rsidRPr="00931257">
        <w:rPr>
          <w:rFonts w:ascii="Calibri" w:eastAsia="Times New Roman" w:hAnsi="Calibri" w:cs="Calibri"/>
          <w:lang w:eastAsia="en-GB"/>
        </w:rPr>
        <w:t> </w:t>
      </w:r>
    </w:p>
    <w:p w14:paraId="4C5E4A3B" w14:textId="6E24D4BC"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Theme="majorHAnsi" w:eastAsiaTheme="majorEastAsia" w:hAnsiTheme="majorHAnsi" w:cstheme="majorBidi"/>
          <w:noProof/>
          <w:color w:val="2F5496" w:themeColor="accent1" w:themeShade="BF"/>
          <w:sz w:val="26"/>
          <w:szCs w:val="26"/>
        </w:rPr>
        <w:drawing>
          <wp:inline distT="0" distB="0" distL="0" distR="0" wp14:anchorId="1CF176EF" wp14:editId="3D57D8CC">
            <wp:extent cx="4389120" cy="914400"/>
            <wp:effectExtent l="0" t="0" r="0" b="0"/>
            <wp:docPr id="34" name="Picture 3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Text&#10;&#10;Description automatically generated"/>
                    <pic:cNvPicPr>
                      <a:picLocks noChangeAspect="1" noChangeArrowheads="1"/>
                    </pic:cNvPicPr>
                  </pic:nvPicPr>
                  <pic:blipFill>
                    <a:blip r:embed="rId220">
                      <a:extLst>
                        <a:ext uri="{28A0092B-C50C-407E-A947-70E740481C1C}">
                          <a14:useLocalDpi xmlns:a14="http://schemas.microsoft.com/office/drawing/2010/main" val="0"/>
                        </a:ext>
                      </a:extLst>
                    </a:blip>
                    <a:srcRect/>
                    <a:stretch>
                      <a:fillRect/>
                    </a:stretch>
                  </pic:blipFill>
                  <pic:spPr bwMode="auto">
                    <a:xfrm>
                      <a:off x="0" y="0"/>
                      <a:ext cx="4389120" cy="914400"/>
                    </a:xfrm>
                    <a:prstGeom prst="rect">
                      <a:avLst/>
                    </a:prstGeom>
                    <a:noFill/>
                    <a:ln>
                      <a:noFill/>
                    </a:ln>
                  </pic:spPr>
                </pic:pic>
              </a:graphicData>
            </a:graphic>
          </wp:inline>
        </w:drawing>
      </w:r>
      <w:r w:rsidRPr="00931257">
        <w:rPr>
          <w:rFonts w:ascii="Calibri" w:eastAsia="Times New Roman" w:hAnsi="Calibri" w:cs="Calibri"/>
          <w:lang w:eastAsia="en-GB"/>
        </w:rPr>
        <w:t> </w:t>
      </w:r>
    </w:p>
    <w:p w14:paraId="58529226" w14:textId="033E9525"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Theme="majorHAnsi" w:eastAsiaTheme="majorEastAsia" w:hAnsiTheme="majorHAnsi" w:cstheme="majorBidi"/>
          <w:noProof/>
          <w:color w:val="2F5496" w:themeColor="accent1" w:themeShade="BF"/>
          <w:sz w:val="26"/>
          <w:szCs w:val="26"/>
        </w:rPr>
        <w:drawing>
          <wp:inline distT="0" distB="0" distL="0" distR="0" wp14:anchorId="766C6C56" wp14:editId="5DDD0611">
            <wp:extent cx="5262880" cy="44704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21">
                      <a:extLst>
                        <a:ext uri="{28A0092B-C50C-407E-A947-70E740481C1C}">
                          <a14:useLocalDpi xmlns:a14="http://schemas.microsoft.com/office/drawing/2010/main" val="0"/>
                        </a:ext>
                      </a:extLst>
                    </a:blip>
                    <a:srcRect/>
                    <a:stretch>
                      <a:fillRect/>
                    </a:stretch>
                  </pic:blipFill>
                  <pic:spPr bwMode="auto">
                    <a:xfrm>
                      <a:off x="0" y="0"/>
                      <a:ext cx="5262880" cy="447040"/>
                    </a:xfrm>
                    <a:prstGeom prst="rect">
                      <a:avLst/>
                    </a:prstGeom>
                    <a:noFill/>
                    <a:ln>
                      <a:noFill/>
                    </a:ln>
                  </pic:spPr>
                </pic:pic>
              </a:graphicData>
            </a:graphic>
          </wp:inline>
        </w:drawing>
      </w:r>
      <w:r w:rsidRPr="00931257">
        <w:rPr>
          <w:rFonts w:ascii="Calibri" w:eastAsia="Times New Roman" w:hAnsi="Calibri" w:cs="Calibri"/>
          <w:lang w:eastAsia="en-GB"/>
        </w:rPr>
        <w:t> </w:t>
      </w:r>
    </w:p>
    <w:p w14:paraId="72BD980A" w14:textId="51AF22B5"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Theme="majorHAnsi" w:eastAsiaTheme="majorEastAsia" w:hAnsiTheme="majorHAnsi" w:cstheme="majorBidi"/>
          <w:noProof/>
          <w:color w:val="2F5496" w:themeColor="accent1" w:themeShade="BF"/>
          <w:sz w:val="26"/>
          <w:szCs w:val="26"/>
        </w:rPr>
        <w:lastRenderedPageBreak/>
        <w:drawing>
          <wp:inline distT="0" distB="0" distL="0" distR="0" wp14:anchorId="38852451" wp14:editId="471026D9">
            <wp:extent cx="4358640" cy="1178560"/>
            <wp:effectExtent l="0" t="0" r="3810" b="2540"/>
            <wp:docPr id="32" name="Picture 3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Text&#10;&#10;Description automatically generated"/>
                    <pic:cNvPicPr>
                      <a:picLocks noChangeAspect="1" noChangeArrowheads="1"/>
                    </pic:cNvPicPr>
                  </pic:nvPicPr>
                  <pic:blipFill>
                    <a:blip r:embed="rId222">
                      <a:extLst>
                        <a:ext uri="{28A0092B-C50C-407E-A947-70E740481C1C}">
                          <a14:useLocalDpi xmlns:a14="http://schemas.microsoft.com/office/drawing/2010/main" val="0"/>
                        </a:ext>
                      </a:extLst>
                    </a:blip>
                    <a:srcRect/>
                    <a:stretch>
                      <a:fillRect/>
                    </a:stretch>
                  </pic:blipFill>
                  <pic:spPr bwMode="auto">
                    <a:xfrm>
                      <a:off x="0" y="0"/>
                      <a:ext cx="4358640" cy="1178560"/>
                    </a:xfrm>
                    <a:prstGeom prst="rect">
                      <a:avLst/>
                    </a:prstGeom>
                    <a:noFill/>
                    <a:ln>
                      <a:noFill/>
                    </a:ln>
                  </pic:spPr>
                </pic:pic>
              </a:graphicData>
            </a:graphic>
          </wp:inline>
        </w:drawing>
      </w:r>
      <w:r w:rsidRPr="00931257">
        <w:rPr>
          <w:rFonts w:ascii="Calibri" w:eastAsia="Times New Roman" w:hAnsi="Calibri" w:cs="Calibri"/>
          <w:lang w:eastAsia="en-GB"/>
        </w:rPr>
        <w:t> </w:t>
      </w:r>
    </w:p>
    <w:p w14:paraId="6E7EA879" w14:textId="3430BBBA"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Theme="majorHAnsi" w:eastAsiaTheme="majorEastAsia" w:hAnsiTheme="majorHAnsi" w:cstheme="majorBidi"/>
          <w:noProof/>
          <w:color w:val="2F5496" w:themeColor="accent1" w:themeShade="BF"/>
          <w:sz w:val="26"/>
          <w:szCs w:val="26"/>
        </w:rPr>
        <w:drawing>
          <wp:inline distT="0" distB="0" distL="0" distR="0" wp14:anchorId="66CF01AD" wp14:editId="00BB802C">
            <wp:extent cx="4704080" cy="436880"/>
            <wp:effectExtent l="0" t="0" r="1270" b="127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223">
                      <a:extLst>
                        <a:ext uri="{28A0092B-C50C-407E-A947-70E740481C1C}">
                          <a14:useLocalDpi xmlns:a14="http://schemas.microsoft.com/office/drawing/2010/main" val="0"/>
                        </a:ext>
                      </a:extLst>
                    </a:blip>
                    <a:srcRect/>
                    <a:stretch>
                      <a:fillRect/>
                    </a:stretch>
                  </pic:blipFill>
                  <pic:spPr bwMode="auto">
                    <a:xfrm>
                      <a:off x="0" y="0"/>
                      <a:ext cx="4704080" cy="436880"/>
                    </a:xfrm>
                    <a:prstGeom prst="rect">
                      <a:avLst/>
                    </a:prstGeom>
                    <a:noFill/>
                    <a:ln>
                      <a:noFill/>
                    </a:ln>
                  </pic:spPr>
                </pic:pic>
              </a:graphicData>
            </a:graphic>
          </wp:inline>
        </w:drawing>
      </w:r>
      <w:r w:rsidRPr="00931257">
        <w:rPr>
          <w:rFonts w:ascii="Calibri" w:eastAsia="Times New Roman" w:hAnsi="Calibri" w:cs="Calibri"/>
          <w:lang w:eastAsia="en-GB"/>
        </w:rPr>
        <w:t> </w:t>
      </w:r>
    </w:p>
    <w:p w14:paraId="0C121914" w14:textId="7E9853E8"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Theme="majorHAnsi" w:eastAsiaTheme="majorEastAsia" w:hAnsiTheme="majorHAnsi" w:cstheme="majorBidi"/>
          <w:noProof/>
          <w:color w:val="2F5496" w:themeColor="accent1" w:themeShade="BF"/>
          <w:sz w:val="26"/>
          <w:szCs w:val="26"/>
        </w:rPr>
        <w:drawing>
          <wp:inline distT="0" distB="0" distL="0" distR="0" wp14:anchorId="2E804A47" wp14:editId="4C694C13">
            <wp:extent cx="3901440" cy="1849120"/>
            <wp:effectExtent l="0" t="0" r="3810" b="0"/>
            <wp:docPr id="22" name="Picture 2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ext&#10;&#10;Description automatically generated"/>
                    <pic:cNvPicPr>
                      <a:picLocks noChangeAspect="1" noChangeArrowheads="1"/>
                    </pic:cNvPicPr>
                  </pic:nvPicPr>
                  <pic:blipFill>
                    <a:blip r:embed="rId224">
                      <a:extLst>
                        <a:ext uri="{28A0092B-C50C-407E-A947-70E740481C1C}">
                          <a14:useLocalDpi xmlns:a14="http://schemas.microsoft.com/office/drawing/2010/main" val="0"/>
                        </a:ext>
                      </a:extLst>
                    </a:blip>
                    <a:srcRect/>
                    <a:stretch>
                      <a:fillRect/>
                    </a:stretch>
                  </pic:blipFill>
                  <pic:spPr bwMode="auto">
                    <a:xfrm>
                      <a:off x="0" y="0"/>
                      <a:ext cx="3901440" cy="1849120"/>
                    </a:xfrm>
                    <a:prstGeom prst="rect">
                      <a:avLst/>
                    </a:prstGeom>
                    <a:noFill/>
                    <a:ln>
                      <a:noFill/>
                    </a:ln>
                  </pic:spPr>
                </pic:pic>
              </a:graphicData>
            </a:graphic>
          </wp:inline>
        </w:drawing>
      </w:r>
      <w:r w:rsidRPr="00931257">
        <w:rPr>
          <w:rFonts w:ascii="Calibri" w:eastAsia="Times New Roman" w:hAnsi="Calibri" w:cs="Calibri"/>
          <w:lang w:eastAsia="en-GB"/>
        </w:rPr>
        <w:t> </w:t>
      </w:r>
    </w:p>
    <w:p w14:paraId="2D58D621" w14:textId="68849610"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Theme="majorHAnsi" w:eastAsiaTheme="majorEastAsia" w:hAnsiTheme="majorHAnsi" w:cstheme="majorBidi"/>
          <w:noProof/>
          <w:color w:val="2F5496" w:themeColor="accent1" w:themeShade="BF"/>
          <w:sz w:val="26"/>
          <w:szCs w:val="26"/>
        </w:rPr>
        <w:drawing>
          <wp:inline distT="0" distB="0" distL="0" distR="0" wp14:anchorId="0AAE4603" wp14:editId="030817C5">
            <wp:extent cx="3596640" cy="599440"/>
            <wp:effectExtent l="0" t="0" r="381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noChangeArrowheads="1"/>
                    </pic:cNvPicPr>
                  </pic:nvPicPr>
                  <pic:blipFill>
                    <a:blip r:embed="rId225">
                      <a:extLst>
                        <a:ext uri="{28A0092B-C50C-407E-A947-70E740481C1C}">
                          <a14:useLocalDpi xmlns:a14="http://schemas.microsoft.com/office/drawing/2010/main" val="0"/>
                        </a:ext>
                      </a:extLst>
                    </a:blip>
                    <a:srcRect/>
                    <a:stretch>
                      <a:fillRect/>
                    </a:stretch>
                  </pic:blipFill>
                  <pic:spPr bwMode="auto">
                    <a:xfrm>
                      <a:off x="0" y="0"/>
                      <a:ext cx="3596640" cy="599440"/>
                    </a:xfrm>
                    <a:prstGeom prst="rect">
                      <a:avLst/>
                    </a:prstGeom>
                    <a:noFill/>
                    <a:ln>
                      <a:noFill/>
                    </a:ln>
                  </pic:spPr>
                </pic:pic>
              </a:graphicData>
            </a:graphic>
          </wp:inline>
        </w:drawing>
      </w:r>
      <w:r w:rsidRPr="00931257">
        <w:rPr>
          <w:rFonts w:ascii="Calibri" w:eastAsia="Times New Roman" w:hAnsi="Calibri" w:cs="Calibri"/>
          <w:lang w:eastAsia="en-GB"/>
        </w:rPr>
        <w:t> </w:t>
      </w:r>
    </w:p>
    <w:p w14:paraId="441B7CDD" w14:textId="0DA63CE0"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Theme="majorHAnsi" w:eastAsiaTheme="majorEastAsia" w:hAnsiTheme="majorHAnsi" w:cstheme="majorBidi"/>
          <w:noProof/>
          <w:color w:val="2F5496" w:themeColor="accent1" w:themeShade="BF"/>
          <w:sz w:val="26"/>
          <w:szCs w:val="26"/>
        </w:rPr>
        <w:lastRenderedPageBreak/>
        <w:drawing>
          <wp:inline distT="0" distB="0" distL="0" distR="0" wp14:anchorId="5AC087C0" wp14:editId="0D90F8D2">
            <wp:extent cx="5049520" cy="6573520"/>
            <wp:effectExtent l="0" t="0" r="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226">
                      <a:extLst>
                        <a:ext uri="{28A0092B-C50C-407E-A947-70E740481C1C}">
                          <a14:useLocalDpi xmlns:a14="http://schemas.microsoft.com/office/drawing/2010/main" val="0"/>
                        </a:ext>
                      </a:extLst>
                    </a:blip>
                    <a:srcRect/>
                    <a:stretch>
                      <a:fillRect/>
                    </a:stretch>
                  </pic:blipFill>
                  <pic:spPr bwMode="auto">
                    <a:xfrm>
                      <a:off x="0" y="0"/>
                      <a:ext cx="5049520" cy="6573520"/>
                    </a:xfrm>
                    <a:prstGeom prst="rect">
                      <a:avLst/>
                    </a:prstGeom>
                    <a:noFill/>
                    <a:ln>
                      <a:noFill/>
                    </a:ln>
                  </pic:spPr>
                </pic:pic>
              </a:graphicData>
            </a:graphic>
          </wp:inline>
        </w:drawing>
      </w:r>
      <w:r w:rsidRPr="00931257">
        <w:rPr>
          <w:rFonts w:ascii="Calibri" w:eastAsia="Times New Roman" w:hAnsi="Calibri" w:cs="Calibri"/>
          <w:lang w:eastAsia="en-GB"/>
        </w:rPr>
        <w:t> </w:t>
      </w:r>
    </w:p>
    <w:p w14:paraId="6D92120F"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lang w:eastAsia="en-GB"/>
        </w:rPr>
        <w:t> </w:t>
      </w:r>
    </w:p>
    <w:p w14:paraId="17CBB93F" w14:textId="77777777" w:rsidR="00931257" w:rsidRPr="00931257" w:rsidRDefault="00931257" w:rsidP="00931257">
      <w:pPr>
        <w:spacing w:after="0" w:line="240" w:lineRule="auto"/>
        <w:textAlignment w:val="baseline"/>
        <w:rPr>
          <w:rFonts w:ascii="Segoe UI" w:eastAsia="Times New Roman" w:hAnsi="Segoe UI" w:cs="Segoe UI"/>
          <w:sz w:val="18"/>
          <w:szCs w:val="18"/>
          <w:lang w:eastAsia="en-GB"/>
        </w:rPr>
      </w:pPr>
      <w:r w:rsidRPr="00931257">
        <w:rPr>
          <w:rFonts w:ascii="Calibri" w:eastAsia="Times New Roman" w:hAnsi="Calibri" w:cs="Calibri"/>
          <w:lang w:val="en-US" w:eastAsia="en-GB"/>
        </w:rPr>
        <w:t xml:space="preserve">Understanding on all the activities 2. Understanding about various tools used 3. New/ Similar tools you identified and used 4. Compare and </w:t>
      </w:r>
      <w:proofErr w:type="gramStart"/>
      <w:r w:rsidRPr="00931257">
        <w:rPr>
          <w:rFonts w:ascii="Calibri" w:eastAsia="Times New Roman" w:hAnsi="Calibri" w:cs="Calibri"/>
          <w:lang w:val="en-US" w:eastAsia="en-GB"/>
        </w:rPr>
        <w:t>Contrast</w:t>
      </w:r>
      <w:proofErr w:type="gramEnd"/>
      <w:r w:rsidRPr="00931257">
        <w:rPr>
          <w:rFonts w:ascii="Calibri" w:eastAsia="Times New Roman" w:hAnsi="Calibri" w:cs="Calibri"/>
          <w:lang w:val="en-US" w:eastAsia="en-GB"/>
        </w:rPr>
        <w:t xml:space="preserve"> the tutorial tools with your identified tools 5. Rate yourself: How confident are you to do </w:t>
      </w:r>
      <w:proofErr w:type="spellStart"/>
      <w:r w:rsidRPr="00931257">
        <w:rPr>
          <w:rFonts w:ascii="Calibri" w:eastAsia="Times New Roman" w:hAnsi="Calibri" w:cs="Calibri"/>
          <w:lang w:val="en-US" w:eastAsia="en-GB"/>
        </w:rPr>
        <w:t>footprinting</w:t>
      </w:r>
      <w:proofErr w:type="spellEnd"/>
      <w:r w:rsidRPr="00931257">
        <w:rPr>
          <w:rFonts w:ascii="Calibri" w:eastAsia="Times New Roman" w:hAnsi="Calibri" w:cs="Calibri"/>
          <w:lang w:val="en-US" w:eastAsia="en-GB"/>
        </w:rPr>
        <w:t>, reconnaissance, vulnerability assessment, social engineering, gaining access, escalating privileges, and covering tracks activity ethically? 6. Any other Troubleshooting Steps, you need to share?</w:t>
      </w:r>
      <w:r w:rsidRPr="00931257">
        <w:rPr>
          <w:rFonts w:ascii="Calibri" w:eastAsia="Times New Roman" w:hAnsi="Calibri" w:cs="Calibri"/>
          <w:lang w:eastAsia="en-GB"/>
        </w:rPr>
        <w:t> </w:t>
      </w:r>
    </w:p>
    <w:p w14:paraId="39C41E3A" w14:textId="3F1196D3" w:rsidR="004123CF" w:rsidRPr="004123CF" w:rsidRDefault="004123CF" w:rsidP="004123CF">
      <w:pPr>
        <w:pStyle w:val="Heading2"/>
      </w:pPr>
    </w:p>
    <w:sectPr w:rsidR="004123CF" w:rsidRPr="004123C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6C9495" w14:textId="77777777" w:rsidR="00F9146F" w:rsidRDefault="00F9146F" w:rsidP="007D334E">
      <w:pPr>
        <w:spacing w:after="0" w:line="240" w:lineRule="auto"/>
      </w:pPr>
      <w:r>
        <w:separator/>
      </w:r>
    </w:p>
  </w:endnote>
  <w:endnote w:type="continuationSeparator" w:id="0">
    <w:p w14:paraId="0F53446E" w14:textId="77777777" w:rsidR="00F9146F" w:rsidRDefault="00F9146F" w:rsidP="007D33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65C646" w14:textId="77777777" w:rsidR="00F9146F" w:rsidRDefault="00F9146F" w:rsidP="007D334E">
      <w:pPr>
        <w:spacing w:after="0" w:line="240" w:lineRule="auto"/>
      </w:pPr>
      <w:r>
        <w:separator/>
      </w:r>
    </w:p>
  </w:footnote>
  <w:footnote w:type="continuationSeparator" w:id="0">
    <w:p w14:paraId="7CBB7CFC" w14:textId="77777777" w:rsidR="00F9146F" w:rsidRDefault="00F9146F" w:rsidP="007D33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B41E1"/>
    <w:multiLevelType w:val="multilevel"/>
    <w:tmpl w:val="3F483A1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A92E2A"/>
    <w:multiLevelType w:val="multilevel"/>
    <w:tmpl w:val="7548D8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C04C55"/>
    <w:multiLevelType w:val="multilevel"/>
    <w:tmpl w:val="31B8BB9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0F68FE"/>
    <w:multiLevelType w:val="multilevel"/>
    <w:tmpl w:val="4746A37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93D1641"/>
    <w:multiLevelType w:val="multilevel"/>
    <w:tmpl w:val="E7180B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CD5678D"/>
    <w:multiLevelType w:val="multilevel"/>
    <w:tmpl w:val="8EFCC03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E044F19"/>
    <w:multiLevelType w:val="multilevel"/>
    <w:tmpl w:val="5658F9A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1453C0D"/>
    <w:multiLevelType w:val="multilevel"/>
    <w:tmpl w:val="23F00B9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3223F93"/>
    <w:multiLevelType w:val="multilevel"/>
    <w:tmpl w:val="75DCD62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43D20F4"/>
    <w:multiLevelType w:val="multilevel"/>
    <w:tmpl w:val="E3DAC4C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5980F58"/>
    <w:multiLevelType w:val="multilevel"/>
    <w:tmpl w:val="B574A77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6590559"/>
    <w:multiLevelType w:val="multilevel"/>
    <w:tmpl w:val="B3EAA6C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81D5772"/>
    <w:multiLevelType w:val="multilevel"/>
    <w:tmpl w:val="EBE07AF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8425E44"/>
    <w:multiLevelType w:val="multilevel"/>
    <w:tmpl w:val="239A17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C1C1A36"/>
    <w:multiLevelType w:val="hybridMultilevel"/>
    <w:tmpl w:val="658893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E944C80"/>
    <w:multiLevelType w:val="multilevel"/>
    <w:tmpl w:val="31D4FE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2F126B5"/>
    <w:multiLevelType w:val="multilevel"/>
    <w:tmpl w:val="6BCE37E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40B79F4"/>
    <w:multiLevelType w:val="multilevel"/>
    <w:tmpl w:val="ABBE2F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57D738E"/>
    <w:multiLevelType w:val="multilevel"/>
    <w:tmpl w:val="C7F247A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91F3E59"/>
    <w:multiLevelType w:val="multilevel"/>
    <w:tmpl w:val="376819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9B41240"/>
    <w:multiLevelType w:val="multilevel"/>
    <w:tmpl w:val="A7141B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A646C02"/>
    <w:multiLevelType w:val="multilevel"/>
    <w:tmpl w:val="D4B479C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ABA4E29"/>
    <w:multiLevelType w:val="multilevel"/>
    <w:tmpl w:val="671AEB2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ADA201A"/>
    <w:multiLevelType w:val="multilevel"/>
    <w:tmpl w:val="7830702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D3872A7"/>
    <w:multiLevelType w:val="multilevel"/>
    <w:tmpl w:val="A1DCE34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0D92EEE"/>
    <w:multiLevelType w:val="multilevel"/>
    <w:tmpl w:val="36B634A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24F2E84"/>
    <w:multiLevelType w:val="multilevel"/>
    <w:tmpl w:val="85F68E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3405310"/>
    <w:multiLevelType w:val="multilevel"/>
    <w:tmpl w:val="8322205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5052F3D"/>
    <w:multiLevelType w:val="multilevel"/>
    <w:tmpl w:val="075A71B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51D5F56"/>
    <w:multiLevelType w:val="multilevel"/>
    <w:tmpl w:val="7518B8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5455384"/>
    <w:multiLevelType w:val="multilevel"/>
    <w:tmpl w:val="79005FB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6675909"/>
    <w:multiLevelType w:val="multilevel"/>
    <w:tmpl w:val="F8989D1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67326F6"/>
    <w:multiLevelType w:val="multilevel"/>
    <w:tmpl w:val="DF2C2E0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8293406"/>
    <w:multiLevelType w:val="multilevel"/>
    <w:tmpl w:val="31B2031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90C4792"/>
    <w:multiLevelType w:val="multilevel"/>
    <w:tmpl w:val="FE54814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BC113F7"/>
    <w:multiLevelType w:val="multilevel"/>
    <w:tmpl w:val="3934ED0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E0D3EEB"/>
    <w:multiLevelType w:val="multilevel"/>
    <w:tmpl w:val="06320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EC97694"/>
    <w:multiLevelType w:val="multilevel"/>
    <w:tmpl w:val="CF7A26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F3C2A67"/>
    <w:multiLevelType w:val="multilevel"/>
    <w:tmpl w:val="C302A6D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F6A0E94"/>
    <w:multiLevelType w:val="multilevel"/>
    <w:tmpl w:val="D02004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0B519F7"/>
    <w:multiLevelType w:val="multilevel"/>
    <w:tmpl w:val="8A56705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290414E"/>
    <w:multiLevelType w:val="multilevel"/>
    <w:tmpl w:val="1A186D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4F07D7C"/>
    <w:multiLevelType w:val="multilevel"/>
    <w:tmpl w:val="BC7A172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5201D33"/>
    <w:multiLevelType w:val="multilevel"/>
    <w:tmpl w:val="CE90E8F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63D51BA"/>
    <w:multiLevelType w:val="multilevel"/>
    <w:tmpl w:val="3EEE963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6E45A4B"/>
    <w:multiLevelType w:val="multilevel"/>
    <w:tmpl w:val="6E0891D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AFA0CCE"/>
    <w:multiLevelType w:val="multilevel"/>
    <w:tmpl w:val="E27080B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4B9901BA"/>
    <w:multiLevelType w:val="multilevel"/>
    <w:tmpl w:val="B44A2D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4C661A63"/>
    <w:multiLevelType w:val="multilevel"/>
    <w:tmpl w:val="18EEABD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D5F7128"/>
    <w:multiLevelType w:val="multilevel"/>
    <w:tmpl w:val="A4A848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4DB31DB7"/>
    <w:multiLevelType w:val="multilevel"/>
    <w:tmpl w:val="7002601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4EED2B93"/>
    <w:multiLevelType w:val="multilevel"/>
    <w:tmpl w:val="D76247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4FFB27E0"/>
    <w:multiLevelType w:val="multilevel"/>
    <w:tmpl w:val="D8F256D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5110203A"/>
    <w:multiLevelType w:val="multilevel"/>
    <w:tmpl w:val="F4F0547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52043BF7"/>
    <w:multiLevelType w:val="hybridMultilevel"/>
    <w:tmpl w:val="7F206C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22C1B75"/>
    <w:multiLevelType w:val="multilevel"/>
    <w:tmpl w:val="1A1CEC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53564F3A"/>
    <w:multiLevelType w:val="multilevel"/>
    <w:tmpl w:val="5E60E68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53B10222"/>
    <w:multiLevelType w:val="multilevel"/>
    <w:tmpl w:val="DF181C2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53E96581"/>
    <w:multiLevelType w:val="multilevel"/>
    <w:tmpl w:val="A58699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54D36E2E"/>
    <w:multiLevelType w:val="multilevel"/>
    <w:tmpl w:val="649870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571330B1"/>
    <w:multiLevelType w:val="multilevel"/>
    <w:tmpl w:val="4544D11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58C71353"/>
    <w:multiLevelType w:val="multilevel"/>
    <w:tmpl w:val="0AA0EA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5A72141B"/>
    <w:multiLevelType w:val="multilevel"/>
    <w:tmpl w:val="F0CC8C4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5A9E364D"/>
    <w:multiLevelType w:val="multilevel"/>
    <w:tmpl w:val="A8565C2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5C434B4B"/>
    <w:multiLevelType w:val="multilevel"/>
    <w:tmpl w:val="9108606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5CBE3497"/>
    <w:multiLevelType w:val="multilevel"/>
    <w:tmpl w:val="85C66D2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5D055D84"/>
    <w:multiLevelType w:val="multilevel"/>
    <w:tmpl w:val="A6AE08C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5D3A46CF"/>
    <w:multiLevelType w:val="multilevel"/>
    <w:tmpl w:val="850E07C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60A15C95"/>
    <w:multiLevelType w:val="multilevel"/>
    <w:tmpl w:val="0F8A788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62024536"/>
    <w:multiLevelType w:val="multilevel"/>
    <w:tmpl w:val="F476098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621D34B7"/>
    <w:multiLevelType w:val="multilevel"/>
    <w:tmpl w:val="2AF459B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63806270"/>
    <w:multiLevelType w:val="multilevel"/>
    <w:tmpl w:val="55E6BA5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655E1E42"/>
    <w:multiLevelType w:val="multilevel"/>
    <w:tmpl w:val="E60291C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67840F59"/>
    <w:multiLevelType w:val="multilevel"/>
    <w:tmpl w:val="DE8AFE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680E36CC"/>
    <w:multiLevelType w:val="multilevel"/>
    <w:tmpl w:val="C9DA675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684D18A6"/>
    <w:multiLevelType w:val="multilevel"/>
    <w:tmpl w:val="8D88194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6B5C023A"/>
    <w:multiLevelType w:val="multilevel"/>
    <w:tmpl w:val="5A24900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6BC52D9D"/>
    <w:multiLevelType w:val="multilevel"/>
    <w:tmpl w:val="1C7E6C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6BC7059C"/>
    <w:multiLevelType w:val="multilevel"/>
    <w:tmpl w:val="E2BA85D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6CB951C8"/>
    <w:multiLevelType w:val="multilevel"/>
    <w:tmpl w:val="32C29B6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6D436DD2"/>
    <w:multiLevelType w:val="multilevel"/>
    <w:tmpl w:val="ADE6F2E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6E3950F1"/>
    <w:multiLevelType w:val="multilevel"/>
    <w:tmpl w:val="D6B20A2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6F4F0BD0"/>
    <w:multiLevelType w:val="multilevel"/>
    <w:tmpl w:val="94E0FBC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715465BC"/>
    <w:multiLevelType w:val="multilevel"/>
    <w:tmpl w:val="344460E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71AE02B5"/>
    <w:multiLevelType w:val="multilevel"/>
    <w:tmpl w:val="FDF40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71CD1032"/>
    <w:multiLevelType w:val="multilevel"/>
    <w:tmpl w:val="F04AD4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72027E07"/>
    <w:multiLevelType w:val="multilevel"/>
    <w:tmpl w:val="4FEA19B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7311293B"/>
    <w:multiLevelType w:val="multilevel"/>
    <w:tmpl w:val="E932E0F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75226713"/>
    <w:multiLevelType w:val="multilevel"/>
    <w:tmpl w:val="2E5E1C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772757F1"/>
    <w:multiLevelType w:val="multilevel"/>
    <w:tmpl w:val="E06646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7A97460A"/>
    <w:multiLevelType w:val="multilevel"/>
    <w:tmpl w:val="85020A3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10315635">
    <w:abstractNumId w:val="14"/>
  </w:num>
  <w:num w:numId="2" w16cid:durableId="2009475086">
    <w:abstractNumId w:val="54"/>
  </w:num>
  <w:num w:numId="3" w16cid:durableId="135269890">
    <w:abstractNumId w:val="77"/>
  </w:num>
  <w:num w:numId="4" w16cid:durableId="138426396">
    <w:abstractNumId w:val="16"/>
  </w:num>
  <w:num w:numId="5" w16cid:durableId="1350527896">
    <w:abstractNumId w:val="74"/>
  </w:num>
  <w:num w:numId="6" w16cid:durableId="2059622129">
    <w:abstractNumId w:val="83"/>
  </w:num>
  <w:num w:numId="7" w16cid:durableId="458305418">
    <w:abstractNumId w:val="48"/>
  </w:num>
  <w:num w:numId="8" w16cid:durableId="171603767">
    <w:abstractNumId w:val="42"/>
  </w:num>
  <w:num w:numId="9" w16cid:durableId="1234972452">
    <w:abstractNumId w:val="19"/>
  </w:num>
  <w:num w:numId="10" w16cid:durableId="979261958">
    <w:abstractNumId w:val="64"/>
  </w:num>
  <w:num w:numId="11" w16cid:durableId="1720543607">
    <w:abstractNumId w:val="13"/>
  </w:num>
  <w:num w:numId="12" w16cid:durableId="1134443139">
    <w:abstractNumId w:val="17"/>
  </w:num>
  <w:num w:numId="13" w16cid:durableId="1650012906">
    <w:abstractNumId w:val="24"/>
  </w:num>
  <w:num w:numId="14" w16cid:durableId="1966891583">
    <w:abstractNumId w:val="71"/>
  </w:num>
  <w:num w:numId="15" w16cid:durableId="1641643098">
    <w:abstractNumId w:val="21"/>
  </w:num>
  <w:num w:numId="16" w16cid:durableId="1633747396">
    <w:abstractNumId w:val="32"/>
  </w:num>
  <w:num w:numId="17" w16cid:durableId="1558979924">
    <w:abstractNumId w:val="38"/>
  </w:num>
  <w:num w:numId="18" w16cid:durableId="1329480114">
    <w:abstractNumId w:val="4"/>
  </w:num>
  <w:num w:numId="19" w16cid:durableId="59834806">
    <w:abstractNumId w:val="34"/>
  </w:num>
  <w:num w:numId="20" w16cid:durableId="1530602335">
    <w:abstractNumId w:val="43"/>
  </w:num>
  <w:num w:numId="21" w16cid:durableId="523053237">
    <w:abstractNumId w:val="82"/>
  </w:num>
  <w:num w:numId="22" w16cid:durableId="1459225453">
    <w:abstractNumId w:val="81"/>
  </w:num>
  <w:num w:numId="23" w16cid:durableId="211042266">
    <w:abstractNumId w:val="47"/>
  </w:num>
  <w:num w:numId="24" w16cid:durableId="1216701657">
    <w:abstractNumId w:val="33"/>
  </w:num>
  <w:num w:numId="25" w16cid:durableId="667485960">
    <w:abstractNumId w:val="59"/>
  </w:num>
  <w:num w:numId="26" w16cid:durableId="2078089588">
    <w:abstractNumId w:val="26"/>
  </w:num>
  <w:num w:numId="27" w16cid:durableId="175386032">
    <w:abstractNumId w:val="1"/>
  </w:num>
  <w:num w:numId="28" w16cid:durableId="2144036634">
    <w:abstractNumId w:val="75"/>
  </w:num>
  <w:num w:numId="29" w16cid:durableId="809977531">
    <w:abstractNumId w:val="3"/>
  </w:num>
  <w:num w:numId="30" w16cid:durableId="1031759466">
    <w:abstractNumId w:val="58"/>
  </w:num>
  <w:num w:numId="31" w16cid:durableId="1324351531">
    <w:abstractNumId w:val="12"/>
  </w:num>
  <w:num w:numId="32" w16cid:durableId="433328093">
    <w:abstractNumId w:val="79"/>
  </w:num>
  <w:num w:numId="33" w16cid:durableId="1068772101">
    <w:abstractNumId w:val="55"/>
  </w:num>
  <w:num w:numId="34" w16cid:durableId="597755056">
    <w:abstractNumId w:val="30"/>
  </w:num>
  <w:num w:numId="35" w16cid:durableId="1978139868">
    <w:abstractNumId w:val="90"/>
  </w:num>
  <w:num w:numId="36" w16cid:durableId="748768040">
    <w:abstractNumId w:val="49"/>
  </w:num>
  <w:num w:numId="37" w16cid:durableId="1895003716">
    <w:abstractNumId w:val="45"/>
  </w:num>
  <w:num w:numId="38" w16cid:durableId="1461418865">
    <w:abstractNumId w:val="36"/>
  </w:num>
  <w:num w:numId="39" w16cid:durableId="1741053129">
    <w:abstractNumId w:val="63"/>
  </w:num>
  <w:num w:numId="40" w16cid:durableId="1681544262">
    <w:abstractNumId w:val="50"/>
  </w:num>
  <w:num w:numId="41" w16cid:durableId="1027370246">
    <w:abstractNumId w:val="80"/>
  </w:num>
  <w:num w:numId="42" w16cid:durableId="1453357147">
    <w:abstractNumId w:val="88"/>
  </w:num>
  <w:num w:numId="43" w16cid:durableId="231627891">
    <w:abstractNumId w:val="89"/>
  </w:num>
  <w:num w:numId="44" w16cid:durableId="1846555487">
    <w:abstractNumId w:val="0"/>
  </w:num>
  <w:num w:numId="45" w16cid:durableId="2036534258">
    <w:abstractNumId w:val="29"/>
  </w:num>
  <w:num w:numId="46" w16cid:durableId="1735080692">
    <w:abstractNumId w:val="22"/>
  </w:num>
  <w:num w:numId="47" w16cid:durableId="1822113713">
    <w:abstractNumId w:val="23"/>
  </w:num>
  <w:num w:numId="48" w16cid:durableId="442768191">
    <w:abstractNumId w:val="73"/>
  </w:num>
  <w:num w:numId="49" w16cid:durableId="2004042206">
    <w:abstractNumId w:val="53"/>
  </w:num>
  <w:num w:numId="50" w16cid:durableId="692223640">
    <w:abstractNumId w:val="87"/>
  </w:num>
  <w:num w:numId="51" w16cid:durableId="1633755522">
    <w:abstractNumId w:val="70"/>
  </w:num>
  <w:num w:numId="52" w16cid:durableId="916944316">
    <w:abstractNumId w:val="86"/>
  </w:num>
  <w:num w:numId="53" w16cid:durableId="1821267232">
    <w:abstractNumId w:val="60"/>
  </w:num>
  <w:num w:numId="54" w16cid:durableId="1869440713">
    <w:abstractNumId w:val="61"/>
  </w:num>
  <w:num w:numId="55" w16cid:durableId="1726292354">
    <w:abstractNumId w:val="39"/>
  </w:num>
  <w:num w:numId="56" w16cid:durableId="977995807">
    <w:abstractNumId w:val="8"/>
  </w:num>
  <w:num w:numId="57" w16cid:durableId="1178152288">
    <w:abstractNumId w:val="25"/>
  </w:num>
  <w:num w:numId="58" w16cid:durableId="2110932384">
    <w:abstractNumId w:val="44"/>
  </w:num>
  <w:num w:numId="59" w16cid:durableId="1174800493">
    <w:abstractNumId w:val="15"/>
  </w:num>
  <w:num w:numId="60" w16cid:durableId="1770009592">
    <w:abstractNumId w:val="28"/>
  </w:num>
  <w:num w:numId="61" w16cid:durableId="2111386278">
    <w:abstractNumId w:val="69"/>
  </w:num>
  <w:num w:numId="62" w16cid:durableId="1057438262">
    <w:abstractNumId w:val="85"/>
  </w:num>
  <w:num w:numId="63" w16cid:durableId="1943102283">
    <w:abstractNumId w:val="31"/>
  </w:num>
  <w:num w:numId="64" w16cid:durableId="129249644">
    <w:abstractNumId w:val="76"/>
  </w:num>
  <w:num w:numId="65" w16cid:durableId="990065112">
    <w:abstractNumId w:val="52"/>
  </w:num>
  <w:num w:numId="66" w16cid:durableId="1529641184">
    <w:abstractNumId w:val="27"/>
  </w:num>
  <w:num w:numId="67" w16cid:durableId="164175975">
    <w:abstractNumId w:val="20"/>
  </w:num>
  <w:num w:numId="68" w16cid:durableId="1414353353">
    <w:abstractNumId w:val="72"/>
  </w:num>
  <w:num w:numId="69" w16cid:durableId="1279723525">
    <w:abstractNumId w:val="5"/>
  </w:num>
  <w:num w:numId="70" w16cid:durableId="1186137223">
    <w:abstractNumId w:val="9"/>
  </w:num>
  <w:num w:numId="71" w16cid:durableId="1865055475">
    <w:abstractNumId w:val="66"/>
  </w:num>
  <w:num w:numId="72" w16cid:durableId="933631283">
    <w:abstractNumId w:val="62"/>
  </w:num>
  <w:num w:numId="73" w16cid:durableId="91515585">
    <w:abstractNumId w:val="84"/>
  </w:num>
  <w:num w:numId="74" w16cid:durableId="1316567554">
    <w:abstractNumId w:val="10"/>
  </w:num>
  <w:num w:numId="75" w16cid:durableId="634530915">
    <w:abstractNumId w:val="35"/>
  </w:num>
  <w:num w:numId="76" w16cid:durableId="60519358">
    <w:abstractNumId w:val="51"/>
  </w:num>
  <w:num w:numId="77" w16cid:durableId="7828013">
    <w:abstractNumId w:val="56"/>
  </w:num>
  <w:num w:numId="78" w16cid:durableId="1887138401">
    <w:abstractNumId w:val="2"/>
  </w:num>
  <w:num w:numId="79" w16cid:durableId="897741251">
    <w:abstractNumId w:val="18"/>
  </w:num>
  <w:num w:numId="80" w16cid:durableId="397436236">
    <w:abstractNumId w:val="65"/>
  </w:num>
  <w:num w:numId="81" w16cid:durableId="1949774060">
    <w:abstractNumId w:val="67"/>
  </w:num>
  <w:num w:numId="82" w16cid:durableId="51655566">
    <w:abstractNumId w:val="68"/>
  </w:num>
  <w:num w:numId="83" w16cid:durableId="324746424">
    <w:abstractNumId w:val="7"/>
  </w:num>
  <w:num w:numId="84" w16cid:durableId="547844064">
    <w:abstractNumId w:val="41"/>
  </w:num>
  <w:num w:numId="85" w16cid:durableId="689062172">
    <w:abstractNumId w:val="78"/>
  </w:num>
  <w:num w:numId="86" w16cid:durableId="116722531">
    <w:abstractNumId w:val="57"/>
  </w:num>
  <w:num w:numId="87" w16cid:durableId="250816790">
    <w:abstractNumId w:val="46"/>
  </w:num>
  <w:num w:numId="88" w16cid:durableId="1733890864">
    <w:abstractNumId w:val="40"/>
  </w:num>
  <w:num w:numId="89" w16cid:durableId="1549099784">
    <w:abstractNumId w:val="6"/>
  </w:num>
  <w:num w:numId="90" w16cid:durableId="27151398">
    <w:abstractNumId w:val="11"/>
  </w:num>
  <w:num w:numId="91" w16cid:durableId="265160390">
    <w:abstractNumId w:val="37"/>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042B"/>
    <w:rsid w:val="00013F66"/>
    <w:rsid w:val="000142E9"/>
    <w:rsid w:val="0002776C"/>
    <w:rsid w:val="00027AF5"/>
    <w:rsid w:val="0003285B"/>
    <w:rsid w:val="00060D0F"/>
    <w:rsid w:val="000638DD"/>
    <w:rsid w:val="00065453"/>
    <w:rsid w:val="00065D0D"/>
    <w:rsid w:val="000856B1"/>
    <w:rsid w:val="0009177B"/>
    <w:rsid w:val="000A1359"/>
    <w:rsid w:val="000B1F22"/>
    <w:rsid w:val="000C2A15"/>
    <w:rsid w:val="000E688A"/>
    <w:rsid w:val="0011571D"/>
    <w:rsid w:val="00115D57"/>
    <w:rsid w:val="00122DF7"/>
    <w:rsid w:val="00123647"/>
    <w:rsid w:val="00124311"/>
    <w:rsid w:val="0012487D"/>
    <w:rsid w:val="001336F4"/>
    <w:rsid w:val="00134B44"/>
    <w:rsid w:val="00140859"/>
    <w:rsid w:val="00144CE7"/>
    <w:rsid w:val="00150144"/>
    <w:rsid w:val="001518EE"/>
    <w:rsid w:val="00152FC2"/>
    <w:rsid w:val="001605E0"/>
    <w:rsid w:val="00167275"/>
    <w:rsid w:val="0017334B"/>
    <w:rsid w:val="001764A5"/>
    <w:rsid w:val="001A356F"/>
    <w:rsid w:val="001A4A22"/>
    <w:rsid w:val="001B1254"/>
    <w:rsid w:val="001B1B90"/>
    <w:rsid w:val="001B1E73"/>
    <w:rsid w:val="001E504A"/>
    <w:rsid w:val="001E584E"/>
    <w:rsid w:val="00202281"/>
    <w:rsid w:val="00206B4E"/>
    <w:rsid w:val="00270FEC"/>
    <w:rsid w:val="0027137B"/>
    <w:rsid w:val="00272965"/>
    <w:rsid w:val="002748A8"/>
    <w:rsid w:val="00274DEA"/>
    <w:rsid w:val="00275CC6"/>
    <w:rsid w:val="0027719F"/>
    <w:rsid w:val="002827FA"/>
    <w:rsid w:val="00284F4E"/>
    <w:rsid w:val="00286DFB"/>
    <w:rsid w:val="00292063"/>
    <w:rsid w:val="002B4082"/>
    <w:rsid w:val="002C0F64"/>
    <w:rsid w:val="002E450F"/>
    <w:rsid w:val="002F1389"/>
    <w:rsid w:val="003036FD"/>
    <w:rsid w:val="00304122"/>
    <w:rsid w:val="0032559E"/>
    <w:rsid w:val="0033012A"/>
    <w:rsid w:val="00330A76"/>
    <w:rsid w:val="003368E7"/>
    <w:rsid w:val="003410F6"/>
    <w:rsid w:val="00353FE7"/>
    <w:rsid w:val="00391F86"/>
    <w:rsid w:val="00394C8D"/>
    <w:rsid w:val="003A3100"/>
    <w:rsid w:val="003A57FE"/>
    <w:rsid w:val="003C161E"/>
    <w:rsid w:val="003C69D8"/>
    <w:rsid w:val="003D4FF9"/>
    <w:rsid w:val="003D51D1"/>
    <w:rsid w:val="003D60F6"/>
    <w:rsid w:val="003E1B9E"/>
    <w:rsid w:val="003F3D51"/>
    <w:rsid w:val="003F6BBC"/>
    <w:rsid w:val="00402F08"/>
    <w:rsid w:val="00403458"/>
    <w:rsid w:val="004108CB"/>
    <w:rsid w:val="004123CF"/>
    <w:rsid w:val="00417D23"/>
    <w:rsid w:val="00422874"/>
    <w:rsid w:val="004331A3"/>
    <w:rsid w:val="0044181F"/>
    <w:rsid w:val="00446495"/>
    <w:rsid w:val="004478F3"/>
    <w:rsid w:val="00447FF3"/>
    <w:rsid w:val="00451A9B"/>
    <w:rsid w:val="00454601"/>
    <w:rsid w:val="00471B86"/>
    <w:rsid w:val="004854EA"/>
    <w:rsid w:val="00486A7C"/>
    <w:rsid w:val="004B1821"/>
    <w:rsid w:val="004B24CE"/>
    <w:rsid w:val="004B5D8B"/>
    <w:rsid w:val="004C4E7B"/>
    <w:rsid w:val="004C54CF"/>
    <w:rsid w:val="004D311F"/>
    <w:rsid w:val="004F77D5"/>
    <w:rsid w:val="00507F18"/>
    <w:rsid w:val="005363F3"/>
    <w:rsid w:val="005437FA"/>
    <w:rsid w:val="00560C1A"/>
    <w:rsid w:val="005772FF"/>
    <w:rsid w:val="00586D9A"/>
    <w:rsid w:val="005B05C6"/>
    <w:rsid w:val="005B0DBC"/>
    <w:rsid w:val="005B3B91"/>
    <w:rsid w:val="005B7614"/>
    <w:rsid w:val="005D3D78"/>
    <w:rsid w:val="005E4F99"/>
    <w:rsid w:val="005F1998"/>
    <w:rsid w:val="005F27DB"/>
    <w:rsid w:val="00614A62"/>
    <w:rsid w:val="0063437F"/>
    <w:rsid w:val="006351C9"/>
    <w:rsid w:val="00640E6A"/>
    <w:rsid w:val="00646274"/>
    <w:rsid w:val="00655852"/>
    <w:rsid w:val="006653CD"/>
    <w:rsid w:val="00675A1F"/>
    <w:rsid w:val="00676AA9"/>
    <w:rsid w:val="00682C21"/>
    <w:rsid w:val="00697282"/>
    <w:rsid w:val="006C621F"/>
    <w:rsid w:val="006E771E"/>
    <w:rsid w:val="00701381"/>
    <w:rsid w:val="007455C6"/>
    <w:rsid w:val="007574F1"/>
    <w:rsid w:val="00773842"/>
    <w:rsid w:val="00790D6A"/>
    <w:rsid w:val="00792949"/>
    <w:rsid w:val="007974BC"/>
    <w:rsid w:val="007D334E"/>
    <w:rsid w:val="007D7C91"/>
    <w:rsid w:val="007F08CB"/>
    <w:rsid w:val="007F67CA"/>
    <w:rsid w:val="00822D81"/>
    <w:rsid w:val="00843D65"/>
    <w:rsid w:val="00863FF0"/>
    <w:rsid w:val="00875E06"/>
    <w:rsid w:val="008813CC"/>
    <w:rsid w:val="00891491"/>
    <w:rsid w:val="008A2547"/>
    <w:rsid w:val="008A4D40"/>
    <w:rsid w:val="008D66F7"/>
    <w:rsid w:val="008E26CA"/>
    <w:rsid w:val="008E46E5"/>
    <w:rsid w:val="008F0A81"/>
    <w:rsid w:val="00921F79"/>
    <w:rsid w:val="00922C9A"/>
    <w:rsid w:val="00924A07"/>
    <w:rsid w:val="00931257"/>
    <w:rsid w:val="00933AC0"/>
    <w:rsid w:val="009343C4"/>
    <w:rsid w:val="00964FC0"/>
    <w:rsid w:val="009663D2"/>
    <w:rsid w:val="00972320"/>
    <w:rsid w:val="009C783E"/>
    <w:rsid w:val="009D1E0F"/>
    <w:rsid w:val="009E75A2"/>
    <w:rsid w:val="00A06898"/>
    <w:rsid w:val="00A07622"/>
    <w:rsid w:val="00A33AF3"/>
    <w:rsid w:val="00A371DC"/>
    <w:rsid w:val="00A37395"/>
    <w:rsid w:val="00A472DC"/>
    <w:rsid w:val="00A562E0"/>
    <w:rsid w:val="00A75756"/>
    <w:rsid w:val="00A7789E"/>
    <w:rsid w:val="00A866A3"/>
    <w:rsid w:val="00A9582E"/>
    <w:rsid w:val="00AA2E4C"/>
    <w:rsid w:val="00AA76D8"/>
    <w:rsid w:val="00AB5803"/>
    <w:rsid w:val="00AD744A"/>
    <w:rsid w:val="00AF1575"/>
    <w:rsid w:val="00AF7C34"/>
    <w:rsid w:val="00B037D0"/>
    <w:rsid w:val="00B23FDF"/>
    <w:rsid w:val="00B317ED"/>
    <w:rsid w:val="00B32AE3"/>
    <w:rsid w:val="00B50524"/>
    <w:rsid w:val="00B56925"/>
    <w:rsid w:val="00B57F74"/>
    <w:rsid w:val="00B62171"/>
    <w:rsid w:val="00B62A2D"/>
    <w:rsid w:val="00B71462"/>
    <w:rsid w:val="00B73373"/>
    <w:rsid w:val="00B7658F"/>
    <w:rsid w:val="00B92A69"/>
    <w:rsid w:val="00BC0123"/>
    <w:rsid w:val="00BC6F0A"/>
    <w:rsid w:val="00BD292D"/>
    <w:rsid w:val="00BE3FAC"/>
    <w:rsid w:val="00BE5DC2"/>
    <w:rsid w:val="00BF0A43"/>
    <w:rsid w:val="00C04199"/>
    <w:rsid w:val="00C17DB0"/>
    <w:rsid w:val="00C41615"/>
    <w:rsid w:val="00C47048"/>
    <w:rsid w:val="00C50B9E"/>
    <w:rsid w:val="00C518BA"/>
    <w:rsid w:val="00C51B1A"/>
    <w:rsid w:val="00C63803"/>
    <w:rsid w:val="00C67BCD"/>
    <w:rsid w:val="00C720A5"/>
    <w:rsid w:val="00C759E7"/>
    <w:rsid w:val="00C904DA"/>
    <w:rsid w:val="00C9221C"/>
    <w:rsid w:val="00C92B03"/>
    <w:rsid w:val="00CA0B2B"/>
    <w:rsid w:val="00CB78D4"/>
    <w:rsid w:val="00CE5928"/>
    <w:rsid w:val="00CF3092"/>
    <w:rsid w:val="00CF363F"/>
    <w:rsid w:val="00D04C3A"/>
    <w:rsid w:val="00D1042B"/>
    <w:rsid w:val="00D1653F"/>
    <w:rsid w:val="00D45CBF"/>
    <w:rsid w:val="00D46DB5"/>
    <w:rsid w:val="00D57387"/>
    <w:rsid w:val="00D57FE6"/>
    <w:rsid w:val="00D614A3"/>
    <w:rsid w:val="00D64255"/>
    <w:rsid w:val="00D739D9"/>
    <w:rsid w:val="00DA1293"/>
    <w:rsid w:val="00DB63B2"/>
    <w:rsid w:val="00DC4810"/>
    <w:rsid w:val="00DD3DE5"/>
    <w:rsid w:val="00DF1C4D"/>
    <w:rsid w:val="00DF672C"/>
    <w:rsid w:val="00E00E89"/>
    <w:rsid w:val="00E02915"/>
    <w:rsid w:val="00E1279C"/>
    <w:rsid w:val="00E12F8B"/>
    <w:rsid w:val="00E2599C"/>
    <w:rsid w:val="00E408AB"/>
    <w:rsid w:val="00E41020"/>
    <w:rsid w:val="00E478E9"/>
    <w:rsid w:val="00E61AC2"/>
    <w:rsid w:val="00E63F0E"/>
    <w:rsid w:val="00E8039A"/>
    <w:rsid w:val="00E85174"/>
    <w:rsid w:val="00E938AE"/>
    <w:rsid w:val="00EA36DE"/>
    <w:rsid w:val="00EB0756"/>
    <w:rsid w:val="00EC3E58"/>
    <w:rsid w:val="00ED073E"/>
    <w:rsid w:val="00EE33C5"/>
    <w:rsid w:val="00EE6376"/>
    <w:rsid w:val="00EF0BD2"/>
    <w:rsid w:val="00F14B38"/>
    <w:rsid w:val="00F16101"/>
    <w:rsid w:val="00F21B41"/>
    <w:rsid w:val="00F2682E"/>
    <w:rsid w:val="00F43745"/>
    <w:rsid w:val="00F472C4"/>
    <w:rsid w:val="00F61C3E"/>
    <w:rsid w:val="00F716B3"/>
    <w:rsid w:val="00F9146F"/>
    <w:rsid w:val="00F91BA3"/>
    <w:rsid w:val="00F94647"/>
    <w:rsid w:val="00FA3B5E"/>
    <w:rsid w:val="00FB0288"/>
    <w:rsid w:val="00FB1518"/>
    <w:rsid w:val="00FB1DA3"/>
    <w:rsid w:val="00FD15BB"/>
    <w:rsid w:val="00FE12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21DED4"/>
  <w15:chartTrackingRefBased/>
  <w15:docId w15:val="{F39DFEC2-02F1-418C-AB6C-E202F473F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1A9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51A9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90D6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1A9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51A9B"/>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2B4082"/>
    <w:rPr>
      <w:color w:val="0563C1" w:themeColor="hyperlink"/>
      <w:u w:val="single"/>
    </w:rPr>
  </w:style>
  <w:style w:type="character" w:styleId="UnresolvedMention">
    <w:name w:val="Unresolved Mention"/>
    <w:basedOn w:val="DefaultParagraphFont"/>
    <w:uiPriority w:val="99"/>
    <w:semiHidden/>
    <w:unhideWhenUsed/>
    <w:rsid w:val="002B4082"/>
    <w:rPr>
      <w:color w:val="605E5C"/>
      <w:shd w:val="clear" w:color="auto" w:fill="E1DFDD"/>
    </w:rPr>
  </w:style>
  <w:style w:type="character" w:styleId="FollowedHyperlink">
    <w:name w:val="FollowedHyperlink"/>
    <w:basedOn w:val="DefaultParagraphFont"/>
    <w:uiPriority w:val="99"/>
    <w:semiHidden/>
    <w:unhideWhenUsed/>
    <w:rsid w:val="003410F6"/>
    <w:rPr>
      <w:color w:val="954F72" w:themeColor="followedHyperlink"/>
      <w:u w:val="single"/>
    </w:rPr>
  </w:style>
  <w:style w:type="paragraph" w:styleId="Caption">
    <w:name w:val="caption"/>
    <w:basedOn w:val="Normal"/>
    <w:next w:val="Normal"/>
    <w:uiPriority w:val="35"/>
    <w:unhideWhenUsed/>
    <w:qFormat/>
    <w:rsid w:val="009663D2"/>
    <w:pPr>
      <w:spacing w:after="200" w:line="240" w:lineRule="auto"/>
    </w:pPr>
    <w:rPr>
      <w:i/>
      <w:iCs/>
      <w:color w:val="44546A" w:themeColor="text2"/>
      <w:sz w:val="18"/>
      <w:szCs w:val="18"/>
    </w:rPr>
  </w:style>
  <w:style w:type="paragraph" w:styleId="ListParagraph">
    <w:name w:val="List Paragraph"/>
    <w:basedOn w:val="Normal"/>
    <w:uiPriority w:val="34"/>
    <w:qFormat/>
    <w:rsid w:val="00C50B9E"/>
    <w:pPr>
      <w:ind w:left="720"/>
      <w:contextualSpacing/>
    </w:pPr>
  </w:style>
  <w:style w:type="character" w:customStyle="1" w:styleId="Heading3Char">
    <w:name w:val="Heading 3 Char"/>
    <w:basedOn w:val="DefaultParagraphFont"/>
    <w:link w:val="Heading3"/>
    <w:uiPriority w:val="9"/>
    <w:rsid w:val="00790D6A"/>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7D33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334E"/>
  </w:style>
  <w:style w:type="paragraph" w:styleId="Footer">
    <w:name w:val="footer"/>
    <w:basedOn w:val="Normal"/>
    <w:link w:val="FooterChar"/>
    <w:uiPriority w:val="99"/>
    <w:unhideWhenUsed/>
    <w:rsid w:val="007D33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334E"/>
  </w:style>
  <w:style w:type="paragraph" w:styleId="Bibliography">
    <w:name w:val="Bibliography"/>
    <w:basedOn w:val="Normal"/>
    <w:next w:val="Normal"/>
    <w:uiPriority w:val="37"/>
    <w:unhideWhenUsed/>
    <w:rsid w:val="0044181F"/>
  </w:style>
  <w:style w:type="paragraph" w:customStyle="1" w:styleId="msonormal0">
    <w:name w:val="msonormal"/>
    <w:basedOn w:val="Normal"/>
    <w:rsid w:val="0093125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93125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run">
    <w:name w:val="textrun"/>
    <w:basedOn w:val="DefaultParagraphFont"/>
    <w:rsid w:val="00931257"/>
  </w:style>
  <w:style w:type="character" w:customStyle="1" w:styleId="normaltextrun">
    <w:name w:val="normaltextrun"/>
    <w:basedOn w:val="DefaultParagraphFont"/>
    <w:rsid w:val="00931257"/>
  </w:style>
  <w:style w:type="character" w:customStyle="1" w:styleId="eop">
    <w:name w:val="eop"/>
    <w:basedOn w:val="DefaultParagraphFont"/>
    <w:rsid w:val="00931257"/>
  </w:style>
  <w:style w:type="character" w:customStyle="1" w:styleId="wacimagecontainer">
    <w:name w:val="wacimagecontainer"/>
    <w:basedOn w:val="DefaultParagraphFont"/>
    <w:rsid w:val="00931257"/>
  </w:style>
  <w:style w:type="character" w:customStyle="1" w:styleId="wacimageborder">
    <w:name w:val="wacimageborder"/>
    <w:basedOn w:val="DefaultParagraphFont"/>
    <w:rsid w:val="00931257"/>
  </w:style>
  <w:style w:type="paragraph" w:customStyle="1" w:styleId="outlineelement">
    <w:name w:val="outlineelement"/>
    <w:basedOn w:val="Normal"/>
    <w:rsid w:val="0093125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abrun">
    <w:name w:val="tabrun"/>
    <w:basedOn w:val="DefaultParagraphFont"/>
    <w:rsid w:val="00931257"/>
  </w:style>
  <w:style w:type="character" w:customStyle="1" w:styleId="tabchar">
    <w:name w:val="tabchar"/>
    <w:basedOn w:val="DefaultParagraphFont"/>
    <w:rsid w:val="00931257"/>
  </w:style>
  <w:style w:type="character" w:customStyle="1" w:styleId="tableaderchars">
    <w:name w:val="tableaderchars"/>
    <w:basedOn w:val="DefaultParagraphFont"/>
    <w:rsid w:val="00931257"/>
  </w:style>
  <w:style w:type="paragraph" w:styleId="TOCHeading">
    <w:name w:val="TOC Heading"/>
    <w:basedOn w:val="Heading1"/>
    <w:next w:val="Normal"/>
    <w:uiPriority w:val="39"/>
    <w:unhideWhenUsed/>
    <w:qFormat/>
    <w:rsid w:val="0011571D"/>
    <w:pPr>
      <w:outlineLvl w:val="9"/>
    </w:pPr>
    <w:rPr>
      <w:lang w:val="en-US"/>
    </w:rPr>
  </w:style>
  <w:style w:type="paragraph" w:styleId="TOC1">
    <w:name w:val="toc 1"/>
    <w:basedOn w:val="Normal"/>
    <w:next w:val="Normal"/>
    <w:autoRedefine/>
    <w:uiPriority w:val="39"/>
    <w:unhideWhenUsed/>
    <w:rsid w:val="0011571D"/>
    <w:pPr>
      <w:spacing w:after="100"/>
    </w:pPr>
  </w:style>
  <w:style w:type="paragraph" w:styleId="TOC2">
    <w:name w:val="toc 2"/>
    <w:basedOn w:val="Normal"/>
    <w:next w:val="Normal"/>
    <w:autoRedefine/>
    <w:uiPriority w:val="39"/>
    <w:unhideWhenUsed/>
    <w:rsid w:val="0011571D"/>
    <w:pPr>
      <w:spacing w:after="100"/>
      <w:ind w:left="220"/>
    </w:pPr>
  </w:style>
  <w:style w:type="paragraph" w:styleId="TOC3">
    <w:name w:val="toc 3"/>
    <w:basedOn w:val="Normal"/>
    <w:next w:val="Normal"/>
    <w:autoRedefine/>
    <w:uiPriority w:val="39"/>
    <w:unhideWhenUsed/>
    <w:rsid w:val="0011571D"/>
    <w:pPr>
      <w:spacing w:after="100"/>
      <w:ind w:left="440"/>
    </w:pPr>
  </w:style>
  <w:style w:type="paragraph" w:styleId="TableofFigures">
    <w:name w:val="table of figures"/>
    <w:basedOn w:val="Normal"/>
    <w:next w:val="Normal"/>
    <w:uiPriority w:val="99"/>
    <w:unhideWhenUsed/>
    <w:rsid w:val="0011571D"/>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36375">
      <w:bodyDiv w:val="1"/>
      <w:marLeft w:val="0"/>
      <w:marRight w:val="0"/>
      <w:marTop w:val="0"/>
      <w:marBottom w:val="0"/>
      <w:divBdr>
        <w:top w:val="none" w:sz="0" w:space="0" w:color="auto"/>
        <w:left w:val="none" w:sz="0" w:space="0" w:color="auto"/>
        <w:bottom w:val="none" w:sz="0" w:space="0" w:color="auto"/>
        <w:right w:val="none" w:sz="0" w:space="0" w:color="auto"/>
      </w:divBdr>
    </w:div>
    <w:div w:id="8222116">
      <w:bodyDiv w:val="1"/>
      <w:marLeft w:val="0"/>
      <w:marRight w:val="0"/>
      <w:marTop w:val="0"/>
      <w:marBottom w:val="0"/>
      <w:divBdr>
        <w:top w:val="none" w:sz="0" w:space="0" w:color="auto"/>
        <w:left w:val="none" w:sz="0" w:space="0" w:color="auto"/>
        <w:bottom w:val="none" w:sz="0" w:space="0" w:color="auto"/>
        <w:right w:val="none" w:sz="0" w:space="0" w:color="auto"/>
      </w:divBdr>
    </w:div>
    <w:div w:id="9182728">
      <w:bodyDiv w:val="1"/>
      <w:marLeft w:val="0"/>
      <w:marRight w:val="0"/>
      <w:marTop w:val="0"/>
      <w:marBottom w:val="0"/>
      <w:divBdr>
        <w:top w:val="none" w:sz="0" w:space="0" w:color="auto"/>
        <w:left w:val="none" w:sz="0" w:space="0" w:color="auto"/>
        <w:bottom w:val="none" w:sz="0" w:space="0" w:color="auto"/>
        <w:right w:val="none" w:sz="0" w:space="0" w:color="auto"/>
      </w:divBdr>
    </w:div>
    <w:div w:id="12387533">
      <w:bodyDiv w:val="1"/>
      <w:marLeft w:val="0"/>
      <w:marRight w:val="0"/>
      <w:marTop w:val="0"/>
      <w:marBottom w:val="0"/>
      <w:divBdr>
        <w:top w:val="none" w:sz="0" w:space="0" w:color="auto"/>
        <w:left w:val="none" w:sz="0" w:space="0" w:color="auto"/>
        <w:bottom w:val="none" w:sz="0" w:space="0" w:color="auto"/>
        <w:right w:val="none" w:sz="0" w:space="0" w:color="auto"/>
      </w:divBdr>
    </w:div>
    <w:div w:id="21564744">
      <w:bodyDiv w:val="1"/>
      <w:marLeft w:val="0"/>
      <w:marRight w:val="0"/>
      <w:marTop w:val="0"/>
      <w:marBottom w:val="0"/>
      <w:divBdr>
        <w:top w:val="none" w:sz="0" w:space="0" w:color="auto"/>
        <w:left w:val="none" w:sz="0" w:space="0" w:color="auto"/>
        <w:bottom w:val="none" w:sz="0" w:space="0" w:color="auto"/>
        <w:right w:val="none" w:sz="0" w:space="0" w:color="auto"/>
      </w:divBdr>
    </w:div>
    <w:div w:id="23405211">
      <w:bodyDiv w:val="1"/>
      <w:marLeft w:val="0"/>
      <w:marRight w:val="0"/>
      <w:marTop w:val="0"/>
      <w:marBottom w:val="0"/>
      <w:divBdr>
        <w:top w:val="none" w:sz="0" w:space="0" w:color="auto"/>
        <w:left w:val="none" w:sz="0" w:space="0" w:color="auto"/>
        <w:bottom w:val="none" w:sz="0" w:space="0" w:color="auto"/>
        <w:right w:val="none" w:sz="0" w:space="0" w:color="auto"/>
      </w:divBdr>
    </w:div>
    <w:div w:id="24404352">
      <w:bodyDiv w:val="1"/>
      <w:marLeft w:val="0"/>
      <w:marRight w:val="0"/>
      <w:marTop w:val="0"/>
      <w:marBottom w:val="0"/>
      <w:divBdr>
        <w:top w:val="none" w:sz="0" w:space="0" w:color="auto"/>
        <w:left w:val="none" w:sz="0" w:space="0" w:color="auto"/>
        <w:bottom w:val="none" w:sz="0" w:space="0" w:color="auto"/>
        <w:right w:val="none" w:sz="0" w:space="0" w:color="auto"/>
      </w:divBdr>
    </w:div>
    <w:div w:id="31000471">
      <w:bodyDiv w:val="1"/>
      <w:marLeft w:val="0"/>
      <w:marRight w:val="0"/>
      <w:marTop w:val="0"/>
      <w:marBottom w:val="0"/>
      <w:divBdr>
        <w:top w:val="none" w:sz="0" w:space="0" w:color="auto"/>
        <w:left w:val="none" w:sz="0" w:space="0" w:color="auto"/>
        <w:bottom w:val="none" w:sz="0" w:space="0" w:color="auto"/>
        <w:right w:val="none" w:sz="0" w:space="0" w:color="auto"/>
      </w:divBdr>
    </w:div>
    <w:div w:id="37583415">
      <w:bodyDiv w:val="1"/>
      <w:marLeft w:val="0"/>
      <w:marRight w:val="0"/>
      <w:marTop w:val="0"/>
      <w:marBottom w:val="0"/>
      <w:divBdr>
        <w:top w:val="none" w:sz="0" w:space="0" w:color="auto"/>
        <w:left w:val="none" w:sz="0" w:space="0" w:color="auto"/>
        <w:bottom w:val="none" w:sz="0" w:space="0" w:color="auto"/>
        <w:right w:val="none" w:sz="0" w:space="0" w:color="auto"/>
      </w:divBdr>
    </w:div>
    <w:div w:id="39670716">
      <w:bodyDiv w:val="1"/>
      <w:marLeft w:val="0"/>
      <w:marRight w:val="0"/>
      <w:marTop w:val="0"/>
      <w:marBottom w:val="0"/>
      <w:divBdr>
        <w:top w:val="none" w:sz="0" w:space="0" w:color="auto"/>
        <w:left w:val="none" w:sz="0" w:space="0" w:color="auto"/>
        <w:bottom w:val="none" w:sz="0" w:space="0" w:color="auto"/>
        <w:right w:val="none" w:sz="0" w:space="0" w:color="auto"/>
      </w:divBdr>
    </w:div>
    <w:div w:id="42750741">
      <w:bodyDiv w:val="1"/>
      <w:marLeft w:val="0"/>
      <w:marRight w:val="0"/>
      <w:marTop w:val="0"/>
      <w:marBottom w:val="0"/>
      <w:divBdr>
        <w:top w:val="none" w:sz="0" w:space="0" w:color="auto"/>
        <w:left w:val="none" w:sz="0" w:space="0" w:color="auto"/>
        <w:bottom w:val="none" w:sz="0" w:space="0" w:color="auto"/>
        <w:right w:val="none" w:sz="0" w:space="0" w:color="auto"/>
      </w:divBdr>
    </w:div>
    <w:div w:id="42871434">
      <w:bodyDiv w:val="1"/>
      <w:marLeft w:val="0"/>
      <w:marRight w:val="0"/>
      <w:marTop w:val="0"/>
      <w:marBottom w:val="0"/>
      <w:divBdr>
        <w:top w:val="none" w:sz="0" w:space="0" w:color="auto"/>
        <w:left w:val="none" w:sz="0" w:space="0" w:color="auto"/>
        <w:bottom w:val="none" w:sz="0" w:space="0" w:color="auto"/>
        <w:right w:val="none" w:sz="0" w:space="0" w:color="auto"/>
      </w:divBdr>
    </w:div>
    <w:div w:id="43067930">
      <w:bodyDiv w:val="1"/>
      <w:marLeft w:val="0"/>
      <w:marRight w:val="0"/>
      <w:marTop w:val="0"/>
      <w:marBottom w:val="0"/>
      <w:divBdr>
        <w:top w:val="none" w:sz="0" w:space="0" w:color="auto"/>
        <w:left w:val="none" w:sz="0" w:space="0" w:color="auto"/>
        <w:bottom w:val="none" w:sz="0" w:space="0" w:color="auto"/>
        <w:right w:val="none" w:sz="0" w:space="0" w:color="auto"/>
      </w:divBdr>
    </w:div>
    <w:div w:id="43189002">
      <w:bodyDiv w:val="1"/>
      <w:marLeft w:val="0"/>
      <w:marRight w:val="0"/>
      <w:marTop w:val="0"/>
      <w:marBottom w:val="0"/>
      <w:divBdr>
        <w:top w:val="none" w:sz="0" w:space="0" w:color="auto"/>
        <w:left w:val="none" w:sz="0" w:space="0" w:color="auto"/>
        <w:bottom w:val="none" w:sz="0" w:space="0" w:color="auto"/>
        <w:right w:val="none" w:sz="0" w:space="0" w:color="auto"/>
      </w:divBdr>
    </w:div>
    <w:div w:id="45186038">
      <w:bodyDiv w:val="1"/>
      <w:marLeft w:val="0"/>
      <w:marRight w:val="0"/>
      <w:marTop w:val="0"/>
      <w:marBottom w:val="0"/>
      <w:divBdr>
        <w:top w:val="none" w:sz="0" w:space="0" w:color="auto"/>
        <w:left w:val="none" w:sz="0" w:space="0" w:color="auto"/>
        <w:bottom w:val="none" w:sz="0" w:space="0" w:color="auto"/>
        <w:right w:val="none" w:sz="0" w:space="0" w:color="auto"/>
      </w:divBdr>
    </w:div>
    <w:div w:id="47998378">
      <w:bodyDiv w:val="1"/>
      <w:marLeft w:val="0"/>
      <w:marRight w:val="0"/>
      <w:marTop w:val="0"/>
      <w:marBottom w:val="0"/>
      <w:divBdr>
        <w:top w:val="none" w:sz="0" w:space="0" w:color="auto"/>
        <w:left w:val="none" w:sz="0" w:space="0" w:color="auto"/>
        <w:bottom w:val="none" w:sz="0" w:space="0" w:color="auto"/>
        <w:right w:val="none" w:sz="0" w:space="0" w:color="auto"/>
      </w:divBdr>
    </w:div>
    <w:div w:id="53508551">
      <w:bodyDiv w:val="1"/>
      <w:marLeft w:val="0"/>
      <w:marRight w:val="0"/>
      <w:marTop w:val="0"/>
      <w:marBottom w:val="0"/>
      <w:divBdr>
        <w:top w:val="none" w:sz="0" w:space="0" w:color="auto"/>
        <w:left w:val="none" w:sz="0" w:space="0" w:color="auto"/>
        <w:bottom w:val="none" w:sz="0" w:space="0" w:color="auto"/>
        <w:right w:val="none" w:sz="0" w:space="0" w:color="auto"/>
      </w:divBdr>
    </w:div>
    <w:div w:id="54015247">
      <w:bodyDiv w:val="1"/>
      <w:marLeft w:val="0"/>
      <w:marRight w:val="0"/>
      <w:marTop w:val="0"/>
      <w:marBottom w:val="0"/>
      <w:divBdr>
        <w:top w:val="none" w:sz="0" w:space="0" w:color="auto"/>
        <w:left w:val="none" w:sz="0" w:space="0" w:color="auto"/>
        <w:bottom w:val="none" w:sz="0" w:space="0" w:color="auto"/>
        <w:right w:val="none" w:sz="0" w:space="0" w:color="auto"/>
      </w:divBdr>
    </w:div>
    <w:div w:id="54478386">
      <w:bodyDiv w:val="1"/>
      <w:marLeft w:val="0"/>
      <w:marRight w:val="0"/>
      <w:marTop w:val="0"/>
      <w:marBottom w:val="0"/>
      <w:divBdr>
        <w:top w:val="none" w:sz="0" w:space="0" w:color="auto"/>
        <w:left w:val="none" w:sz="0" w:space="0" w:color="auto"/>
        <w:bottom w:val="none" w:sz="0" w:space="0" w:color="auto"/>
        <w:right w:val="none" w:sz="0" w:space="0" w:color="auto"/>
      </w:divBdr>
    </w:div>
    <w:div w:id="55277368">
      <w:bodyDiv w:val="1"/>
      <w:marLeft w:val="0"/>
      <w:marRight w:val="0"/>
      <w:marTop w:val="0"/>
      <w:marBottom w:val="0"/>
      <w:divBdr>
        <w:top w:val="none" w:sz="0" w:space="0" w:color="auto"/>
        <w:left w:val="none" w:sz="0" w:space="0" w:color="auto"/>
        <w:bottom w:val="none" w:sz="0" w:space="0" w:color="auto"/>
        <w:right w:val="none" w:sz="0" w:space="0" w:color="auto"/>
      </w:divBdr>
    </w:div>
    <w:div w:id="56587855">
      <w:bodyDiv w:val="1"/>
      <w:marLeft w:val="0"/>
      <w:marRight w:val="0"/>
      <w:marTop w:val="0"/>
      <w:marBottom w:val="0"/>
      <w:divBdr>
        <w:top w:val="none" w:sz="0" w:space="0" w:color="auto"/>
        <w:left w:val="none" w:sz="0" w:space="0" w:color="auto"/>
        <w:bottom w:val="none" w:sz="0" w:space="0" w:color="auto"/>
        <w:right w:val="none" w:sz="0" w:space="0" w:color="auto"/>
      </w:divBdr>
    </w:div>
    <w:div w:id="56899767">
      <w:bodyDiv w:val="1"/>
      <w:marLeft w:val="0"/>
      <w:marRight w:val="0"/>
      <w:marTop w:val="0"/>
      <w:marBottom w:val="0"/>
      <w:divBdr>
        <w:top w:val="none" w:sz="0" w:space="0" w:color="auto"/>
        <w:left w:val="none" w:sz="0" w:space="0" w:color="auto"/>
        <w:bottom w:val="none" w:sz="0" w:space="0" w:color="auto"/>
        <w:right w:val="none" w:sz="0" w:space="0" w:color="auto"/>
      </w:divBdr>
    </w:div>
    <w:div w:id="57093659">
      <w:bodyDiv w:val="1"/>
      <w:marLeft w:val="0"/>
      <w:marRight w:val="0"/>
      <w:marTop w:val="0"/>
      <w:marBottom w:val="0"/>
      <w:divBdr>
        <w:top w:val="none" w:sz="0" w:space="0" w:color="auto"/>
        <w:left w:val="none" w:sz="0" w:space="0" w:color="auto"/>
        <w:bottom w:val="none" w:sz="0" w:space="0" w:color="auto"/>
        <w:right w:val="none" w:sz="0" w:space="0" w:color="auto"/>
      </w:divBdr>
    </w:div>
    <w:div w:id="58524942">
      <w:bodyDiv w:val="1"/>
      <w:marLeft w:val="0"/>
      <w:marRight w:val="0"/>
      <w:marTop w:val="0"/>
      <w:marBottom w:val="0"/>
      <w:divBdr>
        <w:top w:val="none" w:sz="0" w:space="0" w:color="auto"/>
        <w:left w:val="none" w:sz="0" w:space="0" w:color="auto"/>
        <w:bottom w:val="none" w:sz="0" w:space="0" w:color="auto"/>
        <w:right w:val="none" w:sz="0" w:space="0" w:color="auto"/>
      </w:divBdr>
    </w:div>
    <w:div w:id="61802943">
      <w:bodyDiv w:val="1"/>
      <w:marLeft w:val="0"/>
      <w:marRight w:val="0"/>
      <w:marTop w:val="0"/>
      <w:marBottom w:val="0"/>
      <w:divBdr>
        <w:top w:val="none" w:sz="0" w:space="0" w:color="auto"/>
        <w:left w:val="none" w:sz="0" w:space="0" w:color="auto"/>
        <w:bottom w:val="none" w:sz="0" w:space="0" w:color="auto"/>
        <w:right w:val="none" w:sz="0" w:space="0" w:color="auto"/>
      </w:divBdr>
    </w:div>
    <w:div w:id="63258163">
      <w:bodyDiv w:val="1"/>
      <w:marLeft w:val="0"/>
      <w:marRight w:val="0"/>
      <w:marTop w:val="0"/>
      <w:marBottom w:val="0"/>
      <w:divBdr>
        <w:top w:val="none" w:sz="0" w:space="0" w:color="auto"/>
        <w:left w:val="none" w:sz="0" w:space="0" w:color="auto"/>
        <w:bottom w:val="none" w:sz="0" w:space="0" w:color="auto"/>
        <w:right w:val="none" w:sz="0" w:space="0" w:color="auto"/>
      </w:divBdr>
    </w:div>
    <w:div w:id="64299950">
      <w:bodyDiv w:val="1"/>
      <w:marLeft w:val="0"/>
      <w:marRight w:val="0"/>
      <w:marTop w:val="0"/>
      <w:marBottom w:val="0"/>
      <w:divBdr>
        <w:top w:val="none" w:sz="0" w:space="0" w:color="auto"/>
        <w:left w:val="none" w:sz="0" w:space="0" w:color="auto"/>
        <w:bottom w:val="none" w:sz="0" w:space="0" w:color="auto"/>
        <w:right w:val="none" w:sz="0" w:space="0" w:color="auto"/>
      </w:divBdr>
    </w:div>
    <w:div w:id="64424120">
      <w:bodyDiv w:val="1"/>
      <w:marLeft w:val="0"/>
      <w:marRight w:val="0"/>
      <w:marTop w:val="0"/>
      <w:marBottom w:val="0"/>
      <w:divBdr>
        <w:top w:val="none" w:sz="0" w:space="0" w:color="auto"/>
        <w:left w:val="none" w:sz="0" w:space="0" w:color="auto"/>
        <w:bottom w:val="none" w:sz="0" w:space="0" w:color="auto"/>
        <w:right w:val="none" w:sz="0" w:space="0" w:color="auto"/>
      </w:divBdr>
    </w:div>
    <w:div w:id="64959505">
      <w:bodyDiv w:val="1"/>
      <w:marLeft w:val="0"/>
      <w:marRight w:val="0"/>
      <w:marTop w:val="0"/>
      <w:marBottom w:val="0"/>
      <w:divBdr>
        <w:top w:val="none" w:sz="0" w:space="0" w:color="auto"/>
        <w:left w:val="none" w:sz="0" w:space="0" w:color="auto"/>
        <w:bottom w:val="none" w:sz="0" w:space="0" w:color="auto"/>
        <w:right w:val="none" w:sz="0" w:space="0" w:color="auto"/>
      </w:divBdr>
    </w:div>
    <w:div w:id="65500544">
      <w:bodyDiv w:val="1"/>
      <w:marLeft w:val="0"/>
      <w:marRight w:val="0"/>
      <w:marTop w:val="0"/>
      <w:marBottom w:val="0"/>
      <w:divBdr>
        <w:top w:val="none" w:sz="0" w:space="0" w:color="auto"/>
        <w:left w:val="none" w:sz="0" w:space="0" w:color="auto"/>
        <w:bottom w:val="none" w:sz="0" w:space="0" w:color="auto"/>
        <w:right w:val="none" w:sz="0" w:space="0" w:color="auto"/>
      </w:divBdr>
    </w:div>
    <w:div w:id="69616752">
      <w:bodyDiv w:val="1"/>
      <w:marLeft w:val="0"/>
      <w:marRight w:val="0"/>
      <w:marTop w:val="0"/>
      <w:marBottom w:val="0"/>
      <w:divBdr>
        <w:top w:val="none" w:sz="0" w:space="0" w:color="auto"/>
        <w:left w:val="none" w:sz="0" w:space="0" w:color="auto"/>
        <w:bottom w:val="none" w:sz="0" w:space="0" w:color="auto"/>
        <w:right w:val="none" w:sz="0" w:space="0" w:color="auto"/>
      </w:divBdr>
    </w:div>
    <w:div w:id="70012548">
      <w:bodyDiv w:val="1"/>
      <w:marLeft w:val="0"/>
      <w:marRight w:val="0"/>
      <w:marTop w:val="0"/>
      <w:marBottom w:val="0"/>
      <w:divBdr>
        <w:top w:val="none" w:sz="0" w:space="0" w:color="auto"/>
        <w:left w:val="none" w:sz="0" w:space="0" w:color="auto"/>
        <w:bottom w:val="none" w:sz="0" w:space="0" w:color="auto"/>
        <w:right w:val="none" w:sz="0" w:space="0" w:color="auto"/>
      </w:divBdr>
    </w:div>
    <w:div w:id="73825241">
      <w:bodyDiv w:val="1"/>
      <w:marLeft w:val="0"/>
      <w:marRight w:val="0"/>
      <w:marTop w:val="0"/>
      <w:marBottom w:val="0"/>
      <w:divBdr>
        <w:top w:val="none" w:sz="0" w:space="0" w:color="auto"/>
        <w:left w:val="none" w:sz="0" w:space="0" w:color="auto"/>
        <w:bottom w:val="none" w:sz="0" w:space="0" w:color="auto"/>
        <w:right w:val="none" w:sz="0" w:space="0" w:color="auto"/>
      </w:divBdr>
    </w:div>
    <w:div w:id="88157934">
      <w:bodyDiv w:val="1"/>
      <w:marLeft w:val="0"/>
      <w:marRight w:val="0"/>
      <w:marTop w:val="0"/>
      <w:marBottom w:val="0"/>
      <w:divBdr>
        <w:top w:val="none" w:sz="0" w:space="0" w:color="auto"/>
        <w:left w:val="none" w:sz="0" w:space="0" w:color="auto"/>
        <w:bottom w:val="none" w:sz="0" w:space="0" w:color="auto"/>
        <w:right w:val="none" w:sz="0" w:space="0" w:color="auto"/>
      </w:divBdr>
    </w:div>
    <w:div w:id="89275237">
      <w:bodyDiv w:val="1"/>
      <w:marLeft w:val="0"/>
      <w:marRight w:val="0"/>
      <w:marTop w:val="0"/>
      <w:marBottom w:val="0"/>
      <w:divBdr>
        <w:top w:val="none" w:sz="0" w:space="0" w:color="auto"/>
        <w:left w:val="none" w:sz="0" w:space="0" w:color="auto"/>
        <w:bottom w:val="none" w:sz="0" w:space="0" w:color="auto"/>
        <w:right w:val="none" w:sz="0" w:space="0" w:color="auto"/>
      </w:divBdr>
    </w:div>
    <w:div w:id="91702609">
      <w:bodyDiv w:val="1"/>
      <w:marLeft w:val="0"/>
      <w:marRight w:val="0"/>
      <w:marTop w:val="0"/>
      <w:marBottom w:val="0"/>
      <w:divBdr>
        <w:top w:val="none" w:sz="0" w:space="0" w:color="auto"/>
        <w:left w:val="none" w:sz="0" w:space="0" w:color="auto"/>
        <w:bottom w:val="none" w:sz="0" w:space="0" w:color="auto"/>
        <w:right w:val="none" w:sz="0" w:space="0" w:color="auto"/>
      </w:divBdr>
    </w:div>
    <w:div w:id="91899731">
      <w:bodyDiv w:val="1"/>
      <w:marLeft w:val="0"/>
      <w:marRight w:val="0"/>
      <w:marTop w:val="0"/>
      <w:marBottom w:val="0"/>
      <w:divBdr>
        <w:top w:val="none" w:sz="0" w:space="0" w:color="auto"/>
        <w:left w:val="none" w:sz="0" w:space="0" w:color="auto"/>
        <w:bottom w:val="none" w:sz="0" w:space="0" w:color="auto"/>
        <w:right w:val="none" w:sz="0" w:space="0" w:color="auto"/>
      </w:divBdr>
    </w:div>
    <w:div w:id="94402943">
      <w:bodyDiv w:val="1"/>
      <w:marLeft w:val="0"/>
      <w:marRight w:val="0"/>
      <w:marTop w:val="0"/>
      <w:marBottom w:val="0"/>
      <w:divBdr>
        <w:top w:val="none" w:sz="0" w:space="0" w:color="auto"/>
        <w:left w:val="none" w:sz="0" w:space="0" w:color="auto"/>
        <w:bottom w:val="none" w:sz="0" w:space="0" w:color="auto"/>
        <w:right w:val="none" w:sz="0" w:space="0" w:color="auto"/>
      </w:divBdr>
    </w:div>
    <w:div w:id="97216765">
      <w:bodyDiv w:val="1"/>
      <w:marLeft w:val="0"/>
      <w:marRight w:val="0"/>
      <w:marTop w:val="0"/>
      <w:marBottom w:val="0"/>
      <w:divBdr>
        <w:top w:val="none" w:sz="0" w:space="0" w:color="auto"/>
        <w:left w:val="none" w:sz="0" w:space="0" w:color="auto"/>
        <w:bottom w:val="none" w:sz="0" w:space="0" w:color="auto"/>
        <w:right w:val="none" w:sz="0" w:space="0" w:color="auto"/>
      </w:divBdr>
    </w:div>
    <w:div w:id="97992292">
      <w:bodyDiv w:val="1"/>
      <w:marLeft w:val="0"/>
      <w:marRight w:val="0"/>
      <w:marTop w:val="0"/>
      <w:marBottom w:val="0"/>
      <w:divBdr>
        <w:top w:val="none" w:sz="0" w:space="0" w:color="auto"/>
        <w:left w:val="none" w:sz="0" w:space="0" w:color="auto"/>
        <w:bottom w:val="none" w:sz="0" w:space="0" w:color="auto"/>
        <w:right w:val="none" w:sz="0" w:space="0" w:color="auto"/>
      </w:divBdr>
    </w:div>
    <w:div w:id="99035360">
      <w:bodyDiv w:val="1"/>
      <w:marLeft w:val="0"/>
      <w:marRight w:val="0"/>
      <w:marTop w:val="0"/>
      <w:marBottom w:val="0"/>
      <w:divBdr>
        <w:top w:val="none" w:sz="0" w:space="0" w:color="auto"/>
        <w:left w:val="none" w:sz="0" w:space="0" w:color="auto"/>
        <w:bottom w:val="none" w:sz="0" w:space="0" w:color="auto"/>
        <w:right w:val="none" w:sz="0" w:space="0" w:color="auto"/>
      </w:divBdr>
    </w:div>
    <w:div w:id="104270850">
      <w:bodyDiv w:val="1"/>
      <w:marLeft w:val="0"/>
      <w:marRight w:val="0"/>
      <w:marTop w:val="0"/>
      <w:marBottom w:val="0"/>
      <w:divBdr>
        <w:top w:val="none" w:sz="0" w:space="0" w:color="auto"/>
        <w:left w:val="none" w:sz="0" w:space="0" w:color="auto"/>
        <w:bottom w:val="none" w:sz="0" w:space="0" w:color="auto"/>
        <w:right w:val="none" w:sz="0" w:space="0" w:color="auto"/>
      </w:divBdr>
    </w:div>
    <w:div w:id="104429818">
      <w:bodyDiv w:val="1"/>
      <w:marLeft w:val="0"/>
      <w:marRight w:val="0"/>
      <w:marTop w:val="0"/>
      <w:marBottom w:val="0"/>
      <w:divBdr>
        <w:top w:val="none" w:sz="0" w:space="0" w:color="auto"/>
        <w:left w:val="none" w:sz="0" w:space="0" w:color="auto"/>
        <w:bottom w:val="none" w:sz="0" w:space="0" w:color="auto"/>
        <w:right w:val="none" w:sz="0" w:space="0" w:color="auto"/>
      </w:divBdr>
    </w:div>
    <w:div w:id="105121013">
      <w:bodyDiv w:val="1"/>
      <w:marLeft w:val="0"/>
      <w:marRight w:val="0"/>
      <w:marTop w:val="0"/>
      <w:marBottom w:val="0"/>
      <w:divBdr>
        <w:top w:val="none" w:sz="0" w:space="0" w:color="auto"/>
        <w:left w:val="none" w:sz="0" w:space="0" w:color="auto"/>
        <w:bottom w:val="none" w:sz="0" w:space="0" w:color="auto"/>
        <w:right w:val="none" w:sz="0" w:space="0" w:color="auto"/>
      </w:divBdr>
    </w:div>
    <w:div w:id="107428617">
      <w:bodyDiv w:val="1"/>
      <w:marLeft w:val="0"/>
      <w:marRight w:val="0"/>
      <w:marTop w:val="0"/>
      <w:marBottom w:val="0"/>
      <w:divBdr>
        <w:top w:val="none" w:sz="0" w:space="0" w:color="auto"/>
        <w:left w:val="none" w:sz="0" w:space="0" w:color="auto"/>
        <w:bottom w:val="none" w:sz="0" w:space="0" w:color="auto"/>
        <w:right w:val="none" w:sz="0" w:space="0" w:color="auto"/>
      </w:divBdr>
    </w:div>
    <w:div w:id="109017206">
      <w:bodyDiv w:val="1"/>
      <w:marLeft w:val="0"/>
      <w:marRight w:val="0"/>
      <w:marTop w:val="0"/>
      <w:marBottom w:val="0"/>
      <w:divBdr>
        <w:top w:val="none" w:sz="0" w:space="0" w:color="auto"/>
        <w:left w:val="none" w:sz="0" w:space="0" w:color="auto"/>
        <w:bottom w:val="none" w:sz="0" w:space="0" w:color="auto"/>
        <w:right w:val="none" w:sz="0" w:space="0" w:color="auto"/>
      </w:divBdr>
    </w:div>
    <w:div w:id="113325884">
      <w:bodyDiv w:val="1"/>
      <w:marLeft w:val="0"/>
      <w:marRight w:val="0"/>
      <w:marTop w:val="0"/>
      <w:marBottom w:val="0"/>
      <w:divBdr>
        <w:top w:val="none" w:sz="0" w:space="0" w:color="auto"/>
        <w:left w:val="none" w:sz="0" w:space="0" w:color="auto"/>
        <w:bottom w:val="none" w:sz="0" w:space="0" w:color="auto"/>
        <w:right w:val="none" w:sz="0" w:space="0" w:color="auto"/>
      </w:divBdr>
    </w:div>
    <w:div w:id="113452417">
      <w:bodyDiv w:val="1"/>
      <w:marLeft w:val="0"/>
      <w:marRight w:val="0"/>
      <w:marTop w:val="0"/>
      <w:marBottom w:val="0"/>
      <w:divBdr>
        <w:top w:val="none" w:sz="0" w:space="0" w:color="auto"/>
        <w:left w:val="none" w:sz="0" w:space="0" w:color="auto"/>
        <w:bottom w:val="none" w:sz="0" w:space="0" w:color="auto"/>
        <w:right w:val="none" w:sz="0" w:space="0" w:color="auto"/>
      </w:divBdr>
    </w:div>
    <w:div w:id="115102027">
      <w:bodyDiv w:val="1"/>
      <w:marLeft w:val="0"/>
      <w:marRight w:val="0"/>
      <w:marTop w:val="0"/>
      <w:marBottom w:val="0"/>
      <w:divBdr>
        <w:top w:val="none" w:sz="0" w:space="0" w:color="auto"/>
        <w:left w:val="none" w:sz="0" w:space="0" w:color="auto"/>
        <w:bottom w:val="none" w:sz="0" w:space="0" w:color="auto"/>
        <w:right w:val="none" w:sz="0" w:space="0" w:color="auto"/>
      </w:divBdr>
    </w:div>
    <w:div w:id="115830180">
      <w:bodyDiv w:val="1"/>
      <w:marLeft w:val="0"/>
      <w:marRight w:val="0"/>
      <w:marTop w:val="0"/>
      <w:marBottom w:val="0"/>
      <w:divBdr>
        <w:top w:val="none" w:sz="0" w:space="0" w:color="auto"/>
        <w:left w:val="none" w:sz="0" w:space="0" w:color="auto"/>
        <w:bottom w:val="none" w:sz="0" w:space="0" w:color="auto"/>
        <w:right w:val="none" w:sz="0" w:space="0" w:color="auto"/>
      </w:divBdr>
    </w:div>
    <w:div w:id="120808525">
      <w:bodyDiv w:val="1"/>
      <w:marLeft w:val="0"/>
      <w:marRight w:val="0"/>
      <w:marTop w:val="0"/>
      <w:marBottom w:val="0"/>
      <w:divBdr>
        <w:top w:val="none" w:sz="0" w:space="0" w:color="auto"/>
        <w:left w:val="none" w:sz="0" w:space="0" w:color="auto"/>
        <w:bottom w:val="none" w:sz="0" w:space="0" w:color="auto"/>
        <w:right w:val="none" w:sz="0" w:space="0" w:color="auto"/>
      </w:divBdr>
    </w:div>
    <w:div w:id="123279343">
      <w:bodyDiv w:val="1"/>
      <w:marLeft w:val="0"/>
      <w:marRight w:val="0"/>
      <w:marTop w:val="0"/>
      <w:marBottom w:val="0"/>
      <w:divBdr>
        <w:top w:val="none" w:sz="0" w:space="0" w:color="auto"/>
        <w:left w:val="none" w:sz="0" w:space="0" w:color="auto"/>
        <w:bottom w:val="none" w:sz="0" w:space="0" w:color="auto"/>
        <w:right w:val="none" w:sz="0" w:space="0" w:color="auto"/>
      </w:divBdr>
    </w:div>
    <w:div w:id="123625179">
      <w:bodyDiv w:val="1"/>
      <w:marLeft w:val="0"/>
      <w:marRight w:val="0"/>
      <w:marTop w:val="0"/>
      <w:marBottom w:val="0"/>
      <w:divBdr>
        <w:top w:val="none" w:sz="0" w:space="0" w:color="auto"/>
        <w:left w:val="none" w:sz="0" w:space="0" w:color="auto"/>
        <w:bottom w:val="none" w:sz="0" w:space="0" w:color="auto"/>
        <w:right w:val="none" w:sz="0" w:space="0" w:color="auto"/>
      </w:divBdr>
    </w:div>
    <w:div w:id="128254735">
      <w:bodyDiv w:val="1"/>
      <w:marLeft w:val="0"/>
      <w:marRight w:val="0"/>
      <w:marTop w:val="0"/>
      <w:marBottom w:val="0"/>
      <w:divBdr>
        <w:top w:val="none" w:sz="0" w:space="0" w:color="auto"/>
        <w:left w:val="none" w:sz="0" w:space="0" w:color="auto"/>
        <w:bottom w:val="none" w:sz="0" w:space="0" w:color="auto"/>
        <w:right w:val="none" w:sz="0" w:space="0" w:color="auto"/>
      </w:divBdr>
    </w:div>
    <w:div w:id="130875702">
      <w:bodyDiv w:val="1"/>
      <w:marLeft w:val="0"/>
      <w:marRight w:val="0"/>
      <w:marTop w:val="0"/>
      <w:marBottom w:val="0"/>
      <w:divBdr>
        <w:top w:val="none" w:sz="0" w:space="0" w:color="auto"/>
        <w:left w:val="none" w:sz="0" w:space="0" w:color="auto"/>
        <w:bottom w:val="none" w:sz="0" w:space="0" w:color="auto"/>
        <w:right w:val="none" w:sz="0" w:space="0" w:color="auto"/>
      </w:divBdr>
    </w:div>
    <w:div w:id="133066254">
      <w:bodyDiv w:val="1"/>
      <w:marLeft w:val="0"/>
      <w:marRight w:val="0"/>
      <w:marTop w:val="0"/>
      <w:marBottom w:val="0"/>
      <w:divBdr>
        <w:top w:val="none" w:sz="0" w:space="0" w:color="auto"/>
        <w:left w:val="none" w:sz="0" w:space="0" w:color="auto"/>
        <w:bottom w:val="none" w:sz="0" w:space="0" w:color="auto"/>
        <w:right w:val="none" w:sz="0" w:space="0" w:color="auto"/>
      </w:divBdr>
    </w:div>
    <w:div w:id="133987322">
      <w:bodyDiv w:val="1"/>
      <w:marLeft w:val="0"/>
      <w:marRight w:val="0"/>
      <w:marTop w:val="0"/>
      <w:marBottom w:val="0"/>
      <w:divBdr>
        <w:top w:val="none" w:sz="0" w:space="0" w:color="auto"/>
        <w:left w:val="none" w:sz="0" w:space="0" w:color="auto"/>
        <w:bottom w:val="none" w:sz="0" w:space="0" w:color="auto"/>
        <w:right w:val="none" w:sz="0" w:space="0" w:color="auto"/>
      </w:divBdr>
    </w:div>
    <w:div w:id="134420235">
      <w:bodyDiv w:val="1"/>
      <w:marLeft w:val="0"/>
      <w:marRight w:val="0"/>
      <w:marTop w:val="0"/>
      <w:marBottom w:val="0"/>
      <w:divBdr>
        <w:top w:val="none" w:sz="0" w:space="0" w:color="auto"/>
        <w:left w:val="none" w:sz="0" w:space="0" w:color="auto"/>
        <w:bottom w:val="none" w:sz="0" w:space="0" w:color="auto"/>
        <w:right w:val="none" w:sz="0" w:space="0" w:color="auto"/>
      </w:divBdr>
    </w:div>
    <w:div w:id="135495118">
      <w:bodyDiv w:val="1"/>
      <w:marLeft w:val="0"/>
      <w:marRight w:val="0"/>
      <w:marTop w:val="0"/>
      <w:marBottom w:val="0"/>
      <w:divBdr>
        <w:top w:val="none" w:sz="0" w:space="0" w:color="auto"/>
        <w:left w:val="none" w:sz="0" w:space="0" w:color="auto"/>
        <w:bottom w:val="none" w:sz="0" w:space="0" w:color="auto"/>
        <w:right w:val="none" w:sz="0" w:space="0" w:color="auto"/>
      </w:divBdr>
    </w:div>
    <w:div w:id="136848987">
      <w:bodyDiv w:val="1"/>
      <w:marLeft w:val="0"/>
      <w:marRight w:val="0"/>
      <w:marTop w:val="0"/>
      <w:marBottom w:val="0"/>
      <w:divBdr>
        <w:top w:val="none" w:sz="0" w:space="0" w:color="auto"/>
        <w:left w:val="none" w:sz="0" w:space="0" w:color="auto"/>
        <w:bottom w:val="none" w:sz="0" w:space="0" w:color="auto"/>
        <w:right w:val="none" w:sz="0" w:space="0" w:color="auto"/>
      </w:divBdr>
    </w:div>
    <w:div w:id="138427884">
      <w:bodyDiv w:val="1"/>
      <w:marLeft w:val="0"/>
      <w:marRight w:val="0"/>
      <w:marTop w:val="0"/>
      <w:marBottom w:val="0"/>
      <w:divBdr>
        <w:top w:val="none" w:sz="0" w:space="0" w:color="auto"/>
        <w:left w:val="none" w:sz="0" w:space="0" w:color="auto"/>
        <w:bottom w:val="none" w:sz="0" w:space="0" w:color="auto"/>
        <w:right w:val="none" w:sz="0" w:space="0" w:color="auto"/>
      </w:divBdr>
    </w:div>
    <w:div w:id="141120991">
      <w:bodyDiv w:val="1"/>
      <w:marLeft w:val="0"/>
      <w:marRight w:val="0"/>
      <w:marTop w:val="0"/>
      <w:marBottom w:val="0"/>
      <w:divBdr>
        <w:top w:val="none" w:sz="0" w:space="0" w:color="auto"/>
        <w:left w:val="none" w:sz="0" w:space="0" w:color="auto"/>
        <w:bottom w:val="none" w:sz="0" w:space="0" w:color="auto"/>
        <w:right w:val="none" w:sz="0" w:space="0" w:color="auto"/>
      </w:divBdr>
    </w:div>
    <w:div w:id="141317592">
      <w:bodyDiv w:val="1"/>
      <w:marLeft w:val="0"/>
      <w:marRight w:val="0"/>
      <w:marTop w:val="0"/>
      <w:marBottom w:val="0"/>
      <w:divBdr>
        <w:top w:val="none" w:sz="0" w:space="0" w:color="auto"/>
        <w:left w:val="none" w:sz="0" w:space="0" w:color="auto"/>
        <w:bottom w:val="none" w:sz="0" w:space="0" w:color="auto"/>
        <w:right w:val="none" w:sz="0" w:space="0" w:color="auto"/>
      </w:divBdr>
    </w:div>
    <w:div w:id="141625707">
      <w:bodyDiv w:val="1"/>
      <w:marLeft w:val="0"/>
      <w:marRight w:val="0"/>
      <w:marTop w:val="0"/>
      <w:marBottom w:val="0"/>
      <w:divBdr>
        <w:top w:val="none" w:sz="0" w:space="0" w:color="auto"/>
        <w:left w:val="none" w:sz="0" w:space="0" w:color="auto"/>
        <w:bottom w:val="none" w:sz="0" w:space="0" w:color="auto"/>
        <w:right w:val="none" w:sz="0" w:space="0" w:color="auto"/>
      </w:divBdr>
    </w:div>
    <w:div w:id="143552156">
      <w:bodyDiv w:val="1"/>
      <w:marLeft w:val="0"/>
      <w:marRight w:val="0"/>
      <w:marTop w:val="0"/>
      <w:marBottom w:val="0"/>
      <w:divBdr>
        <w:top w:val="none" w:sz="0" w:space="0" w:color="auto"/>
        <w:left w:val="none" w:sz="0" w:space="0" w:color="auto"/>
        <w:bottom w:val="none" w:sz="0" w:space="0" w:color="auto"/>
        <w:right w:val="none" w:sz="0" w:space="0" w:color="auto"/>
      </w:divBdr>
    </w:div>
    <w:div w:id="143668052">
      <w:bodyDiv w:val="1"/>
      <w:marLeft w:val="0"/>
      <w:marRight w:val="0"/>
      <w:marTop w:val="0"/>
      <w:marBottom w:val="0"/>
      <w:divBdr>
        <w:top w:val="none" w:sz="0" w:space="0" w:color="auto"/>
        <w:left w:val="none" w:sz="0" w:space="0" w:color="auto"/>
        <w:bottom w:val="none" w:sz="0" w:space="0" w:color="auto"/>
        <w:right w:val="none" w:sz="0" w:space="0" w:color="auto"/>
      </w:divBdr>
    </w:div>
    <w:div w:id="145830453">
      <w:bodyDiv w:val="1"/>
      <w:marLeft w:val="0"/>
      <w:marRight w:val="0"/>
      <w:marTop w:val="0"/>
      <w:marBottom w:val="0"/>
      <w:divBdr>
        <w:top w:val="none" w:sz="0" w:space="0" w:color="auto"/>
        <w:left w:val="none" w:sz="0" w:space="0" w:color="auto"/>
        <w:bottom w:val="none" w:sz="0" w:space="0" w:color="auto"/>
        <w:right w:val="none" w:sz="0" w:space="0" w:color="auto"/>
      </w:divBdr>
    </w:div>
    <w:div w:id="146018196">
      <w:bodyDiv w:val="1"/>
      <w:marLeft w:val="0"/>
      <w:marRight w:val="0"/>
      <w:marTop w:val="0"/>
      <w:marBottom w:val="0"/>
      <w:divBdr>
        <w:top w:val="none" w:sz="0" w:space="0" w:color="auto"/>
        <w:left w:val="none" w:sz="0" w:space="0" w:color="auto"/>
        <w:bottom w:val="none" w:sz="0" w:space="0" w:color="auto"/>
        <w:right w:val="none" w:sz="0" w:space="0" w:color="auto"/>
      </w:divBdr>
    </w:div>
    <w:div w:id="149487991">
      <w:bodyDiv w:val="1"/>
      <w:marLeft w:val="0"/>
      <w:marRight w:val="0"/>
      <w:marTop w:val="0"/>
      <w:marBottom w:val="0"/>
      <w:divBdr>
        <w:top w:val="none" w:sz="0" w:space="0" w:color="auto"/>
        <w:left w:val="none" w:sz="0" w:space="0" w:color="auto"/>
        <w:bottom w:val="none" w:sz="0" w:space="0" w:color="auto"/>
        <w:right w:val="none" w:sz="0" w:space="0" w:color="auto"/>
      </w:divBdr>
    </w:div>
    <w:div w:id="153033770">
      <w:bodyDiv w:val="1"/>
      <w:marLeft w:val="0"/>
      <w:marRight w:val="0"/>
      <w:marTop w:val="0"/>
      <w:marBottom w:val="0"/>
      <w:divBdr>
        <w:top w:val="none" w:sz="0" w:space="0" w:color="auto"/>
        <w:left w:val="none" w:sz="0" w:space="0" w:color="auto"/>
        <w:bottom w:val="none" w:sz="0" w:space="0" w:color="auto"/>
        <w:right w:val="none" w:sz="0" w:space="0" w:color="auto"/>
      </w:divBdr>
    </w:div>
    <w:div w:id="154152724">
      <w:bodyDiv w:val="1"/>
      <w:marLeft w:val="0"/>
      <w:marRight w:val="0"/>
      <w:marTop w:val="0"/>
      <w:marBottom w:val="0"/>
      <w:divBdr>
        <w:top w:val="none" w:sz="0" w:space="0" w:color="auto"/>
        <w:left w:val="none" w:sz="0" w:space="0" w:color="auto"/>
        <w:bottom w:val="none" w:sz="0" w:space="0" w:color="auto"/>
        <w:right w:val="none" w:sz="0" w:space="0" w:color="auto"/>
      </w:divBdr>
    </w:div>
    <w:div w:id="159546300">
      <w:bodyDiv w:val="1"/>
      <w:marLeft w:val="0"/>
      <w:marRight w:val="0"/>
      <w:marTop w:val="0"/>
      <w:marBottom w:val="0"/>
      <w:divBdr>
        <w:top w:val="none" w:sz="0" w:space="0" w:color="auto"/>
        <w:left w:val="none" w:sz="0" w:space="0" w:color="auto"/>
        <w:bottom w:val="none" w:sz="0" w:space="0" w:color="auto"/>
        <w:right w:val="none" w:sz="0" w:space="0" w:color="auto"/>
      </w:divBdr>
    </w:div>
    <w:div w:id="161236262">
      <w:bodyDiv w:val="1"/>
      <w:marLeft w:val="0"/>
      <w:marRight w:val="0"/>
      <w:marTop w:val="0"/>
      <w:marBottom w:val="0"/>
      <w:divBdr>
        <w:top w:val="none" w:sz="0" w:space="0" w:color="auto"/>
        <w:left w:val="none" w:sz="0" w:space="0" w:color="auto"/>
        <w:bottom w:val="none" w:sz="0" w:space="0" w:color="auto"/>
        <w:right w:val="none" w:sz="0" w:space="0" w:color="auto"/>
      </w:divBdr>
    </w:div>
    <w:div w:id="168567645">
      <w:bodyDiv w:val="1"/>
      <w:marLeft w:val="0"/>
      <w:marRight w:val="0"/>
      <w:marTop w:val="0"/>
      <w:marBottom w:val="0"/>
      <w:divBdr>
        <w:top w:val="none" w:sz="0" w:space="0" w:color="auto"/>
        <w:left w:val="none" w:sz="0" w:space="0" w:color="auto"/>
        <w:bottom w:val="none" w:sz="0" w:space="0" w:color="auto"/>
        <w:right w:val="none" w:sz="0" w:space="0" w:color="auto"/>
      </w:divBdr>
    </w:div>
    <w:div w:id="168913030">
      <w:bodyDiv w:val="1"/>
      <w:marLeft w:val="0"/>
      <w:marRight w:val="0"/>
      <w:marTop w:val="0"/>
      <w:marBottom w:val="0"/>
      <w:divBdr>
        <w:top w:val="none" w:sz="0" w:space="0" w:color="auto"/>
        <w:left w:val="none" w:sz="0" w:space="0" w:color="auto"/>
        <w:bottom w:val="none" w:sz="0" w:space="0" w:color="auto"/>
        <w:right w:val="none" w:sz="0" w:space="0" w:color="auto"/>
      </w:divBdr>
    </w:div>
    <w:div w:id="169494588">
      <w:bodyDiv w:val="1"/>
      <w:marLeft w:val="0"/>
      <w:marRight w:val="0"/>
      <w:marTop w:val="0"/>
      <w:marBottom w:val="0"/>
      <w:divBdr>
        <w:top w:val="none" w:sz="0" w:space="0" w:color="auto"/>
        <w:left w:val="none" w:sz="0" w:space="0" w:color="auto"/>
        <w:bottom w:val="none" w:sz="0" w:space="0" w:color="auto"/>
        <w:right w:val="none" w:sz="0" w:space="0" w:color="auto"/>
      </w:divBdr>
    </w:div>
    <w:div w:id="179391044">
      <w:bodyDiv w:val="1"/>
      <w:marLeft w:val="0"/>
      <w:marRight w:val="0"/>
      <w:marTop w:val="0"/>
      <w:marBottom w:val="0"/>
      <w:divBdr>
        <w:top w:val="none" w:sz="0" w:space="0" w:color="auto"/>
        <w:left w:val="none" w:sz="0" w:space="0" w:color="auto"/>
        <w:bottom w:val="none" w:sz="0" w:space="0" w:color="auto"/>
        <w:right w:val="none" w:sz="0" w:space="0" w:color="auto"/>
      </w:divBdr>
    </w:div>
    <w:div w:id="179593195">
      <w:bodyDiv w:val="1"/>
      <w:marLeft w:val="0"/>
      <w:marRight w:val="0"/>
      <w:marTop w:val="0"/>
      <w:marBottom w:val="0"/>
      <w:divBdr>
        <w:top w:val="none" w:sz="0" w:space="0" w:color="auto"/>
        <w:left w:val="none" w:sz="0" w:space="0" w:color="auto"/>
        <w:bottom w:val="none" w:sz="0" w:space="0" w:color="auto"/>
        <w:right w:val="none" w:sz="0" w:space="0" w:color="auto"/>
      </w:divBdr>
    </w:div>
    <w:div w:id="185487073">
      <w:bodyDiv w:val="1"/>
      <w:marLeft w:val="0"/>
      <w:marRight w:val="0"/>
      <w:marTop w:val="0"/>
      <w:marBottom w:val="0"/>
      <w:divBdr>
        <w:top w:val="none" w:sz="0" w:space="0" w:color="auto"/>
        <w:left w:val="none" w:sz="0" w:space="0" w:color="auto"/>
        <w:bottom w:val="none" w:sz="0" w:space="0" w:color="auto"/>
        <w:right w:val="none" w:sz="0" w:space="0" w:color="auto"/>
      </w:divBdr>
    </w:div>
    <w:div w:id="186139557">
      <w:bodyDiv w:val="1"/>
      <w:marLeft w:val="0"/>
      <w:marRight w:val="0"/>
      <w:marTop w:val="0"/>
      <w:marBottom w:val="0"/>
      <w:divBdr>
        <w:top w:val="none" w:sz="0" w:space="0" w:color="auto"/>
        <w:left w:val="none" w:sz="0" w:space="0" w:color="auto"/>
        <w:bottom w:val="none" w:sz="0" w:space="0" w:color="auto"/>
        <w:right w:val="none" w:sz="0" w:space="0" w:color="auto"/>
      </w:divBdr>
    </w:div>
    <w:div w:id="186724941">
      <w:bodyDiv w:val="1"/>
      <w:marLeft w:val="0"/>
      <w:marRight w:val="0"/>
      <w:marTop w:val="0"/>
      <w:marBottom w:val="0"/>
      <w:divBdr>
        <w:top w:val="none" w:sz="0" w:space="0" w:color="auto"/>
        <w:left w:val="none" w:sz="0" w:space="0" w:color="auto"/>
        <w:bottom w:val="none" w:sz="0" w:space="0" w:color="auto"/>
        <w:right w:val="none" w:sz="0" w:space="0" w:color="auto"/>
      </w:divBdr>
    </w:div>
    <w:div w:id="187256308">
      <w:bodyDiv w:val="1"/>
      <w:marLeft w:val="0"/>
      <w:marRight w:val="0"/>
      <w:marTop w:val="0"/>
      <w:marBottom w:val="0"/>
      <w:divBdr>
        <w:top w:val="none" w:sz="0" w:space="0" w:color="auto"/>
        <w:left w:val="none" w:sz="0" w:space="0" w:color="auto"/>
        <w:bottom w:val="none" w:sz="0" w:space="0" w:color="auto"/>
        <w:right w:val="none" w:sz="0" w:space="0" w:color="auto"/>
      </w:divBdr>
    </w:div>
    <w:div w:id="192429184">
      <w:bodyDiv w:val="1"/>
      <w:marLeft w:val="0"/>
      <w:marRight w:val="0"/>
      <w:marTop w:val="0"/>
      <w:marBottom w:val="0"/>
      <w:divBdr>
        <w:top w:val="none" w:sz="0" w:space="0" w:color="auto"/>
        <w:left w:val="none" w:sz="0" w:space="0" w:color="auto"/>
        <w:bottom w:val="none" w:sz="0" w:space="0" w:color="auto"/>
        <w:right w:val="none" w:sz="0" w:space="0" w:color="auto"/>
      </w:divBdr>
    </w:div>
    <w:div w:id="197864178">
      <w:bodyDiv w:val="1"/>
      <w:marLeft w:val="0"/>
      <w:marRight w:val="0"/>
      <w:marTop w:val="0"/>
      <w:marBottom w:val="0"/>
      <w:divBdr>
        <w:top w:val="none" w:sz="0" w:space="0" w:color="auto"/>
        <w:left w:val="none" w:sz="0" w:space="0" w:color="auto"/>
        <w:bottom w:val="none" w:sz="0" w:space="0" w:color="auto"/>
        <w:right w:val="none" w:sz="0" w:space="0" w:color="auto"/>
      </w:divBdr>
    </w:div>
    <w:div w:id="199515034">
      <w:bodyDiv w:val="1"/>
      <w:marLeft w:val="0"/>
      <w:marRight w:val="0"/>
      <w:marTop w:val="0"/>
      <w:marBottom w:val="0"/>
      <w:divBdr>
        <w:top w:val="none" w:sz="0" w:space="0" w:color="auto"/>
        <w:left w:val="none" w:sz="0" w:space="0" w:color="auto"/>
        <w:bottom w:val="none" w:sz="0" w:space="0" w:color="auto"/>
        <w:right w:val="none" w:sz="0" w:space="0" w:color="auto"/>
      </w:divBdr>
    </w:div>
    <w:div w:id="199709880">
      <w:bodyDiv w:val="1"/>
      <w:marLeft w:val="0"/>
      <w:marRight w:val="0"/>
      <w:marTop w:val="0"/>
      <w:marBottom w:val="0"/>
      <w:divBdr>
        <w:top w:val="none" w:sz="0" w:space="0" w:color="auto"/>
        <w:left w:val="none" w:sz="0" w:space="0" w:color="auto"/>
        <w:bottom w:val="none" w:sz="0" w:space="0" w:color="auto"/>
        <w:right w:val="none" w:sz="0" w:space="0" w:color="auto"/>
      </w:divBdr>
    </w:div>
    <w:div w:id="200242290">
      <w:bodyDiv w:val="1"/>
      <w:marLeft w:val="0"/>
      <w:marRight w:val="0"/>
      <w:marTop w:val="0"/>
      <w:marBottom w:val="0"/>
      <w:divBdr>
        <w:top w:val="none" w:sz="0" w:space="0" w:color="auto"/>
        <w:left w:val="none" w:sz="0" w:space="0" w:color="auto"/>
        <w:bottom w:val="none" w:sz="0" w:space="0" w:color="auto"/>
        <w:right w:val="none" w:sz="0" w:space="0" w:color="auto"/>
      </w:divBdr>
    </w:div>
    <w:div w:id="202791713">
      <w:bodyDiv w:val="1"/>
      <w:marLeft w:val="0"/>
      <w:marRight w:val="0"/>
      <w:marTop w:val="0"/>
      <w:marBottom w:val="0"/>
      <w:divBdr>
        <w:top w:val="none" w:sz="0" w:space="0" w:color="auto"/>
        <w:left w:val="none" w:sz="0" w:space="0" w:color="auto"/>
        <w:bottom w:val="none" w:sz="0" w:space="0" w:color="auto"/>
        <w:right w:val="none" w:sz="0" w:space="0" w:color="auto"/>
      </w:divBdr>
    </w:div>
    <w:div w:id="204759427">
      <w:bodyDiv w:val="1"/>
      <w:marLeft w:val="0"/>
      <w:marRight w:val="0"/>
      <w:marTop w:val="0"/>
      <w:marBottom w:val="0"/>
      <w:divBdr>
        <w:top w:val="none" w:sz="0" w:space="0" w:color="auto"/>
        <w:left w:val="none" w:sz="0" w:space="0" w:color="auto"/>
        <w:bottom w:val="none" w:sz="0" w:space="0" w:color="auto"/>
        <w:right w:val="none" w:sz="0" w:space="0" w:color="auto"/>
      </w:divBdr>
    </w:div>
    <w:div w:id="205333509">
      <w:bodyDiv w:val="1"/>
      <w:marLeft w:val="0"/>
      <w:marRight w:val="0"/>
      <w:marTop w:val="0"/>
      <w:marBottom w:val="0"/>
      <w:divBdr>
        <w:top w:val="none" w:sz="0" w:space="0" w:color="auto"/>
        <w:left w:val="none" w:sz="0" w:space="0" w:color="auto"/>
        <w:bottom w:val="none" w:sz="0" w:space="0" w:color="auto"/>
        <w:right w:val="none" w:sz="0" w:space="0" w:color="auto"/>
      </w:divBdr>
    </w:div>
    <w:div w:id="208151167">
      <w:bodyDiv w:val="1"/>
      <w:marLeft w:val="0"/>
      <w:marRight w:val="0"/>
      <w:marTop w:val="0"/>
      <w:marBottom w:val="0"/>
      <w:divBdr>
        <w:top w:val="none" w:sz="0" w:space="0" w:color="auto"/>
        <w:left w:val="none" w:sz="0" w:space="0" w:color="auto"/>
        <w:bottom w:val="none" w:sz="0" w:space="0" w:color="auto"/>
        <w:right w:val="none" w:sz="0" w:space="0" w:color="auto"/>
      </w:divBdr>
    </w:div>
    <w:div w:id="210312561">
      <w:bodyDiv w:val="1"/>
      <w:marLeft w:val="0"/>
      <w:marRight w:val="0"/>
      <w:marTop w:val="0"/>
      <w:marBottom w:val="0"/>
      <w:divBdr>
        <w:top w:val="none" w:sz="0" w:space="0" w:color="auto"/>
        <w:left w:val="none" w:sz="0" w:space="0" w:color="auto"/>
        <w:bottom w:val="none" w:sz="0" w:space="0" w:color="auto"/>
        <w:right w:val="none" w:sz="0" w:space="0" w:color="auto"/>
      </w:divBdr>
    </w:div>
    <w:div w:id="210650712">
      <w:bodyDiv w:val="1"/>
      <w:marLeft w:val="0"/>
      <w:marRight w:val="0"/>
      <w:marTop w:val="0"/>
      <w:marBottom w:val="0"/>
      <w:divBdr>
        <w:top w:val="none" w:sz="0" w:space="0" w:color="auto"/>
        <w:left w:val="none" w:sz="0" w:space="0" w:color="auto"/>
        <w:bottom w:val="none" w:sz="0" w:space="0" w:color="auto"/>
        <w:right w:val="none" w:sz="0" w:space="0" w:color="auto"/>
      </w:divBdr>
    </w:div>
    <w:div w:id="215163323">
      <w:bodyDiv w:val="1"/>
      <w:marLeft w:val="0"/>
      <w:marRight w:val="0"/>
      <w:marTop w:val="0"/>
      <w:marBottom w:val="0"/>
      <w:divBdr>
        <w:top w:val="none" w:sz="0" w:space="0" w:color="auto"/>
        <w:left w:val="none" w:sz="0" w:space="0" w:color="auto"/>
        <w:bottom w:val="none" w:sz="0" w:space="0" w:color="auto"/>
        <w:right w:val="none" w:sz="0" w:space="0" w:color="auto"/>
      </w:divBdr>
    </w:div>
    <w:div w:id="216353875">
      <w:bodyDiv w:val="1"/>
      <w:marLeft w:val="0"/>
      <w:marRight w:val="0"/>
      <w:marTop w:val="0"/>
      <w:marBottom w:val="0"/>
      <w:divBdr>
        <w:top w:val="none" w:sz="0" w:space="0" w:color="auto"/>
        <w:left w:val="none" w:sz="0" w:space="0" w:color="auto"/>
        <w:bottom w:val="none" w:sz="0" w:space="0" w:color="auto"/>
        <w:right w:val="none" w:sz="0" w:space="0" w:color="auto"/>
      </w:divBdr>
    </w:div>
    <w:div w:id="217977762">
      <w:bodyDiv w:val="1"/>
      <w:marLeft w:val="0"/>
      <w:marRight w:val="0"/>
      <w:marTop w:val="0"/>
      <w:marBottom w:val="0"/>
      <w:divBdr>
        <w:top w:val="none" w:sz="0" w:space="0" w:color="auto"/>
        <w:left w:val="none" w:sz="0" w:space="0" w:color="auto"/>
        <w:bottom w:val="none" w:sz="0" w:space="0" w:color="auto"/>
        <w:right w:val="none" w:sz="0" w:space="0" w:color="auto"/>
      </w:divBdr>
    </w:div>
    <w:div w:id="218053593">
      <w:bodyDiv w:val="1"/>
      <w:marLeft w:val="0"/>
      <w:marRight w:val="0"/>
      <w:marTop w:val="0"/>
      <w:marBottom w:val="0"/>
      <w:divBdr>
        <w:top w:val="none" w:sz="0" w:space="0" w:color="auto"/>
        <w:left w:val="none" w:sz="0" w:space="0" w:color="auto"/>
        <w:bottom w:val="none" w:sz="0" w:space="0" w:color="auto"/>
        <w:right w:val="none" w:sz="0" w:space="0" w:color="auto"/>
      </w:divBdr>
    </w:div>
    <w:div w:id="221721093">
      <w:bodyDiv w:val="1"/>
      <w:marLeft w:val="0"/>
      <w:marRight w:val="0"/>
      <w:marTop w:val="0"/>
      <w:marBottom w:val="0"/>
      <w:divBdr>
        <w:top w:val="none" w:sz="0" w:space="0" w:color="auto"/>
        <w:left w:val="none" w:sz="0" w:space="0" w:color="auto"/>
        <w:bottom w:val="none" w:sz="0" w:space="0" w:color="auto"/>
        <w:right w:val="none" w:sz="0" w:space="0" w:color="auto"/>
      </w:divBdr>
    </w:div>
    <w:div w:id="222298398">
      <w:bodyDiv w:val="1"/>
      <w:marLeft w:val="0"/>
      <w:marRight w:val="0"/>
      <w:marTop w:val="0"/>
      <w:marBottom w:val="0"/>
      <w:divBdr>
        <w:top w:val="none" w:sz="0" w:space="0" w:color="auto"/>
        <w:left w:val="none" w:sz="0" w:space="0" w:color="auto"/>
        <w:bottom w:val="none" w:sz="0" w:space="0" w:color="auto"/>
        <w:right w:val="none" w:sz="0" w:space="0" w:color="auto"/>
      </w:divBdr>
    </w:div>
    <w:div w:id="224413975">
      <w:bodyDiv w:val="1"/>
      <w:marLeft w:val="0"/>
      <w:marRight w:val="0"/>
      <w:marTop w:val="0"/>
      <w:marBottom w:val="0"/>
      <w:divBdr>
        <w:top w:val="none" w:sz="0" w:space="0" w:color="auto"/>
        <w:left w:val="none" w:sz="0" w:space="0" w:color="auto"/>
        <w:bottom w:val="none" w:sz="0" w:space="0" w:color="auto"/>
        <w:right w:val="none" w:sz="0" w:space="0" w:color="auto"/>
      </w:divBdr>
    </w:div>
    <w:div w:id="225190312">
      <w:bodyDiv w:val="1"/>
      <w:marLeft w:val="0"/>
      <w:marRight w:val="0"/>
      <w:marTop w:val="0"/>
      <w:marBottom w:val="0"/>
      <w:divBdr>
        <w:top w:val="none" w:sz="0" w:space="0" w:color="auto"/>
        <w:left w:val="none" w:sz="0" w:space="0" w:color="auto"/>
        <w:bottom w:val="none" w:sz="0" w:space="0" w:color="auto"/>
        <w:right w:val="none" w:sz="0" w:space="0" w:color="auto"/>
      </w:divBdr>
    </w:div>
    <w:div w:id="227034217">
      <w:bodyDiv w:val="1"/>
      <w:marLeft w:val="0"/>
      <w:marRight w:val="0"/>
      <w:marTop w:val="0"/>
      <w:marBottom w:val="0"/>
      <w:divBdr>
        <w:top w:val="none" w:sz="0" w:space="0" w:color="auto"/>
        <w:left w:val="none" w:sz="0" w:space="0" w:color="auto"/>
        <w:bottom w:val="none" w:sz="0" w:space="0" w:color="auto"/>
        <w:right w:val="none" w:sz="0" w:space="0" w:color="auto"/>
      </w:divBdr>
    </w:div>
    <w:div w:id="227344863">
      <w:bodyDiv w:val="1"/>
      <w:marLeft w:val="0"/>
      <w:marRight w:val="0"/>
      <w:marTop w:val="0"/>
      <w:marBottom w:val="0"/>
      <w:divBdr>
        <w:top w:val="none" w:sz="0" w:space="0" w:color="auto"/>
        <w:left w:val="none" w:sz="0" w:space="0" w:color="auto"/>
        <w:bottom w:val="none" w:sz="0" w:space="0" w:color="auto"/>
        <w:right w:val="none" w:sz="0" w:space="0" w:color="auto"/>
      </w:divBdr>
    </w:div>
    <w:div w:id="227768002">
      <w:bodyDiv w:val="1"/>
      <w:marLeft w:val="0"/>
      <w:marRight w:val="0"/>
      <w:marTop w:val="0"/>
      <w:marBottom w:val="0"/>
      <w:divBdr>
        <w:top w:val="none" w:sz="0" w:space="0" w:color="auto"/>
        <w:left w:val="none" w:sz="0" w:space="0" w:color="auto"/>
        <w:bottom w:val="none" w:sz="0" w:space="0" w:color="auto"/>
        <w:right w:val="none" w:sz="0" w:space="0" w:color="auto"/>
      </w:divBdr>
    </w:div>
    <w:div w:id="231232636">
      <w:bodyDiv w:val="1"/>
      <w:marLeft w:val="0"/>
      <w:marRight w:val="0"/>
      <w:marTop w:val="0"/>
      <w:marBottom w:val="0"/>
      <w:divBdr>
        <w:top w:val="none" w:sz="0" w:space="0" w:color="auto"/>
        <w:left w:val="none" w:sz="0" w:space="0" w:color="auto"/>
        <w:bottom w:val="none" w:sz="0" w:space="0" w:color="auto"/>
        <w:right w:val="none" w:sz="0" w:space="0" w:color="auto"/>
      </w:divBdr>
    </w:div>
    <w:div w:id="231278021">
      <w:bodyDiv w:val="1"/>
      <w:marLeft w:val="0"/>
      <w:marRight w:val="0"/>
      <w:marTop w:val="0"/>
      <w:marBottom w:val="0"/>
      <w:divBdr>
        <w:top w:val="none" w:sz="0" w:space="0" w:color="auto"/>
        <w:left w:val="none" w:sz="0" w:space="0" w:color="auto"/>
        <w:bottom w:val="none" w:sz="0" w:space="0" w:color="auto"/>
        <w:right w:val="none" w:sz="0" w:space="0" w:color="auto"/>
      </w:divBdr>
    </w:div>
    <w:div w:id="232662768">
      <w:bodyDiv w:val="1"/>
      <w:marLeft w:val="0"/>
      <w:marRight w:val="0"/>
      <w:marTop w:val="0"/>
      <w:marBottom w:val="0"/>
      <w:divBdr>
        <w:top w:val="none" w:sz="0" w:space="0" w:color="auto"/>
        <w:left w:val="none" w:sz="0" w:space="0" w:color="auto"/>
        <w:bottom w:val="none" w:sz="0" w:space="0" w:color="auto"/>
        <w:right w:val="none" w:sz="0" w:space="0" w:color="auto"/>
      </w:divBdr>
    </w:div>
    <w:div w:id="234248871">
      <w:bodyDiv w:val="1"/>
      <w:marLeft w:val="0"/>
      <w:marRight w:val="0"/>
      <w:marTop w:val="0"/>
      <w:marBottom w:val="0"/>
      <w:divBdr>
        <w:top w:val="none" w:sz="0" w:space="0" w:color="auto"/>
        <w:left w:val="none" w:sz="0" w:space="0" w:color="auto"/>
        <w:bottom w:val="none" w:sz="0" w:space="0" w:color="auto"/>
        <w:right w:val="none" w:sz="0" w:space="0" w:color="auto"/>
      </w:divBdr>
    </w:div>
    <w:div w:id="238684681">
      <w:bodyDiv w:val="1"/>
      <w:marLeft w:val="0"/>
      <w:marRight w:val="0"/>
      <w:marTop w:val="0"/>
      <w:marBottom w:val="0"/>
      <w:divBdr>
        <w:top w:val="none" w:sz="0" w:space="0" w:color="auto"/>
        <w:left w:val="none" w:sz="0" w:space="0" w:color="auto"/>
        <w:bottom w:val="none" w:sz="0" w:space="0" w:color="auto"/>
        <w:right w:val="none" w:sz="0" w:space="0" w:color="auto"/>
      </w:divBdr>
    </w:div>
    <w:div w:id="245386612">
      <w:bodyDiv w:val="1"/>
      <w:marLeft w:val="0"/>
      <w:marRight w:val="0"/>
      <w:marTop w:val="0"/>
      <w:marBottom w:val="0"/>
      <w:divBdr>
        <w:top w:val="none" w:sz="0" w:space="0" w:color="auto"/>
        <w:left w:val="none" w:sz="0" w:space="0" w:color="auto"/>
        <w:bottom w:val="none" w:sz="0" w:space="0" w:color="auto"/>
        <w:right w:val="none" w:sz="0" w:space="0" w:color="auto"/>
      </w:divBdr>
    </w:div>
    <w:div w:id="246691066">
      <w:bodyDiv w:val="1"/>
      <w:marLeft w:val="0"/>
      <w:marRight w:val="0"/>
      <w:marTop w:val="0"/>
      <w:marBottom w:val="0"/>
      <w:divBdr>
        <w:top w:val="none" w:sz="0" w:space="0" w:color="auto"/>
        <w:left w:val="none" w:sz="0" w:space="0" w:color="auto"/>
        <w:bottom w:val="none" w:sz="0" w:space="0" w:color="auto"/>
        <w:right w:val="none" w:sz="0" w:space="0" w:color="auto"/>
      </w:divBdr>
    </w:div>
    <w:div w:id="252200781">
      <w:bodyDiv w:val="1"/>
      <w:marLeft w:val="0"/>
      <w:marRight w:val="0"/>
      <w:marTop w:val="0"/>
      <w:marBottom w:val="0"/>
      <w:divBdr>
        <w:top w:val="none" w:sz="0" w:space="0" w:color="auto"/>
        <w:left w:val="none" w:sz="0" w:space="0" w:color="auto"/>
        <w:bottom w:val="none" w:sz="0" w:space="0" w:color="auto"/>
        <w:right w:val="none" w:sz="0" w:space="0" w:color="auto"/>
      </w:divBdr>
    </w:div>
    <w:div w:id="252202057">
      <w:bodyDiv w:val="1"/>
      <w:marLeft w:val="0"/>
      <w:marRight w:val="0"/>
      <w:marTop w:val="0"/>
      <w:marBottom w:val="0"/>
      <w:divBdr>
        <w:top w:val="none" w:sz="0" w:space="0" w:color="auto"/>
        <w:left w:val="none" w:sz="0" w:space="0" w:color="auto"/>
        <w:bottom w:val="none" w:sz="0" w:space="0" w:color="auto"/>
        <w:right w:val="none" w:sz="0" w:space="0" w:color="auto"/>
      </w:divBdr>
    </w:div>
    <w:div w:id="253975129">
      <w:bodyDiv w:val="1"/>
      <w:marLeft w:val="0"/>
      <w:marRight w:val="0"/>
      <w:marTop w:val="0"/>
      <w:marBottom w:val="0"/>
      <w:divBdr>
        <w:top w:val="none" w:sz="0" w:space="0" w:color="auto"/>
        <w:left w:val="none" w:sz="0" w:space="0" w:color="auto"/>
        <w:bottom w:val="none" w:sz="0" w:space="0" w:color="auto"/>
        <w:right w:val="none" w:sz="0" w:space="0" w:color="auto"/>
      </w:divBdr>
    </w:div>
    <w:div w:id="254017577">
      <w:bodyDiv w:val="1"/>
      <w:marLeft w:val="0"/>
      <w:marRight w:val="0"/>
      <w:marTop w:val="0"/>
      <w:marBottom w:val="0"/>
      <w:divBdr>
        <w:top w:val="none" w:sz="0" w:space="0" w:color="auto"/>
        <w:left w:val="none" w:sz="0" w:space="0" w:color="auto"/>
        <w:bottom w:val="none" w:sz="0" w:space="0" w:color="auto"/>
        <w:right w:val="none" w:sz="0" w:space="0" w:color="auto"/>
      </w:divBdr>
    </w:div>
    <w:div w:id="254828373">
      <w:bodyDiv w:val="1"/>
      <w:marLeft w:val="0"/>
      <w:marRight w:val="0"/>
      <w:marTop w:val="0"/>
      <w:marBottom w:val="0"/>
      <w:divBdr>
        <w:top w:val="none" w:sz="0" w:space="0" w:color="auto"/>
        <w:left w:val="none" w:sz="0" w:space="0" w:color="auto"/>
        <w:bottom w:val="none" w:sz="0" w:space="0" w:color="auto"/>
        <w:right w:val="none" w:sz="0" w:space="0" w:color="auto"/>
      </w:divBdr>
    </w:div>
    <w:div w:id="255753268">
      <w:bodyDiv w:val="1"/>
      <w:marLeft w:val="0"/>
      <w:marRight w:val="0"/>
      <w:marTop w:val="0"/>
      <w:marBottom w:val="0"/>
      <w:divBdr>
        <w:top w:val="none" w:sz="0" w:space="0" w:color="auto"/>
        <w:left w:val="none" w:sz="0" w:space="0" w:color="auto"/>
        <w:bottom w:val="none" w:sz="0" w:space="0" w:color="auto"/>
        <w:right w:val="none" w:sz="0" w:space="0" w:color="auto"/>
      </w:divBdr>
    </w:div>
    <w:div w:id="256644710">
      <w:bodyDiv w:val="1"/>
      <w:marLeft w:val="0"/>
      <w:marRight w:val="0"/>
      <w:marTop w:val="0"/>
      <w:marBottom w:val="0"/>
      <w:divBdr>
        <w:top w:val="none" w:sz="0" w:space="0" w:color="auto"/>
        <w:left w:val="none" w:sz="0" w:space="0" w:color="auto"/>
        <w:bottom w:val="none" w:sz="0" w:space="0" w:color="auto"/>
        <w:right w:val="none" w:sz="0" w:space="0" w:color="auto"/>
      </w:divBdr>
    </w:div>
    <w:div w:id="262543135">
      <w:bodyDiv w:val="1"/>
      <w:marLeft w:val="0"/>
      <w:marRight w:val="0"/>
      <w:marTop w:val="0"/>
      <w:marBottom w:val="0"/>
      <w:divBdr>
        <w:top w:val="none" w:sz="0" w:space="0" w:color="auto"/>
        <w:left w:val="none" w:sz="0" w:space="0" w:color="auto"/>
        <w:bottom w:val="none" w:sz="0" w:space="0" w:color="auto"/>
        <w:right w:val="none" w:sz="0" w:space="0" w:color="auto"/>
      </w:divBdr>
    </w:div>
    <w:div w:id="263271131">
      <w:bodyDiv w:val="1"/>
      <w:marLeft w:val="0"/>
      <w:marRight w:val="0"/>
      <w:marTop w:val="0"/>
      <w:marBottom w:val="0"/>
      <w:divBdr>
        <w:top w:val="none" w:sz="0" w:space="0" w:color="auto"/>
        <w:left w:val="none" w:sz="0" w:space="0" w:color="auto"/>
        <w:bottom w:val="none" w:sz="0" w:space="0" w:color="auto"/>
        <w:right w:val="none" w:sz="0" w:space="0" w:color="auto"/>
      </w:divBdr>
    </w:div>
    <w:div w:id="263924441">
      <w:bodyDiv w:val="1"/>
      <w:marLeft w:val="0"/>
      <w:marRight w:val="0"/>
      <w:marTop w:val="0"/>
      <w:marBottom w:val="0"/>
      <w:divBdr>
        <w:top w:val="none" w:sz="0" w:space="0" w:color="auto"/>
        <w:left w:val="none" w:sz="0" w:space="0" w:color="auto"/>
        <w:bottom w:val="none" w:sz="0" w:space="0" w:color="auto"/>
        <w:right w:val="none" w:sz="0" w:space="0" w:color="auto"/>
      </w:divBdr>
    </w:div>
    <w:div w:id="264197114">
      <w:bodyDiv w:val="1"/>
      <w:marLeft w:val="0"/>
      <w:marRight w:val="0"/>
      <w:marTop w:val="0"/>
      <w:marBottom w:val="0"/>
      <w:divBdr>
        <w:top w:val="none" w:sz="0" w:space="0" w:color="auto"/>
        <w:left w:val="none" w:sz="0" w:space="0" w:color="auto"/>
        <w:bottom w:val="none" w:sz="0" w:space="0" w:color="auto"/>
        <w:right w:val="none" w:sz="0" w:space="0" w:color="auto"/>
      </w:divBdr>
    </w:div>
    <w:div w:id="266234863">
      <w:bodyDiv w:val="1"/>
      <w:marLeft w:val="0"/>
      <w:marRight w:val="0"/>
      <w:marTop w:val="0"/>
      <w:marBottom w:val="0"/>
      <w:divBdr>
        <w:top w:val="none" w:sz="0" w:space="0" w:color="auto"/>
        <w:left w:val="none" w:sz="0" w:space="0" w:color="auto"/>
        <w:bottom w:val="none" w:sz="0" w:space="0" w:color="auto"/>
        <w:right w:val="none" w:sz="0" w:space="0" w:color="auto"/>
      </w:divBdr>
    </w:div>
    <w:div w:id="272636007">
      <w:bodyDiv w:val="1"/>
      <w:marLeft w:val="0"/>
      <w:marRight w:val="0"/>
      <w:marTop w:val="0"/>
      <w:marBottom w:val="0"/>
      <w:divBdr>
        <w:top w:val="none" w:sz="0" w:space="0" w:color="auto"/>
        <w:left w:val="none" w:sz="0" w:space="0" w:color="auto"/>
        <w:bottom w:val="none" w:sz="0" w:space="0" w:color="auto"/>
        <w:right w:val="none" w:sz="0" w:space="0" w:color="auto"/>
      </w:divBdr>
    </w:div>
    <w:div w:id="272707768">
      <w:bodyDiv w:val="1"/>
      <w:marLeft w:val="0"/>
      <w:marRight w:val="0"/>
      <w:marTop w:val="0"/>
      <w:marBottom w:val="0"/>
      <w:divBdr>
        <w:top w:val="none" w:sz="0" w:space="0" w:color="auto"/>
        <w:left w:val="none" w:sz="0" w:space="0" w:color="auto"/>
        <w:bottom w:val="none" w:sz="0" w:space="0" w:color="auto"/>
        <w:right w:val="none" w:sz="0" w:space="0" w:color="auto"/>
      </w:divBdr>
    </w:div>
    <w:div w:id="273296314">
      <w:bodyDiv w:val="1"/>
      <w:marLeft w:val="0"/>
      <w:marRight w:val="0"/>
      <w:marTop w:val="0"/>
      <w:marBottom w:val="0"/>
      <w:divBdr>
        <w:top w:val="none" w:sz="0" w:space="0" w:color="auto"/>
        <w:left w:val="none" w:sz="0" w:space="0" w:color="auto"/>
        <w:bottom w:val="none" w:sz="0" w:space="0" w:color="auto"/>
        <w:right w:val="none" w:sz="0" w:space="0" w:color="auto"/>
      </w:divBdr>
    </w:div>
    <w:div w:id="276370867">
      <w:bodyDiv w:val="1"/>
      <w:marLeft w:val="0"/>
      <w:marRight w:val="0"/>
      <w:marTop w:val="0"/>
      <w:marBottom w:val="0"/>
      <w:divBdr>
        <w:top w:val="none" w:sz="0" w:space="0" w:color="auto"/>
        <w:left w:val="none" w:sz="0" w:space="0" w:color="auto"/>
        <w:bottom w:val="none" w:sz="0" w:space="0" w:color="auto"/>
        <w:right w:val="none" w:sz="0" w:space="0" w:color="auto"/>
      </w:divBdr>
    </w:div>
    <w:div w:id="276520777">
      <w:bodyDiv w:val="1"/>
      <w:marLeft w:val="0"/>
      <w:marRight w:val="0"/>
      <w:marTop w:val="0"/>
      <w:marBottom w:val="0"/>
      <w:divBdr>
        <w:top w:val="none" w:sz="0" w:space="0" w:color="auto"/>
        <w:left w:val="none" w:sz="0" w:space="0" w:color="auto"/>
        <w:bottom w:val="none" w:sz="0" w:space="0" w:color="auto"/>
        <w:right w:val="none" w:sz="0" w:space="0" w:color="auto"/>
      </w:divBdr>
    </w:div>
    <w:div w:id="277416629">
      <w:bodyDiv w:val="1"/>
      <w:marLeft w:val="0"/>
      <w:marRight w:val="0"/>
      <w:marTop w:val="0"/>
      <w:marBottom w:val="0"/>
      <w:divBdr>
        <w:top w:val="none" w:sz="0" w:space="0" w:color="auto"/>
        <w:left w:val="none" w:sz="0" w:space="0" w:color="auto"/>
        <w:bottom w:val="none" w:sz="0" w:space="0" w:color="auto"/>
        <w:right w:val="none" w:sz="0" w:space="0" w:color="auto"/>
      </w:divBdr>
    </w:div>
    <w:div w:id="277419953">
      <w:bodyDiv w:val="1"/>
      <w:marLeft w:val="0"/>
      <w:marRight w:val="0"/>
      <w:marTop w:val="0"/>
      <w:marBottom w:val="0"/>
      <w:divBdr>
        <w:top w:val="none" w:sz="0" w:space="0" w:color="auto"/>
        <w:left w:val="none" w:sz="0" w:space="0" w:color="auto"/>
        <w:bottom w:val="none" w:sz="0" w:space="0" w:color="auto"/>
        <w:right w:val="none" w:sz="0" w:space="0" w:color="auto"/>
      </w:divBdr>
    </w:div>
    <w:div w:id="278532447">
      <w:bodyDiv w:val="1"/>
      <w:marLeft w:val="0"/>
      <w:marRight w:val="0"/>
      <w:marTop w:val="0"/>
      <w:marBottom w:val="0"/>
      <w:divBdr>
        <w:top w:val="none" w:sz="0" w:space="0" w:color="auto"/>
        <w:left w:val="none" w:sz="0" w:space="0" w:color="auto"/>
        <w:bottom w:val="none" w:sz="0" w:space="0" w:color="auto"/>
        <w:right w:val="none" w:sz="0" w:space="0" w:color="auto"/>
      </w:divBdr>
    </w:div>
    <w:div w:id="279075328">
      <w:bodyDiv w:val="1"/>
      <w:marLeft w:val="0"/>
      <w:marRight w:val="0"/>
      <w:marTop w:val="0"/>
      <w:marBottom w:val="0"/>
      <w:divBdr>
        <w:top w:val="none" w:sz="0" w:space="0" w:color="auto"/>
        <w:left w:val="none" w:sz="0" w:space="0" w:color="auto"/>
        <w:bottom w:val="none" w:sz="0" w:space="0" w:color="auto"/>
        <w:right w:val="none" w:sz="0" w:space="0" w:color="auto"/>
      </w:divBdr>
    </w:div>
    <w:div w:id="281424232">
      <w:bodyDiv w:val="1"/>
      <w:marLeft w:val="0"/>
      <w:marRight w:val="0"/>
      <w:marTop w:val="0"/>
      <w:marBottom w:val="0"/>
      <w:divBdr>
        <w:top w:val="none" w:sz="0" w:space="0" w:color="auto"/>
        <w:left w:val="none" w:sz="0" w:space="0" w:color="auto"/>
        <w:bottom w:val="none" w:sz="0" w:space="0" w:color="auto"/>
        <w:right w:val="none" w:sz="0" w:space="0" w:color="auto"/>
      </w:divBdr>
    </w:div>
    <w:div w:id="284971063">
      <w:bodyDiv w:val="1"/>
      <w:marLeft w:val="0"/>
      <w:marRight w:val="0"/>
      <w:marTop w:val="0"/>
      <w:marBottom w:val="0"/>
      <w:divBdr>
        <w:top w:val="none" w:sz="0" w:space="0" w:color="auto"/>
        <w:left w:val="none" w:sz="0" w:space="0" w:color="auto"/>
        <w:bottom w:val="none" w:sz="0" w:space="0" w:color="auto"/>
        <w:right w:val="none" w:sz="0" w:space="0" w:color="auto"/>
      </w:divBdr>
    </w:div>
    <w:div w:id="286817157">
      <w:bodyDiv w:val="1"/>
      <w:marLeft w:val="0"/>
      <w:marRight w:val="0"/>
      <w:marTop w:val="0"/>
      <w:marBottom w:val="0"/>
      <w:divBdr>
        <w:top w:val="none" w:sz="0" w:space="0" w:color="auto"/>
        <w:left w:val="none" w:sz="0" w:space="0" w:color="auto"/>
        <w:bottom w:val="none" w:sz="0" w:space="0" w:color="auto"/>
        <w:right w:val="none" w:sz="0" w:space="0" w:color="auto"/>
      </w:divBdr>
    </w:div>
    <w:div w:id="288784343">
      <w:bodyDiv w:val="1"/>
      <w:marLeft w:val="0"/>
      <w:marRight w:val="0"/>
      <w:marTop w:val="0"/>
      <w:marBottom w:val="0"/>
      <w:divBdr>
        <w:top w:val="none" w:sz="0" w:space="0" w:color="auto"/>
        <w:left w:val="none" w:sz="0" w:space="0" w:color="auto"/>
        <w:bottom w:val="none" w:sz="0" w:space="0" w:color="auto"/>
        <w:right w:val="none" w:sz="0" w:space="0" w:color="auto"/>
      </w:divBdr>
    </w:div>
    <w:div w:id="289896963">
      <w:bodyDiv w:val="1"/>
      <w:marLeft w:val="0"/>
      <w:marRight w:val="0"/>
      <w:marTop w:val="0"/>
      <w:marBottom w:val="0"/>
      <w:divBdr>
        <w:top w:val="none" w:sz="0" w:space="0" w:color="auto"/>
        <w:left w:val="none" w:sz="0" w:space="0" w:color="auto"/>
        <w:bottom w:val="none" w:sz="0" w:space="0" w:color="auto"/>
        <w:right w:val="none" w:sz="0" w:space="0" w:color="auto"/>
      </w:divBdr>
    </w:div>
    <w:div w:id="292830329">
      <w:bodyDiv w:val="1"/>
      <w:marLeft w:val="0"/>
      <w:marRight w:val="0"/>
      <w:marTop w:val="0"/>
      <w:marBottom w:val="0"/>
      <w:divBdr>
        <w:top w:val="none" w:sz="0" w:space="0" w:color="auto"/>
        <w:left w:val="none" w:sz="0" w:space="0" w:color="auto"/>
        <w:bottom w:val="none" w:sz="0" w:space="0" w:color="auto"/>
        <w:right w:val="none" w:sz="0" w:space="0" w:color="auto"/>
      </w:divBdr>
    </w:div>
    <w:div w:id="292907132">
      <w:bodyDiv w:val="1"/>
      <w:marLeft w:val="0"/>
      <w:marRight w:val="0"/>
      <w:marTop w:val="0"/>
      <w:marBottom w:val="0"/>
      <w:divBdr>
        <w:top w:val="none" w:sz="0" w:space="0" w:color="auto"/>
        <w:left w:val="none" w:sz="0" w:space="0" w:color="auto"/>
        <w:bottom w:val="none" w:sz="0" w:space="0" w:color="auto"/>
        <w:right w:val="none" w:sz="0" w:space="0" w:color="auto"/>
      </w:divBdr>
    </w:div>
    <w:div w:id="293874694">
      <w:bodyDiv w:val="1"/>
      <w:marLeft w:val="0"/>
      <w:marRight w:val="0"/>
      <w:marTop w:val="0"/>
      <w:marBottom w:val="0"/>
      <w:divBdr>
        <w:top w:val="none" w:sz="0" w:space="0" w:color="auto"/>
        <w:left w:val="none" w:sz="0" w:space="0" w:color="auto"/>
        <w:bottom w:val="none" w:sz="0" w:space="0" w:color="auto"/>
        <w:right w:val="none" w:sz="0" w:space="0" w:color="auto"/>
      </w:divBdr>
    </w:div>
    <w:div w:id="296255104">
      <w:bodyDiv w:val="1"/>
      <w:marLeft w:val="0"/>
      <w:marRight w:val="0"/>
      <w:marTop w:val="0"/>
      <w:marBottom w:val="0"/>
      <w:divBdr>
        <w:top w:val="none" w:sz="0" w:space="0" w:color="auto"/>
        <w:left w:val="none" w:sz="0" w:space="0" w:color="auto"/>
        <w:bottom w:val="none" w:sz="0" w:space="0" w:color="auto"/>
        <w:right w:val="none" w:sz="0" w:space="0" w:color="auto"/>
      </w:divBdr>
    </w:div>
    <w:div w:id="299456588">
      <w:bodyDiv w:val="1"/>
      <w:marLeft w:val="0"/>
      <w:marRight w:val="0"/>
      <w:marTop w:val="0"/>
      <w:marBottom w:val="0"/>
      <w:divBdr>
        <w:top w:val="none" w:sz="0" w:space="0" w:color="auto"/>
        <w:left w:val="none" w:sz="0" w:space="0" w:color="auto"/>
        <w:bottom w:val="none" w:sz="0" w:space="0" w:color="auto"/>
        <w:right w:val="none" w:sz="0" w:space="0" w:color="auto"/>
      </w:divBdr>
    </w:div>
    <w:div w:id="301927443">
      <w:bodyDiv w:val="1"/>
      <w:marLeft w:val="0"/>
      <w:marRight w:val="0"/>
      <w:marTop w:val="0"/>
      <w:marBottom w:val="0"/>
      <w:divBdr>
        <w:top w:val="none" w:sz="0" w:space="0" w:color="auto"/>
        <w:left w:val="none" w:sz="0" w:space="0" w:color="auto"/>
        <w:bottom w:val="none" w:sz="0" w:space="0" w:color="auto"/>
        <w:right w:val="none" w:sz="0" w:space="0" w:color="auto"/>
      </w:divBdr>
    </w:div>
    <w:div w:id="306280324">
      <w:bodyDiv w:val="1"/>
      <w:marLeft w:val="0"/>
      <w:marRight w:val="0"/>
      <w:marTop w:val="0"/>
      <w:marBottom w:val="0"/>
      <w:divBdr>
        <w:top w:val="none" w:sz="0" w:space="0" w:color="auto"/>
        <w:left w:val="none" w:sz="0" w:space="0" w:color="auto"/>
        <w:bottom w:val="none" w:sz="0" w:space="0" w:color="auto"/>
        <w:right w:val="none" w:sz="0" w:space="0" w:color="auto"/>
      </w:divBdr>
    </w:div>
    <w:div w:id="307393695">
      <w:bodyDiv w:val="1"/>
      <w:marLeft w:val="0"/>
      <w:marRight w:val="0"/>
      <w:marTop w:val="0"/>
      <w:marBottom w:val="0"/>
      <w:divBdr>
        <w:top w:val="none" w:sz="0" w:space="0" w:color="auto"/>
        <w:left w:val="none" w:sz="0" w:space="0" w:color="auto"/>
        <w:bottom w:val="none" w:sz="0" w:space="0" w:color="auto"/>
        <w:right w:val="none" w:sz="0" w:space="0" w:color="auto"/>
      </w:divBdr>
    </w:div>
    <w:div w:id="308442488">
      <w:bodyDiv w:val="1"/>
      <w:marLeft w:val="0"/>
      <w:marRight w:val="0"/>
      <w:marTop w:val="0"/>
      <w:marBottom w:val="0"/>
      <w:divBdr>
        <w:top w:val="none" w:sz="0" w:space="0" w:color="auto"/>
        <w:left w:val="none" w:sz="0" w:space="0" w:color="auto"/>
        <w:bottom w:val="none" w:sz="0" w:space="0" w:color="auto"/>
        <w:right w:val="none" w:sz="0" w:space="0" w:color="auto"/>
      </w:divBdr>
    </w:div>
    <w:div w:id="309016370">
      <w:bodyDiv w:val="1"/>
      <w:marLeft w:val="0"/>
      <w:marRight w:val="0"/>
      <w:marTop w:val="0"/>
      <w:marBottom w:val="0"/>
      <w:divBdr>
        <w:top w:val="none" w:sz="0" w:space="0" w:color="auto"/>
        <w:left w:val="none" w:sz="0" w:space="0" w:color="auto"/>
        <w:bottom w:val="none" w:sz="0" w:space="0" w:color="auto"/>
        <w:right w:val="none" w:sz="0" w:space="0" w:color="auto"/>
      </w:divBdr>
    </w:div>
    <w:div w:id="310672767">
      <w:bodyDiv w:val="1"/>
      <w:marLeft w:val="0"/>
      <w:marRight w:val="0"/>
      <w:marTop w:val="0"/>
      <w:marBottom w:val="0"/>
      <w:divBdr>
        <w:top w:val="none" w:sz="0" w:space="0" w:color="auto"/>
        <w:left w:val="none" w:sz="0" w:space="0" w:color="auto"/>
        <w:bottom w:val="none" w:sz="0" w:space="0" w:color="auto"/>
        <w:right w:val="none" w:sz="0" w:space="0" w:color="auto"/>
      </w:divBdr>
    </w:div>
    <w:div w:id="313266968">
      <w:bodyDiv w:val="1"/>
      <w:marLeft w:val="0"/>
      <w:marRight w:val="0"/>
      <w:marTop w:val="0"/>
      <w:marBottom w:val="0"/>
      <w:divBdr>
        <w:top w:val="none" w:sz="0" w:space="0" w:color="auto"/>
        <w:left w:val="none" w:sz="0" w:space="0" w:color="auto"/>
        <w:bottom w:val="none" w:sz="0" w:space="0" w:color="auto"/>
        <w:right w:val="none" w:sz="0" w:space="0" w:color="auto"/>
      </w:divBdr>
    </w:div>
    <w:div w:id="315185741">
      <w:bodyDiv w:val="1"/>
      <w:marLeft w:val="0"/>
      <w:marRight w:val="0"/>
      <w:marTop w:val="0"/>
      <w:marBottom w:val="0"/>
      <w:divBdr>
        <w:top w:val="none" w:sz="0" w:space="0" w:color="auto"/>
        <w:left w:val="none" w:sz="0" w:space="0" w:color="auto"/>
        <w:bottom w:val="none" w:sz="0" w:space="0" w:color="auto"/>
        <w:right w:val="none" w:sz="0" w:space="0" w:color="auto"/>
      </w:divBdr>
    </w:div>
    <w:div w:id="316307540">
      <w:bodyDiv w:val="1"/>
      <w:marLeft w:val="0"/>
      <w:marRight w:val="0"/>
      <w:marTop w:val="0"/>
      <w:marBottom w:val="0"/>
      <w:divBdr>
        <w:top w:val="none" w:sz="0" w:space="0" w:color="auto"/>
        <w:left w:val="none" w:sz="0" w:space="0" w:color="auto"/>
        <w:bottom w:val="none" w:sz="0" w:space="0" w:color="auto"/>
        <w:right w:val="none" w:sz="0" w:space="0" w:color="auto"/>
      </w:divBdr>
    </w:div>
    <w:div w:id="316499412">
      <w:bodyDiv w:val="1"/>
      <w:marLeft w:val="0"/>
      <w:marRight w:val="0"/>
      <w:marTop w:val="0"/>
      <w:marBottom w:val="0"/>
      <w:divBdr>
        <w:top w:val="none" w:sz="0" w:space="0" w:color="auto"/>
        <w:left w:val="none" w:sz="0" w:space="0" w:color="auto"/>
        <w:bottom w:val="none" w:sz="0" w:space="0" w:color="auto"/>
        <w:right w:val="none" w:sz="0" w:space="0" w:color="auto"/>
      </w:divBdr>
    </w:div>
    <w:div w:id="316958471">
      <w:bodyDiv w:val="1"/>
      <w:marLeft w:val="0"/>
      <w:marRight w:val="0"/>
      <w:marTop w:val="0"/>
      <w:marBottom w:val="0"/>
      <w:divBdr>
        <w:top w:val="none" w:sz="0" w:space="0" w:color="auto"/>
        <w:left w:val="none" w:sz="0" w:space="0" w:color="auto"/>
        <w:bottom w:val="none" w:sz="0" w:space="0" w:color="auto"/>
        <w:right w:val="none" w:sz="0" w:space="0" w:color="auto"/>
      </w:divBdr>
    </w:div>
    <w:div w:id="317616976">
      <w:bodyDiv w:val="1"/>
      <w:marLeft w:val="0"/>
      <w:marRight w:val="0"/>
      <w:marTop w:val="0"/>
      <w:marBottom w:val="0"/>
      <w:divBdr>
        <w:top w:val="none" w:sz="0" w:space="0" w:color="auto"/>
        <w:left w:val="none" w:sz="0" w:space="0" w:color="auto"/>
        <w:bottom w:val="none" w:sz="0" w:space="0" w:color="auto"/>
        <w:right w:val="none" w:sz="0" w:space="0" w:color="auto"/>
      </w:divBdr>
    </w:div>
    <w:div w:id="325129073">
      <w:bodyDiv w:val="1"/>
      <w:marLeft w:val="0"/>
      <w:marRight w:val="0"/>
      <w:marTop w:val="0"/>
      <w:marBottom w:val="0"/>
      <w:divBdr>
        <w:top w:val="none" w:sz="0" w:space="0" w:color="auto"/>
        <w:left w:val="none" w:sz="0" w:space="0" w:color="auto"/>
        <w:bottom w:val="none" w:sz="0" w:space="0" w:color="auto"/>
        <w:right w:val="none" w:sz="0" w:space="0" w:color="auto"/>
      </w:divBdr>
    </w:div>
    <w:div w:id="326370951">
      <w:bodyDiv w:val="1"/>
      <w:marLeft w:val="0"/>
      <w:marRight w:val="0"/>
      <w:marTop w:val="0"/>
      <w:marBottom w:val="0"/>
      <w:divBdr>
        <w:top w:val="none" w:sz="0" w:space="0" w:color="auto"/>
        <w:left w:val="none" w:sz="0" w:space="0" w:color="auto"/>
        <w:bottom w:val="none" w:sz="0" w:space="0" w:color="auto"/>
        <w:right w:val="none" w:sz="0" w:space="0" w:color="auto"/>
      </w:divBdr>
    </w:div>
    <w:div w:id="326523495">
      <w:bodyDiv w:val="1"/>
      <w:marLeft w:val="0"/>
      <w:marRight w:val="0"/>
      <w:marTop w:val="0"/>
      <w:marBottom w:val="0"/>
      <w:divBdr>
        <w:top w:val="none" w:sz="0" w:space="0" w:color="auto"/>
        <w:left w:val="none" w:sz="0" w:space="0" w:color="auto"/>
        <w:bottom w:val="none" w:sz="0" w:space="0" w:color="auto"/>
        <w:right w:val="none" w:sz="0" w:space="0" w:color="auto"/>
      </w:divBdr>
    </w:div>
    <w:div w:id="333339406">
      <w:bodyDiv w:val="1"/>
      <w:marLeft w:val="0"/>
      <w:marRight w:val="0"/>
      <w:marTop w:val="0"/>
      <w:marBottom w:val="0"/>
      <w:divBdr>
        <w:top w:val="none" w:sz="0" w:space="0" w:color="auto"/>
        <w:left w:val="none" w:sz="0" w:space="0" w:color="auto"/>
        <w:bottom w:val="none" w:sz="0" w:space="0" w:color="auto"/>
        <w:right w:val="none" w:sz="0" w:space="0" w:color="auto"/>
      </w:divBdr>
    </w:div>
    <w:div w:id="333730873">
      <w:bodyDiv w:val="1"/>
      <w:marLeft w:val="0"/>
      <w:marRight w:val="0"/>
      <w:marTop w:val="0"/>
      <w:marBottom w:val="0"/>
      <w:divBdr>
        <w:top w:val="none" w:sz="0" w:space="0" w:color="auto"/>
        <w:left w:val="none" w:sz="0" w:space="0" w:color="auto"/>
        <w:bottom w:val="none" w:sz="0" w:space="0" w:color="auto"/>
        <w:right w:val="none" w:sz="0" w:space="0" w:color="auto"/>
      </w:divBdr>
    </w:div>
    <w:div w:id="336462918">
      <w:bodyDiv w:val="1"/>
      <w:marLeft w:val="0"/>
      <w:marRight w:val="0"/>
      <w:marTop w:val="0"/>
      <w:marBottom w:val="0"/>
      <w:divBdr>
        <w:top w:val="none" w:sz="0" w:space="0" w:color="auto"/>
        <w:left w:val="none" w:sz="0" w:space="0" w:color="auto"/>
        <w:bottom w:val="none" w:sz="0" w:space="0" w:color="auto"/>
        <w:right w:val="none" w:sz="0" w:space="0" w:color="auto"/>
      </w:divBdr>
    </w:div>
    <w:div w:id="339890658">
      <w:bodyDiv w:val="1"/>
      <w:marLeft w:val="0"/>
      <w:marRight w:val="0"/>
      <w:marTop w:val="0"/>
      <w:marBottom w:val="0"/>
      <w:divBdr>
        <w:top w:val="none" w:sz="0" w:space="0" w:color="auto"/>
        <w:left w:val="none" w:sz="0" w:space="0" w:color="auto"/>
        <w:bottom w:val="none" w:sz="0" w:space="0" w:color="auto"/>
        <w:right w:val="none" w:sz="0" w:space="0" w:color="auto"/>
      </w:divBdr>
    </w:div>
    <w:div w:id="342434957">
      <w:bodyDiv w:val="1"/>
      <w:marLeft w:val="0"/>
      <w:marRight w:val="0"/>
      <w:marTop w:val="0"/>
      <w:marBottom w:val="0"/>
      <w:divBdr>
        <w:top w:val="none" w:sz="0" w:space="0" w:color="auto"/>
        <w:left w:val="none" w:sz="0" w:space="0" w:color="auto"/>
        <w:bottom w:val="none" w:sz="0" w:space="0" w:color="auto"/>
        <w:right w:val="none" w:sz="0" w:space="0" w:color="auto"/>
      </w:divBdr>
    </w:div>
    <w:div w:id="343556862">
      <w:bodyDiv w:val="1"/>
      <w:marLeft w:val="0"/>
      <w:marRight w:val="0"/>
      <w:marTop w:val="0"/>
      <w:marBottom w:val="0"/>
      <w:divBdr>
        <w:top w:val="none" w:sz="0" w:space="0" w:color="auto"/>
        <w:left w:val="none" w:sz="0" w:space="0" w:color="auto"/>
        <w:bottom w:val="none" w:sz="0" w:space="0" w:color="auto"/>
        <w:right w:val="none" w:sz="0" w:space="0" w:color="auto"/>
      </w:divBdr>
    </w:div>
    <w:div w:id="344989546">
      <w:bodyDiv w:val="1"/>
      <w:marLeft w:val="0"/>
      <w:marRight w:val="0"/>
      <w:marTop w:val="0"/>
      <w:marBottom w:val="0"/>
      <w:divBdr>
        <w:top w:val="none" w:sz="0" w:space="0" w:color="auto"/>
        <w:left w:val="none" w:sz="0" w:space="0" w:color="auto"/>
        <w:bottom w:val="none" w:sz="0" w:space="0" w:color="auto"/>
        <w:right w:val="none" w:sz="0" w:space="0" w:color="auto"/>
      </w:divBdr>
    </w:div>
    <w:div w:id="345669595">
      <w:bodyDiv w:val="1"/>
      <w:marLeft w:val="0"/>
      <w:marRight w:val="0"/>
      <w:marTop w:val="0"/>
      <w:marBottom w:val="0"/>
      <w:divBdr>
        <w:top w:val="none" w:sz="0" w:space="0" w:color="auto"/>
        <w:left w:val="none" w:sz="0" w:space="0" w:color="auto"/>
        <w:bottom w:val="none" w:sz="0" w:space="0" w:color="auto"/>
        <w:right w:val="none" w:sz="0" w:space="0" w:color="auto"/>
      </w:divBdr>
    </w:div>
    <w:div w:id="347104957">
      <w:bodyDiv w:val="1"/>
      <w:marLeft w:val="0"/>
      <w:marRight w:val="0"/>
      <w:marTop w:val="0"/>
      <w:marBottom w:val="0"/>
      <w:divBdr>
        <w:top w:val="none" w:sz="0" w:space="0" w:color="auto"/>
        <w:left w:val="none" w:sz="0" w:space="0" w:color="auto"/>
        <w:bottom w:val="none" w:sz="0" w:space="0" w:color="auto"/>
        <w:right w:val="none" w:sz="0" w:space="0" w:color="auto"/>
      </w:divBdr>
    </w:div>
    <w:div w:id="349307589">
      <w:bodyDiv w:val="1"/>
      <w:marLeft w:val="0"/>
      <w:marRight w:val="0"/>
      <w:marTop w:val="0"/>
      <w:marBottom w:val="0"/>
      <w:divBdr>
        <w:top w:val="none" w:sz="0" w:space="0" w:color="auto"/>
        <w:left w:val="none" w:sz="0" w:space="0" w:color="auto"/>
        <w:bottom w:val="none" w:sz="0" w:space="0" w:color="auto"/>
        <w:right w:val="none" w:sz="0" w:space="0" w:color="auto"/>
      </w:divBdr>
    </w:div>
    <w:div w:id="351418149">
      <w:bodyDiv w:val="1"/>
      <w:marLeft w:val="0"/>
      <w:marRight w:val="0"/>
      <w:marTop w:val="0"/>
      <w:marBottom w:val="0"/>
      <w:divBdr>
        <w:top w:val="none" w:sz="0" w:space="0" w:color="auto"/>
        <w:left w:val="none" w:sz="0" w:space="0" w:color="auto"/>
        <w:bottom w:val="none" w:sz="0" w:space="0" w:color="auto"/>
        <w:right w:val="none" w:sz="0" w:space="0" w:color="auto"/>
      </w:divBdr>
    </w:div>
    <w:div w:id="352876036">
      <w:bodyDiv w:val="1"/>
      <w:marLeft w:val="0"/>
      <w:marRight w:val="0"/>
      <w:marTop w:val="0"/>
      <w:marBottom w:val="0"/>
      <w:divBdr>
        <w:top w:val="none" w:sz="0" w:space="0" w:color="auto"/>
        <w:left w:val="none" w:sz="0" w:space="0" w:color="auto"/>
        <w:bottom w:val="none" w:sz="0" w:space="0" w:color="auto"/>
        <w:right w:val="none" w:sz="0" w:space="0" w:color="auto"/>
      </w:divBdr>
    </w:div>
    <w:div w:id="353380518">
      <w:bodyDiv w:val="1"/>
      <w:marLeft w:val="0"/>
      <w:marRight w:val="0"/>
      <w:marTop w:val="0"/>
      <w:marBottom w:val="0"/>
      <w:divBdr>
        <w:top w:val="none" w:sz="0" w:space="0" w:color="auto"/>
        <w:left w:val="none" w:sz="0" w:space="0" w:color="auto"/>
        <w:bottom w:val="none" w:sz="0" w:space="0" w:color="auto"/>
        <w:right w:val="none" w:sz="0" w:space="0" w:color="auto"/>
      </w:divBdr>
    </w:div>
    <w:div w:id="354577210">
      <w:bodyDiv w:val="1"/>
      <w:marLeft w:val="0"/>
      <w:marRight w:val="0"/>
      <w:marTop w:val="0"/>
      <w:marBottom w:val="0"/>
      <w:divBdr>
        <w:top w:val="none" w:sz="0" w:space="0" w:color="auto"/>
        <w:left w:val="none" w:sz="0" w:space="0" w:color="auto"/>
        <w:bottom w:val="none" w:sz="0" w:space="0" w:color="auto"/>
        <w:right w:val="none" w:sz="0" w:space="0" w:color="auto"/>
      </w:divBdr>
    </w:div>
    <w:div w:id="357004598">
      <w:bodyDiv w:val="1"/>
      <w:marLeft w:val="0"/>
      <w:marRight w:val="0"/>
      <w:marTop w:val="0"/>
      <w:marBottom w:val="0"/>
      <w:divBdr>
        <w:top w:val="none" w:sz="0" w:space="0" w:color="auto"/>
        <w:left w:val="none" w:sz="0" w:space="0" w:color="auto"/>
        <w:bottom w:val="none" w:sz="0" w:space="0" w:color="auto"/>
        <w:right w:val="none" w:sz="0" w:space="0" w:color="auto"/>
      </w:divBdr>
    </w:div>
    <w:div w:id="357656671">
      <w:bodyDiv w:val="1"/>
      <w:marLeft w:val="0"/>
      <w:marRight w:val="0"/>
      <w:marTop w:val="0"/>
      <w:marBottom w:val="0"/>
      <w:divBdr>
        <w:top w:val="none" w:sz="0" w:space="0" w:color="auto"/>
        <w:left w:val="none" w:sz="0" w:space="0" w:color="auto"/>
        <w:bottom w:val="none" w:sz="0" w:space="0" w:color="auto"/>
        <w:right w:val="none" w:sz="0" w:space="0" w:color="auto"/>
      </w:divBdr>
    </w:div>
    <w:div w:id="360739585">
      <w:bodyDiv w:val="1"/>
      <w:marLeft w:val="0"/>
      <w:marRight w:val="0"/>
      <w:marTop w:val="0"/>
      <w:marBottom w:val="0"/>
      <w:divBdr>
        <w:top w:val="none" w:sz="0" w:space="0" w:color="auto"/>
        <w:left w:val="none" w:sz="0" w:space="0" w:color="auto"/>
        <w:bottom w:val="none" w:sz="0" w:space="0" w:color="auto"/>
        <w:right w:val="none" w:sz="0" w:space="0" w:color="auto"/>
      </w:divBdr>
    </w:div>
    <w:div w:id="364138056">
      <w:bodyDiv w:val="1"/>
      <w:marLeft w:val="0"/>
      <w:marRight w:val="0"/>
      <w:marTop w:val="0"/>
      <w:marBottom w:val="0"/>
      <w:divBdr>
        <w:top w:val="none" w:sz="0" w:space="0" w:color="auto"/>
        <w:left w:val="none" w:sz="0" w:space="0" w:color="auto"/>
        <w:bottom w:val="none" w:sz="0" w:space="0" w:color="auto"/>
        <w:right w:val="none" w:sz="0" w:space="0" w:color="auto"/>
      </w:divBdr>
    </w:div>
    <w:div w:id="364797338">
      <w:bodyDiv w:val="1"/>
      <w:marLeft w:val="0"/>
      <w:marRight w:val="0"/>
      <w:marTop w:val="0"/>
      <w:marBottom w:val="0"/>
      <w:divBdr>
        <w:top w:val="none" w:sz="0" w:space="0" w:color="auto"/>
        <w:left w:val="none" w:sz="0" w:space="0" w:color="auto"/>
        <w:bottom w:val="none" w:sz="0" w:space="0" w:color="auto"/>
        <w:right w:val="none" w:sz="0" w:space="0" w:color="auto"/>
      </w:divBdr>
    </w:div>
    <w:div w:id="365563494">
      <w:bodyDiv w:val="1"/>
      <w:marLeft w:val="0"/>
      <w:marRight w:val="0"/>
      <w:marTop w:val="0"/>
      <w:marBottom w:val="0"/>
      <w:divBdr>
        <w:top w:val="none" w:sz="0" w:space="0" w:color="auto"/>
        <w:left w:val="none" w:sz="0" w:space="0" w:color="auto"/>
        <w:bottom w:val="none" w:sz="0" w:space="0" w:color="auto"/>
        <w:right w:val="none" w:sz="0" w:space="0" w:color="auto"/>
      </w:divBdr>
    </w:div>
    <w:div w:id="367604641">
      <w:bodyDiv w:val="1"/>
      <w:marLeft w:val="0"/>
      <w:marRight w:val="0"/>
      <w:marTop w:val="0"/>
      <w:marBottom w:val="0"/>
      <w:divBdr>
        <w:top w:val="none" w:sz="0" w:space="0" w:color="auto"/>
        <w:left w:val="none" w:sz="0" w:space="0" w:color="auto"/>
        <w:bottom w:val="none" w:sz="0" w:space="0" w:color="auto"/>
        <w:right w:val="none" w:sz="0" w:space="0" w:color="auto"/>
      </w:divBdr>
    </w:div>
    <w:div w:id="370150539">
      <w:bodyDiv w:val="1"/>
      <w:marLeft w:val="0"/>
      <w:marRight w:val="0"/>
      <w:marTop w:val="0"/>
      <w:marBottom w:val="0"/>
      <w:divBdr>
        <w:top w:val="none" w:sz="0" w:space="0" w:color="auto"/>
        <w:left w:val="none" w:sz="0" w:space="0" w:color="auto"/>
        <w:bottom w:val="none" w:sz="0" w:space="0" w:color="auto"/>
        <w:right w:val="none" w:sz="0" w:space="0" w:color="auto"/>
      </w:divBdr>
    </w:div>
    <w:div w:id="370348894">
      <w:bodyDiv w:val="1"/>
      <w:marLeft w:val="0"/>
      <w:marRight w:val="0"/>
      <w:marTop w:val="0"/>
      <w:marBottom w:val="0"/>
      <w:divBdr>
        <w:top w:val="none" w:sz="0" w:space="0" w:color="auto"/>
        <w:left w:val="none" w:sz="0" w:space="0" w:color="auto"/>
        <w:bottom w:val="none" w:sz="0" w:space="0" w:color="auto"/>
        <w:right w:val="none" w:sz="0" w:space="0" w:color="auto"/>
      </w:divBdr>
    </w:div>
    <w:div w:id="370422089">
      <w:bodyDiv w:val="1"/>
      <w:marLeft w:val="0"/>
      <w:marRight w:val="0"/>
      <w:marTop w:val="0"/>
      <w:marBottom w:val="0"/>
      <w:divBdr>
        <w:top w:val="none" w:sz="0" w:space="0" w:color="auto"/>
        <w:left w:val="none" w:sz="0" w:space="0" w:color="auto"/>
        <w:bottom w:val="none" w:sz="0" w:space="0" w:color="auto"/>
        <w:right w:val="none" w:sz="0" w:space="0" w:color="auto"/>
      </w:divBdr>
    </w:div>
    <w:div w:id="376975704">
      <w:bodyDiv w:val="1"/>
      <w:marLeft w:val="0"/>
      <w:marRight w:val="0"/>
      <w:marTop w:val="0"/>
      <w:marBottom w:val="0"/>
      <w:divBdr>
        <w:top w:val="none" w:sz="0" w:space="0" w:color="auto"/>
        <w:left w:val="none" w:sz="0" w:space="0" w:color="auto"/>
        <w:bottom w:val="none" w:sz="0" w:space="0" w:color="auto"/>
        <w:right w:val="none" w:sz="0" w:space="0" w:color="auto"/>
      </w:divBdr>
    </w:div>
    <w:div w:id="378281106">
      <w:bodyDiv w:val="1"/>
      <w:marLeft w:val="0"/>
      <w:marRight w:val="0"/>
      <w:marTop w:val="0"/>
      <w:marBottom w:val="0"/>
      <w:divBdr>
        <w:top w:val="none" w:sz="0" w:space="0" w:color="auto"/>
        <w:left w:val="none" w:sz="0" w:space="0" w:color="auto"/>
        <w:bottom w:val="none" w:sz="0" w:space="0" w:color="auto"/>
        <w:right w:val="none" w:sz="0" w:space="0" w:color="auto"/>
      </w:divBdr>
    </w:div>
    <w:div w:id="378480989">
      <w:bodyDiv w:val="1"/>
      <w:marLeft w:val="0"/>
      <w:marRight w:val="0"/>
      <w:marTop w:val="0"/>
      <w:marBottom w:val="0"/>
      <w:divBdr>
        <w:top w:val="none" w:sz="0" w:space="0" w:color="auto"/>
        <w:left w:val="none" w:sz="0" w:space="0" w:color="auto"/>
        <w:bottom w:val="none" w:sz="0" w:space="0" w:color="auto"/>
        <w:right w:val="none" w:sz="0" w:space="0" w:color="auto"/>
      </w:divBdr>
    </w:div>
    <w:div w:id="380591055">
      <w:bodyDiv w:val="1"/>
      <w:marLeft w:val="0"/>
      <w:marRight w:val="0"/>
      <w:marTop w:val="0"/>
      <w:marBottom w:val="0"/>
      <w:divBdr>
        <w:top w:val="none" w:sz="0" w:space="0" w:color="auto"/>
        <w:left w:val="none" w:sz="0" w:space="0" w:color="auto"/>
        <w:bottom w:val="none" w:sz="0" w:space="0" w:color="auto"/>
        <w:right w:val="none" w:sz="0" w:space="0" w:color="auto"/>
      </w:divBdr>
    </w:div>
    <w:div w:id="383060940">
      <w:bodyDiv w:val="1"/>
      <w:marLeft w:val="0"/>
      <w:marRight w:val="0"/>
      <w:marTop w:val="0"/>
      <w:marBottom w:val="0"/>
      <w:divBdr>
        <w:top w:val="none" w:sz="0" w:space="0" w:color="auto"/>
        <w:left w:val="none" w:sz="0" w:space="0" w:color="auto"/>
        <w:bottom w:val="none" w:sz="0" w:space="0" w:color="auto"/>
        <w:right w:val="none" w:sz="0" w:space="0" w:color="auto"/>
      </w:divBdr>
    </w:div>
    <w:div w:id="383528872">
      <w:bodyDiv w:val="1"/>
      <w:marLeft w:val="0"/>
      <w:marRight w:val="0"/>
      <w:marTop w:val="0"/>
      <w:marBottom w:val="0"/>
      <w:divBdr>
        <w:top w:val="none" w:sz="0" w:space="0" w:color="auto"/>
        <w:left w:val="none" w:sz="0" w:space="0" w:color="auto"/>
        <w:bottom w:val="none" w:sz="0" w:space="0" w:color="auto"/>
        <w:right w:val="none" w:sz="0" w:space="0" w:color="auto"/>
      </w:divBdr>
    </w:div>
    <w:div w:id="384379967">
      <w:bodyDiv w:val="1"/>
      <w:marLeft w:val="0"/>
      <w:marRight w:val="0"/>
      <w:marTop w:val="0"/>
      <w:marBottom w:val="0"/>
      <w:divBdr>
        <w:top w:val="none" w:sz="0" w:space="0" w:color="auto"/>
        <w:left w:val="none" w:sz="0" w:space="0" w:color="auto"/>
        <w:bottom w:val="none" w:sz="0" w:space="0" w:color="auto"/>
        <w:right w:val="none" w:sz="0" w:space="0" w:color="auto"/>
      </w:divBdr>
    </w:div>
    <w:div w:id="386808314">
      <w:bodyDiv w:val="1"/>
      <w:marLeft w:val="0"/>
      <w:marRight w:val="0"/>
      <w:marTop w:val="0"/>
      <w:marBottom w:val="0"/>
      <w:divBdr>
        <w:top w:val="none" w:sz="0" w:space="0" w:color="auto"/>
        <w:left w:val="none" w:sz="0" w:space="0" w:color="auto"/>
        <w:bottom w:val="none" w:sz="0" w:space="0" w:color="auto"/>
        <w:right w:val="none" w:sz="0" w:space="0" w:color="auto"/>
      </w:divBdr>
    </w:div>
    <w:div w:id="387455578">
      <w:bodyDiv w:val="1"/>
      <w:marLeft w:val="0"/>
      <w:marRight w:val="0"/>
      <w:marTop w:val="0"/>
      <w:marBottom w:val="0"/>
      <w:divBdr>
        <w:top w:val="none" w:sz="0" w:space="0" w:color="auto"/>
        <w:left w:val="none" w:sz="0" w:space="0" w:color="auto"/>
        <w:bottom w:val="none" w:sz="0" w:space="0" w:color="auto"/>
        <w:right w:val="none" w:sz="0" w:space="0" w:color="auto"/>
      </w:divBdr>
    </w:div>
    <w:div w:id="390084724">
      <w:bodyDiv w:val="1"/>
      <w:marLeft w:val="0"/>
      <w:marRight w:val="0"/>
      <w:marTop w:val="0"/>
      <w:marBottom w:val="0"/>
      <w:divBdr>
        <w:top w:val="none" w:sz="0" w:space="0" w:color="auto"/>
        <w:left w:val="none" w:sz="0" w:space="0" w:color="auto"/>
        <w:bottom w:val="none" w:sz="0" w:space="0" w:color="auto"/>
        <w:right w:val="none" w:sz="0" w:space="0" w:color="auto"/>
      </w:divBdr>
    </w:div>
    <w:div w:id="393352805">
      <w:bodyDiv w:val="1"/>
      <w:marLeft w:val="0"/>
      <w:marRight w:val="0"/>
      <w:marTop w:val="0"/>
      <w:marBottom w:val="0"/>
      <w:divBdr>
        <w:top w:val="none" w:sz="0" w:space="0" w:color="auto"/>
        <w:left w:val="none" w:sz="0" w:space="0" w:color="auto"/>
        <w:bottom w:val="none" w:sz="0" w:space="0" w:color="auto"/>
        <w:right w:val="none" w:sz="0" w:space="0" w:color="auto"/>
      </w:divBdr>
    </w:div>
    <w:div w:id="393504847">
      <w:bodyDiv w:val="1"/>
      <w:marLeft w:val="0"/>
      <w:marRight w:val="0"/>
      <w:marTop w:val="0"/>
      <w:marBottom w:val="0"/>
      <w:divBdr>
        <w:top w:val="none" w:sz="0" w:space="0" w:color="auto"/>
        <w:left w:val="none" w:sz="0" w:space="0" w:color="auto"/>
        <w:bottom w:val="none" w:sz="0" w:space="0" w:color="auto"/>
        <w:right w:val="none" w:sz="0" w:space="0" w:color="auto"/>
      </w:divBdr>
    </w:div>
    <w:div w:id="394665537">
      <w:bodyDiv w:val="1"/>
      <w:marLeft w:val="0"/>
      <w:marRight w:val="0"/>
      <w:marTop w:val="0"/>
      <w:marBottom w:val="0"/>
      <w:divBdr>
        <w:top w:val="none" w:sz="0" w:space="0" w:color="auto"/>
        <w:left w:val="none" w:sz="0" w:space="0" w:color="auto"/>
        <w:bottom w:val="none" w:sz="0" w:space="0" w:color="auto"/>
        <w:right w:val="none" w:sz="0" w:space="0" w:color="auto"/>
      </w:divBdr>
    </w:div>
    <w:div w:id="394863954">
      <w:bodyDiv w:val="1"/>
      <w:marLeft w:val="0"/>
      <w:marRight w:val="0"/>
      <w:marTop w:val="0"/>
      <w:marBottom w:val="0"/>
      <w:divBdr>
        <w:top w:val="none" w:sz="0" w:space="0" w:color="auto"/>
        <w:left w:val="none" w:sz="0" w:space="0" w:color="auto"/>
        <w:bottom w:val="none" w:sz="0" w:space="0" w:color="auto"/>
        <w:right w:val="none" w:sz="0" w:space="0" w:color="auto"/>
      </w:divBdr>
    </w:div>
    <w:div w:id="398866327">
      <w:bodyDiv w:val="1"/>
      <w:marLeft w:val="0"/>
      <w:marRight w:val="0"/>
      <w:marTop w:val="0"/>
      <w:marBottom w:val="0"/>
      <w:divBdr>
        <w:top w:val="none" w:sz="0" w:space="0" w:color="auto"/>
        <w:left w:val="none" w:sz="0" w:space="0" w:color="auto"/>
        <w:bottom w:val="none" w:sz="0" w:space="0" w:color="auto"/>
        <w:right w:val="none" w:sz="0" w:space="0" w:color="auto"/>
      </w:divBdr>
    </w:div>
    <w:div w:id="401563872">
      <w:bodyDiv w:val="1"/>
      <w:marLeft w:val="0"/>
      <w:marRight w:val="0"/>
      <w:marTop w:val="0"/>
      <w:marBottom w:val="0"/>
      <w:divBdr>
        <w:top w:val="none" w:sz="0" w:space="0" w:color="auto"/>
        <w:left w:val="none" w:sz="0" w:space="0" w:color="auto"/>
        <w:bottom w:val="none" w:sz="0" w:space="0" w:color="auto"/>
        <w:right w:val="none" w:sz="0" w:space="0" w:color="auto"/>
      </w:divBdr>
    </w:div>
    <w:div w:id="401685963">
      <w:bodyDiv w:val="1"/>
      <w:marLeft w:val="0"/>
      <w:marRight w:val="0"/>
      <w:marTop w:val="0"/>
      <w:marBottom w:val="0"/>
      <w:divBdr>
        <w:top w:val="none" w:sz="0" w:space="0" w:color="auto"/>
        <w:left w:val="none" w:sz="0" w:space="0" w:color="auto"/>
        <w:bottom w:val="none" w:sz="0" w:space="0" w:color="auto"/>
        <w:right w:val="none" w:sz="0" w:space="0" w:color="auto"/>
      </w:divBdr>
    </w:div>
    <w:div w:id="402141031">
      <w:bodyDiv w:val="1"/>
      <w:marLeft w:val="0"/>
      <w:marRight w:val="0"/>
      <w:marTop w:val="0"/>
      <w:marBottom w:val="0"/>
      <w:divBdr>
        <w:top w:val="none" w:sz="0" w:space="0" w:color="auto"/>
        <w:left w:val="none" w:sz="0" w:space="0" w:color="auto"/>
        <w:bottom w:val="none" w:sz="0" w:space="0" w:color="auto"/>
        <w:right w:val="none" w:sz="0" w:space="0" w:color="auto"/>
      </w:divBdr>
    </w:div>
    <w:div w:id="403912297">
      <w:bodyDiv w:val="1"/>
      <w:marLeft w:val="0"/>
      <w:marRight w:val="0"/>
      <w:marTop w:val="0"/>
      <w:marBottom w:val="0"/>
      <w:divBdr>
        <w:top w:val="none" w:sz="0" w:space="0" w:color="auto"/>
        <w:left w:val="none" w:sz="0" w:space="0" w:color="auto"/>
        <w:bottom w:val="none" w:sz="0" w:space="0" w:color="auto"/>
        <w:right w:val="none" w:sz="0" w:space="0" w:color="auto"/>
      </w:divBdr>
    </w:div>
    <w:div w:id="405229502">
      <w:bodyDiv w:val="1"/>
      <w:marLeft w:val="0"/>
      <w:marRight w:val="0"/>
      <w:marTop w:val="0"/>
      <w:marBottom w:val="0"/>
      <w:divBdr>
        <w:top w:val="none" w:sz="0" w:space="0" w:color="auto"/>
        <w:left w:val="none" w:sz="0" w:space="0" w:color="auto"/>
        <w:bottom w:val="none" w:sz="0" w:space="0" w:color="auto"/>
        <w:right w:val="none" w:sz="0" w:space="0" w:color="auto"/>
      </w:divBdr>
    </w:div>
    <w:div w:id="405688667">
      <w:bodyDiv w:val="1"/>
      <w:marLeft w:val="0"/>
      <w:marRight w:val="0"/>
      <w:marTop w:val="0"/>
      <w:marBottom w:val="0"/>
      <w:divBdr>
        <w:top w:val="none" w:sz="0" w:space="0" w:color="auto"/>
        <w:left w:val="none" w:sz="0" w:space="0" w:color="auto"/>
        <w:bottom w:val="none" w:sz="0" w:space="0" w:color="auto"/>
        <w:right w:val="none" w:sz="0" w:space="0" w:color="auto"/>
      </w:divBdr>
    </w:div>
    <w:div w:id="405998722">
      <w:bodyDiv w:val="1"/>
      <w:marLeft w:val="0"/>
      <w:marRight w:val="0"/>
      <w:marTop w:val="0"/>
      <w:marBottom w:val="0"/>
      <w:divBdr>
        <w:top w:val="none" w:sz="0" w:space="0" w:color="auto"/>
        <w:left w:val="none" w:sz="0" w:space="0" w:color="auto"/>
        <w:bottom w:val="none" w:sz="0" w:space="0" w:color="auto"/>
        <w:right w:val="none" w:sz="0" w:space="0" w:color="auto"/>
      </w:divBdr>
    </w:div>
    <w:div w:id="407728566">
      <w:bodyDiv w:val="1"/>
      <w:marLeft w:val="0"/>
      <w:marRight w:val="0"/>
      <w:marTop w:val="0"/>
      <w:marBottom w:val="0"/>
      <w:divBdr>
        <w:top w:val="none" w:sz="0" w:space="0" w:color="auto"/>
        <w:left w:val="none" w:sz="0" w:space="0" w:color="auto"/>
        <w:bottom w:val="none" w:sz="0" w:space="0" w:color="auto"/>
        <w:right w:val="none" w:sz="0" w:space="0" w:color="auto"/>
      </w:divBdr>
    </w:div>
    <w:div w:id="408118806">
      <w:bodyDiv w:val="1"/>
      <w:marLeft w:val="0"/>
      <w:marRight w:val="0"/>
      <w:marTop w:val="0"/>
      <w:marBottom w:val="0"/>
      <w:divBdr>
        <w:top w:val="none" w:sz="0" w:space="0" w:color="auto"/>
        <w:left w:val="none" w:sz="0" w:space="0" w:color="auto"/>
        <w:bottom w:val="none" w:sz="0" w:space="0" w:color="auto"/>
        <w:right w:val="none" w:sz="0" w:space="0" w:color="auto"/>
      </w:divBdr>
    </w:div>
    <w:div w:id="408239296">
      <w:bodyDiv w:val="1"/>
      <w:marLeft w:val="0"/>
      <w:marRight w:val="0"/>
      <w:marTop w:val="0"/>
      <w:marBottom w:val="0"/>
      <w:divBdr>
        <w:top w:val="none" w:sz="0" w:space="0" w:color="auto"/>
        <w:left w:val="none" w:sz="0" w:space="0" w:color="auto"/>
        <w:bottom w:val="none" w:sz="0" w:space="0" w:color="auto"/>
        <w:right w:val="none" w:sz="0" w:space="0" w:color="auto"/>
      </w:divBdr>
    </w:div>
    <w:div w:id="411585635">
      <w:bodyDiv w:val="1"/>
      <w:marLeft w:val="0"/>
      <w:marRight w:val="0"/>
      <w:marTop w:val="0"/>
      <w:marBottom w:val="0"/>
      <w:divBdr>
        <w:top w:val="none" w:sz="0" w:space="0" w:color="auto"/>
        <w:left w:val="none" w:sz="0" w:space="0" w:color="auto"/>
        <w:bottom w:val="none" w:sz="0" w:space="0" w:color="auto"/>
        <w:right w:val="none" w:sz="0" w:space="0" w:color="auto"/>
      </w:divBdr>
      <w:divsChild>
        <w:div w:id="1601720201">
          <w:marLeft w:val="0"/>
          <w:marRight w:val="0"/>
          <w:marTop w:val="0"/>
          <w:marBottom w:val="0"/>
          <w:divBdr>
            <w:top w:val="none" w:sz="0" w:space="0" w:color="auto"/>
            <w:left w:val="none" w:sz="0" w:space="0" w:color="auto"/>
            <w:bottom w:val="none" w:sz="0" w:space="0" w:color="auto"/>
            <w:right w:val="none" w:sz="0" w:space="0" w:color="auto"/>
          </w:divBdr>
        </w:div>
        <w:div w:id="1206410118">
          <w:marLeft w:val="0"/>
          <w:marRight w:val="0"/>
          <w:marTop w:val="0"/>
          <w:marBottom w:val="0"/>
          <w:divBdr>
            <w:top w:val="none" w:sz="0" w:space="0" w:color="auto"/>
            <w:left w:val="none" w:sz="0" w:space="0" w:color="auto"/>
            <w:bottom w:val="none" w:sz="0" w:space="0" w:color="auto"/>
            <w:right w:val="none" w:sz="0" w:space="0" w:color="auto"/>
          </w:divBdr>
        </w:div>
        <w:div w:id="1306621409">
          <w:marLeft w:val="0"/>
          <w:marRight w:val="0"/>
          <w:marTop w:val="0"/>
          <w:marBottom w:val="0"/>
          <w:divBdr>
            <w:top w:val="none" w:sz="0" w:space="0" w:color="auto"/>
            <w:left w:val="none" w:sz="0" w:space="0" w:color="auto"/>
            <w:bottom w:val="none" w:sz="0" w:space="0" w:color="auto"/>
            <w:right w:val="none" w:sz="0" w:space="0" w:color="auto"/>
          </w:divBdr>
        </w:div>
        <w:div w:id="1443917873">
          <w:marLeft w:val="0"/>
          <w:marRight w:val="0"/>
          <w:marTop w:val="0"/>
          <w:marBottom w:val="0"/>
          <w:divBdr>
            <w:top w:val="none" w:sz="0" w:space="0" w:color="auto"/>
            <w:left w:val="none" w:sz="0" w:space="0" w:color="auto"/>
            <w:bottom w:val="none" w:sz="0" w:space="0" w:color="auto"/>
            <w:right w:val="none" w:sz="0" w:space="0" w:color="auto"/>
          </w:divBdr>
        </w:div>
        <w:div w:id="819274035">
          <w:marLeft w:val="0"/>
          <w:marRight w:val="0"/>
          <w:marTop w:val="0"/>
          <w:marBottom w:val="0"/>
          <w:divBdr>
            <w:top w:val="none" w:sz="0" w:space="0" w:color="auto"/>
            <w:left w:val="none" w:sz="0" w:space="0" w:color="auto"/>
            <w:bottom w:val="none" w:sz="0" w:space="0" w:color="auto"/>
            <w:right w:val="none" w:sz="0" w:space="0" w:color="auto"/>
          </w:divBdr>
        </w:div>
        <w:div w:id="1001471880">
          <w:marLeft w:val="0"/>
          <w:marRight w:val="0"/>
          <w:marTop w:val="0"/>
          <w:marBottom w:val="0"/>
          <w:divBdr>
            <w:top w:val="none" w:sz="0" w:space="0" w:color="auto"/>
            <w:left w:val="none" w:sz="0" w:space="0" w:color="auto"/>
            <w:bottom w:val="none" w:sz="0" w:space="0" w:color="auto"/>
            <w:right w:val="none" w:sz="0" w:space="0" w:color="auto"/>
          </w:divBdr>
        </w:div>
        <w:div w:id="1869221098">
          <w:marLeft w:val="0"/>
          <w:marRight w:val="0"/>
          <w:marTop w:val="0"/>
          <w:marBottom w:val="0"/>
          <w:divBdr>
            <w:top w:val="none" w:sz="0" w:space="0" w:color="auto"/>
            <w:left w:val="none" w:sz="0" w:space="0" w:color="auto"/>
            <w:bottom w:val="none" w:sz="0" w:space="0" w:color="auto"/>
            <w:right w:val="none" w:sz="0" w:space="0" w:color="auto"/>
          </w:divBdr>
        </w:div>
        <w:div w:id="187715595">
          <w:marLeft w:val="0"/>
          <w:marRight w:val="0"/>
          <w:marTop w:val="0"/>
          <w:marBottom w:val="0"/>
          <w:divBdr>
            <w:top w:val="none" w:sz="0" w:space="0" w:color="auto"/>
            <w:left w:val="none" w:sz="0" w:space="0" w:color="auto"/>
            <w:bottom w:val="none" w:sz="0" w:space="0" w:color="auto"/>
            <w:right w:val="none" w:sz="0" w:space="0" w:color="auto"/>
          </w:divBdr>
        </w:div>
        <w:div w:id="1607887796">
          <w:marLeft w:val="0"/>
          <w:marRight w:val="0"/>
          <w:marTop w:val="0"/>
          <w:marBottom w:val="0"/>
          <w:divBdr>
            <w:top w:val="none" w:sz="0" w:space="0" w:color="auto"/>
            <w:left w:val="none" w:sz="0" w:space="0" w:color="auto"/>
            <w:bottom w:val="none" w:sz="0" w:space="0" w:color="auto"/>
            <w:right w:val="none" w:sz="0" w:space="0" w:color="auto"/>
          </w:divBdr>
        </w:div>
        <w:div w:id="142703707">
          <w:marLeft w:val="0"/>
          <w:marRight w:val="0"/>
          <w:marTop w:val="0"/>
          <w:marBottom w:val="0"/>
          <w:divBdr>
            <w:top w:val="none" w:sz="0" w:space="0" w:color="auto"/>
            <w:left w:val="none" w:sz="0" w:space="0" w:color="auto"/>
            <w:bottom w:val="none" w:sz="0" w:space="0" w:color="auto"/>
            <w:right w:val="none" w:sz="0" w:space="0" w:color="auto"/>
          </w:divBdr>
        </w:div>
        <w:div w:id="1505129360">
          <w:marLeft w:val="0"/>
          <w:marRight w:val="0"/>
          <w:marTop w:val="0"/>
          <w:marBottom w:val="0"/>
          <w:divBdr>
            <w:top w:val="none" w:sz="0" w:space="0" w:color="auto"/>
            <w:left w:val="none" w:sz="0" w:space="0" w:color="auto"/>
            <w:bottom w:val="none" w:sz="0" w:space="0" w:color="auto"/>
            <w:right w:val="none" w:sz="0" w:space="0" w:color="auto"/>
          </w:divBdr>
        </w:div>
        <w:div w:id="64185695">
          <w:marLeft w:val="0"/>
          <w:marRight w:val="0"/>
          <w:marTop w:val="0"/>
          <w:marBottom w:val="0"/>
          <w:divBdr>
            <w:top w:val="none" w:sz="0" w:space="0" w:color="auto"/>
            <w:left w:val="none" w:sz="0" w:space="0" w:color="auto"/>
            <w:bottom w:val="none" w:sz="0" w:space="0" w:color="auto"/>
            <w:right w:val="none" w:sz="0" w:space="0" w:color="auto"/>
          </w:divBdr>
        </w:div>
        <w:div w:id="483861493">
          <w:marLeft w:val="0"/>
          <w:marRight w:val="0"/>
          <w:marTop w:val="0"/>
          <w:marBottom w:val="0"/>
          <w:divBdr>
            <w:top w:val="none" w:sz="0" w:space="0" w:color="auto"/>
            <w:left w:val="none" w:sz="0" w:space="0" w:color="auto"/>
            <w:bottom w:val="none" w:sz="0" w:space="0" w:color="auto"/>
            <w:right w:val="none" w:sz="0" w:space="0" w:color="auto"/>
          </w:divBdr>
        </w:div>
        <w:div w:id="1939288566">
          <w:marLeft w:val="0"/>
          <w:marRight w:val="0"/>
          <w:marTop w:val="0"/>
          <w:marBottom w:val="0"/>
          <w:divBdr>
            <w:top w:val="none" w:sz="0" w:space="0" w:color="auto"/>
            <w:left w:val="none" w:sz="0" w:space="0" w:color="auto"/>
            <w:bottom w:val="none" w:sz="0" w:space="0" w:color="auto"/>
            <w:right w:val="none" w:sz="0" w:space="0" w:color="auto"/>
          </w:divBdr>
        </w:div>
        <w:div w:id="981272018">
          <w:marLeft w:val="0"/>
          <w:marRight w:val="0"/>
          <w:marTop w:val="0"/>
          <w:marBottom w:val="0"/>
          <w:divBdr>
            <w:top w:val="none" w:sz="0" w:space="0" w:color="auto"/>
            <w:left w:val="none" w:sz="0" w:space="0" w:color="auto"/>
            <w:bottom w:val="none" w:sz="0" w:space="0" w:color="auto"/>
            <w:right w:val="none" w:sz="0" w:space="0" w:color="auto"/>
          </w:divBdr>
        </w:div>
        <w:div w:id="1121530713">
          <w:marLeft w:val="0"/>
          <w:marRight w:val="0"/>
          <w:marTop w:val="0"/>
          <w:marBottom w:val="0"/>
          <w:divBdr>
            <w:top w:val="none" w:sz="0" w:space="0" w:color="auto"/>
            <w:left w:val="none" w:sz="0" w:space="0" w:color="auto"/>
            <w:bottom w:val="none" w:sz="0" w:space="0" w:color="auto"/>
            <w:right w:val="none" w:sz="0" w:space="0" w:color="auto"/>
          </w:divBdr>
        </w:div>
        <w:div w:id="130221695">
          <w:marLeft w:val="0"/>
          <w:marRight w:val="0"/>
          <w:marTop w:val="0"/>
          <w:marBottom w:val="0"/>
          <w:divBdr>
            <w:top w:val="none" w:sz="0" w:space="0" w:color="auto"/>
            <w:left w:val="none" w:sz="0" w:space="0" w:color="auto"/>
            <w:bottom w:val="none" w:sz="0" w:space="0" w:color="auto"/>
            <w:right w:val="none" w:sz="0" w:space="0" w:color="auto"/>
          </w:divBdr>
        </w:div>
        <w:div w:id="1096559368">
          <w:marLeft w:val="0"/>
          <w:marRight w:val="0"/>
          <w:marTop w:val="0"/>
          <w:marBottom w:val="0"/>
          <w:divBdr>
            <w:top w:val="none" w:sz="0" w:space="0" w:color="auto"/>
            <w:left w:val="none" w:sz="0" w:space="0" w:color="auto"/>
            <w:bottom w:val="none" w:sz="0" w:space="0" w:color="auto"/>
            <w:right w:val="none" w:sz="0" w:space="0" w:color="auto"/>
          </w:divBdr>
        </w:div>
        <w:div w:id="1973442733">
          <w:marLeft w:val="0"/>
          <w:marRight w:val="0"/>
          <w:marTop w:val="0"/>
          <w:marBottom w:val="0"/>
          <w:divBdr>
            <w:top w:val="none" w:sz="0" w:space="0" w:color="auto"/>
            <w:left w:val="none" w:sz="0" w:space="0" w:color="auto"/>
            <w:bottom w:val="none" w:sz="0" w:space="0" w:color="auto"/>
            <w:right w:val="none" w:sz="0" w:space="0" w:color="auto"/>
          </w:divBdr>
        </w:div>
        <w:div w:id="86729651">
          <w:marLeft w:val="0"/>
          <w:marRight w:val="0"/>
          <w:marTop w:val="0"/>
          <w:marBottom w:val="0"/>
          <w:divBdr>
            <w:top w:val="none" w:sz="0" w:space="0" w:color="auto"/>
            <w:left w:val="none" w:sz="0" w:space="0" w:color="auto"/>
            <w:bottom w:val="none" w:sz="0" w:space="0" w:color="auto"/>
            <w:right w:val="none" w:sz="0" w:space="0" w:color="auto"/>
          </w:divBdr>
        </w:div>
        <w:div w:id="1679038321">
          <w:marLeft w:val="0"/>
          <w:marRight w:val="0"/>
          <w:marTop w:val="0"/>
          <w:marBottom w:val="0"/>
          <w:divBdr>
            <w:top w:val="none" w:sz="0" w:space="0" w:color="auto"/>
            <w:left w:val="none" w:sz="0" w:space="0" w:color="auto"/>
            <w:bottom w:val="none" w:sz="0" w:space="0" w:color="auto"/>
            <w:right w:val="none" w:sz="0" w:space="0" w:color="auto"/>
          </w:divBdr>
        </w:div>
        <w:div w:id="1289119619">
          <w:marLeft w:val="0"/>
          <w:marRight w:val="0"/>
          <w:marTop w:val="0"/>
          <w:marBottom w:val="0"/>
          <w:divBdr>
            <w:top w:val="none" w:sz="0" w:space="0" w:color="auto"/>
            <w:left w:val="none" w:sz="0" w:space="0" w:color="auto"/>
            <w:bottom w:val="none" w:sz="0" w:space="0" w:color="auto"/>
            <w:right w:val="none" w:sz="0" w:space="0" w:color="auto"/>
          </w:divBdr>
        </w:div>
        <w:div w:id="1059943446">
          <w:marLeft w:val="0"/>
          <w:marRight w:val="0"/>
          <w:marTop w:val="0"/>
          <w:marBottom w:val="0"/>
          <w:divBdr>
            <w:top w:val="none" w:sz="0" w:space="0" w:color="auto"/>
            <w:left w:val="none" w:sz="0" w:space="0" w:color="auto"/>
            <w:bottom w:val="none" w:sz="0" w:space="0" w:color="auto"/>
            <w:right w:val="none" w:sz="0" w:space="0" w:color="auto"/>
          </w:divBdr>
        </w:div>
        <w:div w:id="336924642">
          <w:marLeft w:val="0"/>
          <w:marRight w:val="0"/>
          <w:marTop w:val="0"/>
          <w:marBottom w:val="0"/>
          <w:divBdr>
            <w:top w:val="none" w:sz="0" w:space="0" w:color="auto"/>
            <w:left w:val="none" w:sz="0" w:space="0" w:color="auto"/>
            <w:bottom w:val="none" w:sz="0" w:space="0" w:color="auto"/>
            <w:right w:val="none" w:sz="0" w:space="0" w:color="auto"/>
          </w:divBdr>
        </w:div>
        <w:div w:id="1271282754">
          <w:marLeft w:val="0"/>
          <w:marRight w:val="0"/>
          <w:marTop w:val="0"/>
          <w:marBottom w:val="0"/>
          <w:divBdr>
            <w:top w:val="none" w:sz="0" w:space="0" w:color="auto"/>
            <w:left w:val="none" w:sz="0" w:space="0" w:color="auto"/>
            <w:bottom w:val="none" w:sz="0" w:space="0" w:color="auto"/>
            <w:right w:val="none" w:sz="0" w:space="0" w:color="auto"/>
          </w:divBdr>
        </w:div>
        <w:div w:id="1304428933">
          <w:marLeft w:val="0"/>
          <w:marRight w:val="0"/>
          <w:marTop w:val="0"/>
          <w:marBottom w:val="0"/>
          <w:divBdr>
            <w:top w:val="none" w:sz="0" w:space="0" w:color="auto"/>
            <w:left w:val="none" w:sz="0" w:space="0" w:color="auto"/>
            <w:bottom w:val="none" w:sz="0" w:space="0" w:color="auto"/>
            <w:right w:val="none" w:sz="0" w:space="0" w:color="auto"/>
          </w:divBdr>
        </w:div>
        <w:div w:id="1512838309">
          <w:marLeft w:val="0"/>
          <w:marRight w:val="0"/>
          <w:marTop w:val="0"/>
          <w:marBottom w:val="0"/>
          <w:divBdr>
            <w:top w:val="none" w:sz="0" w:space="0" w:color="auto"/>
            <w:left w:val="none" w:sz="0" w:space="0" w:color="auto"/>
            <w:bottom w:val="none" w:sz="0" w:space="0" w:color="auto"/>
            <w:right w:val="none" w:sz="0" w:space="0" w:color="auto"/>
          </w:divBdr>
        </w:div>
        <w:div w:id="196163178">
          <w:marLeft w:val="0"/>
          <w:marRight w:val="0"/>
          <w:marTop w:val="0"/>
          <w:marBottom w:val="0"/>
          <w:divBdr>
            <w:top w:val="none" w:sz="0" w:space="0" w:color="auto"/>
            <w:left w:val="none" w:sz="0" w:space="0" w:color="auto"/>
            <w:bottom w:val="none" w:sz="0" w:space="0" w:color="auto"/>
            <w:right w:val="none" w:sz="0" w:space="0" w:color="auto"/>
          </w:divBdr>
        </w:div>
        <w:div w:id="387917188">
          <w:marLeft w:val="0"/>
          <w:marRight w:val="0"/>
          <w:marTop w:val="0"/>
          <w:marBottom w:val="0"/>
          <w:divBdr>
            <w:top w:val="none" w:sz="0" w:space="0" w:color="auto"/>
            <w:left w:val="none" w:sz="0" w:space="0" w:color="auto"/>
            <w:bottom w:val="none" w:sz="0" w:space="0" w:color="auto"/>
            <w:right w:val="none" w:sz="0" w:space="0" w:color="auto"/>
          </w:divBdr>
        </w:div>
        <w:div w:id="1334991545">
          <w:marLeft w:val="0"/>
          <w:marRight w:val="0"/>
          <w:marTop w:val="0"/>
          <w:marBottom w:val="0"/>
          <w:divBdr>
            <w:top w:val="none" w:sz="0" w:space="0" w:color="auto"/>
            <w:left w:val="none" w:sz="0" w:space="0" w:color="auto"/>
            <w:bottom w:val="none" w:sz="0" w:space="0" w:color="auto"/>
            <w:right w:val="none" w:sz="0" w:space="0" w:color="auto"/>
          </w:divBdr>
        </w:div>
        <w:div w:id="365257982">
          <w:marLeft w:val="0"/>
          <w:marRight w:val="0"/>
          <w:marTop w:val="0"/>
          <w:marBottom w:val="0"/>
          <w:divBdr>
            <w:top w:val="none" w:sz="0" w:space="0" w:color="auto"/>
            <w:left w:val="none" w:sz="0" w:space="0" w:color="auto"/>
            <w:bottom w:val="none" w:sz="0" w:space="0" w:color="auto"/>
            <w:right w:val="none" w:sz="0" w:space="0" w:color="auto"/>
          </w:divBdr>
        </w:div>
        <w:div w:id="370813100">
          <w:marLeft w:val="0"/>
          <w:marRight w:val="0"/>
          <w:marTop w:val="0"/>
          <w:marBottom w:val="0"/>
          <w:divBdr>
            <w:top w:val="none" w:sz="0" w:space="0" w:color="auto"/>
            <w:left w:val="none" w:sz="0" w:space="0" w:color="auto"/>
            <w:bottom w:val="none" w:sz="0" w:space="0" w:color="auto"/>
            <w:right w:val="none" w:sz="0" w:space="0" w:color="auto"/>
          </w:divBdr>
        </w:div>
        <w:div w:id="1568882059">
          <w:marLeft w:val="0"/>
          <w:marRight w:val="0"/>
          <w:marTop w:val="0"/>
          <w:marBottom w:val="0"/>
          <w:divBdr>
            <w:top w:val="none" w:sz="0" w:space="0" w:color="auto"/>
            <w:left w:val="none" w:sz="0" w:space="0" w:color="auto"/>
            <w:bottom w:val="none" w:sz="0" w:space="0" w:color="auto"/>
            <w:right w:val="none" w:sz="0" w:space="0" w:color="auto"/>
          </w:divBdr>
        </w:div>
        <w:div w:id="226041094">
          <w:marLeft w:val="0"/>
          <w:marRight w:val="0"/>
          <w:marTop w:val="0"/>
          <w:marBottom w:val="0"/>
          <w:divBdr>
            <w:top w:val="none" w:sz="0" w:space="0" w:color="auto"/>
            <w:left w:val="none" w:sz="0" w:space="0" w:color="auto"/>
            <w:bottom w:val="none" w:sz="0" w:space="0" w:color="auto"/>
            <w:right w:val="none" w:sz="0" w:space="0" w:color="auto"/>
          </w:divBdr>
        </w:div>
        <w:div w:id="45683072">
          <w:marLeft w:val="0"/>
          <w:marRight w:val="0"/>
          <w:marTop w:val="0"/>
          <w:marBottom w:val="0"/>
          <w:divBdr>
            <w:top w:val="none" w:sz="0" w:space="0" w:color="auto"/>
            <w:left w:val="none" w:sz="0" w:space="0" w:color="auto"/>
            <w:bottom w:val="none" w:sz="0" w:space="0" w:color="auto"/>
            <w:right w:val="none" w:sz="0" w:space="0" w:color="auto"/>
          </w:divBdr>
        </w:div>
        <w:div w:id="1557741170">
          <w:marLeft w:val="0"/>
          <w:marRight w:val="0"/>
          <w:marTop w:val="0"/>
          <w:marBottom w:val="0"/>
          <w:divBdr>
            <w:top w:val="none" w:sz="0" w:space="0" w:color="auto"/>
            <w:left w:val="none" w:sz="0" w:space="0" w:color="auto"/>
            <w:bottom w:val="none" w:sz="0" w:space="0" w:color="auto"/>
            <w:right w:val="none" w:sz="0" w:space="0" w:color="auto"/>
          </w:divBdr>
        </w:div>
        <w:div w:id="738098230">
          <w:marLeft w:val="0"/>
          <w:marRight w:val="0"/>
          <w:marTop w:val="0"/>
          <w:marBottom w:val="0"/>
          <w:divBdr>
            <w:top w:val="none" w:sz="0" w:space="0" w:color="auto"/>
            <w:left w:val="none" w:sz="0" w:space="0" w:color="auto"/>
            <w:bottom w:val="none" w:sz="0" w:space="0" w:color="auto"/>
            <w:right w:val="none" w:sz="0" w:space="0" w:color="auto"/>
          </w:divBdr>
        </w:div>
        <w:div w:id="1622035818">
          <w:marLeft w:val="0"/>
          <w:marRight w:val="0"/>
          <w:marTop w:val="0"/>
          <w:marBottom w:val="0"/>
          <w:divBdr>
            <w:top w:val="none" w:sz="0" w:space="0" w:color="auto"/>
            <w:left w:val="none" w:sz="0" w:space="0" w:color="auto"/>
            <w:bottom w:val="none" w:sz="0" w:space="0" w:color="auto"/>
            <w:right w:val="none" w:sz="0" w:space="0" w:color="auto"/>
          </w:divBdr>
        </w:div>
        <w:div w:id="102461828">
          <w:marLeft w:val="0"/>
          <w:marRight w:val="0"/>
          <w:marTop w:val="0"/>
          <w:marBottom w:val="0"/>
          <w:divBdr>
            <w:top w:val="none" w:sz="0" w:space="0" w:color="auto"/>
            <w:left w:val="none" w:sz="0" w:space="0" w:color="auto"/>
            <w:bottom w:val="none" w:sz="0" w:space="0" w:color="auto"/>
            <w:right w:val="none" w:sz="0" w:space="0" w:color="auto"/>
          </w:divBdr>
        </w:div>
        <w:div w:id="45183782">
          <w:marLeft w:val="0"/>
          <w:marRight w:val="0"/>
          <w:marTop w:val="0"/>
          <w:marBottom w:val="0"/>
          <w:divBdr>
            <w:top w:val="none" w:sz="0" w:space="0" w:color="auto"/>
            <w:left w:val="none" w:sz="0" w:space="0" w:color="auto"/>
            <w:bottom w:val="none" w:sz="0" w:space="0" w:color="auto"/>
            <w:right w:val="none" w:sz="0" w:space="0" w:color="auto"/>
          </w:divBdr>
        </w:div>
        <w:div w:id="819348710">
          <w:marLeft w:val="0"/>
          <w:marRight w:val="0"/>
          <w:marTop w:val="0"/>
          <w:marBottom w:val="0"/>
          <w:divBdr>
            <w:top w:val="none" w:sz="0" w:space="0" w:color="auto"/>
            <w:left w:val="none" w:sz="0" w:space="0" w:color="auto"/>
            <w:bottom w:val="none" w:sz="0" w:space="0" w:color="auto"/>
            <w:right w:val="none" w:sz="0" w:space="0" w:color="auto"/>
          </w:divBdr>
        </w:div>
        <w:div w:id="1097287238">
          <w:marLeft w:val="0"/>
          <w:marRight w:val="0"/>
          <w:marTop w:val="0"/>
          <w:marBottom w:val="0"/>
          <w:divBdr>
            <w:top w:val="none" w:sz="0" w:space="0" w:color="auto"/>
            <w:left w:val="none" w:sz="0" w:space="0" w:color="auto"/>
            <w:bottom w:val="none" w:sz="0" w:space="0" w:color="auto"/>
            <w:right w:val="none" w:sz="0" w:space="0" w:color="auto"/>
          </w:divBdr>
        </w:div>
        <w:div w:id="2016570603">
          <w:marLeft w:val="0"/>
          <w:marRight w:val="0"/>
          <w:marTop w:val="0"/>
          <w:marBottom w:val="0"/>
          <w:divBdr>
            <w:top w:val="none" w:sz="0" w:space="0" w:color="auto"/>
            <w:left w:val="none" w:sz="0" w:space="0" w:color="auto"/>
            <w:bottom w:val="none" w:sz="0" w:space="0" w:color="auto"/>
            <w:right w:val="none" w:sz="0" w:space="0" w:color="auto"/>
          </w:divBdr>
        </w:div>
        <w:div w:id="252668210">
          <w:marLeft w:val="0"/>
          <w:marRight w:val="0"/>
          <w:marTop w:val="0"/>
          <w:marBottom w:val="0"/>
          <w:divBdr>
            <w:top w:val="none" w:sz="0" w:space="0" w:color="auto"/>
            <w:left w:val="none" w:sz="0" w:space="0" w:color="auto"/>
            <w:bottom w:val="none" w:sz="0" w:space="0" w:color="auto"/>
            <w:right w:val="none" w:sz="0" w:space="0" w:color="auto"/>
          </w:divBdr>
        </w:div>
        <w:div w:id="1545601307">
          <w:marLeft w:val="0"/>
          <w:marRight w:val="0"/>
          <w:marTop w:val="0"/>
          <w:marBottom w:val="0"/>
          <w:divBdr>
            <w:top w:val="none" w:sz="0" w:space="0" w:color="auto"/>
            <w:left w:val="none" w:sz="0" w:space="0" w:color="auto"/>
            <w:bottom w:val="none" w:sz="0" w:space="0" w:color="auto"/>
            <w:right w:val="none" w:sz="0" w:space="0" w:color="auto"/>
          </w:divBdr>
        </w:div>
        <w:div w:id="1860045445">
          <w:marLeft w:val="0"/>
          <w:marRight w:val="0"/>
          <w:marTop w:val="0"/>
          <w:marBottom w:val="0"/>
          <w:divBdr>
            <w:top w:val="none" w:sz="0" w:space="0" w:color="auto"/>
            <w:left w:val="none" w:sz="0" w:space="0" w:color="auto"/>
            <w:bottom w:val="none" w:sz="0" w:space="0" w:color="auto"/>
            <w:right w:val="none" w:sz="0" w:space="0" w:color="auto"/>
          </w:divBdr>
        </w:div>
        <w:div w:id="315883833">
          <w:marLeft w:val="0"/>
          <w:marRight w:val="0"/>
          <w:marTop w:val="0"/>
          <w:marBottom w:val="0"/>
          <w:divBdr>
            <w:top w:val="none" w:sz="0" w:space="0" w:color="auto"/>
            <w:left w:val="none" w:sz="0" w:space="0" w:color="auto"/>
            <w:bottom w:val="none" w:sz="0" w:space="0" w:color="auto"/>
            <w:right w:val="none" w:sz="0" w:space="0" w:color="auto"/>
          </w:divBdr>
        </w:div>
        <w:div w:id="1726224536">
          <w:marLeft w:val="0"/>
          <w:marRight w:val="0"/>
          <w:marTop w:val="0"/>
          <w:marBottom w:val="0"/>
          <w:divBdr>
            <w:top w:val="none" w:sz="0" w:space="0" w:color="auto"/>
            <w:left w:val="none" w:sz="0" w:space="0" w:color="auto"/>
            <w:bottom w:val="none" w:sz="0" w:space="0" w:color="auto"/>
            <w:right w:val="none" w:sz="0" w:space="0" w:color="auto"/>
          </w:divBdr>
        </w:div>
        <w:div w:id="133067275">
          <w:marLeft w:val="0"/>
          <w:marRight w:val="0"/>
          <w:marTop w:val="0"/>
          <w:marBottom w:val="0"/>
          <w:divBdr>
            <w:top w:val="none" w:sz="0" w:space="0" w:color="auto"/>
            <w:left w:val="none" w:sz="0" w:space="0" w:color="auto"/>
            <w:bottom w:val="none" w:sz="0" w:space="0" w:color="auto"/>
            <w:right w:val="none" w:sz="0" w:space="0" w:color="auto"/>
          </w:divBdr>
        </w:div>
        <w:div w:id="739718259">
          <w:marLeft w:val="0"/>
          <w:marRight w:val="0"/>
          <w:marTop w:val="0"/>
          <w:marBottom w:val="0"/>
          <w:divBdr>
            <w:top w:val="none" w:sz="0" w:space="0" w:color="auto"/>
            <w:left w:val="none" w:sz="0" w:space="0" w:color="auto"/>
            <w:bottom w:val="none" w:sz="0" w:space="0" w:color="auto"/>
            <w:right w:val="none" w:sz="0" w:space="0" w:color="auto"/>
          </w:divBdr>
        </w:div>
        <w:div w:id="961959746">
          <w:marLeft w:val="0"/>
          <w:marRight w:val="0"/>
          <w:marTop w:val="0"/>
          <w:marBottom w:val="0"/>
          <w:divBdr>
            <w:top w:val="none" w:sz="0" w:space="0" w:color="auto"/>
            <w:left w:val="none" w:sz="0" w:space="0" w:color="auto"/>
            <w:bottom w:val="none" w:sz="0" w:space="0" w:color="auto"/>
            <w:right w:val="none" w:sz="0" w:space="0" w:color="auto"/>
          </w:divBdr>
        </w:div>
        <w:div w:id="404491594">
          <w:marLeft w:val="0"/>
          <w:marRight w:val="0"/>
          <w:marTop w:val="0"/>
          <w:marBottom w:val="0"/>
          <w:divBdr>
            <w:top w:val="none" w:sz="0" w:space="0" w:color="auto"/>
            <w:left w:val="none" w:sz="0" w:space="0" w:color="auto"/>
            <w:bottom w:val="none" w:sz="0" w:space="0" w:color="auto"/>
            <w:right w:val="none" w:sz="0" w:space="0" w:color="auto"/>
          </w:divBdr>
        </w:div>
        <w:div w:id="1851026389">
          <w:marLeft w:val="0"/>
          <w:marRight w:val="0"/>
          <w:marTop w:val="0"/>
          <w:marBottom w:val="0"/>
          <w:divBdr>
            <w:top w:val="none" w:sz="0" w:space="0" w:color="auto"/>
            <w:left w:val="none" w:sz="0" w:space="0" w:color="auto"/>
            <w:bottom w:val="none" w:sz="0" w:space="0" w:color="auto"/>
            <w:right w:val="none" w:sz="0" w:space="0" w:color="auto"/>
          </w:divBdr>
        </w:div>
        <w:div w:id="54007680">
          <w:marLeft w:val="0"/>
          <w:marRight w:val="0"/>
          <w:marTop w:val="0"/>
          <w:marBottom w:val="0"/>
          <w:divBdr>
            <w:top w:val="none" w:sz="0" w:space="0" w:color="auto"/>
            <w:left w:val="none" w:sz="0" w:space="0" w:color="auto"/>
            <w:bottom w:val="none" w:sz="0" w:space="0" w:color="auto"/>
            <w:right w:val="none" w:sz="0" w:space="0" w:color="auto"/>
          </w:divBdr>
        </w:div>
        <w:div w:id="24327498">
          <w:marLeft w:val="0"/>
          <w:marRight w:val="0"/>
          <w:marTop w:val="0"/>
          <w:marBottom w:val="0"/>
          <w:divBdr>
            <w:top w:val="none" w:sz="0" w:space="0" w:color="auto"/>
            <w:left w:val="none" w:sz="0" w:space="0" w:color="auto"/>
            <w:bottom w:val="none" w:sz="0" w:space="0" w:color="auto"/>
            <w:right w:val="none" w:sz="0" w:space="0" w:color="auto"/>
          </w:divBdr>
          <w:divsChild>
            <w:div w:id="531574683">
              <w:marLeft w:val="0"/>
              <w:marRight w:val="0"/>
              <w:marTop w:val="0"/>
              <w:marBottom w:val="0"/>
              <w:divBdr>
                <w:top w:val="none" w:sz="0" w:space="0" w:color="auto"/>
                <w:left w:val="none" w:sz="0" w:space="0" w:color="auto"/>
                <w:bottom w:val="none" w:sz="0" w:space="0" w:color="auto"/>
                <w:right w:val="none" w:sz="0" w:space="0" w:color="auto"/>
              </w:divBdr>
            </w:div>
            <w:div w:id="839391607">
              <w:marLeft w:val="0"/>
              <w:marRight w:val="0"/>
              <w:marTop w:val="0"/>
              <w:marBottom w:val="0"/>
              <w:divBdr>
                <w:top w:val="none" w:sz="0" w:space="0" w:color="auto"/>
                <w:left w:val="none" w:sz="0" w:space="0" w:color="auto"/>
                <w:bottom w:val="none" w:sz="0" w:space="0" w:color="auto"/>
                <w:right w:val="none" w:sz="0" w:space="0" w:color="auto"/>
              </w:divBdr>
            </w:div>
            <w:div w:id="123427243">
              <w:marLeft w:val="0"/>
              <w:marRight w:val="0"/>
              <w:marTop w:val="0"/>
              <w:marBottom w:val="0"/>
              <w:divBdr>
                <w:top w:val="none" w:sz="0" w:space="0" w:color="auto"/>
                <w:left w:val="none" w:sz="0" w:space="0" w:color="auto"/>
                <w:bottom w:val="none" w:sz="0" w:space="0" w:color="auto"/>
                <w:right w:val="none" w:sz="0" w:space="0" w:color="auto"/>
              </w:divBdr>
            </w:div>
            <w:div w:id="1168983337">
              <w:marLeft w:val="0"/>
              <w:marRight w:val="0"/>
              <w:marTop w:val="0"/>
              <w:marBottom w:val="0"/>
              <w:divBdr>
                <w:top w:val="none" w:sz="0" w:space="0" w:color="auto"/>
                <w:left w:val="none" w:sz="0" w:space="0" w:color="auto"/>
                <w:bottom w:val="none" w:sz="0" w:space="0" w:color="auto"/>
                <w:right w:val="none" w:sz="0" w:space="0" w:color="auto"/>
              </w:divBdr>
            </w:div>
            <w:div w:id="1112936686">
              <w:marLeft w:val="0"/>
              <w:marRight w:val="0"/>
              <w:marTop w:val="0"/>
              <w:marBottom w:val="0"/>
              <w:divBdr>
                <w:top w:val="none" w:sz="0" w:space="0" w:color="auto"/>
                <w:left w:val="none" w:sz="0" w:space="0" w:color="auto"/>
                <w:bottom w:val="none" w:sz="0" w:space="0" w:color="auto"/>
                <w:right w:val="none" w:sz="0" w:space="0" w:color="auto"/>
              </w:divBdr>
            </w:div>
          </w:divsChild>
        </w:div>
        <w:div w:id="722220265">
          <w:marLeft w:val="0"/>
          <w:marRight w:val="0"/>
          <w:marTop w:val="0"/>
          <w:marBottom w:val="0"/>
          <w:divBdr>
            <w:top w:val="none" w:sz="0" w:space="0" w:color="auto"/>
            <w:left w:val="none" w:sz="0" w:space="0" w:color="auto"/>
            <w:bottom w:val="none" w:sz="0" w:space="0" w:color="auto"/>
            <w:right w:val="none" w:sz="0" w:space="0" w:color="auto"/>
          </w:divBdr>
          <w:divsChild>
            <w:div w:id="1773166226">
              <w:marLeft w:val="0"/>
              <w:marRight w:val="0"/>
              <w:marTop w:val="0"/>
              <w:marBottom w:val="0"/>
              <w:divBdr>
                <w:top w:val="none" w:sz="0" w:space="0" w:color="auto"/>
                <w:left w:val="none" w:sz="0" w:space="0" w:color="auto"/>
                <w:bottom w:val="none" w:sz="0" w:space="0" w:color="auto"/>
                <w:right w:val="none" w:sz="0" w:space="0" w:color="auto"/>
              </w:divBdr>
            </w:div>
            <w:div w:id="908537111">
              <w:marLeft w:val="0"/>
              <w:marRight w:val="0"/>
              <w:marTop w:val="0"/>
              <w:marBottom w:val="0"/>
              <w:divBdr>
                <w:top w:val="none" w:sz="0" w:space="0" w:color="auto"/>
                <w:left w:val="none" w:sz="0" w:space="0" w:color="auto"/>
                <w:bottom w:val="none" w:sz="0" w:space="0" w:color="auto"/>
                <w:right w:val="none" w:sz="0" w:space="0" w:color="auto"/>
              </w:divBdr>
            </w:div>
            <w:div w:id="1893105655">
              <w:marLeft w:val="0"/>
              <w:marRight w:val="0"/>
              <w:marTop w:val="0"/>
              <w:marBottom w:val="0"/>
              <w:divBdr>
                <w:top w:val="none" w:sz="0" w:space="0" w:color="auto"/>
                <w:left w:val="none" w:sz="0" w:space="0" w:color="auto"/>
                <w:bottom w:val="none" w:sz="0" w:space="0" w:color="auto"/>
                <w:right w:val="none" w:sz="0" w:space="0" w:color="auto"/>
              </w:divBdr>
            </w:div>
            <w:div w:id="1353415964">
              <w:marLeft w:val="0"/>
              <w:marRight w:val="0"/>
              <w:marTop w:val="0"/>
              <w:marBottom w:val="0"/>
              <w:divBdr>
                <w:top w:val="none" w:sz="0" w:space="0" w:color="auto"/>
                <w:left w:val="none" w:sz="0" w:space="0" w:color="auto"/>
                <w:bottom w:val="none" w:sz="0" w:space="0" w:color="auto"/>
                <w:right w:val="none" w:sz="0" w:space="0" w:color="auto"/>
              </w:divBdr>
            </w:div>
            <w:div w:id="1369643989">
              <w:marLeft w:val="0"/>
              <w:marRight w:val="0"/>
              <w:marTop w:val="0"/>
              <w:marBottom w:val="0"/>
              <w:divBdr>
                <w:top w:val="none" w:sz="0" w:space="0" w:color="auto"/>
                <w:left w:val="none" w:sz="0" w:space="0" w:color="auto"/>
                <w:bottom w:val="none" w:sz="0" w:space="0" w:color="auto"/>
                <w:right w:val="none" w:sz="0" w:space="0" w:color="auto"/>
              </w:divBdr>
            </w:div>
            <w:div w:id="929774133">
              <w:marLeft w:val="0"/>
              <w:marRight w:val="0"/>
              <w:marTop w:val="0"/>
              <w:marBottom w:val="0"/>
              <w:divBdr>
                <w:top w:val="none" w:sz="0" w:space="0" w:color="auto"/>
                <w:left w:val="none" w:sz="0" w:space="0" w:color="auto"/>
                <w:bottom w:val="none" w:sz="0" w:space="0" w:color="auto"/>
                <w:right w:val="none" w:sz="0" w:space="0" w:color="auto"/>
              </w:divBdr>
            </w:div>
          </w:divsChild>
        </w:div>
        <w:div w:id="103115397">
          <w:marLeft w:val="0"/>
          <w:marRight w:val="0"/>
          <w:marTop w:val="0"/>
          <w:marBottom w:val="0"/>
          <w:divBdr>
            <w:top w:val="none" w:sz="0" w:space="0" w:color="auto"/>
            <w:left w:val="none" w:sz="0" w:space="0" w:color="auto"/>
            <w:bottom w:val="none" w:sz="0" w:space="0" w:color="auto"/>
            <w:right w:val="none" w:sz="0" w:space="0" w:color="auto"/>
          </w:divBdr>
          <w:divsChild>
            <w:div w:id="795366885">
              <w:marLeft w:val="0"/>
              <w:marRight w:val="0"/>
              <w:marTop w:val="0"/>
              <w:marBottom w:val="0"/>
              <w:divBdr>
                <w:top w:val="none" w:sz="0" w:space="0" w:color="auto"/>
                <w:left w:val="none" w:sz="0" w:space="0" w:color="auto"/>
                <w:bottom w:val="none" w:sz="0" w:space="0" w:color="auto"/>
                <w:right w:val="none" w:sz="0" w:space="0" w:color="auto"/>
              </w:divBdr>
            </w:div>
            <w:div w:id="1472480682">
              <w:marLeft w:val="0"/>
              <w:marRight w:val="0"/>
              <w:marTop w:val="0"/>
              <w:marBottom w:val="0"/>
              <w:divBdr>
                <w:top w:val="none" w:sz="0" w:space="0" w:color="auto"/>
                <w:left w:val="none" w:sz="0" w:space="0" w:color="auto"/>
                <w:bottom w:val="none" w:sz="0" w:space="0" w:color="auto"/>
                <w:right w:val="none" w:sz="0" w:space="0" w:color="auto"/>
              </w:divBdr>
            </w:div>
            <w:div w:id="540049134">
              <w:marLeft w:val="0"/>
              <w:marRight w:val="0"/>
              <w:marTop w:val="0"/>
              <w:marBottom w:val="0"/>
              <w:divBdr>
                <w:top w:val="none" w:sz="0" w:space="0" w:color="auto"/>
                <w:left w:val="none" w:sz="0" w:space="0" w:color="auto"/>
                <w:bottom w:val="none" w:sz="0" w:space="0" w:color="auto"/>
                <w:right w:val="none" w:sz="0" w:space="0" w:color="auto"/>
              </w:divBdr>
            </w:div>
            <w:div w:id="508719094">
              <w:marLeft w:val="0"/>
              <w:marRight w:val="0"/>
              <w:marTop w:val="0"/>
              <w:marBottom w:val="0"/>
              <w:divBdr>
                <w:top w:val="none" w:sz="0" w:space="0" w:color="auto"/>
                <w:left w:val="none" w:sz="0" w:space="0" w:color="auto"/>
                <w:bottom w:val="none" w:sz="0" w:space="0" w:color="auto"/>
                <w:right w:val="none" w:sz="0" w:space="0" w:color="auto"/>
              </w:divBdr>
            </w:div>
            <w:div w:id="1154446791">
              <w:marLeft w:val="0"/>
              <w:marRight w:val="0"/>
              <w:marTop w:val="0"/>
              <w:marBottom w:val="0"/>
              <w:divBdr>
                <w:top w:val="none" w:sz="0" w:space="0" w:color="auto"/>
                <w:left w:val="none" w:sz="0" w:space="0" w:color="auto"/>
                <w:bottom w:val="none" w:sz="0" w:space="0" w:color="auto"/>
                <w:right w:val="none" w:sz="0" w:space="0" w:color="auto"/>
              </w:divBdr>
            </w:div>
          </w:divsChild>
        </w:div>
        <w:div w:id="1494952266">
          <w:marLeft w:val="0"/>
          <w:marRight w:val="0"/>
          <w:marTop w:val="0"/>
          <w:marBottom w:val="0"/>
          <w:divBdr>
            <w:top w:val="none" w:sz="0" w:space="0" w:color="auto"/>
            <w:left w:val="none" w:sz="0" w:space="0" w:color="auto"/>
            <w:bottom w:val="none" w:sz="0" w:space="0" w:color="auto"/>
            <w:right w:val="none" w:sz="0" w:space="0" w:color="auto"/>
          </w:divBdr>
          <w:divsChild>
            <w:div w:id="195433905">
              <w:marLeft w:val="0"/>
              <w:marRight w:val="0"/>
              <w:marTop w:val="0"/>
              <w:marBottom w:val="0"/>
              <w:divBdr>
                <w:top w:val="none" w:sz="0" w:space="0" w:color="auto"/>
                <w:left w:val="none" w:sz="0" w:space="0" w:color="auto"/>
                <w:bottom w:val="none" w:sz="0" w:space="0" w:color="auto"/>
                <w:right w:val="none" w:sz="0" w:space="0" w:color="auto"/>
              </w:divBdr>
            </w:div>
            <w:div w:id="943465170">
              <w:marLeft w:val="0"/>
              <w:marRight w:val="0"/>
              <w:marTop w:val="0"/>
              <w:marBottom w:val="0"/>
              <w:divBdr>
                <w:top w:val="none" w:sz="0" w:space="0" w:color="auto"/>
                <w:left w:val="none" w:sz="0" w:space="0" w:color="auto"/>
                <w:bottom w:val="none" w:sz="0" w:space="0" w:color="auto"/>
                <w:right w:val="none" w:sz="0" w:space="0" w:color="auto"/>
              </w:divBdr>
            </w:div>
            <w:div w:id="1877770017">
              <w:marLeft w:val="0"/>
              <w:marRight w:val="0"/>
              <w:marTop w:val="0"/>
              <w:marBottom w:val="0"/>
              <w:divBdr>
                <w:top w:val="none" w:sz="0" w:space="0" w:color="auto"/>
                <w:left w:val="none" w:sz="0" w:space="0" w:color="auto"/>
                <w:bottom w:val="none" w:sz="0" w:space="0" w:color="auto"/>
                <w:right w:val="none" w:sz="0" w:space="0" w:color="auto"/>
              </w:divBdr>
            </w:div>
            <w:div w:id="1602032539">
              <w:marLeft w:val="0"/>
              <w:marRight w:val="0"/>
              <w:marTop w:val="0"/>
              <w:marBottom w:val="0"/>
              <w:divBdr>
                <w:top w:val="none" w:sz="0" w:space="0" w:color="auto"/>
                <w:left w:val="none" w:sz="0" w:space="0" w:color="auto"/>
                <w:bottom w:val="none" w:sz="0" w:space="0" w:color="auto"/>
                <w:right w:val="none" w:sz="0" w:space="0" w:color="auto"/>
              </w:divBdr>
            </w:div>
            <w:div w:id="936983672">
              <w:marLeft w:val="0"/>
              <w:marRight w:val="0"/>
              <w:marTop w:val="0"/>
              <w:marBottom w:val="0"/>
              <w:divBdr>
                <w:top w:val="none" w:sz="0" w:space="0" w:color="auto"/>
                <w:left w:val="none" w:sz="0" w:space="0" w:color="auto"/>
                <w:bottom w:val="none" w:sz="0" w:space="0" w:color="auto"/>
                <w:right w:val="none" w:sz="0" w:space="0" w:color="auto"/>
              </w:divBdr>
            </w:div>
          </w:divsChild>
        </w:div>
        <w:div w:id="296645722">
          <w:marLeft w:val="0"/>
          <w:marRight w:val="0"/>
          <w:marTop w:val="0"/>
          <w:marBottom w:val="0"/>
          <w:divBdr>
            <w:top w:val="none" w:sz="0" w:space="0" w:color="auto"/>
            <w:left w:val="none" w:sz="0" w:space="0" w:color="auto"/>
            <w:bottom w:val="none" w:sz="0" w:space="0" w:color="auto"/>
            <w:right w:val="none" w:sz="0" w:space="0" w:color="auto"/>
          </w:divBdr>
          <w:divsChild>
            <w:div w:id="2097511324">
              <w:marLeft w:val="0"/>
              <w:marRight w:val="0"/>
              <w:marTop w:val="0"/>
              <w:marBottom w:val="0"/>
              <w:divBdr>
                <w:top w:val="none" w:sz="0" w:space="0" w:color="auto"/>
                <w:left w:val="none" w:sz="0" w:space="0" w:color="auto"/>
                <w:bottom w:val="none" w:sz="0" w:space="0" w:color="auto"/>
                <w:right w:val="none" w:sz="0" w:space="0" w:color="auto"/>
              </w:divBdr>
            </w:div>
            <w:div w:id="705788438">
              <w:marLeft w:val="0"/>
              <w:marRight w:val="0"/>
              <w:marTop w:val="0"/>
              <w:marBottom w:val="0"/>
              <w:divBdr>
                <w:top w:val="none" w:sz="0" w:space="0" w:color="auto"/>
                <w:left w:val="none" w:sz="0" w:space="0" w:color="auto"/>
                <w:bottom w:val="none" w:sz="0" w:space="0" w:color="auto"/>
                <w:right w:val="none" w:sz="0" w:space="0" w:color="auto"/>
              </w:divBdr>
            </w:div>
            <w:div w:id="1003240577">
              <w:marLeft w:val="0"/>
              <w:marRight w:val="0"/>
              <w:marTop w:val="0"/>
              <w:marBottom w:val="0"/>
              <w:divBdr>
                <w:top w:val="none" w:sz="0" w:space="0" w:color="auto"/>
                <w:left w:val="none" w:sz="0" w:space="0" w:color="auto"/>
                <w:bottom w:val="none" w:sz="0" w:space="0" w:color="auto"/>
                <w:right w:val="none" w:sz="0" w:space="0" w:color="auto"/>
              </w:divBdr>
            </w:div>
            <w:div w:id="815924942">
              <w:marLeft w:val="0"/>
              <w:marRight w:val="0"/>
              <w:marTop w:val="0"/>
              <w:marBottom w:val="0"/>
              <w:divBdr>
                <w:top w:val="none" w:sz="0" w:space="0" w:color="auto"/>
                <w:left w:val="none" w:sz="0" w:space="0" w:color="auto"/>
                <w:bottom w:val="none" w:sz="0" w:space="0" w:color="auto"/>
                <w:right w:val="none" w:sz="0" w:space="0" w:color="auto"/>
              </w:divBdr>
            </w:div>
            <w:div w:id="1150901055">
              <w:marLeft w:val="0"/>
              <w:marRight w:val="0"/>
              <w:marTop w:val="0"/>
              <w:marBottom w:val="0"/>
              <w:divBdr>
                <w:top w:val="none" w:sz="0" w:space="0" w:color="auto"/>
                <w:left w:val="none" w:sz="0" w:space="0" w:color="auto"/>
                <w:bottom w:val="none" w:sz="0" w:space="0" w:color="auto"/>
                <w:right w:val="none" w:sz="0" w:space="0" w:color="auto"/>
              </w:divBdr>
            </w:div>
          </w:divsChild>
        </w:div>
        <w:div w:id="350567985">
          <w:marLeft w:val="0"/>
          <w:marRight w:val="0"/>
          <w:marTop w:val="0"/>
          <w:marBottom w:val="0"/>
          <w:divBdr>
            <w:top w:val="none" w:sz="0" w:space="0" w:color="auto"/>
            <w:left w:val="none" w:sz="0" w:space="0" w:color="auto"/>
            <w:bottom w:val="none" w:sz="0" w:space="0" w:color="auto"/>
            <w:right w:val="none" w:sz="0" w:space="0" w:color="auto"/>
          </w:divBdr>
          <w:divsChild>
            <w:div w:id="981732360">
              <w:marLeft w:val="0"/>
              <w:marRight w:val="0"/>
              <w:marTop w:val="0"/>
              <w:marBottom w:val="0"/>
              <w:divBdr>
                <w:top w:val="none" w:sz="0" w:space="0" w:color="auto"/>
                <w:left w:val="none" w:sz="0" w:space="0" w:color="auto"/>
                <w:bottom w:val="none" w:sz="0" w:space="0" w:color="auto"/>
                <w:right w:val="none" w:sz="0" w:space="0" w:color="auto"/>
              </w:divBdr>
            </w:div>
            <w:div w:id="633752937">
              <w:marLeft w:val="0"/>
              <w:marRight w:val="0"/>
              <w:marTop w:val="0"/>
              <w:marBottom w:val="0"/>
              <w:divBdr>
                <w:top w:val="none" w:sz="0" w:space="0" w:color="auto"/>
                <w:left w:val="none" w:sz="0" w:space="0" w:color="auto"/>
                <w:bottom w:val="none" w:sz="0" w:space="0" w:color="auto"/>
                <w:right w:val="none" w:sz="0" w:space="0" w:color="auto"/>
              </w:divBdr>
            </w:div>
            <w:div w:id="1524897661">
              <w:marLeft w:val="0"/>
              <w:marRight w:val="0"/>
              <w:marTop w:val="0"/>
              <w:marBottom w:val="0"/>
              <w:divBdr>
                <w:top w:val="none" w:sz="0" w:space="0" w:color="auto"/>
                <w:left w:val="none" w:sz="0" w:space="0" w:color="auto"/>
                <w:bottom w:val="none" w:sz="0" w:space="0" w:color="auto"/>
                <w:right w:val="none" w:sz="0" w:space="0" w:color="auto"/>
              </w:divBdr>
            </w:div>
            <w:div w:id="789781921">
              <w:marLeft w:val="0"/>
              <w:marRight w:val="0"/>
              <w:marTop w:val="0"/>
              <w:marBottom w:val="0"/>
              <w:divBdr>
                <w:top w:val="none" w:sz="0" w:space="0" w:color="auto"/>
                <w:left w:val="none" w:sz="0" w:space="0" w:color="auto"/>
                <w:bottom w:val="none" w:sz="0" w:space="0" w:color="auto"/>
                <w:right w:val="none" w:sz="0" w:space="0" w:color="auto"/>
              </w:divBdr>
            </w:div>
            <w:div w:id="1102141877">
              <w:marLeft w:val="0"/>
              <w:marRight w:val="0"/>
              <w:marTop w:val="0"/>
              <w:marBottom w:val="0"/>
              <w:divBdr>
                <w:top w:val="none" w:sz="0" w:space="0" w:color="auto"/>
                <w:left w:val="none" w:sz="0" w:space="0" w:color="auto"/>
                <w:bottom w:val="none" w:sz="0" w:space="0" w:color="auto"/>
                <w:right w:val="none" w:sz="0" w:space="0" w:color="auto"/>
              </w:divBdr>
            </w:div>
          </w:divsChild>
        </w:div>
        <w:div w:id="935409593">
          <w:marLeft w:val="0"/>
          <w:marRight w:val="0"/>
          <w:marTop w:val="0"/>
          <w:marBottom w:val="0"/>
          <w:divBdr>
            <w:top w:val="none" w:sz="0" w:space="0" w:color="auto"/>
            <w:left w:val="none" w:sz="0" w:space="0" w:color="auto"/>
            <w:bottom w:val="none" w:sz="0" w:space="0" w:color="auto"/>
            <w:right w:val="none" w:sz="0" w:space="0" w:color="auto"/>
          </w:divBdr>
          <w:divsChild>
            <w:div w:id="49576199">
              <w:marLeft w:val="0"/>
              <w:marRight w:val="0"/>
              <w:marTop w:val="0"/>
              <w:marBottom w:val="0"/>
              <w:divBdr>
                <w:top w:val="none" w:sz="0" w:space="0" w:color="auto"/>
                <w:left w:val="none" w:sz="0" w:space="0" w:color="auto"/>
                <w:bottom w:val="none" w:sz="0" w:space="0" w:color="auto"/>
                <w:right w:val="none" w:sz="0" w:space="0" w:color="auto"/>
              </w:divBdr>
            </w:div>
            <w:div w:id="684986069">
              <w:marLeft w:val="0"/>
              <w:marRight w:val="0"/>
              <w:marTop w:val="0"/>
              <w:marBottom w:val="0"/>
              <w:divBdr>
                <w:top w:val="none" w:sz="0" w:space="0" w:color="auto"/>
                <w:left w:val="none" w:sz="0" w:space="0" w:color="auto"/>
                <w:bottom w:val="none" w:sz="0" w:space="0" w:color="auto"/>
                <w:right w:val="none" w:sz="0" w:space="0" w:color="auto"/>
              </w:divBdr>
            </w:div>
            <w:div w:id="241532252">
              <w:marLeft w:val="0"/>
              <w:marRight w:val="0"/>
              <w:marTop w:val="0"/>
              <w:marBottom w:val="0"/>
              <w:divBdr>
                <w:top w:val="none" w:sz="0" w:space="0" w:color="auto"/>
                <w:left w:val="none" w:sz="0" w:space="0" w:color="auto"/>
                <w:bottom w:val="none" w:sz="0" w:space="0" w:color="auto"/>
                <w:right w:val="none" w:sz="0" w:space="0" w:color="auto"/>
              </w:divBdr>
            </w:div>
            <w:div w:id="1477262033">
              <w:marLeft w:val="0"/>
              <w:marRight w:val="0"/>
              <w:marTop w:val="0"/>
              <w:marBottom w:val="0"/>
              <w:divBdr>
                <w:top w:val="none" w:sz="0" w:space="0" w:color="auto"/>
                <w:left w:val="none" w:sz="0" w:space="0" w:color="auto"/>
                <w:bottom w:val="none" w:sz="0" w:space="0" w:color="auto"/>
                <w:right w:val="none" w:sz="0" w:space="0" w:color="auto"/>
              </w:divBdr>
            </w:div>
            <w:div w:id="2038038890">
              <w:marLeft w:val="0"/>
              <w:marRight w:val="0"/>
              <w:marTop w:val="0"/>
              <w:marBottom w:val="0"/>
              <w:divBdr>
                <w:top w:val="none" w:sz="0" w:space="0" w:color="auto"/>
                <w:left w:val="none" w:sz="0" w:space="0" w:color="auto"/>
                <w:bottom w:val="none" w:sz="0" w:space="0" w:color="auto"/>
                <w:right w:val="none" w:sz="0" w:space="0" w:color="auto"/>
              </w:divBdr>
            </w:div>
          </w:divsChild>
        </w:div>
        <w:div w:id="7950850">
          <w:marLeft w:val="0"/>
          <w:marRight w:val="0"/>
          <w:marTop w:val="0"/>
          <w:marBottom w:val="0"/>
          <w:divBdr>
            <w:top w:val="none" w:sz="0" w:space="0" w:color="auto"/>
            <w:left w:val="none" w:sz="0" w:space="0" w:color="auto"/>
            <w:bottom w:val="none" w:sz="0" w:space="0" w:color="auto"/>
            <w:right w:val="none" w:sz="0" w:space="0" w:color="auto"/>
          </w:divBdr>
          <w:divsChild>
            <w:div w:id="1053962826">
              <w:marLeft w:val="0"/>
              <w:marRight w:val="0"/>
              <w:marTop w:val="0"/>
              <w:marBottom w:val="0"/>
              <w:divBdr>
                <w:top w:val="none" w:sz="0" w:space="0" w:color="auto"/>
                <w:left w:val="none" w:sz="0" w:space="0" w:color="auto"/>
                <w:bottom w:val="none" w:sz="0" w:space="0" w:color="auto"/>
                <w:right w:val="none" w:sz="0" w:space="0" w:color="auto"/>
              </w:divBdr>
            </w:div>
            <w:div w:id="1448162166">
              <w:marLeft w:val="0"/>
              <w:marRight w:val="0"/>
              <w:marTop w:val="0"/>
              <w:marBottom w:val="0"/>
              <w:divBdr>
                <w:top w:val="none" w:sz="0" w:space="0" w:color="auto"/>
                <w:left w:val="none" w:sz="0" w:space="0" w:color="auto"/>
                <w:bottom w:val="none" w:sz="0" w:space="0" w:color="auto"/>
                <w:right w:val="none" w:sz="0" w:space="0" w:color="auto"/>
              </w:divBdr>
            </w:div>
            <w:div w:id="1515417652">
              <w:marLeft w:val="0"/>
              <w:marRight w:val="0"/>
              <w:marTop w:val="0"/>
              <w:marBottom w:val="0"/>
              <w:divBdr>
                <w:top w:val="none" w:sz="0" w:space="0" w:color="auto"/>
                <w:left w:val="none" w:sz="0" w:space="0" w:color="auto"/>
                <w:bottom w:val="none" w:sz="0" w:space="0" w:color="auto"/>
                <w:right w:val="none" w:sz="0" w:space="0" w:color="auto"/>
              </w:divBdr>
            </w:div>
            <w:div w:id="365914247">
              <w:marLeft w:val="0"/>
              <w:marRight w:val="0"/>
              <w:marTop w:val="0"/>
              <w:marBottom w:val="0"/>
              <w:divBdr>
                <w:top w:val="none" w:sz="0" w:space="0" w:color="auto"/>
                <w:left w:val="none" w:sz="0" w:space="0" w:color="auto"/>
                <w:bottom w:val="none" w:sz="0" w:space="0" w:color="auto"/>
                <w:right w:val="none" w:sz="0" w:space="0" w:color="auto"/>
              </w:divBdr>
            </w:div>
            <w:div w:id="427627401">
              <w:marLeft w:val="0"/>
              <w:marRight w:val="0"/>
              <w:marTop w:val="0"/>
              <w:marBottom w:val="0"/>
              <w:divBdr>
                <w:top w:val="none" w:sz="0" w:space="0" w:color="auto"/>
                <w:left w:val="none" w:sz="0" w:space="0" w:color="auto"/>
                <w:bottom w:val="none" w:sz="0" w:space="0" w:color="auto"/>
                <w:right w:val="none" w:sz="0" w:space="0" w:color="auto"/>
              </w:divBdr>
            </w:div>
          </w:divsChild>
        </w:div>
        <w:div w:id="1430538830">
          <w:marLeft w:val="0"/>
          <w:marRight w:val="0"/>
          <w:marTop w:val="0"/>
          <w:marBottom w:val="0"/>
          <w:divBdr>
            <w:top w:val="none" w:sz="0" w:space="0" w:color="auto"/>
            <w:left w:val="none" w:sz="0" w:space="0" w:color="auto"/>
            <w:bottom w:val="none" w:sz="0" w:space="0" w:color="auto"/>
            <w:right w:val="none" w:sz="0" w:space="0" w:color="auto"/>
          </w:divBdr>
          <w:divsChild>
            <w:div w:id="899363517">
              <w:marLeft w:val="0"/>
              <w:marRight w:val="0"/>
              <w:marTop w:val="0"/>
              <w:marBottom w:val="0"/>
              <w:divBdr>
                <w:top w:val="none" w:sz="0" w:space="0" w:color="auto"/>
                <w:left w:val="none" w:sz="0" w:space="0" w:color="auto"/>
                <w:bottom w:val="none" w:sz="0" w:space="0" w:color="auto"/>
                <w:right w:val="none" w:sz="0" w:space="0" w:color="auto"/>
              </w:divBdr>
            </w:div>
            <w:div w:id="256522375">
              <w:marLeft w:val="0"/>
              <w:marRight w:val="0"/>
              <w:marTop w:val="0"/>
              <w:marBottom w:val="0"/>
              <w:divBdr>
                <w:top w:val="none" w:sz="0" w:space="0" w:color="auto"/>
                <w:left w:val="none" w:sz="0" w:space="0" w:color="auto"/>
                <w:bottom w:val="none" w:sz="0" w:space="0" w:color="auto"/>
                <w:right w:val="none" w:sz="0" w:space="0" w:color="auto"/>
              </w:divBdr>
            </w:div>
            <w:div w:id="597326331">
              <w:marLeft w:val="0"/>
              <w:marRight w:val="0"/>
              <w:marTop w:val="0"/>
              <w:marBottom w:val="0"/>
              <w:divBdr>
                <w:top w:val="none" w:sz="0" w:space="0" w:color="auto"/>
                <w:left w:val="none" w:sz="0" w:space="0" w:color="auto"/>
                <w:bottom w:val="none" w:sz="0" w:space="0" w:color="auto"/>
                <w:right w:val="none" w:sz="0" w:space="0" w:color="auto"/>
              </w:divBdr>
            </w:div>
            <w:div w:id="782653192">
              <w:marLeft w:val="0"/>
              <w:marRight w:val="0"/>
              <w:marTop w:val="0"/>
              <w:marBottom w:val="0"/>
              <w:divBdr>
                <w:top w:val="none" w:sz="0" w:space="0" w:color="auto"/>
                <w:left w:val="none" w:sz="0" w:space="0" w:color="auto"/>
                <w:bottom w:val="none" w:sz="0" w:space="0" w:color="auto"/>
                <w:right w:val="none" w:sz="0" w:space="0" w:color="auto"/>
              </w:divBdr>
            </w:div>
            <w:div w:id="1239053656">
              <w:marLeft w:val="0"/>
              <w:marRight w:val="0"/>
              <w:marTop w:val="0"/>
              <w:marBottom w:val="0"/>
              <w:divBdr>
                <w:top w:val="none" w:sz="0" w:space="0" w:color="auto"/>
                <w:left w:val="none" w:sz="0" w:space="0" w:color="auto"/>
                <w:bottom w:val="none" w:sz="0" w:space="0" w:color="auto"/>
                <w:right w:val="none" w:sz="0" w:space="0" w:color="auto"/>
              </w:divBdr>
            </w:div>
          </w:divsChild>
        </w:div>
        <w:div w:id="505823735">
          <w:marLeft w:val="0"/>
          <w:marRight w:val="0"/>
          <w:marTop w:val="0"/>
          <w:marBottom w:val="0"/>
          <w:divBdr>
            <w:top w:val="none" w:sz="0" w:space="0" w:color="auto"/>
            <w:left w:val="none" w:sz="0" w:space="0" w:color="auto"/>
            <w:bottom w:val="none" w:sz="0" w:space="0" w:color="auto"/>
            <w:right w:val="none" w:sz="0" w:space="0" w:color="auto"/>
          </w:divBdr>
        </w:div>
        <w:div w:id="948775836">
          <w:marLeft w:val="0"/>
          <w:marRight w:val="0"/>
          <w:marTop w:val="0"/>
          <w:marBottom w:val="0"/>
          <w:divBdr>
            <w:top w:val="none" w:sz="0" w:space="0" w:color="auto"/>
            <w:left w:val="none" w:sz="0" w:space="0" w:color="auto"/>
            <w:bottom w:val="none" w:sz="0" w:space="0" w:color="auto"/>
            <w:right w:val="none" w:sz="0" w:space="0" w:color="auto"/>
          </w:divBdr>
        </w:div>
        <w:div w:id="181944616">
          <w:marLeft w:val="0"/>
          <w:marRight w:val="0"/>
          <w:marTop w:val="0"/>
          <w:marBottom w:val="0"/>
          <w:divBdr>
            <w:top w:val="none" w:sz="0" w:space="0" w:color="auto"/>
            <w:left w:val="none" w:sz="0" w:space="0" w:color="auto"/>
            <w:bottom w:val="none" w:sz="0" w:space="0" w:color="auto"/>
            <w:right w:val="none" w:sz="0" w:space="0" w:color="auto"/>
          </w:divBdr>
        </w:div>
        <w:div w:id="1215240438">
          <w:marLeft w:val="0"/>
          <w:marRight w:val="0"/>
          <w:marTop w:val="0"/>
          <w:marBottom w:val="0"/>
          <w:divBdr>
            <w:top w:val="none" w:sz="0" w:space="0" w:color="auto"/>
            <w:left w:val="none" w:sz="0" w:space="0" w:color="auto"/>
            <w:bottom w:val="none" w:sz="0" w:space="0" w:color="auto"/>
            <w:right w:val="none" w:sz="0" w:space="0" w:color="auto"/>
          </w:divBdr>
        </w:div>
        <w:div w:id="566694337">
          <w:marLeft w:val="0"/>
          <w:marRight w:val="0"/>
          <w:marTop w:val="0"/>
          <w:marBottom w:val="0"/>
          <w:divBdr>
            <w:top w:val="none" w:sz="0" w:space="0" w:color="auto"/>
            <w:left w:val="none" w:sz="0" w:space="0" w:color="auto"/>
            <w:bottom w:val="none" w:sz="0" w:space="0" w:color="auto"/>
            <w:right w:val="none" w:sz="0" w:space="0" w:color="auto"/>
          </w:divBdr>
        </w:div>
        <w:div w:id="632517826">
          <w:marLeft w:val="0"/>
          <w:marRight w:val="0"/>
          <w:marTop w:val="0"/>
          <w:marBottom w:val="0"/>
          <w:divBdr>
            <w:top w:val="none" w:sz="0" w:space="0" w:color="auto"/>
            <w:left w:val="none" w:sz="0" w:space="0" w:color="auto"/>
            <w:bottom w:val="none" w:sz="0" w:space="0" w:color="auto"/>
            <w:right w:val="none" w:sz="0" w:space="0" w:color="auto"/>
          </w:divBdr>
          <w:divsChild>
            <w:div w:id="398096730">
              <w:marLeft w:val="0"/>
              <w:marRight w:val="0"/>
              <w:marTop w:val="0"/>
              <w:marBottom w:val="0"/>
              <w:divBdr>
                <w:top w:val="none" w:sz="0" w:space="0" w:color="auto"/>
                <w:left w:val="none" w:sz="0" w:space="0" w:color="auto"/>
                <w:bottom w:val="none" w:sz="0" w:space="0" w:color="auto"/>
                <w:right w:val="none" w:sz="0" w:space="0" w:color="auto"/>
              </w:divBdr>
            </w:div>
            <w:div w:id="474444763">
              <w:marLeft w:val="0"/>
              <w:marRight w:val="0"/>
              <w:marTop w:val="0"/>
              <w:marBottom w:val="0"/>
              <w:divBdr>
                <w:top w:val="none" w:sz="0" w:space="0" w:color="auto"/>
                <w:left w:val="none" w:sz="0" w:space="0" w:color="auto"/>
                <w:bottom w:val="none" w:sz="0" w:space="0" w:color="auto"/>
                <w:right w:val="none" w:sz="0" w:space="0" w:color="auto"/>
              </w:divBdr>
            </w:div>
            <w:div w:id="1043211046">
              <w:marLeft w:val="0"/>
              <w:marRight w:val="0"/>
              <w:marTop w:val="0"/>
              <w:marBottom w:val="0"/>
              <w:divBdr>
                <w:top w:val="none" w:sz="0" w:space="0" w:color="auto"/>
                <w:left w:val="none" w:sz="0" w:space="0" w:color="auto"/>
                <w:bottom w:val="none" w:sz="0" w:space="0" w:color="auto"/>
                <w:right w:val="none" w:sz="0" w:space="0" w:color="auto"/>
              </w:divBdr>
            </w:div>
            <w:div w:id="2130389783">
              <w:marLeft w:val="0"/>
              <w:marRight w:val="0"/>
              <w:marTop w:val="0"/>
              <w:marBottom w:val="0"/>
              <w:divBdr>
                <w:top w:val="none" w:sz="0" w:space="0" w:color="auto"/>
                <w:left w:val="none" w:sz="0" w:space="0" w:color="auto"/>
                <w:bottom w:val="none" w:sz="0" w:space="0" w:color="auto"/>
                <w:right w:val="none" w:sz="0" w:space="0" w:color="auto"/>
              </w:divBdr>
            </w:div>
            <w:div w:id="1760711727">
              <w:marLeft w:val="0"/>
              <w:marRight w:val="0"/>
              <w:marTop w:val="0"/>
              <w:marBottom w:val="0"/>
              <w:divBdr>
                <w:top w:val="none" w:sz="0" w:space="0" w:color="auto"/>
                <w:left w:val="none" w:sz="0" w:space="0" w:color="auto"/>
                <w:bottom w:val="none" w:sz="0" w:space="0" w:color="auto"/>
                <w:right w:val="none" w:sz="0" w:space="0" w:color="auto"/>
              </w:divBdr>
            </w:div>
          </w:divsChild>
        </w:div>
        <w:div w:id="1454977164">
          <w:marLeft w:val="0"/>
          <w:marRight w:val="0"/>
          <w:marTop w:val="0"/>
          <w:marBottom w:val="0"/>
          <w:divBdr>
            <w:top w:val="none" w:sz="0" w:space="0" w:color="auto"/>
            <w:left w:val="none" w:sz="0" w:space="0" w:color="auto"/>
            <w:bottom w:val="none" w:sz="0" w:space="0" w:color="auto"/>
            <w:right w:val="none" w:sz="0" w:space="0" w:color="auto"/>
          </w:divBdr>
          <w:divsChild>
            <w:div w:id="1490101178">
              <w:marLeft w:val="0"/>
              <w:marRight w:val="0"/>
              <w:marTop w:val="0"/>
              <w:marBottom w:val="0"/>
              <w:divBdr>
                <w:top w:val="none" w:sz="0" w:space="0" w:color="auto"/>
                <w:left w:val="none" w:sz="0" w:space="0" w:color="auto"/>
                <w:bottom w:val="none" w:sz="0" w:space="0" w:color="auto"/>
                <w:right w:val="none" w:sz="0" w:space="0" w:color="auto"/>
              </w:divBdr>
            </w:div>
            <w:div w:id="724836916">
              <w:marLeft w:val="0"/>
              <w:marRight w:val="0"/>
              <w:marTop w:val="0"/>
              <w:marBottom w:val="0"/>
              <w:divBdr>
                <w:top w:val="none" w:sz="0" w:space="0" w:color="auto"/>
                <w:left w:val="none" w:sz="0" w:space="0" w:color="auto"/>
                <w:bottom w:val="none" w:sz="0" w:space="0" w:color="auto"/>
                <w:right w:val="none" w:sz="0" w:space="0" w:color="auto"/>
              </w:divBdr>
            </w:div>
            <w:div w:id="274412065">
              <w:marLeft w:val="0"/>
              <w:marRight w:val="0"/>
              <w:marTop w:val="0"/>
              <w:marBottom w:val="0"/>
              <w:divBdr>
                <w:top w:val="none" w:sz="0" w:space="0" w:color="auto"/>
                <w:left w:val="none" w:sz="0" w:space="0" w:color="auto"/>
                <w:bottom w:val="none" w:sz="0" w:space="0" w:color="auto"/>
                <w:right w:val="none" w:sz="0" w:space="0" w:color="auto"/>
              </w:divBdr>
            </w:div>
            <w:div w:id="778454081">
              <w:marLeft w:val="0"/>
              <w:marRight w:val="0"/>
              <w:marTop w:val="0"/>
              <w:marBottom w:val="0"/>
              <w:divBdr>
                <w:top w:val="none" w:sz="0" w:space="0" w:color="auto"/>
                <w:left w:val="none" w:sz="0" w:space="0" w:color="auto"/>
                <w:bottom w:val="none" w:sz="0" w:space="0" w:color="auto"/>
                <w:right w:val="none" w:sz="0" w:space="0" w:color="auto"/>
              </w:divBdr>
            </w:div>
            <w:div w:id="47194096">
              <w:marLeft w:val="0"/>
              <w:marRight w:val="0"/>
              <w:marTop w:val="0"/>
              <w:marBottom w:val="0"/>
              <w:divBdr>
                <w:top w:val="none" w:sz="0" w:space="0" w:color="auto"/>
                <w:left w:val="none" w:sz="0" w:space="0" w:color="auto"/>
                <w:bottom w:val="none" w:sz="0" w:space="0" w:color="auto"/>
                <w:right w:val="none" w:sz="0" w:space="0" w:color="auto"/>
              </w:divBdr>
            </w:div>
          </w:divsChild>
        </w:div>
        <w:div w:id="1192958526">
          <w:marLeft w:val="0"/>
          <w:marRight w:val="0"/>
          <w:marTop w:val="0"/>
          <w:marBottom w:val="0"/>
          <w:divBdr>
            <w:top w:val="none" w:sz="0" w:space="0" w:color="auto"/>
            <w:left w:val="none" w:sz="0" w:space="0" w:color="auto"/>
            <w:bottom w:val="none" w:sz="0" w:space="0" w:color="auto"/>
            <w:right w:val="none" w:sz="0" w:space="0" w:color="auto"/>
          </w:divBdr>
          <w:divsChild>
            <w:div w:id="424303939">
              <w:marLeft w:val="0"/>
              <w:marRight w:val="0"/>
              <w:marTop w:val="0"/>
              <w:marBottom w:val="0"/>
              <w:divBdr>
                <w:top w:val="none" w:sz="0" w:space="0" w:color="auto"/>
                <w:left w:val="none" w:sz="0" w:space="0" w:color="auto"/>
                <w:bottom w:val="none" w:sz="0" w:space="0" w:color="auto"/>
                <w:right w:val="none" w:sz="0" w:space="0" w:color="auto"/>
              </w:divBdr>
            </w:div>
            <w:div w:id="158161748">
              <w:marLeft w:val="0"/>
              <w:marRight w:val="0"/>
              <w:marTop w:val="0"/>
              <w:marBottom w:val="0"/>
              <w:divBdr>
                <w:top w:val="none" w:sz="0" w:space="0" w:color="auto"/>
                <w:left w:val="none" w:sz="0" w:space="0" w:color="auto"/>
                <w:bottom w:val="none" w:sz="0" w:space="0" w:color="auto"/>
                <w:right w:val="none" w:sz="0" w:space="0" w:color="auto"/>
              </w:divBdr>
            </w:div>
            <w:div w:id="377824331">
              <w:marLeft w:val="0"/>
              <w:marRight w:val="0"/>
              <w:marTop w:val="0"/>
              <w:marBottom w:val="0"/>
              <w:divBdr>
                <w:top w:val="none" w:sz="0" w:space="0" w:color="auto"/>
                <w:left w:val="none" w:sz="0" w:space="0" w:color="auto"/>
                <w:bottom w:val="none" w:sz="0" w:space="0" w:color="auto"/>
                <w:right w:val="none" w:sz="0" w:space="0" w:color="auto"/>
              </w:divBdr>
            </w:div>
            <w:div w:id="1873763080">
              <w:marLeft w:val="0"/>
              <w:marRight w:val="0"/>
              <w:marTop w:val="0"/>
              <w:marBottom w:val="0"/>
              <w:divBdr>
                <w:top w:val="none" w:sz="0" w:space="0" w:color="auto"/>
                <w:left w:val="none" w:sz="0" w:space="0" w:color="auto"/>
                <w:bottom w:val="none" w:sz="0" w:space="0" w:color="auto"/>
                <w:right w:val="none" w:sz="0" w:space="0" w:color="auto"/>
              </w:divBdr>
            </w:div>
            <w:div w:id="1470784684">
              <w:marLeft w:val="0"/>
              <w:marRight w:val="0"/>
              <w:marTop w:val="0"/>
              <w:marBottom w:val="0"/>
              <w:divBdr>
                <w:top w:val="none" w:sz="0" w:space="0" w:color="auto"/>
                <w:left w:val="none" w:sz="0" w:space="0" w:color="auto"/>
                <w:bottom w:val="none" w:sz="0" w:space="0" w:color="auto"/>
                <w:right w:val="none" w:sz="0" w:space="0" w:color="auto"/>
              </w:divBdr>
            </w:div>
          </w:divsChild>
        </w:div>
        <w:div w:id="1963875481">
          <w:marLeft w:val="0"/>
          <w:marRight w:val="0"/>
          <w:marTop w:val="0"/>
          <w:marBottom w:val="0"/>
          <w:divBdr>
            <w:top w:val="none" w:sz="0" w:space="0" w:color="auto"/>
            <w:left w:val="none" w:sz="0" w:space="0" w:color="auto"/>
            <w:bottom w:val="none" w:sz="0" w:space="0" w:color="auto"/>
            <w:right w:val="none" w:sz="0" w:space="0" w:color="auto"/>
          </w:divBdr>
          <w:divsChild>
            <w:div w:id="1101802681">
              <w:marLeft w:val="0"/>
              <w:marRight w:val="0"/>
              <w:marTop w:val="0"/>
              <w:marBottom w:val="0"/>
              <w:divBdr>
                <w:top w:val="none" w:sz="0" w:space="0" w:color="auto"/>
                <w:left w:val="none" w:sz="0" w:space="0" w:color="auto"/>
                <w:bottom w:val="none" w:sz="0" w:space="0" w:color="auto"/>
                <w:right w:val="none" w:sz="0" w:space="0" w:color="auto"/>
              </w:divBdr>
            </w:div>
            <w:div w:id="1531646066">
              <w:marLeft w:val="0"/>
              <w:marRight w:val="0"/>
              <w:marTop w:val="0"/>
              <w:marBottom w:val="0"/>
              <w:divBdr>
                <w:top w:val="none" w:sz="0" w:space="0" w:color="auto"/>
                <w:left w:val="none" w:sz="0" w:space="0" w:color="auto"/>
                <w:bottom w:val="none" w:sz="0" w:space="0" w:color="auto"/>
                <w:right w:val="none" w:sz="0" w:space="0" w:color="auto"/>
              </w:divBdr>
            </w:div>
            <w:div w:id="55904950">
              <w:marLeft w:val="0"/>
              <w:marRight w:val="0"/>
              <w:marTop w:val="0"/>
              <w:marBottom w:val="0"/>
              <w:divBdr>
                <w:top w:val="none" w:sz="0" w:space="0" w:color="auto"/>
                <w:left w:val="none" w:sz="0" w:space="0" w:color="auto"/>
                <w:bottom w:val="none" w:sz="0" w:space="0" w:color="auto"/>
                <w:right w:val="none" w:sz="0" w:space="0" w:color="auto"/>
              </w:divBdr>
            </w:div>
            <w:div w:id="1282496904">
              <w:marLeft w:val="0"/>
              <w:marRight w:val="0"/>
              <w:marTop w:val="0"/>
              <w:marBottom w:val="0"/>
              <w:divBdr>
                <w:top w:val="none" w:sz="0" w:space="0" w:color="auto"/>
                <w:left w:val="none" w:sz="0" w:space="0" w:color="auto"/>
                <w:bottom w:val="none" w:sz="0" w:space="0" w:color="auto"/>
                <w:right w:val="none" w:sz="0" w:space="0" w:color="auto"/>
              </w:divBdr>
            </w:div>
            <w:div w:id="1813866383">
              <w:marLeft w:val="0"/>
              <w:marRight w:val="0"/>
              <w:marTop w:val="0"/>
              <w:marBottom w:val="0"/>
              <w:divBdr>
                <w:top w:val="none" w:sz="0" w:space="0" w:color="auto"/>
                <w:left w:val="none" w:sz="0" w:space="0" w:color="auto"/>
                <w:bottom w:val="none" w:sz="0" w:space="0" w:color="auto"/>
                <w:right w:val="none" w:sz="0" w:space="0" w:color="auto"/>
              </w:divBdr>
            </w:div>
          </w:divsChild>
        </w:div>
        <w:div w:id="1867258099">
          <w:marLeft w:val="0"/>
          <w:marRight w:val="0"/>
          <w:marTop w:val="0"/>
          <w:marBottom w:val="0"/>
          <w:divBdr>
            <w:top w:val="none" w:sz="0" w:space="0" w:color="auto"/>
            <w:left w:val="none" w:sz="0" w:space="0" w:color="auto"/>
            <w:bottom w:val="none" w:sz="0" w:space="0" w:color="auto"/>
            <w:right w:val="none" w:sz="0" w:space="0" w:color="auto"/>
          </w:divBdr>
          <w:divsChild>
            <w:div w:id="175274212">
              <w:marLeft w:val="0"/>
              <w:marRight w:val="0"/>
              <w:marTop w:val="0"/>
              <w:marBottom w:val="0"/>
              <w:divBdr>
                <w:top w:val="none" w:sz="0" w:space="0" w:color="auto"/>
                <w:left w:val="none" w:sz="0" w:space="0" w:color="auto"/>
                <w:bottom w:val="none" w:sz="0" w:space="0" w:color="auto"/>
                <w:right w:val="none" w:sz="0" w:space="0" w:color="auto"/>
              </w:divBdr>
            </w:div>
            <w:div w:id="1974870437">
              <w:marLeft w:val="0"/>
              <w:marRight w:val="0"/>
              <w:marTop w:val="0"/>
              <w:marBottom w:val="0"/>
              <w:divBdr>
                <w:top w:val="none" w:sz="0" w:space="0" w:color="auto"/>
                <w:left w:val="none" w:sz="0" w:space="0" w:color="auto"/>
                <w:bottom w:val="none" w:sz="0" w:space="0" w:color="auto"/>
                <w:right w:val="none" w:sz="0" w:space="0" w:color="auto"/>
              </w:divBdr>
            </w:div>
            <w:div w:id="1296637323">
              <w:marLeft w:val="0"/>
              <w:marRight w:val="0"/>
              <w:marTop w:val="0"/>
              <w:marBottom w:val="0"/>
              <w:divBdr>
                <w:top w:val="none" w:sz="0" w:space="0" w:color="auto"/>
                <w:left w:val="none" w:sz="0" w:space="0" w:color="auto"/>
                <w:bottom w:val="none" w:sz="0" w:space="0" w:color="auto"/>
                <w:right w:val="none" w:sz="0" w:space="0" w:color="auto"/>
              </w:divBdr>
            </w:div>
            <w:div w:id="2063363479">
              <w:marLeft w:val="0"/>
              <w:marRight w:val="0"/>
              <w:marTop w:val="0"/>
              <w:marBottom w:val="0"/>
              <w:divBdr>
                <w:top w:val="none" w:sz="0" w:space="0" w:color="auto"/>
                <w:left w:val="none" w:sz="0" w:space="0" w:color="auto"/>
                <w:bottom w:val="none" w:sz="0" w:space="0" w:color="auto"/>
                <w:right w:val="none" w:sz="0" w:space="0" w:color="auto"/>
              </w:divBdr>
            </w:div>
            <w:div w:id="1648169151">
              <w:marLeft w:val="0"/>
              <w:marRight w:val="0"/>
              <w:marTop w:val="0"/>
              <w:marBottom w:val="0"/>
              <w:divBdr>
                <w:top w:val="none" w:sz="0" w:space="0" w:color="auto"/>
                <w:left w:val="none" w:sz="0" w:space="0" w:color="auto"/>
                <w:bottom w:val="none" w:sz="0" w:space="0" w:color="auto"/>
                <w:right w:val="none" w:sz="0" w:space="0" w:color="auto"/>
              </w:divBdr>
            </w:div>
          </w:divsChild>
        </w:div>
        <w:div w:id="1032652028">
          <w:marLeft w:val="0"/>
          <w:marRight w:val="0"/>
          <w:marTop w:val="0"/>
          <w:marBottom w:val="0"/>
          <w:divBdr>
            <w:top w:val="none" w:sz="0" w:space="0" w:color="auto"/>
            <w:left w:val="none" w:sz="0" w:space="0" w:color="auto"/>
            <w:bottom w:val="none" w:sz="0" w:space="0" w:color="auto"/>
            <w:right w:val="none" w:sz="0" w:space="0" w:color="auto"/>
          </w:divBdr>
          <w:divsChild>
            <w:div w:id="865409078">
              <w:marLeft w:val="0"/>
              <w:marRight w:val="0"/>
              <w:marTop w:val="0"/>
              <w:marBottom w:val="0"/>
              <w:divBdr>
                <w:top w:val="none" w:sz="0" w:space="0" w:color="auto"/>
                <w:left w:val="none" w:sz="0" w:space="0" w:color="auto"/>
                <w:bottom w:val="none" w:sz="0" w:space="0" w:color="auto"/>
                <w:right w:val="none" w:sz="0" w:space="0" w:color="auto"/>
              </w:divBdr>
            </w:div>
            <w:div w:id="240145924">
              <w:marLeft w:val="0"/>
              <w:marRight w:val="0"/>
              <w:marTop w:val="0"/>
              <w:marBottom w:val="0"/>
              <w:divBdr>
                <w:top w:val="none" w:sz="0" w:space="0" w:color="auto"/>
                <w:left w:val="none" w:sz="0" w:space="0" w:color="auto"/>
                <w:bottom w:val="none" w:sz="0" w:space="0" w:color="auto"/>
                <w:right w:val="none" w:sz="0" w:space="0" w:color="auto"/>
              </w:divBdr>
            </w:div>
            <w:div w:id="1916890154">
              <w:marLeft w:val="0"/>
              <w:marRight w:val="0"/>
              <w:marTop w:val="0"/>
              <w:marBottom w:val="0"/>
              <w:divBdr>
                <w:top w:val="none" w:sz="0" w:space="0" w:color="auto"/>
                <w:left w:val="none" w:sz="0" w:space="0" w:color="auto"/>
                <w:bottom w:val="none" w:sz="0" w:space="0" w:color="auto"/>
                <w:right w:val="none" w:sz="0" w:space="0" w:color="auto"/>
              </w:divBdr>
            </w:div>
            <w:div w:id="790788281">
              <w:marLeft w:val="0"/>
              <w:marRight w:val="0"/>
              <w:marTop w:val="0"/>
              <w:marBottom w:val="0"/>
              <w:divBdr>
                <w:top w:val="none" w:sz="0" w:space="0" w:color="auto"/>
                <w:left w:val="none" w:sz="0" w:space="0" w:color="auto"/>
                <w:bottom w:val="none" w:sz="0" w:space="0" w:color="auto"/>
                <w:right w:val="none" w:sz="0" w:space="0" w:color="auto"/>
              </w:divBdr>
            </w:div>
            <w:div w:id="91319469">
              <w:marLeft w:val="0"/>
              <w:marRight w:val="0"/>
              <w:marTop w:val="0"/>
              <w:marBottom w:val="0"/>
              <w:divBdr>
                <w:top w:val="none" w:sz="0" w:space="0" w:color="auto"/>
                <w:left w:val="none" w:sz="0" w:space="0" w:color="auto"/>
                <w:bottom w:val="none" w:sz="0" w:space="0" w:color="auto"/>
                <w:right w:val="none" w:sz="0" w:space="0" w:color="auto"/>
              </w:divBdr>
            </w:div>
            <w:div w:id="1271278734">
              <w:marLeft w:val="0"/>
              <w:marRight w:val="0"/>
              <w:marTop w:val="0"/>
              <w:marBottom w:val="0"/>
              <w:divBdr>
                <w:top w:val="none" w:sz="0" w:space="0" w:color="auto"/>
                <w:left w:val="none" w:sz="0" w:space="0" w:color="auto"/>
                <w:bottom w:val="none" w:sz="0" w:space="0" w:color="auto"/>
                <w:right w:val="none" w:sz="0" w:space="0" w:color="auto"/>
              </w:divBdr>
            </w:div>
            <w:div w:id="1521044014">
              <w:marLeft w:val="0"/>
              <w:marRight w:val="0"/>
              <w:marTop w:val="0"/>
              <w:marBottom w:val="0"/>
              <w:divBdr>
                <w:top w:val="none" w:sz="0" w:space="0" w:color="auto"/>
                <w:left w:val="none" w:sz="0" w:space="0" w:color="auto"/>
                <w:bottom w:val="none" w:sz="0" w:space="0" w:color="auto"/>
                <w:right w:val="none" w:sz="0" w:space="0" w:color="auto"/>
              </w:divBdr>
            </w:div>
            <w:div w:id="1590849891">
              <w:marLeft w:val="0"/>
              <w:marRight w:val="0"/>
              <w:marTop w:val="0"/>
              <w:marBottom w:val="0"/>
              <w:divBdr>
                <w:top w:val="none" w:sz="0" w:space="0" w:color="auto"/>
                <w:left w:val="none" w:sz="0" w:space="0" w:color="auto"/>
                <w:bottom w:val="none" w:sz="0" w:space="0" w:color="auto"/>
                <w:right w:val="none" w:sz="0" w:space="0" w:color="auto"/>
              </w:divBdr>
            </w:div>
            <w:div w:id="379018609">
              <w:marLeft w:val="0"/>
              <w:marRight w:val="0"/>
              <w:marTop w:val="0"/>
              <w:marBottom w:val="0"/>
              <w:divBdr>
                <w:top w:val="none" w:sz="0" w:space="0" w:color="auto"/>
                <w:left w:val="none" w:sz="0" w:space="0" w:color="auto"/>
                <w:bottom w:val="none" w:sz="0" w:space="0" w:color="auto"/>
                <w:right w:val="none" w:sz="0" w:space="0" w:color="auto"/>
              </w:divBdr>
            </w:div>
            <w:div w:id="1653633324">
              <w:marLeft w:val="0"/>
              <w:marRight w:val="0"/>
              <w:marTop w:val="0"/>
              <w:marBottom w:val="0"/>
              <w:divBdr>
                <w:top w:val="none" w:sz="0" w:space="0" w:color="auto"/>
                <w:left w:val="none" w:sz="0" w:space="0" w:color="auto"/>
                <w:bottom w:val="none" w:sz="0" w:space="0" w:color="auto"/>
                <w:right w:val="none" w:sz="0" w:space="0" w:color="auto"/>
              </w:divBdr>
            </w:div>
            <w:div w:id="1368606536">
              <w:marLeft w:val="0"/>
              <w:marRight w:val="0"/>
              <w:marTop w:val="0"/>
              <w:marBottom w:val="0"/>
              <w:divBdr>
                <w:top w:val="none" w:sz="0" w:space="0" w:color="auto"/>
                <w:left w:val="none" w:sz="0" w:space="0" w:color="auto"/>
                <w:bottom w:val="none" w:sz="0" w:space="0" w:color="auto"/>
                <w:right w:val="none" w:sz="0" w:space="0" w:color="auto"/>
              </w:divBdr>
            </w:div>
            <w:div w:id="974219507">
              <w:marLeft w:val="0"/>
              <w:marRight w:val="0"/>
              <w:marTop w:val="0"/>
              <w:marBottom w:val="0"/>
              <w:divBdr>
                <w:top w:val="none" w:sz="0" w:space="0" w:color="auto"/>
                <w:left w:val="none" w:sz="0" w:space="0" w:color="auto"/>
                <w:bottom w:val="none" w:sz="0" w:space="0" w:color="auto"/>
                <w:right w:val="none" w:sz="0" w:space="0" w:color="auto"/>
              </w:divBdr>
            </w:div>
            <w:div w:id="1733968955">
              <w:marLeft w:val="0"/>
              <w:marRight w:val="0"/>
              <w:marTop w:val="0"/>
              <w:marBottom w:val="0"/>
              <w:divBdr>
                <w:top w:val="none" w:sz="0" w:space="0" w:color="auto"/>
                <w:left w:val="none" w:sz="0" w:space="0" w:color="auto"/>
                <w:bottom w:val="none" w:sz="0" w:space="0" w:color="auto"/>
                <w:right w:val="none" w:sz="0" w:space="0" w:color="auto"/>
              </w:divBdr>
            </w:div>
            <w:div w:id="1878732576">
              <w:marLeft w:val="0"/>
              <w:marRight w:val="0"/>
              <w:marTop w:val="0"/>
              <w:marBottom w:val="0"/>
              <w:divBdr>
                <w:top w:val="none" w:sz="0" w:space="0" w:color="auto"/>
                <w:left w:val="none" w:sz="0" w:space="0" w:color="auto"/>
                <w:bottom w:val="none" w:sz="0" w:space="0" w:color="auto"/>
                <w:right w:val="none" w:sz="0" w:space="0" w:color="auto"/>
              </w:divBdr>
            </w:div>
            <w:div w:id="1692148871">
              <w:marLeft w:val="0"/>
              <w:marRight w:val="0"/>
              <w:marTop w:val="0"/>
              <w:marBottom w:val="0"/>
              <w:divBdr>
                <w:top w:val="none" w:sz="0" w:space="0" w:color="auto"/>
                <w:left w:val="none" w:sz="0" w:space="0" w:color="auto"/>
                <w:bottom w:val="none" w:sz="0" w:space="0" w:color="auto"/>
                <w:right w:val="none" w:sz="0" w:space="0" w:color="auto"/>
              </w:divBdr>
            </w:div>
            <w:div w:id="1569151815">
              <w:marLeft w:val="0"/>
              <w:marRight w:val="0"/>
              <w:marTop w:val="0"/>
              <w:marBottom w:val="0"/>
              <w:divBdr>
                <w:top w:val="none" w:sz="0" w:space="0" w:color="auto"/>
                <w:left w:val="none" w:sz="0" w:space="0" w:color="auto"/>
                <w:bottom w:val="none" w:sz="0" w:space="0" w:color="auto"/>
                <w:right w:val="none" w:sz="0" w:space="0" w:color="auto"/>
              </w:divBdr>
            </w:div>
            <w:div w:id="958028167">
              <w:marLeft w:val="0"/>
              <w:marRight w:val="0"/>
              <w:marTop w:val="0"/>
              <w:marBottom w:val="0"/>
              <w:divBdr>
                <w:top w:val="none" w:sz="0" w:space="0" w:color="auto"/>
                <w:left w:val="none" w:sz="0" w:space="0" w:color="auto"/>
                <w:bottom w:val="none" w:sz="0" w:space="0" w:color="auto"/>
                <w:right w:val="none" w:sz="0" w:space="0" w:color="auto"/>
              </w:divBdr>
            </w:div>
          </w:divsChild>
        </w:div>
        <w:div w:id="651102634">
          <w:marLeft w:val="0"/>
          <w:marRight w:val="0"/>
          <w:marTop w:val="0"/>
          <w:marBottom w:val="0"/>
          <w:divBdr>
            <w:top w:val="none" w:sz="0" w:space="0" w:color="auto"/>
            <w:left w:val="none" w:sz="0" w:space="0" w:color="auto"/>
            <w:bottom w:val="none" w:sz="0" w:space="0" w:color="auto"/>
            <w:right w:val="none" w:sz="0" w:space="0" w:color="auto"/>
          </w:divBdr>
          <w:divsChild>
            <w:div w:id="1133673152">
              <w:marLeft w:val="0"/>
              <w:marRight w:val="0"/>
              <w:marTop w:val="0"/>
              <w:marBottom w:val="0"/>
              <w:divBdr>
                <w:top w:val="none" w:sz="0" w:space="0" w:color="auto"/>
                <w:left w:val="none" w:sz="0" w:space="0" w:color="auto"/>
                <w:bottom w:val="none" w:sz="0" w:space="0" w:color="auto"/>
                <w:right w:val="none" w:sz="0" w:space="0" w:color="auto"/>
              </w:divBdr>
            </w:div>
            <w:div w:id="1001859236">
              <w:marLeft w:val="0"/>
              <w:marRight w:val="0"/>
              <w:marTop w:val="0"/>
              <w:marBottom w:val="0"/>
              <w:divBdr>
                <w:top w:val="none" w:sz="0" w:space="0" w:color="auto"/>
                <w:left w:val="none" w:sz="0" w:space="0" w:color="auto"/>
                <w:bottom w:val="none" w:sz="0" w:space="0" w:color="auto"/>
                <w:right w:val="none" w:sz="0" w:space="0" w:color="auto"/>
              </w:divBdr>
            </w:div>
            <w:div w:id="1004822799">
              <w:marLeft w:val="0"/>
              <w:marRight w:val="0"/>
              <w:marTop w:val="0"/>
              <w:marBottom w:val="0"/>
              <w:divBdr>
                <w:top w:val="none" w:sz="0" w:space="0" w:color="auto"/>
                <w:left w:val="none" w:sz="0" w:space="0" w:color="auto"/>
                <w:bottom w:val="none" w:sz="0" w:space="0" w:color="auto"/>
                <w:right w:val="none" w:sz="0" w:space="0" w:color="auto"/>
              </w:divBdr>
            </w:div>
            <w:div w:id="727387039">
              <w:marLeft w:val="0"/>
              <w:marRight w:val="0"/>
              <w:marTop w:val="0"/>
              <w:marBottom w:val="0"/>
              <w:divBdr>
                <w:top w:val="none" w:sz="0" w:space="0" w:color="auto"/>
                <w:left w:val="none" w:sz="0" w:space="0" w:color="auto"/>
                <w:bottom w:val="none" w:sz="0" w:space="0" w:color="auto"/>
                <w:right w:val="none" w:sz="0" w:space="0" w:color="auto"/>
              </w:divBdr>
            </w:div>
            <w:div w:id="1463308834">
              <w:marLeft w:val="0"/>
              <w:marRight w:val="0"/>
              <w:marTop w:val="0"/>
              <w:marBottom w:val="0"/>
              <w:divBdr>
                <w:top w:val="none" w:sz="0" w:space="0" w:color="auto"/>
                <w:left w:val="none" w:sz="0" w:space="0" w:color="auto"/>
                <w:bottom w:val="none" w:sz="0" w:space="0" w:color="auto"/>
                <w:right w:val="none" w:sz="0" w:space="0" w:color="auto"/>
              </w:divBdr>
            </w:div>
            <w:div w:id="1028137867">
              <w:marLeft w:val="0"/>
              <w:marRight w:val="0"/>
              <w:marTop w:val="0"/>
              <w:marBottom w:val="0"/>
              <w:divBdr>
                <w:top w:val="none" w:sz="0" w:space="0" w:color="auto"/>
                <w:left w:val="none" w:sz="0" w:space="0" w:color="auto"/>
                <w:bottom w:val="none" w:sz="0" w:space="0" w:color="auto"/>
                <w:right w:val="none" w:sz="0" w:space="0" w:color="auto"/>
              </w:divBdr>
            </w:div>
          </w:divsChild>
        </w:div>
        <w:div w:id="1806199963">
          <w:marLeft w:val="0"/>
          <w:marRight w:val="0"/>
          <w:marTop w:val="0"/>
          <w:marBottom w:val="0"/>
          <w:divBdr>
            <w:top w:val="none" w:sz="0" w:space="0" w:color="auto"/>
            <w:left w:val="none" w:sz="0" w:space="0" w:color="auto"/>
            <w:bottom w:val="none" w:sz="0" w:space="0" w:color="auto"/>
            <w:right w:val="none" w:sz="0" w:space="0" w:color="auto"/>
          </w:divBdr>
          <w:divsChild>
            <w:div w:id="1418402915">
              <w:marLeft w:val="0"/>
              <w:marRight w:val="0"/>
              <w:marTop w:val="0"/>
              <w:marBottom w:val="0"/>
              <w:divBdr>
                <w:top w:val="none" w:sz="0" w:space="0" w:color="auto"/>
                <w:left w:val="none" w:sz="0" w:space="0" w:color="auto"/>
                <w:bottom w:val="none" w:sz="0" w:space="0" w:color="auto"/>
                <w:right w:val="none" w:sz="0" w:space="0" w:color="auto"/>
              </w:divBdr>
            </w:div>
            <w:div w:id="31271825">
              <w:marLeft w:val="0"/>
              <w:marRight w:val="0"/>
              <w:marTop w:val="0"/>
              <w:marBottom w:val="0"/>
              <w:divBdr>
                <w:top w:val="none" w:sz="0" w:space="0" w:color="auto"/>
                <w:left w:val="none" w:sz="0" w:space="0" w:color="auto"/>
                <w:bottom w:val="none" w:sz="0" w:space="0" w:color="auto"/>
                <w:right w:val="none" w:sz="0" w:space="0" w:color="auto"/>
              </w:divBdr>
            </w:div>
            <w:div w:id="1759713835">
              <w:marLeft w:val="0"/>
              <w:marRight w:val="0"/>
              <w:marTop w:val="0"/>
              <w:marBottom w:val="0"/>
              <w:divBdr>
                <w:top w:val="none" w:sz="0" w:space="0" w:color="auto"/>
                <w:left w:val="none" w:sz="0" w:space="0" w:color="auto"/>
                <w:bottom w:val="none" w:sz="0" w:space="0" w:color="auto"/>
                <w:right w:val="none" w:sz="0" w:space="0" w:color="auto"/>
              </w:divBdr>
            </w:div>
            <w:div w:id="8219533">
              <w:marLeft w:val="0"/>
              <w:marRight w:val="0"/>
              <w:marTop w:val="0"/>
              <w:marBottom w:val="0"/>
              <w:divBdr>
                <w:top w:val="none" w:sz="0" w:space="0" w:color="auto"/>
                <w:left w:val="none" w:sz="0" w:space="0" w:color="auto"/>
                <w:bottom w:val="none" w:sz="0" w:space="0" w:color="auto"/>
                <w:right w:val="none" w:sz="0" w:space="0" w:color="auto"/>
              </w:divBdr>
            </w:div>
            <w:div w:id="908803587">
              <w:marLeft w:val="0"/>
              <w:marRight w:val="0"/>
              <w:marTop w:val="0"/>
              <w:marBottom w:val="0"/>
              <w:divBdr>
                <w:top w:val="none" w:sz="0" w:space="0" w:color="auto"/>
                <w:left w:val="none" w:sz="0" w:space="0" w:color="auto"/>
                <w:bottom w:val="none" w:sz="0" w:space="0" w:color="auto"/>
                <w:right w:val="none" w:sz="0" w:space="0" w:color="auto"/>
              </w:divBdr>
            </w:div>
            <w:div w:id="2034334758">
              <w:marLeft w:val="0"/>
              <w:marRight w:val="0"/>
              <w:marTop w:val="0"/>
              <w:marBottom w:val="0"/>
              <w:divBdr>
                <w:top w:val="none" w:sz="0" w:space="0" w:color="auto"/>
                <w:left w:val="none" w:sz="0" w:space="0" w:color="auto"/>
                <w:bottom w:val="none" w:sz="0" w:space="0" w:color="auto"/>
                <w:right w:val="none" w:sz="0" w:space="0" w:color="auto"/>
              </w:divBdr>
            </w:div>
            <w:div w:id="2084528598">
              <w:marLeft w:val="0"/>
              <w:marRight w:val="0"/>
              <w:marTop w:val="0"/>
              <w:marBottom w:val="0"/>
              <w:divBdr>
                <w:top w:val="none" w:sz="0" w:space="0" w:color="auto"/>
                <w:left w:val="none" w:sz="0" w:space="0" w:color="auto"/>
                <w:bottom w:val="none" w:sz="0" w:space="0" w:color="auto"/>
                <w:right w:val="none" w:sz="0" w:space="0" w:color="auto"/>
              </w:divBdr>
            </w:div>
            <w:div w:id="2110005263">
              <w:marLeft w:val="0"/>
              <w:marRight w:val="0"/>
              <w:marTop w:val="0"/>
              <w:marBottom w:val="0"/>
              <w:divBdr>
                <w:top w:val="none" w:sz="0" w:space="0" w:color="auto"/>
                <w:left w:val="none" w:sz="0" w:space="0" w:color="auto"/>
                <w:bottom w:val="none" w:sz="0" w:space="0" w:color="auto"/>
                <w:right w:val="none" w:sz="0" w:space="0" w:color="auto"/>
              </w:divBdr>
            </w:div>
          </w:divsChild>
        </w:div>
        <w:div w:id="784889298">
          <w:marLeft w:val="0"/>
          <w:marRight w:val="0"/>
          <w:marTop w:val="0"/>
          <w:marBottom w:val="0"/>
          <w:divBdr>
            <w:top w:val="none" w:sz="0" w:space="0" w:color="auto"/>
            <w:left w:val="none" w:sz="0" w:space="0" w:color="auto"/>
            <w:bottom w:val="none" w:sz="0" w:space="0" w:color="auto"/>
            <w:right w:val="none" w:sz="0" w:space="0" w:color="auto"/>
          </w:divBdr>
        </w:div>
        <w:div w:id="619069840">
          <w:marLeft w:val="0"/>
          <w:marRight w:val="0"/>
          <w:marTop w:val="0"/>
          <w:marBottom w:val="0"/>
          <w:divBdr>
            <w:top w:val="none" w:sz="0" w:space="0" w:color="auto"/>
            <w:left w:val="none" w:sz="0" w:space="0" w:color="auto"/>
            <w:bottom w:val="none" w:sz="0" w:space="0" w:color="auto"/>
            <w:right w:val="none" w:sz="0" w:space="0" w:color="auto"/>
          </w:divBdr>
        </w:div>
        <w:div w:id="1301350125">
          <w:marLeft w:val="0"/>
          <w:marRight w:val="0"/>
          <w:marTop w:val="0"/>
          <w:marBottom w:val="0"/>
          <w:divBdr>
            <w:top w:val="none" w:sz="0" w:space="0" w:color="auto"/>
            <w:left w:val="none" w:sz="0" w:space="0" w:color="auto"/>
            <w:bottom w:val="none" w:sz="0" w:space="0" w:color="auto"/>
            <w:right w:val="none" w:sz="0" w:space="0" w:color="auto"/>
          </w:divBdr>
        </w:div>
        <w:div w:id="716976215">
          <w:marLeft w:val="0"/>
          <w:marRight w:val="0"/>
          <w:marTop w:val="0"/>
          <w:marBottom w:val="0"/>
          <w:divBdr>
            <w:top w:val="none" w:sz="0" w:space="0" w:color="auto"/>
            <w:left w:val="none" w:sz="0" w:space="0" w:color="auto"/>
            <w:bottom w:val="none" w:sz="0" w:space="0" w:color="auto"/>
            <w:right w:val="none" w:sz="0" w:space="0" w:color="auto"/>
          </w:divBdr>
        </w:div>
        <w:div w:id="1958873526">
          <w:marLeft w:val="0"/>
          <w:marRight w:val="0"/>
          <w:marTop w:val="0"/>
          <w:marBottom w:val="0"/>
          <w:divBdr>
            <w:top w:val="none" w:sz="0" w:space="0" w:color="auto"/>
            <w:left w:val="none" w:sz="0" w:space="0" w:color="auto"/>
            <w:bottom w:val="none" w:sz="0" w:space="0" w:color="auto"/>
            <w:right w:val="none" w:sz="0" w:space="0" w:color="auto"/>
          </w:divBdr>
          <w:divsChild>
            <w:div w:id="508910674">
              <w:marLeft w:val="0"/>
              <w:marRight w:val="0"/>
              <w:marTop w:val="0"/>
              <w:marBottom w:val="0"/>
              <w:divBdr>
                <w:top w:val="none" w:sz="0" w:space="0" w:color="auto"/>
                <w:left w:val="none" w:sz="0" w:space="0" w:color="auto"/>
                <w:bottom w:val="none" w:sz="0" w:space="0" w:color="auto"/>
                <w:right w:val="none" w:sz="0" w:space="0" w:color="auto"/>
              </w:divBdr>
            </w:div>
            <w:div w:id="1130442646">
              <w:marLeft w:val="0"/>
              <w:marRight w:val="0"/>
              <w:marTop w:val="0"/>
              <w:marBottom w:val="0"/>
              <w:divBdr>
                <w:top w:val="none" w:sz="0" w:space="0" w:color="auto"/>
                <w:left w:val="none" w:sz="0" w:space="0" w:color="auto"/>
                <w:bottom w:val="none" w:sz="0" w:space="0" w:color="auto"/>
                <w:right w:val="none" w:sz="0" w:space="0" w:color="auto"/>
              </w:divBdr>
            </w:div>
            <w:div w:id="538517557">
              <w:marLeft w:val="0"/>
              <w:marRight w:val="0"/>
              <w:marTop w:val="0"/>
              <w:marBottom w:val="0"/>
              <w:divBdr>
                <w:top w:val="none" w:sz="0" w:space="0" w:color="auto"/>
                <w:left w:val="none" w:sz="0" w:space="0" w:color="auto"/>
                <w:bottom w:val="none" w:sz="0" w:space="0" w:color="auto"/>
                <w:right w:val="none" w:sz="0" w:space="0" w:color="auto"/>
              </w:divBdr>
            </w:div>
            <w:div w:id="261769335">
              <w:marLeft w:val="0"/>
              <w:marRight w:val="0"/>
              <w:marTop w:val="0"/>
              <w:marBottom w:val="0"/>
              <w:divBdr>
                <w:top w:val="none" w:sz="0" w:space="0" w:color="auto"/>
                <w:left w:val="none" w:sz="0" w:space="0" w:color="auto"/>
                <w:bottom w:val="none" w:sz="0" w:space="0" w:color="auto"/>
                <w:right w:val="none" w:sz="0" w:space="0" w:color="auto"/>
              </w:divBdr>
            </w:div>
            <w:div w:id="1419598250">
              <w:marLeft w:val="0"/>
              <w:marRight w:val="0"/>
              <w:marTop w:val="0"/>
              <w:marBottom w:val="0"/>
              <w:divBdr>
                <w:top w:val="none" w:sz="0" w:space="0" w:color="auto"/>
                <w:left w:val="none" w:sz="0" w:space="0" w:color="auto"/>
                <w:bottom w:val="none" w:sz="0" w:space="0" w:color="auto"/>
                <w:right w:val="none" w:sz="0" w:space="0" w:color="auto"/>
              </w:divBdr>
            </w:div>
            <w:div w:id="1998999205">
              <w:marLeft w:val="0"/>
              <w:marRight w:val="0"/>
              <w:marTop w:val="0"/>
              <w:marBottom w:val="0"/>
              <w:divBdr>
                <w:top w:val="none" w:sz="0" w:space="0" w:color="auto"/>
                <w:left w:val="none" w:sz="0" w:space="0" w:color="auto"/>
                <w:bottom w:val="none" w:sz="0" w:space="0" w:color="auto"/>
                <w:right w:val="none" w:sz="0" w:space="0" w:color="auto"/>
              </w:divBdr>
            </w:div>
            <w:div w:id="820385084">
              <w:marLeft w:val="0"/>
              <w:marRight w:val="0"/>
              <w:marTop w:val="0"/>
              <w:marBottom w:val="0"/>
              <w:divBdr>
                <w:top w:val="none" w:sz="0" w:space="0" w:color="auto"/>
                <w:left w:val="none" w:sz="0" w:space="0" w:color="auto"/>
                <w:bottom w:val="none" w:sz="0" w:space="0" w:color="auto"/>
                <w:right w:val="none" w:sz="0" w:space="0" w:color="auto"/>
              </w:divBdr>
            </w:div>
            <w:div w:id="693657186">
              <w:marLeft w:val="0"/>
              <w:marRight w:val="0"/>
              <w:marTop w:val="0"/>
              <w:marBottom w:val="0"/>
              <w:divBdr>
                <w:top w:val="none" w:sz="0" w:space="0" w:color="auto"/>
                <w:left w:val="none" w:sz="0" w:space="0" w:color="auto"/>
                <w:bottom w:val="none" w:sz="0" w:space="0" w:color="auto"/>
                <w:right w:val="none" w:sz="0" w:space="0" w:color="auto"/>
              </w:divBdr>
            </w:div>
          </w:divsChild>
        </w:div>
        <w:div w:id="507597154">
          <w:marLeft w:val="0"/>
          <w:marRight w:val="0"/>
          <w:marTop w:val="0"/>
          <w:marBottom w:val="0"/>
          <w:divBdr>
            <w:top w:val="none" w:sz="0" w:space="0" w:color="auto"/>
            <w:left w:val="none" w:sz="0" w:space="0" w:color="auto"/>
            <w:bottom w:val="none" w:sz="0" w:space="0" w:color="auto"/>
            <w:right w:val="none" w:sz="0" w:space="0" w:color="auto"/>
          </w:divBdr>
          <w:divsChild>
            <w:div w:id="681517681">
              <w:marLeft w:val="0"/>
              <w:marRight w:val="0"/>
              <w:marTop w:val="0"/>
              <w:marBottom w:val="0"/>
              <w:divBdr>
                <w:top w:val="none" w:sz="0" w:space="0" w:color="auto"/>
                <w:left w:val="none" w:sz="0" w:space="0" w:color="auto"/>
                <w:bottom w:val="none" w:sz="0" w:space="0" w:color="auto"/>
                <w:right w:val="none" w:sz="0" w:space="0" w:color="auto"/>
              </w:divBdr>
            </w:div>
            <w:div w:id="1709328885">
              <w:marLeft w:val="0"/>
              <w:marRight w:val="0"/>
              <w:marTop w:val="0"/>
              <w:marBottom w:val="0"/>
              <w:divBdr>
                <w:top w:val="none" w:sz="0" w:space="0" w:color="auto"/>
                <w:left w:val="none" w:sz="0" w:space="0" w:color="auto"/>
                <w:bottom w:val="none" w:sz="0" w:space="0" w:color="auto"/>
                <w:right w:val="none" w:sz="0" w:space="0" w:color="auto"/>
              </w:divBdr>
            </w:div>
            <w:div w:id="1643342675">
              <w:marLeft w:val="0"/>
              <w:marRight w:val="0"/>
              <w:marTop w:val="0"/>
              <w:marBottom w:val="0"/>
              <w:divBdr>
                <w:top w:val="none" w:sz="0" w:space="0" w:color="auto"/>
                <w:left w:val="none" w:sz="0" w:space="0" w:color="auto"/>
                <w:bottom w:val="none" w:sz="0" w:space="0" w:color="auto"/>
                <w:right w:val="none" w:sz="0" w:space="0" w:color="auto"/>
              </w:divBdr>
            </w:div>
            <w:div w:id="15615555">
              <w:marLeft w:val="0"/>
              <w:marRight w:val="0"/>
              <w:marTop w:val="0"/>
              <w:marBottom w:val="0"/>
              <w:divBdr>
                <w:top w:val="none" w:sz="0" w:space="0" w:color="auto"/>
                <w:left w:val="none" w:sz="0" w:space="0" w:color="auto"/>
                <w:bottom w:val="none" w:sz="0" w:space="0" w:color="auto"/>
                <w:right w:val="none" w:sz="0" w:space="0" w:color="auto"/>
              </w:divBdr>
            </w:div>
            <w:div w:id="398286053">
              <w:marLeft w:val="0"/>
              <w:marRight w:val="0"/>
              <w:marTop w:val="0"/>
              <w:marBottom w:val="0"/>
              <w:divBdr>
                <w:top w:val="none" w:sz="0" w:space="0" w:color="auto"/>
                <w:left w:val="none" w:sz="0" w:space="0" w:color="auto"/>
                <w:bottom w:val="none" w:sz="0" w:space="0" w:color="auto"/>
                <w:right w:val="none" w:sz="0" w:space="0" w:color="auto"/>
              </w:divBdr>
            </w:div>
            <w:div w:id="1047949895">
              <w:marLeft w:val="0"/>
              <w:marRight w:val="0"/>
              <w:marTop w:val="0"/>
              <w:marBottom w:val="0"/>
              <w:divBdr>
                <w:top w:val="none" w:sz="0" w:space="0" w:color="auto"/>
                <w:left w:val="none" w:sz="0" w:space="0" w:color="auto"/>
                <w:bottom w:val="none" w:sz="0" w:space="0" w:color="auto"/>
                <w:right w:val="none" w:sz="0" w:space="0" w:color="auto"/>
              </w:divBdr>
            </w:div>
            <w:div w:id="726297034">
              <w:marLeft w:val="0"/>
              <w:marRight w:val="0"/>
              <w:marTop w:val="0"/>
              <w:marBottom w:val="0"/>
              <w:divBdr>
                <w:top w:val="none" w:sz="0" w:space="0" w:color="auto"/>
                <w:left w:val="none" w:sz="0" w:space="0" w:color="auto"/>
                <w:bottom w:val="none" w:sz="0" w:space="0" w:color="auto"/>
                <w:right w:val="none" w:sz="0" w:space="0" w:color="auto"/>
              </w:divBdr>
            </w:div>
          </w:divsChild>
        </w:div>
        <w:div w:id="2098549636">
          <w:marLeft w:val="0"/>
          <w:marRight w:val="0"/>
          <w:marTop w:val="0"/>
          <w:marBottom w:val="0"/>
          <w:divBdr>
            <w:top w:val="none" w:sz="0" w:space="0" w:color="auto"/>
            <w:left w:val="none" w:sz="0" w:space="0" w:color="auto"/>
            <w:bottom w:val="none" w:sz="0" w:space="0" w:color="auto"/>
            <w:right w:val="none" w:sz="0" w:space="0" w:color="auto"/>
          </w:divBdr>
          <w:divsChild>
            <w:div w:id="883102653">
              <w:marLeft w:val="0"/>
              <w:marRight w:val="0"/>
              <w:marTop w:val="0"/>
              <w:marBottom w:val="0"/>
              <w:divBdr>
                <w:top w:val="none" w:sz="0" w:space="0" w:color="auto"/>
                <w:left w:val="none" w:sz="0" w:space="0" w:color="auto"/>
                <w:bottom w:val="none" w:sz="0" w:space="0" w:color="auto"/>
                <w:right w:val="none" w:sz="0" w:space="0" w:color="auto"/>
              </w:divBdr>
            </w:div>
            <w:div w:id="826019761">
              <w:marLeft w:val="0"/>
              <w:marRight w:val="0"/>
              <w:marTop w:val="0"/>
              <w:marBottom w:val="0"/>
              <w:divBdr>
                <w:top w:val="none" w:sz="0" w:space="0" w:color="auto"/>
                <w:left w:val="none" w:sz="0" w:space="0" w:color="auto"/>
                <w:bottom w:val="none" w:sz="0" w:space="0" w:color="auto"/>
                <w:right w:val="none" w:sz="0" w:space="0" w:color="auto"/>
              </w:divBdr>
            </w:div>
            <w:div w:id="185406279">
              <w:marLeft w:val="0"/>
              <w:marRight w:val="0"/>
              <w:marTop w:val="0"/>
              <w:marBottom w:val="0"/>
              <w:divBdr>
                <w:top w:val="none" w:sz="0" w:space="0" w:color="auto"/>
                <w:left w:val="none" w:sz="0" w:space="0" w:color="auto"/>
                <w:bottom w:val="none" w:sz="0" w:space="0" w:color="auto"/>
                <w:right w:val="none" w:sz="0" w:space="0" w:color="auto"/>
              </w:divBdr>
            </w:div>
            <w:div w:id="338966605">
              <w:marLeft w:val="0"/>
              <w:marRight w:val="0"/>
              <w:marTop w:val="0"/>
              <w:marBottom w:val="0"/>
              <w:divBdr>
                <w:top w:val="none" w:sz="0" w:space="0" w:color="auto"/>
                <w:left w:val="none" w:sz="0" w:space="0" w:color="auto"/>
                <w:bottom w:val="none" w:sz="0" w:space="0" w:color="auto"/>
                <w:right w:val="none" w:sz="0" w:space="0" w:color="auto"/>
              </w:divBdr>
            </w:div>
            <w:div w:id="1877961535">
              <w:marLeft w:val="0"/>
              <w:marRight w:val="0"/>
              <w:marTop w:val="0"/>
              <w:marBottom w:val="0"/>
              <w:divBdr>
                <w:top w:val="none" w:sz="0" w:space="0" w:color="auto"/>
                <w:left w:val="none" w:sz="0" w:space="0" w:color="auto"/>
                <w:bottom w:val="none" w:sz="0" w:space="0" w:color="auto"/>
                <w:right w:val="none" w:sz="0" w:space="0" w:color="auto"/>
              </w:divBdr>
            </w:div>
          </w:divsChild>
        </w:div>
        <w:div w:id="256208464">
          <w:marLeft w:val="0"/>
          <w:marRight w:val="0"/>
          <w:marTop w:val="0"/>
          <w:marBottom w:val="0"/>
          <w:divBdr>
            <w:top w:val="none" w:sz="0" w:space="0" w:color="auto"/>
            <w:left w:val="none" w:sz="0" w:space="0" w:color="auto"/>
            <w:bottom w:val="none" w:sz="0" w:space="0" w:color="auto"/>
            <w:right w:val="none" w:sz="0" w:space="0" w:color="auto"/>
          </w:divBdr>
          <w:divsChild>
            <w:div w:id="478425189">
              <w:marLeft w:val="0"/>
              <w:marRight w:val="0"/>
              <w:marTop w:val="0"/>
              <w:marBottom w:val="0"/>
              <w:divBdr>
                <w:top w:val="none" w:sz="0" w:space="0" w:color="auto"/>
                <w:left w:val="none" w:sz="0" w:space="0" w:color="auto"/>
                <w:bottom w:val="none" w:sz="0" w:space="0" w:color="auto"/>
                <w:right w:val="none" w:sz="0" w:space="0" w:color="auto"/>
              </w:divBdr>
            </w:div>
            <w:div w:id="522061486">
              <w:marLeft w:val="0"/>
              <w:marRight w:val="0"/>
              <w:marTop w:val="0"/>
              <w:marBottom w:val="0"/>
              <w:divBdr>
                <w:top w:val="none" w:sz="0" w:space="0" w:color="auto"/>
                <w:left w:val="none" w:sz="0" w:space="0" w:color="auto"/>
                <w:bottom w:val="none" w:sz="0" w:space="0" w:color="auto"/>
                <w:right w:val="none" w:sz="0" w:space="0" w:color="auto"/>
              </w:divBdr>
            </w:div>
            <w:div w:id="913978294">
              <w:marLeft w:val="0"/>
              <w:marRight w:val="0"/>
              <w:marTop w:val="0"/>
              <w:marBottom w:val="0"/>
              <w:divBdr>
                <w:top w:val="none" w:sz="0" w:space="0" w:color="auto"/>
                <w:left w:val="none" w:sz="0" w:space="0" w:color="auto"/>
                <w:bottom w:val="none" w:sz="0" w:space="0" w:color="auto"/>
                <w:right w:val="none" w:sz="0" w:space="0" w:color="auto"/>
              </w:divBdr>
            </w:div>
            <w:div w:id="1783760895">
              <w:marLeft w:val="0"/>
              <w:marRight w:val="0"/>
              <w:marTop w:val="0"/>
              <w:marBottom w:val="0"/>
              <w:divBdr>
                <w:top w:val="none" w:sz="0" w:space="0" w:color="auto"/>
                <w:left w:val="none" w:sz="0" w:space="0" w:color="auto"/>
                <w:bottom w:val="none" w:sz="0" w:space="0" w:color="auto"/>
                <w:right w:val="none" w:sz="0" w:space="0" w:color="auto"/>
              </w:divBdr>
            </w:div>
            <w:div w:id="1537428844">
              <w:marLeft w:val="0"/>
              <w:marRight w:val="0"/>
              <w:marTop w:val="0"/>
              <w:marBottom w:val="0"/>
              <w:divBdr>
                <w:top w:val="none" w:sz="0" w:space="0" w:color="auto"/>
                <w:left w:val="none" w:sz="0" w:space="0" w:color="auto"/>
                <w:bottom w:val="none" w:sz="0" w:space="0" w:color="auto"/>
                <w:right w:val="none" w:sz="0" w:space="0" w:color="auto"/>
              </w:divBdr>
            </w:div>
            <w:div w:id="745569765">
              <w:marLeft w:val="0"/>
              <w:marRight w:val="0"/>
              <w:marTop w:val="0"/>
              <w:marBottom w:val="0"/>
              <w:divBdr>
                <w:top w:val="none" w:sz="0" w:space="0" w:color="auto"/>
                <w:left w:val="none" w:sz="0" w:space="0" w:color="auto"/>
                <w:bottom w:val="none" w:sz="0" w:space="0" w:color="auto"/>
                <w:right w:val="none" w:sz="0" w:space="0" w:color="auto"/>
              </w:divBdr>
            </w:div>
            <w:div w:id="1752897356">
              <w:marLeft w:val="0"/>
              <w:marRight w:val="0"/>
              <w:marTop w:val="0"/>
              <w:marBottom w:val="0"/>
              <w:divBdr>
                <w:top w:val="none" w:sz="0" w:space="0" w:color="auto"/>
                <w:left w:val="none" w:sz="0" w:space="0" w:color="auto"/>
                <w:bottom w:val="none" w:sz="0" w:space="0" w:color="auto"/>
                <w:right w:val="none" w:sz="0" w:space="0" w:color="auto"/>
              </w:divBdr>
            </w:div>
            <w:div w:id="1073890369">
              <w:marLeft w:val="0"/>
              <w:marRight w:val="0"/>
              <w:marTop w:val="0"/>
              <w:marBottom w:val="0"/>
              <w:divBdr>
                <w:top w:val="none" w:sz="0" w:space="0" w:color="auto"/>
                <w:left w:val="none" w:sz="0" w:space="0" w:color="auto"/>
                <w:bottom w:val="none" w:sz="0" w:space="0" w:color="auto"/>
                <w:right w:val="none" w:sz="0" w:space="0" w:color="auto"/>
              </w:divBdr>
            </w:div>
          </w:divsChild>
        </w:div>
        <w:div w:id="448353492">
          <w:marLeft w:val="0"/>
          <w:marRight w:val="0"/>
          <w:marTop w:val="0"/>
          <w:marBottom w:val="0"/>
          <w:divBdr>
            <w:top w:val="none" w:sz="0" w:space="0" w:color="auto"/>
            <w:left w:val="none" w:sz="0" w:space="0" w:color="auto"/>
            <w:bottom w:val="none" w:sz="0" w:space="0" w:color="auto"/>
            <w:right w:val="none" w:sz="0" w:space="0" w:color="auto"/>
          </w:divBdr>
          <w:divsChild>
            <w:div w:id="774254608">
              <w:marLeft w:val="0"/>
              <w:marRight w:val="0"/>
              <w:marTop w:val="0"/>
              <w:marBottom w:val="0"/>
              <w:divBdr>
                <w:top w:val="none" w:sz="0" w:space="0" w:color="auto"/>
                <w:left w:val="none" w:sz="0" w:space="0" w:color="auto"/>
                <w:bottom w:val="none" w:sz="0" w:space="0" w:color="auto"/>
                <w:right w:val="none" w:sz="0" w:space="0" w:color="auto"/>
              </w:divBdr>
            </w:div>
            <w:div w:id="2097437627">
              <w:marLeft w:val="0"/>
              <w:marRight w:val="0"/>
              <w:marTop w:val="0"/>
              <w:marBottom w:val="0"/>
              <w:divBdr>
                <w:top w:val="none" w:sz="0" w:space="0" w:color="auto"/>
                <w:left w:val="none" w:sz="0" w:space="0" w:color="auto"/>
                <w:bottom w:val="none" w:sz="0" w:space="0" w:color="auto"/>
                <w:right w:val="none" w:sz="0" w:space="0" w:color="auto"/>
              </w:divBdr>
            </w:div>
            <w:div w:id="2056197330">
              <w:marLeft w:val="0"/>
              <w:marRight w:val="0"/>
              <w:marTop w:val="0"/>
              <w:marBottom w:val="0"/>
              <w:divBdr>
                <w:top w:val="none" w:sz="0" w:space="0" w:color="auto"/>
                <w:left w:val="none" w:sz="0" w:space="0" w:color="auto"/>
                <w:bottom w:val="none" w:sz="0" w:space="0" w:color="auto"/>
                <w:right w:val="none" w:sz="0" w:space="0" w:color="auto"/>
              </w:divBdr>
            </w:div>
            <w:div w:id="1170681130">
              <w:marLeft w:val="0"/>
              <w:marRight w:val="0"/>
              <w:marTop w:val="0"/>
              <w:marBottom w:val="0"/>
              <w:divBdr>
                <w:top w:val="none" w:sz="0" w:space="0" w:color="auto"/>
                <w:left w:val="none" w:sz="0" w:space="0" w:color="auto"/>
                <w:bottom w:val="none" w:sz="0" w:space="0" w:color="auto"/>
                <w:right w:val="none" w:sz="0" w:space="0" w:color="auto"/>
              </w:divBdr>
            </w:div>
            <w:div w:id="1114442245">
              <w:marLeft w:val="0"/>
              <w:marRight w:val="0"/>
              <w:marTop w:val="0"/>
              <w:marBottom w:val="0"/>
              <w:divBdr>
                <w:top w:val="none" w:sz="0" w:space="0" w:color="auto"/>
                <w:left w:val="none" w:sz="0" w:space="0" w:color="auto"/>
                <w:bottom w:val="none" w:sz="0" w:space="0" w:color="auto"/>
                <w:right w:val="none" w:sz="0" w:space="0" w:color="auto"/>
              </w:divBdr>
            </w:div>
            <w:div w:id="180894776">
              <w:marLeft w:val="0"/>
              <w:marRight w:val="0"/>
              <w:marTop w:val="0"/>
              <w:marBottom w:val="0"/>
              <w:divBdr>
                <w:top w:val="none" w:sz="0" w:space="0" w:color="auto"/>
                <w:left w:val="none" w:sz="0" w:space="0" w:color="auto"/>
                <w:bottom w:val="none" w:sz="0" w:space="0" w:color="auto"/>
                <w:right w:val="none" w:sz="0" w:space="0" w:color="auto"/>
              </w:divBdr>
            </w:div>
            <w:div w:id="1411612356">
              <w:marLeft w:val="0"/>
              <w:marRight w:val="0"/>
              <w:marTop w:val="0"/>
              <w:marBottom w:val="0"/>
              <w:divBdr>
                <w:top w:val="none" w:sz="0" w:space="0" w:color="auto"/>
                <w:left w:val="none" w:sz="0" w:space="0" w:color="auto"/>
                <w:bottom w:val="none" w:sz="0" w:space="0" w:color="auto"/>
                <w:right w:val="none" w:sz="0" w:space="0" w:color="auto"/>
              </w:divBdr>
            </w:div>
            <w:div w:id="1607692253">
              <w:marLeft w:val="0"/>
              <w:marRight w:val="0"/>
              <w:marTop w:val="0"/>
              <w:marBottom w:val="0"/>
              <w:divBdr>
                <w:top w:val="none" w:sz="0" w:space="0" w:color="auto"/>
                <w:left w:val="none" w:sz="0" w:space="0" w:color="auto"/>
                <w:bottom w:val="none" w:sz="0" w:space="0" w:color="auto"/>
                <w:right w:val="none" w:sz="0" w:space="0" w:color="auto"/>
              </w:divBdr>
            </w:div>
            <w:div w:id="583076883">
              <w:marLeft w:val="0"/>
              <w:marRight w:val="0"/>
              <w:marTop w:val="0"/>
              <w:marBottom w:val="0"/>
              <w:divBdr>
                <w:top w:val="none" w:sz="0" w:space="0" w:color="auto"/>
                <w:left w:val="none" w:sz="0" w:space="0" w:color="auto"/>
                <w:bottom w:val="none" w:sz="0" w:space="0" w:color="auto"/>
                <w:right w:val="none" w:sz="0" w:space="0" w:color="auto"/>
              </w:divBdr>
            </w:div>
            <w:div w:id="823660993">
              <w:marLeft w:val="0"/>
              <w:marRight w:val="0"/>
              <w:marTop w:val="0"/>
              <w:marBottom w:val="0"/>
              <w:divBdr>
                <w:top w:val="none" w:sz="0" w:space="0" w:color="auto"/>
                <w:left w:val="none" w:sz="0" w:space="0" w:color="auto"/>
                <w:bottom w:val="none" w:sz="0" w:space="0" w:color="auto"/>
                <w:right w:val="none" w:sz="0" w:space="0" w:color="auto"/>
              </w:divBdr>
            </w:div>
          </w:divsChild>
        </w:div>
        <w:div w:id="1484543198">
          <w:marLeft w:val="0"/>
          <w:marRight w:val="0"/>
          <w:marTop w:val="0"/>
          <w:marBottom w:val="0"/>
          <w:divBdr>
            <w:top w:val="none" w:sz="0" w:space="0" w:color="auto"/>
            <w:left w:val="none" w:sz="0" w:space="0" w:color="auto"/>
            <w:bottom w:val="none" w:sz="0" w:space="0" w:color="auto"/>
            <w:right w:val="none" w:sz="0" w:space="0" w:color="auto"/>
          </w:divBdr>
          <w:divsChild>
            <w:div w:id="963655408">
              <w:marLeft w:val="0"/>
              <w:marRight w:val="0"/>
              <w:marTop w:val="0"/>
              <w:marBottom w:val="0"/>
              <w:divBdr>
                <w:top w:val="none" w:sz="0" w:space="0" w:color="auto"/>
                <w:left w:val="none" w:sz="0" w:space="0" w:color="auto"/>
                <w:bottom w:val="none" w:sz="0" w:space="0" w:color="auto"/>
                <w:right w:val="none" w:sz="0" w:space="0" w:color="auto"/>
              </w:divBdr>
            </w:div>
            <w:div w:id="616255552">
              <w:marLeft w:val="0"/>
              <w:marRight w:val="0"/>
              <w:marTop w:val="0"/>
              <w:marBottom w:val="0"/>
              <w:divBdr>
                <w:top w:val="none" w:sz="0" w:space="0" w:color="auto"/>
                <w:left w:val="none" w:sz="0" w:space="0" w:color="auto"/>
                <w:bottom w:val="none" w:sz="0" w:space="0" w:color="auto"/>
                <w:right w:val="none" w:sz="0" w:space="0" w:color="auto"/>
              </w:divBdr>
            </w:div>
            <w:div w:id="1140226370">
              <w:marLeft w:val="0"/>
              <w:marRight w:val="0"/>
              <w:marTop w:val="0"/>
              <w:marBottom w:val="0"/>
              <w:divBdr>
                <w:top w:val="none" w:sz="0" w:space="0" w:color="auto"/>
                <w:left w:val="none" w:sz="0" w:space="0" w:color="auto"/>
                <w:bottom w:val="none" w:sz="0" w:space="0" w:color="auto"/>
                <w:right w:val="none" w:sz="0" w:space="0" w:color="auto"/>
              </w:divBdr>
            </w:div>
            <w:div w:id="318733226">
              <w:marLeft w:val="0"/>
              <w:marRight w:val="0"/>
              <w:marTop w:val="0"/>
              <w:marBottom w:val="0"/>
              <w:divBdr>
                <w:top w:val="none" w:sz="0" w:space="0" w:color="auto"/>
                <w:left w:val="none" w:sz="0" w:space="0" w:color="auto"/>
                <w:bottom w:val="none" w:sz="0" w:space="0" w:color="auto"/>
                <w:right w:val="none" w:sz="0" w:space="0" w:color="auto"/>
              </w:divBdr>
            </w:div>
            <w:div w:id="1689914702">
              <w:marLeft w:val="0"/>
              <w:marRight w:val="0"/>
              <w:marTop w:val="0"/>
              <w:marBottom w:val="0"/>
              <w:divBdr>
                <w:top w:val="none" w:sz="0" w:space="0" w:color="auto"/>
                <w:left w:val="none" w:sz="0" w:space="0" w:color="auto"/>
                <w:bottom w:val="none" w:sz="0" w:space="0" w:color="auto"/>
                <w:right w:val="none" w:sz="0" w:space="0" w:color="auto"/>
              </w:divBdr>
            </w:div>
            <w:div w:id="45108642">
              <w:marLeft w:val="0"/>
              <w:marRight w:val="0"/>
              <w:marTop w:val="0"/>
              <w:marBottom w:val="0"/>
              <w:divBdr>
                <w:top w:val="none" w:sz="0" w:space="0" w:color="auto"/>
                <w:left w:val="none" w:sz="0" w:space="0" w:color="auto"/>
                <w:bottom w:val="none" w:sz="0" w:space="0" w:color="auto"/>
                <w:right w:val="none" w:sz="0" w:space="0" w:color="auto"/>
              </w:divBdr>
            </w:div>
          </w:divsChild>
        </w:div>
        <w:div w:id="421802721">
          <w:marLeft w:val="0"/>
          <w:marRight w:val="0"/>
          <w:marTop w:val="0"/>
          <w:marBottom w:val="0"/>
          <w:divBdr>
            <w:top w:val="none" w:sz="0" w:space="0" w:color="auto"/>
            <w:left w:val="none" w:sz="0" w:space="0" w:color="auto"/>
            <w:bottom w:val="none" w:sz="0" w:space="0" w:color="auto"/>
            <w:right w:val="none" w:sz="0" w:space="0" w:color="auto"/>
          </w:divBdr>
          <w:divsChild>
            <w:div w:id="674572623">
              <w:marLeft w:val="0"/>
              <w:marRight w:val="0"/>
              <w:marTop w:val="0"/>
              <w:marBottom w:val="0"/>
              <w:divBdr>
                <w:top w:val="none" w:sz="0" w:space="0" w:color="auto"/>
                <w:left w:val="none" w:sz="0" w:space="0" w:color="auto"/>
                <w:bottom w:val="none" w:sz="0" w:space="0" w:color="auto"/>
                <w:right w:val="none" w:sz="0" w:space="0" w:color="auto"/>
              </w:divBdr>
            </w:div>
            <w:div w:id="1159538013">
              <w:marLeft w:val="0"/>
              <w:marRight w:val="0"/>
              <w:marTop w:val="0"/>
              <w:marBottom w:val="0"/>
              <w:divBdr>
                <w:top w:val="none" w:sz="0" w:space="0" w:color="auto"/>
                <w:left w:val="none" w:sz="0" w:space="0" w:color="auto"/>
                <w:bottom w:val="none" w:sz="0" w:space="0" w:color="auto"/>
                <w:right w:val="none" w:sz="0" w:space="0" w:color="auto"/>
              </w:divBdr>
            </w:div>
            <w:div w:id="95559952">
              <w:marLeft w:val="0"/>
              <w:marRight w:val="0"/>
              <w:marTop w:val="0"/>
              <w:marBottom w:val="0"/>
              <w:divBdr>
                <w:top w:val="none" w:sz="0" w:space="0" w:color="auto"/>
                <w:left w:val="none" w:sz="0" w:space="0" w:color="auto"/>
                <w:bottom w:val="none" w:sz="0" w:space="0" w:color="auto"/>
                <w:right w:val="none" w:sz="0" w:space="0" w:color="auto"/>
              </w:divBdr>
            </w:div>
            <w:div w:id="50810217">
              <w:marLeft w:val="0"/>
              <w:marRight w:val="0"/>
              <w:marTop w:val="0"/>
              <w:marBottom w:val="0"/>
              <w:divBdr>
                <w:top w:val="none" w:sz="0" w:space="0" w:color="auto"/>
                <w:left w:val="none" w:sz="0" w:space="0" w:color="auto"/>
                <w:bottom w:val="none" w:sz="0" w:space="0" w:color="auto"/>
                <w:right w:val="none" w:sz="0" w:space="0" w:color="auto"/>
              </w:divBdr>
            </w:div>
            <w:div w:id="1356423206">
              <w:marLeft w:val="0"/>
              <w:marRight w:val="0"/>
              <w:marTop w:val="0"/>
              <w:marBottom w:val="0"/>
              <w:divBdr>
                <w:top w:val="none" w:sz="0" w:space="0" w:color="auto"/>
                <w:left w:val="none" w:sz="0" w:space="0" w:color="auto"/>
                <w:bottom w:val="none" w:sz="0" w:space="0" w:color="auto"/>
                <w:right w:val="none" w:sz="0" w:space="0" w:color="auto"/>
              </w:divBdr>
            </w:div>
            <w:div w:id="617444370">
              <w:marLeft w:val="0"/>
              <w:marRight w:val="0"/>
              <w:marTop w:val="0"/>
              <w:marBottom w:val="0"/>
              <w:divBdr>
                <w:top w:val="none" w:sz="0" w:space="0" w:color="auto"/>
                <w:left w:val="none" w:sz="0" w:space="0" w:color="auto"/>
                <w:bottom w:val="none" w:sz="0" w:space="0" w:color="auto"/>
                <w:right w:val="none" w:sz="0" w:space="0" w:color="auto"/>
              </w:divBdr>
            </w:div>
            <w:div w:id="2102800370">
              <w:marLeft w:val="0"/>
              <w:marRight w:val="0"/>
              <w:marTop w:val="0"/>
              <w:marBottom w:val="0"/>
              <w:divBdr>
                <w:top w:val="none" w:sz="0" w:space="0" w:color="auto"/>
                <w:left w:val="none" w:sz="0" w:space="0" w:color="auto"/>
                <w:bottom w:val="none" w:sz="0" w:space="0" w:color="auto"/>
                <w:right w:val="none" w:sz="0" w:space="0" w:color="auto"/>
              </w:divBdr>
            </w:div>
            <w:div w:id="2077314104">
              <w:marLeft w:val="0"/>
              <w:marRight w:val="0"/>
              <w:marTop w:val="0"/>
              <w:marBottom w:val="0"/>
              <w:divBdr>
                <w:top w:val="none" w:sz="0" w:space="0" w:color="auto"/>
                <w:left w:val="none" w:sz="0" w:space="0" w:color="auto"/>
                <w:bottom w:val="none" w:sz="0" w:space="0" w:color="auto"/>
                <w:right w:val="none" w:sz="0" w:space="0" w:color="auto"/>
              </w:divBdr>
            </w:div>
            <w:div w:id="769928409">
              <w:marLeft w:val="0"/>
              <w:marRight w:val="0"/>
              <w:marTop w:val="0"/>
              <w:marBottom w:val="0"/>
              <w:divBdr>
                <w:top w:val="none" w:sz="0" w:space="0" w:color="auto"/>
                <w:left w:val="none" w:sz="0" w:space="0" w:color="auto"/>
                <w:bottom w:val="none" w:sz="0" w:space="0" w:color="auto"/>
                <w:right w:val="none" w:sz="0" w:space="0" w:color="auto"/>
              </w:divBdr>
            </w:div>
            <w:div w:id="401220634">
              <w:marLeft w:val="0"/>
              <w:marRight w:val="0"/>
              <w:marTop w:val="0"/>
              <w:marBottom w:val="0"/>
              <w:divBdr>
                <w:top w:val="none" w:sz="0" w:space="0" w:color="auto"/>
                <w:left w:val="none" w:sz="0" w:space="0" w:color="auto"/>
                <w:bottom w:val="none" w:sz="0" w:space="0" w:color="auto"/>
                <w:right w:val="none" w:sz="0" w:space="0" w:color="auto"/>
              </w:divBdr>
            </w:div>
            <w:div w:id="451630253">
              <w:marLeft w:val="0"/>
              <w:marRight w:val="0"/>
              <w:marTop w:val="0"/>
              <w:marBottom w:val="0"/>
              <w:divBdr>
                <w:top w:val="none" w:sz="0" w:space="0" w:color="auto"/>
                <w:left w:val="none" w:sz="0" w:space="0" w:color="auto"/>
                <w:bottom w:val="none" w:sz="0" w:space="0" w:color="auto"/>
                <w:right w:val="none" w:sz="0" w:space="0" w:color="auto"/>
              </w:divBdr>
            </w:div>
          </w:divsChild>
        </w:div>
        <w:div w:id="92819946">
          <w:marLeft w:val="0"/>
          <w:marRight w:val="0"/>
          <w:marTop w:val="0"/>
          <w:marBottom w:val="0"/>
          <w:divBdr>
            <w:top w:val="none" w:sz="0" w:space="0" w:color="auto"/>
            <w:left w:val="none" w:sz="0" w:space="0" w:color="auto"/>
            <w:bottom w:val="none" w:sz="0" w:space="0" w:color="auto"/>
            <w:right w:val="none" w:sz="0" w:space="0" w:color="auto"/>
          </w:divBdr>
          <w:divsChild>
            <w:div w:id="2029401600">
              <w:marLeft w:val="0"/>
              <w:marRight w:val="0"/>
              <w:marTop w:val="0"/>
              <w:marBottom w:val="0"/>
              <w:divBdr>
                <w:top w:val="none" w:sz="0" w:space="0" w:color="auto"/>
                <w:left w:val="none" w:sz="0" w:space="0" w:color="auto"/>
                <w:bottom w:val="none" w:sz="0" w:space="0" w:color="auto"/>
                <w:right w:val="none" w:sz="0" w:space="0" w:color="auto"/>
              </w:divBdr>
            </w:div>
            <w:div w:id="447357429">
              <w:marLeft w:val="0"/>
              <w:marRight w:val="0"/>
              <w:marTop w:val="0"/>
              <w:marBottom w:val="0"/>
              <w:divBdr>
                <w:top w:val="none" w:sz="0" w:space="0" w:color="auto"/>
                <w:left w:val="none" w:sz="0" w:space="0" w:color="auto"/>
                <w:bottom w:val="none" w:sz="0" w:space="0" w:color="auto"/>
                <w:right w:val="none" w:sz="0" w:space="0" w:color="auto"/>
              </w:divBdr>
            </w:div>
            <w:div w:id="1054885750">
              <w:marLeft w:val="0"/>
              <w:marRight w:val="0"/>
              <w:marTop w:val="0"/>
              <w:marBottom w:val="0"/>
              <w:divBdr>
                <w:top w:val="none" w:sz="0" w:space="0" w:color="auto"/>
                <w:left w:val="none" w:sz="0" w:space="0" w:color="auto"/>
                <w:bottom w:val="none" w:sz="0" w:space="0" w:color="auto"/>
                <w:right w:val="none" w:sz="0" w:space="0" w:color="auto"/>
              </w:divBdr>
            </w:div>
            <w:div w:id="183054207">
              <w:marLeft w:val="0"/>
              <w:marRight w:val="0"/>
              <w:marTop w:val="0"/>
              <w:marBottom w:val="0"/>
              <w:divBdr>
                <w:top w:val="none" w:sz="0" w:space="0" w:color="auto"/>
                <w:left w:val="none" w:sz="0" w:space="0" w:color="auto"/>
                <w:bottom w:val="none" w:sz="0" w:space="0" w:color="auto"/>
                <w:right w:val="none" w:sz="0" w:space="0" w:color="auto"/>
              </w:divBdr>
            </w:div>
            <w:div w:id="916748524">
              <w:marLeft w:val="0"/>
              <w:marRight w:val="0"/>
              <w:marTop w:val="0"/>
              <w:marBottom w:val="0"/>
              <w:divBdr>
                <w:top w:val="none" w:sz="0" w:space="0" w:color="auto"/>
                <w:left w:val="none" w:sz="0" w:space="0" w:color="auto"/>
                <w:bottom w:val="none" w:sz="0" w:space="0" w:color="auto"/>
                <w:right w:val="none" w:sz="0" w:space="0" w:color="auto"/>
              </w:divBdr>
            </w:div>
            <w:div w:id="863714187">
              <w:marLeft w:val="0"/>
              <w:marRight w:val="0"/>
              <w:marTop w:val="0"/>
              <w:marBottom w:val="0"/>
              <w:divBdr>
                <w:top w:val="none" w:sz="0" w:space="0" w:color="auto"/>
                <w:left w:val="none" w:sz="0" w:space="0" w:color="auto"/>
                <w:bottom w:val="none" w:sz="0" w:space="0" w:color="auto"/>
                <w:right w:val="none" w:sz="0" w:space="0" w:color="auto"/>
              </w:divBdr>
            </w:div>
            <w:div w:id="1358921724">
              <w:marLeft w:val="0"/>
              <w:marRight w:val="0"/>
              <w:marTop w:val="0"/>
              <w:marBottom w:val="0"/>
              <w:divBdr>
                <w:top w:val="none" w:sz="0" w:space="0" w:color="auto"/>
                <w:left w:val="none" w:sz="0" w:space="0" w:color="auto"/>
                <w:bottom w:val="none" w:sz="0" w:space="0" w:color="auto"/>
                <w:right w:val="none" w:sz="0" w:space="0" w:color="auto"/>
              </w:divBdr>
            </w:div>
          </w:divsChild>
        </w:div>
        <w:div w:id="1516261611">
          <w:marLeft w:val="0"/>
          <w:marRight w:val="0"/>
          <w:marTop w:val="0"/>
          <w:marBottom w:val="0"/>
          <w:divBdr>
            <w:top w:val="none" w:sz="0" w:space="0" w:color="auto"/>
            <w:left w:val="none" w:sz="0" w:space="0" w:color="auto"/>
            <w:bottom w:val="none" w:sz="0" w:space="0" w:color="auto"/>
            <w:right w:val="none" w:sz="0" w:space="0" w:color="auto"/>
          </w:divBdr>
          <w:divsChild>
            <w:div w:id="1717730586">
              <w:marLeft w:val="0"/>
              <w:marRight w:val="0"/>
              <w:marTop w:val="0"/>
              <w:marBottom w:val="0"/>
              <w:divBdr>
                <w:top w:val="none" w:sz="0" w:space="0" w:color="auto"/>
                <w:left w:val="none" w:sz="0" w:space="0" w:color="auto"/>
                <w:bottom w:val="none" w:sz="0" w:space="0" w:color="auto"/>
                <w:right w:val="none" w:sz="0" w:space="0" w:color="auto"/>
              </w:divBdr>
            </w:div>
            <w:div w:id="121266140">
              <w:marLeft w:val="0"/>
              <w:marRight w:val="0"/>
              <w:marTop w:val="0"/>
              <w:marBottom w:val="0"/>
              <w:divBdr>
                <w:top w:val="none" w:sz="0" w:space="0" w:color="auto"/>
                <w:left w:val="none" w:sz="0" w:space="0" w:color="auto"/>
                <w:bottom w:val="none" w:sz="0" w:space="0" w:color="auto"/>
                <w:right w:val="none" w:sz="0" w:space="0" w:color="auto"/>
              </w:divBdr>
            </w:div>
            <w:div w:id="857278437">
              <w:marLeft w:val="0"/>
              <w:marRight w:val="0"/>
              <w:marTop w:val="0"/>
              <w:marBottom w:val="0"/>
              <w:divBdr>
                <w:top w:val="none" w:sz="0" w:space="0" w:color="auto"/>
                <w:left w:val="none" w:sz="0" w:space="0" w:color="auto"/>
                <w:bottom w:val="none" w:sz="0" w:space="0" w:color="auto"/>
                <w:right w:val="none" w:sz="0" w:space="0" w:color="auto"/>
              </w:divBdr>
            </w:div>
          </w:divsChild>
        </w:div>
        <w:div w:id="792021843">
          <w:marLeft w:val="0"/>
          <w:marRight w:val="0"/>
          <w:marTop w:val="0"/>
          <w:marBottom w:val="0"/>
          <w:divBdr>
            <w:top w:val="none" w:sz="0" w:space="0" w:color="auto"/>
            <w:left w:val="none" w:sz="0" w:space="0" w:color="auto"/>
            <w:bottom w:val="none" w:sz="0" w:space="0" w:color="auto"/>
            <w:right w:val="none" w:sz="0" w:space="0" w:color="auto"/>
          </w:divBdr>
          <w:divsChild>
            <w:div w:id="1560432994">
              <w:marLeft w:val="0"/>
              <w:marRight w:val="0"/>
              <w:marTop w:val="0"/>
              <w:marBottom w:val="0"/>
              <w:divBdr>
                <w:top w:val="none" w:sz="0" w:space="0" w:color="auto"/>
                <w:left w:val="none" w:sz="0" w:space="0" w:color="auto"/>
                <w:bottom w:val="none" w:sz="0" w:space="0" w:color="auto"/>
                <w:right w:val="none" w:sz="0" w:space="0" w:color="auto"/>
              </w:divBdr>
            </w:div>
            <w:div w:id="773089705">
              <w:marLeft w:val="0"/>
              <w:marRight w:val="0"/>
              <w:marTop w:val="0"/>
              <w:marBottom w:val="0"/>
              <w:divBdr>
                <w:top w:val="none" w:sz="0" w:space="0" w:color="auto"/>
                <w:left w:val="none" w:sz="0" w:space="0" w:color="auto"/>
                <w:bottom w:val="none" w:sz="0" w:space="0" w:color="auto"/>
                <w:right w:val="none" w:sz="0" w:space="0" w:color="auto"/>
              </w:divBdr>
            </w:div>
            <w:div w:id="334037789">
              <w:marLeft w:val="0"/>
              <w:marRight w:val="0"/>
              <w:marTop w:val="0"/>
              <w:marBottom w:val="0"/>
              <w:divBdr>
                <w:top w:val="none" w:sz="0" w:space="0" w:color="auto"/>
                <w:left w:val="none" w:sz="0" w:space="0" w:color="auto"/>
                <w:bottom w:val="none" w:sz="0" w:space="0" w:color="auto"/>
                <w:right w:val="none" w:sz="0" w:space="0" w:color="auto"/>
              </w:divBdr>
            </w:div>
            <w:div w:id="76100972">
              <w:marLeft w:val="0"/>
              <w:marRight w:val="0"/>
              <w:marTop w:val="0"/>
              <w:marBottom w:val="0"/>
              <w:divBdr>
                <w:top w:val="none" w:sz="0" w:space="0" w:color="auto"/>
                <w:left w:val="none" w:sz="0" w:space="0" w:color="auto"/>
                <w:bottom w:val="none" w:sz="0" w:space="0" w:color="auto"/>
                <w:right w:val="none" w:sz="0" w:space="0" w:color="auto"/>
              </w:divBdr>
            </w:div>
            <w:div w:id="2091543435">
              <w:marLeft w:val="0"/>
              <w:marRight w:val="0"/>
              <w:marTop w:val="0"/>
              <w:marBottom w:val="0"/>
              <w:divBdr>
                <w:top w:val="none" w:sz="0" w:space="0" w:color="auto"/>
                <w:left w:val="none" w:sz="0" w:space="0" w:color="auto"/>
                <w:bottom w:val="none" w:sz="0" w:space="0" w:color="auto"/>
                <w:right w:val="none" w:sz="0" w:space="0" w:color="auto"/>
              </w:divBdr>
            </w:div>
            <w:div w:id="1254047639">
              <w:marLeft w:val="0"/>
              <w:marRight w:val="0"/>
              <w:marTop w:val="0"/>
              <w:marBottom w:val="0"/>
              <w:divBdr>
                <w:top w:val="none" w:sz="0" w:space="0" w:color="auto"/>
                <w:left w:val="none" w:sz="0" w:space="0" w:color="auto"/>
                <w:bottom w:val="none" w:sz="0" w:space="0" w:color="auto"/>
                <w:right w:val="none" w:sz="0" w:space="0" w:color="auto"/>
              </w:divBdr>
            </w:div>
          </w:divsChild>
        </w:div>
        <w:div w:id="61493686">
          <w:marLeft w:val="0"/>
          <w:marRight w:val="0"/>
          <w:marTop w:val="0"/>
          <w:marBottom w:val="0"/>
          <w:divBdr>
            <w:top w:val="none" w:sz="0" w:space="0" w:color="auto"/>
            <w:left w:val="none" w:sz="0" w:space="0" w:color="auto"/>
            <w:bottom w:val="none" w:sz="0" w:space="0" w:color="auto"/>
            <w:right w:val="none" w:sz="0" w:space="0" w:color="auto"/>
          </w:divBdr>
          <w:divsChild>
            <w:div w:id="1820725657">
              <w:marLeft w:val="0"/>
              <w:marRight w:val="0"/>
              <w:marTop w:val="0"/>
              <w:marBottom w:val="0"/>
              <w:divBdr>
                <w:top w:val="none" w:sz="0" w:space="0" w:color="auto"/>
                <w:left w:val="none" w:sz="0" w:space="0" w:color="auto"/>
                <w:bottom w:val="none" w:sz="0" w:space="0" w:color="auto"/>
                <w:right w:val="none" w:sz="0" w:space="0" w:color="auto"/>
              </w:divBdr>
            </w:div>
            <w:div w:id="959456304">
              <w:marLeft w:val="0"/>
              <w:marRight w:val="0"/>
              <w:marTop w:val="0"/>
              <w:marBottom w:val="0"/>
              <w:divBdr>
                <w:top w:val="none" w:sz="0" w:space="0" w:color="auto"/>
                <w:left w:val="none" w:sz="0" w:space="0" w:color="auto"/>
                <w:bottom w:val="none" w:sz="0" w:space="0" w:color="auto"/>
                <w:right w:val="none" w:sz="0" w:space="0" w:color="auto"/>
              </w:divBdr>
            </w:div>
            <w:div w:id="1712656550">
              <w:marLeft w:val="0"/>
              <w:marRight w:val="0"/>
              <w:marTop w:val="0"/>
              <w:marBottom w:val="0"/>
              <w:divBdr>
                <w:top w:val="none" w:sz="0" w:space="0" w:color="auto"/>
                <w:left w:val="none" w:sz="0" w:space="0" w:color="auto"/>
                <w:bottom w:val="none" w:sz="0" w:space="0" w:color="auto"/>
                <w:right w:val="none" w:sz="0" w:space="0" w:color="auto"/>
              </w:divBdr>
            </w:div>
            <w:div w:id="955063271">
              <w:marLeft w:val="0"/>
              <w:marRight w:val="0"/>
              <w:marTop w:val="0"/>
              <w:marBottom w:val="0"/>
              <w:divBdr>
                <w:top w:val="none" w:sz="0" w:space="0" w:color="auto"/>
                <w:left w:val="none" w:sz="0" w:space="0" w:color="auto"/>
                <w:bottom w:val="none" w:sz="0" w:space="0" w:color="auto"/>
                <w:right w:val="none" w:sz="0" w:space="0" w:color="auto"/>
              </w:divBdr>
            </w:div>
            <w:div w:id="308479713">
              <w:marLeft w:val="0"/>
              <w:marRight w:val="0"/>
              <w:marTop w:val="0"/>
              <w:marBottom w:val="0"/>
              <w:divBdr>
                <w:top w:val="none" w:sz="0" w:space="0" w:color="auto"/>
                <w:left w:val="none" w:sz="0" w:space="0" w:color="auto"/>
                <w:bottom w:val="none" w:sz="0" w:space="0" w:color="auto"/>
                <w:right w:val="none" w:sz="0" w:space="0" w:color="auto"/>
              </w:divBdr>
            </w:div>
            <w:div w:id="384522623">
              <w:marLeft w:val="0"/>
              <w:marRight w:val="0"/>
              <w:marTop w:val="0"/>
              <w:marBottom w:val="0"/>
              <w:divBdr>
                <w:top w:val="none" w:sz="0" w:space="0" w:color="auto"/>
                <w:left w:val="none" w:sz="0" w:space="0" w:color="auto"/>
                <w:bottom w:val="none" w:sz="0" w:space="0" w:color="auto"/>
                <w:right w:val="none" w:sz="0" w:space="0" w:color="auto"/>
              </w:divBdr>
            </w:div>
            <w:div w:id="93134471">
              <w:marLeft w:val="0"/>
              <w:marRight w:val="0"/>
              <w:marTop w:val="0"/>
              <w:marBottom w:val="0"/>
              <w:divBdr>
                <w:top w:val="none" w:sz="0" w:space="0" w:color="auto"/>
                <w:left w:val="none" w:sz="0" w:space="0" w:color="auto"/>
                <w:bottom w:val="none" w:sz="0" w:space="0" w:color="auto"/>
                <w:right w:val="none" w:sz="0" w:space="0" w:color="auto"/>
              </w:divBdr>
            </w:div>
            <w:div w:id="1080643254">
              <w:marLeft w:val="0"/>
              <w:marRight w:val="0"/>
              <w:marTop w:val="0"/>
              <w:marBottom w:val="0"/>
              <w:divBdr>
                <w:top w:val="none" w:sz="0" w:space="0" w:color="auto"/>
                <w:left w:val="none" w:sz="0" w:space="0" w:color="auto"/>
                <w:bottom w:val="none" w:sz="0" w:space="0" w:color="auto"/>
                <w:right w:val="none" w:sz="0" w:space="0" w:color="auto"/>
              </w:divBdr>
            </w:div>
            <w:div w:id="1096288020">
              <w:marLeft w:val="0"/>
              <w:marRight w:val="0"/>
              <w:marTop w:val="0"/>
              <w:marBottom w:val="0"/>
              <w:divBdr>
                <w:top w:val="none" w:sz="0" w:space="0" w:color="auto"/>
                <w:left w:val="none" w:sz="0" w:space="0" w:color="auto"/>
                <w:bottom w:val="none" w:sz="0" w:space="0" w:color="auto"/>
                <w:right w:val="none" w:sz="0" w:space="0" w:color="auto"/>
              </w:divBdr>
            </w:div>
          </w:divsChild>
        </w:div>
        <w:div w:id="692534892">
          <w:marLeft w:val="0"/>
          <w:marRight w:val="0"/>
          <w:marTop w:val="0"/>
          <w:marBottom w:val="0"/>
          <w:divBdr>
            <w:top w:val="none" w:sz="0" w:space="0" w:color="auto"/>
            <w:left w:val="none" w:sz="0" w:space="0" w:color="auto"/>
            <w:bottom w:val="none" w:sz="0" w:space="0" w:color="auto"/>
            <w:right w:val="none" w:sz="0" w:space="0" w:color="auto"/>
          </w:divBdr>
          <w:divsChild>
            <w:div w:id="464272918">
              <w:marLeft w:val="0"/>
              <w:marRight w:val="0"/>
              <w:marTop w:val="0"/>
              <w:marBottom w:val="0"/>
              <w:divBdr>
                <w:top w:val="none" w:sz="0" w:space="0" w:color="auto"/>
                <w:left w:val="none" w:sz="0" w:space="0" w:color="auto"/>
                <w:bottom w:val="none" w:sz="0" w:space="0" w:color="auto"/>
                <w:right w:val="none" w:sz="0" w:space="0" w:color="auto"/>
              </w:divBdr>
            </w:div>
            <w:div w:id="1850482186">
              <w:marLeft w:val="0"/>
              <w:marRight w:val="0"/>
              <w:marTop w:val="0"/>
              <w:marBottom w:val="0"/>
              <w:divBdr>
                <w:top w:val="none" w:sz="0" w:space="0" w:color="auto"/>
                <w:left w:val="none" w:sz="0" w:space="0" w:color="auto"/>
                <w:bottom w:val="none" w:sz="0" w:space="0" w:color="auto"/>
                <w:right w:val="none" w:sz="0" w:space="0" w:color="auto"/>
              </w:divBdr>
            </w:div>
            <w:div w:id="1728871069">
              <w:marLeft w:val="0"/>
              <w:marRight w:val="0"/>
              <w:marTop w:val="0"/>
              <w:marBottom w:val="0"/>
              <w:divBdr>
                <w:top w:val="none" w:sz="0" w:space="0" w:color="auto"/>
                <w:left w:val="none" w:sz="0" w:space="0" w:color="auto"/>
                <w:bottom w:val="none" w:sz="0" w:space="0" w:color="auto"/>
                <w:right w:val="none" w:sz="0" w:space="0" w:color="auto"/>
              </w:divBdr>
            </w:div>
            <w:div w:id="290088899">
              <w:marLeft w:val="0"/>
              <w:marRight w:val="0"/>
              <w:marTop w:val="0"/>
              <w:marBottom w:val="0"/>
              <w:divBdr>
                <w:top w:val="none" w:sz="0" w:space="0" w:color="auto"/>
                <w:left w:val="none" w:sz="0" w:space="0" w:color="auto"/>
                <w:bottom w:val="none" w:sz="0" w:space="0" w:color="auto"/>
                <w:right w:val="none" w:sz="0" w:space="0" w:color="auto"/>
              </w:divBdr>
            </w:div>
            <w:div w:id="708916236">
              <w:marLeft w:val="0"/>
              <w:marRight w:val="0"/>
              <w:marTop w:val="0"/>
              <w:marBottom w:val="0"/>
              <w:divBdr>
                <w:top w:val="none" w:sz="0" w:space="0" w:color="auto"/>
                <w:left w:val="none" w:sz="0" w:space="0" w:color="auto"/>
                <w:bottom w:val="none" w:sz="0" w:space="0" w:color="auto"/>
                <w:right w:val="none" w:sz="0" w:space="0" w:color="auto"/>
              </w:divBdr>
            </w:div>
            <w:div w:id="1511414189">
              <w:marLeft w:val="0"/>
              <w:marRight w:val="0"/>
              <w:marTop w:val="0"/>
              <w:marBottom w:val="0"/>
              <w:divBdr>
                <w:top w:val="none" w:sz="0" w:space="0" w:color="auto"/>
                <w:left w:val="none" w:sz="0" w:space="0" w:color="auto"/>
                <w:bottom w:val="none" w:sz="0" w:space="0" w:color="auto"/>
                <w:right w:val="none" w:sz="0" w:space="0" w:color="auto"/>
              </w:divBdr>
            </w:div>
            <w:div w:id="1568568946">
              <w:marLeft w:val="0"/>
              <w:marRight w:val="0"/>
              <w:marTop w:val="0"/>
              <w:marBottom w:val="0"/>
              <w:divBdr>
                <w:top w:val="none" w:sz="0" w:space="0" w:color="auto"/>
                <w:left w:val="none" w:sz="0" w:space="0" w:color="auto"/>
                <w:bottom w:val="none" w:sz="0" w:space="0" w:color="auto"/>
                <w:right w:val="none" w:sz="0" w:space="0" w:color="auto"/>
              </w:divBdr>
            </w:div>
          </w:divsChild>
        </w:div>
        <w:div w:id="1976984366">
          <w:marLeft w:val="0"/>
          <w:marRight w:val="0"/>
          <w:marTop w:val="0"/>
          <w:marBottom w:val="0"/>
          <w:divBdr>
            <w:top w:val="none" w:sz="0" w:space="0" w:color="auto"/>
            <w:left w:val="none" w:sz="0" w:space="0" w:color="auto"/>
            <w:bottom w:val="none" w:sz="0" w:space="0" w:color="auto"/>
            <w:right w:val="none" w:sz="0" w:space="0" w:color="auto"/>
          </w:divBdr>
          <w:divsChild>
            <w:div w:id="1364358539">
              <w:marLeft w:val="0"/>
              <w:marRight w:val="0"/>
              <w:marTop w:val="0"/>
              <w:marBottom w:val="0"/>
              <w:divBdr>
                <w:top w:val="none" w:sz="0" w:space="0" w:color="auto"/>
                <w:left w:val="none" w:sz="0" w:space="0" w:color="auto"/>
                <w:bottom w:val="none" w:sz="0" w:space="0" w:color="auto"/>
                <w:right w:val="none" w:sz="0" w:space="0" w:color="auto"/>
              </w:divBdr>
            </w:div>
            <w:div w:id="1958680536">
              <w:marLeft w:val="0"/>
              <w:marRight w:val="0"/>
              <w:marTop w:val="0"/>
              <w:marBottom w:val="0"/>
              <w:divBdr>
                <w:top w:val="none" w:sz="0" w:space="0" w:color="auto"/>
                <w:left w:val="none" w:sz="0" w:space="0" w:color="auto"/>
                <w:bottom w:val="none" w:sz="0" w:space="0" w:color="auto"/>
                <w:right w:val="none" w:sz="0" w:space="0" w:color="auto"/>
              </w:divBdr>
            </w:div>
            <w:div w:id="910046068">
              <w:marLeft w:val="0"/>
              <w:marRight w:val="0"/>
              <w:marTop w:val="0"/>
              <w:marBottom w:val="0"/>
              <w:divBdr>
                <w:top w:val="none" w:sz="0" w:space="0" w:color="auto"/>
                <w:left w:val="none" w:sz="0" w:space="0" w:color="auto"/>
                <w:bottom w:val="none" w:sz="0" w:space="0" w:color="auto"/>
                <w:right w:val="none" w:sz="0" w:space="0" w:color="auto"/>
              </w:divBdr>
            </w:div>
            <w:div w:id="1991517460">
              <w:marLeft w:val="0"/>
              <w:marRight w:val="0"/>
              <w:marTop w:val="0"/>
              <w:marBottom w:val="0"/>
              <w:divBdr>
                <w:top w:val="none" w:sz="0" w:space="0" w:color="auto"/>
                <w:left w:val="none" w:sz="0" w:space="0" w:color="auto"/>
                <w:bottom w:val="none" w:sz="0" w:space="0" w:color="auto"/>
                <w:right w:val="none" w:sz="0" w:space="0" w:color="auto"/>
              </w:divBdr>
            </w:div>
            <w:div w:id="155390174">
              <w:marLeft w:val="0"/>
              <w:marRight w:val="0"/>
              <w:marTop w:val="0"/>
              <w:marBottom w:val="0"/>
              <w:divBdr>
                <w:top w:val="none" w:sz="0" w:space="0" w:color="auto"/>
                <w:left w:val="none" w:sz="0" w:space="0" w:color="auto"/>
                <w:bottom w:val="none" w:sz="0" w:space="0" w:color="auto"/>
                <w:right w:val="none" w:sz="0" w:space="0" w:color="auto"/>
              </w:divBdr>
            </w:div>
            <w:div w:id="182983349">
              <w:marLeft w:val="0"/>
              <w:marRight w:val="0"/>
              <w:marTop w:val="0"/>
              <w:marBottom w:val="0"/>
              <w:divBdr>
                <w:top w:val="none" w:sz="0" w:space="0" w:color="auto"/>
                <w:left w:val="none" w:sz="0" w:space="0" w:color="auto"/>
                <w:bottom w:val="none" w:sz="0" w:space="0" w:color="auto"/>
                <w:right w:val="none" w:sz="0" w:space="0" w:color="auto"/>
              </w:divBdr>
            </w:div>
            <w:div w:id="501244975">
              <w:marLeft w:val="0"/>
              <w:marRight w:val="0"/>
              <w:marTop w:val="0"/>
              <w:marBottom w:val="0"/>
              <w:divBdr>
                <w:top w:val="none" w:sz="0" w:space="0" w:color="auto"/>
                <w:left w:val="none" w:sz="0" w:space="0" w:color="auto"/>
                <w:bottom w:val="none" w:sz="0" w:space="0" w:color="auto"/>
                <w:right w:val="none" w:sz="0" w:space="0" w:color="auto"/>
              </w:divBdr>
            </w:div>
          </w:divsChild>
        </w:div>
        <w:div w:id="1120490586">
          <w:marLeft w:val="0"/>
          <w:marRight w:val="0"/>
          <w:marTop w:val="0"/>
          <w:marBottom w:val="0"/>
          <w:divBdr>
            <w:top w:val="none" w:sz="0" w:space="0" w:color="auto"/>
            <w:left w:val="none" w:sz="0" w:space="0" w:color="auto"/>
            <w:bottom w:val="none" w:sz="0" w:space="0" w:color="auto"/>
            <w:right w:val="none" w:sz="0" w:space="0" w:color="auto"/>
          </w:divBdr>
          <w:divsChild>
            <w:div w:id="313994117">
              <w:marLeft w:val="0"/>
              <w:marRight w:val="0"/>
              <w:marTop w:val="0"/>
              <w:marBottom w:val="0"/>
              <w:divBdr>
                <w:top w:val="none" w:sz="0" w:space="0" w:color="auto"/>
                <w:left w:val="none" w:sz="0" w:space="0" w:color="auto"/>
                <w:bottom w:val="none" w:sz="0" w:space="0" w:color="auto"/>
                <w:right w:val="none" w:sz="0" w:space="0" w:color="auto"/>
              </w:divBdr>
            </w:div>
            <w:div w:id="701709337">
              <w:marLeft w:val="0"/>
              <w:marRight w:val="0"/>
              <w:marTop w:val="0"/>
              <w:marBottom w:val="0"/>
              <w:divBdr>
                <w:top w:val="none" w:sz="0" w:space="0" w:color="auto"/>
                <w:left w:val="none" w:sz="0" w:space="0" w:color="auto"/>
                <w:bottom w:val="none" w:sz="0" w:space="0" w:color="auto"/>
                <w:right w:val="none" w:sz="0" w:space="0" w:color="auto"/>
              </w:divBdr>
            </w:div>
            <w:div w:id="486016431">
              <w:marLeft w:val="0"/>
              <w:marRight w:val="0"/>
              <w:marTop w:val="0"/>
              <w:marBottom w:val="0"/>
              <w:divBdr>
                <w:top w:val="none" w:sz="0" w:space="0" w:color="auto"/>
                <w:left w:val="none" w:sz="0" w:space="0" w:color="auto"/>
                <w:bottom w:val="none" w:sz="0" w:space="0" w:color="auto"/>
                <w:right w:val="none" w:sz="0" w:space="0" w:color="auto"/>
              </w:divBdr>
            </w:div>
            <w:div w:id="389153225">
              <w:marLeft w:val="0"/>
              <w:marRight w:val="0"/>
              <w:marTop w:val="0"/>
              <w:marBottom w:val="0"/>
              <w:divBdr>
                <w:top w:val="none" w:sz="0" w:space="0" w:color="auto"/>
                <w:left w:val="none" w:sz="0" w:space="0" w:color="auto"/>
                <w:bottom w:val="none" w:sz="0" w:space="0" w:color="auto"/>
                <w:right w:val="none" w:sz="0" w:space="0" w:color="auto"/>
              </w:divBdr>
            </w:div>
            <w:div w:id="2102681385">
              <w:marLeft w:val="0"/>
              <w:marRight w:val="0"/>
              <w:marTop w:val="0"/>
              <w:marBottom w:val="0"/>
              <w:divBdr>
                <w:top w:val="none" w:sz="0" w:space="0" w:color="auto"/>
                <w:left w:val="none" w:sz="0" w:space="0" w:color="auto"/>
                <w:bottom w:val="none" w:sz="0" w:space="0" w:color="auto"/>
                <w:right w:val="none" w:sz="0" w:space="0" w:color="auto"/>
              </w:divBdr>
            </w:div>
            <w:div w:id="404037606">
              <w:marLeft w:val="0"/>
              <w:marRight w:val="0"/>
              <w:marTop w:val="0"/>
              <w:marBottom w:val="0"/>
              <w:divBdr>
                <w:top w:val="none" w:sz="0" w:space="0" w:color="auto"/>
                <w:left w:val="none" w:sz="0" w:space="0" w:color="auto"/>
                <w:bottom w:val="none" w:sz="0" w:space="0" w:color="auto"/>
                <w:right w:val="none" w:sz="0" w:space="0" w:color="auto"/>
              </w:divBdr>
            </w:div>
          </w:divsChild>
        </w:div>
        <w:div w:id="791023464">
          <w:marLeft w:val="0"/>
          <w:marRight w:val="0"/>
          <w:marTop w:val="0"/>
          <w:marBottom w:val="0"/>
          <w:divBdr>
            <w:top w:val="none" w:sz="0" w:space="0" w:color="auto"/>
            <w:left w:val="none" w:sz="0" w:space="0" w:color="auto"/>
            <w:bottom w:val="none" w:sz="0" w:space="0" w:color="auto"/>
            <w:right w:val="none" w:sz="0" w:space="0" w:color="auto"/>
          </w:divBdr>
        </w:div>
        <w:div w:id="411197384">
          <w:marLeft w:val="0"/>
          <w:marRight w:val="0"/>
          <w:marTop w:val="0"/>
          <w:marBottom w:val="0"/>
          <w:divBdr>
            <w:top w:val="none" w:sz="0" w:space="0" w:color="auto"/>
            <w:left w:val="none" w:sz="0" w:space="0" w:color="auto"/>
            <w:bottom w:val="none" w:sz="0" w:space="0" w:color="auto"/>
            <w:right w:val="none" w:sz="0" w:space="0" w:color="auto"/>
          </w:divBdr>
        </w:div>
        <w:div w:id="693506531">
          <w:marLeft w:val="0"/>
          <w:marRight w:val="0"/>
          <w:marTop w:val="0"/>
          <w:marBottom w:val="0"/>
          <w:divBdr>
            <w:top w:val="none" w:sz="0" w:space="0" w:color="auto"/>
            <w:left w:val="none" w:sz="0" w:space="0" w:color="auto"/>
            <w:bottom w:val="none" w:sz="0" w:space="0" w:color="auto"/>
            <w:right w:val="none" w:sz="0" w:space="0" w:color="auto"/>
          </w:divBdr>
        </w:div>
        <w:div w:id="1280380234">
          <w:marLeft w:val="0"/>
          <w:marRight w:val="0"/>
          <w:marTop w:val="0"/>
          <w:marBottom w:val="0"/>
          <w:divBdr>
            <w:top w:val="none" w:sz="0" w:space="0" w:color="auto"/>
            <w:left w:val="none" w:sz="0" w:space="0" w:color="auto"/>
            <w:bottom w:val="none" w:sz="0" w:space="0" w:color="auto"/>
            <w:right w:val="none" w:sz="0" w:space="0" w:color="auto"/>
          </w:divBdr>
        </w:div>
        <w:div w:id="1699117376">
          <w:marLeft w:val="0"/>
          <w:marRight w:val="0"/>
          <w:marTop w:val="0"/>
          <w:marBottom w:val="0"/>
          <w:divBdr>
            <w:top w:val="none" w:sz="0" w:space="0" w:color="auto"/>
            <w:left w:val="none" w:sz="0" w:space="0" w:color="auto"/>
            <w:bottom w:val="none" w:sz="0" w:space="0" w:color="auto"/>
            <w:right w:val="none" w:sz="0" w:space="0" w:color="auto"/>
          </w:divBdr>
        </w:div>
        <w:div w:id="184250111">
          <w:marLeft w:val="0"/>
          <w:marRight w:val="0"/>
          <w:marTop w:val="0"/>
          <w:marBottom w:val="0"/>
          <w:divBdr>
            <w:top w:val="none" w:sz="0" w:space="0" w:color="auto"/>
            <w:left w:val="none" w:sz="0" w:space="0" w:color="auto"/>
            <w:bottom w:val="none" w:sz="0" w:space="0" w:color="auto"/>
            <w:right w:val="none" w:sz="0" w:space="0" w:color="auto"/>
          </w:divBdr>
          <w:divsChild>
            <w:div w:id="1097483616">
              <w:marLeft w:val="0"/>
              <w:marRight w:val="0"/>
              <w:marTop w:val="0"/>
              <w:marBottom w:val="0"/>
              <w:divBdr>
                <w:top w:val="none" w:sz="0" w:space="0" w:color="auto"/>
                <w:left w:val="none" w:sz="0" w:space="0" w:color="auto"/>
                <w:bottom w:val="none" w:sz="0" w:space="0" w:color="auto"/>
                <w:right w:val="none" w:sz="0" w:space="0" w:color="auto"/>
              </w:divBdr>
            </w:div>
            <w:div w:id="938756611">
              <w:marLeft w:val="0"/>
              <w:marRight w:val="0"/>
              <w:marTop w:val="0"/>
              <w:marBottom w:val="0"/>
              <w:divBdr>
                <w:top w:val="none" w:sz="0" w:space="0" w:color="auto"/>
                <w:left w:val="none" w:sz="0" w:space="0" w:color="auto"/>
                <w:bottom w:val="none" w:sz="0" w:space="0" w:color="auto"/>
                <w:right w:val="none" w:sz="0" w:space="0" w:color="auto"/>
              </w:divBdr>
            </w:div>
            <w:div w:id="1854997671">
              <w:marLeft w:val="0"/>
              <w:marRight w:val="0"/>
              <w:marTop w:val="0"/>
              <w:marBottom w:val="0"/>
              <w:divBdr>
                <w:top w:val="none" w:sz="0" w:space="0" w:color="auto"/>
                <w:left w:val="none" w:sz="0" w:space="0" w:color="auto"/>
                <w:bottom w:val="none" w:sz="0" w:space="0" w:color="auto"/>
                <w:right w:val="none" w:sz="0" w:space="0" w:color="auto"/>
              </w:divBdr>
            </w:div>
            <w:div w:id="44452383">
              <w:marLeft w:val="0"/>
              <w:marRight w:val="0"/>
              <w:marTop w:val="0"/>
              <w:marBottom w:val="0"/>
              <w:divBdr>
                <w:top w:val="none" w:sz="0" w:space="0" w:color="auto"/>
                <w:left w:val="none" w:sz="0" w:space="0" w:color="auto"/>
                <w:bottom w:val="none" w:sz="0" w:space="0" w:color="auto"/>
                <w:right w:val="none" w:sz="0" w:space="0" w:color="auto"/>
              </w:divBdr>
            </w:div>
            <w:div w:id="1082025901">
              <w:marLeft w:val="0"/>
              <w:marRight w:val="0"/>
              <w:marTop w:val="0"/>
              <w:marBottom w:val="0"/>
              <w:divBdr>
                <w:top w:val="none" w:sz="0" w:space="0" w:color="auto"/>
                <w:left w:val="none" w:sz="0" w:space="0" w:color="auto"/>
                <w:bottom w:val="none" w:sz="0" w:space="0" w:color="auto"/>
                <w:right w:val="none" w:sz="0" w:space="0" w:color="auto"/>
              </w:divBdr>
            </w:div>
            <w:div w:id="61410494">
              <w:marLeft w:val="0"/>
              <w:marRight w:val="0"/>
              <w:marTop w:val="0"/>
              <w:marBottom w:val="0"/>
              <w:divBdr>
                <w:top w:val="none" w:sz="0" w:space="0" w:color="auto"/>
                <w:left w:val="none" w:sz="0" w:space="0" w:color="auto"/>
                <w:bottom w:val="none" w:sz="0" w:space="0" w:color="auto"/>
                <w:right w:val="none" w:sz="0" w:space="0" w:color="auto"/>
              </w:divBdr>
            </w:div>
            <w:div w:id="1342048851">
              <w:marLeft w:val="0"/>
              <w:marRight w:val="0"/>
              <w:marTop w:val="0"/>
              <w:marBottom w:val="0"/>
              <w:divBdr>
                <w:top w:val="none" w:sz="0" w:space="0" w:color="auto"/>
                <w:left w:val="none" w:sz="0" w:space="0" w:color="auto"/>
                <w:bottom w:val="none" w:sz="0" w:space="0" w:color="auto"/>
                <w:right w:val="none" w:sz="0" w:space="0" w:color="auto"/>
              </w:divBdr>
            </w:div>
          </w:divsChild>
        </w:div>
        <w:div w:id="1684477029">
          <w:marLeft w:val="0"/>
          <w:marRight w:val="0"/>
          <w:marTop w:val="0"/>
          <w:marBottom w:val="0"/>
          <w:divBdr>
            <w:top w:val="none" w:sz="0" w:space="0" w:color="auto"/>
            <w:left w:val="none" w:sz="0" w:space="0" w:color="auto"/>
            <w:bottom w:val="none" w:sz="0" w:space="0" w:color="auto"/>
            <w:right w:val="none" w:sz="0" w:space="0" w:color="auto"/>
          </w:divBdr>
        </w:div>
        <w:div w:id="2028747950">
          <w:marLeft w:val="0"/>
          <w:marRight w:val="0"/>
          <w:marTop w:val="0"/>
          <w:marBottom w:val="0"/>
          <w:divBdr>
            <w:top w:val="none" w:sz="0" w:space="0" w:color="auto"/>
            <w:left w:val="none" w:sz="0" w:space="0" w:color="auto"/>
            <w:bottom w:val="none" w:sz="0" w:space="0" w:color="auto"/>
            <w:right w:val="none" w:sz="0" w:space="0" w:color="auto"/>
          </w:divBdr>
        </w:div>
        <w:div w:id="2090037649">
          <w:marLeft w:val="0"/>
          <w:marRight w:val="0"/>
          <w:marTop w:val="0"/>
          <w:marBottom w:val="0"/>
          <w:divBdr>
            <w:top w:val="none" w:sz="0" w:space="0" w:color="auto"/>
            <w:left w:val="none" w:sz="0" w:space="0" w:color="auto"/>
            <w:bottom w:val="none" w:sz="0" w:space="0" w:color="auto"/>
            <w:right w:val="none" w:sz="0" w:space="0" w:color="auto"/>
          </w:divBdr>
        </w:div>
        <w:div w:id="2012876370">
          <w:marLeft w:val="0"/>
          <w:marRight w:val="0"/>
          <w:marTop w:val="0"/>
          <w:marBottom w:val="0"/>
          <w:divBdr>
            <w:top w:val="none" w:sz="0" w:space="0" w:color="auto"/>
            <w:left w:val="none" w:sz="0" w:space="0" w:color="auto"/>
            <w:bottom w:val="none" w:sz="0" w:space="0" w:color="auto"/>
            <w:right w:val="none" w:sz="0" w:space="0" w:color="auto"/>
          </w:divBdr>
        </w:div>
        <w:div w:id="771632337">
          <w:marLeft w:val="0"/>
          <w:marRight w:val="0"/>
          <w:marTop w:val="0"/>
          <w:marBottom w:val="0"/>
          <w:divBdr>
            <w:top w:val="none" w:sz="0" w:space="0" w:color="auto"/>
            <w:left w:val="none" w:sz="0" w:space="0" w:color="auto"/>
            <w:bottom w:val="none" w:sz="0" w:space="0" w:color="auto"/>
            <w:right w:val="none" w:sz="0" w:space="0" w:color="auto"/>
          </w:divBdr>
          <w:divsChild>
            <w:div w:id="1902591308">
              <w:marLeft w:val="0"/>
              <w:marRight w:val="0"/>
              <w:marTop w:val="0"/>
              <w:marBottom w:val="0"/>
              <w:divBdr>
                <w:top w:val="none" w:sz="0" w:space="0" w:color="auto"/>
                <w:left w:val="none" w:sz="0" w:space="0" w:color="auto"/>
                <w:bottom w:val="none" w:sz="0" w:space="0" w:color="auto"/>
                <w:right w:val="none" w:sz="0" w:space="0" w:color="auto"/>
              </w:divBdr>
            </w:div>
            <w:div w:id="932854914">
              <w:marLeft w:val="0"/>
              <w:marRight w:val="0"/>
              <w:marTop w:val="0"/>
              <w:marBottom w:val="0"/>
              <w:divBdr>
                <w:top w:val="none" w:sz="0" w:space="0" w:color="auto"/>
                <w:left w:val="none" w:sz="0" w:space="0" w:color="auto"/>
                <w:bottom w:val="none" w:sz="0" w:space="0" w:color="auto"/>
                <w:right w:val="none" w:sz="0" w:space="0" w:color="auto"/>
              </w:divBdr>
            </w:div>
            <w:div w:id="1145510344">
              <w:marLeft w:val="0"/>
              <w:marRight w:val="0"/>
              <w:marTop w:val="0"/>
              <w:marBottom w:val="0"/>
              <w:divBdr>
                <w:top w:val="none" w:sz="0" w:space="0" w:color="auto"/>
                <w:left w:val="none" w:sz="0" w:space="0" w:color="auto"/>
                <w:bottom w:val="none" w:sz="0" w:space="0" w:color="auto"/>
                <w:right w:val="none" w:sz="0" w:space="0" w:color="auto"/>
              </w:divBdr>
            </w:div>
            <w:div w:id="445271929">
              <w:marLeft w:val="0"/>
              <w:marRight w:val="0"/>
              <w:marTop w:val="0"/>
              <w:marBottom w:val="0"/>
              <w:divBdr>
                <w:top w:val="none" w:sz="0" w:space="0" w:color="auto"/>
                <w:left w:val="none" w:sz="0" w:space="0" w:color="auto"/>
                <w:bottom w:val="none" w:sz="0" w:space="0" w:color="auto"/>
                <w:right w:val="none" w:sz="0" w:space="0" w:color="auto"/>
              </w:divBdr>
            </w:div>
            <w:div w:id="59911302">
              <w:marLeft w:val="0"/>
              <w:marRight w:val="0"/>
              <w:marTop w:val="0"/>
              <w:marBottom w:val="0"/>
              <w:divBdr>
                <w:top w:val="none" w:sz="0" w:space="0" w:color="auto"/>
                <w:left w:val="none" w:sz="0" w:space="0" w:color="auto"/>
                <w:bottom w:val="none" w:sz="0" w:space="0" w:color="auto"/>
                <w:right w:val="none" w:sz="0" w:space="0" w:color="auto"/>
              </w:divBdr>
            </w:div>
          </w:divsChild>
        </w:div>
        <w:div w:id="1459102429">
          <w:marLeft w:val="0"/>
          <w:marRight w:val="0"/>
          <w:marTop w:val="0"/>
          <w:marBottom w:val="0"/>
          <w:divBdr>
            <w:top w:val="none" w:sz="0" w:space="0" w:color="auto"/>
            <w:left w:val="none" w:sz="0" w:space="0" w:color="auto"/>
            <w:bottom w:val="none" w:sz="0" w:space="0" w:color="auto"/>
            <w:right w:val="none" w:sz="0" w:space="0" w:color="auto"/>
          </w:divBdr>
          <w:divsChild>
            <w:div w:id="1481113988">
              <w:marLeft w:val="0"/>
              <w:marRight w:val="0"/>
              <w:marTop w:val="0"/>
              <w:marBottom w:val="0"/>
              <w:divBdr>
                <w:top w:val="none" w:sz="0" w:space="0" w:color="auto"/>
                <w:left w:val="none" w:sz="0" w:space="0" w:color="auto"/>
                <w:bottom w:val="none" w:sz="0" w:space="0" w:color="auto"/>
                <w:right w:val="none" w:sz="0" w:space="0" w:color="auto"/>
              </w:divBdr>
            </w:div>
            <w:div w:id="918249893">
              <w:marLeft w:val="0"/>
              <w:marRight w:val="0"/>
              <w:marTop w:val="0"/>
              <w:marBottom w:val="0"/>
              <w:divBdr>
                <w:top w:val="none" w:sz="0" w:space="0" w:color="auto"/>
                <w:left w:val="none" w:sz="0" w:space="0" w:color="auto"/>
                <w:bottom w:val="none" w:sz="0" w:space="0" w:color="auto"/>
                <w:right w:val="none" w:sz="0" w:space="0" w:color="auto"/>
              </w:divBdr>
            </w:div>
            <w:div w:id="425031998">
              <w:marLeft w:val="0"/>
              <w:marRight w:val="0"/>
              <w:marTop w:val="0"/>
              <w:marBottom w:val="0"/>
              <w:divBdr>
                <w:top w:val="none" w:sz="0" w:space="0" w:color="auto"/>
                <w:left w:val="none" w:sz="0" w:space="0" w:color="auto"/>
                <w:bottom w:val="none" w:sz="0" w:space="0" w:color="auto"/>
                <w:right w:val="none" w:sz="0" w:space="0" w:color="auto"/>
              </w:divBdr>
            </w:div>
            <w:div w:id="1624917900">
              <w:marLeft w:val="0"/>
              <w:marRight w:val="0"/>
              <w:marTop w:val="0"/>
              <w:marBottom w:val="0"/>
              <w:divBdr>
                <w:top w:val="none" w:sz="0" w:space="0" w:color="auto"/>
                <w:left w:val="none" w:sz="0" w:space="0" w:color="auto"/>
                <w:bottom w:val="none" w:sz="0" w:space="0" w:color="auto"/>
                <w:right w:val="none" w:sz="0" w:space="0" w:color="auto"/>
              </w:divBdr>
            </w:div>
            <w:div w:id="399789070">
              <w:marLeft w:val="0"/>
              <w:marRight w:val="0"/>
              <w:marTop w:val="0"/>
              <w:marBottom w:val="0"/>
              <w:divBdr>
                <w:top w:val="none" w:sz="0" w:space="0" w:color="auto"/>
                <w:left w:val="none" w:sz="0" w:space="0" w:color="auto"/>
                <w:bottom w:val="none" w:sz="0" w:space="0" w:color="auto"/>
                <w:right w:val="none" w:sz="0" w:space="0" w:color="auto"/>
              </w:divBdr>
            </w:div>
          </w:divsChild>
        </w:div>
        <w:div w:id="1784689780">
          <w:marLeft w:val="0"/>
          <w:marRight w:val="0"/>
          <w:marTop w:val="0"/>
          <w:marBottom w:val="0"/>
          <w:divBdr>
            <w:top w:val="none" w:sz="0" w:space="0" w:color="auto"/>
            <w:left w:val="none" w:sz="0" w:space="0" w:color="auto"/>
            <w:bottom w:val="none" w:sz="0" w:space="0" w:color="auto"/>
            <w:right w:val="none" w:sz="0" w:space="0" w:color="auto"/>
          </w:divBdr>
          <w:divsChild>
            <w:div w:id="2098625643">
              <w:marLeft w:val="0"/>
              <w:marRight w:val="0"/>
              <w:marTop w:val="0"/>
              <w:marBottom w:val="0"/>
              <w:divBdr>
                <w:top w:val="none" w:sz="0" w:space="0" w:color="auto"/>
                <w:left w:val="none" w:sz="0" w:space="0" w:color="auto"/>
                <w:bottom w:val="none" w:sz="0" w:space="0" w:color="auto"/>
                <w:right w:val="none" w:sz="0" w:space="0" w:color="auto"/>
              </w:divBdr>
            </w:div>
            <w:div w:id="1213073867">
              <w:marLeft w:val="0"/>
              <w:marRight w:val="0"/>
              <w:marTop w:val="0"/>
              <w:marBottom w:val="0"/>
              <w:divBdr>
                <w:top w:val="none" w:sz="0" w:space="0" w:color="auto"/>
                <w:left w:val="none" w:sz="0" w:space="0" w:color="auto"/>
                <w:bottom w:val="none" w:sz="0" w:space="0" w:color="auto"/>
                <w:right w:val="none" w:sz="0" w:space="0" w:color="auto"/>
              </w:divBdr>
            </w:div>
            <w:div w:id="232157433">
              <w:marLeft w:val="0"/>
              <w:marRight w:val="0"/>
              <w:marTop w:val="0"/>
              <w:marBottom w:val="0"/>
              <w:divBdr>
                <w:top w:val="none" w:sz="0" w:space="0" w:color="auto"/>
                <w:left w:val="none" w:sz="0" w:space="0" w:color="auto"/>
                <w:bottom w:val="none" w:sz="0" w:space="0" w:color="auto"/>
                <w:right w:val="none" w:sz="0" w:space="0" w:color="auto"/>
              </w:divBdr>
            </w:div>
            <w:div w:id="607931240">
              <w:marLeft w:val="0"/>
              <w:marRight w:val="0"/>
              <w:marTop w:val="0"/>
              <w:marBottom w:val="0"/>
              <w:divBdr>
                <w:top w:val="none" w:sz="0" w:space="0" w:color="auto"/>
                <w:left w:val="none" w:sz="0" w:space="0" w:color="auto"/>
                <w:bottom w:val="none" w:sz="0" w:space="0" w:color="auto"/>
                <w:right w:val="none" w:sz="0" w:space="0" w:color="auto"/>
              </w:divBdr>
            </w:div>
            <w:div w:id="1789158849">
              <w:marLeft w:val="0"/>
              <w:marRight w:val="0"/>
              <w:marTop w:val="0"/>
              <w:marBottom w:val="0"/>
              <w:divBdr>
                <w:top w:val="none" w:sz="0" w:space="0" w:color="auto"/>
                <w:left w:val="none" w:sz="0" w:space="0" w:color="auto"/>
                <w:bottom w:val="none" w:sz="0" w:space="0" w:color="auto"/>
                <w:right w:val="none" w:sz="0" w:space="0" w:color="auto"/>
              </w:divBdr>
            </w:div>
            <w:div w:id="1389770031">
              <w:marLeft w:val="0"/>
              <w:marRight w:val="0"/>
              <w:marTop w:val="0"/>
              <w:marBottom w:val="0"/>
              <w:divBdr>
                <w:top w:val="none" w:sz="0" w:space="0" w:color="auto"/>
                <w:left w:val="none" w:sz="0" w:space="0" w:color="auto"/>
                <w:bottom w:val="none" w:sz="0" w:space="0" w:color="auto"/>
                <w:right w:val="none" w:sz="0" w:space="0" w:color="auto"/>
              </w:divBdr>
            </w:div>
          </w:divsChild>
        </w:div>
        <w:div w:id="489952782">
          <w:marLeft w:val="0"/>
          <w:marRight w:val="0"/>
          <w:marTop w:val="0"/>
          <w:marBottom w:val="0"/>
          <w:divBdr>
            <w:top w:val="none" w:sz="0" w:space="0" w:color="auto"/>
            <w:left w:val="none" w:sz="0" w:space="0" w:color="auto"/>
            <w:bottom w:val="none" w:sz="0" w:space="0" w:color="auto"/>
            <w:right w:val="none" w:sz="0" w:space="0" w:color="auto"/>
          </w:divBdr>
          <w:divsChild>
            <w:div w:id="1853496999">
              <w:marLeft w:val="0"/>
              <w:marRight w:val="0"/>
              <w:marTop w:val="0"/>
              <w:marBottom w:val="0"/>
              <w:divBdr>
                <w:top w:val="none" w:sz="0" w:space="0" w:color="auto"/>
                <w:left w:val="none" w:sz="0" w:space="0" w:color="auto"/>
                <w:bottom w:val="none" w:sz="0" w:space="0" w:color="auto"/>
                <w:right w:val="none" w:sz="0" w:space="0" w:color="auto"/>
              </w:divBdr>
            </w:div>
            <w:div w:id="1468627608">
              <w:marLeft w:val="0"/>
              <w:marRight w:val="0"/>
              <w:marTop w:val="0"/>
              <w:marBottom w:val="0"/>
              <w:divBdr>
                <w:top w:val="none" w:sz="0" w:space="0" w:color="auto"/>
                <w:left w:val="none" w:sz="0" w:space="0" w:color="auto"/>
                <w:bottom w:val="none" w:sz="0" w:space="0" w:color="auto"/>
                <w:right w:val="none" w:sz="0" w:space="0" w:color="auto"/>
              </w:divBdr>
            </w:div>
            <w:div w:id="1502698526">
              <w:marLeft w:val="0"/>
              <w:marRight w:val="0"/>
              <w:marTop w:val="0"/>
              <w:marBottom w:val="0"/>
              <w:divBdr>
                <w:top w:val="none" w:sz="0" w:space="0" w:color="auto"/>
                <w:left w:val="none" w:sz="0" w:space="0" w:color="auto"/>
                <w:bottom w:val="none" w:sz="0" w:space="0" w:color="auto"/>
                <w:right w:val="none" w:sz="0" w:space="0" w:color="auto"/>
              </w:divBdr>
            </w:div>
            <w:div w:id="37752723">
              <w:marLeft w:val="0"/>
              <w:marRight w:val="0"/>
              <w:marTop w:val="0"/>
              <w:marBottom w:val="0"/>
              <w:divBdr>
                <w:top w:val="none" w:sz="0" w:space="0" w:color="auto"/>
                <w:left w:val="none" w:sz="0" w:space="0" w:color="auto"/>
                <w:bottom w:val="none" w:sz="0" w:space="0" w:color="auto"/>
                <w:right w:val="none" w:sz="0" w:space="0" w:color="auto"/>
              </w:divBdr>
            </w:div>
            <w:div w:id="2052684737">
              <w:marLeft w:val="0"/>
              <w:marRight w:val="0"/>
              <w:marTop w:val="0"/>
              <w:marBottom w:val="0"/>
              <w:divBdr>
                <w:top w:val="none" w:sz="0" w:space="0" w:color="auto"/>
                <w:left w:val="none" w:sz="0" w:space="0" w:color="auto"/>
                <w:bottom w:val="none" w:sz="0" w:space="0" w:color="auto"/>
                <w:right w:val="none" w:sz="0" w:space="0" w:color="auto"/>
              </w:divBdr>
            </w:div>
            <w:div w:id="1132672792">
              <w:marLeft w:val="0"/>
              <w:marRight w:val="0"/>
              <w:marTop w:val="0"/>
              <w:marBottom w:val="0"/>
              <w:divBdr>
                <w:top w:val="none" w:sz="0" w:space="0" w:color="auto"/>
                <w:left w:val="none" w:sz="0" w:space="0" w:color="auto"/>
                <w:bottom w:val="none" w:sz="0" w:space="0" w:color="auto"/>
                <w:right w:val="none" w:sz="0" w:space="0" w:color="auto"/>
              </w:divBdr>
            </w:div>
          </w:divsChild>
        </w:div>
        <w:div w:id="1265189471">
          <w:marLeft w:val="0"/>
          <w:marRight w:val="0"/>
          <w:marTop w:val="0"/>
          <w:marBottom w:val="0"/>
          <w:divBdr>
            <w:top w:val="none" w:sz="0" w:space="0" w:color="auto"/>
            <w:left w:val="none" w:sz="0" w:space="0" w:color="auto"/>
            <w:bottom w:val="none" w:sz="0" w:space="0" w:color="auto"/>
            <w:right w:val="none" w:sz="0" w:space="0" w:color="auto"/>
          </w:divBdr>
          <w:divsChild>
            <w:div w:id="586572557">
              <w:marLeft w:val="0"/>
              <w:marRight w:val="0"/>
              <w:marTop w:val="0"/>
              <w:marBottom w:val="0"/>
              <w:divBdr>
                <w:top w:val="none" w:sz="0" w:space="0" w:color="auto"/>
                <w:left w:val="none" w:sz="0" w:space="0" w:color="auto"/>
                <w:bottom w:val="none" w:sz="0" w:space="0" w:color="auto"/>
                <w:right w:val="none" w:sz="0" w:space="0" w:color="auto"/>
              </w:divBdr>
            </w:div>
            <w:div w:id="149833210">
              <w:marLeft w:val="0"/>
              <w:marRight w:val="0"/>
              <w:marTop w:val="0"/>
              <w:marBottom w:val="0"/>
              <w:divBdr>
                <w:top w:val="none" w:sz="0" w:space="0" w:color="auto"/>
                <w:left w:val="none" w:sz="0" w:space="0" w:color="auto"/>
                <w:bottom w:val="none" w:sz="0" w:space="0" w:color="auto"/>
                <w:right w:val="none" w:sz="0" w:space="0" w:color="auto"/>
              </w:divBdr>
            </w:div>
            <w:div w:id="1541891463">
              <w:marLeft w:val="0"/>
              <w:marRight w:val="0"/>
              <w:marTop w:val="0"/>
              <w:marBottom w:val="0"/>
              <w:divBdr>
                <w:top w:val="none" w:sz="0" w:space="0" w:color="auto"/>
                <w:left w:val="none" w:sz="0" w:space="0" w:color="auto"/>
                <w:bottom w:val="none" w:sz="0" w:space="0" w:color="auto"/>
                <w:right w:val="none" w:sz="0" w:space="0" w:color="auto"/>
              </w:divBdr>
            </w:div>
            <w:div w:id="437332141">
              <w:marLeft w:val="0"/>
              <w:marRight w:val="0"/>
              <w:marTop w:val="0"/>
              <w:marBottom w:val="0"/>
              <w:divBdr>
                <w:top w:val="none" w:sz="0" w:space="0" w:color="auto"/>
                <w:left w:val="none" w:sz="0" w:space="0" w:color="auto"/>
                <w:bottom w:val="none" w:sz="0" w:space="0" w:color="auto"/>
                <w:right w:val="none" w:sz="0" w:space="0" w:color="auto"/>
              </w:divBdr>
            </w:div>
            <w:div w:id="30888954">
              <w:marLeft w:val="0"/>
              <w:marRight w:val="0"/>
              <w:marTop w:val="0"/>
              <w:marBottom w:val="0"/>
              <w:divBdr>
                <w:top w:val="none" w:sz="0" w:space="0" w:color="auto"/>
                <w:left w:val="none" w:sz="0" w:space="0" w:color="auto"/>
                <w:bottom w:val="none" w:sz="0" w:space="0" w:color="auto"/>
                <w:right w:val="none" w:sz="0" w:space="0" w:color="auto"/>
              </w:divBdr>
            </w:div>
          </w:divsChild>
        </w:div>
        <w:div w:id="1949696650">
          <w:marLeft w:val="0"/>
          <w:marRight w:val="0"/>
          <w:marTop w:val="0"/>
          <w:marBottom w:val="0"/>
          <w:divBdr>
            <w:top w:val="none" w:sz="0" w:space="0" w:color="auto"/>
            <w:left w:val="none" w:sz="0" w:space="0" w:color="auto"/>
            <w:bottom w:val="none" w:sz="0" w:space="0" w:color="auto"/>
            <w:right w:val="none" w:sz="0" w:space="0" w:color="auto"/>
          </w:divBdr>
          <w:divsChild>
            <w:div w:id="22900100">
              <w:marLeft w:val="0"/>
              <w:marRight w:val="0"/>
              <w:marTop w:val="0"/>
              <w:marBottom w:val="0"/>
              <w:divBdr>
                <w:top w:val="none" w:sz="0" w:space="0" w:color="auto"/>
                <w:left w:val="none" w:sz="0" w:space="0" w:color="auto"/>
                <w:bottom w:val="none" w:sz="0" w:space="0" w:color="auto"/>
                <w:right w:val="none" w:sz="0" w:space="0" w:color="auto"/>
              </w:divBdr>
            </w:div>
            <w:div w:id="1027944922">
              <w:marLeft w:val="0"/>
              <w:marRight w:val="0"/>
              <w:marTop w:val="0"/>
              <w:marBottom w:val="0"/>
              <w:divBdr>
                <w:top w:val="none" w:sz="0" w:space="0" w:color="auto"/>
                <w:left w:val="none" w:sz="0" w:space="0" w:color="auto"/>
                <w:bottom w:val="none" w:sz="0" w:space="0" w:color="auto"/>
                <w:right w:val="none" w:sz="0" w:space="0" w:color="auto"/>
              </w:divBdr>
            </w:div>
            <w:div w:id="412514811">
              <w:marLeft w:val="0"/>
              <w:marRight w:val="0"/>
              <w:marTop w:val="0"/>
              <w:marBottom w:val="0"/>
              <w:divBdr>
                <w:top w:val="none" w:sz="0" w:space="0" w:color="auto"/>
                <w:left w:val="none" w:sz="0" w:space="0" w:color="auto"/>
                <w:bottom w:val="none" w:sz="0" w:space="0" w:color="auto"/>
                <w:right w:val="none" w:sz="0" w:space="0" w:color="auto"/>
              </w:divBdr>
            </w:div>
            <w:div w:id="1022627587">
              <w:marLeft w:val="0"/>
              <w:marRight w:val="0"/>
              <w:marTop w:val="0"/>
              <w:marBottom w:val="0"/>
              <w:divBdr>
                <w:top w:val="none" w:sz="0" w:space="0" w:color="auto"/>
                <w:left w:val="none" w:sz="0" w:space="0" w:color="auto"/>
                <w:bottom w:val="none" w:sz="0" w:space="0" w:color="auto"/>
                <w:right w:val="none" w:sz="0" w:space="0" w:color="auto"/>
              </w:divBdr>
            </w:div>
            <w:div w:id="2107848551">
              <w:marLeft w:val="0"/>
              <w:marRight w:val="0"/>
              <w:marTop w:val="0"/>
              <w:marBottom w:val="0"/>
              <w:divBdr>
                <w:top w:val="none" w:sz="0" w:space="0" w:color="auto"/>
                <w:left w:val="none" w:sz="0" w:space="0" w:color="auto"/>
                <w:bottom w:val="none" w:sz="0" w:space="0" w:color="auto"/>
                <w:right w:val="none" w:sz="0" w:space="0" w:color="auto"/>
              </w:divBdr>
            </w:div>
          </w:divsChild>
        </w:div>
        <w:div w:id="1946569582">
          <w:marLeft w:val="0"/>
          <w:marRight w:val="0"/>
          <w:marTop w:val="0"/>
          <w:marBottom w:val="0"/>
          <w:divBdr>
            <w:top w:val="none" w:sz="0" w:space="0" w:color="auto"/>
            <w:left w:val="none" w:sz="0" w:space="0" w:color="auto"/>
            <w:bottom w:val="none" w:sz="0" w:space="0" w:color="auto"/>
            <w:right w:val="none" w:sz="0" w:space="0" w:color="auto"/>
          </w:divBdr>
          <w:divsChild>
            <w:div w:id="1934631967">
              <w:marLeft w:val="0"/>
              <w:marRight w:val="0"/>
              <w:marTop w:val="0"/>
              <w:marBottom w:val="0"/>
              <w:divBdr>
                <w:top w:val="none" w:sz="0" w:space="0" w:color="auto"/>
                <w:left w:val="none" w:sz="0" w:space="0" w:color="auto"/>
                <w:bottom w:val="none" w:sz="0" w:space="0" w:color="auto"/>
                <w:right w:val="none" w:sz="0" w:space="0" w:color="auto"/>
              </w:divBdr>
            </w:div>
            <w:div w:id="1862014975">
              <w:marLeft w:val="0"/>
              <w:marRight w:val="0"/>
              <w:marTop w:val="0"/>
              <w:marBottom w:val="0"/>
              <w:divBdr>
                <w:top w:val="none" w:sz="0" w:space="0" w:color="auto"/>
                <w:left w:val="none" w:sz="0" w:space="0" w:color="auto"/>
                <w:bottom w:val="none" w:sz="0" w:space="0" w:color="auto"/>
                <w:right w:val="none" w:sz="0" w:space="0" w:color="auto"/>
              </w:divBdr>
            </w:div>
            <w:div w:id="293680486">
              <w:marLeft w:val="0"/>
              <w:marRight w:val="0"/>
              <w:marTop w:val="0"/>
              <w:marBottom w:val="0"/>
              <w:divBdr>
                <w:top w:val="none" w:sz="0" w:space="0" w:color="auto"/>
                <w:left w:val="none" w:sz="0" w:space="0" w:color="auto"/>
                <w:bottom w:val="none" w:sz="0" w:space="0" w:color="auto"/>
                <w:right w:val="none" w:sz="0" w:space="0" w:color="auto"/>
              </w:divBdr>
            </w:div>
            <w:div w:id="437608582">
              <w:marLeft w:val="0"/>
              <w:marRight w:val="0"/>
              <w:marTop w:val="0"/>
              <w:marBottom w:val="0"/>
              <w:divBdr>
                <w:top w:val="none" w:sz="0" w:space="0" w:color="auto"/>
                <w:left w:val="none" w:sz="0" w:space="0" w:color="auto"/>
                <w:bottom w:val="none" w:sz="0" w:space="0" w:color="auto"/>
                <w:right w:val="none" w:sz="0" w:space="0" w:color="auto"/>
              </w:divBdr>
            </w:div>
            <w:div w:id="301929956">
              <w:marLeft w:val="0"/>
              <w:marRight w:val="0"/>
              <w:marTop w:val="0"/>
              <w:marBottom w:val="0"/>
              <w:divBdr>
                <w:top w:val="none" w:sz="0" w:space="0" w:color="auto"/>
                <w:left w:val="none" w:sz="0" w:space="0" w:color="auto"/>
                <w:bottom w:val="none" w:sz="0" w:space="0" w:color="auto"/>
                <w:right w:val="none" w:sz="0" w:space="0" w:color="auto"/>
              </w:divBdr>
            </w:div>
            <w:div w:id="1720591372">
              <w:marLeft w:val="0"/>
              <w:marRight w:val="0"/>
              <w:marTop w:val="0"/>
              <w:marBottom w:val="0"/>
              <w:divBdr>
                <w:top w:val="none" w:sz="0" w:space="0" w:color="auto"/>
                <w:left w:val="none" w:sz="0" w:space="0" w:color="auto"/>
                <w:bottom w:val="none" w:sz="0" w:space="0" w:color="auto"/>
                <w:right w:val="none" w:sz="0" w:space="0" w:color="auto"/>
              </w:divBdr>
            </w:div>
          </w:divsChild>
        </w:div>
        <w:div w:id="1045257854">
          <w:marLeft w:val="0"/>
          <w:marRight w:val="0"/>
          <w:marTop w:val="0"/>
          <w:marBottom w:val="0"/>
          <w:divBdr>
            <w:top w:val="none" w:sz="0" w:space="0" w:color="auto"/>
            <w:left w:val="none" w:sz="0" w:space="0" w:color="auto"/>
            <w:bottom w:val="none" w:sz="0" w:space="0" w:color="auto"/>
            <w:right w:val="none" w:sz="0" w:space="0" w:color="auto"/>
          </w:divBdr>
          <w:divsChild>
            <w:div w:id="1282999675">
              <w:marLeft w:val="0"/>
              <w:marRight w:val="0"/>
              <w:marTop w:val="0"/>
              <w:marBottom w:val="0"/>
              <w:divBdr>
                <w:top w:val="none" w:sz="0" w:space="0" w:color="auto"/>
                <w:left w:val="none" w:sz="0" w:space="0" w:color="auto"/>
                <w:bottom w:val="none" w:sz="0" w:space="0" w:color="auto"/>
                <w:right w:val="none" w:sz="0" w:space="0" w:color="auto"/>
              </w:divBdr>
            </w:div>
            <w:div w:id="1250458442">
              <w:marLeft w:val="0"/>
              <w:marRight w:val="0"/>
              <w:marTop w:val="0"/>
              <w:marBottom w:val="0"/>
              <w:divBdr>
                <w:top w:val="none" w:sz="0" w:space="0" w:color="auto"/>
                <w:left w:val="none" w:sz="0" w:space="0" w:color="auto"/>
                <w:bottom w:val="none" w:sz="0" w:space="0" w:color="auto"/>
                <w:right w:val="none" w:sz="0" w:space="0" w:color="auto"/>
              </w:divBdr>
            </w:div>
            <w:div w:id="2053536262">
              <w:marLeft w:val="0"/>
              <w:marRight w:val="0"/>
              <w:marTop w:val="0"/>
              <w:marBottom w:val="0"/>
              <w:divBdr>
                <w:top w:val="none" w:sz="0" w:space="0" w:color="auto"/>
                <w:left w:val="none" w:sz="0" w:space="0" w:color="auto"/>
                <w:bottom w:val="none" w:sz="0" w:space="0" w:color="auto"/>
                <w:right w:val="none" w:sz="0" w:space="0" w:color="auto"/>
              </w:divBdr>
            </w:div>
            <w:div w:id="380204527">
              <w:marLeft w:val="0"/>
              <w:marRight w:val="0"/>
              <w:marTop w:val="0"/>
              <w:marBottom w:val="0"/>
              <w:divBdr>
                <w:top w:val="none" w:sz="0" w:space="0" w:color="auto"/>
                <w:left w:val="none" w:sz="0" w:space="0" w:color="auto"/>
                <w:bottom w:val="none" w:sz="0" w:space="0" w:color="auto"/>
                <w:right w:val="none" w:sz="0" w:space="0" w:color="auto"/>
              </w:divBdr>
            </w:div>
            <w:div w:id="59525797">
              <w:marLeft w:val="0"/>
              <w:marRight w:val="0"/>
              <w:marTop w:val="0"/>
              <w:marBottom w:val="0"/>
              <w:divBdr>
                <w:top w:val="none" w:sz="0" w:space="0" w:color="auto"/>
                <w:left w:val="none" w:sz="0" w:space="0" w:color="auto"/>
                <w:bottom w:val="none" w:sz="0" w:space="0" w:color="auto"/>
                <w:right w:val="none" w:sz="0" w:space="0" w:color="auto"/>
              </w:divBdr>
            </w:div>
            <w:div w:id="1146895938">
              <w:marLeft w:val="0"/>
              <w:marRight w:val="0"/>
              <w:marTop w:val="0"/>
              <w:marBottom w:val="0"/>
              <w:divBdr>
                <w:top w:val="none" w:sz="0" w:space="0" w:color="auto"/>
                <w:left w:val="none" w:sz="0" w:space="0" w:color="auto"/>
                <w:bottom w:val="none" w:sz="0" w:space="0" w:color="auto"/>
                <w:right w:val="none" w:sz="0" w:space="0" w:color="auto"/>
              </w:divBdr>
            </w:div>
            <w:div w:id="959410653">
              <w:marLeft w:val="0"/>
              <w:marRight w:val="0"/>
              <w:marTop w:val="0"/>
              <w:marBottom w:val="0"/>
              <w:divBdr>
                <w:top w:val="none" w:sz="0" w:space="0" w:color="auto"/>
                <w:left w:val="none" w:sz="0" w:space="0" w:color="auto"/>
                <w:bottom w:val="none" w:sz="0" w:space="0" w:color="auto"/>
                <w:right w:val="none" w:sz="0" w:space="0" w:color="auto"/>
              </w:divBdr>
            </w:div>
            <w:div w:id="1262108628">
              <w:marLeft w:val="0"/>
              <w:marRight w:val="0"/>
              <w:marTop w:val="0"/>
              <w:marBottom w:val="0"/>
              <w:divBdr>
                <w:top w:val="none" w:sz="0" w:space="0" w:color="auto"/>
                <w:left w:val="none" w:sz="0" w:space="0" w:color="auto"/>
                <w:bottom w:val="none" w:sz="0" w:space="0" w:color="auto"/>
                <w:right w:val="none" w:sz="0" w:space="0" w:color="auto"/>
              </w:divBdr>
            </w:div>
            <w:div w:id="1074283379">
              <w:marLeft w:val="0"/>
              <w:marRight w:val="0"/>
              <w:marTop w:val="0"/>
              <w:marBottom w:val="0"/>
              <w:divBdr>
                <w:top w:val="none" w:sz="0" w:space="0" w:color="auto"/>
                <w:left w:val="none" w:sz="0" w:space="0" w:color="auto"/>
                <w:bottom w:val="none" w:sz="0" w:space="0" w:color="auto"/>
                <w:right w:val="none" w:sz="0" w:space="0" w:color="auto"/>
              </w:divBdr>
            </w:div>
          </w:divsChild>
        </w:div>
        <w:div w:id="137109217">
          <w:marLeft w:val="0"/>
          <w:marRight w:val="0"/>
          <w:marTop w:val="0"/>
          <w:marBottom w:val="0"/>
          <w:divBdr>
            <w:top w:val="none" w:sz="0" w:space="0" w:color="auto"/>
            <w:left w:val="none" w:sz="0" w:space="0" w:color="auto"/>
            <w:bottom w:val="none" w:sz="0" w:space="0" w:color="auto"/>
            <w:right w:val="none" w:sz="0" w:space="0" w:color="auto"/>
          </w:divBdr>
          <w:divsChild>
            <w:div w:id="966620122">
              <w:marLeft w:val="0"/>
              <w:marRight w:val="0"/>
              <w:marTop w:val="0"/>
              <w:marBottom w:val="0"/>
              <w:divBdr>
                <w:top w:val="none" w:sz="0" w:space="0" w:color="auto"/>
                <w:left w:val="none" w:sz="0" w:space="0" w:color="auto"/>
                <w:bottom w:val="none" w:sz="0" w:space="0" w:color="auto"/>
                <w:right w:val="none" w:sz="0" w:space="0" w:color="auto"/>
              </w:divBdr>
            </w:div>
            <w:div w:id="313528089">
              <w:marLeft w:val="0"/>
              <w:marRight w:val="0"/>
              <w:marTop w:val="0"/>
              <w:marBottom w:val="0"/>
              <w:divBdr>
                <w:top w:val="none" w:sz="0" w:space="0" w:color="auto"/>
                <w:left w:val="none" w:sz="0" w:space="0" w:color="auto"/>
                <w:bottom w:val="none" w:sz="0" w:space="0" w:color="auto"/>
                <w:right w:val="none" w:sz="0" w:space="0" w:color="auto"/>
              </w:divBdr>
            </w:div>
            <w:div w:id="1356348455">
              <w:marLeft w:val="0"/>
              <w:marRight w:val="0"/>
              <w:marTop w:val="0"/>
              <w:marBottom w:val="0"/>
              <w:divBdr>
                <w:top w:val="none" w:sz="0" w:space="0" w:color="auto"/>
                <w:left w:val="none" w:sz="0" w:space="0" w:color="auto"/>
                <w:bottom w:val="none" w:sz="0" w:space="0" w:color="auto"/>
                <w:right w:val="none" w:sz="0" w:space="0" w:color="auto"/>
              </w:divBdr>
            </w:div>
            <w:div w:id="1069840773">
              <w:marLeft w:val="0"/>
              <w:marRight w:val="0"/>
              <w:marTop w:val="0"/>
              <w:marBottom w:val="0"/>
              <w:divBdr>
                <w:top w:val="none" w:sz="0" w:space="0" w:color="auto"/>
                <w:left w:val="none" w:sz="0" w:space="0" w:color="auto"/>
                <w:bottom w:val="none" w:sz="0" w:space="0" w:color="auto"/>
                <w:right w:val="none" w:sz="0" w:space="0" w:color="auto"/>
              </w:divBdr>
            </w:div>
            <w:div w:id="504638417">
              <w:marLeft w:val="0"/>
              <w:marRight w:val="0"/>
              <w:marTop w:val="0"/>
              <w:marBottom w:val="0"/>
              <w:divBdr>
                <w:top w:val="none" w:sz="0" w:space="0" w:color="auto"/>
                <w:left w:val="none" w:sz="0" w:space="0" w:color="auto"/>
                <w:bottom w:val="none" w:sz="0" w:space="0" w:color="auto"/>
                <w:right w:val="none" w:sz="0" w:space="0" w:color="auto"/>
              </w:divBdr>
            </w:div>
          </w:divsChild>
        </w:div>
        <w:div w:id="1619410327">
          <w:marLeft w:val="0"/>
          <w:marRight w:val="0"/>
          <w:marTop w:val="0"/>
          <w:marBottom w:val="0"/>
          <w:divBdr>
            <w:top w:val="none" w:sz="0" w:space="0" w:color="auto"/>
            <w:left w:val="none" w:sz="0" w:space="0" w:color="auto"/>
            <w:bottom w:val="none" w:sz="0" w:space="0" w:color="auto"/>
            <w:right w:val="none" w:sz="0" w:space="0" w:color="auto"/>
          </w:divBdr>
          <w:divsChild>
            <w:div w:id="1071386495">
              <w:marLeft w:val="0"/>
              <w:marRight w:val="0"/>
              <w:marTop w:val="0"/>
              <w:marBottom w:val="0"/>
              <w:divBdr>
                <w:top w:val="none" w:sz="0" w:space="0" w:color="auto"/>
                <w:left w:val="none" w:sz="0" w:space="0" w:color="auto"/>
                <w:bottom w:val="none" w:sz="0" w:space="0" w:color="auto"/>
                <w:right w:val="none" w:sz="0" w:space="0" w:color="auto"/>
              </w:divBdr>
            </w:div>
            <w:div w:id="235825612">
              <w:marLeft w:val="0"/>
              <w:marRight w:val="0"/>
              <w:marTop w:val="0"/>
              <w:marBottom w:val="0"/>
              <w:divBdr>
                <w:top w:val="none" w:sz="0" w:space="0" w:color="auto"/>
                <w:left w:val="none" w:sz="0" w:space="0" w:color="auto"/>
                <w:bottom w:val="none" w:sz="0" w:space="0" w:color="auto"/>
                <w:right w:val="none" w:sz="0" w:space="0" w:color="auto"/>
              </w:divBdr>
            </w:div>
            <w:div w:id="1272664120">
              <w:marLeft w:val="0"/>
              <w:marRight w:val="0"/>
              <w:marTop w:val="0"/>
              <w:marBottom w:val="0"/>
              <w:divBdr>
                <w:top w:val="none" w:sz="0" w:space="0" w:color="auto"/>
                <w:left w:val="none" w:sz="0" w:space="0" w:color="auto"/>
                <w:bottom w:val="none" w:sz="0" w:space="0" w:color="auto"/>
                <w:right w:val="none" w:sz="0" w:space="0" w:color="auto"/>
              </w:divBdr>
            </w:div>
            <w:div w:id="642582600">
              <w:marLeft w:val="0"/>
              <w:marRight w:val="0"/>
              <w:marTop w:val="0"/>
              <w:marBottom w:val="0"/>
              <w:divBdr>
                <w:top w:val="none" w:sz="0" w:space="0" w:color="auto"/>
                <w:left w:val="none" w:sz="0" w:space="0" w:color="auto"/>
                <w:bottom w:val="none" w:sz="0" w:space="0" w:color="auto"/>
                <w:right w:val="none" w:sz="0" w:space="0" w:color="auto"/>
              </w:divBdr>
            </w:div>
            <w:div w:id="1015889446">
              <w:marLeft w:val="0"/>
              <w:marRight w:val="0"/>
              <w:marTop w:val="0"/>
              <w:marBottom w:val="0"/>
              <w:divBdr>
                <w:top w:val="none" w:sz="0" w:space="0" w:color="auto"/>
                <w:left w:val="none" w:sz="0" w:space="0" w:color="auto"/>
                <w:bottom w:val="none" w:sz="0" w:space="0" w:color="auto"/>
                <w:right w:val="none" w:sz="0" w:space="0" w:color="auto"/>
              </w:divBdr>
            </w:div>
          </w:divsChild>
        </w:div>
        <w:div w:id="355349431">
          <w:marLeft w:val="0"/>
          <w:marRight w:val="0"/>
          <w:marTop w:val="0"/>
          <w:marBottom w:val="0"/>
          <w:divBdr>
            <w:top w:val="none" w:sz="0" w:space="0" w:color="auto"/>
            <w:left w:val="none" w:sz="0" w:space="0" w:color="auto"/>
            <w:bottom w:val="none" w:sz="0" w:space="0" w:color="auto"/>
            <w:right w:val="none" w:sz="0" w:space="0" w:color="auto"/>
          </w:divBdr>
          <w:divsChild>
            <w:div w:id="507014962">
              <w:marLeft w:val="0"/>
              <w:marRight w:val="0"/>
              <w:marTop w:val="0"/>
              <w:marBottom w:val="0"/>
              <w:divBdr>
                <w:top w:val="none" w:sz="0" w:space="0" w:color="auto"/>
                <w:left w:val="none" w:sz="0" w:space="0" w:color="auto"/>
                <w:bottom w:val="none" w:sz="0" w:space="0" w:color="auto"/>
                <w:right w:val="none" w:sz="0" w:space="0" w:color="auto"/>
              </w:divBdr>
            </w:div>
            <w:div w:id="811870124">
              <w:marLeft w:val="0"/>
              <w:marRight w:val="0"/>
              <w:marTop w:val="0"/>
              <w:marBottom w:val="0"/>
              <w:divBdr>
                <w:top w:val="none" w:sz="0" w:space="0" w:color="auto"/>
                <w:left w:val="none" w:sz="0" w:space="0" w:color="auto"/>
                <w:bottom w:val="none" w:sz="0" w:space="0" w:color="auto"/>
                <w:right w:val="none" w:sz="0" w:space="0" w:color="auto"/>
              </w:divBdr>
            </w:div>
            <w:div w:id="408386180">
              <w:marLeft w:val="0"/>
              <w:marRight w:val="0"/>
              <w:marTop w:val="0"/>
              <w:marBottom w:val="0"/>
              <w:divBdr>
                <w:top w:val="none" w:sz="0" w:space="0" w:color="auto"/>
                <w:left w:val="none" w:sz="0" w:space="0" w:color="auto"/>
                <w:bottom w:val="none" w:sz="0" w:space="0" w:color="auto"/>
                <w:right w:val="none" w:sz="0" w:space="0" w:color="auto"/>
              </w:divBdr>
            </w:div>
            <w:div w:id="1170213086">
              <w:marLeft w:val="0"/>
              <w:marRight w:val="0"/>
              <w:marTop w:val="0"/>
              <w:marBottom w:val="0"/>
              <w:divBdr>
                <w:top w:val="none" w:sz="0" w:space="0" w:color="auto"/>
                <w:left w:val="none" w:sz="0" w:space="0" w:color="auto"/>
                <w:bottom w:val="none" w:sz="0" w:space="0" w:color="auto"/>
                <w:right w:val="none" w:sz="0" w:space="0" w:color="auto"/>
              </w:divBdr>
            </w:div>
            <w:div w:id="1648392665">
              <w:marLeft w:val="0"/>
              <w:marRight w:val="0"/>
              <w:marTop w:val="0"/>
              <w:marBottom w:val="0"/>
              <w:divBdr>
                <w:top w:val="none" w:sz="0" w:space="0" w:color="auto"/>
                <w:left w:val="none" w:sz="0" w:space="0" w:color="auto"/>
                <w:bottom w:val="none" w:sz="0" w:space="0" w:color="auto"/>
                <w:right w:val="none" w:sz="0" w:space="0" w:color="auto"/>
              </w:divBdr>
            </w:div>
          </w:divsChild>
        </w:div>
        <w:div w:id="345399308">
          <w:marLeft w:val="0"/>
          <w:marRight w:val="0"/>
          <w:marTop w:val="0"/>
          <w:marBottom w:val="0"/>
          <w:divBdr>
            <w:top w:val="none" w:sz="0" w:space="0" w:color="auto"/>
            <w:left w:val="none" w:sz="0" w:space="0" w:color="auto"/>
            <w:bottom w:val="none" w:sz="0" w:space="0" w:color="auto"/>
            <w:right w:val="none" w:sz="0" w:space="0" w:color="auto"/>
          </w:divBdr>
          <w:divsChild>
            <w:div w:id="379011683">
              <w:marLeft w:val="0"/>
              <w:marRight w:val="0"/>
              <w:marTop w:val="0"/>
              <w:marBottom w:val="0"/>
              <w:divBdr>
                <w:top w:val="none" w:sz="0" w:space="0" w:color="auto"/>
                <w:left w:val="none" w:sz="0" w:space="0" w:color="auto"/>
                <w:bottom w:val="none" w:sz="0" w:space="0" w:color="auto"/>
                <w:right w:val="none" w:sz="0" w:space="0" w:color="auto"/>
              </w:divBdr>
            </w:div>
            <w:div w:id="1598520366">
              <w:marLeft w:val="0"/>
              <w:marRight w:val="0"/>
              <w:marTop w:val="0"/>
              <w:marBottom w:val="0"/>
              <w:divBdr>
                <w:top w:val="none" w:sz="0" w:space="0" w:color="auto"/>
                <w:left w:val="none" w:sz="0" w:space="0" w:color="auto"/>
                <w:bottom w:val="none" w:sz="0" w:space="0" w:color="auto"/>
                <w:right w:val="none" w:sz="0" w:space="0" w:color="auto"/>
              </w:divBdr>
            </w:div>
            <w:div w:id="521356433">
              <w:marLeft w:val="0"/>
              <w:marRight w:val="0"/>
              <w:marTop w:val="0"/>
              <w:marBottom w:val="0"/>
              <w:divBdr>
                <w:top w:val="none" w:sz="0" w:space="0" w:color="auto"/>
                <w:left w:val="none" w:sz="0" w:space="0" w:color="auto"/>
                <w:bottom w:val="none" w:sz="0" w:space="0" w:color="auto"/>
                <w:right w:val="none" w:sz="0" w:space="0" w:color="auto"/>
              </w:divBdr>
            </w:div>
            <w:div w:id="439766037">
              <w:marLeft w:val="0"/>
              <w:marRight w:val="0"/>
              <w:marTop w:val="0"/>
              <w:marBottom w:val="0"/>
              <w:divBdr>
                <w:top w:val="none" w:sz="0" w:space="0" w:color="auto"/>
                <w:left w:val="none" w:sz="0" w:space="0" w:color="auto"/>
                <w:bottom w:val="none" w:sz="0" w:space="0" w:color="auto"/>
                <w:right w:val="none" w:sz="0" w:space="0" w:color="auto"/>
              </w:divBdr>
            </w:div>
            <w:div w:id="1460294916">
              <w:marLeft w:val="0"/>
              <w:marRight w:val="0"/>
              <w:marTop w:val="0"/>
              <w:marBottom w:val="0"/>
              <w:divBdr>
                <w:top w:val="none" w:sz="0" w:space="0" w:color="auto"/>
                <w:left w:val="none" w:sz="0" w:space="0" w:color="auto"/>
                <w:bottom w:val="none" w:sz="0" w:space="0" w:color="auto"/>
                <w:right w:val="none" w:sz="0" w:space="0" w:color="auto"/>
              </w:divBdr>
            </w:div>
            <w:div w:id="669721062">
              <w:marLeft w:val="0"/>
              <w:marRight w:val="0"/>
              <w:marTop w:val="0"/>
              <w:marBottom w:val="0"/>
              <w:divBdr>
                <w:top w:val="none" w:sz="0" w:space="0" w:color="auto"/>
                <w:left w:val="none" w:sz="0" w:space="0" w:color="auto"/>
                <w:bottom w:val="none" w:sz="0" w:space="0" w:color="auto"/>
                <w:right w:val="none" w:sz="0" w:space="0" w:color="auto"/>
              </w:divBdr>
            </w:div>
          </w:divsChild>
        </w:div>
        <w:div w:id="1560172122">
          <w:marLeft w:val="0"/>
          <w:marRight w:val="0"/>
          <w:marTop w:val="0"/>
          <w:marBottom w:val="0"/>
          <w:divBdr>
            <w:top w:val="none" w:sz="0" w:space="0" w:color="auto"/>
            <w:left w:val="none" w:sz="0" w:space="0" w:color="auto"/>
            <w:bottom w:val="none" w:sz="0" w:space="0" w:color="auto"/>
            <w:right w:val="none" w:sz="0" w:space="0" w:color="auto"/>
          </w:divBdr>
          <w:divsChild>
            <w:div w:id="1150557382">
              <w:marLeft w:val="0"/>
              <w:marRight w:val="0"/>
              <w:marTop w:val="0"/>
              <w:marBottom w:val="0"/>
              <w:divBdr>
                <w:top w:val="none" w:sz="0" w:space="0" w:color="auto"/>
                <w:left w:val="none" w:sz="0" w:space="0" w:color="auto"/>
                <w:bottom w:val="none" w:sz="0" w:space="0" w:color="auto"/>
                <w:right w:val="none" w:sz="0" w:space="0" w:color="auto"/>
              </w:divBdr>
            </w:div>
            <w:div w:id="519706678">
              <w:marLeft w:val="0"/>
              <w:marRight w:val="0"/>
              <w:marTop w:val="0"/>
              <w:marBottom w:val="0"/>
              <w:divBdr>
                <w:top w:val="none" w:sz="0" w:space="0" w:color="auto"/>
                <w:left w:val="none" w:sz="0" w:space="0" w:color="auto"/>
                <w:bottom w:val="none" w:sz="0" w:space="0" w:color="auto"/>
                <w:right w:val="none" w:sz="0" w:space="0" w:color="auto"/>
              </w:divBdr>
            </w:div>
            <w:div w:id="1662076688">
              <w:marLeft w:val="0"/>
              <w:marRight w:val="0"/>
              <w:marTop w:val="0"/>
              <w:marBottom w:val="0"/>
              <w:divBdr>
                <w:top w:val="none" w:sz="0" w:space="0" w:color="auto"/>
                <w:left w:val="none" w:sz="0" w:space="0" w:color="auto"/>
                <w:bottom w:val="none" w:sz="0" w:space="0" w:color="auto"/>
                <w:right w:val="none" w:sz="0" w:space="0" w:color="auto"/>
              </w:divBdr>
            </w:div>
            <w:div w:id="1473862953">
              <w:marLeft w:val="0"/>
              <w:marRight w:val="0"/>
              <w:marTop w:val="0"/>
              <w:marBottom w:val="0"/>
              <w:divBdr>
                <w:top w:val="none" w:sz="0" w:space="0" w:color="auto"/>
                <w:left w:val="none" w:sz="0" w:space="0" w:color="auto"/>
                <w:bottom w:val="none" w:sz="0" w:space="0" w:color="auto"/>
                <w:right w:val="none" w:sz="0" w:space="0" w:color="auto"/>
              </w:divBdr>
            </w:div>
            <w:div w:id="1735736440">
              <w:marLeft w:val="0"/>
              <w:marRight w:val="0"/>
              <w:marTop w:val="0"/>
              <w:marBottom w:val="0"/>
              <w:divBdr>
                <w:top w:val="none" w:sz="0" w:space="0" w:color="auto"/>
                <w:left w:val="none" w:sz="0" w:space="0" w:color="auto"/>
                <w:bottom w:val="none" w:sz="0" w:space="0" w:color="auto"/>
                <w:right w:val="none" w:sz="0" w:space="0" w:color="auto"/>
              </w:divBdr>
            </w:div>
          </w:divsChild>
        </w:div>
        <w:div w:id="1787581941">
          <w:marLeft w:val="0"/>
          <w:marRight w:val="0"/>
          <w:marTop w:val="0"/>
          <w:marBottom w:val="0"/>
          <w:divBdr>
            <w:top w:val="none" w:sz="0" w:space="0" w:color="auto"/>
            <w:left w:val="none" w:sz="0" w:space="0" w:color="auto"/>
            <w:bottom w:val="none" w:sz="0" w:space="0" w:color="auto"/>
            <w:right w:val="none" w:sz="0" w:space="0" w:color="auto"/>
          </w:divBdr>
        </w:div>
        <w:div w:id="789783062">
          <w:marLeft w:val="0"/>
          <w:marRight w:val="0"/>
          <w:marTop w:val="0"/>
          <w:marBottom w:val="0"/>
          <w:divBdr>
            <w:top w:val="none" w:sz="0" w:space="0" w:color="auto"/>
            <w:left w:val="none" w:sz="0" w:space="0" w:color="auto"/>
            <w:bottom w:val="none" w:sz="0" w:space="0" w:color="auto"/>
            <w:right w:val="none" w:sz="0" w:space="0" w:color="auto"/>
          </w:divBdr>
        </w:div>
        <w:div w:id="1047030361">
          <w:marLeft w:val="0"/>
          <w:marRight w:val="0"/>
          <w:marTop w:val="0"/>
          <w:marBottom w:val="0"/>
          <w:divBdr>
            <w:top w:val="none" w:sz="0" w:space="0" w:color="auto"/>
            <w:left w:val="none" w:sz="0" w:space="0" w:color="auto"/>
            <w:bottom w:val="none" w:sz="0" w:space="0" w:color="auto"/>
            <w:right w:val="none" w:sz="0" w:space="0" w:color="auto"/>
          </w:divBdr>
        </w:div>
        <w:div w:id="1834030146">
          <w:marLeft w:val="0"/>
          <w:marRight w:val="0"/>
          <w:marTop w:val="0"/>
          <w:marBottom w:val="0"/>
          <w:divBdr>
            <w:top w:val="none" w:sz="0" w:space="0" w:color="auto"/>
            <w:left w:val="none" w:sz="0" w:space="0" w:color="auto"/>
            <w:bottom w:val="none" w:sz="0" w:space="0" w:color="auto"/>
            <w:right w:val="none" w:sz="0" w:space="0" w:color="auto"/>
          </w:divBdr>
        </w:div>
        <w:div w:id="866481809">
          <w:marLeft w:val="0"/>
          <w:marRight w:val="0"/>
          <w:marTop w:val="0"/>
          <w:marBottom w:val="0"/>
          <w:divBdr>
            <w:top w:val="none" w:sz="0" w:space="0" w:color="auto"/>
            <w:left w:val="none" w:sz="0" w:space="0" w:color="auto"/>
            <w:bottom w:val="none" w:sz="0" w:space="0" w:color="auto"/>
            <w:right w:val="none" w:sz="0" w:space="0" w:color="auto"/>
          </w:divBdr>
        </w:div>
        <w:div w:id="1015380332">
          <w:marLeft w:val="0"/>
          <w:marRight w:val="0"/>
          <w:marTop w:val="0"/>
          <w:marBottom w:val="0"/>
          <w:divBdr>
            <w:top w:val="none" w:sz="0" w:space="0" w:color="auto"/>
            <w:left w:val="none" w:sz="0" w:space="0" w:color="auto"/>
            <w:bottom w:val="none" w:sz="0" w:space="0" w:color="auto"/>
            <w:right w:val="none" w:sz="0" w:space="0" w:color="auto"/>
          </w:divBdr>
          <w:divsChild>
            <w:div w:id="260529635">
              <w:marLeft w:val="0"/>
              <w:marRight w:val="0"/>
              <w:marTop w:val="0"/>
              <w:marBottom w:val="0"/>
              <w:divBdr>
                <w:top w:val="none" w:sz="0" w:space="0" w:color="auto"/>
                <w:left w:val="none" w:sz="0" w:space="0" w:color="auto"/>
                <w:bottom w:val="none" w:sz="0" w:space="0" w:color="auto"/>
                <w:right w:val="none" w:sz="0" w:space="0" w:color="auto"/>
              </w:divBdr>
            </w:div>
            <w:div w:id="423306180">
              <w:marLeft w:val="0"/>
              <w:marRight w:val="0"/>
              <w:marTop w:val="0"/>
              <w:marBottom w:val="0"/>
              <w:divBdr>
                <w:top w:val="none" w:sz="0" w:space="0" w:color="auto"/>
                <w:left w:val="none" w:sz="0" w:space="0" w:color="auto"/>
                <w:bottom w:val="none" w:sz="0" w:space="0" w:color="auto"/>
                <w:right w:val="none" w:sz="0" w:space="0" w:color="auto"/>
              </w:divBdr>
            </w:div>
            <w:div w:id="916940689">
              <w:marLeft w:val="0"/>
              <w:marRight w:val="0"/>
              <w:marTop w:val="0"/>
              <w:marBottom w:val="0"/>
              <w:divBdr>
                <w:top w:val="none" w:sz="0" w:space="0" w:color="auto"/>
                <w:left w:val="none" w:sz="0" w:space="0" w:color="auto"/>
                <w:bottom w:val="none" w:sz="0" w:space="0" w:color="auto"/>
                <w:right w:val="none" w:sz="0" w:space="0" w:color="auto"/>
              </w:divBdr>
            </w:div>
            <w:div w:id="707753821">
              <w:marLeft w:val="0"/>
              <w:marRight w:val="0"/>
              <w:marTop w:val="0"/>
              <w:marBottom w:val="0"/>
              <w:divBdr>
                <w:top w:val="none" w:sz="0" w:space="0" w:color="auto"/>
                <w:left w:val="none" w:sz="0" w:space="0" w:color="auto"/>
                <w:bottom w:val="none" w:sz="0" w:space="0" w:color="auto"/>
                <w:right w:val="none" w:sz="0" w:space="0" w:color="auto"/>
              </w:divBdr>
            </w:div>
            <w:div w:id="1734425162">
              <w:marLeft w:val="0"/>
              <w:marRight w:val="0"/>
              <w:marTop w:val="0"/>
              <w:marBottom w:val="0"/>
              <w:divBdr>
                <w:top w:val="none" w:sz="0" w:space="0" w:color="auto"/>
                <w:left w:val="none" w:sz="0" w:space="0" w:color="auto"/>
                <w:bottom w:val="none" w:sz="0" w:space="0" w:color="auto"/>
                <w:right w:val="none" w:sz="0" w:space="0" w:color="auto"/>
              </w:divBdr>
            </w:div>
          </w:divsChild>
        </w:div>
        <w:div w:id="792939979">
          <w:marLeft w:val="0"/>
          <w:marRight w:val="0"/>
          <w:marTop w:val="0"/>
          <w:marBottom w:val="0"/>
          <w:divBdr>
            <w:top w:val="none" w:sz="0" w:space="0" w:color="auto"/>
            <w:left w:val="none" w:sz="0" w:space="0" w:color="auto"/>
            <w:bottom w:val="none" w:sz="0" w:space="0" w:color="auto"/>
            <w:right w:val="none" w:sz="0" w:space="0" w:color="auto"/>
          </w:divBdr>
          <w:divsChild>
            <w:div w:id="352418100">
              <w:marLeft w:val="0"/>
              <w:marRight w:val="0"/>
              <w:marTop w:val="0"/>
              <w:marBottom w:val="0"/>
              <w:divBdr>
                <w:top w:val="none" w:sz="0" w:space="0" w:color="auto"/>
                <w:left w:val="none" w:sz="0" w:space="0" w:color="auto"/>
                <w:bottom w:val="none" w:sz="0" w:space="0" w:color="auto"/>
                <w:right w:val="none" w:sz="0" w:space="0" w:color="auto"/>
              </w:divBdr>
            </w:div>
            <w:div w:id="1521041125">
              <w:marLeft w:val="0"/>
              <w:marRight w:val="0"/>
              <w:marTop w:val="0"/>
              <w:marBottom w:val="0"/>
              <w:divBdr>
                <w:top w:val="none" w:sz="0" w:space="0" w:color="auto"/>
                <w:left w:val="none" w:sz="0" w:space="0" w:color="auto"/>
                <w:bottom w:val="none" w:sz="0" w:space="0" w:color="auto"/>
                <w:right w:val="none" w:sz="0" w:space="0" w:color="auto"/>
              </w:divBdr>
            </w:div>
            <w:div w:id="2087067882">
              <w:marLeft w:val="0"/>
              <w:marRight w:val="0"/>
              <w:marTop w:val="0"/>
              <w:marBottom w:val="0"/>
              <w:divBdr>
                <w:top w:val="none" w:sz="0" w:space="0" w:color="auto"/>
                <w:left w:val="none" w:sz="0" w:space="0" w:color="auto"/>
                <w:bottom w:val="none" w:sz="0" w:space="0" w:color="auto"/>
                <w:right w:val="none" w:sz="0" w:space="0" w:color="auto"/>
              </w:divBdr>
            </w:div>
            <w:div w:id="519199241">
              <w:marLeft w:val="0"/>
              <w:marRight w:val="0"/>
              <w:marTop w:val="0"/>
              <w:marBottom w:val="0"/>
              <w:divBdr>
                <w:top w:val="none" w:sz="0" w:space="0" w:color="auto"/>
                <w:left w:val="none" w:sz="0" w:space="0" w:color="auto"/>
                <w:bottom w:val="none" w:sz="0" w:space="0" w:color="auto"/>
                <w:right w:val="none" w:sz="0" w:space="0" w:color="auto"/>
              </w:divBdr>
            </w:div>
            <w:div w:id="813446075">
              <w:marLeft w:val="0"/>
              <w:marRight w:val="0"/>
              <w:marTop w:val="0"/>
              <w:marBottom w:val="0"/>
              <w:divBdr>
                <w:top w:val="none" w:sz="0" w:space="0" w:color="auto"/>
                <w:left w:val="none" w:sz="0" w:space="0" w:color="auto"/>
                <w:bottom w:val="none" w:sz="0" w:space="0" w:color="auto"/>
                <w:right w:val="none" w:sz="0" w:space="0" w:color="auto"/>
              </w:divBdr>
            </w:div>
          </w:divsChild>
        </w:div>
        <w:div w:id="1556702895">
          <w:marLeft w:val="0"/>
          <w:marRight w:val="0"/>
          <w:marTop w:val="0"/>
          <w:marBottom w:val="0"/>
          <w:divBdr>
            <w:top w:val="none" w:sz="0" w:space="0" w:color="auto"/>
            <w:left w:val="none" w:sz="0" w:space="0" w:color="auto"/>
            <w:bottom w:val="none" w:sz="0" w:space="0" w:color="auto"/>
            <w:right w:val="none" w:sz="0" w:space="0" w:color="auto"/>
          </w:divBdr>
          <w:divsChild>
            <w:div w:id="1858537069">
              <w:marLeft w:val="0"/>
              <w:marRight w:val="0"/>
              <w:marTop w:val="0"/>
              <w:marBottom w:val="0"/>
              <w:divBdr>
                <w:top w:val="none" w:sz="0" w:space="0" w:color="auto"/>
                <w:left w:val="none" w:sz="0" w:space="0" w:color="auto"/>
                <w:bottom w:val="none" w:sz="0" w:space="0" w:color="auto"/>
                <w:right w:val="none" w:sz="0" w:space="0" w:color="auto"/>
              </w:divBdr>
            </w:div>
            <w:div w:id="2098553734">
              <w:marLeft w:val="0"/>
              <w:marRight w:val="0"/>
              <w:marTop w:val="0"/>
              <w:marBottom w:val="0"/>
              <w:divBdr>
                <w:top w:val="none" w:sz="0" w:space="0" w:color="auto"/>
                <w:left w:val="none" w:sz="0" w:space="0" w:color="auto"/>
                <w:bottom w:val="none" w:sz="0" w:space="0" w:color="auto"/>
                <w:right w:val="none" w:sz="0" w:space="0" w:color="auto"/>
              </w:divBdr>
            </w:div>
            <w:div w:id="1012880024">
              <w:marLeft w:val="0"/>
              <w:marRight w:val="0"/>
              <w:marTop w:val="0"/>
              <w:marBottom w:val="0"/>
              <w:divBdr>
                <w:top w:val="none" w:sz="0" w:space="0" w:color="auto"/>
                <w:left w:val="none" w:sz="0" w:space="0" w:color="auto"/>
                <w:bottom w:val="none" w:sz="0" w:space="0" w:color="auto"/>
                <w:right w:val="none" w:sz="0" w:space="0" w:color="auto"/>
              </w:divBdr>
            </w:div>
            <w:div w:id="565534982">
              <w:marLeft w:val="0"/>
              <w:marRight w:val="0"/>
              <w:marTop w:val="0"/>
              <w:marBottom w:val="0"/>
              <w:divBdr>
                <w:top w:val="none" w:sz="0" w:space="0" w:color="auto"/>
                <w:left w:val="none" w:sz="0" w:space="0" w:color="auto"/>
                <w:bottom w:val="none" w:sz="0" w:space="0" w:color="auto"/>
                <w:right w:val="none" w:sz="0" w:space="0" w:color="auto"/>
              </w:divBdr>
            </w:div>
            <w:div w:id="1135876120">
              <w:marLeft w:val="0"/>
              <w:marRight w:val="0"/>
              <w:marTop w:val="0"/>
              <w:marBottom w:val="0"/>
              <w:divBdr>
                <w:top w:val="none" w:sz="0" w:space="0" w:color="auto"/>
                <w:left w:val="none" w:sz="0" w:space="0" w:color="auto"/>
                <w:bottom w:val="none" w:sz="0" w:space="0" w:color="auto"/>
                <w:right w:val="none" w:sz="0" w:space="0" w:color="auto"/>
              </w:divBdr>
            </w:div>
          </w:divsChild>
        </w:div>
        <w:div w:id="1975670610">
          <w:marLeft w:val="0"/>
          <w:marRight w:val="0"/>
          <w:marTop w:val="0"/>
          <w:marBottom w:val="0"/>
          <w:divBdr>
            <w:top w:val="none" w:sz="0" w:space="0" w:color="auto"/>
            <w:left w:val="none" w:sz="0" w:space="0" w:color="auto"/>
            <w:bottom w:val="none" w:sz="0" w:space="0" w:color="auto"/>
            <w:right w:val="none" w:sz="0" w:space="0" w:color="auto"/>
          </w:divBdr>
        </w:div>
        <w:div w:id="304554607">
          <w:marLeft w:val="0"/>
          <w:marRight w:val="0"/>
          <w:marTop w:val="0"/>
          <w:marBottom w:val="0"/>
          <w:divBdr>
            <w:top w:val="none" w:sz="0" w:space="0" w:color="auto"/>
            <w:left w:val="none" w:sz="0" w:space="0" w:color="auto"/>
            <w:bottom w:val="none" w:sz="0" w:space="0" w:color="auto"/>
            <w:right w:val="none" w:sz="0" w:space="0" w:color="auto"/>
          </w:divBdr>
        </w:div>
        <w:div w:id="213585073">
          <w:marLeft w:val="0"/>
          <w:marRight w:val="0"/>
          <w:marTop w:val="0"/>
          <w:marBottom w:val="0"/>
          <w:divBdr>
            <w:top w:val="none" w:sz="0" w:space="0" w:color="auto"/>
            <w:left w:val="none" w:sz="0" w:space="0" w:color="auto"/>
            <w:bottom w:val="none" w:sz="0" w:space="0" w:color="auto"/>
            <w:right w:val="none" w:sz="0" w:space="0" w:color="auto"/>
          </w:divBdr>
        </w:div>
        <w:div w:id="1616135184">
          <w:marLeft w:val="0"/>
          <w:marRight w:val="0"/>
          <w:marTop w:val="0"/>
          <w:marBottom w:val="0"/>
          <w:divBdr>
            <w:top w:val="none" w:sz="0" w:space="0" w:color="auto"/>
            <w:left w:val="none" w:sz="0" w:space="0" w:color="auto"/>
            <w:bottom w:val="none" w:sz="0" w:space="0" w:color="auto"/>
            <w:right w:val="none" w:sz="0" w:space="0" w:color="auto"/>
          </w:divBdr>
        </w:div>
        <w:div w:id="1038891594">
          <w:marLeft w:val="0"/>
          <w:marRight w:val="0"/>
          <w:marTop w:val="0"/>
          <w:marBottom w:val="0"/>
          <w:divBdr>
            <w:top w:val="none" w:sz="0" w:space="0" w:color="auto"/>
            <w:left w:val="none" w:sz="0" w:space="0" w:color="auto"/>
            <w:bottom w:val="none" w:sz="0" w:space="0" w:color="auto"/>
            <w:right w:val="none" w:sz="0" w:space="0" w:color="auto"/>
          </w:divBdr>
        </w:div>
        <w:div w:id="1414662337">
          <w:marLeft w:val="0"/>
          <w:marRight w:val="0"/>
          <w:marTop w:val="0"/>
          <w:marBottom w:val="0"/>
          <w:divBdr>
            <w:top w:val="none" w:sz="0" w:space="0" w:color="auto"/>
            <w:left w:val="none" w:sz="0" w:space="0" w:color="auto"/>
            <w:bottom w:val="none" w:sz="0" w:space="0" w:color="auto"/>
            <w:right w:val="none" w:sz="0" w:space="0" w:color="auto"/>
          </w:divBdr>
        </w:div>
        <w:div w:id="1785613212">
          <w:marLeft w:val="0"/>
          <w:marRight w:val="0"/>
          <w:marTop w:val="0"/>
          <w:marBottom w:val="0"/>
          <w:divBdr>
            <w:top w:val="none" w:sz="0" w:space="0" w:color="auto"/>
            <w:left w:val="none" w:sz="0" w:space="0" w:color="auto"/>
            <w:bottom w:val="none" w:sz="0" w:space="0" w:color="auto"/>
            <w:right w:val="none" w:sz="0" w:space="0" w:color="auto"/>
          </w:divBdr>
        </w:div>
        <w:div w:id="1141385314">
          <w:marLeft w:val="0"/>
          <w:marRight w:val="0"/>
          <w:marTop w:val="0"/>
          <w:marBottom w:val="0"/>
          <w:divBdr>
            <w:top w:val="none" w:sz="0" w:space="0" w:color="auto"/>
            <w:left w:val="none" w:sz="0" w:space="0" w:color="auto"/>
            <w:bottom w:val="none" w:sz="0" w:space="0" w:color="auto"/>
            <w:right w:val="none" w:sz="0" w:space="0" w:color="auto"/>
          </w:divBdr>
        </w:div>
        <w:div w:id="1120997523">
          <w:marLeft w:val="0"/>
          <w:marRight w:val="0"/>
          <w:marTop w:val="0"/>
          <w:marBottom w:val="0"/>
          <w:divBdr>
            <w:top w:val="none" w:sz="0" w:space="0" w:color="auto"/>
            <w:left w:val="none" w:sz="0" w:space="0" w:color="auto"/>
            <w:bottom w:val="none" w:sz="0" w:space="0" w:color="auto"/>
            <w:right w:val="none" w:sz="0" w:space="0" w:color="auto"/>
          </w:divBdr>
        </w:div>
        <w:div w:id="1550998012">
          <w:marLeft w:val="0"/>
          <w:marRight w:val="0"/>
          <w:marTop w:val="0"/>
          <w:marBottom w:val="0"/>
          <w:divBdr>
            <w:top w:val="none" w:sz="0" w:space="0" w:color="auto"/>
            <w:left w:val="none" w:sz="0" w:space="0" w:color="auto"/>
            <w:bottom w:val="none" w:sz="0" w:space="0" w:color="auto"/>
            <w:right w:val="none" w:sz="0" w:space="0" w:color="auto"/>
          </w:divBdr>
        </w:div>
        <w:div w:id="1092553356">
          <w:marLeft w:val="0"/>
          <w:marRight w:val="0"/>
          <w:marTop w:val="0"/>
          <w:marBottom w:val="0"/>
          <w:divBdr>
            <w:top w:val="none" w:sz="0" w:space="0" w:color="auto"/>
            <w:left w:val="none" w:sz="0" w:space="0" w:color="auto"/>
            <w:bottom w:val="none" w:sz="0" w:space="0" w:color="auto"/>
            <w:right w:val="none" w:sz="0" w:space="0" w:color="auto"/>
          </w:divBdr>
        </w:div>
      </w:divsChild>
    </w:div>
    <w:div w:id="412363329">
      <w:bodyDiv w:val="1"/>
      <w:marLeft w:val="0"/>
      <w:marRight w:val="0"/>
      <w:marTop w:val="0"/>
      <w:marBottom w:val="0"/>
      <w:divBdr>
        <w:top w:val="none" w:sz="0" w:space="0" w:color="auto"/>
        <w:left w:val="none" w:sz="0" w:space="0" w:color="auto"/>
        <w:bottom w:val="none" w:sz="0" w:space="0" w:color="auto"/>
        <w:right w:val="none" w:sz="0" w:space="0" w:color="auto"/>
      </w:divBdr>
    </w:div>
    <w:div w:id="414206955">
      <w:bodyDiv w:val="1"/>
      <w:marLeft w:val="0"/>
      <w:marRight w:val="0"/>
      <w:marTop w:val="0"/>
      <w:marBottom w:val="0"/>
      <w:divBdr>
        <w:top w:val="none" w:sz="0" w:space="0" w:color="auto"/>
        <w:left w:val="none" w:sz="0" w:space="0" w:color="auto"/>
        <w:bottom w:val="none" w:sz="0" w:space="0" w:color="auto"/>
        <w:right w:val="none" w:sz="0" w:space="0" w:color="auto"/>
      </w:divBdr>
    </w:div>
    <w:div w:id="414479791">
      <w:bodyDiv w:val="1"/>
      <w:marLeft w:val="0"/>
      <w:marRight w:val="0"/>
      <w:marTop w:val="0"/>
      <w:marBottom w:val="0"/>
      <w:divBdr>
        <w:top w:val="none" w:sz="0" w:space="0" w:color="auto"/>
        <w:left w:val="none" w:sz="0" w:space="0" w:color="auto"/>
        <w:bottom w:val="none" w:sz="0" w:space="0" w:color="auto"/>
        <w:right w:val="none" w:sz="0" w:space="0" w:color="auto"/>
      </w:divBdr>
    </w:div>
    <w:div w:id="415396141">
      <w:bodyDiv w:val="1"/>
      <w:marLeft w:val="0"/>
      <w:marRight w:val="0"/>
      <w:marTop w:val="0"/>
      <w:marBottom w:val="0"/>
      <w:divBdr>
        <w:top w:val="none" w:sz="0" w:space="0" w:color="auto"/>
        <w:left w:val="none" w:sz="0" w:space="0" w:color="auto"/>
        <w:bottom w:val="none" w:sz="0" w:space="0" w:color="auto"/>
        <w:right w:val="none" w:sz="0" w:space="0" w:color="auto"/>
      </w:divBdr>
    </w:div>
    <w:div w:id="415828998">
      <w:bodyDiv w:val="1"/>
      <w:marLeft w:val="0"/>
      <w:marRight w:val="0"/>
      <w:marTop w:val="0"/>
      <w:marBottom w:val="0"/>
      <w:divBdr>
        <w:top w:val="none" w:sz="0" w:space="0" w:color="auto"/>
        <w:left w:val="none" w:sz="0" w:space="0" w:color="auto"/>
        <w:bottom w:val="none" w:sz="0" w:space="0" w:color="auto"/>
        <w:right w:val="none" w:sz="0" w:space="0" w:color="auto"/>
      </w:divBdr>
    </w:div>
    <w:div w:id="416290003">
      <w:bodyDiv w:val="1"/>
      <w:marLeft w:val="0"/>
      <w:marRight w:val="0"/>
      <w:marTop w:val="0"/>
      <w:marBottom w:val="0"/>
      <w:divBdr>
        <w:top w:val="none" w:sz="0" w:space="0" w:color="auto"/>
        <w:left w:val="none" w:sz="0" w:space="0" w:color="auto"/>
        <w:bottom w:val="none" w:sz="0" w:space="0" w:color="auto"/>
        <w:right w:val="none" w:sz="0" w:space="0" w:color="auto"/>
      </w:divBdr>
    </w:div>
    <w:div w:id="427701553">
      <w:bodyDiv w:val="1"/>
      <w:marLeft w:val="0"/>
      <w:marRight w:val="0"/>
      <w:marTop w:val="0"/>
      <w:marBottom w:val="0"/>
      <w:divBdr>
        <w:top w:val="none" w:sz="0" w:space="0" w:color="auto"/>
        <w:left w:val="none" w:sz="0" w:space="0" w:color="auto"/>
        <w:bottom w:val="none" w:sz="0" w:space="0" w:color="auto"/>
        <w:right w:val="none" w:sz="0" w:space="0" w:color="auto"/>
      </w:divBdr>
    </w:div>
    <w:div w:id="428936445">
      <w:bodyDiv w:val="1"/>
      <w:marLeft w:val="0"/>
      <w:marRight w:val="0"/>
      <w:marTop w:val="0"/>
      <w:marBottom w:val="0"/>
      <w:divBdr>
        <w:top w:val="none" w:sz="0" w:space="0" w:color="auto"/>
        <w:left w:val="none" w:sz="0" w:space="0" w:color="auto"/>
        <w:bottom w:val="none" w:sz="0" w:space="0" w:color="auto"/>
        <w:right w:val="none" w:sz="0" w:space="0" w:color="auto"/>
      </w:divBdr>
    </w:div>
    <w:div w:id="429205934">
      <w:bodyDiv w:val="1"/>
      <w:marLeft w:val="0"/>
      <w:marRight w:val="0"/>
      <w:marTop w:val="0"/>
      <w:marBottom w:val="0"/>
      <w:divBdr>
        <w:top w:val="none" w:sz="0" w:space="0" w:color="auto"/>
        <w:left w:val="none" w:sz="0" w:space="0" w:color="auto"/>
        <w:bottom w:val="none" w:sz="0" w:space="0" w:color="auto"/>
        <w:right w:val="none" w:sz="0" w:space="0" w:color="auto"/>
      </w:divBdr>
    </w:div>
    <w:div w:id="433017821">
      <w:bodyDiv w:val="1"/>
      <w:marLeft w:val="0"/>
      <w:marRight w:val="0"/>
      <w:marTop w:val="0"/>
      <w:marBottom w:val="0"/>
      <w:divBdr>
        <w:top w:val="none" w:sz="0" w:space="0" w:color="auto"/>
        <w:left w:val="none" w:sz="0" w:space="0" w:color="auto"/>
        <w:bottom w:val="none" w:sz="0" w:space="0" w:color="auto"/>
        <w:right w:val="none" w:sz="0" w:space="0" w:color="auto"/>
      </w:divBdr>
    </w:div>
    <w:div w:id="433019882">
      <w:bodyDiv w:val="1"/>
      <w:marLeft w:val="0"/>
      <w:marRight w:val="0"/>
      <w:marTop w:val="0"/>
      <w:marBottom w:val="0"/>
      <w:divBdr>
        <w:top w:val="none" w:sz="0" w:space="0" w:color="auto"/>
        <w:left w:val="none" w:sz="0" w:space="0" w:color="auto"/>
        <w:bottom w:val="none" w:sz="0" w:space="0" w:color="auto"/>
        <w:right w:val="none" w:sz="0" w:space="0" w:color="auto"/>
      </w:divBdr>
    </w:div>
    <w:div w:id="434133011">
      <w:bodyDiv w:val="1"/>
      <w:marLeft w:val="0"/>
      <w:marRight w:val="0"/>
      <w:marTop w:val="0"/>
      <w:marBottom w:val="0"/>
      <w:divBdr>
        <w:top w:val="none" w:sz="0" w:space="0" w:color="auto"/>
        <w:left w:val="none" w:sz="0" w:space="0" w:color="auto"/>
        <w:bottom w:val="none" w:sz="0" w:space="0" w:color="auto"/>
        <w:right w:val="none" w:sz="0" w:space="0" w:color="auto"/>
      </w:divBdr>
    </w:div>
    <w:div w:id="434639241">
      <w:bodyDiv w:val="1"/>
      <w:marLeft w:val="0"/>
      <w:marRight w:val="0"/>
      <w:marTop w:val="0"/>
      <w:marBottom w:val="0"/>
      <w:divBdr>
        <w:top w:val="none" w:sz="0" w:space="0" w:color="auto"/>
        <w:left w:val="none" w:sz="0" w:space="0" w:color="auto"/>
        <w:bottom w:val="none" w:sz="0" w:space="0" w:color="auto"/>
        <w:right w:val="none" w:sz="0" w:space="0" w:color="auto"/>
      </w:divBdr>
    </w:div>
    <w:div w:id="441918414">
      <w:bodyDiv w:val="1"/>
      <w:marLeft w:val="0"/>
      <w:marRight w:val="0"/>
      <w:marTop w:val="0"/>
      <w:marBottom w:val="0"/>
      <w:divBdr>
        <w:top w:val="none" w:sz="0" w:space="0" w:color="auto"/>
        <w:left w:val="none" w:sz="0" w:space="0" w:color="auto"/>
        <w:bottom w:val="none" w:sz="0" w:space="0" w:color="auto"/>
        <w:right w:val="none" w:sz="0" w:space="0" w:color="auto"/>
      </w:divBdr>
    </w:div>
    <w:div w:id="443498914">
      <w:bodyDiv w:val="1"/>
      <w:marLeft w:val="0"/>
      <w:marRight w:val="0"/>
      <w:marTop w:val="0"/>
      <w:marBottom w:val="0"/>
      <w:divBdr>
        <w:top w:val="none" w:sz="0" w:space="0" w:color="auto"/>
        <w:left w:val="none" w:sz="0" w:space="0" w:color="auto"/>
        <w:bottom w:val="none" w:sz="0" w:space="0" w:color="auto"/>
        <w:right w:val="none" w:sz="0" w:space="0" w:color="auto"/>
      </w:divBdr>
    </w:div>
    <w:div w:id="445777249">
      <w:bodyDiv w:val="1"/>
      <w:marLeft w:val="0"/>
      <w:marRight w:val="0"/>
      <w:marTop w:val="0"/>
      <w:marBottom w:val="0"/>
      <w:divBdr>
        <w:top w:val="none" w:sz="0" w:space="0" w:color="auto"/>
        <w:left w:val="none" w:sz="0" w:space="0" w:color="auto"/>
        <w:bottom w:val="none" w:sz="0" w:space="0" w:color="auto"/>
        <w:right w:val="none" w:sz="0" w:space="0" w:color="auto"/>
      </w:divBdr>
    </w:div>
    <w:div w:id="445854173">
      <w:bodyDiv w:val="1"/>
      <w:marLeft w:val="0"/>
      <w:marRight w:val="0"/>
      <w:marTop w:val="0"/>
      <w:marBottom w:val="0"/>
      <w:divBdr>
        <w:top w:val="none" w:sz="0" w:space="0" w:color="auto"/>
        <w:left w:val="none" w:sz="0" w:space="0" w:color="auto"/>
        <w:bottom w:val="none" w:sz="0" w:space="0" w:color="auto"/>
        <w:right w:val="none" w:sz="0" w:space="0" w:color="auto"/>
      </w:divBdr>
    </w:div>
    <w:div w:id="446850264">
      <w:bodyDiv w:val="1"/>
      <w:marLeft w:val="0"/>
      <w:marRight w:val="0"/>
      <w:marTop w:val="0"/>
      <w:marBottom w:val="0"/>
      <w:divBdr>
        <w:top w:val="none" w:sz="0" w:space="0" w:color="auto"/>
        <w:left w:val="none" w:sz="0" w:space="0" w:color="auto"/>
        <w:bottom w:val="none" w:sz="0" w:space="0" w:color="auto"/>
        <w:right w:val="none" w:sz="0" w:space="0" w:color="auto"/>
      </w:divBdr>
    </w:div>
    <w:div w:id="447429283">
      <w:bodyDiv w:val="1"/>
      <w:marLeft w:val="0"/>
      <w:marRight w:val="0"/>
      <w:marTop w:val="0"/>
      <w:marBottom w:val="0"/>
      <w:divBdr>
        <w:top w:val="none" w:sz="0" w:space="0" w:color="auto"/>
        <w:left w:val="none" w:sz="0" w:space="0" w:color="auto"/>
        <w:bottom w:val="none" w:sz="0" w:space="0" w:color="auto"/>
        <w:right w:val="none" w:sz="0" w:space="0" w:color="auto"/>
      </w:divBdr>
    </w:div>
    <w:div w:id="450322290">
      <w:bodyDiv w:val="1"/>
      <w:marLeft w:val="0"/>
      <w:marRight w:val="0"/>
      <w:marTop w:val="0"/>
      <w:marBottom w:val="0"/>
      <w:divBdr>
        <w:top w:val="none" w:sz="0" w:space="0" w:color="auto"/>
        <w:left w:val="none" w:sz="0" w:space="0" w:color="auto"/>
        <w:bottom w:val="none" w:sz="0" w:space="0" w:color="auto"/>
        <w:right w:val="none" w:sz="0" w:space="0" w:color="auto"/>
      </w:divBdr>
    </w:div>
    <w:div w:id="451637354">
      <w:bodyDiv w:val="1"/>
      <w:marLeft w:val="0"/>
      <w:marRight w:val="0"/>
      <w:marTop w:val="0"/>
      <w:marBottom w:val="0"/>
      <w:divBdr>
        <w:top w:val="none" w:sz="0" w:space="0" w:color="auto"/>
        <w:left w:val="none" w:sz="0" w:space="0" w:color="auto"/>
        <w:bottom w:val="none" w:sz="0" w:space="0" w:color="auto"/>
        <w:right w:val="none" w:sz="0" w:space="0" w:color="auto"/>
      </w:divBdr>
    </w:div>
    <w:div w:id="451949080">
      <w:bodyDiv w:val="1"/>
      <w:marLeft w:val="0"/>
      <w:marRight w:val="0"/>
      <w:marTop w:val="0"/>
      <w:marBottom w:val="0"/>
      <w:divBdr>
        <w:top w:val="none" w:sz="0" w:space="0" w:color="auto"/>
        <w:left w:val="none" w:sz="0" w:space="0" w:color="auto"/>
        <w:bottom w:val="none" w:sz="0" w:space="0" w:color="auto"/>
        <w:right w:val="none" w:sz="0" w:space="0" w:color="auto"/>
      </w:divBdr>
    </w:div>
    <w:div w:id="452751167">
      <w:bodyDiv w:val="1"/>
      <w:marLeft w:val="0"/>
      <w:marRight w:val="0"/>
      <w:marTop w:val="0"/>
      <w:marBottom w:val="0"/>
      <w:divBdr>
        <w:top w:val="none" w:sz="0" w:space="0" w:color="auto"/>
        <w:left w:val="none" w:sz="0" w:space="0" w:color="auto"/>
        <w:bottom w:val="none" w:sz="0" w:space="0" w:color="auto"/>
        <w:right w:val="none" w:sz="0" w:space="0" w:color="auto"/>
      </w:divBdr>
    </w:div>
    <w:div w:id="453672142">
      <w:bodyDiv w:val="1"/>
      <w:marLeft w:val="0"/>
      <w:marRight w:val="0"/>
      <w:marTop w:val="0"/>
      <w:marBottom w:val="0"/>
      <w:divBdr>
        <w:top w:val="none" w:sz="0" w:space="0" w:color="auto"/>
        <w:left w:val="none" w:sz="0" w:space="0" w:color="auto"/>
        <w:bottom w:val="none" w:sz="0" w:space="0" w:color="auto"/>
        <w:right w:val="none" w:sz="0" w:space="0" w:color="auto"/>
      </w:divBdr>
    </w:div>
    <w:div w:id="458229891">
      <w:bodyDiv w:val="1"/>
      <w:marLeft w:val="0"/>
      <w:marRight w:val="0"/>
      <w:marTop w:val="0"/>
      <w:marBottom w:val="0"/>
      <w:divBdr>
        <w:top w:val="none" w:sz="0" w:space="0" w:color="auto"/>
        <w:left w:val="none" w:sz="0" w:space="0" w:color="auto"/>
        <w:bottom w:val="none" w:sz="0" w:space="0" w:color="auto"/>
        <w:right w:val="none" w:sz="0" w:space="0" w:color="auto"/>
      </w:divBdr>
    </w:div>
    <w:div w:id="461193303">
      <w:bodyDiv w:val="1"/>
      <w:marLeft w:val="0"/>
      <w:marRight w:val="0"/>
      <w:marTop w:val="0"/>
      <w:marBottom w:val="0"/>
      <w:divBdr>
        <w:top w:val="none" w:sz="0" w:space="0" w:color="auto"/>
        <w:left w:val="none" w:sz="0" w:space="0" w:color="auto"/>
        <w:bottom w:val="none" w:sz="0" w:space="0" w:color="auto"/>
        <w:right w:val="none" w:sz="0" w:space="0" w:color="auto"/>
      </w:divBdr>
    </w:div>
    <w:div w:id="466317465">
      <w:bodyDiv w:val="1"/>
      <w:marLeft w:val="0"/>
      <w:marRight w:val="0"/>
      <w:marTop w:val="0"/>
      <w:marBottom w:val="0"/>
      <w:divBdr>
        <w:top w:val="none" w:sz="0" w:space="0" w:color="auto"/>
        <w:left w:val="none" w:sz="0" w:space="0" w:color="auto"/>
        <w:bottom w:val="none" w:sz="0" w:space="0" w:color="auto"/>
        <w:right w:val="none" w:sz="0" w:space="0" w:color="auto"/>
      </w:divBdr>
    </w:div>
    <w:div w:id="469446822">
      <w:bodyDiv w:val="1"/>
      <w:marLeft w:val="0"/>
      <w:marRight w:val="0"/>
      <w:marTop w:val="0"/>
      <w:marBottom w:val="0"/>
      <w:divBdr>
        <w:top w:val="none" w:sz="0" w:space="0" w:color="auto"/>
        <w:left w:val="none" w:sz="0" w:space="0" w:color="auto"/>
        <w:bottom w:val="none" w:sz="0" w:space="0" w:color="auto"/>
        <w:right w:val="none" w:sz="0" w:space="0" w:color="auto"/>
      </w:divBdr>
    </w:div>
    <w:div w:id="470485258">
      <w:bodyDiv w:val="1"/>
      <w:marLeft w:val="0"/>
      <w:marRight w:val="0"/>
      <w:marTop w:val="0"/>
      <w:marBottom w:val="0"/>
      <w:divBdr>
        <w:top w:val="none" w:sz="0" w:space="0" w:color="auto"/>
        <w:left w:val="none" w:sz="0" w:space="0" w:color="auto"/>
        <w:bottom w:val="none" w:sz="0" w:space="0" w:color="auto"/>
        <w:right w:val="none" w:sz="0" w:space="0" w:color="auto"/>
      </w:divBdr>
    </w:div>
    <w:div w:id="470908832">
      <w:bodyDiv w:val="1"/>
      <w:marLeft w:val="0"/>
      <w:marRight w:val="0"/>
      <w:marTop w:val="0"/>
      <w:marBottom w:val="0"/>
      <w:divBdr>
        <w:top w:val="none" w:sz="0" w:space="0" w:color="auto"/>
        <w:left w:val="none" w:sz="0" w:space="0" w:color="auto"/>
        <w:bottom w:val="none" w:sz="0" w:space="0" w:color="auto"/>
        <w:right w:val="none" w:sz="0" w:space="0" w:color="auto"/>
      </w:divBdr>
    </w:div>
    <w:div w:id="471992737">
      <w:bodyDiv w:val="1"/>
      <w:marLeft w:val="0"/>
      <w:marRight w:val="0"/>
      <w:marTop w:val="0"/>
      <w:marBottom w:val="0"/>
      <w:divBdr>
        <w:top w:val="none" w:sz="0" w:space="0" w:color="auto"/>
        <w:left w:val="none" w:sz="0" w:space="0" w:color="auto"/>
        <w:bottom w:val="none" w:sz="0" w:space="0" w:color="auto"/>
        <w:right w:val="none" w:sz="0" w:space="0" w:color="auto"/>
      </w:divBdr>
    </w:div>
    <w:div w:id="475683161">
      <w:bodyDiv w:val="1"/>
      <w:marLeft w:val="0"/>
      <w:marRight w:val="0"/>
      <w:marTop w:val="0"/>
      <w:marBottom w:val="0"/>
      <w:divBdr>
        <w:top w:val="none" w:sz="0" w:space="0" w:color="auto"/>
        <w:left w:val="none" w:sz="0" w:space="0" w:color="auto"/>
        <w:bottom w:val="none" w:sz="0" w:space="0" w:color="auto"/>
        <w:right w:val="none" w:sz="0" w:space="0" w:color="auto"/>
      </w:divBdr>
    </w:div>
    <w:div w:id="482088127">
      <w:bodyDiv w:val="1"/>
      <w:marLeft w:val="0"/>
      <w:marRight w:val="0"/>
      <w:marTop w:val="0"/>
      <w:marBottom w:val="0"/>
      <w:divBdr>
        <w:top w:val="none" w:sz="0" w:space="0" w:color="auto"/>
        <w:left w:val="none" w:sz="0" w:space="0" w:color="auto"/>
        <w:bottom w:val="none" w:sz="0" w:space="0" w:color="auto"/>
        <w:right w:val="none" w:sz="0" w:space="0" w:color="auto"/>
      </w:divBdr>
    </w:div>
    <w:div w:id="483470264">
      <w:bodyDiv w:val="1"/>
      <w:marLeft w:val="0"/>
      <w:marRight w:val="0"/>
      <w:marTop w:val="0"/>
      <w:marBottom w:val="0"/>
      <w:divBdr>
        <w:top w:val="none" w:sz="0" w:space="0" w:color="auto"/>
        <w:left w:val="none" w:sz="0" w:space="0" w:color="auto"/>
        <w:bottom w:val="none" w:sz="0" w:space="0" w:color="auto"/>
        <w:right w:val="none" w:sz="0" w:space="0" w:color="auto"/>
      </w:divBdr>
    </w:div>
    <w:div w:id="484081177">
      <w:bodyDiv w:val="1"/>
      <w:marLeft w:val="0"/>
      <w:marRight w:val="0"/>
      <w:marTop w:val="0"/>
      <w:marBottom w:val="0"/>
      <w:divBdr>
        <w:top w:val="none" w:sz="0" w:space="0" w:color="auto"/>
        <w:left w:val="none" w:sz="0" w:space="0" w:color="auto"/>
        <w:bottom w:val="none" w:sz="0" w:space="0" w:color="auto"/>
        <w:right w:val="none" w:sz="0" w:space="0" w:color="auto"/>
      </w:divBdr>
    </w:div>
    <w:div w:id="484929817">
      <w:bodyDiv w:val="1"/>
      <w:marLeft w:val="0"/>
      <w:marRight w:val="0"/>
      <w:marTop w:val="0"/>
      <w:marBottom w:val="0"/>
      <w:divBdr>
        <w:top w:val="none" w:sz="0" w:space="0" w:color="auto"/>
        <w:left w:val="none" w:sz="0" w:space="0" w:color="auto"/>
        <w:bottom w:val="none" w:sz="0" w:space="0" w:color="auto"/>
        <w:right w:val="none" w:sz="0" w:space="0" w:color="auto"/>
      </w:divBdr>
    </w:div>
    <w:div w:id="485512583">
      <w:bodyDiv w:val="1"/>
      <w:marLeft w:val="0"/>
      <w:marRight w:val="0"/>
      <w:marTop w:val="0"/>
      <w:marBottom w:val="0"/>
      <w:divBdr>
        <w:top w:val="none" w:sz="0" w:space="0" w:color="auto"/>
        <w:left w:val="none" w:sz="0" w:space="0" w:color="auto"/>
        <w:bottom w:val="none" w:sz="0" w:space="0" w:color="auto"/>
        <w:right w:val="none" w:sz="0" w:space="0" w:color="auto"/>
      </w:divBdr>
    </w:div>
    <w:div w:id="486633177">
      <w:bodyDiv w:val="1"/>
      <w:marLeft w:val="0"/>
      <w:marRight w:val="0"/>
      <w:marTop w:val="0"/>
      <w:marBottom w:val="0"/>
      <w:divBdr>
        <w:top w:val="none" w:sz="0" w:space="0" w:color="auto"/>
        <w:left w:val="none" w:sz="0" w:space="0" w:color="auto"/>
        <w:bottom w:val="none" w:sz="0" w:space="0" w:color="auto"/>
        <w:right w:val="none" w:sz="0" w:space="0" w:color="auto"/>
      </w:divBdr>
    </w:div>
    <w:div w:id="487063889">
      <w:bodyDiv w:val="1"/>
      <w:marLeft w:val="0"/>
      <w:marRight w:val="0"/>
      <w:marTop w:val="0"/>
      <w:marBottom w:val="0"/>
      <w:divBdr>
        <w:top w:val="none" w:sz="0" w:space="0" w:color="auto"/>
        <w:left w:val="none" w:sz="0" w:space="0" w:color="auto"/>
        <w:bottom w:val="none" w:sz="0" w:space="0" w:color="auto"/>
        <w:right w:val="none" w:sz="0" w:space="0" w:color="auto"/>
      </w:divBdr>
    </w:div>
    <w:div w:id="487522392">
      <w:bodyDiv w:val="1"/>
      <w:marLeft w:val="0"/>
      <w:marRight w:val="0"/>
      <w:marTop w:val="0"/>
      <w:marBottom w:val="0"/>
      <w:divBdr>
        <w:top w:val="none" w:sz="0" w:space="0" w:color="auto"/>
        <w:left w:val="none" w:sz="0" w:space="0" w:color="auto"/>
        <w:bottom w:val="none" w:sz="0" w:space="0" w:color="auto"/>
        <w:right w:val="none" w:sz="0" w:space="0" w:color="auto"/>
      </w:divBdr>
    </w:div>
    <w:div w:id="488324323">
      <w:bodyDiv w:val="1"/>
      <w:marLeft w:val="0"/>
      <w:marRight w:val="0"/>
      <w:marTop w:val="0"/>
      <w:marBottom w:val="0"/>
      <w:divBdr>
        <w:top w:val="none" w:sz="0" w:space="0" w:color="auto"/>
        <w:left w:val="none" w:sz="0" w:space="0" w:color="auto"/>
        <w:bottom w:val="none" w:sz="0" w:space="0" w:color="auto"/>
        <w:right w:val="none" w:sz="0" w:space="0" w:color="auto"/>
      </w:divBdr>
    </w:div>
    <w:div w:id="489369964">
      <w:bodyDiv w:val="1"/>
      <w:marLeft w:val="0"/>
      <w:marRight w:val="0"/>
      <w:marTop w:val="0"/>
      <w:marBottom w:val="0"/>
      <w:divBdr>
        <w:top w:val="none" w:sz="0" w:space="0" w:color="auto"/>
        <w:left w:val="none" w:sz="0" w:space="0" w:color="auto"/>
        <w:bottom w:val="none" w:sz="0" w:space="0" w:color="auto"/>
        <w:right w:val="none" w:sz="0" w:space="0" w:color="auto"/>
      </w:divBdr>
    </w:div>
    <w:div w:id="489909116">
      <w:bodyDiv w:val="1"/>
      <w:marLeft w:val="0"/>
      <w:marRight w:val="0"/>
      <w:marTop w:val="0"/>
      <w:marBottom w:val="0"/>
      <w:divBdr>
        <w:top w:val="none" w:sz="0" w:space="0" w:color="auto"/>
        <w:left w:val="none" w:sz="0" w:space="0" w:color="auto"/>
        <w:bottom w:val="none" w:sz="0" w:space="0" w:color="auto"/>
        <w:right w:val="none" w:sz="0" w:space="0" w:color="auto"/>
      </w:divBdr>
    </w:div>
    <w:div w:id="492722311">
      <w:bodyDiv w:val="1"/>
      <w:marLeft w:val="0"/>
      <w:marRight w:val="0"/>
      <w:marTop w:val="0"/>
      <w:marBottom w:val="0"/>
      <w:divBdr>
        <w:top w:val="none" w:sz="0" w:space="0" w:color="auto"/>
        <w:left w:val="none" w:sz="0" w:space="0" w:color="auto"/>
        <w:bottom w:val="none" w:sz="0" w:space="0" w:color="auto"/>
        <w:right w:val="none" w:sz="0" w:space="0" w:color="auto"/>
      </w:divBdr>
    </w:div>
    <w:div w:id="493306290">
      <w:bodyDiv w:val="1"/>
      <w:marLeft w:val="0"/>
      <w:marRight w:val="0"/>
      <w:marTop w:val="0"/>
      <w:marBottom w:val="0"/>
      <w:divBdr>
        <w:top w:val="none" w:sz="0" w:space="0" w:color="auto"/>
        <w:left w:val="none" w:sz="0" w:space="0" w:color="auto"/>
        <w:bottom w:val="none" w:sz="0" w:space="0" w:color="auto"/>
        <w:right w:val="none" w:sz="0" w:space="0" w:color="auto"/>
      </w:divBdr>
    </w:div>
    <w:div w:id="493424039">
      <w:bodyDiv w:val="1"/>
      <w:marLeft w:val="0"/>
      <w:marRight w:val="0"/>
      <w:marTop w:val="0"/>
      <w:marBottom w:val="0"/>
      <w:divBdr>
        <w:top w:val="none" w:sz="0" w:space="0" w:color="auto"/>
        <w:left w:val="none" w:sz="0" w:space="0" w:color="auto"/>
        <w:bottom w:val="none" w:sz="0" w:space="0" w:color="auto"/>
        <w:right w:val="none" w:sz="0" w:space="0" w:color="auto"/>
      </w:divBdr>
    </w:div>
    <w:div w:id="493424109">
      <w:bodyDiv w:val="1"/>
      <w:marLeft w:val="0"/>
      <w:marRight w:val="0"/>
      <w:marTop w:val="0"/>
      <w:marBottom w:val="0"/>
      <w:divBdr>
        <w:top w:val="none" w:sz="0" w:space="0" w:color="auto"/>
        <w:left w:val="none" w:sz="0" w:space="0" w:color="auto"/>
        <w:bottom w:val="none" w:sz="0" w:space="0" w:color="auto"/>
        <w:right w:val="none" w:sz="0" w:space="0" w:color="auto"/>
      </w:divBdr>
    </w:div>
    <w:div w:id="495609534">
      <w:bodyDiv w:val="1"/>
      <w:marLeft w:val="0"/>
      <w:marRight w:val="0"/>
      <w:marTop w:val="0"/>
      <w:marBottom w:val="0"/>
      <w:divBdr>
        <w:top w:val="none" w:sz="0" w:space="0" w:color="auto"/>
        <w:left w:val="none" w:sz="0" w:space="0" w:color="auto"/>
        <w:bottom w:val="none" w:sz="0" w:space="0" w:color="auto"/>
        <w:right w:val="none" w:sz="0" w:space="0" w:color="auto"/>
      </w:divBdr>
    </w:div>
    <w:div w:id="498156610">
      <w:bodyDiv w:val="1"/>
      <w:marLeft w:val="0"/>
      <w:marRight w:val="0"/>
      <w:marTop w:val="0"/>
      <w:marBottom w:val="0"/>
      <w:divBdr>
        <w:top w:val="none" w:sz="0" w:space="0" w:color="auto"/>
        <w:left w:val="none" w:sz="0" w:space="0" w:color="auto"/>
        <w:bottom w:val="none" w:sz="0" w:space="0" w:color="auto"/>
        <w:right w:val="none" w:sz="0" w:space="0" w:color="auto"/>
      </w:divBdr>
    </w:div>
    <w:div w:id="499347204">
      <w:bodyDiv w:val="1"/>
      <w:marLeft w:val="0"/>
      <w:marRight w:val="0"/>
      <w:marTop w:val="0"/>
      <w:marBottom w:val="0"/>
      <w:divBdr>
        <w:top w:val="none" w:sz="0" w:space="0" w:color="auto"/>
        <w:left w:val="none" w:sz="0" w:space="0" w:color="auto"/>
        <w:bottom w:val="none" w:sz="0" w:space="0" w:color="auto"/>
        <w:right w:val="none" w:sz="0" w:space="0" w:color="auto"/>
      </w:divBdr>
    </w:div>
    <w:div w:id="499590531">
      <w:bodyDiv w:val="1"/>
      <w:marLeft w:val="0"/>
      <w:marRight w:val="0"/>
      <w:marTop w:val="0"/>
      <w:marBottom w:val="0"/>
      <w:divBdr>
        <w:top w:val="none" w:sz="0" w:space="0" w:color="auto"/>
        <w:left w:val="none" w:sz="0" w:space="0" w:color="auto"/>
        <w:bottom w:val="none" w:sz="0" w:space="0" w:color="auto"/>
        <w:right w:val="none" w:sz="0" w:space="0" w:color="auto"/>
      </w:divBdr>
    </w:div>
    <w:div w:id="500046608">
      <w:bodyDiv w:val="1"/>
      <w:marLeft w:val="0"/>
      <w:marRight w:val="0"/>
      <w:marTop w:val="0"/>
      <w:marBottom w:val="0"/>
      <w:divBdr>
        <w:top w:val="none" w:sz="0" w:space="0" w:color="auto"/>
        <w:left w:val="none" w:sz="0" w:space="0" w:color="auto"/>
        <w:bottom w:val="none" w:sz="0" w:space="0" w:color="auto"/>
        <w:right w:val="none" w:sz="0" w:space="0" w:color="auto"/>
      </w:divBdr>
    </w:div>
    <w:div w:id="503322249">
      <w:bodyDiv w:val="1"/>
      <w:marLeft w:val="0"/>
      <w:marRight w:val="0"/>
      <w:marTop w:val="0"/>
      <w:marBottom w:val="0"/>
      <w:divBdr>
        <w:top w:val="none" w:sz="0" w:space="0" w:color="auto"/>
        <w:left w:val="none" w:sz="0" w:space="0" w:color="auto"/>
        <w:bottom w:val="none" w:sz="0" w:space="0" w:color="auto"/>
        <w:right w:val="none" w:sz="0" w:space="0" w:color="auto"/>
      </w:divBdr>
    </w:div>
    <w:div w:id="504518663">
      <w:bodyDiv w:val="1"/>
      <w:marLeft w:val="0"/>
      <w:marRight w:val="0"/>
      <w:marTop w:val="0"/>
      <w:marBottom w:val="0"/>
      <w:divBdr>
        <w:top w:val="none" w:sz="0" w:space="0" w:color="auto"/>
        <w:left w:val="none" w:sz="0" w:space="0" w:color="auto"/>
        <w:bottom w:val="none" w:sz="0" w:space="0" w:color="auto"/>
        <w:right w:val="none" w:sz="0" w:space="0" w:color="auto"/>
      </w:divBdr>
    </w:div>
    <w:div w:id="504787077">
      <w:bodyDiv w:val="1"/>
      <w:marLeft w:val="0"/>
      <w:marRight w:val="0"/>
      <w:marTop w:val="0"/>
      <w:marBottom w:val="0"/>
      <w:divBdr>
        <w:top w:val="none" w:sz="0" w:space="0" w:color="auto"/>
        <w:left w:val="none" w:sz="0" w:space="0" w:color="auto"/>
        <w:bottom w:val="none" w:sz="0" w:space="0" w:color="auto"/>
        <w:right w:val="none" w:sz="0" w:space="0" w:color="auto"/>
      </w:divBdr>
    </w:div>
    <w:div w:id="506746249">
      <w:bodyDiv w:val="1"/>
      <w:marLeft w:val="0"/>
      <w:marRight w:val="0"/>
      <w:marTop w:val="0"/>
      <w:marBottom w:val="0"/>
      <w:divBdr>
        <w:top w:val="none" w:sz="0" w:space="0" w:color="auto"/>
        <w:left w:val="none" w:sz="0" w:space="0" w:color="auto"/>
        <w:bottom w:val="none" w:sz="0" w:space="0" w:color="auto"/>
        <w:right w:val="none" w:sz="0" w:space="0" w:color="auto"/>
      </w:divBdr>
    </w:div>
    <w:div w:id="507058417">
      <w:bodyDiv w:val="1"/>
      <w:marLeft w:val="0"/>
      <w:marRight w:val="0"/>
      <w:marTop w:val="0"/>
      <w:marBottom w:val="0"/>
      <w:divBdr>
        <w:top w:val="none" w:sz="0" w:space="0" w:color="auto"/>
        <w:left w:val="none" w:sz="0" w:space="0" w:color="auto"/>
        <w:bottom w:val="none" w:sz="0" w:space="0" w:color="auto"/>
        <w:right w:val="none" w:sz="0" w:space="0" w:color="auto"/>
      </w:divBdr>
    </w:div>
    <w:div w:id="510140904">
      <w:bodyDiv w:val="1"/>
      <w:marLeft w:val="0"/>
      <w:marRight w:val="0"/>
      <w:marTop w:val="0"/>
      <w:marBottom w:val="0"/>
      <w:divBdr>
        <w:top w:val="none" w:sz="0" w:space="0" w:color="auto"/>
        <w:left w:val="none" w:sz="0" w:space="0" w:color="auto"/>
        <w:bottom w:val="none" w:sz="0" w:space="0" w:color="auto"/>
        <w:right w:val="none" w:sz="0" w:space="0" w:color="auto"/>
      </w:divBdr>
    </w:div>
    <w:div w:id="517307667">
      <w:bodyDiv w:val="1"/>
      <w:marLeft w:val="0"/>
      <w:marRight w:val="0"/>
      <w:marTop w:val="0"/>
      <w:marBottom w:val="0"/>
      <w:divBdr>
        <w:top w:val="none" w:sz="0" w:space="0" w:color="auto"/>
        <w:left w:val="none" w:sz="0" w:space="0" w:color="auto"/>
        <w:bottom w:val="none" w:sz="0" w:space="0" w:color="auto"/>
        <w:right w:val="none" w:sz="0" w:space="0" w:color="auto"/>
      </w:divBdr>
    </w:div>
    <w:div w:id="517543313">
      <w:bodyDiv w:val="1"/>
      <w:marLeft w:val="0"/>
      <w:marRight w:val="0"/>
      <w:marTop w:val="0"/>
      <w:marBottom w:val="0"/>
      <w:divBdr>
        <w:top w:val="none" w:sz="0" w:space="0" w:color="auto"/>
        <w:left w:val="none" w:sz="0" w:space="0" w:color="auto"/>
        <w:bottom w:val="none" w:sz="0" w:space="0" w:color="auto"/>
        <w:right w:val="none" w:sz="0" w:space="0" w:color="auto"/>
      </w:divBdr>
    </w:div>
    <w:div w:id="521674846">
      <w:bodyDiv w:val="1"/>
      <w:marLeft w:val="0"/>
      <w:marRight w:val="0"/>
      <w:marTop w:val="0"/>
      <w:marBottom w:val="0"/>
      <w:divBdr>
        <w:top w:val="none" w:sz="0" w:space="0" w:color="auto"/>
        <w:left w:val="none" w:sz="0" w:space="0" w:color="auto"/>
        <w:bottom w:val="none" w:sz="0" w:space="0" w:color="auto"/>
        <w:right w:val="none" w:sz="0" w:space="0" w:color="auto"/>
      </w:divBdr>
    </w:div>
    <w:div w:id="525096050">
      <w:bodyDiv w:val="1"/>
      <w:marLeft w:val="0"/>
      <w:marRight w:val="0"/>
      <w:marTop w:val="0"/>
      <w:marBottom w:val="0"/>
      <w:divBdr>
        <w:top w:val="none" w:sz="0" w:space="0" w:color="auto"/>
        <w:left w:val="none" w:sz="0" w:space="0" w:color="auto"/>
        <w:bottom w:val="none" w:sz="0" w:space="0" w:color="auto"/>
        <w:right w:val="none" w:sz="0" w:space="0" w:color="auto"/>
      </w:divBdr>
    </w:div>
    <w:div w:id="530269467">
      <w:bodyDiv w:val="1"/>
      <w:marLeft w:val="0"/>
      <w:marRight w:val="0"/>
      <w:marTop w:val="0"/>
      <w:marBottom w:val="0"/>
      <w:divBdr>
        <w:top w:val="none" w:sz="0" w:space="0" w:color="auto"/>
        <w:left w:val="none" w:sz="0" w:space="0" w:color="auto"/>
        <w:bottom w:val="none" w:sz="0" w:space="0" w:color="auto"/>
        <w:right w:val="none" w:sz="0" w:space="0" w:color="auto"/>
      </w:divBdr>
    </w:div>
    <w:div w:id="531501750">
      <w:bodyDiv w:val="1"/>
      <w:marLeft w:val="0"/>
      <w:marRight w:val="0"/>
      <w:marTop w:val="0"/>
      <w:marBottom w:val="0"/>
      <w:divBdr>
        <w:top w:val="none" w:sz="0" w:space="0" w:color="auto"/>
        <w:left w:val="none" w:sz="0" w:space="0" w:color="auto"/>
        <w:bottom w:val="none" w:sz="0" w:space="0" w:color="auto"/>
        <w:right w:val="none" w:sz="0" w:space="0" w:color="auto"/>
      </w:divBdr>
    </w:div>
    <w:div w:id="536740167">
      <w:bodyDiv w:val="1"/>
      <w:marLeft w:val="0"/>
      <w:marRight w:val="0"/>
      <w:marTop w:val="0"/>
      <w:marBottom w:val="0"/>
      <w:divBdr>
        <w:top w:val="none" w:sz="0" w:space="0" w:color="auto"/>
        <w:left w:val="none" w:sz="0" w:space="0" w:color="auto"/>
        <w:bottom w:val="none" w:sz="0" w:space="0" w:color="auto"/>
        <w:right w:val="none" w:sz="0" w:space="0" w:color="auto"/>
      </w:divBdr>
    </w:div>
    <w:div w:id="539435729">
      <w:bodyDiv w:val="1"/>
      <w:marLeft w:val="0"/>
      <w:marRight w:val="0"/>
      <w:marTop w:val="0"/>
      <w:marBottom w:val="0"/>
      <w:divBdr>
        <w:top w:val="none" w:sz="0" w:space="0" w:color="auto"/>
        <w:left w:val="none" w:sz="0" w:space="0" w:color="auto"/>
        <w:bottom w:val="none" w:sz="0" w:space="0" w:color="auto"/>
        <w:right w:val="none" w:sz="0" w:space="0" w:color="auto"/>
      </w:divBdr>
    </w:div>
    <w:div w:id="540940933">
      <w:bodyDiv w:val="1"/>
      <w:marLeft w:val="0"/>
      <w:marRight w:val="0"/>
      <w:marTop w:val="0"/>
      <w:marBottom w:val="0"/>
      <w:divBdr>
        <w:top w:val="none" w:sz="0" w:space="0" w:color="auto"/>
        <w:left w:val="none" w:sz="0" w:space="0" w:color="auto"/>
        <w:bottom w:val="none" w:sz="0" w:space="0" w:color="auto"/>
        <w:right w:val="none" w:sz="0" w:space="0" w:color="auto"/>
      </w:divBdr>
    </w:div>
    <w:div w:id="543253737">
      <w:bodyDiv w:val="1"/>
      <w:marLeft w:val="0"/>
      <w:marRight w:val="0"/>
      <w:marTop w:val="0"/>
      <w:marBottom w:val="0"/>
      <w:divBdr>
        <w:top w:val="none" w:sz="0" w:space="0" w:color="auto"/>
        <w:left w:val="none" w:sz="0" w:space="0" w:color="auto"/>
        <w:bottom w:val="none" w:sz="0" w:space="0" w:color="auto"/>
        <w:right w:val="none" w:sz="0" w:space="0" w:color="auto"/>
      </w:divBdr>
    </w:div>
    <w:div w:id="548228680">
      <w:bodyDiv w:val="1"/>
      <w:marLeft w:val="0"/>
      <w:marRight w:val="0"/>
      <w:marTop w:val="0"/>
      <w:marBottom w:val="0"/>
      <w:divBdr>
        <w:top w:val="none" w:sz="0" w:space="0" w:color="auto"/>
        <w:left w:val="none" w:sz="0" w:space="0" w:color="auto"/>
        <w:bottom w:val="none" w:sz="0" w:space="0" w:color="auto"/>
        <w:right w:val="none" w:sz="0" w:space="0" w:color="auto"/>
      </w:divBdr>
    </w:div>
    <w:div w:id="549266229">
      <w:bodyDiv w:val="1"/>
      <w:marLeft w:val="0"/>
      <w:marRight w:val="0"/>
      <w:marTop w:val="0"/>
      <w:marBottom w:val="0"/>
      <w:divBdr>
        <w:top w:val="none" w:sz="0" w:space="0" w:color="auto"/>
        <w:left w:val="none" w:sz="0" w:space="0" w:color="auto"/>
        <w:bottom w:val="none" w:sz="0" w:space="0" w:color="auto"/>
        <w:right w:val="none" w:sz="0" w:space="0" w:color="auto"/>
      </w:divBdr>
    </w:div>
    <w:div w:id="551625350">
      <w:bodyDiv w:val="1"/>
      <w:marLeft w:val="0"/>
      <w:marRight w:val="0"/>
      <w:marTop w:val="0"/>
      <w:marBottom w:val="0"/>
      <w:divBdr>
        <w:top w:val="none" w:sz="0" w:space="0" w:color="auto"/>
        <w:left w:val="none" w:sz="0" w:space="0" w:color="auto"/>
        <w:bottom w:val="none" w:sz="0" w:space="0" w:color="auto"/>
        <w:right w:val="none" w:sz="0" w:space="0" w:color="auto"/>
      </w:divBdr>
    </w:div>
    <w:div w:id="554661968">
      <w:bodyDiv w:val="1"/>
      <w:marLeft w:val="0"/>
      <w:marRight w:val="0"/>
      <w:marTop w:val="0"/>
      <w:marBottom w:val="0"/>
      <w:divBdr>
        <w:top w:val="none" w:sz="0" w:space="0" w:color="auto"/>
        <w:left w:val="none" w:sz="0" w:space="0" w:color="auto"/>
        <w:bottom w:val="none" w:sz="0" w:space="0" w:color="auto"/>
        <w:right w:val="none" w:sz="0" w:space="0" w:color="auto"/>
      </w:divBdr>
    </w:div>
    <w:div w:id="562906098">
      <w:bodyDiv w:val="1"/>
      <w:marLeft w:val="0"/>
      <w:marRight w:val="0"/>
      <w:marTop w:val="0"/>
      <w:marBottom w:val="0"/>
      <w:divBdr>
        <w:top w:val="none" w:sz="0" w:space="0" w:color="auto"/>
        <w:left w:val="none" w:sz="0" w:space="0" w:color="auto"/>
        <w:bottom w:val="none" w:sz="0" w:space="0" w:color="auto"/>
        <w:right w:val="none" w:sz="0" w:space="0" w:color="auto"/>
      </w:divBdr>
    </w:div>
    <w:div w:id="563178353">
      <w:bodyDiv w:val="1"/>
      <w:marLeft w:val="0"/>
      <w:marRight w:val="0"/>
      <w:marTop w:val="0"/>
      <w:marBottom w:val="0"/>
      <w:divBdr>
        <w:top w:val="none" w:sz="0" w:space="0" w:color="auto"/>
        <w:left w:val="none" w:sz="0" w:space="0" w:color="auto"/>
        <w:bottom w:val="none" w:sz="0" w:space="0" w:color="auto"/>
        <w:right w:val="none" w:sz="0" w:space="0" w:color="auto"/>
      </w:divBdr>
    </w:div>
    <w:div w:id="569967389">
      <w:bodyDiv w:val="1"/>
      <w:marLeft w:val="0"/>
      <w:marRight w:val="0"/>
      <w:marTop w:val="0"/>
      <w:marBottom w:val="0"/>
      <w:divBdr>
        <w:top w:val="none" w:sz="0" w:space="0" w:color="auto"/>
        <w:left w:val="none" w:sz="0" w:space="0" w:color="auto"/>
        <w:bottom w:val="none" w:sz="0" w:space="0" w:color="auto"/>
        <w:right w:val="none" w:sz="0" w:space="0" w:color="auto"/>
      </w:divBdr>
    </w:div>
    <w:div w:id="571163723">
      <w:bodyDiv w:val="1"/>
      <w:marLeft w:val="0"/>
      <w:marRight w:val="0"/>
      <w:marTop w:val="0"/>
      <w:marBottom w:val="0"/>
      <w:divBdr>
        <w:top w:val="none" w:sz="0" w:space="0" w:color="auto"/>
        <w:left w:val="none" w:sz="0" w:space="0" w:color="auto"/>
        <w:bottom w:val="none" w:sz="0" w:space="0" w:color="auto"/>
        <w:right w:val="none" w:sz="0" w:space="0" w:color="auto"/>
      </w:divBdr>
    </w:div>
    <w:div w:id="578297728">
      <w:bodyDiv w:val="1"/>
      <w:marLeft w:val="0"/>
      <w:marRight w:val="0"/>
      <w:marTop w:val="0"/>
      <w:marBottom w:val="0"/>
      <w:divBdr>
        <w:top w:val="none" w:sz="0" w:space="0" w:color="auto"/>
        <w:left w:val="none" w:sz="0" w:space="0" w:color="auto"/>
        <w:bottom w:val="none" w:sz="0" w:space="0" w:color="auto"/>
        <w:right w:val="none" w:sz="0" w:space="0" w:color="auto"/>
      </w:divBdr>
    </w:div>
    <w:div w:id="578565240">
      <w:bodyDiv w:val="1"/>
      <w:marLeft w:val="0"/>
      <w:marRight w:val="0"/>
      <w:marTop w:val="0"/>
      <w:marBottom w:val="0"/>
      <w:divBdr>
        <w:top w:val="none" w:sz="0" w:space="0" w:color="auto"/>
        <w:left w:val="none" w:sz="0" w:space="0" w:color="auto"/>
        <w:bottom w:val="none" w:sz="0" w:space="0" w:color="auto"/>
        <w:right w:val="none" w:sz="0" w:space="0" w:color="auto"/>
      </w:divBdr>
    </w:div>
    <w:div w:id="579144659">
      <w:bodyDiv w:val="1"/>
      <w:marLeft w:val="0"/>
      <w:marRight w:val="0"/>
      <w:marTop w:val="0"/>
      <w:marBottom w:val="0"/>
      <w:divBdr>
        <w:top w:val="none" w:sz="0" w:space="0" w:color="auto"/>
        <w:left w:val="none" w:sz="0" w:space="0" w:color="auto"/>
        <w:bottom w:val="none" w:sz="0" w:space="0" w:color="auto"/>
        <w:right w:val="none" w:sz="0" w:space="0" w:color="auto"/>
      </w:divBdr>
    </w:div>
    <w:div w:id="582954963">
      <w:bodyDiv w:val="1"/>
      <w:marLeft w:val="0"/>
      <w:marRight w:val="0"/>
      <w:marTop w:val="0"/>
      <w:marBottom w:val="0"/>
      <w:divBdr>
        <w:top w:val="none" w:sz="0" w:space="0" w:color="auto"/>
        <w:left w:val="none" w:sz="0" w:space="0" w:color="auto"/>
        <w:bottom w:val="none" w:sz="0" w:space="0" w:color="auto"/>
        <w:right w:val="none" w:sz="0" w:space="0" w:color="auto"/>
      </w:divBdr>
    </w:div>
    <w:div w:id="587614024">
      <w:bodyDiv w:val="1"/>
      <w:marLeft w:val="0"/>
      <w:marRight w:val="0"/>
      <w:marTop w:val="0"/>
      <w:marBottom w:val="0"/>
      <w:divBdr>
        <w:top w:val="none" w:sz="0" w:space="0" w:color="auto"/>
        <w:left w:val="none" w:sz="0" w:space="0" w:color="auto"/>
        <w:bottom w:val="none" w:sz="0" w:space="0" w:color="auto"/>
        <w:right w:val="none" w:sz="0" w:space="0" w:color="auto"/>
      </w:divBdr>
    </w:div>
    <w:div w:id="587688970">
      <w:bodyDiv w:val="1"/>
      <w:marLeft w:val="0"/>
      <w:marRight w:val="0"/>
      <w:marTop w:val="0"/>
      <w:marBottom w:val="0"/>
      <w:divBdr>
        <w:top w:val="none" w:sz="0" w:space="0" w:color="auto"/>
        <w:left w:val="none" w:sz="0" w:space="0" w:color="auto"/>
        <w:bottom w:val="none" w:sz="0" w:space="0" w:color="auto"/>
        <w:right w:val="none" w:sz="0" w:space="0" w:color="auto"/>
      </w:divBdr>
    </w:div>
    <w:div w:id="592058101">
      <w:bodyDiv w:val="1"/>
      <w:marLeft w:val="0"/>
      <w:marRight w:val="0"/>
      <w:marTop w:val="0"/>
      <w:marBottom w:val="0"/>
      <w:divBdr>
        <w:top w:val="none" w:sz="0" w:space="0" w:color="auto"/>
        <w:left w:val="none" w:sz="0" w:space="0" w:color="auto"/>
        <w:bottom w:val="none" w:sz="0" w:space="0" w:color="auto"/>
        <w:right w:val="none" w:sz="0" w:space="0" w:color="auto"/>
      </w:divBdr>
    </w:div>
    <w:div w:id="593981903">
      <w:bodyDiv w:val="1"/>
      <w:marLeft w:val="0"/>
      <w:marRight w:val="0"/>
      <w:marTop w:val="0"/>
      <w:marBottom w:val="0"/>
      <w:divBdr>
        <w:top w:val="none" w:sz="0" w:space="0" w:color="auto"/>
        <w:left w:val="none" w:sz="0" w:space="0" w:color="auto"/>
        <w:bottom w:val="none" w:sz="0" w:space="0" w:color="auto"/>
        <w:right w:val="none" w:sz="0" w:space="0" w:color="auto"/>
      </w:divBdr>
    </w:div>
    <w:div w:id="595136995">
      <w:bodyDiv w:val="1"/>
      <w:marLeft w:val="0"/>
      <w:marRight w:val="0"/>
      <w:marTop w:val="0"/>
      <w:marBottom w:val="0"/>
      <w:divBdr>
        <w:top w:val="none" w:sz="0" w:space="0" w:color="auto"/>
        <w:left w:val="none" w:sz="0" w:space="0" w:color="auto"/>
        <w:bottom w:val="none" w:sz="0" w:space="0" w:color="auto"/>
        <w:right w:val="none" w:sz="0" w:space="0" w:color="auto"/>
      </w:divBdr>
    </w:div>
    <w:div w:id="595558326">
      <w:bodyDiv w:val="1"/>
      <w:marLeft w:val="0"/>
      <w:marRight w:val="0"/>
      <w:marTop w:val="0"/>
      <w:marBottom w:val="0"/>
      <w:divBdr>
        <w:top w:val="none" w:sz="0" w:space="0" w:color="auto"/>
        <w:left w:val="none" w:sz="0" w:space="0" w:color="auto"/>
        <w:bottom w:val="none" w:sz="0" w:space="0" w:color="auto"/>
        <w:right w:val="none" w:sz="0" w:space="0" w:color="auto"/>
      </w:divBdr>
    </w:div>
    <w:div w:id="601494186">
      <w:bodyDiv w:val="1"/>
      <w:marLeft w:val="0"/>
      <w:marRight w:val="0"/>
      <w:marTop w:val="0"/>
      <w:marBottom w:val="0"/>
      <w:divBdr>
        <w:top w:val="none" w:sz="0" w:space="0" w:color="auto"/>
        <w:left w:val="none" w:sz="0" w:space="0" w:color="auto"/>
        <w:bottom w:val="none" w:sz="0" w:space="0" w:color="auto"/>
        <w:right w:val="none" w:sz="0" w:space="0" w:color="auto"/>
      </w:divBdr>
    </w:div>
    <w:div w:id="604926923">
      <w:bodyDiv w:val="1"/>
      <w:marLeft w:val="0"/>
      <w:marRight w:val="0"/>
      <w:marTop w:val="0"/>
      <w:marBottom w:val="0"/>
      <w:divBdr>
        <w:top w:val="none" w:sz="0" w:space="0" w:color="auto"/>
        <w:left w:val="none" w:sz="0" w:space="0" w:color="auto"/>
        <w:bottom w:val="none" w:sz="0" w:space="0" w:color="auto"/>
        <w:right w:val="none" w:sz="0" w:space="0" w:color="auto"/>
      </w:divBdr>
    </w:div>
    <w:div w:id="609435176">
      <w:bodyDiv w:val="1"/>
      <w:marLeft w:val="0"/>
      <w:marRight w:val="0"/>
      <w:marTop w:val="0"/>
      <w:marBottom w:val="0"/>
      <w:divBdr>
        <w:top w:val="none" w:sz="0" w:space="0" w:color="auto"/>
        <w:left w:val="none" w:sz="0" w:space="0" w:color="auto"/>
        <w:bottom w:val="none" w:sz="0" w:space="0" w:color="auto"/>
        <w:right w:val="none" w:sz="0" w:space="0" w:color="auto"/>
      </w:divBdr>
    </w:div>
    <w:div w:id="611399234">
      <w:bodyDiv w:val="1"/>
      <w:marLeft w:val="0"/>
      <w:marRight w:val="0"/>
      <w:marTop w:val="0"/>
      <w:marBottom w:val="0"/>
      <w:divBdr>
        <w:top w:val="none" w:sz="0" w:space="0" w:color="auto"/>
        <w:left w:val="none" w:sz="0" w:space="0" w:color="auto"/>
        <w:bottom w:val="none" w:sz="0" w:space="0" w:color="auto"/>
        <w:right w:val="none" w:sz="0" w:space="0" w:color="auto"/>
      </w:divBdr>
    </w:div>
    <w:div w:id="614990654">
      <w:bodyDiv w:val="1"/>
      <w:marLeft w:val="0"/>
      <w:marRight w:val="0"/>
      <w:marTop w:val="0"/>
      <w:marBottom w:val="0"/>
      <w:divBdr>
        <w:top w:val="none" w:sz="0" w:space="0" w:color="auto"/>
        <w:left w:val="none" w:sz="0" w:space="0" w:color="auto"/>
        <w:bottom w:val="none" w:sz="0" w:space="0" w:color="auto"/>
        <w:right w:val="none" w:sz="0" w:space="0" w:color="auto"/>
      </w:divBdr>
    </w:div>
    <w:div w:id="616567850">
      <w:bodyDiv w:val="1"/>
      <w:marLeft w:val="0"/>
      <w:marRight w:val="0"/>
      <w:marTop w:val="0"/>
      <w:marBottom w:val="0"/>
      <w:divBdr>
        <w:top w:val="none" w:sz="0" w:space="0" w:color="auto"/>
        <w:left w:val="none" w:sz="0" w:space="0" w:color="auto"/>
        <w:bottom w:val="none" w:sz="0" w:space="0" w:color="auto"/>
        <w:right w:val="none" w:sz="0" w:space="0" w:color="auto"/>
      </w:divBdr>
    </w:div>
    <w:div w:id="616572213">
      <w:bodyDiv w:val="1"/>
      <w:marLeft w:val="0"/>
      <w:marRight w:val="0"/>
      <w:marTop w:val="0"/>
      <w:marBottom w:val="0"/>
      <w:divBdr>
        <w:top w:val="none" w:sz="0" w:space="0" w:color="auto"/>
        <w:left w:val="none" w:sz="0" w:space="0" w:color="auto"/>
        <w:bottom w:val="none" w:sz="0" w:space="0" w:color="auto"/>
        <w:right w:val="none" w:sz="0" w:space="0" w:color="auto"/>
      </w:divBdr>
    </w:div>
    <w:div w:id="616715693">
      <w:bodyDiv w:val="1"/>
      <w:marLeft w:val="0"/>
      <w:marRight w:val="0"/>
      <w:marTop w:val="0"/>
      <w:marBottom w:val="0"/>
      <w:divBdr>
        <w:top w:val="none" w:sz="0" w:space="0" w:color="auto"/>
        <w:left w:val="none" w:sz="0" w:space="0" w:color="auto"/>
        <w:bottom w:val="none" w:sz="0" w:space="0" w:color="auto"/>
        <w:right w:val="none" w:sz="0" w:space="0" w:color="auto"/>
      </w:divBdr>
    </w:div>
    <w:div w:id="618142995">
      <w:bodyDiv w:val="1"/>
      <w:marLeft w:val="0"/>
      <w:marRight w:val="0"/>
      <w:marTop w:val="0"/>
      <w:marBottom w:val="0"/>
      <w:divBdr>
        <w:top w:val="none" w:sz="0" w:space="0" w:color="auto"/>
        <w:left w:val="none" w:sz="0" w:space="0" w:color="auto"/>
        <w:bottom w:val="none" w:sz="0" w:space="0" w:color="auto"/>
        <w:right w:val="none" w:sz="0" w:space="0" w:color="auto"/>
      </w:divBdr>
    </w:div>
    <w:div w:id="618419575">
      <w:bodyDiv w:val="1"/>
      <w:marLeft w:val="0"/>
      <w:marRight w:val="0"/>
      <w:marTop w:val="0"/>
      <w:marBottom w:val="0"/>
      <w:divBdr>
        <w:top w:val="none" w:sz="0" w:space="0" w:color="auto"/>
        <w:left w:val="none" w:sz="0" w:space="0" w:color="auto"/>
        <w:bottom w:val="none" w:sz="0" w:space="0" w:color="auto"/>
        <w:right w:val="none" w:sz="0" w:space="0" w:color="auto"/>
      </w:divBdr>
    </w:div>
    <w:div w:id="619337611">
      <w:bodyDiv w:val="1"/>
      <w:marLeft w:val="0"/>
      <w:marRight w:val="0"/>
      <w:marTop w:val="0"/>
      <w:marBottom w:val="0"/>
      <w:divBdr>
        <w:top w:val="none" w:sz="0" w:space="0" w:color="auto"/>
        <w:left w:val="none" w:sz="0" w:space="0" w:color="auto"/>
        <w:bottom w:val="none" w:sz="0" w:space="0" w:color="auto"/>
        <w:right w:val="none" w:sz="0" w:space="0" w:color="auto"/>
      </w:divBdr>
    </w:div>
    <w:div w:id="620502060">
      <w:bodyDiv w:val="1"/>
      <w:marLeft w:val="0"/>
      <w:marRight w:val="0"/>
      <w:marTop w:val="0"/>
      <w:marBottom w:val="0"/>
      <w:divBdr>
        <w:top w:val="none" w:sz="0" w:space="0" w:color="auto"/>
        <w:left w:val="none" w:sz="0" w:space="0" w:color="auto"/>
        <w:bottom w:val="none" w:sz="0" w:space="0" w:color="auto"/>
        <w:right w:val="none" w:sz="0" w:space="0" w:color="auto"/>
      </w:divBdr>
    </w:div>
    <w:div w:id="621377394">
      <w:bodyDiv w:val="1"/>
      <w:marLeft w:val="0"/>
      <w:marRight w:val="0"/>
      <w:marTop w:val="0"/>
      <w:marBottom w:val="0"/>
      <w:divBdr>
        <w:top w:val="none" w:sz="0" w:space="0" w:color="auto"/>
        <w:left w:val="none" w:sz="0" w:space="0" w:color="auto"/>
        <w:bottom w:val="none" w:sz="0" w:space="0" w:color="auto"/>
        <w:right w:val="none" w:sz="0" w:space="0" w:color="auto"/>
      </w:divBdr>
    </w:div>
    <w:div w:id="625046182">
      <w:bodyDiv w:val="1"/>
      <w:marLeft w:val="0"/>
      <w:marRight w:val="0"/>
      <w:marTop w:val="0"/>
      <w:marBottom w:val="0"/>
      <w:divBdr>
        <w:top w:val="none" w:sz="0" w:space="0" w:color="auto"/>
        <w:left w:val="none" w:sz="0" w:space="0" w:color="auto"/>
        <w:bottom w:val="none" w:sz="0" w:space="0" w:color="auto"/>
        <w:right w:val="none" w:sz="0" w:space="0" w:color="auto"/>
      </w:divBdr>
    </w:div>
    <w:div w:id="626786384">
      <w:bodyDiv w:val="1"/>
      <w:marLeft w:val="0"/>
      <w:marRight w:val="0"/>
      <w:marTop w:val="0"/>
      <w:marBottom w:val="0"/>
      <w:divBdr>
        <w:top w:val="none" w:sz="0" w:space="0" w:color="auto"/>
        <w:left w:val="none" w:sz="0" w:space="0" w:color="auto"/>
        <w:bottom w:val="none" w:sz="0" w:space="0" w:color="auto"/>
        <w:right w:val="none" w:sz="0" w:space="0" w:color="auto"/>
      </w:divBdr>
    </w:div>
    <w:div w:id="626932431">
      <w:bodyDiv w:val="1"/>
      <w:marLeft w:val="0"/>
      <w:marRight w:val="0"/>
      <w:marTop w:val="0"/>
      <w:marBottom w:val="0"/>
      <w:divBdr>
        <w:top w:val="none" w:sz="0" w:space="0" w:color="auto"/>
        <w:left w:val="none" w:sz="0" w:space="0" w:color="auto"/>
        <w:bottom w:val="none" w:sz="0" w:space="0" w:color="auto"/>
        <w:right w:val="none" w:sz="0" w:space="0" w:color="auto"/>
      </w:divBdr>
    </w:div>
    <w:div w:id="628053442">
      <w:bodyDiv w:val="1"/>
      <w:marLeft w:val="0"/>
      <w:marRight w:val="0"/>
      <w:marTop w:val="0"/>
      <w:marBottom w:val="0"/>
      <w:divBdr>
        <w:top w:val="none" w:sz="0" w:space="0" w:color="auto"/>
        <w:left w:val="none" w:sz="0" w:space="0" w:color="auto"/>
        <w:bottom w:val="none" w:sz="0" w:space="0" w:color="auto"/>
        <w:right w:val="none" w:sz="0" w:space="0" w:color="auto"/>
      </w:divBdr>
    </w:div>
    <w:div w:id="629019518">
      <w:bodyDiv w:val="1"/>
      <w:marLeft w:val="0"/>
      <w:marRight w:val="0"/>
      <w:marTop w:val="0"/>
      <w:marBottom w:val="0"/>
      <w:divBdr>
        <w:top w:val="none" w:sz="0" w:space="0" w:color="auto"/>
        <w:left w:val="none" w:sz="0" w:space="0" w:color="auto"/>
        <w:bottom w:val="none" w:sz="0" w:space="0" w:color="auto"/>
        <w:right w:val="none" w:sz="0" w:space="0" w:color="auto"/>
      </w:divBdr>
    </w:div>
    <w:div w:id="630938096">
      <w:bodyDiv w:val="1"/>
      <w:marLeft w:val="0"/>
      <w:marRight w:val="0"/>
      <w:marTop w:val="0"/>
      <w:marBottom w:val="0"/>
      <w:divBdr>
        <w:top w:val="none" w:sz="0" w:space="0" w:color="auto"/>
        <w:left w:val="none" w:sz="0" w:space="0" w:color="auto"/>
        <w:bottom w:val="none" w:sz="0" w:space="0" w:color="auto"/>
        <w:right w:val="none" w:sz="0" w:space="0" w:color="auto"/>
      </w:divBdr>
    </w:div>
    <w:div w:id="632641500">
      <w:bodyDiv w:val="1"/>
      <w:marLeft w:val="0"/>
      <w:marRight w:val="0"/>
      <w:marTop w:val="0"/>
      <w:marBottom w:val="0"/>
      <w:divBdr>
        <w:top w:val="none" w:sz="0" w:space="0" w:color="auto"/>
        <w:left w:val="none" w:sz="0" w:space="0" w:color="auto"/>
        <w:bottom w:val="none" w:sz="0" w:space="0" w:color="auto"/>
        <w:right w:val="none" w:sz="0" w:space="0" w:color="auto"/>
      </w:divBdr>
    </w:div>
    <w:div w:id="636375365">
      <w:bodyDiv w:val="1"/>
      <w:marLeft w:val="0"/>
      <w:marRight w:val="0"/>
      <w:marTop w:val="0"/>
      <w:marBottom w:val="0"/>
      <w:divBdr>
        <w:top w:val="none" w:sz="0" w:space="0" w:color="auto"/>
        <w:left w:val="none" w:sz="0" w:space="0" w:color="auto"/>
        <w:bottom w:val="none" w:sz="0" w:space="0" w:color="auto"/>
        <w:right w:val="none" w:sz="0" w:space="0" w:color="auto"/>
      </w:divBdr>
    </w:div>
    <w:div w:id="640382359">
      <w:bodyDiv w:val="1"/>
      <w:marLeft w:val="0"/>
      <w:marRight w:val="0"/>
      <w:marTop w:val="0"/>
      <w:marBottom w:val="0"/>
      <w:divBdr>
        <w:top w:val="none" w:sz="0" w:space="0" w:color="auto"/>
        <w:left w:val="none" w:sz="0" w:space="0" w:color="auto"/>
        <w:bottom w:val="none" w:sz="0" w:space="0" w:color="auto"/>
        <w:right w:val="none" w:sz="0" w:space="0" w:color="auto"/>
      </w:divBdr>
    </w:div>
    <w:div w:id="646085154">
      <w:bodyDiv w:val="1"/>
      <w:marLeft w:val="0"/>
      <w:marRight w:val="0"/>
      <w:marTop w:val="0"/>
      <w:marBottom w:val="0"/>
      <w:divBdr>
        <w:top w:val="none" w:sz="0" w:space="0" w:color="auto"/>
        <w:left w:val="none" w:sz="0" w:space="0" w:color="auto"/>
        <w:bottom w:val="none" w:sz="0" w:space="0" w:color="auto"/>
        <w:right w:val="none" w:sz="0" w:space="0" w:color="auto"/>
      </w:divBdr>
    </w:div>
    <w:div w:id="647978649">
      <w:bodyDiv w:val="1"/>
      <w:marLeft w:val="0"/>
      <w:marRight w:val="0"/>
      <w:marTop w:val="0"/>
      <w:marBottom w:val="0"/>
      <w:divBdr>
        <w:top w:val="none" w:sz="0" w:space="0" w:color="auto"/>
        <w:left w:val="none" w:sz="0" w:space="0" w:color="auto"/>
        <w:bottom w:val="none" w:sz="0" w:space="0" w:color="auto"/>
        <w:right w:val="none" w:sz="0" w:space="0" w:color="auto"/>
      </w:divBdr>
    </w:div>
    <w:div w:id="649869989">
      <w:bodyDiv w:val="1"/>
      <w:marLeft w:val="0"/>
      <w:marRight w:val="0"/>
      <w:marTop w:val="0"/>
      <w:marBottom w:val="0"/>
      <w:divBdr>
        <w:top w:val="none" w:sz="0" w:space="0" w:color="auto"/>
        <w:left w:val="none" w:sz="0" w:space="0" w:color="auto"/>
        <w:bottom w:val="none" w:sz="0" w:space="0" w:color="auto"/>
        <w:right w:val="none" w:sz="0" w:space="0" w:color="auto"/>
      </w:divBdr>
    </w:div>
    <w:div w:id="650409820">
      <w:bodyDiv w:val="1"/>
      <w:marLeft w:val="0"/>
      <w:marRight w:val="0"/>
      <w:marTop w:val="0"/>
      <w:marBottom w:val="0"/>
      <w:divBdr>
        <w:top w:val="none" w:sz="0" w:space="0" w:color="auto"/>
        <w:left w:val="none" w:sz="0" w:space="0" w:color="auto"/>
        <w:bottom w:val="none" w:sz="0" w:space="0" w:color="auto"/>
        <w:right w:val="none" w:sz="0" w:space="0" w:color="auto"/>
      </w:divBdr>
    </w:div>
    <w:div w:id="652174646">
      <w:bodyDiv w:val="1"/>
      <w:marLeft w:val="0"/>
      <w:marRight w:val="0"/>
      <w:marTop w:val="0"/>
      <w:marBottom w:val="0"/>
      <w:divBdr>
        <w:top w:val="none" w:sz="0" w:space="0" w:color="auto"/>
        <w:left w:val="none" w:sz="0" w:space="0" w:color="auto"/>
        <w:bottom w:val="none" w:sz="0" w:space="0" w:color="auto"/>
        <w:right w:val="none" w:sz="0" w:space="0" w:color="auto"/>
      </w:divBdr>
    </w:div>
    <w:div w:id="657542329">
      <w:bodyDiv w:val="1"/>
      <w:marLeft w:val="0"/>
      <w:marRight w:val="0"/>
      <w:marTop w:val="0"/>
      <w:marBottom w:val="0"/>
      <w:divBdr>
        <w:top w:val="none" w:sz="0" w:space="0" w:color="auto"/>
        <w:left w:val="none" w:sz="0" w:space="0" w:color="auto"/>
        <w:bottom w:val="none" w:sz="0" w:space="0" w:color="auto"/>
        <w:right w:val="none" w:sz="0" w:space="0" w:color="auto"/>
      </w:divBdr>
    </w:div>
    <w:div w:id="658001079">
      <w:bodyDiv w:val="1"/>
      <w:marLeft w:val="0"/>
      <w:marRight w:val="0"/>
      <w:marTop w:val="0"/>
      <w:marBottom w:val="0"/>
      <w:divBdr>
        <w:top w:val="none" w:sz="0" w:space="0" w:color="auto"/>
        <w:left w:val="none" w:sz="0" w:space="0" w:color="auto"/>
        <w:bottom w:val="none" w:sz="0" w:space="0" w:color="auto"/>
        <w:right w:val="none" w:sz="0" w:space="0" w:color="auto"/>
      </w:divBdr>
    </w:div>
    <w:div w:id="658575663">
      <w:bodyDiv w:val="1"/>
      <w:marLeft w:val="0"/>
      <w:marRight w:val="0"/>
      <w:marTop w:val="0"/>
      <w:marBottom w:val="0"/>
      <w:divBdr>
        <w:top w:val="none" w:sz="0" w:space="0" w:color="auto"/>
        <w:left w:val="none" w:sz="0" w:space="0" w:color="auto"/>
        <w:bottom w:val="none" w:sz="0" w:space="0" w:color="auto"/>
        <w:right w:val="none" w:sz="0" w:space="0" w:color="auto"/>
      </w:divBdr>
    </w:div>
    <w:div w:id="672151000">
      <w:bodyDiv w:val="1"/>
      <w:marLeft w:val="0"/>
      <w:marRight w:val="0"/>
      <w:marTop w:val="0"/>
      <w:marBottom w:val="0"/>
      <w:divBdr>
        <w:top w:val="none" w:sz="0" w:space="0" w:color="auto"/>
        <w:left w:val="none" w:sz="0" w:space="0" w:color="auto"/>
        <w:bottom w:val="none" w:sz="0" w:space="0" w:color="auto"/>
        <w:right w:val="none" w:sz="0" w:space="0" w:color="auto"/>
      </w:divBdr>
    </w:div>
    <w:div w:id="672493618">
      <w:bodyDiv w:val="1"/>
      <w:marLeft w:val="0"/>
      <w:marRight w:val="0"/>
      <w:marTop w:val="0"/>
      <w:marBottom w:val="0"/>
      <w:divBdr>
        <w:top w:val="none" w:sz="0" w:space="0" w:color="auto"/>
        <w:left w:val="none" w:sz="0" w:space="0" w:color="auto"/>
        <w:bottom w:val="none" w:sz="0" w:space="0" w:color="auto"/>
        <w:right w:val="none" w:sz="0" w:space="0" w:color="auto"/>
      </w:divBdr>
    </w:div>
    <w:div w:id="672948754">
      <w:bodyDiv w:val="1"/>
      <w:marLeft w:val="0"/>
      <w:marRight w:val="0"/>
      <w:marTop w:val="0"/>
      <w:marBottom w:val="0"/>
      <w:divBdr>
        <w:top w:val="none" w:sz="0" w:space="0" w:color="auto"/>
        <w:left w:val="none" w:sz="0" w:space="0" w:color="auto"/>
        <w:bottom w:val="none" w:sz="0" w:space="0" w:color="auto"/>
        <w:right w:val="none" w:sz="0" w:space="0" w:color="auto"/>
      </w:divBdr>
    </w:div>
    <w:div w:id="673340709">
      <w:bodyDiv w:val="1"/>
      <w:marLeft w:val="0"/>
      <w:marRight w:val="0"/>
      <w:marTop w:val="0"/>
      <w:marBottom w:val="0"/>
      <w:divBdr>
        <w:top w:val="none" w:sz="0" w:space="0" w:color="auto"/>
        <w:left w:val="none" w:sz="0" w:space="0" w:color="auto"/>
        <w:bottom w:val="none" w:sz="0" w:space="0" w:color="auto"/>
        <w:right w:val="none" w:sz="0" w:space="0" w:color="auto"/>
      </w:divBdr>
    </w:div>
    <w:div w:id="675153389">
      <w:bodyDiv w:val="1"/>
      <w:marLeft w:val="0"/>
      <w:marRight w:val="0"/>
      <w:marTop w:val="0"/>
      <w:marBottom w:val="0"/>
      <w:divBdr>
        <w:top w:val="none" w:sz="0" w:space="0" w:color="auto"/>
        <w:left w:val="none" w:sz="0" w:space="0" w:color="auto"/>
        <w:bottom w:val="none" w:sz="0" w:space="0" w:color="auto"/>
        <w:right w:val="none" w:sz="0" w:space="0" w:color="auto"/>
      </w:divBdr>
    </w:div>
    <w:div w:id="676616067">
      <w:bodyDiv w:val="1"/>
      <w:marLeft w:val="0"/>
      <w:marRight w:val="0"/>
      <w:marTop w:val="0"/>
      <w:marBottom w:val="0"/>
      <w:divBdr>
        <w:top w:val="none" w:sz="0" w:space="0" w:color="auto"/>
        <w:left w:val="none" w:sz="0" w:space="0" w:color="auto"/>
        <w:bottom w:val="none" w:sz="0" w:space="0" w:color="auto"/>
        <w:right w:val="none" w:sz="0" w:space="0" w:color="auto"/>
      </w:divBdr>
    </w:div>
    <w:div w:id="681321914">
      <w:bodyDiv w:val="1"/>
      <w:marLeft w:val="0"/>
      <w:marRight w:val="0"/>
      <w:marTop w:val="0"/>
      <w:marBottom w:val="0"/>
      <w:divBdr>
        <w:top w:val="none" w:sz="0" w:space="0" w:color="auto"/>
        <w:left w:val="none" w:sz="0" w:space="0" w:color="auto"/>
        <w:bottom w:val="none" w:sz="0" w:space="0" w:color="auto"/>
        <w:right w:val="none" w:sz="0" w:space="0" w:color="auto"/>
      </w:divBdr>
    </w:div>
    <w:div w:id="684215588">
      <w:bodyDiv w:val="1"/>
      <w:marLeft w:val="0"/>
      <w:marRight w:val="0"/>
      <w:marTop w:val="0"/>
      <w:marBottom w:val="0"/>
      <w:divBdr>
        <w:top w:val="none" w:sz="0" w:space="0" w:color="auto"/>
        <w:left w:val="none" w:sz="0" w:space="0" w:color="auto"/>
        <w:bottom w:val="none" w:sz="0" w:space="0" w:color="auto"/>
        <w:right w:val="none" w:sz="0" w:space="0" w:color="auto"/>
      </w:divBdr>
    </w:div>
    <w:div w:id="684794364">
      <w:bodyDiv w:val="1"/>
      <w:marLeft w:val="0"/>
      <w:marRight w:val="0"/>
      <w:marTop w:val="0"/>
      <w:marBottom w:val="0"/>
      <w:divBdr>
        <w:top w:val="none" w:sz="0" w:space="0" w:color="auto"/>
        <w:left w:val="none" w:sz="0" w:space="0" w:color="auto"/>
        <w:bottom w:val="none" w:sz="0" w:space="0" w:color="auto"/>
        <w:right w:val="none" w:sz="0" w:space="0" w:color="auto"/>
      </w:divBdr>
    </w:div>
    <w:div w:id="684939606">
      <w:bodyDiv w:val="1"/>
      <w:marLeft w:val="0"/>
      <w:marRight w:val="0"/>
      <w:marTop w:val="0"/>
      <w:marBottom w:val="0"/>
      <w:divBdr>
        <w:top w:val="none" w:sz="0" w:space="0" w:color="auto"/>
        <w:left w:val="none" w:sz="0" w:space="0" w:color="auto"/>
        <w:bottom w:val="none" w:sz="0" w:space="0" w:color="auto"/>
        <w:right w:val="none" w:sz="0" w:space="0" w:color="auto"/>
      </w:divBdr>
    </w:div>
    <w:div w:id="686833152">
      <w:bodyDiv w:val="1"/>
      <w:marLeft w:val="0"/>
      <w:marRight w:val="0"/>
      <w:marTop w:val="0"/>
      <w:marBottom w:val="0"/>
      <w:divBdr>
        <w:top w:val="none" w:sz="0" w:space="0" w:color="auto"/>
        <w:left w:val="none" w:sz="0" w:space="0" w:color="auto"/>
        <w:bottom w:val="none" w:sz="0" w:space="0" w:color="auto"/>
        <w:right w:val="none" w:sz="0" w:space="0" w:color="auto"/>
      </w:divBdr>
    </w:div>
    <w:div w:id="687758529">
      <w:bodyDiv w:val="1"/>
      <w:marLeft w:val="0"/>
      <w:marRight w:val="0"/>
      <w:marTop w:val="0"/>
      <w:marBottom w:val="0"/>
      <w:divBdr>
        <w:top w:val="none" w:sz="0" w:space="0" w:color="auto"/>
        <w:left w:val="none" w:sz="0" w:space="0" w:color="auto"/>
        <w:bottom w:val="none" w:sz="0" w:space="0" w:color="auto"/>
        <w:right w:val="none" w:sz="0" w:space="0" w:color="auto"/>
      </w:divBdr>
    </w:div>
    <w:div w:id="688331804">
      <w:bodyDiv w:val="1"/>
      <w:marLeft w:val="0"/>
      <w:marRight w:val="0"/>
      <w:marTop w:val="0"/>
      <w:marBottom w:val="0"/>
      <w:divBdr>
        <w:top w:val="none" w:sz="0" w:space="0" w:color="auto"/>
        <w:left w:val="none" w:sz="0" w:space="0" w:color="auto"/>
        <w:bottom w:val="none" w:sz="0" w:space="0" w:color="auto"/>
        <w:right w:val="none" w:sz="0" w:space="0" w:color="auto"/>
      </w:divBdr>
    </w:div>
    <w:div w:id="689525804">
      <w:bodyDiv w:val="1"/>
      <w:marLeft w:val="0"/>
      <w:marRight w:val="0"/>
      <w:marTop w:val="0"/>
      <w:marBottom w:val="0"/>
      <w:divBdr>
        <w:top w:val="none" w:sz="0" w:space="0" w:color="auto"/>
        <w:left w:val="none" w:sz="0" w:space="0" w:color="auto"/>
        <w:bottom w:val="none" w:sz="0" w:space="0" w:color="auto"/>
        <w:right w:val="none" w:sz="0" w:space="0" w:color="auto"/>
      </w:divBdr>
    </w:div>
    <w:div w:id="690566660">
      <w:bodyDiv w:val="1"/>
      <w:marLeft w:val="0"/>
      <w:marRight w:val="0"/>
      <w:marTop w:val="0"/>
      <w:marBottom w:val="0"/>
      <w:divBdr>
        <w:top w:val="none" w:sz="0" w:space="0" w:color="auto"/>
        <w:left w:val="none" w:sz="0" w:space="0" w:color="auto"/>
        <w:bottom w:val="none" w:sz="0" w:space="0" w:color="auto"/>
        <w:right w:val="none" w:sz="0" w:space="0" w:color="auto"/>
      </w:divBdr>
    </w:div>
    <w:div w:id="691078851">
      <w:bodyDiv w:val="1"/>
      <w:marLeft w:val="0"/>
      <w:marRight w:val="0"/>
      <w:marTop w:val="0"/>
      <w:marBottom w:val="0"/>
      <w:divBdr>
        <w:top w:val="none" w:sz="0" w:space="0" w:color="auto"/>
        <w:left w:val="none" w:sz="0" w:space="0" w:color="auto"/>
        <w:bottom w:val="none" w:sz="0" w:space="0" w:color="auto"/>
        <w:right w:val="none" w:sz="0" w:space="0" w:color="auto"/>
      </w:divBdr>
    </w:div>
    <w:div w:id="691146971">
      <w:bodyDiv w:val="1"/>
      <w:marLeft w:val="0"/>
      <w:marRight w:val="0"/>
      <w:marTop w:val="0"/>
      <w:marBottom w:val="0"/>
      <w:divBdr>
        <w:top w:val="none" w:sz="0" w:space="0" w:color="auto"/>
        <w:left w:val="none" w:sz="0" w:space="0" w:color="auto"/>
        <w:bottom w:val="none" w:sz="0" w:space="0" w:color="auto"/>
        <w:right w:val="none" w:sz="0" w:space="0" w:color="auto"/>
      </w:divBdr>
    </w:div>
    <w:div w:id="697119368">
      <w:bodyDiv w:val="1"/>
      <w:marLeft w:val="0"/>
      <w:marRight w:val="0"/>
      <w:marTop w:val="0"/>
      <w:marBottom w:val="0"/>
      <w:divBdr>
        <w:top w:val="none" w:sz="0" w:space="0" w:color="auto"/>
        <w:left w:val="none" w:sz="0" w:space="0" w:color="auto"/>
        <w:bottom w:val="none" w:sz="0" w:space="0" w:color="auto"/>
        <w:right w:val="none" w:sz="0" w:space="0" w:color="auto"/>
      </w:divBdr>
    </w:div>
    <w:div w:id="698432519">
      <w:bodyDiv w:val="1"/>
      <w:marLeft w:val="0"/>
      <w:marRight w:val="0"/>
      <w:marTop w:val="0"/>
      <w:marBottom w:val="0"/>
      <w:divBdr>
        <w:top w:val="none" w:sz="0" w:space="0" w:color="auto"/>
        <w:left w:val="none" w:sz="0" w:space="0" w:color="auto"/>
        <w:bottom w:val="none" w:sz="0" w:space="0" w:color="auto"/>
        <w:right w:val="none" w:sz="0" w:space="0" w:color="auto"/>
      </w:divBdr>
    </w:div>
    <w:div w:id="699627572">
      <w:bodyDiv w:val="1"/>
      <w:marLeft w:val="0"/>
      <w:marRight w:val="0"/>
      <w:marTop w:val="0"/>
      <w:marBottom w:val="0"/>
      <w:divBdr>
        <w:top w:val="none" w:sz="0" w:space="0" w:color="auto"/>
        <w:left w:val="none" w:sz="0" w:space="0" w:color="auto"/>
        <w:bottom w:val="none" w:sz="0" w:space="0" w:color="auto"/>
        <w:right w:val="none" w:sz="0" w:space="0" w:color="auto"/>
      </w:divBdr>
    </w:div>
    <w:div w:id="702025437">
      <w:bodyDiv w:val="1"/>
      <w:marLeft w:val="0"/>
      <w:marRight w:val="0"/>
      <w:marTop w:val="0"/>
      <w:marBottom w:val="0"/>
      <w:divBdr>
        <w:top w:val="none" w:sz="0" w:space="0" w:color="auto"/>
        <w:left w:val="none" w:sz="0" w:space="0" w:color="auto"/>
        <w:bottom w:val="none" w:sz="0" w:space="0" w:color="auto"/>
        <w:right w:val="none" w:sz="0" w:space="0" w:color="auto"/>
      </w:divBdr>
    </w:div>
    <w:div w:id="704712901">
      <w:bodyDiv w:val="1"/>
      <w:marLeft w:val="0"/>
      <w:marRight w:val="0"/>
      <w:marTop w:val="0"/>
      <w:marBottom w:val="0"/>
      <w:divBdr>
        <w:top w:val="none" w:sz="0" w:space="0" w:color="auto"/>
        <w:left w:val="none" w:sz="0" w:space="0" w:color="auto"/>
        <w:bottom w:val="none" w:sz="0" w:space="0" w:color="auto"/>
        <w:right w:val="none" w:sz="0" w:space="0" w:color="auto"/>
      </w:divBdr>
    </w:div>
    <w:div w:id="704715484">
      <w:bodyDiv w:val="1"/>
      <w:marLeft w:val="0"/>
      <w:marRight w:val="0"/>
      <w:marTop w:val="0"/>
      <w:marBottom w:val="0"/>
      <w:divBdr>
        <w:top w:val="none" w:sz="0" w:space="0" w:color="auto"/>
        <w:left w:val="none" w:sz="0" w:space="0" w:color="auto"/>
        <w:bottom w:val="none" w:sz="0" w:space="0" w:color="auto"/>
        <w:right w:val="none" w:sz="0" w:space="0" w:color="auto"/>
      </w:divBdr>
    </w:div>
    <w:div w:id="705985249">
      <w:bodyDiv w:val="1"/>
      <w:marLeft w:val="0"/>
      <w:marRight w:val="0"/>
      <w:marTop w:val="0"/>
      <w:marBottom w:val="0"/>
      <w:divBdr>
        <w:top w:val="none" w:sz="0" w:space="0" w:color="auto"/>
        <w:left w:val="none" w:sz="0" w:space="0" w:color="auto"/>
        <w:bottom w:val="none" w:sz="0" w:space="0" w:color="auto"/>
        <w:right w:val="none" w:sz="0" w:space="0" w:color="auto"/>
      </w:divBdr>
    </w:div>
    <w:div w:id="708064609">
      <w:bodyDiv w:val="1"/>
      <w:marLeft w:val="0"/>
      <w:marRight w:val="0"/>
      <w:marTop w:val="0"/>
      <w:marBottom w:val="0"/>
      <w:divBdr>
        <w:top w:val="none" w:sz="0" w:space="0" w:color="auto"/>
        <w:left w:val="none" w:sz="0" w:space="0" w:color="auto"/>
        <w:bottom w:val="none" w:sz="0" w:space="0" w:color="auto"/>
        <w:right w:val="none" w:sz="0" w:space="0" w:color="auto"/>
      </w:divBdr>
    </w:div>
    <w:div w:id="708530601">
      <w:bodyDiv w:val="1"/>
      <w:marLeft w:val="0"/>
      <w:marRight w:val="0"/>
      <w:marTop w:val="0"/>
      <w:marBottom w:val="0"/>
      <w:divBdr>
        <w:top w:val="none" w:sz="0" w:space="0" w:color="auto"/>
        <w:left w:val="none" w:sz="0" w:space="0" w:color="auto"/>
        <w:bottom w:val="none" w:sz="0" w:space="0" w:color="auto"/>
        <w:right w:val="none" w:sz="0" w:space="0" w:color="auto"/>
      </w:divBdr>
    </w:div>
    <w:div w:id="710346410">
      <w:bodyDiv w:val="1"/>
      <w:marLeft w:val="0"/>
      <w:marRight w:val="0"/>
      <w:marTop w:val="0"/>
      <w:marBottom w:val="0"/>
      <w:divBdr>
        <w:top w:val="none" w:sz="0" w:space="0" w:color="auto"/>
        <w:left w:val="none" w:sz="0" w:space="0" w:color="auto"/>
        <w:bottom w:val="none" w:sz="0" w:space="0" w:color="auto"/>
        <w:right w:val="none" w:sz="0" w:space="0" w:color="auto"/>
      </w:divBdr>
    </w:div>
    <w:div w:id="718435029">
      <w:bodyDiv w:val="1"/>
      <w:marLeft w:val="0"/>
      <w:marRight w:val="0"/>
      <w:marTop w:val="0"/>
      <w:marBottom w:val="0"/>
      <w:divBdr>
        <w:top w:val="none" w:sz="0" w:space="0" w:color="auto"/>
        <w:left w:val="none" w:sz="0" w:space="0" w:color="auto"/>
        <w:bottom w:val="none" w:sz="0" w:space="0" w:color="auto"/>
        <w:right w:val="none" w:sz="0" w:space="0" w:color="auto"/>
      </w:divBdr>
    </w:div>
    <w:div w:id="719329778">
      <w:bodyDiv w:val="1"/>
      <w:marLeft w:val="0"/>
      <w:marRight w:val="0"/>
      <w:marTop w:val="0"/>
      <w:marBottom w:val="0"/>
      <w:divBdr>
        <w:top w:val="none" w:sz="0" w:space="0" w:color="auto"/>
        <w:left w:val="none" w:sz="0" w:space="0" w:color="auto"/>
        <w:bottom w:val="none" w:sz="0" w:space="0" w:color="auto"/>
        <w:right w:val="none" w:sz="0" w:space="0" w:color="auto"/>
      </w:divBdr>
    </w:div>
    <w:div w:id="722367222">
      <w:bodyDiv w:val="1"/>
      <w:marLeft w:val="0"/>
      <w:marRight w:val="0"/>
      <w:marTop w:val="0"/>
      <w:marBottom w:val="0"/>
      <w:divBdr>
        <w:top w:val="none" w:sz="0" w:space="0" w:color="auto"/>
        <w:left w:val="none" w:sz="0" w:space="0" w:color="auto"/>
        <w:bottom w:val="none" w:sz="0" w:space="0" w:color="auto"/>
        <w:right w:val="none" w:sz="0" w:space="0" w:color="auto"/>
      </w:divBdr>
    </w:div>
    <w:div w:id="726076484">
      <w:bodyDiv w:val="1"/>
      <w:marLeft w:val="0"/>
      <w:marRight w:val="0"/>
      <w:marTop w:val="0"/>
      <w:marBottom w:val="0"/>
      <w:divBdr>
        <w:top w:val="none" w:sz="0" w:space="0" w:color="auto"/>
        <w:left w:val="none" w:sz="0" w:space="0" w:color="auto"/>
        <w:bottom w:val="none" w:sz="0" w:space="0" w:color="auto"/>
        <w:right w:val="none" w:sz="0" w:space="0" w:color="auto"/>
      </w:divBdr>
    </w:div>
    <w:div w:id="728841955">
      <w:bodyDiv w:val="1"/>
      <w:marLeft w:val="0"/>
      <w:marRight w:val="0"/>
      <w:marTop w:val="0"/>
      <w:marBottom w:val="0"/>
      <w:divBdr>
        <w:top w:val="none" w:sz="0" w:space="0" w:color="auto"/>
        <w:left w:val="none" w:sz="0" w:space="0" w:color="auto"/>
        <w:bottom w:val="none" w:sz="0" w:space="0" w:color="auto"/>
        <w:right w:val="none" w:sz="0" w:space="0" w:color="auto"/>
      </w:divBdr>
    </w:div>
    <w:div w:id="729811236">
      <w:bodyDiv w:val="1"/>
      <w:marLeft w:val="0"/>
      <w:marRight w:val="0"/>
      <w:marTop w:val="0"/>
      <w:marBottom w:val="0"/>
      <w:divBdr>
        <w:top w:val="none" w:sz="0" w:space="0" w:color="auto"/>
        <w:left w:val="none" w:sz="0" w:space="0" w:color="auto"/>
        <w:bottom w:val="none" w:sz="0" w:space="0" w:color="auto"/>
        <w:right w:val="none" w:sz="0" w:space="0" w:color="auto"/>
      </w:divBdr>
    </w:div>
    <w:div w:id="735014139">
      <w:bodyDiv w:val="1"/>
      <w:marLeft w:val="0"/>
      <w:marRight w:val="0"/>
      <w:marTop w:val="0"/>
      <w:marBottom w:val="0"/>
      <w:divBdr>
        <w:top w:val="none" w:sz="0" w:space="0" w:color="auto"/>
        <w:left w:val="none" w:sz="0" w:space="0" w:color="auto"/>
        <w:bottom w:val="none" w:sz="0" w:space="0" w:color="auto"/>
        <w:right w:val="none" w:sz="0" w:space="0" w:color="auto"/>
      </w:divBdr>
    </w:div>
    <w:div w:id="735668386">
      <w:bodyDiv w:val="1"/>
      <w:marLeft w:val="0"/>
      <w:marRight w:val="0"/>
      <w:marTop w:val="0"/>
      <w:marBottom w:val="0"/>
      <w:divBdr>
        <w:top w:val="none" w:sz="0" w:space="0" w:color="auto"/>
        <w:left w:val="none" w:sz="0" w:space="0" w:color="auto"/>
        <w:bottom w:val="none" w:sz="0" w:space="0" w:color="auto"/>
        <w:right w:val="none" w:sz="0" w:space="0" w:color="auto"/>
      </w:divBdr>
    </w:div>
    <w:div w:id="735784719">
      <w:bodyDiv w:val="1"/>
      <w:marLeft w:val="0"/>
      <w:marRight w:val="0"/>
      <w:marTop w:val="0"/>
      <w:marBottom w:val="0"/>
      <w:divBdr>
        <w:top w:val="none" w:sz="0" w:space="0" w:color="auto"/>
        <w:left w:val="none" w:sz="0" w:space="0" w:color="auto"/>
        <w:bottom w:val="none" w:sz="0" w:space="0" w:color="auto"/>
        <w:right w:val="none" w:sz="0" w:space="0" w:color="auto"/>
      </w:divBdr>
    </w:div>
    <w:div w:id="740252888">
      <w:bodyDiv w:val="1"/>
      <w:marLeft w:val="0"/>
      <w:marRight w:val="0"/>
      <w:marTop w:val="0"/>
      <w:marBottom w:val="0"/>
      <w:divBdr>
        <w:top w:val="none" w:sz="0" w:space="0" w:color="auto"/>
        <w:left w:val="none" w:sz="0" w:space="0" w:color="auto"/>
        <w:bottom w:val="none" w:sz="0" w:space="0" w:color="auto"/>
        <w:right w:val="none" w:sz="0" w:space="0" w:color="auto"/>
      </w:divBdr>
    </w:div>
    <w:div w:id="740833469">
      <w:bodyDiv w:val="1"/>
      <w:marLeft w:val="0"/>
      <w:marRight w:val="0"/>
      <w:marTop w:val="0"/>
      <w:marBottom w:val="0"/>
      <w:divBdr>
        <w:top w:val="none" w:sz="0" w:space="0" w:color="auto"/>
        <w:left w:val="none" w:sz="0" w:space="0" w:color="auto"/>
        <w:bottom w:val="none" w:sz="0" w:space="0" w:color="auto"/>
        <w:right w:val="none" w:sz="0" w:space="0" w:color="auto"/>
      </w:divBdr>
    </w:div>
    <w:div w:id="742487903">
      <w:bodyDiv w:val="1"/>
      <w:marLeft w:val="0"/>
      <w:marRight w:val="0"/>
      <w:marTop w:val="0"/>
      <w:marBottom w:val="0"/>
      <w:divBdr>
        <w:top w:val="none" w:sz="0" w:space="0" w:color="auto"/>
        <w:left w:val="none" w:sz="0" w:space="0" w:color="auto"/>
        <w:bottom w:val="none" w:sz="0" w:space="0" w:color="auto"/>
        <w:right w:val="none" w:sz="0" w:space="0" w:color="auto"/>
      </w:divBdr>
    </w:div>
    <w:div w:id="743339684">
      <w:bodyDiv w:val="1"/>
      <w:marLeft w:val="0"/>
      <w:marRight w:val="0"/>
      <w:marTop w:val="0"/>
      <w:marBottom w:val="0"/>
      <w:divBdr>
        <w:top w:val="none" w:sz="0" w:space="0" w:color="auto"/>
        <w:left w:val="none" w:sz="0" w:space="0" w:color="auto"/>
        <w:bottom w:val="none" w:sz="0" w:space="0" w:color="auto"/>
        <w:right w:val="none" w:sz="0" w:space="0" w:color="auto"/>
      </w:divBdr>
    </w:div>
    <w:div w:id="745498139">
      <w:bodyDiv w:val="1"/>
      <w:marLeft w:val="0"/>
      <w:marRight w:val="0"/>
      <w:marTop w:val="0"/>
      <w:marBottom w:val="0"/>
      <w:divBdr>
        <w:top w:val="none" w:sz="0" w:space="0" w:color="auto"/>
        <w:left w:val="none" w:sz="0" w:space="0" w:color="auto"/>
        <w:bottom w:val="none" w:sz="0" w:space="0" w:color="auto"/>
        <w:right w:val="none" w:sz="0" w:space="0" w:color="auto"/>
      </w:divBdr>
    </w:div>
    <w:div w:id="745541444">
      <w:bodyDiv w:val="1"/>
      <w:marLeft w:val="0"/>
      <w:marRight w:val="0"/>
      <w:marTop w:val="0"/>
      <w:marBottom w:val="0"/>
      <w:divBdr>
        <w:top w:val="none" w:sz="0" w:space="0" w:color="auto"/>
        <w:left w:val="none" w:sz="0" w:space="0" w:color="auto"/>
        <w:bottom w:val="none" w:sz="0" w:space="0" w:color="auto"/>
        <w:right w:val="none" w:sz="0" w:space="0" w:color="auto"/>
      </w:divBdr>
    </w:div>
    <w:div w:id="745997897">
      <w:bodyDiv w:val="1"/>
      <w:marLeft w:val="0"/>
      <w:marRight w:val="0"/>
      <w:marTop w:val="0"/>
      <w:marBottom w:val="0"/>
      <w:divBdr>
        <w:top w:val="none" w:sz="0" w:space="0" w:color="auto"/>
        <w:left w:val="none" w:sz="0" w:space="0" w:color="auto"/>
        <w:bottom w:val="none" w:sz="0" w:space="0" w:color="auto"/>
        <w:right w:val="none" w:sz="0" w:space="0" w:color="auto"/>
      </w:divBdr>
    </w:div>
    <w:div w:id="748383053">
      <w:bodyDiv w:val="1"/>
      <w:marLeft w:val="0"/>
      <w:marRight w:val="0"/>
      <w:marTop w:val="0"/>
      <w:marBottom w:val="0"/>
      <w:divBdr>
        <w:top w:val="none" w:sz="0" w:space="0" w:color="auto"/>
        <w:left w:val="none" w:sz="0" w:space="0" w:color="auto"/>
        <w:bottom w:val="none" w:sz="0" w:space="0" w:color="auto"/>
        <w:right w:val="none" w:sz="0" w:space="0" w:color="auto"/>
      </w:divBdr>
    </w:div>
    <w:div w:id="749086989">
      <w:bodyDiv w:val="1"/>
      <w:marLeft w:val="0"/>
      <w:marRight w:val="0"/>
      <w:marTop w:val="0"/>
      <w:marBottom w:val="0"/>
      <w:divBdr>
        <w:top w:val="none" w:sz="0" w:space="0" w:color="auto"/>
        <w:left w:val="none" w:sz="0" w:space="0" w:color="auto"/>
        <w:bottom w:val="none" w:sz="0" w:space="0" w:color="auto"/>
        <w:right w:val="none" w:sz="0" w:space="0" w:color="auto"/>
      </w:divBdr>
    </w:div>
    <w:div w:id="749814516">
      <w:bodyDiv w:val="1"/>
      <w:marLeft w:val="0"/>
      <w:marRight w:val="0"/>
      <w:marTop w:val="0"/>
      <w:marBottom w:val="0"/>
      <w:divBdr>
        <w:top w:val="none" w:sz="0" w:space="0" w:color="auto"/>
        <w:left w:val="none" w:sz="0" w:space="0" w:color="auto"/>
        <w:bottom w:val="none" w:sz="0" w:space="0" w:color="auto"/>
        <w:right w:val="none" w:sz="0" w:space="0" w:color="auto"/>
      </w:divBdr>
    </w:div>
    <w:div w:id="750389500">
      <w:bodyDiv w:val="1"/>
      <w:marLeft w:val="0"/>
      <w:marRight w:val="0"/>
      <w:marTop w:val="0"/>
      <w:marBottom w:val="0"/>
      <w:divBdr>
        <w:top w:val="none" w:sz="0" w:space="0" w:color="auto"/>
        <w:left w:val="none" w:sz="0" w:space="0" w:color="auto"/>
        <w:bottom w:val="none" w:sz="0" w:space="0" w:color="auto"/>
        <w:right w:val="none" w:sz="0" w:space="0" w:color="auto"/>
      </w:divBdr>
    </w:div>
    <w:div w:id="752355993">
      <w:bodyDiv w:val="1"/>
      <w:marLeft w:val="0"/>
      <w:marRight w:val="0"/>
      <w:marTop w:val="0"/>
      <w:marBottom w:val="0"/>
      <w:divBdr>
        <w:top w:val="none" w:sz="0" w:space="0" w:color="auto"/>
        <w:left w:val="none" w:sz="0" w:space="0" w:color="auto"/>
        <w:bottom w:val="none" w:sz="0" w:space="0" w:color="auto"/>
        <w:right w:val="none" w:sz="0" w:space="0" w:color="auto"/>
      </w:divBdr>
    </w:div>
    <w:div w:id="753431450">
      <w:bodyDiv w:val="1"/>
      <w:marLeft w:val="0"/>
      <w:marRight w:val="0"/>
      <w:marTop w:val="0"/>
      <w:marBottom w:val="0"/>
      <w:divBdr>
        <w:top w:val="none" w:sz="0" w:space="0" w:color="auto"/>
        <w:left w:val="none" w:sz="0" w:space="0" w:color="auto"/>
        <w:bottom w:val="none" w:sz="0" w:space="0" w:color="auto"/>
        <w:right w:val="none" w:sz="0" w:space="0" w:color="auto"/>
      </w:divBdr>
    </w:div>
    <w:div w:id="757868611">
      <w:bodyDiv w:val="1"/>
      <w:marLeft w:val="0"/>
      <w:marRight w:val="0"/>
      <w:marTop w:val="0"/>
      <w:marBottom w:val="0"/>
      <w:divBdr>
        <w:top w:val="none" w:sz="0" w:space="0" w:color="auto"/>
        <w:left w:val="none" w:sz="0" w:space="0" w:color="auto"/>
        <w:bottom w:val="none" w:sz="0" w:space="0" w:color="auto"/>
        <w:right w:val="none" w:sz="0" w:space="0" w:color="auto"/>
      </w:divBdr>
    </w:div>
    <w:div w:id="760418637">
      <w:bodyDiv w:val="1"/>
      <w:marLeft w:val="0"/>
      <w:marRight w:val="0"/>
      <w:marTop w:val="0"/>
      <w:marBottom w:val="0"/>
      <w:divBdr>
        <w:top w:val="none" w:sz="0" w:space="0" w:color="auto"/>
        <w:left w:val="none" w:sz="0" w:space="0" w:color="auto"/>
        <w:bottom w:val="none" w:sz="0" w:space="0" w:color="auto"/>
        <w:right w:val="none" w:sz="0" w:space="0" w:color="auto"/>
      </w:divBdr>
    </w:div>
    <w:div w:id="761611577">
      <w:bodyDiv w:val="1"/>
      <w:marLeft w:val="0"/>
      <w:marRight w:val="0"/>
      <w:marTop w:val="0"/>
      <w:marBottom w:val="0"/>
      <w:divBdr>
        <w:top w:val="none" w:sz="0" w:space="0" w:color="auto"/>
        <w:left w:val="none" w:sz="0" w:space="0" w:color="auto"/>
        <w:bottom w:val="none" w:sz="0" w:space="0" w:color="auto"/>
        <w:right w:val="none" w:sz="0" w:space="0" w:color="auto"/>
      </w:divBdr>
    </w:div>
    <w:div w:id="767890412">
      <w:bodyDiv w:val="1"/>
      <w:marLeft w:val="0"/>
      <w:marRight w:val="0"/>
      <w:marTop w:val="0"/>
      <w:marBottom w:val="0"/>
      <w:divBdr>
        <w:top w:val="none" w:sz="0" w:space="0" w:color="auto"/>
        <w:left w:val="none" w:sz="0" w:space="0" w:color="auto"/>
        <w:bottom w:val="none" w:sz="0" w:space="0" w:color="auto"/>
        <w:right w:val="none" w:sz="0" w:space="0" w:color="auto"/>
      </w:divBdr>
    </w:div>
    <w:div w:id="774712421">
      <w:bodyDiv w:val="1"/>
      <w:marLeft w:val="0"/>
      <w:marRight w:val="0"/>
      <w:marTop w:val="0"/>
      <w:marBottom w:val="0"/>
      <w:divBdr>
        <w:top w:val="none" w:sz="0" w:space="0" w:color="auto"/>
        <w:left w:val="none" w:sz="0" w:space="0" w:color="auto"/>
        <w:bottom w:val="none" w:sz="0" w:space="0" w:color="auto"/>
        <w:right w:val="none" w:sz="0" w:space="0" w:color="auto"/>
      </w:divBdr>
    </w:div>
    <w:div w:id="774908381">
      <w:bodyDiv w:val="1"/>
      <w:marLeft w:val="0"/>
      <w:marRight w:val="0"/>
      <w:marTop w:val="0"/>
      <w:marBottom w:val="0"/>
      <w:divBdr>
        <w:top w:val="none" w:sz="0" w:space="0" w:color="auto"/>
        <w:left w:val="none" w:sz="0" w:space="0" w:color="auto"/>
        <w:bottom w:val="none" w:sz="0" w:space="0" w:color="auto"/>
        <w:right w:val="none" w:sz="0" w:space="0" w:color="auto"/>
      </w:divBdr>
    </w:div>
    <w:div w:id="776605809">
      <w:bodyDiv w:val="1"/>
      <w:marLeft w:val="0"/>
      <w:marRight w:val="0"/>
      <w:marTop w:val="0"/>
      <w:marBottom w:val="0"/>
      <w:divBdr>
        <w:top w:val="none" w:sz="0" w:space="0" w:color="auto"/>
        <w:left w:val="none" w:sz="0" w:space="0" w:color="auto"/>
        <w:bottom w:val="none" w:sz="0" w:space="0" w:color="auto"/>
        <w:right w:val="none" w:sz="0" w:space="0" w:color="auto"/>
      </w:divBdr>
    </w:div>
    <w:div w:id="781341616">
      <w:bodyDiv w:val="1"/>
      <w:marLeft w:val="0"/>
      <w:marRight w:val="0"/>
      <w:marTop w:val="0"/>
      <w:marBottom w:val="0"/>
      <w:divBdr>
        <w:top w:val="none" w:sz="0" w:space="0" w:color="auto"/>
        <w:left w:val="none" w:sz="0" w:space="0" w:color="auto"/>
        <w:bottom w:val="none" w:sz="0" w:space="0" w:color="auto"/>
        <w:right w:val="none" w:sz="0" w:space="0" w:color="auto"/>
      </w:divBdr>
    </w:div>
    <w:div w:id="782263521">
      <w:bodyDiv w:val="1"/>
      <w:marLeft w:val="0"/>
      <w:marRight w:val="0"/>
      <w:marTop w:val="0"/>
      <w:marBottom w:val="0"/>
      <w:divBdr>
        <w:top w:val="none" w:sz="0" w:space="0" w:color="auto"/>
        <w:left w:val="none" w:sz="0" w:space="0" w:color="auto"/>
        <w:bottom w:val="none" w:sz="0" w:space="0" w:color="auto"/>
        <w:right w:val="none" w:sz="0" w:space="0" w:color="auto"/>
      </w:divBdr>
    </w:div>
    <w:div w:id="782381715">
      <w:bodyDiv w:val="1"/>
      <w:marLeft w:val="0"/>
      <w:marRight w:val="0"/>
      <w:marTop w:val="0"/>
      <w:marBottom w:val="0"/>
      <w:divBdr>
        <w:top w:val="none" w:sz="0" w:space="0" w:color="auto"/>
        <w:left w:val="none" w:sz="0" w:space="0" w:color="auto"/>
        <w:bottom w:val="none" w:sz="0" w:space="0" w:color="auto"/>
        <w:right w:val="none" w:sz="0" w:space="0" w:color="auto"/>
      </w:divBdr>
    </w:div>
    <w:div w:id="784079955">
      <w:bodyDiv w:val="1"/>
      <w:marLeft w:val="0"/>
      <w:marRight w:val="0"/>
      <w:marTop w:val="0"/>
      <w:marBottom w:val="0"/>
      <w:divBdr>
        <w:top w:val="none" w:sz="0" w:space="0" w:color="auto"/>
        <w:left w:val="none" w:sz="0" w:space="0" w:color="auto"/>
        <w:bottom w:val="none" w:sz="0" w:space="0" w:color="auto"/>
        <w:right w:val="none" w:sz="0" w:space="0" w:color="auto"/>
      </w:divBdr>
    </w:div>
    <w:div w:id="785736086">
      <w:bodyDiv w:val="1"/>
      <w:marLeft w:val="0"/>
      <w:marRight w:val="0"/>
      <w:marTop w:val="0"/>
      <w:marBottom w:val="0"/>
      <w:divBdr>
        <w:top w:val="none" w:sz="0" w:space="0" w:color="auto"/>
        <w:left w:val="none" w:sz="0" w:space="0" w:color="auto"/>
        <w:bottom w:val="none" w:sz="0" w:space="0" w:color="auto"/>
        <w:right w:val="none" w:sz="0" w:space="0" w:color="auto"/>
      </w:divBdr>
    </w:div>
    <w:div w:id="788086002">
      <w:bodyDiv w:val="1"/>
      <w:marLeft w:val="0"/>
      <w:marRight w:val="0"/>
      <w:marTop w:val="0"/>
      <w:marBottom w:val="0"/>
      <w:divBdr>
        <w:top w:val="none" w:sz="0" w:space="0" w:color="auto"/>
        <w:left w:val="none" w:sz="0" w:space="0" w:color="auto"/>
        <w:bottom w:val="none" w:sz="0" w:space="0" w:color="auto"/>
        <w:right w:val="none" w:sz="0" w:space="0" w:color="auto"/>
      </w:divBdr>
    </w:div>
    <w:div w:id="789208879">
      <w:bodyDiv w:val="1"/>
      <w:marLeft w:val="0"/>
      <w:marRight w:val="0"/>
      <w:marTop w:val="0"/>
      <w:marBottom w:val="0"/>
      <w:divBdr>
        <w:top w:val="none" w:sz="0" w:space="0" w:color="auto"/>
        <w:left w:val="none" w:sz="0" w:space="0" w:color="auto"/>
        <w:bottom w:val="none" w:sz="0" w:space="0" w:color="auto"/>
        <w:right w:val="none" w:sz="0" w:space="0" w:color="auto"/>
      </w:divBdr>
    </w:div>
    <w:div w:id="791633298">
      <w:bodyDiv w:val="1"/>
      <w:marLeft w:val="0"/>
      <w:marRight w:val="0"/>
      <w:marTop w:val="0"/>
      <w:marBottom w:val="0"/>
      <w:divBdr>
        <w:top w:val="none" w:sz="0" w:space="0" w:color="auto"/>
        <w:left w:val="none" w:sz="0" w:space="0" w:color="auto"/>
        <w:bottom w:val="none" w:sz="0" w:space="0" w:color="auto"/>
        <w:right w:val="none" w:sz="0" w:space="0" w:color="auto"/>
      </w:divBdr>
    </w:div>
    <w:div w:id="794905065">
      <w:bodyDiv w:val="1"/>
      <w:marLeft w:val="0"/>
      <w:marRight w:val="0"/>
      <w:marTop w:val="0"/>
      <w:marBottom w:val="0"/>
      <w:divBdr>
        <w:top w:val="none" w:sz="0" w:space="0" w:color="auto"/>
        <w:left w:val="none" w:sz="0" w:space="0" w:color="auto"/>
        <w:bottom w:val="none" w:sz="0" w:space="0" w:color="auto"/>
        <w:right w:val="none" w:sz="0" w:space="0" w:color="auto"/>
      </w:divBdr>
    </w:div>
    <w:div w:id="795369665">
      <w:bodyDiv w:val="1"/>
      <w:marLeft w:val="0"/>
      <w:marRight w:val="0"/>
      <w:marTop w:val="0"/>
      <w:marBottom w:val="0"/>
      <w:divBdr>
        <w:top w:val="none" w:sz="0" w:space="0" w:color="auto"/>
        <w:left w:val="none" w:sz="0" w:space="0" w:color="auto"/>
        <w:bottom w:val="none" w:sz="0" w:space="0" w:color="auto"/>
        <w:right w:val="none" w:sz="0" w:space="0" w:color="auto"/>
      </w:divBdr>
    </w:div>
    <w:div w:id="799033937">
      <w:bodyDiv w:val="1"/>
      <w:marLeft w:val="0"/>
      <w:marRight w:val="0"/>
      <w:marTop w:val="0"/>
      <w:marBottom w:val="0"/>
      <w:divBdr>
        <w:top w:val="none" w:sz="0" w:space="0" w:color="auto"/>
        <w:left w:val="none" w:sz="0" w:space="0" w:color="auto"/>
        <w:bottom w:val="none" w:sz="0" w:space="0" w:color="auto"/>
        <w:right w:val="none" w:sz="0" w:space="0" w:color="auto"/>
      </w:divBdr>
    </w:div>
    <w:div w:id="804353455">
      <w:bodyDiv w:val="1"/>
      <w:marLeft w:val="0"/>
      <w:marRight w:val="0"/>
      <w:marTop w:val="0"/>
      <w:marBottom w:val="0"/>
      <w:divBdr>
        <w:top w:val="none" w:sz="0" w:space="0" w:color="auto"/>
        <w:left w:val="none" w:sz="0" w:space="0" w:color="auto"/>
        <w:bottom w:val="none" w:sz="0" w:space="0" w:color="auto"/>
        <w:right w:val="none" w:sz="0" w:space="0" w:color="auto"/>
      </w:divBdr>
    </w:div>
    <w:div w:id="811212900">
      <w:bodyDiv w:val="1"/>
      <w:marLeft w:val="0"/>
      <w:marRight w:val="0"/>
      <w:marTop w:val="0"/>
      <w:marBottom w:val="0"/>
      <w:divBdr>
        <w:top w:val="none" w:sz="0" w:space="0" w:color="auto"/>
        <w:left w:val="none" w:sz="0" w:space="0" w:color="auto"/>
        <w:bottom w:val="none" w:sz="0" w:space="0" w:color="auto"/>
        <w:right w:val="none" w:sz="0" w:space="0" w:color="auto"/>
      </w:divBdr>
    </w:div>
    <w:div w:id="812674798">
      <w:bodyDiv w:val="1"/>
      <w:marLeft w:val="0"/>
      <w:marRight w:val="0"/>
      <w:marTop w:val="0"/>
      <w:marBottom w:val="0"/>
      <w:divBdr>
        <w:top w:val="none" w:sz="0" w:space="0" w:color="auto"/>
        <w:left w:val="none" w:sz="0" w:space="0" w:color="auto"/>
        <w:bottom w:val="none" w:sz="0" w:space="0" w:color="auto"/>
        <w:right w:val="none" w:sz="0" w:space="0" w:color="auto"/>
      </w:divBdr>
    </w:div>
    <w:div w:id="813060872">
      <w:bodyDiv w:val="1"/>
      <w:marLeft w:val="0"/>
      <w:marRight w:val="0"/>
      <w:marTop w:val="0"/>
      <w:marBottom w:val="0"/>
      <w:divBdr>
        <w:top w:val="none" w:sz="0" w:space="0" w:color="auto"/>
        <w:left w:val="none" w:sz="0" w:space="0" w:color="auto"/>
        <w:bottom w:val="none" w:sz="0" w:space="0" w:color="auto"/>
        <w:right w:val="none" w:sz="0" w:space="0" w:color="auto"/>
      </w:divBdr>
    </w:div>
    <w:div w:id="813105417">
      <w:bodyDiv w:val="1"/>
      <w:marLeft w:val="0"/>
      <w:marRight w:val="0"/>
      <w:marTop w:val="0"/>
      <w:marBottom w:val="0"/>
      <w:divBdr>
        <w:top w:val="none" w:sz="0" w:space="0" w:color="auto"/>
        <w:left w:val="none" w:sz="0" w:space="0" w:color="auto"/>
        <w:bottom w:val="none" w:sz="0" w:space="0" w:color="auto"/>
        <w:right w:val="none" w:sz="0" w:space="0" w:color="auto"/>
      </w:divBdr>
    </w:div>
    <w:div w:id="813260609">
      <w:bodyDiv w:val="1"/>
      <w:marLeft w:val="0"/>
      <w:marRight w:val="0"/>
      <w:marTop w:val="0"/>
      <w:marBottom w:val="0"/>
      <w:divBdr>
        <w:top w:val="none" w:sz="0" w:space="0" w:color="auto"/>
        <w:left w:val="none" w:sz="0" w:space="0" w:color="auto"/>
        <w:bottom w:val="none" w:sz="0" w:space="0" w:color="auto"/>
        <w:right w:val="none" w:sz="0" w:space="0" w:color="auto"/>
      </w:divBdr>
    </w:div>
    <w:div w:id="816728654">
      <w:bodyDiv w:val="1"/>
      <w:marLeft w:val="0"/>
      <w:marRight w:val="0"/>
      <w:marTop w:val="0"/>
      <w:marBottom w:val="0"/>
      <w:divBdr>
        <w:top w:val="none" w:sz="0" w:space="0" w:color="auto"/>
        <w:left w:val="none" w:sz="0" w:space="0" w:color="auto"/>
        <w:bottom w:val="none" w:sz="0" w:space="0" w:color="auto"/>
        <w:right w:val="none" w:sz="0" w:space="0" w:color="auto"/>
      </w:divBdr>
    </w:div>
    <w:div w:id="817189837">
      <w:bodyDiv w:val="1"/>
      <w:marLeft w:val="0"/>
      <w:marRight w:val="0"/>
      <w:marTop w:val="0"/>
      <w:marBottom w:val="0"/>
      <w:divBdr>
        <w:top w:val="none" w:sz="0" w:space="0" w:color="auto"/>
        <w:left w:val="none" w:sz="0" w:space="0" w:color="auto"/>
        <w:bottom w:val="none" w:sz="0" w:space="0" w:color="auto"/>
        <w:right w:val="none" w:sz="0" w:space="0" w:color="auto"/>
      </w:divBdr>
    </w:div>
    <w:div w:id="820196404">
      <w:bodyDiv w:val="1"/>
      <w:marLeft w:val="0"/>
      <w:marRight w:val="0"/>
      <w:marTop w:val="0"/>
      <w:marBottom w:val="0"/>
      <w:divBdr>
        <w:top w:val="none" w:sz="0" w:space="0" w:color="auto"/>
        <w:left w:val="none" w:sz="0" w:space="0" w:color="auto"/>
        <w:bottom w:val="none" w:sz="0" w:space="0" w:color="auto"/>
        <w:right w:val="none" w:sz="0" w:space="0" w:color="auto"/>
      </w:divBdr>
    </w:div>
    <w:div w:id="821585016">
      <w:bodyDiv w:val="1"/>
      <w:marLeft w:val="0"/>
      <w:marRight w:val="0"/>
      <w:marTop w:val="0"/>
      <w:marBottom w:val="0"/>
      <w:divBdr>
        <w:top w:val="none" w:sz="0" w:space="0" w:color="auto"/>
        <w:left w:val="none" w:sz="0" w:space="0" w:color="auto"/>
        <w:bottom w:val="none" w:sz="0" w:space="0" w:color="auto"/>
        <w:right w:val="none" w:sz="0" w:space="0" w:color="auto"/>
      </w:divBdr>
    </w:div>
    <w:div w:id="823467857">
      <w:bodyDiv w:val="1"/>
      <w:marLeft w:val="0"/>
      <w:marRight w:val="0"/>
      <w:marTop w:val="0"/>
      <w:marBottom w:val="0"/>
      <w:divBdr>
        <w:top w:val="none" w:sz="0" w:space="0" w:color="auto"/>
        <w:left w:val="none" w:sz="0" w:space="0" w:color="auto"/>
        <w:bottom w:val="none" w:sz="0" w:space="0" w:color="auto"/>
        <w:right w:val="none" w:sz="0" w:space="0" w:color="auto"/>
      </w:divBdr>
    </w:div>
    <w:div w:id="824202873">
      <w:bodyDiv w:val="1"/>
      <w:marLeft w:val="0"/>
      <w:marRight w:val="0"/>
      <w:marTop w:val="0"/>
      <w:marBottom w:val="0"/>
      <w:divBdr>
        <w:top w:val="none" w:sz="0" w:space="0" w:color="auto"/>
        <w:left w:val="none" w:sz="0" w:space="0" w:color="auto"/>
        <w:bottom w:val="none" w:sz="0" w:space="0" w:color="auto"/>
        <w:right w:val="none" w:sz="0" w:space="0" w:color="auto"/>
      </w:divBdr>
    </w:div>
    <w:div w:id="824667570">
      <w:bodyDiv w:val="1"/>
      <w:marLeft w:val="0"/>
      <w:marRight w:val="0"/>
      <w:marTop w:val="0"/>
      <w:marBottom w:val="0"/>
      <w:divBdr>
        <w:top w:val="none" w:sz="0" w:space="0" w:color="auto"/>
        <w:left w:val="none" w:sz="0" w:space="0" w:color="auto"/>
        <w:bottom w:val="none" w:sz="0" w:space="0" w:color="auto"/>
        <w:right w:val="none" w:sz="0" w:space="0" w:color="auto"/>
      </w:divBdr>
    </w:div>
    <w:div w:id="827090445">
      <w:bodyDiv w:val="1"/>
      <w:marLeft w:val="0"/>
      <w:marRight w:val="0"/>
      <w:marTop w:val="0"/>
      <w:marBottom w:val="0"/>
      <w:divBdr>
        <w:top w:val="none" w:sz="0" w:space="0" w:color="auto"/>
        <w:left w:val="none" w:sz="0" w:space="0" w:color="auto"/>
        <w:bottom w:val="none" w:sz="0" w:space="0" w:color="auto"/>
        <w:right w:val="none" w:sz="0" w:space="0" w:color="auto"/>
      </w:divBdr>
    </w:div>
    <w:div w:id="827332257">
      <w:bodyDiv w:val="1"/>
      <w:marLeft w:val="0"/>
      <w:marRight w:val="0"/>
      <w:marTop w:val="0"/>
      <w:marBottom w:val="0"/>
      <w:divBdr>
        <w:top w:val="none" w:sz="0" w:space="0" w:color="auto"/>
        <w:left w:val="none" w:sz="0" w:space="0" w:color="auto"/>
        <w:bottom w:val="none" w:sz="0" w:space="0" w:color="auto"/>
        <w:right w:val="none" w:sz="0" w:space="0" w:color="auto"/>
      </w:divBdr>
    </w:div>
    <w:div w:id="829717711">
      <w:bodyDiv w:val="1"/>
      <w:marLeft w:val="0"/>
      <w:marRight w:val="0"/>
      <w:marTop w:val="0"/>
      <w:marBottom w:val="0"/>
      <w:divBdr>
        <w:top w:val="none" w:sz="0" w:space="0" w:color="auto"/>
        <w:left w:val="none" w:sz="0" w:space="0" w:color="auto"/>
        <w:bottom w:val="none" w:sz="0" w:space="0" w:color="auto"/>
        <w:right w:val="none" w:sz="0" w:space="0" w:color="auto"/>
      </w:divBdr>
    </w:div>
    <w:div w:id="830874023">
      <w:bodyDiv w:val="1"/>
      <w:marLeft w:val="0"/>
      <w:marRight w:val="0"/>
      <w:marTop w:val="0"/>
      <w:marBottom w:val="0"/>
      <w:divBdr>
        <w:top w:val="none" w:sz="0" w:space="0" w:color="auto"/>
        <w:left w:val="none" w:sz="0" w:space="0" w:color="auto"/>
        <w:bottom w:val="none" w:sz="0" w:space="0" w:color="auto"/>
        <w:right w:val="none" w:sz="0" w:space="0" w:color="auto"/>
      </w:divBdr>
    </w:div>
    <w:div w:id="832140585">
      <w:bodyDiv w:val="1"/>
      <w:marLeft w:val="0"/>
      <w:marRight w:val="0"/>
      <w:marTop w:val="0"/>
      <w:marBottom w:val="0"/>
      <w:divBdr>
        <w:top w:val="none" w:sz="0" w:space="0" w:color="auto"/>
        <w:left w:val="none" w:sz="0" w:space="0" w:color="auto"/>
        <w:bottom w:val="none" w:sz="0" w:space="0" w:color="auto"/>
        <w:right w:val="none" w:sz="0" w:space="0" w:color="auto"/>
      </w:divBdr>
    </w:div>
    <w:div w:id="834951277">
      <w:bodyDiv w:val="1"/>
      <w:marLeft w:val="0"/>
      <w:marRight w:val="0"/>
      <w:marTop w:val="0"/>
      <w:marBottom w:val="0"/>
      <w:divBdr>
        <w:top w:val="none" w:sz="0" w:space="0" w:color="auto"/>
        <w:left w:val="none" w:sz="0" w:space="0" w:color="auto"/>
        <w:bottom w:val="none" w:sz="0" w:space="0" w:color="auto"/>
        <w:right w:val="none" w:sz="0" w:space="0" w:color="auto"/>
      </w:divBdr>
    </w:div>
    <w:div w:id="835072200">
      <w:bodyDiv w:val="1"/>
      <w:marLeft w:val="0"/>
      <w:marRight w:val="0"/>
      <w:marTop w:val="0"/>
      <w:marBottom w:val="0"/>
      <w:divBdr>
        <w:top w:val="none" w:sz="0" w:space="0" w:color="auto"/>
        <w:left w:val="none" w:sz="0" w:space="0" w:color="auto"/>
        <w:bottom w:val="none" w:sz="0" w:space="0" w:color="auto"/>
        <w:right w:val="none" w:sz="0" w:space="0" w:color="auto"/>
      </w:divBdr>
    </w:div>
    <w:div w:id="838346043">
      <w:bodyDiv w:val="1"/>
      <w:marLeft w:val="0"/>
      <w:marRight w:val="0"/>
      <w:marTop w:val="0"/>
      <w:marBottom w:val="0"/>
      <w:divBdr>
        <w:top w:val="none" w:sz="0" w:space="0" w:color="auto"/>
        <w:left w:val="none" w:sz="0" w:space="0" w:color="auto"/>
        <w:bottom w:val="none" w:sz="0" w:space="0" w:color="auto"/>
        <w:right w:val="none" w:sz="0" w:space="0" w:color="auto"/>
      </w:divBdr>
    </w:div>
    <w:div w:id="839351946">
      <w:bodyDiv w:val="1"/>
      <w:marLeft w:val="0"/>
      <w:marRight w:val="0"/>
      <w:marTop w:val="0"/>
      <w:marBottom w:val="0"/>
      <w:divBdr>
        <w:top w:val="none" w:sz="0" w:space="0" w:color="auto"/>
        <w:left w:val="none" w:sz="0" w:space="0" w:color="auto"/>
        <w:bottom w:val="none" w:sz="0" w:space="0" w:color="auto"/>
        <w:right w:val="none" w:sz="0" w:space="0" w:color="auto"/>
      </w:divBdr>
    </w:div>
    <w:div w:id="840314558">
      <w:bodyDiv w:val="1"/>
      <w:marLeft w:val="0"/>
      <w:marRight w:val="0"/>
      <w:marTop w:val="0"/>
      <w:marBottom w:val="0"/>
      <w:divBdr>
        <w:top w:val="none" w:sz="0" w:space="0" w:color="auto"/>
        <w:left w:val="none" w:sz="0" w:space="0" w:color="auto"/>
        <w:bottom w:val="none" w:sz="0" w:space="0" w:color="auto"/>
        <w:right w:val="none" w:sz="0" w:space="0" w:color="auto"/>
      </w:divBdr>
    </w:div>
    <w:div w:id="843669575">
      <w:bodyDiv w:val="1"/>
      <w:marLeft w:val="0"/>
      <w:marRight w:val="0"/>
      <w:marTop w:val="0"/>
      <w:marBottom w:val="0"/>
      <w:divBdr>
        <w:top w:val="none" w:sz="0" w:space="0" w:color="auto"/>
        <w:left w:val="none" w:sz="0" w:space="0" w:color="auto"/>
        <w:bottom w:val="none" w:sz="0" w:space="0" w:color="auto"/>
        <w:right w:val="none" w:sz="0" w:space="0" w:color="auto"/>
      </w:divBdr>
    </w:div>
    <w:div w:id="846747169">
      <w:bodyDiv w:val="1"/>
      <w:marLeft w:val="0"/>
      <w:marRight w:val="0"/>
      <w:marTop w:val="0"/>
      <w:marBottom w:val="0"/>
      <w:divBdr>
        <w:top w:val="none" w:sz="0" w:space="0" w:color="auto"/>
        <w:left w:val="none" w:sz="0" w:space="0" w:color="auto"/>
        <w:bottom w:val="none" w:sz="0" w:space="0" w:color="auto"/>
        <w:right w:val="none" w:sz="0" w:space="0" w:color="auto"/>
      </w:divBdr>
    </w:div>
    <w:div w:id="847983219">
      <w:bodyDiv w:val="1"/>
      <w:marLeft w:val="0"/>
      <w:marRight w:val="0"/>
      <w:marTop w:val="0"/>
      <w:marBottom w:val="0"/>
      <w:divBdr>
        <w:top w:val="none" w:sz="0" w:space="0" w:color="auto"/>
        <w:left w:val="none" w:sz="0" w:space="0" w:color="auto"/>
        <w:bottom w:val="none" w:sz="0" w:space="0" w:color="auto"/>
        <w:right w:val="none" w:sz="0" w:space="0" w:color="auto"/>
      </w:divBdr>
    </w:div>
    <w:div w:id="856239143">
      <w:bodyDiv w:val="1"/>
      <w:marLeft w:val="0"/>
      <w:marRight w:val="0"/>
      <w:marTop w:val="0"/>
      <w:marBottom w:val="0"/>
      <w:divBdr>
        <w:top w:val="none" w:sz="0" w:space="0" w:color="auto"/>
        <w:left w:val="none" w:sz="0" w:space="0" w:color="auto"/>
        <w:bottom w:val="none" w:sz="0" w:space="0" w:color="auto"/>
        <w:right w:val="none" w:sz="0" w:space="0" w:color="auto"/>
      </w:divBdr>
    </w:div>
    <w:div w:id="857235891">
      <w:bodyDiv w:val="1"/>
      <w:marLeft w:val="0"/>
      <w:marRight w:val="0"/>
      <w:marTop w:val="0"/>
      <w:marBottom w:val="0"/>
      <w:divBdr>
        <w:top w:val="none" w:sz="0" w:space="0" w:color="auto"/>
        <w:left w:val="none" w:sz="0" w:space="0" w:color="auto"/>
        <w:bottom w:val="none" w:sz="0" w:space="0" w:color="auto"/>
        <w:right w:val="none" w:sz="0" w:space="0" w:color="auto"/>
      </w:divBdr>
    </w:div>
    <w:div w:id="857548562">
      <w:bodyDiv w:val="1"/>
      <w:marLeft w:val="0"/>
      <w:marRight w:val="0"/>
      <w:marTop w:val="0"/>
      <w:marBottom w:val="0"/>
      <w:divBdr>
        <w:top w:val="none" w:sz="0" w:space="0" w:color="auto"/>
        <w:left w:val="none" w:sz="0" w:space="0" w:color="auto"/>
        <w:bottom w:val="none" w:sz="0" w:space="0" w:color="auto"/>
        <w:right w:val="none" w:sz="0" w:space="0" w:color="auto"/>
      </w:divBdr>
    </w:div>
    <w:div w:id="862397197">
      <w:bodyDiv w:val="1"/>
      <w:marLeft w:val="0"/>
      <w:marRight w:val="0"/>
      <w:marTop w:val="0"/>
      <w:marBottom w:val="0"/>
      <w:divBdr>
        <w:top w:val="none" w:sz="0" w:space="0" w:color="auto"/>
        <w:left w:val="none" w:sz="0" w:space="0" w:color="auto"/>
        <w:bottom w:val="none" w:sz="0" w:space="0" w:color="auto"/>
        <w:right w:val="none" w:sz="0" w:space="0" w:color="auto"/>
      </w:divBdr>
    </w:div>
    <w:div w:id="862590968">
      <w:bodyDiv w:val="1"/>
      <w:marLeft w:val="0"/>
      <w:marRight w:val="0"/>
      <w:marTop w:val="0"/>
      <w:marBottom w:val="0"/>
      <w:divBdr>
        <w:top w:val="none" w:sz="0" w:space="0" w:color="auto"/>
        <w:left w:val="none" w:sz="0" w:space="0" w:color="auto"/>
        <w:bottom w:val="none" w:sz="0" w:space="0" w:color="auto"/>
        <w:right w:val="none" w:sz="0" w:space="0" w:color="auto"/>
      </w:divBdr>
    </w:div>
    <w:div w:id="862674191">
      <w:bodyDiv w:val="1"/>
      <w:marLeft w:val="0"/>
      <w:marRight w:val="0"/>
      <w:marTop w:val="0"/>
      <w:marBottom w:val="0"/>
      <w:divBdr>
        <w:top w:val="none" w:sz="0" w:space="0" w:color="auto"/>
        <w:left w:val="none" w:sz="0" w:space="0" w:color="auto"/>
        <w:bottom w:val="none" w:sz="0" w:space="0" w:color="auto"/>
        <w:right w:val="none" w:sz="0" w:space="0" w:color="auto"/>
      </w:divBdr>
    </w:div>
    <w:div w:id="862789756">
      <w:bodyDiv w:val="1"/>
      <w:marLeft w:val="0"/>
      <w:marRight w:val="0"/>
      <w:marTop w:val="0"/>
      <w:marBottom w:val="0"/>
      <w:divBdr>
        <w:top w:val="none" w:sz="0" w:space="0" w:color="auto"/>
        <w:left w:val="none" w:sz="0" w:space="0" w:color="auto"/>
        <w:bottom w:val="none" w:sz="0" w:space="0" w:color="auto"/>
        <w:right w:val="none" w:sz="0" w:space="0" w:color="auto"/>
      </w:divBdr>
    </w:div>
    <w:div w:id="864364962">
      <w:bodyDiv w:val="1"/>
      <w:marLeft w:val="0"/>
      <w:marRight w:val="0"/>
      <w:marTop w:val="0"/>
      <w:marBottom w:val="0"/>
      <w:divBdr>
        <w:top w:val="none" w:sz="0" w:space="0" w:color="auto"/>
        <w:left w:val="none" w:sz="0" w:space="0" w:color="auto"/>
        <w:bottom w:val="none" w:sz="0" w:space="0" w:color="auto"/>
        <w:right w:val="none" w:sz="0" w:space="0" w:color="auto"/>
      </w:divBdr>
    </w:div>
    <w:div w:id="867596868">
      <w:bodyDiv w:val="1"/>
      <w:marLeft w:val="0"/>
      <w:marRight w:val="0"/>
      <w:marTop w:val="0"/>
      <w:marBottom w:val="0"/>
      <w:divBdr>
        <w:top w:val="none" w:sz="0" w:space="0" w:color="auto"/>
        <w:left w:val="none" w:sz="0" w:space="0" w:color="auto"/>
        <w:bottom w:val="none" w:sz="0" w:space="0" w:color="auto"/>
        <w:right w:val="none" w:sz="0" w:space="0" w:color="auto"/>
      </w:divBdr>
    </w:div>
    <w:div w:id="868688259">
      <w:bodyDiv w:val="1"/>
      <w:marLeft w:val="0"/>
      <w:marRight w:val="0"/>
      <w:marTop w:val="0"/>
      <w:marBottom w:val="0"/>
      <w:divBdr>
        <w:top w:val="none" w:sz="0" w:space="0" w:color="auto"/>
        <w:left w:val="none" w:sz="0" w:space="0" w:color="auto"/>
        <w:bottom w:val="none" w:sz="0" w:space="0" w:color="auto"/>
        <w:right w:val="none" w:sz="0" w:space="0" w:color="auto"/>
      </w:divBdr>
    </w:div>
    <w:div w:id="870917987">
      <w:bodyDiv w:val="1"/>
      <w:marLeft w:val="0"/>
      <w:marRight w:val="0"/>
      <w:marTop w:val="0"/>
      <w:marBottom w:val="0"/>
      <w:divBdr>
        <w:top w:val="none" w:sz="0" w:space="0" w:color="auto"/>
        <w:left w:val="none" w:sz="0" w:space="0" w:color="auto"/>
        <w:bottom w:val="none" w:sz="0" w:space="0" w:color="auto"/>
        <w:right w:val="none" w:sz="0" w:space="0" w:color="auto"/>
      </w:divBdr>
    </w:div>
    <w:div w:id="873156866">
      <w:bodyDiv w:val="1"/>
      <w:marLeft w:val="0"/>
      <w:marRight w:val="0"/>
      <w:marTop w:val="0"/>
      <w:marBottom w:val="0"/>
      <w:divBdr>
        <w:top w:val="none" w:sz="0" w:space="0" w:color="auto"/>
        <w:left w:val="none" w:sz="0" w:space="0" w:color="auto"/>
        <w:bottom w:val="none" w:sz="0" w:space="0" w:color="auto"/>
        <w:right w:val="none" w:sz="0" w:space="0" w:color="auto"/>
      </w:divBdr>
    </w:div>
    <w:div w:id="873470446">
      <w:bodyDiv w:val="1"/>
      <w:marLeft w:val="0"/>
      <w:marRight w:val="0"/>
      <w:marTop w:val="0"/>
      <w:marBottom w:val="0"/>
      <w:divBdr>
        <w:top w:val="none" w:sz="0" w:space="0" w:color="auto"/>
        <w:left w:val="none" w:sz="0" w:space="0" w:color="auto"/>
        <w:bottom w:val="none" w:sz="0" w:space="0" w:color="auto"/>
        <w:right w:val="none" w:sz="0" w:space="0" w:color="auto"/>
      </w:divBdr>
    </w:div>
    <w:div w:id="874655058">
      <w:bodyDiv w:val="1"/>
      <w:marLeft w:val="0"/>
      <w:marRight w:val="0"/>
      <w:marTop w:val="0"/>
      <w:marBottom w:val="0"/>
      <w:divBdr>
        <w:top w:val="none" w:sz="0" w:space="0" w:color="auto"/>
        <w:left w:val="none" w:sz="0" w:space="0" w:color="auto"/>
        <w:bottom w:val="none" w:sz="0" w:space="0" w:color="auto"/>
        <w:right w:val="none" w:sz="0" w:space="0" w:color="auto"/>
      </w:divBdr>
    </w:div>
    <w:div w:id="874924202">
      <w:bodyDiv w:val="1"/>
      <w:marLeft w:val="0"/>
      <w:marRight w:val="0"/>
      <w:marTop w:val="0"/>
      <w:marBottom w:val="0"/>
      <w:divBdr>
        <w:top w:val="none" w:sz="0" w:space="0" w:color="auto"/>
        <w:left w:val="none" w:sz="0" w:space="0" w:color="auto"/>
        <w:bottom w:val="none" w:sz="0" w:space="0" w:color="auto"/>
        <w:right w:val="none" w:sz="0" w:space="0" w:color="auto"/>
      </w:divBdr>
    </w:div>
    <w:div w:id="875385624">
      <w:bodyDiv w:val="1"/>
      <w:marLeft w:val="0"/>
      <w:marRight w:val="0"/>
      <w:marTop w:val="0"/>
      <w:marBottom w:val="0"/>
      <w:divBdr>
        <w:top w:val="none" w:sz="0" w:space="0" w:color="auto"/>
        <w:left w:val="none" w:sz="0" w:space="0" w:color="auto"/>
        <w:bottom w:val="none" w:sz="0" w:space="0" w:color="auto"/>
        <w:right w:val="none" w:sz="0" w:space="0" w:color="auto"/>
      </w:divBdr>
    </w:div>
    <w:div w:id="876552137">
      <w:bodyDiv w:val="1"/>
      <w:marLeft w:val="0"/>
      <w:marRight w:val="0"/>
      <w:marTop w:val="0"/>
      <w:marBottom w:val="0"/>
      <w:divBdr>
        <w:top w:val="none" w:sz="0" w:space="0" w:color="auto"/>
        <w:left w:val="none" w:sz="0" w:space="0" w:color="auto"/>
        <w:bottom w:val="none" w:sz="0" w:space="0" w:color="auto"/>
        <w:right w:val="none" w:sz="0" w:space="0" w:color="auto"/>
      </w:divBdr>
    </w:div>
    <w:div w:id="880092424">
      <w:bodyDiv w:val="1"/>
      <w:marLeft w:val="0"/>
      <w:marRight w:val="0"/>
      <w:marTop w:val="0"/>
      <w:marBottom w:val="0"/>
      <w:divBdr>
        <w:top w:val="none" w:sz="0" w:space="0" w:color="auto"/>
        <w:left w:val="none" w:sz="0" w:space="0" w:color="auto"/>
        <w:bottom w:val="none" w:sz="0" w:space="0" w:color="auto"/>
        <w:right w:val="none" w:sz="0" w:space="0" w:color="auto"/>
      </w:divBdr>
    </w:div>
    <w:div w:id="883827580">
      <w:bodyDiv w:val="1"/>
      <w:marLeft w:val="0"/>
      <w:marRight w:val="0"/>
      <w:marTop w:val="0"/>
      <w:marBottom w:val="0"/>
      <w:divBdr>
        <w:top w:val="none" w:sz="0" w:space="0" w:color="auto"/>
        <w:left w:val="none" w:sz="0" w:space="0" w:color="auto"/>
        <w:bottom w:val="none" w:sz="0" w:space="0" w:color="auto"/>
        <w:right w:val="none" w:sz="0" w:space="0" w:color="auto"/>
      </w:divBdr>
    </w:div>
    <w:div w:id="884027157">
      <w:bodyDiv w:val="1"/>
      <w:marLeft w:val="0"/>
      <w:marRight w:val="0"/>
      <w:marTop w:val="0"/>
      <w:marBottom w:val="0"/>
      <w:divBdr>
        <w:top w:val="none" w:sz="0" w:space="0" w:color="auto"/>
        <w:left w:val="none" w:sz="0" w:space="0" w:color="auto"/>
        <w:bottom w:val="none" w:sz="0" w:space="0" w:color="auto"/>
        <w:right w:val="none" w:sz="0" w:space="0" w:color="auto"/>
      </w:divBdr>
    </w:div>
    <w:div w:id="889876430">
      <w:bodyDiv w:val="1"/>
      <w:marLeft w:val="0"/>
      <w:marRight w:val="0"/>
      <w:marTop w:val="0"/>
      <w:marBottom w:val="0"/>
      <w:divBdr>
        <w:top w:val="none" w:sz="0" w:space="0" w:color="auto"/>
        <w:left w:val="none" w:sz="0" w:space="0" w:color="auto"/>
        <w:bottom w:val="none" w:sz="0" w:space="0" w:color="auto"/>
        <w:right w:val="none" w:sz="0" w:space="0" w:color="auto"/>
      </w:divBdr>
    </w:div>
    <w:div w:id="890114187">
      <w:bodyDiv w:val="1"/>
      <w:marLeft w:val="0"/>
      <w:marRight w:val="0"/>
      <w:marTop w:val="0"/>
      <w:marBottom w:val="0"/>
      <w:divBdr>
        <w:top w:val="none" w:sz="0" w:space="0" w:color="auto"/>
        <w:left w:val="none" w:sz="0" w:space="0" w:color="auto"/>
        <w:bottom w:val="none" w:sz="0" w:space="0" w:color="auto"/>
        <w:right w:val="none" w:sz="0" w:space="0" w:color="auto"/>
      </w:divBdr>
    </w:div>
    <w:div w:id="895823216">
      <w:bodyDiv w:val="1"/>
      <w:marLeft w:val="0"/>
      <w:marRight w:val="0"/>
      <w:marTop w:val="0"/>
      <w:marBottom w:val="0"/>
      <w:divBdr>
        <w:top w:val="none" w:sz="0" w:space="0" w:color="auto"/>
        <w:left w:val="none" w:sz="0" w:space="0" w:color="auto"/>
        <w:bottom w:val="none" w:sz="0" w:space="0" w:color="auto"/>
        <w:right w:val="none" w:sz="0" w:space="0" w:color="auto"/>
      </w:divBdr>
    </w:div>
    <w:div w:id="897133553">
      <w:bodyDiv w:val="1"/>
      <w:marLeft w:val="0"/>
      <w:marRight w:val="0"/>
      <w:marTop w:val="0"/>
      <w:marBottom w:val="0"/>
      <w:divBdr>
        <w:top w:val="none" w:sz="0" w:space="0" w:color="auto"/>
        <w:left w:val="none" w:sz="0" w:space="0" w:color="auto"/>
        <w:bottom w:val="none" w:sz="0" w:space="0" w:color="auto"/>
        <w:right w:val="none" w:sz="0" w:space="0" w:color="auto"/>
      </w:divBdr>
    </w:div>
    <w:div w:id="898176080">
      <w:bodyDiv w:val="1"/>
      <w:marLeft w:val="0"/>
      <w:marRight w:val="0"/>
      <w:marTop w:val="0"/>
      <w:marBottom w:val="0"/>
      <w:divBdr>
        <w:top w:val="none" w:sz="0" w:space="0" w:color="auto"/>
        <w:left w:val="none" w:sz="0" w:space="0" w:color="auto"/>
        <w:bottom w:val="none" w:sz="0" w:space="0" w:color="auto"/>
        <w:right w:val="none" w:sz="0" w:space="0" w:color="auto"/>
      </w:divBdr>
    </w:div>
    <w:div w:id="904141688">
      <w:bodyDiv w:val="1"/>
      <w:marLeft w:val="0"/>
      <w:marRight w:val="0"/>
      <w:marTop w:val="0"/>
      <w:marBottom w:val="0"/>
      <w:divBdr>
        <w:top w:val="none" w:sz="0" w:space="0" w:color="auto"/>
        <w:left w:val="none" w:sz="0" w:space="0" w:color="auto"/>
        <w:bottom w:val="none" w:sz="0" w:space="0" w:color="auto"/>
        <w:right w:val="none" w:sz="0" w:space="0" w:color="auto"/>
      </w:divBdr>
    </w:div>
    <w:div w:id="908153028">
      <w:bodyDiv w:val="1"/>
      <w:marLeft w:val="0"/>
      <w:marRight w:val="0"/>
      <w:marTop w:val="0"/>
      <w:marBottom w:val="0"/>
      <w:divBdr>
        <w:top w:val="none" w:sz="0" w:space="0" w:color="auto"/>
        <w:left w:val="none" w:sz="0" w:space="0" w:color="auto"/>
        <w:bottom w:val="none" w:sz="0" w:space="0" w:color="auto"/>
        <w:right w:val="none" w:sz="0" w:space="0" w:color="auto"/>
      </w:divBdr>
    </w:div>
    <w:div w:id="908416260">
      <w:bodyDiv w:val="1"/>
      <w:marLeft w:val="0"/>
      <w:marRight w:val="0"/>
      <w:marTop w:val="0"/>
      <w:marBottom w:val="0"/>
      <w:divBdr>
        <w:top w:val="none" w:sz="0" w:space="0" w:color="auto"/>
        <w:left w:val="none" w:sz="0" w:space="0" w:color="auto"/>
        <w:bottom w:val="none" w:sz="0" w:space="0" w:color="auto"/>
        <w:right w:val="none" w:sz="0" w:space="0" w:color="auto"/>
      </w:divBdr>
    </w:div>
    <w:div w:id="914121072">
      <w:bodyDiv w:val="1"/>
      <w:marLeft w:val="0"/>
      <w:marRight w:val="0"/>
      <w:marTop w:val="0"/>
      <w:marBottom w:val="0"/>
      <w:divBdr>
        <w:top w:val="none" w:sz="0" w:space="0" w:color="auto"/>
        <w:left w:val="none" w:sz="0" w:space="0" w:color="auto"/>
        <w:bottom w:val="none" w:sz="0" w:space="0" w:color="auto"/>
        <w:right w:val="none" w:sz="0" w:space="0" w:color="auto"/>
      </w:divBdr>
    </w:div>
    <w:div w:id="918440470">
      <w:bodyDiv w:val="1"/>
      <w:marLeft w:val="0"/>
      <w:marRight w:val="0"/>
      <w:marTop w:val="0"/>
      <w:marBottom w:val="0"/>
      <w:divBdr>
        <w:top w:val="none" w:sz="0" w:space="0" w:color="auto"/>
        <w:left w:val="none" w:sz="0" w:space="0" w:color="auto"/>
        <w:bottom w:val="none" w:sz="0" w:space="0" w:color="auto"/>
        <w:right w:val="none" w:sz="0" w:space="0" w:color="auto"/>
      </w:divBdr>
    </w:div>
    <w:div w:id="921790495">
      <w:bodyDiv w:val="1"/>
      <w:marLeft w:val="0"/>
      <w:marRight w:val="0"/>
      <w:marTop w:val="0"/>
      <w:marBottom w:val="0"/>
      <w:divBdr>
        <w:top w:val="none" w:sz="0" w:space="0" w:color="auto"/>
        <w:left w:val="none" w:sz="0" w:space="0" w:color="auto"/>
        <w:bottom w:val="none" w:sz="0" w:space="0" w:color="auto"/>
        <w:right w:val="none" w:sz="0" w:space="0" w:color="auto"/>
      </w:divBdr>
    </w:div>
    <w:div w:id="922883628">
      <w:bodyDiv w:val="1"/>
      <w:marLeft w:val="0"/>
      <w:marRight w:val="0"/>
      <w:marTop w:val="0"/>
      <w:marBottom w:val="0"/>
      <w:divBdr>
        <w:top w:val="none" w:sz="0" w:space="0" w:color="auto"/>
        <w:left w:val="none" w:sz="0" w:space="0" w:color="auto"/>
        <w:bottom w:val="none" w:sz="0" w:space="0" w:color="auto"/>
        <w:right w:val="none" w:sz="0" w:space="0" w:color="auto"/>
      </w:divBdr>
    </w:div>
    <w:div w:id="925453261">
      <w:bodyDiv w:val="1"/>
      <w:marLeft w:val="0"/>
      <w:marRight w:val="0"/>
      <w:marTop w:val="0"/>
      <w:marBottom w:val="0"/>
      <w:divBdr>
        <w:top w:val="none" w:sz="0" w:space="0" w:color="auto"/>
        <w:left w:val="none" w:sz="0" w:space="0" w:color="auto"/>
        <w:bottom w:val="none" w:sz="0" w:space="0" w:color="auto"/>
        <w:right w:val="none" w:sz="0" w:space="0" w:color="auto"/>
      </w:divBdr>
    </w:div>
    <w:div w:id="927806827">
      <w:bodyDiv w:val="1"/>
      <w:marLeft w:val="0"/>
      <w:marRight w:val="0"/>
      <w:marTop w:val="0"/>
      <w:marBottom w:val="0"/>
      <w:divBdr>
        <w:top w:val="none" w:sz="0" w:space="0" w:color="auto"/>
        <w:left w:val="none" w:sz="0" w:space="0" w:color="auto"/>
        <w:bottom w:val="none" w:sz="0" w:space="0" w:color="auto"/>
        <w:right w:val="none" w:sz="0" w:space="0" w:color="auto"/>
      </w:divBdr>
    </w:div>
    <w:div w:id="928125526">
      <w:bodyDiv w:val="1"/>
      <w:marLeft w:val="0"/>
      <w:marRight w:val="0"/>
      <w:marTop w:val="0"/>
      <w:marBottom w:val="0"/>
      <w:divBdr>
        <w:top w:val="none" w:sz="0" w:space="0" w:color="auto"/>
        <w:left w:val="none" w:sz="0" w:space="0" w:color="auto"/>
        <w:bottom w:val="none" w:sz="0" w:space="0" w:color="auto"/>
        <w:right w:val="none" w:sz="0" w:space="0" w:color="auto"/>
      </w:divBdr>
    </w:div>
    <w:div w:id="929045198">
      <w:bodyDiv w:val="1"/>
      <w:marLeft w:val="0"/>
      <w:marRight w:val="0"/>
      <w:marTop w:val="0"/>
      <w:marBottom w:val="0"/>
      <w:divBdr>
        <w:top w:val="none" w:sz="0" w:space="0" w:color="auto"/>
        <w:left w:val="none" w:sz="0" w:space="0" w:color="auto"/>
        <w:bottom w:val="none" w:sz="0" w:space="0" w:color="auto"/>
        <w:right w:val="none" w:sz="0" w:space="0" w:color="auto"/>
      </w:divBdr>
    </w:div>
    <w:div w:id="932200070">
      <w:bodyDiv w:val="1"/>
      <w:marLeft w:val="0"/>
      <w:marRight w:val="0"/>
      <w:marTop w:val="0"/>
      <w:marBottom w:val="0"/>
      <w:divBdr>
        <w:top w:val="none" w:sz="0" w:space="0" w:color="auto"/>
        <w:left w:val="none" w:sz="0" w:space="0" w:color="auto"/>
        <w:bottom w:val="none" w:sz="0" w:space="0" w:color="auto"/>
        <w:right w:val="none" w:sz="0" w:space="0" w:color="auto"/>
      </w:divBdr>
    </w:div>
    <w:div w:id="938567084">
      <w:bodyDiv w:val="1"/>
      <w:marLeft w:val="0"/>
      <w:marRight w:val="0"/>
      <w:marTop w:val="0"/>
      <w:marBottom w:val="0"/>
      <w:divBdr>
        <w:top w:val="none" w:sz="0" w:space="0" w:color="auto"/>
        <w:left w:val="none" w:sz="0" w:space="0" w:color="auto"/>
        <w:bottom w:val="none" w:sz="0" w:space="0" w:color="auto"/>
        <w:right w:val="none" w:sz="0" w:space="0" w:color="auto"/>
      </w:divBdr>
    </w:div>
    <w:div w:id="939532954">
      <w:bodyDiv w:val="1"/>
      <w:marLeft w:val="0"/>
      <w:marRight w:val="0"/>
      <w:marTop w:val="0"/>
      <w:marBottom w:val="0"/>
      <w:divBdr>
        <w:top w:val="none" w:sz="0" w:space="0" w:color="auto"/>
        <w:left w:val="none" w:sz="0" w:space="0" w:color="auto"/>
        <w:bottom w:val="none" w:sz="0" w:space="0" w:color="auto"/>
        <w:right w:val="none" w:sz="0" w:space="0" w:color="auto"/>
      </w:divBdr>
    </w:div>
    <w:div w:id="941500156">
      <w:bodyDiv w:val="1"/>
      <w:marLeft w:val="0"/>
      <w:marRight w:val="0"/>
      <w:marTop w:val="0"/>
      <w:marBottom w:val="0"/>
      <w:divBdr>
        <w:top w:val="none" w:sz="0" w:space="0" w:color="auto"/>
        <w:left w:val="none" w:sz="0" w:space="0" w:color="auto"/>
        <w:bottom w:val="none" w:sz="0" w:space="0" w:color="auto"/>
        <w:right w:val="none" w:sz="0" w:space="0" w:color="auto"/>
      </w:divBdr>
    </w:div>
    <w:div w:id="942879031">
      <w:bodyDiv w:val="1"/>
      <w:marLeft w:val="0"/>
      <w:marRight w:val="0"/>
      <w:marTop w:val="0"/>
      <w:marBottom w:val="0"/>
      <w:divBdr>
        <w:top w:val="none" w:sz="0" w:space="0" w:color="auto"/>
        <w:left w:val="none" w:sz="0" w:space="0" w:color="auto"/>
        <w:bottom w:val="none" w:sz="0" w:space="0" w:color="auto"/>
        <w:right w:val="none" w:sz="0" w:space="0" w:color="auto"/>
      </w:divBdr>
    </w:div>
    <w:div w:id="943027898">
      <w:bodyDiv w:val="1"/>
      <w:marLeft w:val="0"/>
      <w:marRight w:val="0"/>
      <w:marTop w:val="0"/>
      <w:marBottom w:val="0"/>
      <w:divBdr>
        <w:top w:val="none" w:sz="0" w:space="0" w:color="auto"/>
        <w:left w:val="none" w:sz="0" w:space="0" w:color="auto"/>
        <w:bottom w:val="none" w:sz="0" w:space="0" w:color="auto"/>
        <w:right w:val="none" w:sz="0" w:space="0" w:color="auto"/>
      </w:divBdr>
    </w:div>
    <w:div w:id="947154975">
      <w:bodyDiv w:val="1"/>
      <w:marLeft w:val="0"/>
      <w:marRight w:val="0"/>
      <w:marTop w:val="0"/>
      <w:marBottom w:val="0"/>
      <w:divBdr>
        <w:top w:val="none" w:sz="0" w:space="0" w:color="auto"/>
        <w:left w:val="none" w:sz="0" w:space="0" w:color="auto"/>
        <w:bottom w:val="none" w:sz="0" w:space="0" w:color="auto"/>
        <w:right w:val="none" w:sz="0" w:space="0" w:color="auto"/>
      </w:divBdr>
    </w:div>
    <w:div w:id="948465155">
      <w:bodyDiv w:val="1"/>
      <w:marLeft w:val="0"/>
      <w:marRight w:val="0"/>
      <w:marTop w:val="0"/>
      <w:marBottom w:val="0"/>
      <w:divBdr>
        <w:top w:val="none" w:sz="0" w:space="0" w:color="auto"/>
        <w:left w:val="none" w:sz="0" w:space="0" w:color="auto"/>
        <w:bottom w:val="none" w:sz="0" w:space="0" w:color="auto"/>
        <w:right w:val="none" w:sz="0" w:space="0" w:color="auto"/>
      </w:divBdr>
    </w:div>
    <w:div w:id="948665512">
      <w:bodyDiv w:val="1"/>
      <w:marLeft w:val="0"/>
      <w:marRight w:val="0"/>
      <w:marTop w:val="0"/>
      <w:marBottom w:val="0"/>
      <w:divBdr>
        <w:top w:val="none" w:sz="0" w:space="0" w:color="auto"/>
        <w:left w:val="none" w:sz="0" w:space="0" w:color="auto"/>
        <w:bottom w:val="none" w:sz="0" w:space="0" w:color="auto"/>
        <w:right w:val="none" w:sz="0" w:space="0" w:color="auto"/>
      </w:divBdr>
    </w:div>
    <w:div w:id="954753129">
      <w:bodyDiv w:val="1"/>
      <w:marLeft w:val="0"/>
      <w:marRight w:val="0"/>
      <w:marTop w:val="0"/>
      <w:marBottom w:val="0"/>
      <w:divBdr>
        <w:top w:val="none" w:sz="0" w:space="0" w:color="auto"/>
        <w:left w:val="none" w:sz="0" w:space="0" w:color="auto"/>
        <w:bottom w:val="none" w:sz="0" w:space="0" w:color="auto"/>
        <w:right w:val="none" w:sz="0" w:space="0" w:color="auto"/>
      </w:divBdr>
    </w:div>
    <w:div w:id="955911517">
      <w:bodyDiv w:val="1"/>
      <w:marLeft w:val="0"/>
      <w:marRight w:val="0"/>
      <w:marTop w:val="0"/>
      <w:marBottom w:val="0"/>
      <w:divBdr>
        <w:top w:val="none" w:sz="0" w:space="0" w:color="auto"/>
        <w:left w:val="none" w:sz="0" w:space="0" w:color="auto"/>
        <w:bottom w:val="none" w:sz="0" w:space="0" w:color="auto"/>
        <w:right w:val="none" w:sz="0" w:space="0" w:color="auto"/>
      </w:divBdr>
    </w:div>
    <w:div w:id="957032142">
      <w:bodyDiv w:val="1"/>
      <w:marLeft w:val="0"/>
      <w:marRight w:val="0"/>
      <w:marTop w:val="0"/>
      <w:marBottom w:val="0"/>
      <w:divBdr>
        <w:top w:val="none" w:sz="0" w:space="0" w:color="auto"/>
        <w:left w:val="none" w:sz="0" w:space="0" w:color="auto"/>
        <w:bottom w:val="none" w:sz="0" w:space="0" w:color="auto"/>
        <w:right w:val="none" w:sz="0" w:space="0" w:color="auto"/>
      </w:divBdr>
    </w:div>
    <w:div w:id="957175556">
      <w:bodyDiv w:val="1"/>
      <w:marLeft w:val="0"/>
      <w:marRight w:val="0"/>
      <w:marTop w:val="0"/>
      <w:marBottom w:val="0"/>
      <w:divBdr>
        <w:top w:val="none" w:sz="0" w:space="0" w:color="auto"/>
        <w:left w:val="none" w:sz="0" w:space="0" w:color="auto"/>
        <w:bottom w:val="none" w:sz="0" w:space="0" w:color="auto"/>
        <w:right w:val="none" w:sz="0" w:space="0" w:color="auto"/>
      </w:divBdr>
    </w:div>
    <w:div w:id="963998098">
      <w:bodyDiv w:val="1"/>
      <w:marLeft w:val="0"/>
      <w:marRight w:val="0"/>
      <w:marTop w:val="0"/>
      <w:marBottom w:val="0"/>
      <w:divBdr>
        <w:top w:val="none" w:sz="0" w:space="0" w:color="auto"/>
        <w:left w:val="none" w:sz="0" w:space="0" w:color="auto"/>
        <w:bottom w:val="none" w:sz="0" w:space="0" w:color="auto"/>
        <w:right w:val="none" w:sz="0" w:space="0" w:color="auto"/>
      </w:divBdr>
    </w:div>
    <w:div w:id="968902449">
      <w:bodyDiv w:val="1"/>
      <w:marLeft w:val="0"/>
      <w:marRight w:val="0"/>
      <w:marTop w:val="0"/>
      <w:marBottom w:val="0"/>
      <w:divBdr>
        <w:top w:val="none" w:sz="0" w:space="0" w:color="auto"/>
        <w:left w:val="none" w:sz="0" w:space="0" w:color="auto"/>
        <w:bottom w:val="none" w:sz="0" w:space="0" w:color="auto"/>
        <w:right w:val="none" w:sz="0" w:space="0" w:color="auto"/>
      </w:divBdr>
    </w:div>
    <w:div w:id="970598082">
      <w:bodyDiv w:val="1"/>
      <w:marLeft w:val="0"/>
      <w:marRight w:val="0"/>
      <w:marTop w:val="0"/>
      <w:marBottom w:val="0"/>
      <w:divBdr>
        <w:top w:val="none" w:sz="0" w:space="0" w:color="auto"/>
        <w:left w:val="none" w:sz="0" w:space="0" w:color="auto"/>
        <w:bottom w:val="none" w:sz="0" w:space="0" w:color="auto"/>
        <w:right w:val="none" w:sz="0" w:space="0" w:color="auto"/>
      </w:divBdr>
    </w:div>
    <w:div w:id="971978762">
      <w:bodyDiv w:val="1"/>
      <w:marLeft w:val="0"/>
      <w:marRight w:val="0"/>
      <w:marTop w:val="0"/>
      <w:marBottom w:val="0"/>
      <w:divBdr>
        <w:top w:val="none" w:sz="0" w:space="0" w:color="auto"/>
        <w:left w:val="none" w:sz="0" w:space="0" w:color="auto"/>
        <w:bottom w:val="none" w:sz="0" w:space="0" w:color="auto"/>
        <w:right w:val="none" w:sz="0" w:space="0" w:color="auto"/>
      </w:divBdr>
    </w:div>
    <w:div w:id="972364786">
      <w:bodyDiv w:val="1"/>
      <w:marLeft w:val="0"/>
      <w:marRight w:val="0"/>
      <w:marTop w:val="0"/>
      <w:marBottom w:val="0"/>
      <w:divBdr>
        <w:top w:val="none" w:sz="0" w:space="0" w:color="auto"/>
        <w:left w:val="none" w:sz="0" w:space="0" w:color="auto"/>
        <w:bottom w:val="none" w:sz="0" w:space="0" w:color="auto"/>
        <w:right w:val="none" w:sz="0" w:space="0" w:color="auto"/>
      </w:divBdr>
    </w:div>
    <w:div w:id="975523899">
      <w:bodyDiv w:val="1"/>
      <w:marLeft w:val="0"/>
      <w:marRight w:val="0"/>
      <w:marTop w:val="0"/>
      <w:marBottom w:val="0"/>
      <w:divBdr>
        <w:top w:val="none" w:sz="0" w:space="0" w:color="auto"/>
        <w:left w:val="none" w:sz="0" w:space="0" w:color="auto"/>
        <w:bottom w:val="none" w:sz="0" w:space="0" w:color="auto"/>
        <w:right w:val="none" w:sz="0" w:space="0" w:color="auto"/>
      </w:divBdr>
    </w:div>
    <w:div w:id="977298146">
      <w:bodyDiv w:val="1"/>
      <w:marLeft w:val="0"/>
      <w:marRight w:val="0"/>
      <w:marTop w:val="0"/>
      <w:marBottom w:val="0"/>
      <w:divBdr>
        <w:top w:val="none" w:sz="0" w:space="0" w:color="auto"/>
        <w:left w:val="none" w:sz="0" w:space="0" w:color="auto"/>
        <w:bottom w:val="none" w:sz="0" w:space="0" w:color="auto"/>
        <w:right w:val="none" w:sz="0" w:space="0" w:color="auto"/>
      </w:divBdr>
    </w:div>
    <w:div w:id="977951247">
      <w:bodyDiv w:val="1"/>
      <w:marLeft w:val="0"/>
      <w:marRight w:val="0"/>
      <w:marTop w:val="0"/>
      <w:marBottom w:val="0"/>
      <w:divBdr>
        <w:top w:val="none" w:sz="0" w:space="0" w:color="auto"/>
        <w:left w:val="none" w:sz="0" w:space="0" w:color="auto"/>
        <w:bottom w:val="none" w:sz="0" w:space="0" w:color="auto"/>
        <w:right w:val="none" w:sz="0" w:space="0" w:color="auto"/>
      </w:divBdr>
    </w:div>
    <w:div w:id="978153035">
      <w:bodyDiv w:val="1"/>
      <w:marLeft w:val="0"/>
      <w:marRight w:val="0"/>
      <w:marTop w:val="0"/>
      <w:marBottom w:val="0"/>
      <w:divBdr>
        <w:top w:val="none" w:sz="0" w:space="0" w:color="auto"/>
        <w:left w:val="none" w:sz="0" w:space="0" w:color="auto"/>
        <w:bottom w:val="none" w:sz="0" w:space="0" w:color="auto"/>
        <w:right w:val="none" w:sz="0" w:space="0" w:color="auto"/>
      </w:divBdr>
    </w:div>
    <w:div w:id="980884981">
      <w:bodyDiv w:val="1"/>
      <w:marLeft w:val="0"/>
      <w:marRight w:val="0"/>
      <w:marTop w:val="0"/>
      <w:marBottom w:val="0"/>
      <w:divBdr>
        <w:top w:val="none" w:sz="0" w:space="0" w:color="auto"/>
        <w:left w:val="none" w:sz="0" w:space="0" w:color="auto"/>
        <w:bottom w:val="none" w:sz="0" w:space="0" w:color="auto"/>
        <w:right w:val="none" w:sz="0" w:space="0" w:color="auto"/>
      </w:divBdr>
    </w:div>
    <w:div w:id="982849334">
      <w:bodyDiv w:val="1"/>
      <w:marLeft w:val="0"/>
      <w:marRight w:val="0"/>
      <w:marTop w:val="0"/>
      <w:marBottom w:val="0"/>
      <w:divBdr>
        <w:top w:val="none" w:sz="0" w:space="0" w:color="auto"/>
        <w:left w:val="none" w:sz="0" w:space="0" w:color="auto"/>
        <w:bottom w:val="none" w:sz="0" w:space="0" w:color="auto"/>
        <w:right w:val="none" w:sz="0" w:space="0" w:color="auto"/>
      </w:divBdr>
    </w:div>
    <w:div w:id="983781692">
      <w:bodyDiv w:val="1"/>
      <w:marLeft w:val="0"/>
      <w:marRight w:val="0"/>
      <w:marTop w:val="0"/>
      <w:marBottom w:val="0"/>
      <w:divBdr>
        <w:top w:val="none" w:sz="0" w:space="0" w:color="auto"/>
        <w:left w:val="none" w:sz="0" w:space="0" w:color="auto"/>
        <w:bottom w:val="none" w:sz="0" w:space="0" w:color="auto"/>
        <w:right w:val="none" w:sz="0" w:space="0" w:color="auto"/>
      </w:divBdr>
    </w:div>
    <w:div w:id="987713518">
      <w:bodyDiv w:val="1"/>
      <w:marLeft w:val="0"/>
      <w:marRight w:val="0"/>
      <w:marTop w:val="0"/>
      <w:marBottom w:val="0"/>
      <w:divBdr>
        <w:top w:val="none" w:sz="0" w:space="0" w:color="auto"/>
        <w:left w:val="none" w:sz="0" w:space="0" w:color="auto"/>
        <w:bottom w:val="none" w:sz="0" w:space="0" w:color="auto"/>
        <w:right w:val="none" w:sz="0" w:space="0" w:color="auto"/>
      </w:divBdr>
    </w:div>
    <w:div w:id="991787652">
      <w:bodyDiv w:val="1"/>
      <w:marLeft w:val="0"/>
      <w:marRight w:val="0"/>
      <w:marTop w:val="0"/>
      <w:marBottom w:val="0"/>
      <w:divBdr>
        <w:top w:val="none" w:sz="0" w:space="0" w:color="auto"/>
        <w:left w:val="none" w:sz="0" w:space="0" w:color="auto"/>
        <w:bottom w:val="none" w:sz="0" w:space="0" w:color="auto"/>
        <w:right w:val="none" w:sz="0" w:space="0" w:color="auto"/>
      </w:divBdr>
    </w:div>
    <w:div w:id="995914043">
      <w:bodyDiv w:val="1"/>
      <w:marLeft w:val="0"/>
      <w:marRight w:val="0"/>
      <w:marTop w:val="0"/>
      <w:marBottom w:val="0"/>
      <w:divBdr>
        <w:top w:val="none" w:sz="0" w:space="0" w:color="auto"/>
        <w:left w:val="none" w:sz="0" w:space="0" w:color="auto"/>
        <w:bottom w:val="none" w:sz="0" w:space="0" w:color="auto"/>
        <w:right w:val="none" w:sz="0" w:space="0" w:color="auto"/>
      </w:divBdr>
    </w:div>
    <w:div w:id="999698204">
      <w:bodyDiv w:val="1"/>
      <w:marLeft w:val="0"/>
      <w:marRight w:val="0"/>
      <w:marTop w:val="0"/>
      <w:marBottom w:val="0"/>
      <w:divBdr>
        <w:top w:val="none" w:sz="0" w:space="0" w:color="auto"/>
        <w:left w:val="none" w:sz="0" w:space="0" w:color="auto"/>
        <w:bottom w:val="none" w:sz="0" w:space="0" w:color="auto"/>
        <w:right w:val="none" w:sz="0" w:space="0" w:color="auto"/>
      </w:divBdr>
    </w:div>
    <w:div w:id="1008487078">
      <w:bodyDiv w:val="1"/>
      <w:marLeft w:val="0"/>
      <w:marRight w:val="0"/>
      <w:marTop w:val="0"/>
      <w:marBottom w:val="0"/>
      <w:divBdr>
        <w:top w:val="none" w:sz="0" w:space="0" w:color="auto"/>
        <w:left w:val="none" w:sz="0" w:space="0" w:color="auto"/>
        <w:bottom w:val="none" w:sz="0" w:space="0" w:color="auto"/>
        <w:right w:val="none" w:sz="0" w:space="0" w:color="auto"/>
      </w:divBdr>
    </w:div>
    <w:div w:id="1008866489">
      <w:bodyDiv w:val="1"/>
      <w:marLeft w:val="0"/>
      <w:marRight w:val="0"/>
      <w:marTop w:val="0"/>
      <w:marBottom w:val="0"/>
      <w:divBdr>
        <w:top w:val="none" w:sz="0" w:space="0" w:color="auto"/>
        <w:left w:val="none" w:sz="0" w:space="0" w:color="auto"/>
        <w:bottom w:val="none" w:sz="0" w:space="0" w:color="auto"/>
        <w:right w:val="none" w:sz="0" w:space="0" w:color="auto"/>
      </w:divBdr>
    </w:div>
    <w:div w:id="1009674258">
      <w:bodyDiv w:val="1"/>
      <w:marLeft w:val="0"/>
      <w:marRight w:val="0"/>
      <w:marTop w:val="0"/>
      <w:marBottom w:val="0"/>
      <w:divBdr>
        <w:top w:val="none" w:sz="0" w:space="0" w:color="auto"/>
        <w:left w:val="none" w:sz="0" w:space="0" w:color="auto"/>
        <w:bottom w:val="none" w:sz="0" w:space="0" w:color="auto"/>
        <w:right w:val="none" w:sz="0" w:space="0" w:color="auto"/>
      </w:divBdr>
    </w:div>
    <w:div w:id="1010177548">
      <w:bodyDiv w:val="1"/>
      <w:marLeft w:val="0"/>
      <w:marRight w:val="0"/>
      <w:marTop w:val="0"/>
      <w:marBottom w:val="0"/>
      <w:divBdr>
        <w:top w:val="none" w:sz="0" w:space="0" w:color="auto"/>
        <w:left w:val="none" w:sz="0" w:space="0" w:color="auto"/>
        <w:bottom w:val="none" w:sz="0" w:space="0" w:color="auto"/>
        <w:right w:val="none" w:sz="0" w:space="0" w:color="auto"/>
      </w:divBdr>
    </w:div>
    <w:div w:id="1010714440">
      <w:bodyDiv w:val="1"/>
      <w:marLeft w:val="0"/>
      <w:marRight w:val="0"/>
      <w:marTop w:val="0"/>
      <w:marBottom w:val="0"/>
      <w:divBdr>
        <w:top w:val="none" w:sz="0" w:space="0" w:color="auto"/>
        <w:left w:val="none" w:sz="0" w:space="0" w:color="auto"/>
        <w:bottom w:val="none" w:sz="0" w:space="0" w:color="auto"/>
        <w:right w:val="none" w:sz="0" w:space="0" w:color="auto"/>
      </w:divBdr>
    </w:div>
    <w:div w:id="1014847552">
      <w:bodyDiv w:val="1"/>
      <w:marLeft w:val="0"/>
      <w:marRight w:val="0"/>
      <w:marTop w:val="0"/>
      <w:marBottom w:val="0"/>
      <w:divBdr>
        <w:top w:val="none" w:sz="0" w:space="0" w:color="auto"/>
        <w:left w:val="none" w:sz="0" w:space="0" w:color="auto"/>
        <w:bottom w:val="none" w:sz="0" w:space="0" w:color="auto"/>
        <w:right w:val="none" w:sz="0" w:space="0" w:color="auto"/>
      </w:divBdr>
    </w:div>
    <w:div w:id="1017001324">
      <w:bodyDiv w:val="1"/>
      <w:marLeft w:val="0"/>
      <w:marRight w:val="0"/>
      <w:marTop w:val="0"/>
      <w:marBottom w:val="0"/>
      <w:divBdr>
        <w:top w:val="none" w:sz="0" w:space="0" w:color="auto"/>
        <w:left w:val="none" w:sz="0" w:space="0" w:color="auto"/>
        <w:bottom w:val="none" w:sz="0" w:space="0" w:color="auto"/>
        <w:right w:val="none" w:sz="0" w:space="0" w:color="auto"/>
      </w:divBdr>
    </w:div>
    <w:div w:id="1018239573">
      <w:bodyDiv w:val="1"/>
      <w:marLeft w:val="0"/>
      <w:marRight w:val="0"/>
      <w:marTop w:val="0"/>
      <w:marBottom w:val="0"/>
      <w:divBdr>
        <w:top w:val="none" w:sz="0" w:space="0" w:color="auto"/>
        <w:left w:val="none" w:sz="0" w:space="0" w:color="auto"/>
        <w:bottom w:val="none" w:sz="0" w:space="0" w:color="auto"/>
        <w:right w:val="none" w:sz="0" w:space="0" w:color="auto"/>
      </w:divBdr>
    </w:div>
    <w:div w:id="1019939657">
      <w:bodyDiv w:val="1"/>
      <w:marLeft w:val="0"/>
      <w:marRight w:val="0"/>
      <w:marTop w:val="0"/>
      <w:marBottom w:val="0"/>
      <w:divBdr>
        <w:top w:val="none" w:sz="0" w:space="0" w:color="auto"/>
        <w:left w:val="none" w:sz="0" w:space="0" w:color="auto"/>
        <w:bottom w:val="none" w:sz="0" w:space="0" w:color="auto"/>
        <w:right w:val="none" w:sz="0" w:space="0" w:color="auto"/>
      </w:divBdr>
    </w:div>
    <w:div w:id="1024211786">
      <w:bodyDiv w:val="1"/>
      <w:marLeft w:val="0"/>
      <w:marRight w:val="0"/>
      <w:marTop w:val="0"/>
      <w:marBottom w:val="0"/>
      <w:divBdr>
        <w:top w:val="none" w:sz="0" w:space="0" w:color="auto"/>
        <w:left w:val="none" w:sz="0" w:space="0" w:color="auto"/>
        <w:bottom w:val="none" w:sz="0" w:space="0" w:color="auto"/>
        <w:right w:val="none" w:sz="0" w:space="0" w:color="auto"/>
      </w:divBdr>
    </w:div>
    <w:div w:id="1025445982">
      <w:bodyDiv w:val="1"/>
      <w:marLeft w:val="0"/>
      <w:marRight w:val="0"/>
      <w:marTop w:val="0"/>
      <w:marBottom w:val="0"/>
      <w:divBdr>
        <w:top w:val="none" w:sz="0" w:space="0" w:color="auto"/>
        <w:left w:val="none" w:sz="0" w:space="0" w:color="auto"/>
        <w:bottom w:val="none" w:sz="0" w:space="0" w:color="auto"/>
        <w:right w:val="none" w:sz="0" w:space="0" w:color="auto"/>
      </w:divBdr>
    </w:div>
    <w:div w:id="1028944971">
      <w:bodyDiv w:val="1"/>
      <w:marLeft w:val="0"/>
      <w:marRight w:val="0"/>
      <w:marTop w:val="0"/>
      <w:marBottom w:val="0"/>
      <w:divBdr>
        <w:top w:val="none" w:sz="0" w:space="0" w:color="auto"/>
        <w:left w:val="none" w:sz="0" w:space="0" w:color="auto"/>
        <w:bottom w:val="none" w:sz="0" w:space="0" w:color="auto"/>
        <w:right w:val="none" w:sz="0" w:space="0" w:color="auto"/>
      </w:divBdr>
    </w:div>
    <w:div w:id="1030372980">
      <w:bodyDiv w:val="1"/>
      <w:marLeft w:val="0"/>
      <w:marRight w:val="0"/>
      <w:marTop w:val="0"/>
      <w:marBottom w:val="0"/>
      <w:divBdr>
        <w:top w:val="none" w:sz="0" w:space="0" w:color="auto"/>
        <w:left w:val="none" w:sz="0" w:space="0" w:color="auto"/>
        <w:bottom w:val="none" w:sz="0" w:space="0" w:color="auto"/>
        <w:right w:val="none" w:sz="0" w:space="0" w:color="auto"/>
      </w:divBdr>
    </w:div>
    <w:div w:id="1030453855">
      <w:bodyDiv w:val="1"/>
      <w:marLeft w:val="0"/>
      <w:marRight w:val="0"/>
      <w:marTop w:val="0"/>
      <w:marBottom w:val="0"/>
      <w:divBdr>
        <w:top w:val="none" w:sz="0" w:space="0" w:color="auto"/>
        <w:left w:val="none" w:sz="0" w:space="0" w:color="auto"/>
        <w:bottom w:val="none" w:sz="0" w:space="0" w:color="auto"/>
        <w:right w:val="none" w:sz="0" w:space="0" w:color="auto"/>
      </w:divBdr>
    </w:div>
    <w:div w:id="1032002471">
      <w:bodyDiv w:val="1"/>
      <w:marLeft w:val="0"/>
      <w:marRight w:val="0"/>
      <w:marTop w:val="0"/>
      <w:marBottom w:val="0"/>
      <w:divBdr>
        <w:top w:val="none" w:sz="0" w:space="0" w:color="auto"/>
        <w:left w:val="none" w:sz="0" w:space="0" w:color="auto"/>
        <w:bottom w:val="none" w:sz="0" w:space="0" w:color="auto"/>
        <w:right w:val="none" w:sz="0" w:space="0" w:color="auto"/>
      </w:divBdr>
    </w:div>
    <w:div w:id="1033769834">
      <w:bodyDiv w:val="1"/>
      <w:marLeft w:val="0"/>
      <w:marRight w:val="0"/>
      <w:marTop w:val="0"/>
      <w:marBottom w:val="0"/>
      <w:divBdr>
        <w:top w:val="none" w:sz="0" w:space="0" w:color="auto"/>
        <w:left w:val="none" w:sz="0" w:space="0" w:color="auto"/>
        <w:bottom w:val="none" w:sz="0" w:space="0" w:color="auto"/>
        <w:right w:val="none" w:sz="0" w:space="0" w:color="auto"/>
      </w:divBdr>
    </w:div>
    <w:div w:id="1038312086">
      <w:bodyDiv w:val="1"/>
      <w:marLeft w:val="0"/>
      <w:marRight w:val="0"/>
      <w:marTop w:val="0"/>
      <w:marBottom w:val="0"/>
      <w:divBdr>
        <w:top w:val="none" w:sz="0" w:space="0" w:color="auto"/>
        <w:left w:val="none" w:sz="0" w:space="0" w:color="auto"/>
        <w:bottom w:val="none" w:sz="0" w:space="0" w:color="auto"/>
        <w:right w:val="none" w:sz="0" w:space="0" w:color="auto"/>
      </w:divBdr>
    </w:div>
    <w:div w:id="1044326874">
      <w:bodyDiv w:val="1"/>
      <w:marLeft w:val="0"/>
      <w:marRight w:val="0"/>
      <w:marTop w:val="0"/>
      <w:marBottom w:val="0"/>
      <w:divBdr>
        <w:top w:val="none" w:sz="0" w:space="0" w:color="auto"/>
        <w:left w:val="none" w:sz="0" w:space="0" w:color="auto"/>
        <w:bottom w:val="none" w:sz="0" w:space="0" w:color="auto"/>
        <w:right w:val="none" w:sz="0" w:space="0" w:color="auto"/>
      </w:divBdr>
    </w:div>
    <w:div w:id="1045181206">
      <w:bodyDiv w:val="1"/>
      <w:marLeft w:val="0"/>
      <w:marRight w:val="0"/>
      <w:marTop w:val="0"/>
      <w:marBottom w:val="0"/>
      <w:divBdr>
        <w:top w:val="none" w:sz="0" w:space="0" w:color="auto"/>
        <w:left w:val="none" w:sz="0" w:space="0" w:color="auto"/>
        <w:bottom w:val="none" w:sz="0" w:space="0" w:color="auto"/>
        <w:right w:val="none" w:sz="0" w:space="0" w:color="auto"/>
      </w:divBdr>
    </w:div>
    <w:div w:id="1046369160">
      <w:bodyDiv w:val="1"/>
      <w:marLeft w:val="0"/>
      <w:marRight w:val="0"/>
      <w:marTop w:val="0"/>
      <w:marBottom w:val="0"/>
      <w:divBdr>
        <w:top w:val="none" w:sz="0" w:space="0" w:color="auto"/>
        <w:left w:val="none" w:sz="0" w:space="0" w:color="auto"/>
        <w:bottom w:val="none" w:sz="0" w:space="0" w:color="auto"/>
        <w:right w:val="none" w:sz="0" w:space="0" w:color="auto"/>
      </w:divBdr>
    </w:div>
    <w:div w:id="1047341840">
      <w:bodyDiv w:val="1"/>
      <w:marLeft w:val="0"/>
      <w:marRight w:val="0"/>
      <w:marTop w:val="0"/>
      <w:marBottom w:val="0"/>
      <w:divBdr>
        <w:top w:val="none" w:sz="0" w:space="0" w:color="auto"/>
        <w:left w:val="none" w:sz="0" w:space="0" w:color="auto"/>
        <w:bottom w:val="none" w:sz="0" w:space="0" w:color="auto"/>
        <w:right w:val="none" w:sz="0" w:space="0" w:color="auto"/>
      </w:divBdr>
    </w:div>
    <w:div w:id="1048067359">
      <w:bodyDiv w:val="1"/>
      <w:marLeft w:val="0"/>
      <w:marRight w:val="0"/>
      <w:marTop w:val="0"/>
      <w:marBottom w:val="0"/>
      <w:divBdr>
        <w:top w:val="none" w:sz="0" w:space="0" w:color="auto"/>
        <w:left w:val="none" w:sz="0" w:space="0" w:color="auto"/>
        <w:bottom w:val="none" w:sz="0" w:space="0" w:color="auto"/>
        <w:right w:val="none" w:sz="0" w:space="0" w:color="auto"/>
      </w:divBdr>
    </w:div>
    <w:div w:id="1048578038">
      <w:bodyDiv w:val="1"/>
      <w:marLeft w:val="0"/>
      <w:marRight w:val="0"/>
      <w:marTop w:val="0"/>
      <w:marBottom w:val="0"/>
      <w:divBdr>
        <w:top w:val="none" w:sz="0" w:space="0" w:color="auto"/>
        <w:left w:val="none" w:sz="0" w:space="0" w:color="auto"/>
        <w:bottom w:val="none" w:sz="0" w:space="0" w:color="auto"/>
        <w:right w:val="none" w:sz="0" w:space="0" w:color="auto"/>
      </w:divBdr>
    </w:div>
    <w:div w:id="1048843634">
      <w:bodyDiv w:val="1"/>
      <w:marLeft w:val="0"/>
      <w:marRight w:val="0"/>
      <w:marTop w:val="0"/>
      <w:marBottom w:val="0"/>
      <w:divBdr>
        <w:top w:val="none" w:sz="0" w:space="0" w:color="auto"/>
        <w:left w:val="none" w:sz="0" w:space="0" w:color="auto"/>
        <w:bottom w:val="none" w:sz="0" w:space="0" w:color="auto"/>
        <w:right w:val="none" w:sz="0" w:space="0" w:color="auto"/>
      </w:divBdr>
    </w:div>
    <w:div w:id="1048843682">
      <w:bodyDiv w:val="1"/>
      <w:marLeft w:val="0"/>
      <w:marRight w:val="0"/>
      <w:marTop w:val="0"/>
      <w:marBottom w:val="0"/>
      <w:divBdr>
        <w:top w:val="none" w:sz="0" w:space="0" w:color="auto"/>
        <w:left w:val="none" w:sz="0" w:space="0" w:color="auto"/>
        <w:bottom w:val="none" w:sz="0" w:space="0" w:color="auto"/>
        <w:right w:val="none" w:sz="0" w:space="0" w:color="auto"/>
      </w:divBdr>
    </w:div>
    <w:div w:id="1052265804">
      <w:bodyDiv w:val="1"/>
      <w:marLeft w:val="0"/>
      <w:marRight w:val="0"/>
      <w:marTop w:val="0"/>
      <w:marBottom w:val="0"/>
      <w:divBdr>
        <w:top w:val="none" w:sz="0" w:space="0" w:color="auto"/>
        <w:left w:val="none" w:sz="0" w:space="0" w:color="auto"/>
        <w:bottom w:val="none" w:sz="0" w:space="0" w:color="auto"/>
        <w:right w:val="none" w:sz="0" w:space="0" w:color="auto"/>
      </w:divBdr>
    </w:div>
    <w:div w:id="1054282217">
      <w:bodyDiv w:val="1"/>
      <w:marLeft w:val="0"/>
      <w:marRight w:val="0"/>
      <w:marTop w:val="0"/>
      <w:marBottom w:val="0"/>
      <w:divBdr>
        <w:top w:val="none" w:sz="0" w:space="0" w:color="auto"/>
        <w:left w:val="none" w:sz="0" w:space="0" w:color="auto"/>
        <w:bottom w:val="none" w:sz="0" w:space="0" w:color="auto"/>
        <w:right w:val="none" w:sz="0" w:space="0" w:color="auto"/>
      </w:divBdr>
    </w:div>
    <w:div w:id="1056390656">
      <w:bodyDiv w:val="1"/>
      <w:marLeft w:val="0"/>
      <w:marRight w:val="0"/>
      <w:marTop w:val="0"/>
      <w:marBottom w:val="0"/>
      <w:divBdr>
        <w:top w:val="none" w:sz="0" w:space="0" w:color="auto"/>
        <w:left w:val="none" w:sz="0" w:space="0" w:color="auto"/>
        <w:bottom w:val="none" w:sz="0" w:space="0" w:color="auto"/>
        <w:right w:val="none" w:sz="0" w:space="0" w:color="auto"/>
      </w:divBdr>
    </w:div>
    <w:div w:id="1061174308">
      <w:bodyDiv w:val="1"/>
      <w:marLeft w:val="0"/>
      <w:marRight w:val="0"/>
      <w:marTop w:val="0"/>
      <w:marBottom w:val="0"/>
      <w:divBdr>
        <w:top w:val="none" w:sz="0" w:space="0" w:color="auto"/>
        <w:left w:val="none" w:sz="0" w:space="0" w:color="auto"/>
        <w:bottom w:val="none" w:sz="0" w:space="0" w:color="auto"/>
        <w:right w:val="none" w:sz="0" w:space="0" w:color="auto"/>
      </w:divBdr>
    </w:div>
    <w:div w:id="1061749241">
      <w:bodyDiv w:val="1"/>
      <w:marLeft w:val="0"/>
      <w:marRight w:val="0"/>
      <w:marTop w:val="0"/>
      <w:marBottom w:val="0"/>
      <w:divBdr>
        <w:top w:val="none" w:sz="0" w:space="0" w:color="auto"/>
        <w:left w:val="none" w:sz="0" w:space="0" w:color="auto"/>
        <w:bottom w:val="none" w:sz="0" w:space="0" w:color="auto"/>
        <w:right w:val="none" w:sz="0" w:space="0" w:color="auto"/>
      </w:divBdr>
    </w:div>
    <w:div w:id="1062100559">
      <w:bodyDiv w:val="1"/>
      <w:marLeft w:val="0"/>
      <w:marRight w:val="0"/>
      <w:marTop w:val="0"/>
      <w:marBottom w:val="0"/>
      <w:divBdr>
        <w:top w:val="none" w:sz="0" w:space="0" w:color="auto"/>
        <w:left w:val="none" w:sz="0" w:space="0" w:color="auto"/>
        <w:bottom w:val="none" w:sz="0" w:space="0" w:color="auto"/>
        <w:right w:val="none" w:sz="0" w:space="0" w:color="auto"/>
      </w:divBdr>
    </w:div>
    <w:div w:id="1064259434">
      <w:bodyDiv w:val="1"/>
      <w:marLeft w:val="0"/>
      <w:marRight w:val="0"/>
      <w:marTop w:val="0"/>
      <w:marBottom w:val="0"/>
      <w:divBdr>
        <w:top w:val="none" w:sz="0" w:space="0" w:color="auto"/>
        <w:left w:val="none" w:sz="0" w:space="0" w:color="auto"/>
        <w:bottom w:val="none" w:sz="0" w:space="0" w:color="auto"/>
        <w:right w:val="none" w:sz="0" w:space="0" w:color="auto"/>
      </w:divBdr>
    </w:div>
    <w:div w:id="1065253448">
      <w:bodyDiv w:val="1"/>
      <w:marLeft w:val="0"/>
      <w:marRight w:val="0"/>
      <w:marTop w:val="0"/>
      <w:marBottom w:val="0"/>
      <w:divBdr>
        <w:top w:val="none" w:sz="0" w:space="0" w:color="auto"/>
        <w:left w:val="none" w:sz="0" w:space="0" w:color="auto"/>
        <w:bottom w:val="none" w:sz="0" w:space="0" w:color="auto"/>
        <w:right w:val="none" w:sz="0" w:space="0" w:color="auto"/>
      </w:divBdr>
    </w:div>
    <w:div w:id="1066146783">
      <w:bodyDiv w:val="1"/>
      <w:marLeft w:val="0"/>
      <w:marRight w:val="0"/>
      <w:marTop w:val="0"/>
      <w:marBottom w:val="0"/>
      <w:divBdr>
        <w:top w:val="none" w:sz="0" w:space="0" w:color="auto"/>
        <w:left w:val="none" w:sz="0" w:space="0" w:color="auto"/>
        <w:bottom w:val="none" w:sz="0" w:space="0" w:color="auto"/>
        <w:right w:val="none" w:sz="0" w:space="0" w:color="auto"/>
      </w:divBdr>
    </w:div>
    <w:div w:id="1067997543">
      <w:bodyDiv w:val="1"/>
      <w:marLeft w:val="0"/>
      <w:marRight w:val="0"/>
      <w:marTop w:val="0"/>
      <w:marBottom w:val="0"/>
      <w:divBdr>
        <w:top w:val="none" w:sz="0" w:space="0" w:color="auto"/>
        <w:left w:val="none" w:sz="0" w:space="0" w:color="auto"/>
        <w:bottom w:val="none" w:sz="0" w:space="0" w:color="auto"/>
        <w:right w:val="none" w:sz="0" w:space="0" w:color="auto"/>
      </w:divBdr>
    </w:div>
    <w:div w:id="1069577801">
      <w:bodyDiv w:val="1"/>
      <w:marLeft w:val="0"/>
      <w:marRight w:val="0"/>
      <w:marTop w:val="0"/>
      <w:marBottom w:val="0"/>
      <w:divBdr>
        <w:top w:val="none" w:sz="0" w:space="0" w:color="auto"/>
        <w:left w:val="none" w:sz="0" w:space="0" w:color="auto"/>
        <w:bottom w:val="none" w:sz="0" w:space="0" w:color="auto"/>
        <w:right w:val="none" w:sz="0" w:space="0" w:color="auto"/>
      </w:divBdr>
    </w:div>
    <w:div w:id="1071001960">
      <w:bodyDiv w:val="1"/>
      <w:marLeft w:val="0"/>
      <w:marRight w:val="0"/>
      <w:marTop w:val="0"/>
      <w:marBottom w:val="0"/>
      <w:divBdr>
        <w:top w:val="none" w:sz="0" w:space="0" w:color="auto"/>
        <w:left w:val="none" w:sz="0" w:space="0" w:color="auto"/>
        <w:bottom w:val="none" w:sz="0" w:space="0" w:color="auto"/>
        <w:right w:val="none" w:sz="0" w:space="0" w:color="auto"/>
      </w:divBdr>
    </w:div>
    <w:div w:id="1072578987">
      <w:bodyDiv w:val="1"/>
      <w:marLeft w:val="0"/>
      <w:marRight w:val="0"/>
      <w:marTop w:val="0"/>
      <w:marBottom w:val="0"/>
      <w:divBdr>
        <w:top w:val="none" w:sz="0" w:space="0" w:color="auto"/>
        <w:left w:val="none" w:sz="0" w:space="0" w:color="auto"/>
        <w:bottom w:val="none" w:sz="0" w:space="0" w:color="auto"/>
        <w:right w:val="none" w:sz="0" w:space="0" w:color="auto"/>
      </w:divBdr>
    </w:div>
    <w:div w:id="1073432910">
      <w:bodyDiv w:val="1"/>
      <w:marLeft w:val="0"/>
      <w:marRight w:val="0"/>
      <w:marTop w:val="0"/>
      <w:marBottom w:val="0"/>
      <w:divBdr>
        <w:top w:val="none" w:sz="0" w:space="0" w:color="auto"/>
        <w:left w:val="none" w:sz="0" w:space="0" w:color="auto"/>
        <w:bottom w:val="none" w:sz="0" w:space="0" w:color="auto"/>
        <w:right w:val="none" w:sz="0" w:space="0" w:color="auto"/>
      </w:divBdr>
    </w:div>
    <w:div w:id="1076131990">
      <w:bodyDiv w:val="1"/>
      <w:marLeft w:val="0"/>
      <w:marRight w:val="0"/>
      <w:marTop w:val="0"/>
      <w:marBottom w:val="0"/>
      <w:divBdr>
        <w:top w:val="none" w:sz="0" w:space="0" w:color="auto"/>
        <w:left w:val="none" w:sz="0" w:space="0" w:color="auto"/>
        <w:bottom w:val="none" w:sz="0" w:space="0" w:color="auto"/>
        <w:right w:val="none" w:sz="0" w:space="0" w:color="auto"/>
      </w:divBdr>
    </w:div>
    <w:div w:id="1078330871">
      <w:bodyDiv w:val="1"/>
      <w:marLeft w:val="0"/>
      <w:marRight w:val="0"/>
      <w:marTop w:val="0"/>
      <w:marBottom w:val="0"/>
      <w:divBdr>
        <w:top w:val="none" w:sz="0" w:space="0" w:color="auto"/>
        <w:left w:val="none" w:sz="0" w:space="0" w:color="auto"/>
        <w:bottom w:val="none" w:sz="0" w:space="0" w:color="auto"/>
        <w:right w:val="none" w:sz="0" w:space="0" w:color="auto"/>
      </w:divBdr>
    </w:div>
    <w:div w:id="1080249313">
      <w:bodyDiv w:val="1"/>
      <w:marLeft w:val="0"/>
      <w:marRight w:val="0"/>
      <w:marTop w:val="0"/>
      <w:marBottom w:val="0"/>
      <w:divBdr>
        <w:top w:val="none" w:sz="0" w:space="0" w:color="auto"/>
        <w:left w:val="none" w:sz="0" w:space="0" w:color="auto"/>
        <w:bottom w:val="none" w:sz="0" w:space="0" w:color="auto"/>
        <w:right w:val="none" w:sz="0" w:space="0" w:color="auto"/>
      </w:divBdr>
    </w:div>
    <w:div w:id="1083643457">
      <w:bodyDiv w:val="1"/>
      <w:marLeft w:val="0"/>
      <w:marRight w:val="0"/>
      <w:marTop w:val="0"/>
      <w:marBottom w:val="0"/>
      <w:divBdr>
        <w:top w:val="none" w:sz="0" w:space="0" w:color="auto"/>
        <w:left w:val="none" w:sz="0" w:space="0" w:color="auto"/>
        <w:bottom w:val="none" w:sz="0" w:space="0" w:color="auto"/>
        <w:right w:val="none" w:sz="0" w:space="0" w:color="auto"/>
      </w:divBdr>
    </w:div>
    <w:div w:id="1084953573">
      <w:bodyDiv w:val="1"/>
      <w:marLeft w:val="0"/>
      <w:marRight w:val="0"/>
      <w:marTop w:val="0"/>
      <w:marBottom w:val="0"/>
      <w:divBdr>
        <w:top w:val="none" w:sz="0" w:space="0" w:color="auto"/>
        <w:left w:val="none" w:sz="0" w:space="0" w:color="auto"/>
        <w:bottom w:val="none" w:sz="0" w:space="0" w:color="auto"/>
        <w:right w:val="none" w:sz="0" w:space="0" w:color="auto"/>
      </w:divBdr>
    </w:div>
    <w:div w:id="1089423583">
      <w:bodyDiv w:val="1"/>
      <w:marLeft w:val="0"/>
      <w:marRight w:val="0"/>
      <w:marTop w:val="0"/>
      <w:marBottom w:val="0"/>
      <w:divBdr>
        <w:top w:val="none" w:sz="0" w:space="0" w:color="auto"/>
        <w:left w:val="none" w:sz="0" w:space="0" w:color="auto"/>
        <w:bottom w:val="none" w:sz="0" w:space="0" w:color="auto"/>
        <w:right w:val="none" w:sz="0" w:space="0" w:color="auto"/>
      </w:divBdr>
    </w:div>
    <w:div w:id="1090353465">
      <w:bodyDiv w:val="1"/>
      <w:marLeft w:val="0"/>
      <w:marRight w:val="0"/>
      <w:marTop w:val="0"/>
      <w:marBottom w:val="0"/>
      <w:divBdr>
        <w:top w:val="none" w:sz="0" w:space="0" w:color="auto"/>
        <w:left w:val="none" w:sz="0" w:space="0" w:color="auto"/>
        <w:bottom w:val="none" w:sz="0" w:space="0" w:color="auto"/>
        <w:right w:val="none" w:sz="0" w:space="0" w:color="auto"/>
      </w:divBdr>
    </w:div>
    <w:div w:id="1092118369">
      <w:bodyDiv w:val="1"/>
      <w:marLeft w:val="0"/>
      <w:marRight w:val="0"/>
      <w:marTop w:val="0"/>
      <w:marBottom w:val="0"/>
      <w:divBdr>
        <w:top w:val="none" w:sz="0" w:space="0" w:color="auto"/>
        <w:left w:val="none" w:sz="0" w:space="0" w:color="auto"/>
        <w:bottom w:val="none" w:sz="0" w:space="0" w:color="auto"/>
        <w:right w:val="none" w:sz="0" w:space="0" w:color="auto"/>
      </w:divBdr>
    </w:div>
    <w:div w:id="1092701918">
      <w:bodyDiv w:val="1"/>
      <w:marLeft w:val="0"/>
      <w:marRight w:val="0"/>
      <w:marTop w:val="0"/>
      <w:marBottom w:val="0"/>
      <w:divBdr>
        <w:top w:val="none" w:sz="0" w:space="0" w:color="auto"/>
        <w:left w:val="none" w:sz="0" w:space="0" w:color="auto"/>
        <w:bottom w:val="none" w:sz="0" w:space="0" w:color="auto"/>
        <w:right w:val="none" w:sz="0" w:space="0" w:color="auto"/>
      </w:divBdr>
    </w:div>
    <w:div w:id="1093085145">
      <w:bodyDiv w:val="1"/>
      <w:marLeft w:val="0"/>
      <w:marRight w:val="0"/>
      <w:marTop w:val="0"/>
      <w:marBottom w:val="0"/>
      <w:divBdr>
        <w:top w:val="none" w:sz="0" w:space="0" w:color="auto"/>
        <w:left w:val="none" w:sz="0" w:space="0" w:color="auto"/>
        <w:bottom w:val="none" w:sz="0" w:space="0" w:color="auto"/>
        <w:right w:val="none" w:sz="0" w:space="0" w:color="auto"/>
      </w:divBdr>
    </w:div>
    <w:div w:id="1094285008">
      <w:bodyDiv w:val="1"/>
      <w:marLeft w:val="0"/>
      <w:marRight w:val="0"/>
      <w:marTop w:val="0"/>
      <w:marBottom w:val="0"/>
      <w:divBdr>
        <w:top w:val="none" w:sz="0" w:space="0" w:color="auto"/>
        <w:left w:val="none" w:sz="0" w:space="0" w:color="auto"/>
        <w:bottom w:val="none" w:sz="0" w:space="0" w:color="auto"/>
        <w:right w:val="none" w:sz="0" w:space="0" w:color="auto"/>
      </w:divBdr>
    </w:div>
    <w:div w:id="1095593643">
      <w:bodyDiv w:val="1"/>
      <w:marLeft w:val="0"/>
      <w:marRight w:val="0"/>
      <w:marTop w:val="0"/>
      <w:marBottom w:val="0"/>
      <w:divBdr>
        <w:top w:val="none" w:sz="0" w:space="0" w:color="auto"/>
        <w:left w:val="none" w:sz="0" w:space="0" w:color="auto"/>
        <w:bottom w:val="none" w:sz="0" w:space="0" w:color="auto"/>
        <w:right w:val="none" w:sz="0" w:space="0" w:color="auto"/>
      </w:divBdr>
    </w:div>
    <w:div w:id="1095594315">
      <w:bodyDiv w:val="1"/>
      <w:marLeft w:val="0"/>
      <w:marRight w:val="0"/>
      <w:marTop w:val="0"/>
      <w:marBottom w:val="0"/>
      <w:divBdr>
        <w:top w:val="none" w:sz="0" w:space="0" w:color="auto"/>
        <w:left w:val="none" w:sz="0" w:space="0" w:color="auto"/>
        <w:bottom w:val="none" w:sz="0" w:space="0" w:color="auto"/>
        <w:right w:val="none" w:sz="0" w:space="0" w:color="auto"/>
      </w:divBdr>
    </w:div>
    <w:div w:id="1096754266">
      <w:bodyDiv w:val="1"/>
      <w:marLeft w:val="0"/>
      <w:marRight w:val="0"/>
      <w:marTop w:val="0"/>
      <w:marBottom w:val="0"/>
      <w:divBdr>
        <w:top w:val="none" w:sz="0" w:space="0" w:color="auto"/>
        <w:left w:val="none" w:sz="0" w:space="0" w:color="auto"/>
        <w:bottom w:val="none" w:sz="0" w:space="0" w:color="auto"/>
        <w:right w:val="none" w:sz="0" w:space="0" w:color="auto"/>
      </w:divBdr>
    </w:div>
    <w:div w:id="1099107310">
      <w:bodyDiv w:val="1"/>
      <w:marLeft w:val="0"/>
      <w:marRight w:val="0"/>
      <w:marTop w:val="0"/>
      <w:marBottom w:val="0"/>
      <w:divBdr>
        <w:top w:val="none" w:sz="0" w:space="0" w:color="auto"/>
        <w:left w:val="none" w:sz="0" w:space="0" w:color="auto"/>
        <w:bottom w:val="none" w:sz="0" w:space="0" w:color="auto"/>
        <w:right w:val="none" w:sz="0" w:space="0" w:color="auto"/>
      </w:divBdr>
    </w:div>
    <w:div w:id="1100683435">
      <w:bodyDiv w:val="1"/>
      <w:marLeft w:val="0"/>
      <w:marRight w:val="0"/>
      <w:marTop w:val="0"/>
      <w:marBottom w:val="0"/>
      <w:divBdr>
        <w:top w:val="none" w:sz="0" w:space="0" w:color="auto"/>
        <w:left w:val="none" w:sz="0" w:space="0" w:color="auto"/>
        <w:bottom w:val="none" w:sz="0" w:space="0" w:color="auto"/>
        <w:right w:val="none" w:sz="0" w:space="0" w:color="auto"/>
      </w:divBdr>
    </w:div>
    <w:div w:id="1101417468">
      <w:bodyDiv w:val="1"/>
      <w:marLeft w:val="0"/>
      <w:marRight w:val="0"/>
      <w:marTop w:val="0"/>
      <w:marBottom w:val="0"/>
      <w:divBdr>
        <w:top w:val="none" w:sz="0" w:space="0" w:color="auto"/>
        <w:left w:val="none" w:sz="0" w:space="0" w:color="auto"/>
        <w:bottom w:val="none" w:sz="0" w:space="0" w:color="auto"/>
        <w:right w:val="none" w:sz="0" w:space="0" w:color="auto"/>
      </w:divBdr>
    </w:div>
    <w:div w:id="1106267731">
      <w:bodyDiv w:val="1"/>
      <w:marLeft w:val="0"/>
      <w:marRight w:val="0"/>
      <w:marTop w:val="0"/>
      <w:marBottom w:val="0"/>
      <w:divBdr>
        <w:top w:val="none" w:sz="0" w:space="0" w:color="auto"/>
        <w:left w:val="none" w:sz="0" w:space="0" w:color="auto"/>
        <w:bottom w:val="none" w:sz="0" w:space="0" w:color="auto"/>
        <w:right w:val="none" w:sz="0" w:space="0" w:color="auto"/>
      </w:divBdr>
    </w:div>
    <w:div w:id="1106342723">
      <w:bodyDiv w:val="1"/>
      <w:marLeft w:val="0"/>
      <w:marRight w:val="0"/>
      <w:marTop w:val="0"/>
      <w:marBottom w:val="0"/>
      <w:divBdr>
        <w:top w:val="none" w:sz="0" w:space="0" w:color="auto"/>
        <w:left w:val="none" w:sz="0" w:space="0" w:color="auto"/>
        <w:bottom w:val="none" w:sz="0" w:space="0" w:color="auto"/>
        <w:right w:val="none" w:sz="0" w:space="0" w:color="auto"/>
      </w:divBdr>
    </w:div>
    <w:div w:id="1108037802">
      <w:bodyDiv w:val="1"/>
      <w:marLeft w:val="0"/>
      <w:marRight w:val="0"/>
      <w:marTop w:val="0"/>
      <w:marBottom w:val="0"/>
      <w:divBdr>
        <w:top w:val="none" w:sz="0" w:space="0" w:color="auto"/>
        <w:left w:val="none" w:sz="0" w:space="0" w:color="auto"/>
        <w:bottom w:val="none" w:sz="0" w:space="0" w:color="auto"/>
        <w:right w:val="none" w:sz="0" w:space="0" w:color="auto"/>
      </w:divBdr>
    </w:div>
    <w:div w:id="1108502478">
      <w:bodyDiv w:val="1"/>
      <w:marLeft w:val="0"/>
      <w:marRight w:val="0"/>
      <w:marTop w:val="0"/>
      <w:marBottom w:val="0"/>
      <w:divBdr>
        <w:top w:val="none" w:sz="0" w:space="0" w:color="auto"/>
        <w:left w:val="none" w:sz="0" w:space="0" w:color="auto"/>
        <w:bottom w:val="none" w:sz="0" w:space="0" w:color="auto"/>
        <w:right w:val="none" w:sz="0" w:space="0" w:color="auto"/>
      </w:divBdr>
    </w:div>
    <w:div w:id="1108697482">
      <w:bodyDiv w:val="1"/>
      <w:marLeft w:val="0"/>
      <w:marRight w:val="0"/>
      <w:marTop w:val="0"/>
      <w:marBottom w:val="0"/>
      <w:divBdr>
        <w:top w:val="none" w:sz="0" w:space="0" w:color="auto"/>
        <w:left w:val="none" w:sz="0" w:space="0" w:color="auto"/>
        <w:bottom w:val="none" w:sz="0" w:space="0" w:color="auto"/>
        <w:right w:val="none" w:sz="0" w:space="0" w:color="auto"/>
      </w:divBdr>
    </w:div>
    <w:div w:id="1111239784">
      <w:bodyDiv w:val="1"/>
      <w:marLeft w:val="0"/>
      <w:marRight w:val="0"/>
      <w:marTop w:val="0"/>
      <w:marBottom w:val="0"/>
      <w:divBdr>
        <w:top w:val="none" w:sz="0" w:space="0" w:color="auto"/>
        <w:left w:val="none" w:sz="0" w:space="0" w:color="auto"/>
        <w:bottom w:val="none" w:sz="0" w:space="0" w:color="auto"/>
        <w:right w:val="none" w:sz="0" w:space="0" w:color="auto"/>
      </w:divBdr>
    </w:div>
    <w:div w:id="1113331415">
      <w:bodyDiv w:val="1"/>
      <w:marLeft w:val="0"/>
      <w:marRight w:val="0"/>
      <w:marTop w:val="0"/>
      <w:marBottom w:val="0"/>
      <w:divBdr>
        <w:top w:val="none" w:sz="0" w:space="0" w:color="auto"/>
        <w:left w:val="none" w:sz="0" w:space="0" w:color="auto"/>
        <w:bottom w:val="none" w:sz="0" w:space="0" w:color="auto"/>
        <w:right w:val="none" w:sz="0" w:space="0" w:color="auto"/>
      </w:divBdr>
    </w:div>
    <w:div w:id="1116218427">
      <w:bodyDiv w:val="1"/>
      <w:marLeft w:val="0"/>
      <w:marRight w:val="0"/>
      <w:marTop w:val="0"/>
      <w:marBottom w:val="0"/>
      <w:divBdr>
        <w:top w:val="none" w:sz="0" w:space="0" w:color="auto"/>
        <w:left w:val="none" w:sz="0" w:space="0" w:color="auto"/>
        <w:bottom w:val="none" w:sz="0" w:space="0" w:color="auto"/>
        <w:right w:val="none" w:sz="0" w:space="0" w:color="auto"/>
      </w:divBdr>
    </w:div>
    <w:div w:id="1118796078">
      <w:bodyDiv w:val="1"/>
      <w:marLeft w:val="0"/>
      <w:marRight w:val="0"/>
      <w:marTop w:val="0"/>
      <w:marBottom w:val="0"/>
      <w:divBdr>
        <w:top w:val="none" w:sz="0" w:space="0" w:color="auto"/>
        <w:left w:val="none" w:sz="0" w:space="0" w:color="auto"/>
        <w:bottom w:val="none" w:sz="0" w:space="0" w:color="auto"/>
        <w:right w:val="none" w:sz="0" w:space="0" w:color="auto"/>
      </w:divBdr>
    </w:div>
    <w:div w:id="1120151343">
      <w:bodyDiv w:val="1"/>
      <w:marLeft w:val="0"/>
      <w:marRight w:val="0"/>
      <w:marTop w:val="0"/>
      <w:marBottom w:val="0"/>
      <w:divBdr>
        <w:top w:val="none" w:sz="0" w:space="0" w:color="auto"/>
        <w:left w:val="none" w:sz="0" w:space="0" w:color="auto"/>
        <w:bottom w:val="none" w:sz="0" w:space="0" w:color="auto"/>
        <w:right w:val="none" w:sz="0" w:space="0" w:color="auto"/>
      </w:divBdr>
    </w:div>
    <w:div w:id="1120875612">
      <w:bodyDiv w:val="1"/>
      <w:marLeft w:val="0"/>
      <w:marRight w:val="0"/>
      <w:marTop w:val="0"/>
      <w:marBottom w:val="0"/>
      <w:divBdr>
        <w:top w:val="none" w:sz="0" w:space="0" w:color="auto"/>
        <w:left w:val="none" w:sz="0" w:space="0" w:color="auto"/>
        <w:bottom w:val="none" w:sz="0" w:space="0" w:color="auto"/>
        <w:right w:val="none" w:sz="0" w:space="0" w:color="auto"/>
      </w:divBdr>
    </w:div>
    <w:div w:id="1126046185">
      <w:bodyDiv w:val="1"/>
      <w:marLeft w:val="0"/>
      <w:marRight w:val="0"/>
      <w:marTop w:val="0"/>
      <w:marBottom w:val="0"/>
      <w:divBdr>
        <w:top w:val="none" w:sz="0" w:space="0" w:color="auto"/>
        <w:left w:val="none" w:sz="0" w:space="0" w:color="auto"/>
        <w:bottom w:val="none" w:sz="0" w:space="0" w:color="auto"/>
        <w:right w:val="none" w:sz="0" w:space="0" w:color="auto"/>
      </w:divBdr>
    </w:div>
    <w:div w:id="1133206386">
      <w:bodyDiv w:val="1"/>
      <w:marLeft w:val="0"/>
      <w:marRight w:val="0"/>
      <w:marTop w:val="0"/>
      <w:marBottom w:val="0"/>
      <w:divBdr>
        <w:top w:val="none" w:sz="0" w:space="0" w:color="auto"/>
        <w:left w:val="none" w:sz="0" w:space="0" w:color="auto"/>
        <w:bottom w:val="none" w:sz="0" w:space="0" w:color="auto"/>
        <w:right w:val="none" w:sz="0" w:space="0" w:color="auto"/>
      </w:divBdr>
    </w:div>
    <w:div w:id="1135834383">
      <w:bodyDiv w:val="1"/>
      <w:marLeft w:val="0"/>
      <w:marRight w:val="0"/>
      <w:marTop w:val="0"/>
      <w:marBottom w:val="0"/>
      <w:divBdr>
        <w:top w:val="none" w:sz="0" w:space="0" w:color="auto"/>
        <w:left w:val="none" w:sz="0" w:space="0" w:color="auto"/>
        <w:bottom w:val="none" w:sz="0" w:space="0" w:color="auto"/>
        <w:right w:val="none" w:sz="0" w:space="0" w:color="auto"/>
      </w:divBdr>
    </w:div>
    <w:div w:id="1136335843">
      <w:bodyDiv w:val="1"/>
      <w:marLeft w:val="0"/>
      <w:marRight w:val="0"/>
      <w:marTop w:val="0"/>
      <w:marBottom w:val="0"/>
      <w:divBdr>
        <w:top w:val="none" w:sz="0" w:space="0" w:color="auto"/>
        <w:left w:val="none" w:sz="0" w:space="0" w:color="auto"/>
        <w:bottom w:val="none" w:sz="0" w:space="0" w:color="auto"/>
        <w:right w:val="none" w:sz="0" w:space="0" w:color="auto"/>
      </w:divBdr>
    </w:div>
    <w:div w:id="1136876194">
      <w:bodyDiv w:val="1"/>
      <w:marLeft w:val="0"/>
      <w:marRight w:val="0"/>
      <w:marTop w:val="0"/>
      <w:marBottom w:val="0"/>
      <w:divBdr>
        <w:top w:val="none" w:sz="0" w:space="0" w:color="auto"/>
        <w:left w:val="none" w:sz="0" w:space="0" w:color="auto"/>
        <w:bottom w:val="none" w:sz="0" w:space="0" w:color="auto"/>
        <w:right w:val="none" w:sz="0" w:space="0" w:color="auto"/>
      </w:divBdr>
    </w:div>
    <w:div w:id="1137409135">
      <w:bodyDiv w:val="1"/>
      <w:marLeft w:val="0"/>
      <w:marRight w:val="0"/>
      <w:marTop w:val="0"/>
      <w:marBottom w:val="0"/>
      <w:divBdr>
        <w:top w:val="none" w:sz="0" w:space="0" w:color="auto"/>
        <w:left w:val="none" w:sz="0" w:space="0" w:color="auto"/>
        <w:bottom w:val="none" w:sz="0" w:space="0" w:color="auto"/>
        <w:right w:val="none" w:sz="0" w:space="0" w:color="auto"/>
      </w:divBdr>
    </w:div>
    <w:div w:id="1140225299">
      <w:bodyDiv w:val="1"/>
      <w:marLeft w:val="0"/>
      <w:marRight w:val="0"/>
      <w:marTop w:val="0"/>
      <w:marBottom w:val="0"/>
      <w:divBdr>
        <w:top w:val="none" w:sz="0" w:space="0" w:color="auto"/>
        <w:left w:val="none" w:sz="0" w:space="0" w:color="auto"/>
        <w:bottom w:val="none" w:sz="0" w:space="0" w:color="auto"/>
        <w:right w:val="none" w:sz="0" w:space="0" w:color="auto"/>
      </w:divBdr>
    </w:div>
    <w:div w:id="1140266902">
      <w:bodyDiv w:val="1"/>
      <w:marLeft w:val="0"/>
      <w:marRight w:val="0"/>
      <w:marTop w:val="0"/>
      <w:marBottom w:val="0"/>
      <w:divBdr>
        <w:top w:val="none" w:sz="0" w:space="0" w:color="auto"/>
        <w:left w:val="none" w:sz="0" w:space="0" w:color="auto"/>
        <w:bottom w:val="none" w:sz="0" w:space="0" w:color="auto"/>
        <w:right w:val="none" w:sz="0" w:space="0" w:color="auto"/>
      </w:divBdr>
    </w:div>
    <w:div w:id="1144128381">
      <w:bodyDiv w:val="1"/>
      <w:marLeft w:val="0"/>
      <w:marRight w:val="0"/>
      <w:marTop w:val="0"/>
      <w:marBottom w:val="0"/>
      <w:divBdr>
        <w:top w:val="none" w:sz="0" w:space="0" w:color="auto"/>
        <w:left w:val="none" w:sz="0" w:space="0" w:color="auto"/>
        <w:bottom w:val="none" w:sz="0" w:space="0" w:color="auto"/>
        <w:right w:val="none" w:sz="0" w:space="0" w:color="auto"/>
      </w:divBdr>
    </w:div>
    <w:div w:id="1146321144">
      <w:bodyDiv w:val="1"/>
      <w:marLeft w:val="0"/>
      <w:marRight w:val="0"/>
      <w:marTop w:val="0"/>
      <w:marBottom w:val="0"/>
      <w:divBdr>
        <w:top w:val="none" w:sz="0" w:space="0" w:color="auto"/>
        <w:left w:val="none" w:sz="0" w:space="0" w:color="auto"/>
        <w:bottom w:val="none" w:sz="0" w:space="0" w:color="auto"/>
        <w:right w:val="none" w:sz="0" w:space="0" w:color="auto"/>
      </w:divBdr>
    </w:div>
    <w:div w:id="1148980709">
      <w:bodyDiv w:val="1"/>
      <w:marLeft w:val="0"/>
      <w:marRight w:val="0"/>
      <w:marTop w:val="0"/>
      <w:marBottom w:val="0"/>
      <w:divBdr>
        <w:top w:val="none" w:sz="0" w:space="0" w:color="auto"/>
        <w:left w:val="none" w:sz="0" w:space="0" w:color="auto"/>
        <w:bottom w:val="none" w:sz="0" w:space="0" w:color="auto"/>
        <w:right w:val="none" w:sz="0" w:space="0" w:color="auto"/>
      </w:divBdr>
    </w:div>
    <w:div w:id="1152408831">
      <w:bodyDiv w:val="1"/>
      <w:marLeft w:val="0"/>
      <w:marRight w:val="0"/>
      <w:marTop w:val="0"/>
      <w:marBottom w:val="0"/>
      <w:divBdr>
        <w:top w:val="none" w:sz="0" w:space="0" w:color="auto"/>
        <w:left w:val="none" w:sz="0" w:space="0" w:color="auto"/>
        <w:bottom w:val="none" w:sz="0" w:space="0" w:color="auto"/>
        <w:right w:val="none" w:sz="0" w:space="0" w:color="auto"/>
      </w:divBdr>
    </w:div>
    <w:div w:id="1152483109">
      <w:bodyDiv w:val="1"/>
      <w:marLeft w:val="0"/>
      <w:marRight w:val="0"/>
      <w:marTop w:val="0"/>
      <w:marBottom w:val="0"/>
      <w:divBdr>
        <w:top w:val="none" w:sz="0" w:space="0" w:color="auto"/>
        <w:left w:val="none" w:sz="0" w:space="0" w:color="auto"/>
        <w:bottom w:val="none" w:sz="0" w:space="0" w:color="auto"/>
        <w:right w:val="none" w:sz="0" w:space="0" w:color="auto"/>
      </w:divBdr>
    </w:div>
    <w:div w:id="1152715413">
      <w:bodyDiv w:val="1"/>
      <w:marLeft w:val="0"/>
      <w:marRight w:val="0"/>
      <w:marTop w:val="0"/>
      <w:marBottom w:val="0"/>
      <w:divBdr>
        <w:top w:val="none" w:sz="0" w:space="0" w:color="auto"/>
        <w:left w:val="none" w:sz="0" w:space="0" w:color="auto"/>
        <w:bottom w:val="none" w:sz="0" w:space="0" w:color="auto"/>
        <w:right w:val="none" w:sz="0" w:space="0" w:color="auto"/>
      </w:divBdr>
    </w:div>
    <w:div w:id="1153571719">
      <w:bodyDiv w:val="1"/>
      <w:marLeft w:val="0"/>
      <w:marRight w:val="0"/>
      <w:marTop w:val="0"/>
      <w:marBottom w:val="0"/>
      <w:divBdr>
        <w:top w:val="none" w:sz="0" w:space="0" w:color="auto"/>
        <w:left w:val="none" w:sz="0" w:space="0" w:color="auto"/>
        <w:bottom w:val="none" w:sz="0" w:space="0" w:color="auto"/>
        <w:right w:val="none" w:sz="0" w:space="0" w:color="auto"/>
      </w:divBdr>
    </w:div>
    <w:div w:id="1159074857">
      <w:bodyDiv w:val="1"/>
      <w:marLeft w:val="0"/>
      <w:marRight w:val="0"/>
      <w:marTop w:val="0"/>
      <w:marBottom w:val="0"/>
      <w:divBdr>
        <w:top w:val="none" w:sz="0" w:space="0" w:color="auto"/>
        <w:left w:val="none" w:sz="0" w:space="0" w:color="auto"/>
        <w:bottom w:val="none" w:sz="0" w:space="0" w:color="auto"/>
        <w:right w:val="none" w:sz="0" w:space="0" w:color="auto"/>
      </w:divBdr>
    </w:div>
    <w:div w:id="1159926035">
      <w:bodyDiv w:val="1"/>
      <w:marLeft w:val="0"/>
      <w:marRight w:val="0"/>
      <w:marTop w:val="0"/>
      <w:marBottom w:val="0"/>
      <w:divBdr>
        <w:top w:val="none" w:sz="0" w:space="0" w:color="auto"/>
        <w:left w:val="none" w:sz="0" w:space="0" w:color="auto"/>
        <w:bottom w:val="none" w:sz="0" w:space="0" w:color="auto"/>
        <w:right w:val="none" w:sz="0" w:space="0" w:color="auto"/>
      </w:divBdr>
    </w:div>
    <w:div w:id="1160737286">
      <w:bodyDiv w:val="1"/>
      <w:marLeft w:val="0"/>
      <w:marRight w:val="0"/>
      <w:marTop w:val="0"/>
      <w:marBottom w:val="0"/>
      <w:divBdr>
        <w:top w:val="none" w:sz="0" w:space="0" w:color="auto"/>
        <w:left w:val="none" w:sz="0" w:space="0" w:color="auto"/>
        <w:bottom w:val="none" w:sz="0" w:space="0" w:color="auto"/>
        <w:right w:val="none" w:sz="0" w:space="0" w:color="auto"/>
      </w:divBdr>
    </w:div>
    <w:div w:id="1163818762">
      <w:bodyDiv w:val="1"/>
      <w:marLeft w:val="0"/>
      <w:marRight w:val="0"/>
      <w:marTop w:val="0"/>
      <w:marBottom w:val="0"/>
      <w:divBdr>
        <w:top w:val="none" w:sz="0" w:space="0" w:color="auto"/>
        <w:left w:val="none" w:sz="0" w:space="0" w:color="auto"/>
        <w:bottom w:val="none" w:sz="0" w:space="0" w:color="auto"/>
        <w:right w:val="none" w:sz="0" w:space="0" w:color="auto"/>
      </w:divBdr>
    </w:div>
    <w:div w:id="1165127177">
      <w:bodyDiv w:val="1"/>
      <w:marLeft w:val="0"/>
      <w:marRight w:val="0"/>
      <w:marTop w:val="0"/>
      <w:marBottom w:val="0"/>
      <w:divBdr>
        <w:top w:val="none" w:sz="0" w:space="0" w:color="auto"/>
        <w:left w:val="none" w:sz="0" w:space="0" w:color="auto"/>
        <w:bottom w:val="none" w:sz="0" w:space="0" w:color="auto"/>
        <w:right w:val="none" w:sz="0" w:space="0" w:color="auto"/>
      </w:divBdr>
    </w:div>
    <w:div w:id="1167406816">
      <w:bodyDiv w:val="1"/>
      <w:marLeft w:val="0"/>
      <w:marRight w:val="0"/>
      <w:marTop w:val="0"/>
      <w:marBottom w:val="0"/>
      <w:divBdr>
        <w:top w:val="none" w:sz="0" w:space="0" w:color="auto"/>
        <w:left w:val="none" w:sz="0" w:space="0" w:color="auto"/>
        <w:bottom w:val="none" w:sz="0" w:space="0" w:color="auto"/>
        <w:right w:val="none" w:sz="0" w:space="0" w:color="auto"/>
      </w:divBdr>
    </w:div>
    <w:div w:id="1169640909">
      <w:bodyDiv w:val="1"/>
      <w:marLeft w:val="0"/>
      <w:marRight w:val="0"/>
      <w:marTop w:val="0"/>
      <w:marBottom w:val="0"/>
      <w:divBdr>
        <w:top w:val="none" w:sz="0" w:space="0" w:color="auto"/>
        <w:left w:val="none" w:sz="0" w:space="0" w:color="auto"/>
        <w:bottom w:val="none" w:sz="0" w:space="0" w:color="auto"/>
        <w:right w:val="none" w:sz="0" w:space="0" w:color="auto"/>
      </w:divBdr>
    </w:div>
    <w:div w:id="1170952774">
      <w:bodyDiv w:val="1"/>
      <w:marLeft w:val="0"/>
      <w:marRight w:val="0"/>
      <w:marTop w:val="0"/>
      <w:marBottom w:val="0"/>
      <w:divBdr>
        <w:top w:val="none" w:sz="0" w:space="0" w:color="auto"/>
        <w:left w:val="none" w:sz="0" w:space="0" w:color="auto"/>
        <w:bottom w:val="none" w:sz="0" w:space="0" w:color="auto"/>
        <w:right w:val="none" w:sz="0" w:space="0" w:color="auto"/>
      </w:divBdr>
    </w:div>
    <w:div w:id="1171486030">
      <w:bodyDiv w:val="1"/>
      <w:marLeft w:val="0"/>
      <w:marRight w:val="0"/>
      <w:marTop w:val="0"/>
      <w:marBottom w:val="0"/>
      <w:divBdr>
        <w:top w:val="none" w:sz="0" w:space="0" w:color="auto"/>
        <w:left w:val="none" w:sz="0" w:space="0" w:color="auto"/>
        <w:bottom w:val="none" w:sz="0" w:space="0" w:color="auto"/>
        <w:right w:val="none" w:sz="0" w:space="0" w:color="auto"/>
      </w:divBdr>
    </w:div>
    <w:div w:id="1171990954">
      <w:bodyDiv w:val="1"/>
      <w:marLeft w:val="0"/>
      <w:marRight w:val="0"/>
      <w:marTop w:val="0"/>
      <w:marBottom w:val="0"/>
      <w:divBdr>
        <w:top w:val="none" w:sz="0" w:space="0" w:color="auto"/>
        <w:left w:val="none" w:sz="0" w:space="0" w:color="auto"/>
        <w:bottom w:val="none" w:sz="0" w:space="0" w:color="auto"/>
        <w:right w:val="none" w:sz="0" w:space="0" w:color="auto"/>
      </w:divBdr>
    </w:div>
    <w:div w:id="1172183135">
      <w:bodyDiv w:val="1"/>
      <w:marLeft w:val="0"/>
      <w:marRight w:val="0"/>
      <w:marTop w:val="0"/>
      <w:marBottom w:val="0"/>
      <w:divBdr>
        <w:top w:val="none" w:sz="0" w:space="0" w:color="auto"/>
        <w:left w:val="none" w:sz="0" w:space="0" w:color="auto"/>
        <w:bottom w:val="none" w:sz="0" w:space="0" w:color="auto"/>
        <w:right w:val="none" w:sz="0" w:space="0" w:color="auto"/>
      </w:divBdr>
    </w:div>
    <w:div w:id="1176381941">
      <w:bodyDiv w:val="1"/>
      <w:marLeft w:val="0"/>
      <w:marRight w:val="0"/>
      <w:marTop w:val="0"/>
      <w:marBottom w:val="0"/>
      <w:divBdr>
        <w:top w:val="none" w:sz="0" w:space="0" w:color="auto"/>
        <w:left w:val="none" w:sz="0" w:space="0" w:color="auto"/>
        <w:bottom w:val="none" w:sz="0" w:space="0" w:color="auto"/>
        <w:right w:val="none" w:sz="0" w:space="0" w:color="auto"/>
      </w:divBdr>
    </w:div>
    <w:div w:id="1177117636">
      <w:bodyDiv w:val="1"/>
      <w:marLeft w:val="0"/>
      <w:marRight w:val="0"/>
      <w:marTop w:val="0"/>
      <w:marBottom w:val="0"/>
      <w:divBdr>
        <w:top w:val="none" w:sz="0" w:space="0" w:color="auto"/>
        <w:left w:val="none" w:sz="0" w:space="0" w:color="auto"/>
        <w:bottom w:val="none" w:sz="0" w:space="0" w:color="auto"/>
        <w:right w:val="none" w:sz="0" w:space="0" w:color="auto"/>
      </w:divBdr>
    </w:div>
    <w:div w:id="1177185417">
      <w:bodyDiv w:val="1"/>
      <w:marLeft w:val="0"/>
      <w:marRight w:val="0"/>
      <w:marTop w:val="0"/>
      <w:marBottom w:val="0"/>
      <w:divBdr>
        <w:top w:val="none" w:sz="0" w:space="0" w:color="auto"/>
        <w:left w:val="none" w:sz="0" w:space="0" w:color="auto"/>
        <w:bottom w:val="none" w:sz="0" w:space="0" w:color="auto"/>
        <w:right w:val="none" w:sz="0" w:space="0" w:color="auto"/>
      </w:divBdr>
    </w:div>
    <w:div w:id="1179197444">
      <w:bodyDiv w:val="1"/>
      <w:marLeft w:val="0"/>
      <w:marRight w:val="0"/>
      <w:marTop w:val="0"/>
      <w:marBottom w:val="0"/>
      <w:divBdr>
        <w:top w:val="none" w:sz="0" w:space="0" w:color="auto"/>
        <w:left w:val="none" w:sz="0" w:space="0" w:color="auto"/>
        <w:bottom w:val="none" w:sz="0" w:space="0" w:color="auto"/>
        <w:right w:val="none" w:sz="0" w:space="0" w:color="auto"/>
      </w:divBdr>
    </w:div>
    <w:div w:id="1179613914">
      <w:bodyDiv w:val="1"/>
      <w:marLeft w:val="0"/>
      <w:marRight w:val="0"/>
      <w:marTop w:val="0"/>
      <w:marBottom w:val="0"/>
      <w:divBdr>
        <w:top w:val="none" w:sz="0" w:space="0" w:color="auto"/>
        <w:left w:val="none" w:sz="0" w:space="0" w:color="auto"/>
        <w:bottom w:val="none" w:sz="0" w:space="0" w:color="auto"/>
        <w:right w:val="none" w:sz="0" w:space="0" w:color="auto"/>
      </w:divBdr>
    </w:div>
    <w:div w:id="1181628151">
      <w:bodyDiv w:val="1"/>
      <w:marLeft w:val="0"/>
      <w:marRight w:val="0"/>
      <w:marTop w:val="0"/>
      <w:marBottom w:val="0"/>
      <w:divBdr>
        <w:top w:val="none" w:sz="0" w:space="0" w:color="auto"/>
        <w:left w:val="none" w:sz="0" w:space="0" w:color="auto"/>
        <w:bottom w:val="none" w:sz="0" w:space="0" w:color="auto"/>
        <w:right w:val="none" w:sz="0" w:space="0" w:color="auto"/>
      </w:divBdr>
    </w:div>
    <w:div w:id="1186287588">
      <w:bodyDiv w:val="1"/>
      <w:marLeft w:val="0"/>
      <w:marRight w:val="0"/>
      <w:marTop w:val="0"/>
      <w:marBottom w:val="0"/>
      <w:divBdr>
        <w:top w:val="none" w:sz="0" w:space="0" w:color="auto"/>
        <w:left w:val="none" w:sz="0" w:space="0" w:color="auto"/>
        <w:bottom w:val="none" w:sz="0" w:space="0" w:color="auto"/>
        <w:right w:val="none" w:sz="0" w:space="0" w:color="auto"/>
      </w:divBdr>
    </w:div>
    <w:div w:id="1190026844">
      <w:bodyDiv w:val="1"/>
      <w:marLeft w:val="0"/>
      <w:marRight w:val="0"/>
      <w:marTop w:val="0"/>
      <w:marBottom w:val="0"/>
      <w:divBdr>
        <w:top w:val="none" w:sz="0" w:space="0" w:color="auto"/>
        <w:left w:val="none" w:sz="0" w:space="0" w:color="auto"/>
        <w:bottom w:val="none" w:sz="0" w:space="0" w:color="auto"/>
        <w:right w:val="none" w:sz="0" w:space="0" w:color="auto"/>
      </w:divBdr>
    </w:div>
    <w:div w:id="1194733024">
      <w:bodyDiv w:val="1"/>
      <w:marLeft w:val="0"/>
      <w:marRight w:val="0"/>
      <w:marTop w:val="0"/>
      <w:marBottom w:val="0"/>
      <w:divBdr>
        <w:top w:val="none" w:sz="0" w:space="0" w:color="auto"/>
        <w:left w:val="none" w:sz="0" w:space="0" w:color="auto"/>
        <w:bottom w:val="none" w:sz="0" w:space="0" w:color="auto"/>
        <w:right w:val="none" w:sz="0" w:space="0" w:color="auto"/>
      </w:divBdr>
    </w:div>
    <w:div w:id="1195315352">
      <w:bodyDiv w:val="1"/>
      <w:marLeft w:val="0"/>
      <w:marRight w:val="0"/>
      <w:marTop w:val="0"/>
      <w:marBottom w:val="0"/>
      <w:divBdr>
        <w:top w:val="none" w:sz="0" w:space="0" w:color="auto"/>
        <w:left w:val="none" w:sz="0" w:space="0" w:color="auto"/>
        <w:bottom w:val="none" w:sz="0" w:space="0" w:color="auto"/>
        <w:right w:val="none" w:sz="0" w:space="0" w:color="auto"/>
      </w:divBdr>
    </w:div>
    <w:div w:id="1197890936">
      <w:bodyDiv w:val="1"/>
      <w:marLeft w:val="0"/>
      <w:marRight w:val="0"/>
      <w:marTop w:val="0"/>
      <w:marBottom w:val="0"/>
      <w:divBdr>
        <w:top w:val="none" w:sz="0" w:space="0" w:color="auto"/>
        <w:left w:val="none" w:sz="0" w:space="0" w:color="auto"/>
        <w:bottom w:val="none" w:sz="0" w:space="0" w:color="auto"/>
        <w:right w:val="none" w:sz="0" w:space="0" w:color="auto"/>
      </w:divBdr>
    </w:div>
    <w:div w:id="1200901174">
      <w:bodyDiv w:val="1"/>
      <w:marLeft w:val="0"/>
      <w:marRight w:val="0"/>
      <w:marTop w:val="0"/>
      <w:marBottom w:val="0"/>
      <w:divBdr>
        <w:top w:val="none" w:sz="0" w:space="0" w:color="auto"/>
        <w:left w:val="none" w:sz="0" w:space="0" w:color="auto"/>
        <w:bottom w:val="none" w:sz="0" w:space="0" w:color="auto"/>
        <w:right w:val="none" w:sz="0" w:space="0" w:color="auto"/>
      </w:divBdr>
    </w:div>
    <w:div w:id="1203715970">
      <w:bodyDiv w:val="1"/>
      <w:marLeft w:val="0"/>
      <w:marRight w:val="0"/>
      <w:marTop w:val="0"/>
      <w:marBottom w:val="0"/>
      <w:divBdr>
        <w:top w:val="none" w:sz="0" w:space="0" w:color="auto"/>
        <w:left w:val="none" w:sz="0" w:space="0" w:color="auto"/>
        <w:bottom w:val="none" w:sz="0" w:space="0" w:color="auto"/>
        <w:right w:val="none" w:sz="0" w:space="0" w:color="auto"/>
      </w:divBdr>
    </w:div>
    <w:div w:id="1206025717">
      <w:bodyDiv w:val="1"/>
      <w:marLeft w:val="0"/>
      <w:marRight w:val="0"/>
      <w:marTop w:val="0"/>
      <w:marBottom w:val="0"/>
      <w:divBdr>
        <w:top w:val="none" w:sz="0" w:space="0" w:color="auto"/>
        <w:left w:val="none" w:sz="0" w:space="0" w:color="auto"/>
        <w:bottom w:val="none" w:sz="0" w:space="0" w:color="auto"/>
        <w:right w:val="none" w:sz="0" w:space="0" w:color="auto"/>
      </w:divBdr>
    </w:div>
    <w:div w:id="1206601245">
      <w:bodyDiv w:val="1"/>
      <w:marLeft w:val="0"/>
      <w:marRight w:val="0"/>
      <w:marTop w:val="0"/>
      <w:marBottom w:val="0"/>
      <w:divBdr>
        <w:top w:val="none" w:sz="0" w:space="0" w:color="auto"/>
        <w:left w:val="none" w:sz="0" w:space="0" w:color="auto"/>
        <w:bottom w:val="none" w:sz="0" w:space="0" w:color="auto"/>
        <w:right w:val="none" w:sz="0" w:space="0" w:color="auto"/>
      </w:divBdr>
    </w:div>
    <w:div w:id="1207256765">
      <w:bodyDiv w:val="1"/>
      <w:marLeft w:val="0"/>
      <w:marRight w:val="0"/>
      <w:marTop w:val="0"/>
      <w:marBottom w:val="0"/>
      <w:divBdr>
        <w:top w:val="none" w:sz="0" w:space="0" w:color="auto"/>
        <w:left w:val="none" w:sz="0" w:space="0" w:color="auto"/>
        <w:bottom w:val="none" w:sz="0" w:space="0" w:color="auto"/>
        <w:right w:val="none" w:sz="0" w:space="0" w:color="auto"/>
      </w:divBdr>
    </w:div>
    <w:div w:id="1208101452">
      <w:bodyDiv w:val="1"/>
      <w:marLeft w:val="0"/>
      <w:marRight w:val="0"/>
      <w:marTop w:val="0"/>
      <w:marBottom w:val="0"/>
      <w:divBdr>
        <w:top w:val="none" w:sz="0" w:space="0" w:color="auto"/>
        <w:left w:val="none" w:sz="0" w:space="0" w:color="auto"/>
        <w:bottom w:val="none" w:sz="0" w:space="0" w:color="auto"/>
        <w:right w:val="none" w:sz="0" w:space="0" w:color="auto"/>
      </w:divBdr>
    </w:div>
    <w:div w:id="1208758654">
      <w:bodyDiv w:val="1"/>
      <w:marLeft w:val="0"/>
      <w:marRight w:val="0"/>
      <w:marTop w:val="0"/>
      <w:marBottom w:val="0"/>
      <w:divBdr>
        <w:top w:val="none" w:sz="0" w:space="0" w:color="auto"/>
        <w:left w:val="none" w:sz="0" w:space="0" w:color="auto"/>
        <w:bottom w:val="none" w:sz="0" w:space="0" w:color="auto"/>
        <w:right w:val="none" w:sz="0" w:space="0" w:color="auto"/>
      </w:divBdr>
    </w:div>
    <w:div w:id="1211454485">
      <w:bodyDiv w:val="1"/>
      <w:marLeft w:val="0"/>
      <w:marRight w:val="0"/>
      <w:marTop w:val="0"/>
      <w:marBottom w:val="0"/>
      <w:divBdr>
        <w:top w:val="none" w:sz="0" w:space="0" w:color="auto"/>
        <w:left w:val="none" w:sz="0" w:space="0" w:color="auto"/>
        <w:bottom w:val="none" w:sz="0" w:space="0" w:color="auto"/>
        <w:right w:val="none" w:sz="0" w:space="0" w:color="auto"/>
      </w:divBdr>
    </w:div>
    <w:div w:id="1211958285">
      <w:bodyDiv w:val="1"/>
      <w:marLeft w:val="0"/>
      <w:marRight w:val="0"/>
      <w:marTop w:val="0"/>
      <w:marBottom w:val="0"/>
      <w:divBdr>
        <w:top w:val="none" w:sz="0" w:space="0" w:color="auto"/>
        <w:left w:val="none" w:sz="0" w:space="0" w:color="auto"/>
        <w:bottom w:val="none" w:sz="0" w:space="0" w:color="auto"/>
        <w:right w:val="none" w:sz="0" w:space="0" w:color="auto"/>
      </w:divBdr>
    </w:div>
    <w:div w:id="1212889600">
      <w:bodyDiv w:val="1"/>
      <w:marLeft w:val="0"/>
      <w:marRight w:val="0"/>
      <w:marTop w:val="0"/>
      <w:marBottom w:val="0"/>
      <w:divBdr>
        <w:top w:val="none" w:sz="0" w:space="0" w:color="auto"/>
        <w:left w:val="none" w:sz="0" w:space="0" w:color="auto"/>
        <w:bottom w:val="none" w:sz="0" w:space="0" w:color="auto"/>
        <w:right w:val="none" w:sz="0" w:space="0" w:color="auto"/>
      </w:divBdr>
    </w:div>
    <w:div w:id="1213233150">
      <w:bodyDiv w:val="1"/>
      <w:marLeft w:val="0"/>
      <w:marRight w:val="0"/>
      <w:marTop w:val="0"/>
      <w:marBottom w:val="0"/>
      <w:divBdr>
        <w:top w:val="none" w:sz="0" w:space="0" w:color="auto"/>
        <w:left w:val="none" w:sz="0" w:space="0" w:color="auto"/>
        <w:bottom w:val="none" w:sz="0" w:space="0" w:color="auto"/>
        <w:right w:val="none" w:sz="0" w:space="0" w:color="auto"/>
      </w:divBdr>
    </w:div>
    <w:div w:id="1214078747">
      <w:bodyDiv w:val="1"/>
      <w:marLeft w:val="0"/>
      <w:marRight w:val="0"/>
      <w:marTop w:val="0"/>
      <w:marBottom w:val="0"/>
      <w:divBdr>
        <w:top w:val="none" w:sz="0" w:space="0" w:color="auto"/>
        <w:left w:val="none" w:sz="0" w:space="0" w:color="auto"/>
        <w:bottom w:val="none" w:sz="0" w:space="0" w:color="auto"/>
        <w:right w:val="none" w:sz="0" w:space="0" w:color="auto"/>
      </w:divBdr>
    </w:div>
    <w:div w:id="1216425870">
      <w:bodyDiv w:val="1"/>
      <w:marLeft w:val="0"/>
      <w:marRight w:val="0"/>
      <w:marTop w:val="0"/>
      <w:marBottom w:val="0"/>
      <w:divBdr>
        <w:top w:val="none" w:sz="0" w:space="0" w:color="auto"/>
        <w:left w:val="none" w:sz="0" w:space="0" w:color="auto"/>
        <w:bottom w:val="none" w:sz="0" w:space="0" w:color="auto"/>
        <w:right w:val="none" w:sz="0" w:space="0" w:color="auto"/>
      </w:divBdr>
    </w:div>
    <w:div w:id="1216701593">
      <w:bodyDiv w:val="1"/>
      <w:marLeft w:val="0"/>
      <w:marRight w:val="0"/>
      <w:marTop w:val="0"/>
      <w:marBottom w:val="0"/>
      <w:divBdr>
        <w:top w:val="none" w:sz="0" w:space="0" w:color="auto"/>
        <w:left w:val="none" w:sz="0" w:space="0" w:color="auto"/>
        <w:bottom w:val="none" w:sz="0" w:space="0" w:color="auto"/>
        <w:right w:val="none" w:sz="0" w:space="0" w:color="auto"/>
      </w:divBdr>
    </w:div>
    <w:div w:id="1218122843">
      <w:bodyDiv w:val="1"/>
      <w:marLeft w:val="0"/>
      <w:marRight w:val="0"/>
      <w:marTop w:val="0"/>
      <w:marBottom w:val="0"/>
      <w:divBdr>
        <w:top w:val="none" w:sz="0" w:space="0" w:color="auto"/>
        <w:left w:val="none" w:sz="0" w:space="0" w:color="auto"/>
        <w:bottom w:val="none" w:sz="0" w:space="0" w:color="auto"/>
        <w:right w:val="none" w:sz="0" w:space="0" w:color="auto"/>
      </w:divBdr>
    </w:div>
    <w:div w:id="1219702409">
      <w:bodyDiv w:val="1"/>
      <w:marLeft w:val="0"/>
      <w:marRight w:val="0"/>
      <w:marTop w:val="0"/>
      <w:marBottom w:val="0"/>
      <w:divBdr>
        <w:top w:val="none" w:sz="0" w:space="0" w:color="auto"/>
        <w:left w:val="none" w:sz="0" w:space="0" w:color="auto"/>
        <w:bottom w:val="none" w:sz="0" w:space="0" w:color="auto"/>
        <w:right w:val="none" w:sz="0" w:space="0" w:color="auto"/>
      </w:divBdr>
    </w:div>
    <w:div w:id="1219898719">
      <w:bodyDiv w:val="1"/>
      <w:marLeft w:val="0"/>
      <w:marRight w:val="0"/>
      <w:marTop w:val="0"/>
      <w:marBottom w:val="0"/>
      <w:divBdr>
        <w:top w:val="none" w:sz="0" w:space="0" w:color="auto"/>
        <w:left w:val="none" w:sz="0" w:space="0" w:color="auto"/>
        <w:bottom w:val="none" w:sz="0" w:space="0" w:color="auto"/>
        <w:right w:val="none" w:sz="0" w:space="0" w:color="auto"/>
      </w:divBdr>
    </w:div>
    <w:div w:id="1221550171">
      <w:bodyDiv w:val="1"/>
      <w:marLeft w:val="0"/>
      <w:marRight w:val="0"/>
      <w:marTop w:val="0"/>
      <w:marBottom w:val="0"/>
      <w:divBdr>
        <w:top w:val="none" w:sz="0" w:space="0" w:color="auto"/>
        <w:left w:val="none" w:sz="0" w:space="0" w:color="auto"/>
        <w:bottom w:val="none" w:sz="0" w:space="0" w:color="auto"/>
        <w:right w:val="none" w:sz="0" w:space="0" w:color="auto"/>
      </w:divBdr>
    </w:div>
    <w:div w:id="1222521495">
      <w:bodyDiv w:val="1"/>
      <w:marLeft w:val="0"/>
      <w:marRight w:val="0"/>
      <w:marTop w:val="0"/>
      <w:marBottom w:val="0"/>
      <w:divBdr>
        <w:top w:val="none" w:sz="0" w:space="0" w:color="auto"/>
        <w:left w:val="none" w:sz="0" w:space="0" w:color="auto"/>
        <w:bottom w:val="none" w:sz="0" w:space="0" w:color="auto"/>
        <w:right w:val="none" w:sz="0" w:space="0" w:color="auto"/>
      </w:divBdr>
    </w:div>
    <w:div w:id="1225481976">
      <w:bodyDiv w:val="1"/>
      <w:marLeft w:val="0"/>
      <w:marRight w:val="0"/>
      <w:marTop w:val="0"/>
      <w:marBottom w:val="0"/>
      <w:divBdr>
        <w:top w:val="none" w:sz="0" w:space="0" w:color="auto"/>
        <w:left w:val="none" w:sz="0" w:space="0" w:color="auto"/>
        <w:bottom w:val="none" w:sz="0" w:space="0" w:color="auto"/>
        <w:right w:val="none" w:sz="0" w:space="0" w:color="auto"/>
      </w:divBdr>
    </w:div>
    <w:div w:id="1226721674">
      <w:bodyDiv w:val="1"/>
      <w:marLeft w:val="0"/>
      <w:marRight w:val="0"/>
      <w:marTop w:val="0"/>
      <w:marBottom w:val="0"/>
      <w:divBdr>
        <w:top w:val="none" w:sz="0" w:space="0" w:color="auto"/>
        <w:left w:val="none" w:sz="0" w:space="0" w:color="auto"/>
        <w:bottom w:val="none" w:sz="0" w:space="0" w:color="auto"/>
        <w:right w:val="none" w:sz="0" w:space="0" w:color="auto"/>
      </w:divBdr>
    </w:div>
    <w:div w:id="1226985055">
      <w:bodyDiv w:val="1"/>
      <w:marLeft w:val="0"/>
      <w:marRight w:val="0"/>
      <w:marTop w:val="0"/>
      <w:marBottom w:val="0"/>
      <w:divBdr>
        <w:top w:val="none" w:sz="0" w:space="0" w:color="auto"/>
        <w:left w:val="none" w:sz="0" w:space="0" w:color="auto"/>
        <w:bottom w:val="none" w:sz="0" w:space="0" w:color="auto"/>
        <w:right w:val="none" w:sz="0" w:space="0" w:color="auto"/>
      </w:divBdr>
    </w:div>
    <w:div w:id="1230381031">
      <w:bodyDiv w:val="1"/>
      <w:marLeft w:val="0"/>
      <w:marRight w:val="0"/>
      <w:marTop w:val="0"/>
      <w:marBottom w:val="0"/>
      <w:divBdr>
        <w:top w:val="none" w:sz="0" w:space="0" w:color="auto"/>
        <w:left w:val="none" w:sz="0" w:space="0" w:color="auto"/>
        <w:bottom w:val="none" w:sz="0" w:space="0" w:color="auto"/>
        <w:right w:val="none" w:sz="0" w:space="0" w:color="auto"/>
      </w:divBdr>
    </w:div>
    <w:div w:id="1232693914">
      <w:bodyDiv w:val="1"/>
      <w:marLeft w:val="0"/>
      <w:marRight w:val="0"/>
      <w:marTop w:val="0"/>
      <w:marBottom w:val="0"/>
      <w:divBdr>
        <w:top w:val="none" w:sz="0" w:space="0" w:color="auto"/>
        <w:left w:val="none" w:sz="0" w:space="0" w:color="auto"/>
        <w:bottom w:val="none" w:sz="0" w:space="0" w:color="auto"/>
        <w:right w:val="none" w:sz="0" w:space="0" w:color="auto"/>
      </w:divBdr>
    </w:div>
    <w:div w:id="1233200061">
      <w:bodyDiv w:val="1"/>
      <w:marLeft w:val="0"/>
      <w:marRight w:val="0"/>
      <w:marTop w:val="0"/>
      <w:marBottom w:val="0"/>
      <w:divBdr>
        <w:top w:val="none" w:sz="0" w:space="0" w:color="auto"/>
        <w:left w:val="none" w:sz="0" w:space="0" w:color="auto"/>
        <w:bottom w:val="none" w:sz="0" w:space="0" w:color="auto"/>
        <w:right w:val="none" w:sz="0" w:space="0" w:color="auto"/>
      </w:divBdr>
    </w:div>
    <w:div w:id="1234974426">
      <w:bodyDiv w:val="1"/>
      <w:marLeft w:val="0"/>
      <w:marRight w:val="0"/>
      <w:marTop w:val="0"/>
      <w:marBottom w:val="0"/>
      <w:divBdr>
        <w:top w:val="none" w:sz="0" w:space="0" w:color="auto"/>
        <w:left w:val="none" w:sz="0" w:space="0" w:color="auto"/>
        <w:bottom w:val="none" w:sz="0" w:space="0" w:color="auto"/>
        <w:right w:val="none" w:sz="0" w:space="0" w:color="auto"/>
      </w:divBdr>
    </w:div>
    <w:div w:id="1237932053">
      <w:bodyDiv w:val="1"/>
      <w:marLeft w:val="0"/>
      <w:marRight w:val="0"/>
      <w:marTop w:val="0"/>
      <w:marBottom w:val="0"/>
      <w:divBdr>
        <w:top w:val="none" w:sz="0" w:space="0" w:color="auto"/>
        <w:left w:val="none" w:sz="0" w:space="0" w:color="auto"/>
        <w:bottom w:val="none" w:sz="0" w:space="0" w:color="auto"/>
        <w:right w:val="none" w:sz="0" w:space="0" w:color="auto"/>
      </w:divBdr>
    </w:div>
    <w:div w:id="1238708504">
      <w:bodyDiv w:val="1"/>
      <w:marLeft w:val="0"/>
      <w:marRight w:val="0"/>
      <w:marTop w:val="0"/>
      <w:marBottom w:val="0"/>
      <w:divBdr>
        <w:top w:val="none" w:sz="0" w:space="0" w:color="auto"/>
        <w:left w:val="none" w:sz="0" w:space="0" w:color="auto"/>
        <w:bottom w:val="none" w:sz="0" w:space="0" w:color="auto"/>
        <w:right w:val="none" w:sz="0" w:space="0" w:color="auto"/>
      </w:divBdr>
    </w:div>
    <w:div w:id="1239366779">
      <w:bodyDiv w:val="1"/>
      <w:marLeft w:val="0"/>
      <w:marRight w:val="0"/>
      <w:marTop w:val="0"/>
      <w:marBottom w:val="0"/>
      <w:divBdr>
        <w:top w:val="none" w:sz="0" w:space="0" w:color="auto"/>
        <w:left w:val="none" w:sz="0" w:space="0" w:color="auto"/>
        <w:bottom w:val="none" w:sz="0" w:space="0" w:color="auto"/>
        <w:right w:val="none" w:sz="0" w:space="0" w:color="auto"/>
      </w:divBdr>
    </w:div>
    <w:div w:id="1240141396">
      <w:bodyDiv w:val="1"/>
      <w:marLeft w:val="0"/>
      <w:marRight w:val="0"/>
      <w:marTop w:val="0"/>
      <w:marBottom w:val="0"/>
      <w:divBdr>
        <w:top w:val="none" w:sz="0" w:space="0" w:color="auto"/>
        <w:left w:val="none" w:sz="0" w:space="0" w:color="auto"/>
        <w:bottom w:val="none" w:sz="0" w:space="0" w:color="auto"/>
        <w:right w:val="none" w:sz="0" w:space="0" w:color="auto"/>
      </w:divBdr>
    </w:div>
    <w:div w:id="1242330724">
      <w:bodyDiv w:val="1"/>
      <w:marLeft w:val="0"/>
      <w:marRight w:val="0"/>
      <w:marTop w:val="0"/>
      <w:marBottom w:val="0"/>
      <w:divBdr>
        <w:top w:val="none" w:sz="0" w:space="0" w:color="auto"/>
        <w:left w:val="none" w:sz="0" w:space="0" w:color="auto"/>
        <w:bottom w:val="none" w:sz="0" w:space="0" w:color="auto"/>
        <w:right w:val="none" w:sz="0" w:space="0" w:color="auto"/>
      </w:divBdr>
    </w:div>
    <w:div w:id="1249579452">
      <w:bodyDiv w:val="1"/>
      <w:marLeft w:val="0"/>
      <w:marRight w:val="0"/>
      <w:marTop w:val="0"/>
      <w:marBottom w:val="0"/>
      <w:divBdr>
        <w:top w:val="none" w:sz="0" w:space="0" w:color="auto"/>
        <w:left w:val="none" w:sz="0" w:space="0" w:color="auto"/>
        <w:bottom w:val="none" w:sz="0" w:space="0" w:color="auto"/>
        <w:right w:val="none" w:sz="0" w:space="0" w:color="auto"/>
      </w:divBdr>
    </w:div>
    <w:div w:id="1250775442">
      <w:bodyDiv w:val="1"/>
      <w:marLeft w:val="0"/>
      <w:marRight w:val="0"/>
      <w:marTop w:val="0"/>
      <w:marBottom w:val="0"/>
      <w:divBdr>
        <w:top w:val="none" w:sz="0" w:space="0" w:color="auto"/>
        <w:left w:val="none" w:sz="0" w:space="0" w:color="auto"/>
        <w:bottom w:val="none" w:sz="0" w:space="0" w:color="auto"/>
        <w:right w:val="none" w:sz="0" w:space="0" w:color="auto"/>
      </w:divBdr>
    </w:div>
    <w:div w:id="1251427180">
      <w:bodyDiv w:val="1"/>
      <w:marLeft w:val="0"/>
      <w:marRight w:val="0"/>
      <w:marTop w:val="0"/>
      <w:marBottom w:val="0"/>
      <w:divBdr>
        <w:top w:val="none" w:sz="0" w:space="0" w:color="auto"/>
        <w:left w:val="none" w:sz="0" w:space="0" w:color="auto"/>
        <w:bottom w:val="none" w:sz="0" w:space="0" w:color="auto"/>
        <w:right w:val="none" w:sz="0" w:space="0" w:color="auto"/>
      </w:divBdr>
    </w:div>
    <w:div w:id="1254709320">
      <w:bodyDiv w:val="1"/>
      <w:marLeft w:val="0"/>
      <w:marRight w:val="0"/>
      <w:marTop w:val="0"/>
      <w:marBottom w:val="0"/>
      <w:divBdr>
        <w:top w:val="none" w:sz="0" w:space="0" w:color="auto"/>
        <w:left w:val="none" w:sz="0" w:space="0" w:color="auto"/>
        <w:bottom w:val="none" w:sz="0" w:space="0" w:color="auto"/>
        <w:right w:val="none" w:sz="0" w:space="0" w:color="auto"/>
      </w:divBdr>
    </w:div>
    <w:div w:id="1254780992">
      <w:bodyDiv w:val="1"/>
      <w:marLeft w:val="0"/>
      <w:marRight w:val="0"/>
      <w:marTop w:val="0"/>
      <w:marBottom w:val="0"/>
      <w:divBdr>
        <w:top w:val="none" w:sz="0" w:space="0" w:color="auto"/>
        <w:left w:val="none" w:sz="0" w:space="0" w:color="auto"/>
        <w:bottom w:val="none" w:sz="0" w:space="0" w:color="auto"/>
        <w:right w:val="none" w:sz="0" w:space="0" w:color="auto"/>
      </w:divBdr>
    </w:div>
    <w:div w:id="1257591816">
      <w:bodyDiv w:val="1"/>
      <w:marLeft w:val="0"/>
      <w:marRight w:val="0"/>
      <w:marTop w:val="0"/>
      <w:marBottom w:val="0"/>
      <w:divBdr>
        <w:top w:val="none" w:sz="0" w:space="0" w:color="auto"/>
        <w:left w:val="none" w:sz="0" w:space="0" w:color="auto"/>
        <w:bottom w:val="none" w:sz="0" w:space="0" w:color="auto"/>
        <w:right w:val="none" w:sz="0" w:space="0" w:color="auto"/>
      </w:divBdr>
    </w:div>
    <w:div w:id="1262494922">
      <w:bodyDiv w:val="1"/>
      <w:marLeft w:val="0"/>
      <w:marRight w:val="0"/>
      <w:marTop w:val="0"/>
      <w:marBottom w:val="0"/>
      <w:divBdr>
        <w:top w:val="none" w:sz="0" w:space="0" w:color="auto"/>
        <w:left w:val="none" w:sz="0" w:space="0" w:color="auto"/>
        <w:bottom w:val="none" w:sz="0" w:space="0" w:color="auto"/>
        <w:right w:val="none" w:sz="0" w:space="0" w:color="auto"/>
      </w:divBdr>
    </w:div>
    <w:div w:id="1263802828">
      <w:bodyDiv w:val="1"/>
      <w:marLeft w:val="0"/>
      <w:marRight w:val="0"/>
      <w:marTop w:val="0"/>
      <w:marBottom w:val="0"/>
      <w:divBdr>
        <w:top w:val="none" w:sz="0" w:space="0" w:color="auto"/>
        <w:left w:val="none" w:sz="0" w:space="0" w:color="auto"/>
        <w:bottom w:val="none" w:sz="0" w:space="0" w:color="auto"/>
        <w:right w:val="none" w:sz="0" w:space="0" w:color="auto"/>
      </w:divBdr>
    </w:div>
    <w:div w:id="1267343354">
      <w:bodyDiv w:val="1"/>
      <w:marLeft w:val="0"/>
      <w:marRight w:val="0"/>
      <w:marTop w:val="0"/>
      <w:marBottom w:val="0"/>
      <w:divBdr>
        <w:top w:val="none" w:sz="0" w:space="0" w:color="auto"/>
        <w:left w:val="none" w:sz="0" w:space="0" w:color="auto"/>
        <w:bottom w:val="none" w:sz="0" w:space="0" w:color="auto"/>
        <w:right w:val="none" w:sz="0" w:space="0" w:color="auto"/>
      </w:divBdr>
    </w:div>
    <w:div w:id="1271547896">
      <w:bodyDiv w:val="1"/>
      <w:marLeft w:val="0"/>
      <w:marRight w:val="0"/>
      <w:marTop w:val="0"/>
      <w:marBottom w:val="0"/>
      <w:divBdr>
        <w:top w:val="none" w:sz="0" w:space="0" w:color="auto"/>
        <w:left w:val="none" w:sz="0" w:space="0" w:color="auto"/>
        <w:bottom w:val="none" w:sz="0" w:space="0" w:color="auto"/>
        <w:right w:val="none" w:sz="0" w:space="0" w:color="auto"/>
      </w:divBdr>
    </w:div>
    <w:div w:id="1272593218">
      <w:bodyDiv w:val="1"/>
      <w:marLeft w:val="0"/>
      <w:marRight w:val="0"/>
      <w:marTop w:val="0"/>
      <w:marBottom w:val="0"/>
      <w:divBdr>
        <w:top w:val="none" w:sz="0" w:space="0" w:color="auto"/>
        <w:left w:val="none" w:sz="0" w:space="0" w:color="auto"/>
        <w:bottom w:val="none" w:sz="0" w:space="0" w:color="auto"/>
        <w:right w:val="none" w:sz="0" w:space="0" w:color="auto"/>
      </w:divBdr>
    </w:div>
    <w:div w:id="1273517216">
      <w:bodyDiv w:val="1"/>
      <w:marLeft w:val="0"/>
      <w:marRight w:val="0"/>
      <w:marTop w:val="0"/>
      <w:marBottom w:val="0"/>
      <w:divBdr>
        <w:top w:val="none" w:sz="0" w:space="0" w:color="auto"/>
        <w:left w:val="none" w:sz="0" w:space="0" w:color="auto"/>
        <w:bottom w:val="none" w:sz="0" w:space="0" w:color="auto"/>
        <w:right w:val="none" w:sz="0" w:space="0" w:color="auto"/>
      </w:divBdr>
    </w:div>
    <w:div w:id="1274361674">
      <w:bodyDiv w:val="1"/>
      <w:marLeft w:val="0"/>
      <w:marRight w:val="0"/>
      <w:marTop w:val="0"/>
      <w:marBottom w:val="0"/>
      <w:divBdr>
        <w:top w:val="none" w:sz="0" w:space="0" w:color="auto"/>
        <w:left w:val="none" w:sz="0" w:space="0" w:color="auto"/>
        <w:bottom w:val="none" w:sz="0" w:space="0" w:color="auto"/>
        <w:right w:val="none" w:sz="0" w:space="0" w:color="auto"/>
      </w:divBdr>
    </w:div>
    <w:div w:id="1274944658">
      <w:bodyDiv w:val="1"/>
      <w:marLeft w:val="0"/>
      <w:marRight w:val="0"/>
      <w:marTop w:val="0"/>
      <w:marBottom w:val="0"/>
      <w:divBdr>
        <w:top w:val="none" w:sz="0" w:space="0" w:color="auto"/>
        <w:left w:val="none" w:sz="0" w:space="0" w:color="auto"/>
        <w:bottom w:val="none" w:sz="0" w:space="0" w:color="auto"/>
        <w:right w:val="none" w:sz="0" w:space="0" w:color="auto"/>
      </w:divBdr>
    </w:div>
    <w:div w:id="1275668675">
      <w:bodyDiv w:val="1"/>
      <w:marLeft w:val="0"/>
      <w:marRight w:val="0"/>
      <w:marTop w:val="0"/>
      <w:marBottom w:val="0"/>
      <w:divBdr>
        <w:top w:val="none" w:sz="0" w:space="0" w:color="auto"/>
        <w:left w:val="none" w:sz="0" w:space="0" w:color="auto"/>
        <w:bottom w:val="none" w:sz="0" w:space="0" w:color="auto"/>
        <w:right w:val="none" w:sz="0" w:space="0" w:color="auto"/>
      </w:divBdr>
    </w:div>
    <w:div w:id="1275866943">
      <w:bodyDiv w:val="1"/>
      <w:marLeft w:val="0"/>
      <w:marRight w:val="0"/>
      <w:marTop w:val="0"/>
      <w:marBottom w:val="0"/>
      <w:divBdr>
        <w:top w:val="none" w:sz="0" w:space="0" w:color="auto"/>
        <w:left w:val="none" w:sz="0" w:space="0" w:color="auto"/>
        <w:bottom w:val="none" w:sz="0" w:space="0" w:color="auto"/>
        <w:right w:val="none" w:sz="0" w:space="0" w:color="auto"/>
      </w:divBdr>
    </w:div>
    <w:div w:id="1277061386">
      <w:bodyDiv w:val="1"/>
      <w:marLeft w:val="0"/>
      <w:marRight w:val="0"/>
      <w:marTop w:val="0"/>
      <w:marBottom w:val="0"/>
      <w:divBdr>
        <w:top w:val="none" w:sz="0" w:space="0" w:color="auto"/>
        <w:left w:val="none" w:sz="0" w:space="0" w:color="auto"/>
        <w:bottom w:val="none" w:sz="0" w:space="0" w:color="auto"/>
        <w:right w:val="none" w:sz="0" w:space="0" w:color="auto"/>
      </w:divBdr>
    </w:div>
    <w:div w:id="1277131266">
      <w:bodyDiv w:val="1"/>
      <w:marLeft w:val="0"/>
      <w:marRight w:val="0"/>
      <w:marTop w:val="0"/>
      <w:marBottom w:val="0"/>
      <w:divBdr>
        <w:top w:val="none" w:sz="0" w:space="0" w:color="auto"/>
        <w:left w:val="none" w:sz="0" w:space="0" w:color="auto"/>
        <w:bottom w:val="none" w:sz="0" w:space="0" w:color="auto"/>
        <w:right w:val="none" w:sz="0" w:space="0" w:color="auto"/>
      </w:divBdr>
    </w:div>
    <w:div w:id="1282540637">
      <w:bodyDiv w:val="1"/>
      <w:marLeft w:val="0"/>
      <w:marRight w:val="0"/>
      <w:marTop w:val="0"/>
      <w:marBottom w:val="0"/>
      <w:divBdr>
        <w:top w:val="none" w:sz="0" w:space="0" w:color="auto"/>
        <w:left w:val="none" w:sz="0" w:space="0" w:color="auto"/>
        <w:bottom w:val="none" w:sz="0" w:space="0" w:color="auto"/>
        <w:right w:val="none" w:sz="0" w:space="0" w:color="auto"/>
      </w:divBdr>
    </w:div>
    <w:div w:id="1284926069">
      <w:bodyDiv w:val="1"/>
      <w:marLeft w:val="0"/>
      <w:marRight w:val="0"/>
      <w:marTop w:val="0"/>
      <w:marBottom w:val="0"/>
      <w:divBdr>
        <w:top w:val="none" w:sz="0" w:space="0" w:color="auto"/>
        <w:left w:val="none" w:sz="0" w:space="0" w:color="auto"/>
        <w:bottom w:val="none" w:sz="0" w:space="0" w:color="auto"/>
        <w:right w:val="none" w:sz="0" w:space="0" w:color="auto"/>
      </w:divBdr>
    </w:div>
    <w:div w:id="1286234834">
      <w:bodyDiv w:val="1"/>
      <w:marLeft w:val="0"/>
      <w:marRight w:val="0"/>
      <w:marTop w:val="0"/>
      <w:marBottom w:val="0"/>
      <w:divBdr>
        <w:top w:val="none" w:sz="0" w:space="0" w:color="auto"/>
        <w:left w:val="none" w:sz="0" w:space="0" w:color="auto"/>
        <w:bottom w:val="none" w:sz="0" w:space="0" w:color="auto"/>
        <w:right w:val="none" w:sz="0" w:space="0" w:color="auto"/>
      </w:divBdr>
    </w:div>
    <w:div w:id="1287155530">
      <w:bodyDiv w:val="1"/>
      <w:marLeft w:val="0"/>
      <w:marRight w:val="0"/>
      <w:marTop w:val="0"/>
      <w:marBottom w:val="0"/>
      <w:divBdr>
        <w:top w:val="none" w:sz="0" w:space="0" w:color="auto"/>
        <w:left w:val="none" w:sz="0" w:space="0" w:color="auto"/>
        <w:bottom w:val="none" w:sz="0" w:space="0" w:color="auto"/>
        <w:right w:val="none" w:sz="0" w:space="0" w:color="auto"/>
      </w:divBdr>
    </w:div>
    <w:div w:id="1287540099">
      <w:bodyDiv w:val="1"/>
      <w:marLeft w:val="0"/>
      <w:marRight w:val="0"/>
      <w:marTop w:val="0"/>
      <w:marBottom w:val="0"/>
      <w:divBdr>
        <w:top w:val="none" w:sz="0" w:space="0" w:color="auto"/>
        <w:left w:val="none" w:sz="0" w:space="0" w:color="auto"/>
        <w:bottom w:val="none" w:sz="0" w:space="0" w:color="auto"/>
        <w:right w:val="none" w:sz="0" w:space="0" w:color="auto"/>
      </w:divBdr>
    </w:div>
    <w:div w:id="1289236127">
      <w:bodyDiv w:val="1"/>
      <w:marLeft w:val="0"/>
      <w:marRight w:val="0"/>
      <w:marTop w:val="0"/>
      <w:marBottom w:val="0"/>
      <w:divBdr>
        <w:top w:val="none" w:sz="0" w:space="0" w:color="auto"/>
        <w:left w:val="none" w:sz="0" w:space="0" w:color="auto"/>
        <w:bottom w:val="none" w:sz="0" w:space="0" w:color="auto"/>
        <w:right w:val="none" w:sz="0" w:space="0" w:color="auto"/>
      </w:divBdr>
    </w:div>
    <w:div w:id="1294214605">
      <w:bodyDiv w:val="1"/>
      <w:marLeft w:val="0"/>
      <w:marRight w:val="0"/>
      <w:marTop w:val="0"/>
      <w:marBottom w:val="0"/>
      <w:divBdr>
        <w:top w:val="none" w:sz="0" w:space="0" w:color="auto"/>
        <w:left w:val="none" w:sz="0" w:space="0" w:color="auto"/>
        <w:bottom w:val="none" w:sz="0" w:space="0" w:color="auto"/>
        <w:right w:val="none" w:sz="0" w:space="0" w:color="auto"/>
      </w:divBdr>
    </w:div>
    <w:div w:id="1295715873">
      <w:bodyDiv w:val="1"/>
      <w:marLeft w:val="0"/>
      <w:marRight w:val="0"/>
      <w:marTop w:val="0"/>
      <w:marBottom w:val="0"/>
      <w:divBdr>
        <w:top w:val="none" w:sz="0" w:space="0" w:color="auto"/>
        <w:left w:val="none" w:sz="0" w:space="0" w:color="auto"/>
        <w:bottom w:val="none" w:sz="0" w:space="0" w:color="auto"/>
        <w:right w:val="none" w:sz="0" w:space="0" w:color="auto"/>
      </w:divBdr>
    </w:div>
    <w:div w:id="1298296440">
      <w:bodyDiv w:val="1"/>
      <w:marLeft w:val="0"/>
      <w:marRight w:val="0"/>
      <w:marTop w:val="0"/>
      <w:marBottom w:val="0"/>
      <w:divBdr>
        <w:top w:val="none" w:sz="0" w:space="0" w:color="auto"/>
        <w:left w:val="none" w:sz="0" w:space="0" w:color="auto"/>
        <w:bottom w:val="none" w:sz="0" w:space="0" w:color="auto"/>
        <w:right w:val="none" w:sz="0" w:space="0" w:color="auto"/>
      </w:divBdr>
    </w:div>
    <w:div w:id="1299725785">
      <w:bodyDiv w:val="1"/>
      <w:marLeft w:val="0"/>
      <w:marRight w:val="0"/>
      <w:marTop w:val="0"/>
      <w:marBottom w:val="0"/>
      <w:divBdr>
        <w:top w:val="none" w:sz="0" w:space="0" w:color="auto"/>
        <w:left w:val="none" w:sz="0" w:space="0" w:color="auto"/>
        <w:bottom w:val="none" w:sz="0" w:space="0" w:color="auto"/>
        <w:right w:val="none" w:sz="0" w:space="0" w:color="auto"/>
      </w:divBdr>
    </w:div>
    <w:div w:id="1300451737">
      <w:bodyDiv w:val="1"/>
      <w:marLeft w:val="0"/>
      <w:marRight w:val="0"/>
      <w:marTop w:val="0"/>
      <w:marBottom w:val="0"/>
      <w:divBdr>
        <w:top w:val="none" w:sz="0" w:space="0" w:color="auto"/>
        <w:left w:val="none" w:sz="0" w:space="0" w:color="auto"/>
        <w:bottom w:val="none" w:sz="0" w:space="0" w:color="auto"/>
        <w:right w:val="none" w:sz="0" w:space="0" w:color="auto"/>
      </w:divBdr>
    </w:div>
    <w:div w:id="1300962223">
      <w:bodyDiv w:val="1"/>
      <w:marLeft w:val="0"/>
      <w:marRight w:val="0"/>
      <w:marTop w:val="0"/>
      <w:marBottom w:val="0"/>
      <w:divBdr>
        <w:top w:val="none" w:sz="0" w:space="0" w:color="auto"/>
        <w:left w:val="none" w:sz="0" w:space="0" w:color="auto"/>
        <w:bottom w:val="none" w:sz="0" w:space="0" w:color="auto"/>
        <w:right w:val="none" w:sz="0" w:space="0" w:color="auto"/>
      </w:divBdr>
    </w:div>
    <w:div w:id="1304235036">
      <w:bodyDiv w:val="1"/>
      <w:marLeft w:val="0"/>
      <w:marRight w:val="0"/>
      <w:marTop w:val="0"/>
      <w:marBottom w:val="0"/>
      <w:divBdr>
        <w:top w:val="none" w:sz="0" w:space="0" w:color="auto"/>
        <w:left w:val="none" w:sz="0" w:space="0" w:color="auto"/>
        <w:bottom w:val="none" w:sz="0" w:space="0" w:color="auto"/>
        <w:right w:val="none" w:sz="0" w:space="0" w:color="auto"/>
      </w:divBdr>
    </w:div>
    <w:div w:id="1304432627">
      <w:bodyDiv w:val="1"/>
      <w:marLeft w:val="0"/>
      <w:marRight w:val="0"/>
      <w:marTop w:val="0"/>
      <w:marBottom w:val="0"/>
      <w:divBdr>
        <w:top w:val="none" w:sz="0" w:space="0" w:color="auto"/>
        <w:left w:val="none" w:sz="0" w:space="0" w:color="auto"/>
        <w:bottom w:val="none" w:sz="0" w:space="0" w:color="auto"/>
        <w:right w:val="none" w:sz="0" w:space="0" w:color="auto"/>
      </w:divBdr>
    </w:div>
    <w:div w:id="1307591262">
      <w:bodyDiv w:val="1"/>
      <w:marLeft w:val="0"/>
      <w:marRight w:val="0"/>
      <w:marTop w:val="0"/>
      <w:marBottom w:val="0"/>
      <w:divBdr>
        <w:top w:val="none" w:sz="0" w:space="0" w:color="auto"/>
        <w:left w:val="none" w:sz="0" w:space="0" w:color="auto"/>
        <w:bottom w:val="none" w:sz="0" w:space="0" w:color="auto"/>
        <w:right w:val="none" w:sz="0" w:space="0" w:color="auto"/>
      </w:divBdr>
    </w:div>
    <w:div w:id="1313828956">
      <w:bodyDiv w:val="1"/>
      <w:marLeft w:val="0"/>
      <w:marRight w:val="0"/>
      <w:marTop w:val="0"/>
      <w:marBottom w:val="0"/>
      <w:divBdr>
        <w:top w:val="none" w:sz="0" w:space="0" w:color="auto"/>
        <w:left w:val="none" w:sz="0" w:space="0" w:color="auto"/>
        <w:bottom w:val="none" w:sz="0" w:space="0" w:color="auto"/>
        <w:right w:val="none" w:sz="0" w:space="0" w:color="auto"/>
      </w:divBdr>
    </w:div>
    <w:div w:id="1313945083">
      <w:bodyDiv w:val="1"/>
      <w:marLeft w:val="0"/>
      <w:marRight w:val="0"/>
      <w:marTop w:val="0"/>
      <w:marBottom w:val="0"/>
      <w:divBdr>
        <w:top w:val="none" w:sz="0" w:space="0" w:color="auto"/>
        <w:left w:val="none" w:sz="0" w:space="0" w:color="auto"/>
        <w:bottom w:val="none" w:sz="0" w:space="0" w:color="auto"/>
        <w:right w:val="none" w:sz="0" w:space="0" w:color="auto"/>
      </w:divBdr>
    </w:div>
    <w:div w:id="1316447570">
      <w:bodyDiv w:val="1"/>
      <w:marLeft w:val="0"/>
      <w:marRight w:val="0"/>
      <w:marTop w:val="0"/>
      <w:marBottom w:val="0"/>
      <w:divBdr>
        <w:top w:val="none" w:sz="0" w:space="0" w:color="auto"/>
        <w:left w:val="none" w:sz="0" w:space="0" w:color="auto"/>
        <w:bottom w:val="none" w:sz="0" w:space="0" w:color="auto"/>
        <w:right w:val="none" w:sz="0" w:space="0" w:color="auto"/>
      </w:divBdr>
    </w:div>
    <w:div w:id="1317807144">
      <w:bodyDiv w:val="1"/>
      <w:marLeft w:val="0"/>
      <w:marRight w:val="0"/>
      <w:marTop w:val="0"/>
      <w:marBottom w:val="0"/>
      <w:divBdr>
        <w:top w:val="none" w:sz="0" w:space="0" w:color="auto"/>
        <w:left w:val="none" w:sz="0" w:space="0" w:color="auto"/>
        <w:bottom w:val="none" w:sz="0" w:space="0" w:color="auto"/>
        <w:right w:val="none" w:sz="0" w:space="0" w:color="auto"/>
      </w:divBdr>
    </w:div>
    <w:div w:id="1319269800">
      <w:bodyDiv w:val="1"/>
      <w:marLeft w:val="0"/>
      <w:marRight w:val="0"/>
      <w:marTop w:val="0"/>
      <w:marBottom w:val="0"/>
      <w:divBdr>
        <w:top w:val="none" w:sz="0" w:space="0" w:color="auto"/>
        <w:left w:val="none" w:sz="0" w:space="0" w:color="auto"/>
        <w:bottom w:val="none" w:sz="0" w:space="0" w:color="auto"/>
        <w:right w:val="none" w:sz="0" w:space="0" w:color="auto"/>
      </w:divBdr>
    </w:div>
    <w:div w:id="1320160234">
      <w:bodyDiv w:val="1"/>
      <w:marLeft w:val="0"/>
      <w:marRight w:val="0"/>
      <w:marTop w:val="0"/>
      <w:marBottom w:val="0"/>
      <w:divBdr>
        <w:top w:val="none" w:sz="0" w:space="0" w:color="auto"/>
        <w:left w:val="none" w:sz="0" w:space="0" w:color="auto"/>
        <w:bottom w:val="none" w:sz="0" w:space="0" w:color="auto"/>
        <w:right w:val="none" w:sz="0" w:space="0" w:color="auto"/>
      </w:divBdr>
    </w:div>
    <w:div w:id="1321730878">
      <w:bodyDiv w:val="1"/>
      <w:marLeft w:val="0"/>
      <w:marRight w:val="0"/>
      <w:marTop w:val="0"/>
      <w:marBottom w:val="0"/>
      <w:divBdr>
        <w:top w:val="none" w:sz="0" w:space="0" w:color="auto"/>
        <w:left w:val="none" w:sz="0" w:space="0" w:color="auto"/>
        <w:bottom w:val="none" w:sz="0" w:space="0" w:color="auto"/>
        <w:right w:val="none" w:sz="0" w:space="0" w:color="auto"/>
      </w:divBdr>
    </w:div>
    <w:div w:id="1325234397">
      <w:bodyDiv w:val="1"/>
      <w:marLeft w:val="0"/>
      <w:marRight w:val="0"/>
      <w:marTop w:val="0"/>
      <w:marBottom w:val="0"/>
      <w:divBdr>
        <w:top w:val="none" w:sz="0" w:space="0" w:color="auto"/>
        <w:left w:val="none" w:sz="0" w:space="0" w:color="auto"/>
        <w:bottom w:val="none" w:sz="0" w:space="0" w:color="auto"/>
        <w:right w:val="none" w:sz="0" w:space="0" w:color="auto"/>
      </w:divBdr>
    </w:div>
    <w:div w:id="1325276688">
      <w:bodyDiv w:val="1"/>
      <w:marLeft w:val="0"/>
      <w:marRight w:val="0"/>
      <w:marTop w:val="0"/>
      <w:marBottom w:val="0"/>
      <w:divBdr>
        <w:top w:val="none" w:sz="0" w:space="0" w:color="auto"/>
        <w:left w:val="none" w:sz="0" w:space="0" w:color="auto"/>
        <w:bottom w:val="none" w:sz="0" w:space="0" w:color="auto"/>
        <w:right w:val="none" w:sz="0" w:space="0" w:color="auto"/>
      </w:divBdr>
    </w:div>
    <w:div w:id="1326935197">
      <w:bodyDiv w:val="1"/>
      <w:marLeft w:val="0"/>
      <w:marRight w:val="0"/>
      <w:marTop w:val="0"/>
      <w:marBottom w:val="0"/>
      <w:divBdr>
        <w:top w:val="none" w:sz="0" w:space="0" w:color="auto"/>
        <w:left w:val="none" w:sz="0" w:space="0" w:color="auto"/>
        <w:bottom w:val="none" w:sz="0" w:space="0" w:color="auto"/>
        <w:right w:val="none" w:sz="0" w:space="0" w:color="auto"/>
      </w:divBdr>
    </w:div>
    <w:div w:id="1327519470">
      <w:bodyDiv w:val="1"/>
      <w:marLeft w:val="0"/>
      <w:marRight w:val="0"/>
      <w:marTop w:val="0"/>
      <w:marBottom w:val="0"/>
      <w:divBdr>
        <w:top w:val="none" w:sz="0" w:space="0" w:color="auto"/>
        <w:left w:val="none" w:sz="0" w:space="0" w:color="auto"/>
        <w:bottom w:val="none" w:sz="0" w:space="0" w:color="auto"/>
        <w:right w:val="none" w:sz="0" w:space="0" w:color="auto"/>
      </w:divBdr>
    </w:div>
    <w:div w:id="1329289618">
      <w:bodyDiv w:val="1"/>
      <w:marLeft w:val="0"/>
      <w:marRight w:val="0"/>
      <w:marTop w:val="0"/>
      <w:marBottom w:val="0"/>
      <w:divBdr>
        <w:top w:val="none" w:sz="0" w:space="0" w:color="auto"/>
        <w:left w:val="none" w:sz="0" w:space="0" w:color="auto"/>
        <w:bottom w:val="none" w:sz="0" w:space="0" w:color="auto"/>
        <w:right w:val="none" w:sz="0" w:space="0" w:color="auto"/>
      </w:divBdr>
    </w:div>
    <w:div w:id="1332366919">
      <w:bodyDiv w:val="1"/>
      <w:marLeft w:val="0"/>
      <w:marRight w:val="0"/>
      <w:marTop w:val="0"/>
      <w:marBottom w:val="0"/>
      <w:divBdr>
        <w:top w:val="none" w:sz="0" w:space="0" w:color="auto"/>
        <w:left w:val="none" w:sz="0" w:space="0" w:color="auto"/>
        <w:bottom w:val="none" w:sz="0" w:space="0" w:color="auto"/>
        <w:right w:val="none" w:sz="0" w:space="0" w:color="auto"/>
      </w:divBdr>
    </w:div>
    <w:div w:id="1333296545">
      <w:bodyDiv w:val="1"/>
      <w:marLeft w:val="0"/>
      <w:marRight w:val="0"/>
      <w:marTop w:val="0"/>
      <w:marBottom w:val="0"/>
      <w:divBdr>
        <w:top w:val="none" w:sz="0" w:space="0" w:color="auto"/>
        <w:left w:val="none" w:sz="0" w:space="0" w:color="auto"/>
        <w:bottom w:val="none" w:sz="0" w:space="0" w:color="auto"/>
        <w:right w:val="none" w:sz="0" w:space="0" w:color="auto"/>
      </w:divBdr>
    </w:div>
    <w:div w:id="1333485116">
      <w:bodyDiv w:val="1"/>
      <w:marLeft w:val="0"/>
      <w:marRight w:val="0"/>
      <w:marTop w:val="0"/>
      <w:marBottom w:val="0"/>
      <w:divBdr>
        <w:top w:val="none" w:sz="0" w:space="0" w:color="auto"/>
        <w:left w:val="none" w:sz="0" w:space="0" w:color="auto"/>
        <w:bottom w:val="none" w:sz="0" w:space="0" w:color="auto"/>
        <w:right w:val="none" w:sz="0" w:space="0" w:color="auto"/>
      </w:divBdr>
    </w:div>
    <w:div w:id="1334262138">
      <w:bodyDiv w:val="1"/>
      <w:marLeft w:val="0"/>
      <w:marRight w:val="0"/>
      <w:marTop w:val="0"/>
      <w:marBottom w:val="0"/>
      <w:divBdr>
        <w:top w:val="none" w:sz="0" w:space="0" w:color="auto"/>
        <w:left w:val="none" w:sz="0" w:space="0" w:color="auto"/>
        <w:bottom w:val="none" w:sz="0" w:space="0" w:color="auto"/>
        <w:right w:val="none" w:sz="0" w:space="0" w:color="auto"/>
      </w:divBdr>
    </w:div>
    <w:div w:id="1336685153">
      <w:bodyDiv w:val="1"/>
      <w:marLeft w:val="0"/>
      <w:marRight w:val="0"/>
      <w:marTop w:val="0"/>
      <w:marBottom w:val="0"/>
      <w:divBdr>
        <w:top w:val="none" w:sz="0" w:space="0" w:color="auto"/>
        <w:left w:val="none" w:sz="0" w:space="0" w:color="auto"/>
        <w:bottom w:val="none" w:sz="0" w:space="0" w:color="auto"/>
        <w:right w:val="none" w:sz="0" w:space="0" w:color="auto"/>
      </w:divBdr>
    </w:div>
    <w:div w:id="1336952466">
      <w:bodyDiv w:val="1"/>
      <w:marLeft w:val="0"/>
      <w:marRight w:val="0"/>
      <w:marTop w:val="0"/>
      <w:marBottom w:val="0"/>
      <w:divBdr>
        <w:top w:val="none" w:sz="0" w:space="0" w:color="auto"/>
        <w:left w:val="none" w:sz="0" w:space="0" w:color="auto"/>
        <w:bottom w:val="none" w:sz="0" w:space="0" w:color="auto"/>
        <w:right w:val="none" w:sz="0" w:space="0" w:color="auto"/>
      </w:divBdr>
    </w:div>
    <w:div w:id="1340350760">
      <w:bodyDiv w:val="1"/>
      <w:marLeft w:val="0"/>
      <w:marRight w:val="0"/>
      <w:marTop w:val="0"/>
      <w:marBottom w:val="0"/>
      <w:divBdr>
        <w:top w:val="none" w:sz="0" w:space="0" w:color="auto"/>
        <w:left w:val="none" w:sz="0" w:space="0" w:color="auto"/>
        <w:bottom w:val="none" w:sz="0" w:space="0" w:color="auto"/>
        <w:right w:val="none" w:sz="0" w:space="0" w:color="auto"/>
      </w:divBdr>
    </w:div>
    <w:div w:id="1342704400">
      <w:bodyDiv w:val="1"/>
      <w:marLeft w:val="0"/>
      <w:marRight w:val="0"/>
      <w:marTop w:val="0"/>
      <w:marBottom w:val="0"/>
      <w:divBdr>
        <w:top w:val="none" w:sz="0" w:space="0" w:color="auto"/>
        <w:left w:val="none" w:sz="0" w:space="0" w:color="auto"/>
        <w:bottom w:val="none" w:sz="0" w:space="0" w:color="auto"/>
        <w:right w:val="none" w:sz="0" w:space="0" w:color="auto"/>
      </w:divBdr>
    </w:div>
    <w:div w:id="1344479482">
      <w:bodyDiv w:val="1"/>
      <w:marLeft w:val="0"/>
      <w:marRight w:val="0"/>
      <w:marTop w:val="0"/>
      <w:marBottom w:val="0"/>
      <w:divBdr>
        <w:top w:val="none" w:sz="0" w:space="0" w:color="auto"/>
        <w:left w:val="none" w:sz="0" w:space="0" w:color="auto"/>
        <w:bottom w:val="none" w:sz="0" w:space="0" w:color="auto"/>
        <w:right w:val="none" w:sz="0" w:space="0" w:color="auto"/>
      </w:divBdr>
    </w:div>
    <w:div w:id="1347752517">
      <w:bodyDiv w:val="1"/>
      <w:marLeft w:val="0"/>
      <w:marRight w:val="0"/>
      <w:marTop w:val="0"/>
      <w:marBottom w:val="0"/>
      <w:divBdr>
        <w:top w:val="none" w:sz="0" w:space="0" w:color="auto"/>
        <w:left w:val="none" w:sz="0" w:space="0" w:color="auto"/>
        <w:bottom w:val="none" w:sz="0" w:space="0" w:color="auto"/>
        <w:right w:val="none" w:sz="0" w:space="0" w:color="auto"/>
      </w:divBdr>
    </w:div>
    <w:div w:id="1350134574">
      <w:bodyDiv w:val="1"/>
      <w:marLeft w:val="0"/>
      <w:marRight w:val="0"/>
      <w:marTop w:val="0"/>
      <w:marBottom w:val="0"/>
      <w:divBdr>
        <w:top w:val="none" w:sz="0" w:space="0" w:color="auto"/>
        <w:left w:val="none" w:sz="0" w:space="0" w:color="auto"/>
        <w:bottom w:val="none" w:sz="0" w:space="0" w:color="auto"/>
        <w:right w:val="none" w:sz="0" w:space="0" w:color="auto"/>
      </w:divBdr>
    </w:div>
    <w:div w:id="1356345903">
      <w:bodyDiv w:val="1"/>
      <w:marLeft w:val="0"/>
      <w:marRight w:val="0"/>
      <w:marTop w:val="0"/>
      <w:marBottom w:val="0"/>
      <w:divBdr>
        <w:top w:val="none" w:sz="0" w:space="0" w:color="auto"/>
        <w:left w:val="none" w:sz="0" w:space="0" w:color="auto"/>
        <w:bottom w:val="none" w:sz="0" w:space="0" w:color="auto"/>
        <w:right w:val="none" w:sz="0" w:space="0" w:color="auto"/>
      </w:divBdr>
    </w:div>
    <w:div w:id="1357804421">
      <w:bodyDiv w:val="1"/>
      <w:marLeft w:val="0"/>
      <w:marRight w:val="0"/>
      <w:marTop w:val="0"/>
      <w:marBottom w:val="0"/>
      <w:divBdr>
        <w:top w:val="none" w:sz="0" w:space="0" w:color="auto"/>
        <w:left w:val="none" w:sz="0" w:space="0" w:color="auto"/>
        <w:bottom w:val="none" w:sz="0" w:space="0" w:color="auto"/>
        <w:right w:val="none" w:sz="0" w:space="0" w:color="auto"/>
      </w:divBdr>
    </w:div>
    <w:div w:id="1358583389">
      <w:bodyDiv w:val="1"/>
      <w:marLeft w:val="0"/>
      <w:marRight w:val="0"/>
      <w:marTop w:val="0"/>
      <w:marBottom w:val="0"/>
      <w:divBdr>
        <w:top w:val="none" w:sz="0" w:space="0" w:color="auto"/>
        <w:left w:val="none" w:sz="0" w:space="0" w:color="auto"/>
        <w:bottom w:val="none" w:sz="0" w:space="0" w:color="auto"/>
        <w:right w:val="none" w:sz="0" w:space="0" w:color="auto"/>
      </w:divBdr>
    </w:div>
    <w:div w:id="1361081451">
      <w:bodyDiv w:val="1"/>
      <w:marLeft w:val="0"/>
      <w:marRight w:val="0"/>
      <w:marTop w:val="0"/>
      <w:marBottom w:val="0"/>
      <w:divBdr>
        <w:top w:val="none" w:sz="0" w:space="0" w:color="auto"/>
        <w:left w:val="none" w:sz="0" w:space="0" w:color="auto"/>
        <w:bottom w:val="none" w:sz="0" w:space="0" w:color="auto"/>
        <w:right w:val="none" w:sz="0" w:space="0" w:color="auto"/>
      </w:divBdr>
    </w:div>
    <w:div w:id="1361542214">
      <w:bodyDiv w:val="1"/>
      <w:marLeft w:val="0"/>
      <w:marRight w:val="0"/>
      <w:marTop w:val="0"/>
      <w:marBottom w:val="0"/>
      <w:divBdr>
        <w:top w:val="none" w:sz="0" w:space="0" w:color="auto"/>
        <w:left w:val="none" w:sz="0" w:space="0" w:color="auto"/>
        <w:bottom w:val="none" w:sz="0" w:space="0" w:color="auto"/>
        <w:right w:val="none" w:sz="0" w:space="0" w:color="auto"/>
      </w:divBdr>
    </w:div>
    <w:div w:id="1363359592">
      <w:bodyDiv w:val="1"/>
      <w:marLeft w:val="0"/>
      <w:marRight w:val="0"/>
      <w:marTop w:val="0"/>
      <w:marBottom w:val="0"/>
      <w:divBdr>
        <w:top w:val="none" w:sz="0" w:space="0" w:color="auto"/>
        <w:left w:val="none" w:sz="0" w:space="0" w:color="auto"/>
        <w:bottom w:val="none" w:sz="0" w:space="0" w:color="auto"/>
        <w:right w:val="none" w:sz="0" w:space="0" w:color="auto"/>
      </w:divBdr>
    </w:div>
    <w:div w:id="1366754751">
      <w:bodyDiv w:val="1"/>
      <w:marLeft w:val="0"/>
      <w:marRight w:val="0"/>
      <w:marTop w:val="0"/>
      <w:marBottom w:val="0"/>
      <w:divBdr>
        <w:top w:val="none" w:sz="0" w:space="0" w:color="auto"/>
        <w:left w:val="none" w:sz="0" w:space="0" w:color="auto"/>
        <w:bottom w:val="none" w:sz="0" w:space="0" w:color="auto"/>
        <w:right w:val="none" w:sz="0" w:space="0" w:color="auto"/>
      </w:divBdr>
    </w:div>
    <w:div w:id="1368676357">
      <w:bodyDiv w:val="1"/>
      <w:marLeft w:val="0"/>
      <w:marRight w:val="0"/>
      <w:marTop w:val="0"/>
      <w:marBottom w:val="0"/>
      <w:divBdr>
        <w:top w:val="none" w:sz="0" w:space="0" w:color="auto"/>
        <w:left w:val="none" w:sz="0" w:space="0" w:color="auto"/>
        <w:bottom w:val="none" w:sz="0" w:space="0" w:color="auto"/>
        <w:right w:val="none" w:sz="0" w:space="0" w:color="auto"/>
      </w:divBdr>
    </w:div>
    <w:div w:id="1369572928">
      <w:bodyDiv w:val="1"/>
      <w:marLeft w:val="0"/>
      <w:marRight w:val="0"/>
      <w:marTop w:val="0"/>
      <w:marBottom w:val="0"/>
      <w:divBdr>
        <w:top w:val="none" w:sz="0" w:space="0" w:color="auto"/>
        <w:left w:val="none" w:sz="0" w:space="0" w:color="auto"/>
        <w:bottom w:val="none" w:sz="0" w:space="0" w:color="auto"/>
        <w:right w:val="none" w:sz="0" w:space="0" w:color="auto"/>
      </w:divBdr>
    </w:div>
    <w:div w:id="1373773053">
      <w:bodyDiv w:val="1"/>
      <w:marLeft w:val="0"/>
      <w:marRight w:val="0"/>
      <w:marTop w:val="0"/>
      <w:marBottom w:val="0"/>
      <w:divBdr>
        <w:top w:val="none" w:sz="0" w:space="0" w:color="auto"/>
        <w:left w:val="none" w:sz="0" w:space="0" w:color="auto"/>
        <w:bottom w:val="none" w:sz="0" w:space="0" w:color="auto"/>
        <w:right w:val="none" w:sz="0" w:space="0" w:color="auto"/>
      </w:divBdr>
    </w:div>
    <w:div w:id="1374234487">
      <w:bodyDiv w:val="1"/>
      <w:marLeft w:val="0"/>
      <w:marRight w:val="0"/>
      <w:marTop w:val="0"/>
      <w:marBottom w:val="0"/>
      <w:divBdr>
        <w:top w:val="none" w:sz="0" w:space="0" w:color="auto"/>
        <w:left w:val="none" w:sz="0" w:space="0" w:color="auto"/>
        <w:bottom w:val="none" w:sz="0" w:space="0" w:color="auto"/>
        <w:right w:val="none" w:sz="0" w:space="0" w:color="auto"/>
      </w:divBdr>
    </w:div>
    <w:div w:id="1375034261">
      <w:bodyDiv w:val="1"/>
      <w:marLeft w:val="0"/>
      <w:marRight w:val="0"/>
      <w:marTop w:val="0"/>
      <w:marBottom w:val="0"/>
      <w:divBdr>
        <w:top w:val="none" w:sz="0" w:space="0" w:color="auto"/>
        <w:left w:val="none" w:sz="0" w:space="0" w:color="auto"/>
        <w:bottom w:val="none" w:sz="0" w:space="0" w:color="auto"/>
        <w:right w:val="none" w:sz="0" w:space="0" w:color="auto"/>
      </w:divBdr>
    </w:div>
    <w:div w:id="1376006927">
      <w:bodyDiv w:val="1"/>
      <w:marLeft w:val="0"/>
      <w:marRight w:val="0"/>
      <w:marTop w:val="0"/>
      <w:marBottom w:val="0"/>
      <w:divBdr>
        <w:top w:val="none" w:sz="0" w:space="0" w:color="auto"/>
        <w:left w:val="none" w:sz="0" w:space="0" w:color="auto"/>
        <w:bottom w:val="none" w:sz="0" w:space="0" w:color="auto"/>
        <w:right w:val="none" w:sz="0" w:space="0" w:color="auto"/>
      </w:divBdr>
    </w:div>
    <w:div w:id="1376080281">
      <w:bodyDiv w:val="1"/>
      <w:marLeft w:val="0"/>
      <w:marRight w:val="0"/>
      <w:marTop w:val="0"/>
      <w:marBottom w:val="0"/>
      <w:divBdr>
        <w:top w:val="none" w:sz="0" w:space="0" w:color="auto"/>
        <w:left w:val="none" w:sz="0" w:space="0" w:color="auto"/>
        <w:bottom w:val="none" w:sz="0" w:space="0" w:color="auto"/>
        <w:right w:val="none" w:sz="0" w:space="0" w:color="auto"/>
      </w:divBdr>
    </w:div>
    <w:div w:id="1376201213">
      <w:bodyDiv w:val="1"/>
      <w:marLeft w:val="0"/>
      <w:marRight w:val="0"/>
      <w:marTop w:val="0"/>
      <w:marBottom w:val="0"/>
      <w:divBdr>
        <w:top w:val="none" w:sz="0" w:space="0" w:color="auto"/>
        <w:left w:val="none" w:sz="0" w:space="0" w:color="auto"/>
        <w:bottom w:val="none" w:sz="0" w:space="0" w:color="auto"/>
        <w:right w:val="none" w:sz="0" w:space="0" w:color="auto"/>
      </w:divBdr>
    </w:div>
    <w:div w:id="1376931873">
      <w:bodyDiv w:val="1"/>
      <w:marLeft w:val="0"/>
      <w:marRight w:val="0"/>
      <w:marTop w:val="0"/>
      <w:marBottom w:val="0"/>
      <w:divBdr>
        <w:top w:val="none" w:sz="0" w:space="0" w:color="auto"/>
        <w:left w:val="none" w:sz="0" w:space="0" w:color="auto"/>
        <w:bottom w:val="none" w:sz="0" w:space="0" w:color="auto"/>
        <w:right w:val="none" w:sz="0" w:space="0" w:color="auto"/>
      </w:divBdr>
    </w:div>
    <w:div w:id="1379084448">
      <w:bodyDiv w:val="1"/>
      <w:marLeft w:val="0"/>
      <w:marRight w:val="0"/>
      <w:marTop w:val="0"/>
      <w:marBottom w:val="0"/>
      <w:divBdr>
        <w:top w:val="none" w:sz="0" w:space="0" w:color="auto"/>
        <w:left w:val="none" w:sz="0" w:space="0" w:color="auto"/>
        <w:bottom w:val="none" w:sz="0" w:space="0" w:color="auto"/>
        <w:right w:val="none" w:sz="0" w:space="0" w:color="auto"/>
      </w:divBdr>
    </w:div>
    <w:div w:id="1379936087">
      <w:bodyDiv w:val="1"/>
      <w:marLeft w:val="0"/>
      <w:marRight w:val="0"/>
      <w:marTop w:val="0"/>
      <w:marBottom w:val="0"/>
      <w:divBdr>
        <w:top w:val="none" w:sz="0" w:space="0" w:color="auto"/>
        <w:left w:val="none" w:sz="0" w:space="0" w:color="auto"/>
        <w:bottom w:val="none" w:sz="0" w:space="0" w:color="auto"/>
        <w:right w:val="none" w:sz="0" w:space="0" w:color="auto"/>
      </w:divBdr>
    </w:div>
    <w:div w:id="1382634265">
      <w:bodyDiv w:val="1"/>
      <w:marLeft w:val="0"/>
      <w:marRight w:val="0"/>
      <w:marTop w:val="0"/>
      <w:marBottom w:val="0"/>
      <w:divBdr>
        <w:top w:val="none" w:sz="0" w:space="0" w:color="auto"/>
        <w:left w:val="none" w:sz="0" w:space="0" w:color="auto"/>
        <w:bottom w:val="none" w:sz="0" w:space="0" w:color="auto"/>
        <w:right w:val="none" w:sz="0" w:space="0" w:color="auto"/>
      </w:divBdr>
    </w:div>
    <w:div w:id="1383941102">
      <w:bodyDiv w:val="1"/>
      <w:marLeft w:val="0"/>
      <w:marRight w:val="0"/>
      <w:marTop w:val="0"/>
      <w:marBottom w:val="0"/>
      <w:divBdr>
        <w:top w:val="none" w:sz="0" w:space="0" w:color="auto"/>
        <w:left w:val="none" w:sz="0" w:space="0" w:color="auto"/>
        <w:bottom w:val="none" w:sz="0" w:space="0" w:color="auto"/>
        <w:right w:val="none" w:sz="0" w:space="0" w:color="auto"/>
      </w:divBdr>
    </w:div>
    <w:div w:id="1387879474">
      <w:bodyDiv w:val="1"/>
      <w:marLeft w:val="0"/>
      <w:marRight w:val="0"/>
      <w:marTop w:val="0"/>
      <w:marBottom w:val="0"/>
      <w:divBdr>
        <w:top w:val="none" w:sz="0" w:space="0" w:color="auto"/>
        <w:left w:val="none" w:sz="0" w:space="0" w:color="auto"/>
        <w:bottom w:val="none" w:sz="0" w:space="0" w:color="auto"/>
        <w:right w:val="none" w:sz="0" w:space="0" w:color="auto"/>
      </w:divBdr>
    </w:div>
    <w:div w:id="1387922343">
      <w:bodyDiv w:val="1"/>
      <w:marLeft w:val="0"/>
      <w:marRight w:val="0"/>
      <w:marTop w:val="0"/>
      <w:marBottom w:val="0"/>
      <w:divBdr>
        <w:top w:val="none" w:sz="0" w:space="0" w:color="auto"/>
        <w:left w:val="none" w:sz="0" w:space="0" w:color="auto"/>
        <w:bottom w:val="none" w:sz="0" w:space="0" w:color="auto"/>
        <w:right w:val="none" w:sz="0" w:space="0" w:color="auto"/>
      </w:divBdr>
    </w:div>
    <w:div w:id="1389186093">
      <w:bodyDiv w:val="1"/>
      <w:marLeft w:val="0"/>
      <w:marRight w:val="0"/>
      <w:marTop w:val="0"/>
      <w:marBottom w:val="0"/>
      <w:divBdr>
        <w:top w:val="none" w:sz="0" w:space="0" w:color="auto"/>
        <w:left w:val="none" w:sz="0" w:space="0" w:color="auto"/>
        <w:bottom w:val="none" w:sz="0" w:space="0" w:color="auto"/>
        <w:right w:val="none" w:sz="0" w:space="0" w:color="auto"/>
      </w:divBdr>
    </w:div>
    <w:div w:id="1390303684">
      <w:bodyDiv w:val="1"/>
      <w:marLeft w:val="0"/>
      <w:marRight w:val="0"/>
      <w:marTop w:val="0"/>
      <w:marBottom w:val="0"/>
      <w:divBdr>
        <w:top w:val="none" w:sz="0" w:space="0" w:color="auto"/>
        <w:left w:val="none" w:sz="0" w:space="0" w:color="auto"/>
        <w:bottom w:val="none" w:sz="0" w:space="0" w:color="auto"/>
        <w:right w:val="none" w:sz="0" w:space="0" w:color="auto"/>
      </w:divBdr>
    </w:div>
    <w:div w:id="1391609120">
      <w:bodyDiv w:val="1"/>
      <w:marLeft w:val="0"/>
      <w:marRight w:val="0"/>
      <w:marTop w:val="0"/>
      <w:marBottom w:val="0"/>
      <w:divBdr>
        <w:top w:val="none" w:sz="0" w:space="0" w:color="auto"/>
        <w:left w:val="none" w:sz="0" w:space="0" w:color="auto"/>
        <w:bottom w:val="none" w:sz="0" w:space="0" w:color="auto"/>
        <w:right w:val="none" w:sz="0" w:space="0" w:color="auto"/>
      </w:divBdr>
    </w:div>
    <w:div w:id="1394037709">
      <w:bodyDiv w:val="1"/>
      <w:marLeft w:val="0"/>
      <w:marRight w:val="0"/>
      <w:marTop w:val="0"/>
      <w:marBottom w:val="0"/>
      <w:divBdr>
        <w:top w:val="none" w:sz="0" w:space="0" w:color="auto"/>
        <w:left w:val="none" w:sz="0" w:space="0" w:color="auto"/>
        <w:bottom w:val="none" w:sz="0" w:space="0" w:color="auto"/>
        <w:right w:val="none" w:sz="0" w:space="0" w:color="auto"/>
      </w:divBdr>
    </w:div>
    <w:div w:id="1394619652">
      <w:bodyDiv w:val="1"/>
      <w:marLeft w:val="0"/>
      <w:marRight w:val="0"/>
      <w:marTop w:val="0"/>
      <w:marBottom w:val="0"/>
      <w:divBdr>
        <w:top w:val="none" w:sz="0" w:space="0" w:color="auto"/>
        <w:left w:val="none" w:sz="0" w:space="0" w:color="auto"/>
        <w:bottom w:val="none" w:sz="0" w:space="0" w:color="auto"/>
        <w:right w:val="none" w:sz="0" w:space="0" w:color="auto"/>
      </w:divBdr>
    </w:div>
    <w:div w:id="1399668295">
      <w:bodyDiv w:val="1"/>
      <w:marLeft w:val="0"/>
      <w:marRight w:val="0"/>
      <w:marTop w:val="0"/>
      <w:marBottom w:val="0"/>
      <w:divBdr>
        <w:top w:val="none" w:sz="0" w:space="0" w:color="auto"/>
        <w:left w:val="none" w:sz="0" w:space="0" w:color="auto"/>
        <w:bottom w:val="none" w:sz="0" w:space="0" w:color="auto"/>
        <w:right w:val="none" w:sz="0" w:space="0" w:color="auto"/>
      </w:divBdr>
    </w:div>
    <w:div w:id="1399864434">
      <w:bodyDiv w:val="1"/>
      <w:marLeft w:val="0"/>
      <w:marRight w:val="0"/>
      <w:marTop w:val="0"/>
      <w:marBottom w:val="0"/>
      <w:divBdr>
        <w:top w:val="none" w:sz="0" w:space="0" w:color="auto"/>
        <w:left w:val="none" w:sz="0" w:space="0" w:color="auto"/>
        <w:bottom w:val="none" w:sz="0" w:space="0" w:color="auto"/>
        <w:right w:val="none" w:sz="0" w:space="0" w:color="auto"/>
      </w:divBdr>
    </w:div>
    <w:div w:id="1403990535">
      <w:bodyDiv w:val="1"/>
      <w:marLeft w:val="0"/>
      <w:marRight w:val="0"/>
      <w:marTop w:val="0"/>
      <w:marBottom w:val="0"/>
      <w:divBdr>
        <w:top w:val="none" w:sz="0" w:space="0" w:color="auto"/>
        <w:left w:val="none" w:sz="0" w:space="0" w:color="auto"/>
        <w:bottom w:val="none" w:sz="0" w:space="0" w:color="auto"/>
        <w:right w:val="none" w:sz="0" w:space="0" w:color="auto"/>
      </w:divBdr>
    </w:div>
    <w:div w:id="1407141590">
      <w:bodyDiv w:val="1"/>
      <w:marLeft w:val="0"/>
      <w:marRight w:val="0"/>
      <w:marTop w:val="0"/>
      <w:marBottom w:val="0"/>
      <w:divBdr>
        <w:top w:val="none" w:sz="0" w:space="0" w:color="auto"/>
        <w:left w:val="none" w:sz="0" w:space="0" w:color="auto"/>
        <w:bottom w:val="none" w:sz="0" w:space="0" w:color="auto"/>
        <w:right w:val="none" w:sz="0" w:space="0" w:color="auto"/>
      </w:divBdr>
    </w:div>
    <w:div w:id="1408914869">
      <w:bodyDiv w:val="1"/>
      <w:marLeft w:val="0"/>
      <w:marRight w:val="0"/>
      <w:marTop w:val="0"/>
      <w:marBottom w:val="0"/>
      <w:divBdr>
        <w:top w:val="none" w:sz="0" w:space="0" w:color="auto"/>
        <w:left w:val="none" w:sz="0" w:space="0" w:color="auto"/>
        <w:bottom w:val="none" w:sz="0" w:space="0" w:color="auto"/>
        <w:right w:val="none" w:sz="0" w:space="0" w:color="auto"/>
      </w:divBdr>
    </w:div>
    <w:div w:id="1414859297">
      <w:bodyDiv w:val="1"/>
      <w:marLeft w:val="0"/>
      <w:marRight w:val="0"/>
      <w:marTop w:val="0"/>
      <w:marBottom w:val="0"/>
      <w:divBdr>
        <w:top w:val="none" w:sz="0" w:space="0" w:color="auto"/>
        <w:left w:val="none" w:sz="0" w:space="0" w:color="auto"/>
        <w:bottom w:val="none" w:sz="0" w:space="0" w:color="auto"/>
        <w:right w:val="none" w:sz="0" w:space="0" w:color="auto"/>
      </w:divBdr>
    </w:div>
    <w:div w:id="1415131502">
      <w:bodyDiv w:val="1"/>
      <w:marLeft w:val="0"/>
      <w:marRight w:val="0"/>
      <w:marTop w:val="0"/>
      <w:marBottom w:val="0"/>
      <w:divBdr>
        <w:top w:val="none" w:sz="0" w:space="0" w:color="auto"/>
        <w:left w:val="none" w:sz="0" w:space="0" w:color="auto"/>
        <w:bottom w:val="none" w:sz="0" w:space="0" w:color="auto"/>
        <w:right w:val="none" w:sz="0" w:space="0" w:color="auto"/>
      </w:divBdr>
    </w:div>
    <w:div w:id="1416242179">
      <w:bodyDiv w:val="1"/>
      <w:marLeft w:val="0"/>
      <w:marRight w:val="0"/>
      <w:marTop w:val="0"/>
      <w:marBottom w:val="0"/>
      <w:divBdr>
        <w:top w:val="none" w:sz="0" w:space="0" w:color="auto"/>
        <w:left w:val="none" w:sz="0" w:space="0" w:color="auto"/>
        <w:bottom w:val="none" w:sz="0" w:space="0" w:color="auto"/>
        <w:right w:val="none" w:sz="0" w:space="0" w:color="auto"/>
      </w:divBdr>
    </w:div>
    <w:div w:id="1416442630">
      <w:bodyDiv w:val="1"/>
      <w:marLeft w:val="0"/>
      <w:marRight w:val="0"/>
      <w:marTop w:val="0"/>
      <w:marBottom w:val="0"/>
      <w:divBdr>
        <w:top w:val="none" w:sz="0" w:space="0" w:color="auto"/>
        <w:left w:val="none" w:sz="0" w:space="0" w:color="auto"/>
        <w:bottom w:val="none" w:sz="0" w:space="0" w:color="auto"/>
        <w:right w:val="none" w:sz="0" w:space="0" w:color="auto"/>
      </w:divBdr>
    </w:div>
    <w:div w:id="1418549980">
      <w:bodyDiv w:val="1"/>
      <w:marLeft w:val="0"/>
      <w:marRight w:val="0"/>
      <w:marTop w:val="0"/>
      <w:marBottom w:val="0"/>
      <w:divBdr>
        <w:top w:val="none" w:sz="0" w:space="0" w:color="auto"/>
        <w:left w:val="none" w:sz="0" w:space="0" w:color="auto"/>
        <w:bottom w:val="none" w:sz="0" w:space="0" w:color="auto"/>
        <w:right w:val="none" w:sz="0" w:space="0" w:color="auto"/>
      </w:divBdr>
    </w:div>
    <w:div w:id="1419866010">
      <w:bodyDiv w:val="1"/>
      <w:marLeft w:val="0"/>
      <w:marRight w:val="0"/>
      <w:marTop w:val="0"/>
      <w:marBottom w:val="0"/>
      <w:divBdr>
        <w:top w:val="none" w:sz="0" w:space="0" w:color="auto"/>
        <w:left w:val="none" w:sz="0" w:space="0" w:color="auto"/>
        <w:bottom w:val="none" w:sz="0" w:space="0" w:color="auto"/>
        <w:right w:val="none" w:sz="0" w:space="0" w:color="auto"/>
      </w:divBdr>
    </w:div>
    <w:div w:id="1420054754">
      <w:bodyDiv w:val="1"/>
      <w:marLeft w:val="0"/>
      <w:marRight w:val="0"/>
      <w:marTop w:val="0"/>
      <w:marBottom w:val="0"/>
      <w:divBdr>
        <w:top w:val="none" w:sz="0" w:space="0" w:color="auto"/>
        <w:left w:val="none" w:sz="0" w:space="0" w:color="auto"/>
        <w:bottom w:val="none" w:sz="0" w:space="0" w:color="auto"/>
        <w:right w:val="none" w:sz="0" w:space="0" w:color="auto"/>
      </w:divBdr>
    </w:div>
    <w:div w:id="1420172129">
      <w:bodyDiv w:val="1"/>
      <w:marLeft w:val="0"/>
      <w:marRight w:val="0"/>
      <w:marTop w:val="0"/>
      <w:marBottom w:val="0"/>
      <w:divBdr>
        <w:top w:val="none" w:sz="0" w:space="0" w:color="auto"/>
        <w:left w:val="none" w:sz="0" w:space="0" w:color="auto"/>
        <w:bottom w:val="none" w:sz="0" w:space="0" w:color="auto"/>
        <w:right w:val="none" w:sz="0" w:space="0" w:color="auto"/>
      </w:divBdr>
    </w:div>
    <w:div w:id="1422525199">
      <w:bodyDiv w:val="1"/>
      <w:marLeft w:val="0"/>
      <w:marRight w:val="0"/>
      <w:marTop w:val="0"/>
      <w:marBottom w:val="0"/>
      <w:divBdr>
        <w:top w:val="none" w:sz="0" w:space="0" w:color="auto"/>
        <w:left w:val="none" w:sz="0" w:space="0" w:color="auto"/>
        <w:bottom w:val="none" w:sz="0" w:space="0" w:color="auto"/>
        <w:right w:val="none" w:sz="0" w:space="0" w:color="auto"/>
      </w:divBdr>
    </w:div>
    <w:div w:id="1422949233">
      <w:bodyDiv w:val="1"/>
      <w:marLeft w:val="0"/>
      <w:marRight w:val="0"/>
      <w:marTop w:val="0"/>
      <w:marBottom w:val="0"/>
      <w:divBdr>
        <w:top w:val="none" w:sz="0" w:space="0" w:color="auto"/>
        <w:left w:val="none" w:sz="0" w:space="0" w:color="auto"/>
        <w:bottom w:val="none" w:sz="0" w:space="0" w:color="auto"/>
        <w:right w:val="none" w:sz="0" w:space="0" w:color="auto"/>
      </w:divBdr>
    </w:div>
    <w:div w:id="1424838173">
      <w:bodyDiv w:val="1"/>
      <w:marLeft w:val="0"/>
      <w:marRight w:val="0"/>
      <w:marTop w:val="0"/>
      <w:marBottom w:val="0"/>
      <w:divBdr>
        <w:top w:val="none" w:sz="0" w:space="0" w:color="auto"/>
        <w:left w:val="none" w:sz="0" w:space="0" w:color="auto"/>
        <w:bottom w:val="none" w:sz="0" w:space="0" w:color="auto"/>
        <w:right w:val="none" w:sz="0" w:space="0" w:color="auto"/>
      </w:divBdr>
    </w:div>
    <w:div w:id="1429078441">
      <w:bodyDiv w:val="1"/>
      <w:marLeft w:val="0"/>
      <w:marRight w:val="0"/>
      <w:marTop w:val="0"/>
      <w:marBottom w:val="0"/>
      <w:divBdr>
        <w:top w:val="none" w:sz="0" w:space="0" w:color="auto"/>
        <w:left w:val="none" w:sz="0" w:space="0" w:color="auto"/>
        <w:bottom w:val="none" w:sz="0" w:space="0" w:color="auto"/>
        <w:right w:val="none" w:sz="0" w:space="0" w:color="auto"/>
      </w:divBdr>
    </w:div>
    <w:div w:id="1430203026">
      <w:bodyDiv w:val="1"/>
      <w:marLeft w:val="0"/>
      <w:marRight w:val="0"/>
      <w:marTop w:val="0"/>
      <w:marBottom w:val="0"/>
      <w:divBdr>
        <w:top w:val="none" w:sz="0" w:space="0" w:color="auto"/>
        <w:left w:val="none" w:sz="0" w:space="0" w:color="auto"/>
        <w:bottom w:val="none" w:sz="0" w:space="0" w:color="auto"/>
        <w:right w:val="none" w:sz="0" w:space="0" w:color="auto"/>
      </w:divBdr>
    </w:div>
    <w:div w:id="1431393667">
      <w:bodyDiv w:val="1"/>
      <w:marLeft w:val="0"/>
      <w:marRight w:val="0"/>
      <w:marTop w:val="0"/>
      <w:marBottom w:val="0"/>
      <w:divBdr>
        <w:top w:val="none" w:sz="0" w:space="0" w:color="auto"/>
        <w:left w:val="none" w:sz="0" w:space="0" w:color="auto"/>
        <w:bottom w:val="none" w:sz="0" w:space="0" w:color="auto"/>
        <w:right w:val="none" w:sz="0" w:space="0" w:color="auto"/>
      </w:divBdr>
    </w:div>
    <w:div w:id="1434940578">
      <w:bodyDiv w:val="1"/>
      <w:marLeft w:val="0"/>
      <w:marRight w:val="0"/>
      <w:marTop w:val="0"/>
      <w:marBottom w:val="0"/>
      <w:divBdr>
        <w:top w:val="none" w:sz="0" w:space="0" w:color="auto"/>
        <w:left w:val="none" w:sz="0" w:space="0" w:color="auto"/>
        <w:bottom w:val="none" w:sz="0" w:space="0" w:color="auto"/>
        <w:right w:val="none" w:sz="0" w:space="0" w:color="auto"/>
      </w:divBdr>
    </w:div>
    <w:div w:id="1437481882">
      <w:bodyDiv w:val="1"/>
      <w:marLeft w:val="0"/>
      <w:marRight w:val="0"/>
      <w:marTop w:val="0"/>
      <w:marBottom w:val="0"/>
      <w:divBdr>
        <w:top w:val="none" w:sz="0" w:space="0" w:color="auto"/>
        <w:left w:val="none" w:sz="0" w:space="0" w:color="auto"/>
        <w:bottom w:val="none" w:sz="0" w:space="0" w:color="auto"/>
        <w:right w:val="none" w:sz="0" w:space="0" w:color="auto"/>
      </w:divBdr>
    </w:div>
    <w:div w:id="1437796815">
      <w:bodyDiv w:val="1"/>
      <w:marLeft w:val="0"/>
      <w:marRight w:val="0"/>
      <w:marTop w:val="0"/>
      <w:marBottom w:val="0"/>
      <w:divBdr>
        <w:top w:val="none" w:sz="0" w:space="0" w:color="auto"/>
        <w:left w:val="none" w:sz="0" w:space="0" w:color="auto"/>
        <w:bottom w:val="none" w:sz="0" w:space="0" w:color="auto"/>
        <w:right w:val="none" w:sz="0" w:space="0" w:color="auto"/>
      </w:divBdr>
    </w:div>
    <w:div w:id="1438870870">
      <w:bodyDiv w:val="1"/>
      <w:marLeft w:val="0"/>
      <w:marRight w:val="0"/>
      <w:marTop w:val="0"/>
      <w:marBottom w:val="0"/>
      <w:divBdr>
        <w:top w:val="none" w:sz="0" w:space="0" w:color="auto"/>
        <w:left w:val="none" w:sz="0" w:space="0" w:color="auto"/>
        <w:bottom w:val="none" w:sz="0" w:space="0" w:color="auto"/>
        <w:right w:val="none" w:sz="0" w:space="0" w:color="auto"/>
      </w:divBdr>
    </w:div>
    <w:div w:id="1439792841">
      <w:bodyDiv w:val="1"/>
      <w:marLeft w:val="0"/>
      <w:marRight w:val="0"/>
      <w:marTop w:val="0"/>
      <w:marBottom w:val="0"/>
      <w:divBdr>
        <w:top w:val="none" w:sz="0" w:space="0" w:color="auto"/>
        <w:left w:val="none" w:sz="0" w:space="0" w:color="auto"/>
        <w:bottom w:val="none" w:sz="0" w:space="0" w:color="auto"/>
        <w:right w:val="none" w:sz="0" w:space="0" w:color="auto"/>
      </w:divBdr>
    </w:div>
    <w:div w:id="1442332959">
      <w:bodyDiv w:val="1"/>
      <w:marLeft w:val="0"/>
      <w:marRight w:val="0"/>
      <w:marTop w:val="0"/>
      <w:marBottom w:val="0"/>
      <w:divBdr>
        <w:top w:val="none" w:sz="0" w:space="0" w:color="auto"/>
        <w:left w:val="none" w:sz="0" w:space="0" w:color="auto"/>
        <w:bottom w:val="none" w:sz="0" w:space="0" w:color="auto"/>
        <w:right w:val="none" w:sz="0" w:space="0" w:color="auto"/>
      </w:divBdr>
    </w:div>
    <w:div w:id="1443458559">
      <w:bodyDiv w:val="1"/>
      <w:marLeft w:val="0"/>
      <w:marRight w:val="0"/>
      <w:marTop w:val="0"/>
      <w:marBottom w:val="0"/>
      <w:divBdr>
        <w:top w:val="none" w:sz="0" w:space="0" w:color="auto"/>
        <w:left w:val="none" w:sz="0" w:space="0" w:color="auto"/>
        <w:bottom w:val="none" w:sz="0" w:space="0" w:color="auto"/>
        <w:right w:val="none" w:sz="0" w:space="0" w:color="auto"/>
      </w:divBdr>
    </w:div>
    <w:div w:id="1449736372">
      <w:bodyDiv w:val="1"/>
      <w:marLeft w:val="0"/>
      <w:marRight w:val="0"/>
      <w:marTop w:val="0"/>
      <w:marBottom w:val="0"/>
      <w:divBdr>
        <w:top w:val="none" w:sz="0" w:space="0" w:color="auto"/>
        <w:left w:val="none" w:sz="0" w:space="0" w:color="auto"/>
        <w:bottom w:val="none" w:sz="0" w:space="0" w:color="auto"/>
        <w:right w:val="none" w:sz="0" w:space="0" w:color="auto"/>
      </w:divBdr>
    </w:div>
    <w:div w:id="1450272059">
      <w:bodyDiv w:val="1"/>
      <w:marLeft w:val="0"/>
      <w:marRight w:val="0"/>
      <w:marTop w:val="0"/>
      <w:marBottom w:val="0"/>
      <w:divBdr>
        <w:top w:val="none" w:sz="0" w:space="0" w:color="auto"/>
        <w:left w:val="none" w:sz="0" w:space="0" w:color="auto"/>
        <w:bottom w:val="none" w:sz="0" w:space="0" w:color="auto"/>
        <w:right w:val="none" w:sz="0" w:space="0" w:color="auto"/>
      </w:divBdr>
    </w:div>
    <w:div w:id="1451628814">
      <w:bodyDiv w:val="1"/>
      <w:marLeft w:val="0"/>
      <w:marRight w:val="0"/>
      <w:marTop w:val="0"/>
      <w:marBottom w:val="0"/>
      <w:divBdr>
        <w:top w:val="none" w:sz="0" w:space="0" w:color="auto"/>
        <w:left w:val="none" w:sz="0" w:space="0" w:color="auto"/>
        <w:bottom w:val="none" w:sz="0" w:space="0" w:color="auto"/>
        <w:right w:val="none" w:sz="0" w:space="0" w:color="auto"/>
      </w:divBdr>
    </w:div>
    <w:div w:id="1453943377">
      <w:bodyDiv w:val="1"/>
      <w:marLeft w:val="0"/>
      <w:marRight w:val="0"/>
      <w:marTop w:val="0"/>
      <w:marBottom w:val="0"/>
      <w:divBdr>
        <w:top w:val="none" w:sz="0" w:space="0" w:color="auto"/>
        <w:left w:val="none" w:sz="0" w:space="0" w:color="auto"/>
        <w:bottom w:val="none" w:sz="0" w:space="0" w:color="auto"/>
        <w:right w:val="none" w:sz="0" w:space="0" w:color="auto"/>
      </w:divBdr>
    </w:div>
    <w:div w:id="1455323168">
      <w:bodyDiv w:val="1"/>
      <w:marLeft w:val="0"/>
      <w:marRight w:val="0"/>
      <w:marTop w:val="0"/>
      <w:marBottom w:val="0"/>
      <w:divBdr>
        <w:top w:val="none" w:sz="0" w:space="0" w:color="auto"/>
        <w:left w:val="none" w:sz="0" w:space="0" w:color="auto"/>
        <w:bottom w:val="none" w:sz="0" w:space="0" w:color="auto"/>
        <w:right w:val="none" w:sz="0" w:space="0" w:color="auto"/>
      </w:divBdr>
    </w:div>
    <w:div w:id="1456288457">
      <w:bodyDiv w:val="1"/>
      <w:marLeft w:val="0"/>
      <w:marRight w:val="0"/>
      <w:marTop w:val="0"/>
      <w:marBottom w:val="0"/>
      <w:divBdr>
        <w:top w:val="none" w:sz="0" w:space="0" w:color="auto"/>
        <w:left w:val="none" w:sz="0" w:space="0" w:color="auto"/>
        <w:bottom w:val="none" w:sz="0" w:space="0" w:color="auto"/>
        <w:right w:val="none" w:sz="0" w:space="0" w:color="auto"/>
      </w:divBdr>
    </w:div>
    <w:div w:id="1457874471">
      <w:bodyDiv w:val="1"/>
      <w:marLeft w:val="0"/>
      <w:marRight w:val="0"/>
      <w:marTop w:val="0"/>
      <w:marBottom w:val="0"/>
      <w:divBdr>
        <w:top w:val="none" w:sz="0" w:space="0" w:color="auto"/>
        <w:left w:val="none" w:sz="0" w:space="0" w:color="auto"/>
        <w:bottom w:val="none" w:sz="0" w:space="0" w:color="auto"/>
        <w:right w:val="none" w:sz="0" w:space="0" w:color="auto"/>
      </w:divBdr>
    </w:div>
    <w:div w:id="1463769821">
      <w:bodyDiv w:val="1"/>
      <w:marLeft w:val="0"/>
      <w:marRight w:val="0"/>
      <w:marTop w:val="0"/>
      <w:marBottom w:val="0"/>
      <w:divBdr>
        <w:top w:val="none" w:sz="0" w:space="0" w:color="auto"/>
        <w:left w:val="none" w:sz="0" w:space="0" w:color="auto"/>
        <w:bottom w:val="none" w:sz="0" w:space="0" w:color="auto"/>
        <w:right w:val="none" w:sz="0" w:space="0" w:color="auto"/>
      </w:divBdr>
    </w:div>
    <w:div w:id="1466243072">
      <w:bodyDiv w:val="1"/>
      <w:marLeft w:val="0"/>
      <w:marRight w:val="0"/>
      <w:marTop w:val="0"/>
      <w:marBottom w:val="0"/>
      <w:divBdr>
        <w:top w:val="none" w:sz="0" w:space="0" w:color="auto"/>
        <w:left w:val="none" w:sz="0" w:space="0" w:color="auto"/>
        <w:bottom w:val="none" w:sz="0" w:space="0" w:color="auto"/>
        <w:right w:val="none" w:sz="0" w:space="0" w:color="auto"/>
      </w:divBdr>
    </w:div>
    <w:div w:id="1466268110">
      <w:bodyDiv w:val="1"/>
      <w:marLeft w:val="0"/>
      <w:marRight w:val="0"/>
      <w:marTop w:val="0"/>
      <w:marBottom w:val="0"/>
      <w:divBdr>
        <w:top w:val="none" w:sz="0" w:space="0" w:color="auto"/>
        <w:left w:val="none" w:sz="0" w:space="0" w:color="auto"/>
        <w:bottom w:val="none" w:sz="0" w:space="0" w:color="auto"/>
        <w:right w:val="none" w:sz="0" w:space="0" w:color="auto"/>
      </w:divBdr>
    </w:div>
    <w:div w:id="1469399991">
      <w:bodyDiv w:val="1"/>
      <w:marLeft w:val="0"/>
      <w:marRight w:val="0"/>
      <w:marTop w:val="0"/>
      <w:marBottom w:val="0"/>
      <w:divBdr>
        <w:top w:val="none" w:sz="0" w:space="0" w:color="auto"/>
        <w:left w:val="none" w:sz="0" w:space="0" w:color="auto"/>
        <w:bottom w:val="none" w:sz="0" w:space="0" w:color="auto"/>
        <w:right w:val="none" w:sz="0" w:space="0" w:color="auto"/>
      </w:divBdr>
    </w:div>
    <w:div w:id="1472481094">
      <w:bodyDiv w:val="1"/>
      <w:marLeft w:val="0"/>
      <w:marRight w:val="0"/>
      <w:marTop w:val="0"/>
      <w:marBottom w:val="0"/>
      <w:divBdr>
        <w:top w:val="none" w:sz="0" w:space="0" w:color="auto"/>
        <w:left w:val="none" w:sz="0" w:space="0" w:color="auto"/>
        <w:bottom w:val="none" w:sz="0" w:space="0" w:color="auto"/>
        <w:right w:val="none" w:sz="0" w:space="0" w:color="auto"/>
      </w:divBdr>
    </w:div>
    <w:div w:id="1472552090">
      <w:bodyDiv w:val="1"/>
      <w:marLeft w:val="0"/>
      <w:marRight w:val="0"/>
      <w:marTop w:val="0"/>
      <w:marBottom w:val="0"/>
      <w:divBdr>
        <w:top w:val="none" w:sz="0" w:space="0" w:color="auto"/>
        <w:left w:val="none" w:sz="0" w:space="0" w:color="auto"/>
        <w:bottom w:val="none" w:sz="0" w:space="0" w:color="auto"/>
        <w:right w:val="none" w:sz="0" w:space="0" w:color="auto"/>
      </w:divBdr>
    </w:div>
    <w:div w:id="1473593223">
      <w:bodyDiv w:val="1"/>
      <w:marLeft w:val="0"/>
      <w:marRight w:val="0"/>
      <w:marTop w:val="0"/>
      <w:marBottom w:val="0"/>
      <w:divBdr>
        <w:top w:val="none" w:sz="0" w:space="0" w:color="auto"/>
        <w:left w:val="none" w:sz="0" w:space="0" w:color="auto"/>
        <w:bottom w:val="none" w:sz="0" w:space="0" w:color="auto"/>
        <w:right w:val="none" w:sz="0" w:space="0" w:color="auto"/>
      </w:divBdr>
    </w:div>
    <w:div w:id="1479346599">
      <w:bodyDiv w:val="1"/>
      <w:marLeft w:val="0"/>
      <w:marRight w:val="0"/>
      <w:marTop w:val="0"/>
      <w:marBottom w:val="0"/>
      <w:divBdr>
        <w:top w:val="none" w:sz="0" w:space="0" w:color="auto"/>
        <w:left w:val="none" w:sz="0" w:space="0" w:color="auto"/>
        <w:bottom w:val="none" w:sz="0" w:space="0" w:color="auto"/>
        <w:right w:val="none" w:sz="0" w:space="0" w:color="auto"/>
      </w:divBdr>
    </w:div>
    <w:div w:id="1481538853">
      <w:bodyDiv w:val="1"/>
      <w:marLeft w:val="0"/>
      <w:marRight w:val="0"/>
      <w:marTop w:val="0"/>
      <w:marBottom w:val="0"/>
      <w:divBdr>
        <w:top w:val="none" w:sz="0" w:space="0" w:color="auto"/>
        <w:left w:val="none" w:sz="0" w:space="0" w:color="auto"/>
        <w:bottom w:val="none" w:sz="0" w:space="0" w:color="auto"/>
        <w:right w:val="none" w:sz="0" w:space="0" w:color="auto"/>
      </w:divBdr>
    </w:div>
    <w:div w:id="1482504283">
      <w:bodyDiv w:val="1"/>
      <w:marLeft w:val="0"/>
      <w:marRight w:val="0"/>
      <w:marTop w:val="0"/>
      <w:marBottom w:val="0"/>
      <w:divBdr>
        <w:top w:val="none" w:sz="0" w:space="0" w:color="auto"/>
        <w:left w:val="none" w:sz="0" w:space="0" w:color="auto"/>
        <w:bottom w:val="none" w:sz="0" w:space="0" w:color="auto"/>
        <w:right w:val="none" w:sz="0" w:space="0" w:color="auto"/>
      </w:divBdr>
    </w:div>
    <w:div w:id="1483618642">
      <w:bodyDiv w:val="1"/>
      <w:marLeft w:val="0"/>
      <w:marRight w:val="0"/>
      <w:marTop w:val="0"/>
      <w:marBottom w:val="0"/>
      <w:divBdr>
        <w:top w:val="none" w:sz="0" w:space="0" w:color="auto"/>
        <w:left w:val="none" w:sz="0" w:space="0" w:color="auto"/>
        <w:bottom w:val="none" w:sz="0" w:space="0" w:color="auto"/>
        <w:right w:val="none" w:sz="0" w:space="0" w:color="auto"/>
      </w:divBdr>
    </w:div>
    <w:div w:id="1483815597">
      <w:bodyDiv w:val="1"/>
      <w:marLeft w:val="0"/>
      <w:marRight w:val="0"/>
      <w:marTop w:val="0"/>
      <w:marBottom w:val="0"/>
      <w:divBdr>
        <w:top w:val="none" w:sz="0" w:space="0" w:color="auto"/>
        <w:left w:val="none" w:sz="0" w:space="0" w:color="auto"/>
        <w:bottom w:val="none" w:sz="0" w:space="0" w:color="auto"/>
        <w:right w:val="none" w:sz="0" w:space="0" w:color="auto"/>
      </w:divBdr>
    </w:div>
    <w:div w:id="1486117773">
      <w:bodyDiv w:val="1"/>
      <w:marLeft w:val="0"/>
      <w:marRight w:val="0"/>
      <w:marTop w:val="0"/>
      <w:marBottom w:val="0"/>
      <w:divBdr>
        <w:top w:val="none" w:sz="0" w:space="0" w:color="auto"/>
        <w:left w:val="none" w:sz="0" w:space="0" w:color="auto"/>
        <w:bottom w:val="none" w:sz="0" w:space="0" w:color="auto"/>
        <w:right w:val="none" w:sz="0" w:space="0" w:color="auto"/>
      </w:divBdr>
    </w:div>
    <w:div w:id="1489901556">
      <w:bodyDiv w:val="1"/>
      <w:marLeft w:val="0"/>
      <w:marRight w:val="0"/>
      <w:marTop w:val="0"/>
      <w:marBottom w:val="0"/>
      <w:divBdr>
        <w:top w:val="none" w:sz="0" w:space="0" w:color="auto"/>
        <w:left w:val="none" w:sz="0" w:space="0" w:color="auto"/>
        <w:bottom w:val="none" w:sz="0" w:space="0" w:color="auto"/>
        <w:right w:val="none" w:sz="0" w:space="0" w:color="auto"/>
      </w:divBdr>
    </w:div>
    <w:div w:id="1491554843">
      <w:bodyDiv w:val="1"/>
      <w:marLeft w:val="0"/>
      <w:marRight w:val="0"/>
      <w:marTop w:val="0"/>
      <w:marBottom w:val="0"/>
      <w:divBdr>
        <w:top w:val="none" w:sz="0" w:space="0" w:color="auto"/>
        <w:left w:val="none" w:sz="0" w:space="0" w:color="auto"/>
        <w:bottom w:val="none" w:sz="0" w:space="0" w:color="auto"/>
        <w:right w:val="none" w:sz="0" w:space="0" w:color="auto"/>
      </w:divBdr>
    </w:div>
    <w:div w:id="1492218107">
      <w:bodyDiv w:val="1"/>
      <w:marLeft w:val="0"/>
      <w:marRight w:val="0"/>
      <w:marTop w:val="0"/>
      <w:marBottom w:val="0"/>
      <w:divBdr>
        <w:top w:val="none" w:sz="0" w:space="0" w:color="auto"/>
        <w:left w:val="none" w:sz="0" w:space="0" w:color="auto"/>
        <w:bottom w:val="none" w:sz="0" w:space="0" w:color="auto"/>
        <w:right w:val="none" w:sz="0" w:space="0" w:color="auto"/>
      </w:divBdr>
    </w:div>
    <w:div w:id="1495678403">
      <w:bodyDiv w:val="1"/>
      <w:marLeft w:val="0"/>
      <w:marRight w:val="0"/>
      <w:marTop w:val="0"/>
      <w:marBottom w:val="0"/>
      <w:divBdr>
        <w:top w:val="none" w:sz="0" w:space="0" w:color="auto"/>
        <w:left w:val="none" w:sz="0" w:space="0" w:color="auto"/>
        <w:bottom w:val="none" w:sz="0" w:space="0" w:color="auto"/>
        <w:right w:val="none" w:sz="0" w:space="0" w:color="auto"/>
      </w:divBdr>
    </w:div>
    <w:div w:id="1496653989">
      <w:bodyDiv w:val="1"/>
      <w:marLeft w:val="0"/>
      <w:marRight w:val="0"/>
      <w:marTop w:val="0"/>
      <w:marBottom w:val="0"/>
      <w:divBdr>
        <w:top w:val="none" w:sz="0" w:space="0" w:color="auto"/>
        <w:left w:val="none" w:sz="0" w:space="0" w:color="auto"/>
        <w:bottom w:val="none" w:sz="0" w:space="0" w:color="auto"/>
        <w:right w:val="none" w:sz="0" w:space="0" w:color="auto"/>
      </w:divBdr>
    </w:div>
    <w:div w:id="1501651716">
      <w:bodyDiv w:val="1"/>
      <w:marLeft w:val="0"/>
      <w:marRight w:val="0"/>
      <w:marTop w:val="0"/>
      <w:marBottom w:val="0"/>
      <w:divBdr>
        <w:top w:val="none" w:sz="0" w:space="0" w:color="auto"/>
        <w:left w:val="none" w:sz="0" w:space="0" w:color="auto"/>
        <w:bottom w:val="none" w:sz="0" w:space="0" w:color="auto"/>
        <w:right w:val="none" w:sz="0" w:space="0" w:color="auto"/>
      </w:divBdr>
    </w:div>
    <w:div w:id="1502088190">
      <w:bodyDiv w:val="1"/>
      <w:marLeft w:val="0"/>
      <w:marRight w:val="0"/>
      <w:marTop w:val="0"/>
      <w:marBottom w:val="0"/>
      <w:divBdr>
        <w:top w:val="none" w:sz="0" w:space="0" w:color="auto"/>
        <w:left w:val="none" w:sz="0" w:space="0" w:color="auto"/>
        <w:bottom w:val="none" w:sz="0" w:space="0" w:color="auto"/>
        <w:right w:val="none" w:sz="0" w:space="0" w:color="auto"/>
      </w:divBdr>
    </w:div>
    <w:div w:id="1503469068">
      <w:bodyDiv w:val="1"/>
      <w:marLeft w:val="0"/>
      <w:marRight w:val="0"/>
      <w:marTop w:val="0"/>
      <w:marBottom w:val="0"/>
      <w:divBdr>
        <w:top w:val="none" w:sz="0" w:space="0" w:color="auto"/>
        <w:left w:val="none" w:sz="0" w:space="0" w:color="auto"/>
        <w:bottom w:val="none" w:sz="0" w:space="0" w:color="auto"/>
        <w:right w:val="none" w:sz="0" w:space="0" w:color="auto"/>
      </w:divBdr>
    </w:div>
    <w:div w:id="1509323738">
      <w:bodyDiv w:val="1"/>
      <w:marLeft w:val="0"/>
      <w:marRight w:val="0"/>
      <w:marTop w:val="0"/>
      <w:marBottom w:val="0"/>
      <w:divBdr>
        <w:top w:val="none" w:sz="0" w:space="0" w:color="auto"/>
        <w:left w:val="none" w:sz="0" w:space="0" w:color="auto"/>
        <w:bottom w:val="none" w:sz="0" w:space="0" w:color="auto"/>
        <w:right w:val="none" w:sz="0" w:space="0" w:color="auto"/>
      </w:divBdr>
    </w:div>
    <w:div w:id="1511485265">
      <w:bodyDiv w:val="1"/>
      <w:marLeft w:val="0"/>
      <w:marRight w:val="0"/>
      <w:marTop w:val="0"/>
      <w:marBottom w:val="0"/>
      <w:divBdr>
        <w:top w:val="none" w:sz="0" w:space="0" w:color="auto"/>
        <w:left w:val="none" w:sz="0" w:space="0" w:color="auto"/>
        <w:bottom w:val="none" w:sz="0" w:space="0" w:color="auto"/>
        <w:right w:val="none" w:sz="0" w:space="0" w:color="auto"/>
      </w:divBdr>
    </w:div>
    <w:div w:id="1512253970">
      <w:bodyDiv w:val="1"/>
      <w:marLeft w:val="0"/>
      <w:marRight w:val="0"/>
      <w:marTop w:val="0"/>
      <w:marBottom w:val="0"/>
      <w:divBdr>
        <w:top w:val="none" w:sz="0" w:space="0" w:color="auto"/>
        <w:left w:val="none" w:sz="0" w:space="0" w:color="auto"/>
        <w:bottom w:val="none" w:sz="0" w:space="0" w:color="auto"/>
        <w:right w:val="none" w:sz="0" w:space="0" w:color="auto"/>
      </w:divBdr>
    </w:div>
    <w:div w:id="1513109166">
      <w:bodyDiv w:val="1"/>
      <w:marLeft w:val="0"/>
      <w:marRight w:val="0"/>
      <w:marTop w:val="0"/>
      <w:marBottom w:val="0"/>
      <w:divBdr>
        <w:top w:val="none" w:sz="0" w:space="0" w:color="auto"/>
        <w:left w:val="none" w:sz="0" w:space="0" w:color="auto"/>
        <w:bottom w:val="none" w:sz="0" w:space="0" w:color="auto"/>
        <w:right w:val="none" w:sz="0" w:space="0" w:color="auto"/>
      </w:divBdr>
    </w:div>
    <w:div w:id="1513838260">
      <w:bodyDiv w:val="1"/>
      <w:marLeft w:val="0"/>
      <w:marRight w:val="0"/>
      <w:marTop w:val="0"/>
      <w:marBottom w:val="0"/>
      <w:divBdr>
        <w:top w:val="none" w:sz="0" w:space="0" w:color="auto"/>
        <w:left w:val="none" w:sz="0" w:space="0" w:color="auto"/>
        <w:bottom w:val="none" w:sz="0" w:space="0" w:color="auto"/>
        <w:right w:val="none" w:sz="0" w:space="0" w:color="auto"/>
      </w:divBdr>
    </w:div>
    <w:div w:id="1514344138">
      <w:bodyDiv w:val="1"/>
      <w:marLeft w:val="0"/>
      <w:marRight w:val="0"/>
      <w:marTop w:val="0"/>
      <w:marBottom w:val="0"/>
      <w:divBdr>
        <w:top w:val="none" w:sz="0" w:space="0" w:color="auto"/>
        <w:left w:val="none" w:sz="0" w:space="0" w:color="auto"/>
        <w:bottom w:val="none" w:sz="0" w:space="0" w:color="auto"/>
        <w:right w:val="none" w:sz="0" w:space="0" w:color="auto"/>
      </w:divBdr>
    </w:div>
    <w:div w:id="1520042895">
      <w:bodyDiv w:val="1"/>
      <w:marLeft w:val="0"/>
      <w:marRight w:val="0"/>
      <w:marTop w:val="0"/>
      <w:marBottom w:val="0"/>
      <w:divBdr>
        <w:top w:val="none" w:sz="0" w:space="0" w:color="auto"/>
        <w:left w:val="none" w:sz="0" w:space="0" w:color="auto"/>
        <w:bottom w:val="none" w:sz="0" w:space="0" w:color="auto"/>
        <w:right w:val="none" w:sz="0" w:space="0" w:color="auto"/>
      </w:divBdr>
    </w:div>
    <w:div w:id="1521048587">
      <w:bodyDiv w:val="1"/>
      <w:marLeft w:val="0"/>
      <w:marRight w:val="0"/>
      <w:marTop w:val="0"/>
      <w:marBottom w:val="0"/>
      <w:divBdr>
        <w:top w:val="none" w:sz="0" w:space="0" w:color="auto"/>
        <w:left w:val="none" w:sz="0" w:space="0" w:color="auto"/>
        <w:bottom w:val="none" w:sz="0" w:space="0" w:color="auto"/>
        <w:right w:val="none" w:sz="0" w:space="0" w:color="auto"/>
      </w:divBdr>
    </w:div>
    <w:div w:id="1521237447">
      <w:bodyDiv w:val="1"/>
      <w:marLeft w:val="0"/>
      <w:marRight w:val="0"/>
      <w:marTop w:val="0"/>
      <w:marBottom w:val="0"/>
      <w:divBdr>
        <w:top w:val="none" w:sz="0" w:space="0" w:color="auto"/>
        <w:left w:val="none" w:sz="0" w:space="0" w:color="auto"/>
        <w:bottom w:val="none" w:sz="0" w:space="0" w:color="auto"/>
        <w:right w:val="none" w:sz="0" w:space="0" w:color="auto"/>
      </w:divBdr>
    </w:div>
    <w:div w:id="1521549325">
      <w:bodyDiv w:val="1"/>
      <w:marLeft w:val="0"/>
      <w:marRight w:val="0"/>
      <w:marTop w:val="0"/>
      <w:marBottom w:val="0"/>
      <w:divBdr>
        <w:top w:val="none" w:sz="0" w:space="0" w:color="auto"/>
        <w:left w:val="none" w:sz="0" w:space="0" w:color="auto"/>
        <w:bottom w:val="none" w:sz="0" w:space="0" w:color="auto"/>
        <w:right w:val="none" w:sz="0" w:space="0" w:color="auto"/>
      </w:divBdr>
    </w:div>
    <w:div w:id="1522089536">
      <w:bodyDiv w:val="1"/>
      <w:marLeft w:val="0"/>
      <w:marRight w:val="0"/>
      <w:marTop w:val="0"/>
      <w:marBottom w:val="0"/>
      <w:divBdr>
        <w:top w:val="none" w:sz="0" w:space="0" w:color="auto"/>
        <w:left w:val="none" w:sz="0" w:space="0" w:color="auto"/>
        <w:bottom w:val="none" w:sz="0" w:space="0" w:color="auto"/>
        <w:right w:val="none" w:sz="0" w:space="0" w:color="auto"/>
      </w:divBdr>
    </w:div>
    <w:div w:id="1524588585">
      <w:bodyDiv w:val="1"/>
      <w:marLeft w:val="0"/>
      <w:marRight w:val="0"/>
      <w:marTop w:val="0"/>
      <w:marBottom w:val="0"/>
      <w:divBdr>
        <w:top w:val="none" w:sz="0" w:space="0" w:color="auto"/>
        <w:left w:val="none" w:sz="0" w:space="0" w:color="auto"/>
        <w:bottom w:val="none" w:sz="0" w:space="0" w:color="auto"/>
        <w:right w:val="none" w:sz="0" w:space="0" w:color="auto"/>
      </w:divBdr>
    </w:div>
    <w:div w:id="1527593429">
      <w:bodyDiv w:val="1"/>
      <w:marLeft w:val="0"/>
      <w:marRight w:val="0"/>
      <w:marTop w:val="0"/>
      <w:marBottom w:val="0"/>
      <w:divBdr>
        <w:top w:val="none" w:sz="0" w:space="0" w:color="auto"/>
        <w:left w:val="none" w:sz="0" w:space="0" w:color="auto"/>
        <w:bottom w:val="none" w:sz="0" w:space="0" w:color="auto"/>
        <w:right w:val="none" w:sz="0" w:space="0" w:color="auto"/>
      </w:divBdr>
    </w:div>
    <w:div w:id="1528057498">
      <w:bodyDiv w:val="1"/>
      <w:marLeft w:val="0"/>
      <w:marRight w:val="0"/>
      <w:marTop w:val="0"/>
      <w:marBottom w:val="0"/>
      <w:divBdr>
        <w:top w:val="none" w:sz="0" w:space="0" w:color="auto"/>
        <w:left w:val="none" w:sz="0" w:space="0" w:color="auto"/>
        <w:bottom w:val="none" w:sz="0" w:space="0" w:color="auto"/>
        <w:right w:val="none" w:sz="0" w:space="0" w:color="auto"/>
      </w:divBdr>
    </w:div>
    <w:div w:id="1535462546">
      <w:bodyDiv w:val="1"/>
      <w:marLeft w:val="0"/>
      <w:marRight w:val="0"/>
      <w:marTop w:val="0"/>
      <w:marBottom w:val="0"/>
      <w:divBdr>
        <w:top w:val="none" w:sz="0" w:space="0" w:color="auto"/>
        <w:left w:val="none" w:sz="0" w:space="0" w:color="auto"/>
        <w:bottom w:val="none" w:sz="0" w:space="0" w:color="auto"/>
        <w:right w:val="none" w:sz="0" w:space="0" w:color="auto"/>
      </w:divBdr>
    </w:div>
    <w:div w:id="1538200999">
      <w:bodyDiv w:val="1"/>
      <w:marLeft w:val="0"/>
      <w:marRight w:val="0"/>
      <w:marTop w:val="0"/>
      <w:marBottom w:val="0"/>
      <w:divBdr>
        <w:top w:val="none" w:sz="0" w:space="0" w:color="auto"/>
        <w:left w:val="none" w:sz="0" w:space="0" w:color="auto"/>
        <w:bottom w:val="none" w:sz="0" w:space="0" w:color="auto"/>
        <w:right w:val="none" w:sz="0" w:space="0" w:color="auto"/>
      </w:divBdr>
    </w:div>
    <w:div w:id="1539245251">
      <w:bodyDiv w:val="1"/>
      <w:marLeft w:val="0"/>
      <w:marRight w:val="0"/>
      <w:marTop w:val="0"/>
      <w:marBottom w:val="0"/>
      <w:divBdr>
        <w:top w:val="none" w:sz="0" w:space="0" w:color="auto"/>
        <w:left w:val="none" w:sz="0" w:space="0" w:color="auto"/>
        <w:bottom w:val="none" w:sz="0" w:space="0" w:color="auto"/>
        <w:right w:val="none" w:sz="0" w:space="0" w:color="auto"/>
      </w:divBdr>
    </w:div>
    <w:div w:id="1539659156">
      <w:bodyDiv w:val="1"/>
      <w:marLeft w:val="0"/>
      <w:marRight w:val="0"/>
      <w:marTop w:val="0"/>
      <w:marBottom w:val="0"/>
      <w:divBdr>
        <w:top w:val="none" w:sz="0" w:space="0" w:color="auto"/>
        <w:left w:val="none" w:sz="0" w:space="0" w:color="auto"/>
        <w:bottom w:val="none" w:sz="0" w:space="0" w:color="auto"/>
        <w:right w:val="none" w:sz="0" w:space="0" w:color="auto"/>
      </w:divBdr>
    </w:div>
    <w:div w:id="1541476940">
      <w:bodyDiv w:val="1"/>
      <w:marLeft w:val="0"/>
      <w:marRight w:val="0"/>
      <w:marTop w:val="0"/>
      <w:marBottom w:val="0"/>
      <w:divBdr>
        <w:top w:val="none" w:sz="0" w:space="0" w:color="auto"/>
        <w:left w:val="none" w:sz="0" w:space="0" w:color="auto"/>
        <w:bottom w:val="none" w:sz="0" w:space="0" w:color="auto"/>
        <w:right w:val="none" w:sz="0" w:space="0" w:color="auto"/>
      </w:divBdr>
    </w:div>
    <w:div w:id="1545633178">
      <w:bodyDiv w:val="1"/>
      <w:marLeft w:val="0"/>
      <w:marRight w:val="0"/>
      <w:marTop w:val="0"/>
      <w:marBottom w:val="0"/>
      <w:divBdr>
        <w:top w:val="none" w:sz="0" w:space="0" w:color="auto"/>
        <w:left w:val="none" w:sz="0" w:space="0" w:color="auto"/>
        <w:bottom w:val="none" w:sz="0" w:space="0" w:color="auto"/>
        <w:right w:val="none" w:sz="0" w:space="0" w:color="auto"/>
      </w:divBdr>
    </w:div>
    <w:div w:id="1546214533">
      <w:bodyDiv w:val="1"/>
      <w:marLeft w:val="0"/>
      <w:marRight w:val="0"/>
      <w:marTop w:val="0"/>
      <w:marBottom w:val="0"/>
      <w:divBdr>
        <w:top w:val="none" w:sz="0" w:space="0" w:color="auto"/>
        <w:left w:val="none" w:sz="0" w:space="0" w:color="auto"/>
        <w:bottom w:val="none" w:sz="0" w:space="0" w:color="auto"/>
        <w:right w:val="none" w:sz="0" w:space="0" w:color="auto"/>
      </w:divBdr>
    </w:div>
    <w:div w:id="1548252808">
      <w:bodyDiv w:val="1"/>
      <w:marLeft w:val="0"/>
      <w:marRight w:val="0"/>
      <w:marTop w:val="0"/>
      <w:marBottom w:val="0"/>
      <w:divBdr>
        <w:top w:val="none" w:sz="0" w:space="0" w:color="auto"/>
        <w:left w:val="none" w:sz="0" w:space="0" w:color="auto"/>
        <w:bottom w:val="none" w:sz="0" w:space="0" w:color="auto"/>
        <w:right w:val="none" w:sz="0" w:space="0" w:color="auto"/>
      </w:divBdr>
    </w:div>
    <w:div w:id="1551720685">
      <w:bodyDiv w:val="1"/>
      <w:marLeft w:val="0"/>
      <w:marRight w:val="0"/>
      <w:marTop w:val="0"/>
      <w:marBottom w:val="0"/>
      <w:divBdr>
        <w:top w:val="none" w:sz="0" w:space="0" w:color="auto"/>
        <w:left w:val="none" w:sz="0" w:space="0" w:color="auto"/>
        <w:bottom w:val="none" w:sz="0" w:space="0" w:color="auto"/>
        <w:right w:val="none" w:sz="0" w:space="0" w:color="auto"/>
      </w:divBdr>
    </w:div>
    <w:div w:id="1554349258">
      <w:bodyDiv w:val="1"/>
      <w:marLeft w:val="0"/>
      <w:marRight w:val="0"/>
      <w:marTop w:val="0"/>
      <w:marBottom w:val="0"/>
      <w:divBdr>
        <w:top w:val="none" w:sz="0" w:space="0" w:color="auto"/>
        <w:left w:val="none" w:sz="0" w:space="0" w:color="auto"/>
        <w:bottom w:val="none" w:sz="0" w:space="0" w:color="auto"/>
        <w:right w:val="none" w:sz="0" w:space="0" w:color="auto"/>
      </w:divBdr>
    </w:div>
    <w:div w:id="1554387545">
      <w:bodyDiv w:val="1"/>
      <w:marLeft w:val="0"/>
      <w:marRight w:val="0"/>
      <w:marTop w:val="0"/>
      <w:marBottom w:val="0"/>
      <w:divBdr>
        <w:top w:val="none" w:sz="0" w:space="0" w:color="auto"/>
        <w:left w:val="none" w:sz="0" w:space="0" w:color="auto"/>
        <w:bottom w:val="none" w:sz="0" w:space="0" w:color="auto"/>
        <w:right w:val="none" w:sz="0" w:space="0" w:color="auto"/>
      </w:divBdr>
    </w:div>
    <w:div w:id="1557011980">
      <w:bodyDiv w:val="1"/>
      <w:marLeft w:val="0"/>
      <w:marRight w:val="0"/>
      <w:marTop w:val="0"/>
      <w:marBottom w:val="0"/>
      <w:divBdr>
        <w:top w:val="none" w:sz="0" w:space="0" w:color="auto"/>
        <w:left w:val="none" w:sz="0" w:space="0" w:color="auto"/>
        <w:bottom w:val="none" w:sz="0" w:space="0" w:color="auto"/>
        <w:right w:val="none" w:sz="0" w:space="0" w:color="auto"/>
      </w:divBdr>
    </w:div>
    <w:div w:id="1557281971">
      <w:bodyDiv w:val="1"/>
      <w:marLeft w:val="0"/>
      <w:marRight w:val="0"/>
      <w:marTop w:val="0"/>
      <w:marBottom w:val="0"/>
      <w:divBdr>
        <w:top w:val="none" w:sz="0" w:space="0" w:color="auto"/>
        <w:left w:val="none" w:sz="0" w:space="0" w:color="auto"/>
        <w:bottom w:val="none" w:sz="0" w:space="0" w:color="auto"/>
        <w:right w:val="none" w:sz="0" w:space="0" w:color="auto"/>
      </w:divBdr>
    </w:div>
    <w:div w:id="1557474404">
      <w:bodyDiv w:val="1"/>
      <w:marLeft w:val="0"/>
      <w:marRight w:val="0"/>
      <w:marTop w:val="0"/>
      <w:marBottom w:val="0"/>
      <w:divBdr>
        <w:top w:val="none" w:sz="0" w:space="0" w:color="auto"/>
        <w:left w:val="none" w:sz="0" w:space="0" w:color="auto"/>
        <w:bottom w:val="none" w:sz="0" w:space="0" w:color="auto"/>
        <w:right w:val="none" w:sz="0" w:space="0" w:color="auto"/>
      </w:divBdr>
    </w:div>
    <w:div w:id="1557546286">
      <w:bodyDiv w:val="1"/>
      <w:marLeft w:val="0"/>
      <w:marRight w:val="0"/>
      <w:marTop w:val="0"/>
      <w:marBottom w:val="0"/>
      <w:divBdr>
        <w:top w:val="none" w:sz="0" w:space="0" w:color="auto"/>
        <w:left w:val="none" w:sz="0" w:space="0" w:color="auto"/>
        <w:bottom w:val="none" w:sz="0" w:space="0" w:color="auto"/>
        <w:right w:val="none" w:sz="0" w:space="0" w:color="auto"/>
      </w:divBdr>
    </w:div>
    <w:div w:id="1558736197">
      <w:bodyDiv w:val="1"/>
      <w:marLeft w:val="0"/>
      <w:marRight w:val="0"/>
      <w:marTop w:val="0"/>
      <w:marBottom w:val="0"/>
      <w:divBdr>
        <w:top w:val="none" w:sz="0" w:space="0" w:color="auto"/>
        <w:left w:val="none" w:sz="0" w:space="0" w:color="auto"/>
        <w:bottom w:val="none" w:sz="0" w:space="0" w:color="auto"/>
        <w:right w:val="none" w:sz="0" w:space="0" w:color="auto"/>
      </w:divBdr>
    </w:div>
    <w:div w:id="1559701620">
      <w:bodyDiv w:val="1"/>
      <w:marLeft w:val="0"/>
      <w:marRight w:val="0"/>
      <w:marTop w:val="0"/>
      <w:marBottom w:val="0"/>
      <w:divBdr>
        <w:top w:val="none" w:sz="0" w:space="0" w:color="auto"/>
        <w:left w:val="none" w:sz="0" w:space="0" w:color="auto"/>
        <w:bottom w:val="none" w:sz="0" w:space="0" w:color="auto"/>
        <w:right w:val="none" w:sz="0" w:space="0" w:color="auto"/>
      </w:divBdr>
    </w:div>
    <w:div w:id="1563521825">
      <w:bodyDiv w:val="1"/>
      <w:marLeft w:val="0"/>
      <w:marRight w:val="0"/>
      <w:marTop w:val="0"/>
      <w:marBottom w:val="0"/>
      <w:divBdr>
        <w:top w:val="none" w:sz="0" w:space="0" w:color="auto"/>
        <w:left w:val="none" w:sz="0" w:space="0" w:color="auto"/>
        <w:bottom w:val="none" w:sz="0" w:space="0" w:color="auto"/>
        <w:right w:val="none" w:sz="0" w:space="0" w:color="auto"/>
      </w:divBdr>
    </w:div>
    <w:div w:id="1564562970">
      <w:bodyDiv w:val="1"/>
      <w:marLeft w:val="0"/>
      <w:marRight w:val="0"/>
      <w:marTop w:val="0"/>
      <w:marBottom w:val="0"/>
      <w:divBdr>
        <w:top w:val="none" w:sz="0" w:space="0" w:color="auto"/>
        <w:left w:val="none" w:sz="0" w:space="0" w:color="auto"/>
        <w:bottom w:val="none" w:sz="0" w:space="0" w:color="auto"/>
        <w:right w:val="none" w:sz="0" w:space="0" w:color="auto"/>
      </w:divBdr>
    </w:div>
    <w:div w:id="1568219961">
      <w:bodyDiv w:val="1"/>
      <w:marLeft w:val="0"/>
      <w:marRight w:val="0"/>
      <w:marTop w:val="0"/>
      <w:marBottom w:val="0"/>
      <w:divBdr>
        <w:top w:val="none" w:sz="0" w:space="0" w:color="auto"/>
        <w:left w:val="none" w:sz="0" w:space="0" w:color="auto"/>
        <w:bottom w:val="none" w:sz="0" w:space="0" w:color="auto"/>
        <w:right w:val="none" w:sz="0" w:space="0" w:color="auto"/>
      </w:divBdr>
    </w:div>
    <w:div w:id="1569413998">
      <w:bodyDiv w:val="1"/>
      <w:marLeft w:val="0"/>
      <w:marRight w:val="0"/>
      <w:marTop w:val="0"/>
      <w:marBottom w:val="0"/>
      <w:divBdr>
        <w:top w:val="none" w:sz="0" w:space="0" w:color="auto"/>
        <w:left w:val="none" w:sz="0" w:space="0" w:color="auto"/>
        <w:bottom w:val="none" w:sz="0" w:space="0" w:color="auto"/>
        <w:right w:val="none" w:sz="0" w:space="0" w:color="auto"/>
      </w:divBdr>
    </w:div>
    <w:div w:id="1576471938">
      <w:bodyDiv w:val="1"/>
      <w:marLeft w:val="0"/>
      <w:marRight w:val="0"/>
      <w:marTop w:val="0"/>
      <w:marBottom w:val="0"/>
      <w:divBdr>
        <w:top w:val="none" w:sz="0" w:space="0" w:color="auto"/>
        <w:left w:val="none" w:sz="0" w:space="0" w:color="auto"/>
        <w:bottom w:val="none" w:sz="0" w:space="0" w:color="auto"/>
        <w:right w:val="none" w:sz="0" w:space="0" w:color="auto"/>
      </w:divBdr>
    </w:div>
    <w:div w:id="1578125682">
      <w:bodyDiv w:val="1"/>
      <w:marLeft w:val="0"/>
      <w:marRight w:val="0"/>
      <w:marTop w:val="0"/>
      <w:marBottom w:val="0"/>
      <w:divBdr>
        <w:top w:val="none" w:sz="0" w:space="0" w:color="auto"/>
        <w:left w:val="none" w:sz="0" w:space="0" w:color="auto"/>
        <w:bottom w:val="none" w:sz="0" w:space="0" w:color="auto"/>
        <w:right w:val="none" w:sz="0" w:space="0" w:color="auto"/>
      </w:divBdr>
    </w:div>
    <w:div w:id="1579943522">
      <w:bodyDiv w:val="1"/>
      <w:marLeft w:val="0"/>
      <w:marRight w:val="0"/>
      <w:marTop w:val="0"/>
      <w:marBottom w:val="0"/>
      <w:divBdr>
        <w:top w:val="none" w:sz="0" w:space="0" w:color="auto"/>
        <w:left w:val="none" w:sz="0" w:space="0" w:color="auto"/>
        <w:bottom w:val="none" w:sz="0" w:space="0" w:color="auto"/>
        <w:right w:val="none" w:sz="0" w:space="0" w:color="auto"/>
      </w:divBdr>
    </w:div>
    <w:div w:id="1580170431">
      <w:bodyDiv w:val="1"/>
      <w:marLeft w:val="0"/>
      <w:marRight w:val="0"/>
      <w:marTop w:val="0"/>
      <w:marBottom w:val="0"/>
      <w:divBdr>
        <w:top w:val="none" w:sz="0" w:space="0" w:color="auto"/>
        <w:left w:val="none" w:sz="0" w:space="0" w:color="auto"/>
        <w:bottom w:val="none" w:sz="0" w:space="0" w:color="auto"/>
        <w:right w:val="none" w:sz="0" w:space="0" w:color="auto"/>
      </w:divBdr>
    </w:div>
    <w:div w:id="1580674503">
      <w:bodyDiv w:val="1"/>
      <w:marLeft w:val="0"/>
      <w:marRight w:val="0"/>
      <w:marTop w:val="0"/>
      <w:marBottom w:val="0"/>
      <w:divBdr>
        <w:top w:val="none" w:sz="0" w:space="0" w:color="auto"/>
        <w:left w:val="none" w:sz="0" w:space="0" w:color="auto"/>
        <w:bottom w:val="none" w:sz="0" w:space="0" w:color="auto"/>
        <w:right w:val="none" w:sz="0" w:space="0" w:color="auto"/>
      </w:divBdr>
    </w:div>
    <w:div w:id="1584027560">
      <w:bodyDiv w:val="1"/>
      <w:marLeft w:val="0"/>
      <w:marRight w:val="0"/>
      <w:marTop w:val="0"/>
      <w:marBottom w:val="0"/>
      <w:divBdr>
        <w:top w:val="none" w:sz="0" w:space="0" w:color="auto"/>
        <w:left w:val="none" w:sz="0" w:space="0" w:color="auto"/>
        <w:bottom w:val="none" w:sz="0" w:space="0" w:color="auto"/>
        <w:right w:val="none" w:sz="0" w:space="0" w:color="auto"/>
      </w:divBdr>
    </w:div>
    <w:div w:id="1584797439">
      <w:bodyDiv w:val="1"/>
      <w:marLeft w:val="0"/>
      <w:marRight w:val="0"/>
      <w:marTop w:val="0"/>
      <w:marBottom w:val="0"/>
      <w:divBdr>
        <w:top w:val="none" w:sz="0" w:space="0" w:color="auto"/>
        <w:left w:val="none" w:sz="0" w:space="0" w:color="auto"/>
        <w:bottom w:val="none" w:sz="0" w:space="0" w:color="auto"/>
        <w:right w:val="none" w:sz="0" w:space="0" w:color="auto"/>
      </w:divBdr>
    </w:div>
    <w:div w:id="1584995681">
      <w:bodyDiv w:val="1"/>
      <w:marLeft w:val="0"/>
      <w:marRight w:val="0"/>
      <w:marTop w:val="0"/>
      <w:marBottom w:val="0"/>
      <w:divBdr>
        <w:top w:val="none" w:sz="0" w:space="0" w:color="auto"/>
        <w:left w:val="none" w:sz="0" w:space="0" w:color="auto"/>
        <w:bottom w:val="none" w:sz="0" w:space="0" w:color="auto"/>
        <w:right w:val="none" w:sz="0" w:space="0" w:color="auto"/>
      </w:divBdr>
    </w:div>
    <w:div w:id="1586064833">
      <w:bodyDiv w:val="1"/>
      <w:marLeft w:val="0"/>
      <w:marRight w:val="0"/>
      <w:marTop w:val="0"/>
      <w:marBottom w:val="0"/>
      <w:divBdr>
        <w:top w:val="none" w:sz="0" w:space="0" w:color="auto"/>
        <w:left w:val="none" w:sz="0" w:space="0" w:color="auto"/>
        <w:bottom w:val="none" w:sz="0" w:space="0" w:color="auto"/>
        <w:right w:val="none" w:sz="0" w:space="0" w:color="auto"/>
      </w:divBdr>
    </w:div>
    <w:div w:id="1589656733">
      <w:bodyDiv w:val="1"/>
      <w:marLeft w:val="0"/>
      <w:marRight w:val="0"/>
      <w:marTop w:val="0"/>
      <w:marBottom w:val="0"/>
      <w:divBdr>
        <w:top w:val="none" w:sz="0" w:space="0" w:color="auto"/>
        <w:left w:val="none" w:sz="0" w:space="0" w:color="auto"/>
        <w:bottom w:val="none" w:sz="0" w:space="0" w:color="auto"/>
        <w:right w:val="none" w:sz="0" w:space="0" w:color="auto"/>
      </w:divBdr>
    </w:div>
    <w:div w:id="1590120579">
      <w:bodyDiv w:val="1"/>
      <w:marLeft w:val="0"/>
      <w:marRight w:val="0"/>
      <w:marTop w:val="0"/>
      <w:marBottom w:val="0"/>
      <w:divBdr>
        <w:top w:val="none" w:sz="0" w:space="0" w:color="auto"/>
        <w:left w:val="none" w:sz="0" w:space="0" w:color="auto"/>
        <w:bottom w:val="none" w:sz="0" w:space="0" w:color="auto"/>
        <w:right w:val="none" w:sz="0" w:space="0" w:color="auto"/>
      </w:divBdr>
    </w:div>
    <w:div w:id="1594581486">
      <w:bodyDiv w:val="1"/>
      <w:marLeft w:val="0"/>
      <w:marRight w:val="0"/>
      <w:marTop w:val="0"/>
      <w:marBottom w:val="0"/>
      <w:divBdr>
        <w:top w:val="none" w:sz="0" w:space="0" w:color="auto"/>
        <w:left w:val="none" w:sz="0" w:space="0" w:color="auto"/>
        <w:bottom w:val="none" w:sz="0" w:space="0" w:color="auto"/>
        <w:right w:val="none" w:sz="0" w:space="0" w:color="auto"/>
      </w:divBdr>
    </w:div>
    <w:div w:id="1594777807">
      <w:bodyDiv w:val="1"/>
      <w:marLeft w:val="0"/>
      <w:marRight w:val="0"/>
      <w:marTop w:val="0"/>
      <w:marBottom w:val="0"/>
      <w:divBdr>
        <w:top w:val="none" w:sz="0" w:space="0" w:color="auto"/>
        <w:left w:val="none" w:sz="0" w:space="0" w:color="auto"/>
        <w:bottom w:val="none" w:sz="0" w:space="0" w:color="auto"/>
        <w:right w:val="none" w:sz="0" w:space="0" w:color="auto"/>
      </w:divBdr>
    </w:div>
    <w:div w:id="1595162189">
      <w:bodyDiv w:val="1"/>
      <w:marLeft w:val="0"/>
      <w:marRight w:val="0"/>
      <w:marTop w:val="0"/>
      <w:marBottom w:val="0"/>
      <w:divBdr>
        <w:top w:val="none" w:sz="0" w:space="0" w:color="auto"/>
        <w:left w:val="none" w:sz="0" w:space="0" w:color="auto"/>
        <w:bottom w:val="none" w:sz="0" w:space="0" w:color="auto"/>
        <w:right w:val="none" w:sz="0" w:space="0" w:color="auto"/>
      </w:divBdr>
    </w:div>
    <w:div w:id="1595165656">
      <w:bodyDiv w:val="1"/>
      <w:marLeft w:val="0"/>
      <w:marRight w:val="0"/>
      <w:marTop w:val="0"/>
      <w:marBottom w:val="0"/>
      <w:divBdr>
        <w:top w:val="none" w:sz="0" w:space="0" w:color="auto"/>
        <w:left w:val="none" w:sz="0" w:space="0" w:color="auto"/>
        <w:bottom w:val="none" w:sz="0" w:space="0" w:color="auto"/>
        <w:right w:val="none" w:sz="0" w:space="0" w:color="auto"/>
      </w:divBdr>
    </w:div>
    <w:div w:id="1595169440">
      <w:bodyDiv w:val="1"/>
      <w:marLeft w:val="0"/>
      <w:marRight w:val="0"/>
      <w:marTop w:val="0"/>
      <w:marBottom w:val="0"/>
      <w:divBdr>
        <w:top w:val="none" w:sz="0" w:space="0" w:color="auto"/>
        <w:left w:val="none" w:sz="0" w:space="0" w:color="auto"/>
        <w:bottom w:val="none" w:sz="0" w:space="0" w:color="auto"/>
        <w:right w:val="none" w:sz="0" w:space="0" w:color="auto"/>
      </w:divBdr>
    </w:div>
    <w:div w:id="1597865813">
      <w:bodyDiv w:val="1"/>
      <w:marLeft w:val="0"/>
      <w:marRight w:val="0"/>
      <w:marTop w:val="0"/>
      <w:marBottom w:val="0"/>
      <w:divBdr>
        <w:top w:val="none" w:sz="0" w:space="0" w:color="auto"/>
        <w:left w:val="none" w:sz="0" w:space="0" w:color="auto"/>
        <w:bottom w:val="none" w:sz="0" w:space="0" w:color="auto"/>
        <w:right w:val="none" w:sz="0" w:space="0" w:color="auto"/>
      </w:divBdr>
    </w:div>
    <w:div w:id="1599019836">
      <w:bodyDiv w:val="1"/>
      <w:marLeft w:val="0"/>
      <w:marRight w:val="0"/>
      <w:marTop w:val="0"/>
      <w:marBottom w:val="0"/>
      <w:divBdr>
        <w:top w:val="none" w:sz="0" w:space="0" w:color="auto"/>
        <w:left w:val="none" w:sz="0" w:space="0" w:color="auto"/>
        <w:bottom w:val="none" w:sz="0" w:space="0" w:color="auto"/>
        <w:right w:val="none" w:sz="0" w:space="0" w:color="auto"/>
      </w:divBdr>
    </w:div>
    <w:div w:id="1603760149">
      <w:bodyDiv w:val="1"/>
      <w:marLeft w:val="0"/>
      <w:marRight w:val="0"/>
      <w:marTop w:val="0"/>
      <w:marBottom w:val="0"/>
      <w:divBdr>
        <w:top w:val="none" w:sz="0" w:space="0" w:color="auto"/>
        <w:left w:val="none" w:sz="0" w:space="0" w:color="auto"/>
        <w:bottom w:val="none" w:sz="0" w:space="0" w:color="auto"/>
        <w:right w:val="none" w:sz="0" w:space="0" w:color="auto"/>
      </w:divBdr>
    </w:div>
    <w:div w:id="1603880038">
      <w:bodyDiv w:val="1"/>
      <w:marLeft w:val="0"/>
      <w:marRight w:val="0"/>
      <w:marTop w:val="0"/>
      <w:marBottom w:val="0"/>
      <w:divBdr>
        <w:top w:val="none" w:sz="0" w:space="0" w:color="auto"/>
        <w:left w:val="none" w:sz="0" w:space="0" w:color="auto"/>
        <w:bottom w:val="none" w:sz="0" w:space="0" w:color="auto"/>
        <w:right w:val="none" w:sz="0" w:space="0" w:color="auto"/>
      </w:divBdr>
    </w:div>
    <w:div w:id="1604193881">
      <w:bodyDiv w:val="1"/>
      <w:marLeft w:val="0"/>
      <w:marRight w:val="0"/>
      <w:marTop w:val="0"/>
      <w:marBottom w:val="0"/>
      <w:divBdr>
        <w:top w:val="none" w:sz="0" w:space="0" w:color="auto"/>
        <w:left w:val="none" w:sz="0" w:space="0" w:color="auto"/>
        <w:bottom w:val="none" w:sz="0" w:space="0" w:color="auto"/>
        <w:right w:val="none" w:sz="0" w:space="0" w:color="auto"/>
      </w:divBdr>
    </w:div>
    <w:div w:id="1604462264">
      <w:bodyDiv w:val="1"/>
      <w:marLeft w:val="0"/>
      <w:marRight w:val="0"/>
      <w:marTop w:val="0"/>
      <w:marBottom w:val="0"/>
      <w:divBdr>
        <w:top w:val="none" w:sz="0" w:space="0" w:color="auto"/>
        <w:left w:val="none" w:sz="0" w:space="0" w:color="auto"/>
        <w:bottom w:val="none" w:sz="0" w:space="0" w:color="auto"/>
        <w:right w:val="none" w:sz="0" w:space="0" w:color="auto"/>
      </w:divBdr>
    </w:div>
    <w:div w:id="1608662145">
      <w:bodyDiv w:val="1"/>
      <w:marLeft w:val="0"/>
      <w:marRight w:val="0"/>
      <w:marTop w:val="0"/>
      <w:marBottom w:val="0"/>
      <w:divBdr>
        <w:top w:val="none" w:sz="0" w:space="0" w:color="auto"/>
        <w:left w:val="none" w:sz="0" w:space="0" w:color="auto"/>
        <w:bottom w:val="none" w:sz="0" w:space="0" w:color="auto"/>
        <w:right w:val="none" w:sz="0" w:space="0" w:color="auto"/>
      </w:divBdr>
    </w:div>
    <w:div w:id="1609392713">
      <w:bodyDiv w:val="1"/>
      <w:marLeft w:val="0"/>
      <w:marRight w:val="0"/>
      <w:marTop w:val="0"/>
      <w:marBottom w:val="0"/>
      <w:divBdr>
        <w:top w:val="none" w:sz="0" w:space="0" w:color="auto"/>
        <w:left w:val="none" w:sz="0" w:space="0" w:color="auto"/>
        <w:bottom w:val="none" w:sz="0" w:space="0" w:color="auto"/>
        <w:right w:val="none" w:sz="0" w:space="0" w:color="auto"/>
      </w:divBdr>
    </w:div>
    <w:div w:id="1612977419">
      <w:bodyDiv w:val="1"/>
      <w:marLeft w:val="0"/>
      <w:marRight w:val="0"/>
      <w:marTop w:val="0"/>
      <w:marBottom w:val="0"/>
      <w:divBdr>
        <w:top w:val="none" w:sz="0" w:space="0" w:color="auto"/>
        <w:left w:val="none" w:sz="0" w:space="0" w:color="auto"/>
        <w:bottom w:val="none" w:sz="0" w:space="0" w:color="auto"/>
        <w:right w:val="none" w:sz="0" w:space="0" w:color="auto"/>
      </w:divBdr>
    </w:div>
    <w:div w:id="1624386384">
      <w:bodyDiv w:val="1"/>
      <w:marLeft w:val="0"/>
      <w:marRight w:val="0"/>
      <w:marTop w:val="0"/>
      <w:marBottom w:val="0"/>
      <w:divBdr>
        <w:top w:val="none" w:sz="0" w:space="0" w:color="auto"/>
        <w:left w:val="none" w:sz="0" w:space="0" w:color="auto"/>
        <w:bottom w:val="none" w:sz="0" w:space="0" w:color="auto"/>
        <w:right w:val="none" w:sz="0" w:space="0" w:color="auto"/>
      </w:divBdr>
    </w:div>
    <w:div w:id="1624847128">
      <w:bodyDiv w:val="1"/>
      <w:marLeft w:val="0"/>
      <w:marRight w:val="0"/>
      <w:marTop w:val="0"/>
      <w:marBottom w:val="0"/>
      <w:divBdr>
        <w:top w:val="none" w:sz="0" w:space="0" w:color="auto"/>
        <w:left w:val="none" w:sz="0" w:space="0" w:color="auto"/>
        <w:bottom w:val="none" w:sz="0" w:space="0" w:color="auto"/>
        <w:right w:val="none" w:sz="0" w:space="0" w:color="auto"/>
      </w:divBdr>
    </w:div>
    <w:div w:id="1625041648">
      <w:bodyDiv w:val="1"/>
      <w:marLeft w:val="0"/>
      <w:marRight w:val="0"/>
      <w:marTop w:val="0"/>
      <w:marBottom w:val="0"/>
      <w:divBdr>
        <w:top w:val="none" w:sz="0" w:space="0" w:color="auto"/>
        <w:left w:val="none" w:sz="0" w:space="0" w:color="auto"/>
        <w:bottom w:val="none" w:sz="0" w:space="0" w:color="auto"/>
        <w:right w:val="none" w:sz="0" w:space="0" w:color="auto"/>
      </w:divBdr>
    </w:div>
    <w:div w:id="1627421808">
      <w:bodyDiv w:val="1"/>
      <w:marLeft w:val="0"/>
      <w:marRight w:val="0"/>
      <w:marTop w:val="0"/>
      <w:marBottom w:val="0"/>
      <w:divBdr>
        <w:top w:val="none" w:sz="0" w:space="0" w:color="auto"/>
        <w:left w:val="none" w:sz="0" w:space="0" w:color="auto"/>
        <w:bottom w:val="none" w:sz="0" w:space="0" w:color="auto"/>
        <w:right w:val="none" w:sz="0" w:space="0" w:color="auto"/>
      </w:divBdr>
    </w:div>
    <w:div w:id="1631666699">
      <w:bodyDiv w:val="1"/>
      <w:marLeft w:val="0"/>
      <w:marRight w:val="0"/>
      <w:marTop w:val="0"/>
      <w:marBottom w:val="0"/>
      <w:divBdr>
        <w:top w:val="none" w:sz="0" w:space="0" w:color="auto"/>
        <w:left w:val="none" w:sz="0" w:space="0" w:color="auto"/>
        <w:bottom w:val="none" w:sz="0" w:space="0" w:color="auto"/>
        <w:right w:val="none" w:sz="0" w:space="0" w:color="auto"/>
      </w:divBdr>
    </w:div>
    <w:div w:id="1632248518">
      <w:bodyDiv w:val="1"/>
      <w:marLeft w:val="0"/>
      <w:marRight w:val="0"/>
      <w:marTop w:val="0"/>
      <w:marBottom w:val="0"/>
      <w:divBdr>
        <w:top w:val="none" w:sz="0" w:space="0" w:color="auto"/>
        <w:left w:val="none" w:sz="0" w:space="0" w:color="auto"/>
        <w:bottom w:val="none" w:sz="0" w:space="0" w:color="auto"/>
        <w:right w:val="none" w:sz="0" w:space="0" w:color="auto"/>
      </w:divBdr>
    </w:div>
    <w:div w:id="1635139697">
      <w:bodyDiv w:val="1"/>
      <w:marLeft w:val="0"/>
      <w:marRight w:val="0"/>
      <w:marTop w:val="0"/>
      <w:marBottom w:val="0"/>
      <w:divBdr>
        <w:top w:val="none" w:sz="0" w:space="0" w:color="auto"/>
        <w:left w:val="none" w:sz="0" w:space="0" w:color="auto"/>
        <w:bottom w:val="none" w:sz="0" w:space="0" w:color="auto"/>
        <w:right w:val="none" w:sz="0" w:space="0" w:color="auto"/>
      </w:divBdr>
    </w:div>
    <w:div w:id="1637761812">
      <w:bodyDiv w:val="1"/>
      <w:marLeft w:val="0"/>
      <w:marRight w:val="0"/>
      <w:marTop w:val="0"/>
      <w:marBottom w:val="0"/>
      <w:divBdr>
        <w:top w:val="none" w:sz="0" w:space="0" w:color="auto"/>
        <w:left w:val="none" w:sz="0" w:space="0" w:color="auto"/>
        <w:bottom w:val="none" w:sz="0" w:space="0" w:color="auto"/>
        <w:right w:val="none" w:sz="0" w:space="0" w:color="auto"/>
      </w:divBdr>
    </w:div>
    <w:div w:id="1637832801">
      <w:bodyDiv w:val="1"/>
      <w:marLeft w:val="0"/>
      <w:marRight w:val="0"/>
      <w:marTop w:val="0"/>
      <w:marBottom w:val="0"/>
      <w:divBdr>
        <w:top w:val="none" w:sz="0" w:space="0" w:color="auto"/>
        <w:left w:val="none" w:sz="0" w:space="0" w:color="auto"/>
        <w:bottom w:val="none" w:sz="0" w:space="0" w:color="auto"/>
        <w:right w:val="none" w:sz="0" w:space="0" w:color="auto"/>
      </w:divBdr>
    </w:div>
    <w:div w:id="1642345847">
      <w:bodyDiv w:val="1"/>
      <w:marLeft w:val="0"/>
      <w:marRight w:val="0"/>
      <w:marTop w:val="0"/>
      <w:marBottom w:val="0"/>
      <w:divBdr>
        <w:top w:val="none" w:sz="0" w:space="0" w:color="auto"/>
        <w:left w:val="none" w:sz="0" w:space="0" w:color="auto"/>
        <w:bottom w:val="none" w:sz="0" w:space="0" w:color="auto"/>
        <w:right w:val="none" w:sz="0" w:space="0" w:color="auto"/>
      </w:divBdr>
    </w:div>
    <w:div w:id="1642466183">
      <w:bodyDiv w:val="1"/>
      <w:marLeft w:val="0"/>
      <w:marRight w:val="0"/>
      <w:marTop w:val="0"/>
      <w:marBottom w:val="0"/>
      <w:divBdr>
        <w:top w:val="none" w:sz="0" w:space="0" w:color="auto"/>
        <w:left w:val="none" w:sz="0" w:space="0" w:color="auto"/>
        <w:bottom w:val="none" w:sz="0" w:space="0" w:color="auto"/>
        <w:right w:val="none" w:sz="0" w:space="0" w:color="auto"/>
      </w:divBdr>
    </w:div>
    <w:div w:id="1643729344">
      <w:bodyDiv w:val="1"/>
      <w:marLeft w:val="0"/>
      <w:marRight w:val="0"/>
      <w:marTop w:val="0"/>
      <w:marBottom w:val="0"/>
      <w:divBdr>
        <w:top w:val="none" w:sz="0" w:space="0" w:color="auto"/>
        <w:left w:val="none" w:sz="0" w:space="0" w:color="auto"/>
        <w:bottom w:val="none" w:sz="0" w:space="0" w:color="auto"/>
        <w:right w:val="none" w:sz="0" w:space="0" w:color="auto"/>
      </w:divBdr>
    </w:div>
    <w:div w:id="1645234070">
      <w:bodyDiv w:val="1"/>
      <w:marLeft w:val="0"/>
      <w:marRight w:val="0"/>
      <w:marTop w:val="0"/>
      <w:marBottom w:val="0"/>
      <w:divBdr>
        <w:top w:val="none" w:sz="0" w:space="0" w:color="auto"/>
        <w:left w:val="none" w:sz="0" w:space="0" w:color="auto"/>
        <w:bottom w:val="none" w:sz="0" w:space="0" w:color="auto"/>
        <w:right w:val="none" w:sz="0" w:space="0" w:color="auto"/>
      </w:divBdr>
    </w:div>
    <w:div w:id="1646004839">
      <w:bodyDiv w:val="1"/>
      <w:marLeft w:val="0"/>
      <w:marRight w:val="0"/>
      <w:marTop w:val="0"/>
      <w:marBottom w:val="0"/>
      <w:divBdr>
        <w:top w:val="none" w:sz="0" w:space="0" w:color="auto"/>
        <w:left w:val="none" w:sz="0" w:space="0" w:color="auto"/>
        <w:bottom w:val="none" w:sz="0" w:space="0" w:color="auto"/>
        <w:right w:val="none" w:sz="0" w:space="0" w:color="auto"/>
      </w:divBdr>
    </w:div>
    <w:div w:id="1648048304">
      <w:bodyDiv w:val="1"/>
      <w:marLeft w:val="0"/>
      <w:marRight w:val="0"/>
      <w:marTop w:val="0"/>
      <w:marBottom w:val="0"/>
      <w:divBdr>
        <w:top w:val="none" w:sz="0" w:space="0" w:color="auto"/>
        <w:left w:val="none" w:sz="0" w:space="0" w:color="auto"/>
        <w:bottom w:val="none" w:sz="0" w:space="0" w:color="auto"/>
        <w:right w:val="none" w:sz="0" w:space="0" w:color="auto"/>
      </w:divBdr>
    </w:div>
    <w:div w:id="1650019541">
      <w:bodyDiv w:val="1"/>
      <w:marLeft w:val="0"/>
      <w:marRight w:val="0"/>
      <w:marTop w:val="0"/>
      <w:marBottom w:val="0"/>
      <w:divBdr>
        <w:top w:val="none" w:sz="0" w:space="0" w:color="auto"/>
        <w:left w:val="none" w:sz="0" w:space="0" w:color="auto"/>
        <w:bottom w:val="none" w:sz="0" w:space="0" w:color="auto"/>
        <w:right w:val="none" w:sz="0" w:space="0" w:color="auto"/>
      </w:divBdr>
    </w:div>
    <w:div w:id="1651590204">
      <w:bodyDiv w:val="1"/>
      <w:marLeft w:val="0"/>
      <w:marRight w:val="0"/>
      <w:marTop w:val="0"/>
      <w:marBottom w:val="0"/>
      <w:divBdr>
        <w:top w:val="none" w:sz="0" w:space="0" w:color="auto"/>
        <w:left w:val="none" w:sz="0" w:space="0" w:color="auto"/>
        <w:bottom w:val="none" w:sz="0" w:space="0" w:color="auto"/>
        <w:right w:val="none" w:sz="0" w:space="0" w:color="auto"/>
      </w:divBdr>
    </w:div>
    <w:div w:id="1657298840">
      <w:bodyDiv w:val="1"/>
      <w:marLeft w:val="0"/>
      <w:marRight w:val="0"/>
      <w:marTop w:val="0"/>
      <w:marBottom w:val="0"/>
      <w:divBdr>
        <w:top w:val="none" w:sz="0" w:space="0" w:color="auto"/>
        <w:left w:val="none" w:sz="0" w:space="0" w:color="auto"/>
        <w:bottom w:val="none" w:sz="0" w:space="0" w:color="auto"/>
        <w:right w:val="none" w:sz="0" w:space="0" w:color="auto"/>
      </w:divBdr>
    </w:div>
    <w:div w:id="1658412092">
      <w:bodyDiv w:val="1"/>
      <w:marLeft w:val="0"/>
      <w:marRight w:val="0"/>
      <w:marTop w:val="0"/>
      <w:marBottom w:val="0"/>
      <w:divBdr>
        <w:top w:val="none" w:sz="0" w:space="0" w:color="auto"/>
        <w:left w:val="none" w:sz="0" w:space="0" w:color="auto"/>
        <w:bottom w:val="none" w:sz="0" w:space="0" w:color="auto"/>
        <w:right w:val="none" w:sz="0" w:space="0" w:color="auto"/>
      </w:divBdr>
    </w:div>
    <w:div w:id="1660498545">
      <w:bodyDiv w:val="1"/>
      <w:marLeft w:val="0"/>
      <w:marRight w:val="0"/>
      <w:marTop w:val="0"/>
      <w:marBottom w:val="0"/>
      <w:divBdr>
        <w:top w:val="none" w:sz="0" w:space="0" w:color="auto"/>
        <w:left w:val="none" w:sz="0" w:space="0" w:color="auto"/>
        <w:bottom w:val="none" w:sz="0" w:space="0" w:color="auto"/>
        <w:right w:val="none" w:sz="0" w:space="0" w:color="auto"/>
      </w:divBdr>
    </w:div>
    <w:div w:id="1669748233">
      <w:bodyDiv w:val="1"/>
      <w:marLeft w:val="0"/>
      <w:marRight w:val="0"/>
      <w:marTop w:val="0"/>
      <w:marBottom w:val="0"/>
      <w:divBdr>
        <w:top w:val="none" w:sz="0" w:space="0" w:color="auto"/>
        <w:left w:val="none" w:sz="0" w:space="0" w:color="auto"/>
        <w:bottom w:val="none" w:sz="0" w:space="0" w:color="auto"/>
        <w:right w:val="none" w:sz="0" w:space="0" w:color="auto"/>
      </w:divBdr>
    </w:div>
    <w:div w:id="1673532816">
      <w:bodyDiv w:val="1"/>
      <w:marLeft w:val="0"/>
      <w:marRight w:val="0"/>
      <w:marTop w:val="0"/>
      <w:marBottom w:val="0"/>
      <w:divBdr>
        <w:top w:val="none" w:sz="0" w:space="0" w:color="auto"/>
        <w:left w:val="none" w:sz="0" w:space="0" w:color="auto"/>
        <w:bottom w:val="none" w:sz="0" w:space="0" w:color="auto"/>
        <w:right w:val="none" w:sz="0" w:space="0" w:color="auto"/>
      </w:divBdr>
    </w:div>
    <w:div w:id="1674257629">
      <w:bodyDiv w:val="1"/>
      <w:marLeft w:val="0"/>
      <w:marRight w:val="0"/>
      <w:marTop w:val="0"/>
      <w:marBottom w:val="0"/>
      <w:divBdr>
        <w:top w:val="none" w:sz="0" w:space="0" w:color="auto"/>
        <w:left w:val="none" w:sz="0" w:space="0" w:color="auto"/>
        <w:bottom w:val="none" w:sz="0" w:space="0" w:color="auto"/>
        <w:right w:val="none" w:sz="0" w:space="0" w:color="auto"/>
      </w:divBdr>
    </w:div>
    <w:div w:id="1678534170">
      <w:bodyDiv w:val="1"/>
      <w:marLeft w:val="0"/>
      <w:marRight w:val="0"/>
      <w:marTop w:val="0"/>
      <w:marBottom w:val="0"/>
      <w:divBdr>
        <w:top w:val="none" w:sz="0" w:space="0" w:color="auto"/>
        <w:left w:val="none" w:sz="0" w:space="0" w:color="auto"/>
        <w:bottom w:val="none" w:sz="0" w:space="0" w:color="auto"/>
        <w:right w:val="none" w:sz="0" w:space="0" w:color="auto"/>
      </w:divBdr>
    </w:div>
    <w:div w:id="1680309426">
      <w:bodyDiv w:val="1"/>
      <w:marLeft w:val="0"/>
      <w:marRight w:val="0"/>
      <w:marTop w:val="0"/>
      <w:marBottom w:val="0"/>
      <w:divBdr>
        <w:top w:val="none" w:sz="0" w:space="0" w:color="auto"/>
        <w:left w:val="none" w:sz="0" w:space="0" w:color="auto"/>
        <w:bottom w:val="none" w:sz="0" w:space="0" w:color="auto"/>
        <w:right w:val="none" w:sz="0" w:space="0" w:color="auto"/>
      </w:divBdr>
    </w:div>
    <w:div w:id="1680617575">
      <w:bodyDiv w:val="1"/>
      <w:marLeft w:val="0"/>
      <w:marRight w:val="0"/>
      <w:marTop w:val="0"/>
      <w:marBottom w:val="0"/>
      <w:divBdr>
        <w:top w:val="none" w:sz="0" w:space="0" w:color="auto"/>
        <w:left w:val="none" w:sz="0" w:space="0" w:color="auto"/>
        <w:bottom w:val="none" w:sz="0" w:space="0" w:color="auto"/>
        <w:right w:val="none" w:sz="0" w:space="0" w:color="auto"/>
      </w:divBdr>
    </w:div>
    <w:div w:id="1684359135">
      <w:bodyDiv w:val="1"/>
      <w:marLeft w:val="0"/>
      <w:marRight w:val="0"/>
      <w:marTop w:val="0"/>
      <w:marBottom w:val="0"/>
      <w:divBdr>
        <w:top w:val="none" w:sz="0" w:space="0" w:color="auto"/>
        <w:left w:val="none" w:sz="0" w:space="0" w:color="auto"/>
        <w:bottom w:val="none" w:sz="0" w:space="0" w:color="auto"/>
        <w:right w:val="none" w:sz="0" w:space="0" w:color="auto"/>
      </w:divBdr>
    </w:div>
    <w:div w:id="1685090189">
      <w:bodyDiv w:val="1"/>
      <w:marLeft w:val="0"/>
      <w:marRight w:val="0"/>
      <w:marTop w:val="0"/>
      <w:marBottom w:val="0"/>
      <w:divBdr>
        <w:top w:val="none" w:sz="0" w:space="0" w:color="auto"/>
        <w:left w:val="none" w:sz="0" w:space="0" w:color="auto"/>
        <w:bottom w:val="none" w:sz="0" w:space="0" w:color="auto"/>
        <w:right w:val="none" w:sz="0" w:space="0" w:color="auto"/>
      </w:divBdr>
    </w:div>
    <w:div w:id="1689023622">
      <w:bodyDiv w:val="1"/>
      <w:marLeft w:val="0"/>
      <w:marRight w:val="0"/>
      <w:marTop w:val="0"/>
      <w:marBottom w:val="0"/>
      <w:divBdr>
        <w:top w:val="none" w:sz="0" w:space="0" w:color="auto"/>
        <w:left w:val="none" w:sz="0" w:space="0" w:color="auto"/>
        <w:bottom w:val="none" w:sz="0" w:space="0" w:color="auto"/>
        <w:right w:val="none" w:sz="0" w:space="0" w:color="auto"/>
      </w:divBdr>
    </w:div>
    <w:div w:id="1696148845">
      <w:bodyDiv w:val="1"/>
      <w:marLeft w:val="0"/>
      <w:marRight w:val="0"/>
      <w:marTop w:val="0"/>
      <w:marBottom w:val="0"/>
      <w:divBdr>
        <w:top w:val="none" w:sz="0" w:space="0" w:color="auto"/>
        <w:left w:val="none" w:sz="0" w:space="0" w:color="auto"/>
        <w:bottom w:val="none" w:sz="0" w:space="0" w:color="auto"/>
        <w:right w:val="none" w:sz="0" w:space="0" w:color="auto"/>
      </w:divBdr>
    </w:div>
    <w:div w:id="1701083377">
      <w:bodyDiv w:val="1"/>
      <w:marLeft w:val="0"/>
      <w:marRight w:val="0"/>
      <w:marTop w:val="0"/>
      <w:marBottom w:val="0"/>
      <w:divBdr>
        <w:top w:val="none" w:sz="0" w:space="0" w:color="auto"/>
        <w:left w:val="none" w:sz="0" w:space="0" w:color="auto"/>
        <w:bottom w:val="none" w:sz="0" w:space="0" w:color="auto"/>
        <w:right w:val="none" w:sz="0" w:space="0" w:color="auto"/>
      </w:divBdr>
    </w:div>
    <w:div w:id="1701590747">
      <w:bodyDiv w:val="1"/>
      <w:marLeft w:val="0"/>
      <w:marRight w:val="0"/>
      <w:marTop w:val="0"/>
      <w:marBottom w:val="0"/>
      <w:divBdr>
        <w:top w:val="none" w:sz="0" w:space="0" w:color="auto"/>
        <w:left w:val="none" w:sz="0" w:space="0" w:color="auto"/>
        <w:bottom w:val="none" w:sz="0" w:space="0" w:color="auto"/>
        <w:right w:val="none" w:sz="0" w:space="0" w:color="auto"/>
      </w:divBdr>
    </w:div>
    <w:div w:id="1702129021">
      <w:bodyDiv w:val="1"/>
      <w:marLeft w:val="0"/>
      <w:marRight w:val="0"/>
      <w:marTop w:val="0"/>
      <w:marBottom w:val="0"/>
      <w:divBdr>
        <w:top w:val="none" w:sz="0" w:space="0" w:color="auto"/>
        <w:left w:val="none" w:sz="0" w:space="0" w:color="auto"/>
        <w:bottom w:val="none" w:sz="0" w:space="0" w:color="auto"/>
        <w:right w:val="none" w:sz="0" w:space="0" w:color="auto"/>
      </w:divBdr>
    </w:div>
    <w:div w:id="1702974449">
      <w:bodyDiv w:val="1"/>
      <w:marLeft w:val="0"/>
      <w:marRight w:val="0"/>
      <w:marTop w:val="0"/>
      <w:marBottom w:val="0"/>
      <w:divBdr>
        <w:top w:val="none" w:sz="0" w:space="0" w:color="auto"/>
        <w:left w:val="none" w:sz="0" w:space="0" w:color="auto"/>
        <w:bottom w:val="none" w:sz="0" w:space="0" w:color="auto"/>
        <w:right w:val="none" w:sz="0" w:space="0" w:color="auto"/>
      </w:divBdr>
    </w:div>
    <w:div w:id="1704330867">
      <w:bodyDiv w:val="1"/>
      <w:marLeft w:val="0"/>
      <w:marRight w:val="0"/>
      <w:marTop w:val="0"/>
      <w:marBottom w:val="0"/>
      <w:divBdr>
        <w:top w:val="none" w:sz="0" w:space="0" w:color="auto"/>
        <w:left w:val="none" w:sz="0" w:space="0" w:color="auto"/>
        <w:bottom w:val="none" w:sz="0" w:space="0" w:color="auto"/>
        <w:right w:val="none" w:sz="0" w:space="0" w:color="auto"/>
      </w:divBdr>
    </w:div>
    <w:div w:id="1706327522">
      <w:bodyDiv w:val="1"/>
      <w:marLeft w:val="0"/>
      <w:marRight w:val="0"/>
      <w:marTop w:val="0"/>
      <w:marBottom w:val="0"/>
      <w:divBdr>
        <w:top w:val="none" w:sz="0" w:space="0" w:color="auto"/>
        <w:left w:val="none" w:sz="0" w:space="0" w:color="auto"/>
        <w:bottom w:val="none" w:sz="0" w:space="0" w:color="auto"/>
        <w:right w:val="none" w:sz="0" w:space="0" w:color="auto"/>
      </w:divBdr>
    </w:div>
    <w:div w:id="1708799646">
      <w:bodyDiv w:val="1"/>
      <w:marLeft w:val="0"/>
      <w:marRight w:val="0"/>
      <w:marTop w:val="0"/>
      <w:marBottom w:val="0"/>
      <w:divBdr>
        <w:top w:val="none" w:sz="0" w:space="0" w:color="auto"/>
        <w:left w:val="none" w:sz="0" w:space="0" w:color="auto"/>
        <w:bottom w:val="none" w:sz="0" w:space="0" w:color="auto"/>
        <w:right w:val="none" w:sz="0" w:space="0" w:color="auto"/>
      </w:divBdr>
    </w:div>
    <w:div w:id="1712265833">
      <w:bodyDiv w:val="1"/>
      <w:marLeft w:val="0"/>
      <w:marRight w:val="0"/>
      <w:marTop w:val="0"/>
      <w:marBottom w:val="0"/>
      <w:divBdr>
        <w:top w:val="none" w:sz="0" w:space="0" w:color="auto"/>
        <w:left w:val="none" w:sz="0" w:space="0" w:color="auto"/>
        <w:bottom w:val="none" w:sz="0" w:space="0" w:color="auto"/>
        <w:right w:val="none" w:sz="0" w:space="0" w:color="auto"/>
      </w:divBdr>
    </w:div>
    <w:div w:id="1714384747">
      <w:bodyDiv w:val="1"/>
      <w:marLeft w:val="0"/>
      <w:marRight w:val="0"/>
      <w:marTop w:val="0"/>
      <w:marBottom w:val="0"/>
      <w:divBdr>
        <w:top w:val="none" w:sz="0" w:space="0" w:color="auto"/>
        <w:left w:val="none" w:sz="0" w:space="0" w:color="auto"/>
        <w:bottom w:val="none" w:sz="0" w:space="0" w:color="auto"/>
        <w:right w:val="none" w:sz="0" w:space="0" w:color="auto"/>
      </w:divBdr>
    </w:div>
    <w:div w:id="1715302252">
      <w:bodyDiv w:val="1"/>
      <w:marLeft w:val="0"/>
      <w:marRight w:val="0"/>
      <w:marTop w:val="0"/>
      <w:marBottom w:val="0"/>
      <w:divBdr>
        <w:top w:val="none" w:sz="0" w:space="0" w:color="auto"/>
        <w:left w:val="none" w:sz="0" w:space="0" w:color="auto"/>
        <w:bottom w:val="none" w:sz="0" w:space="0" w:color="auto"/>
        <w:right w:val="none" w:sz="0" w:space="0" w:color="auto"/>
      </w:divBdr>
    </w:div>
    <w:div w:id="1716005590">
      <w:bodyDiv w:val="1"/>
      <w:marLeft w:val="0"/>
      <w:marRight w:val="0"/>
      <w:marTop w:val="0"/>
      <w:marBottom w:val="0"/>
      <w:divBdr>
        <w:top w:val="none" w:sz="0" w:space="0" w:color="auto"/>
        <w:left w:val="none" w:sz="0" w:space="0" w:color="auto"/>
        <w:bottom w:val="none" w:sz="0" w:space="0" w:color="auto"/>
        <w:right w:val="none" w:sz="0" w:space="0" w:color="auto"/>
      </w:divBdr>
    </w:div>
    <w:div w:id="1719745140">
      <w:bodyDiv w:val="1"/>
      <w:marLeft w:val="0"/>
      <w:marRight w:val="0"/>
      <w:marTop w:val="0"/>
      <w:marBottom w:val="0"/>
      <w:divBdr>
        <w:top w:val="none" w:sz="0" w:space="0" w:color="auto"/>
        <w:left w:val="none" w:sz="0" w:space="0" w:color="auto"/>
        <w:bottom w:val="none" w:sz="0" w:space="0" w:color="auto"/>
        <w:right w:val="none" w:sz="0" w:space="0" w:color="auto"/>
      </w:divBdr>
    </w:div>
    <w:div w:id="1720397271">
      <w:bodyDiv w:val="1"/>
      <w:marLeft w:val="0"/>
      <w:marRight w:val="0"/>
      <w:marTop w:val="0"/>
      <w:marBottom w:val="0"/>
      <w:divBdr>
        <w:top w:val="none" w:sz="0" w:space="0" w:color="auto"/>
        <w:left w:val="none" w:sz="0" w:space="0" w:color="auto"/>
        <w:bottom w:val="none" w:sz="0" w:space="0" w:color="auto"/>
        <w:right w:val="none" w:sz="0" w:space="0" w:color="auto"/>
      </w:divBdr>
    </w:div>
    <w:div w:id="1720863076">
      <w:bodyDiv w:val="1"/>
      <w:marLeft w:val="0"/>
      <w:marRight w:val="0"/>
      <w:marTop w:val="0"/>
      <w:marBottom w:val="0"/>
      <w:divBdr>
        <w:top w:val="none" w:sz="0" w:space="0" w:color="auto"/>
        <w:left w:val="none" w:sz="0" w:space="0" w:color="auto"/>
        <w:bottom w:val="none" w:sz="0" w:space="0" w:color="auto"/>
        <w:right w:val="none" w:sz="0" w:space="0" w:color="auto"/>
      </w:divBdr>
    </w:div>
    <w:div w:id="1721316780">
      <w:bodyDiv w:val="1"/>
      <w:marLeft w:val="0"/>
      <w:marRight w:val="0"/>
      <w:marTop w:val="0"/>
      <w:marBottom w:val="0"/>
      <w:divBdr>
        <w:top w:val="none" w:sz="0" w:space="0" w:color="auto"/>
        <w:left w:val="none" w:sz="0" w:space="0" w:color="auto"/>
        <w:bottom w:val="none" w:sz="0" w:space="0" w:color="auto"/>
        <w:right w:val="none" w:sz="0" w:space="0" w:color="auto"/>
      </w:divBdr>
    </w:div>
    <w:div w:id="1722706120">
      <w:bodyDiv w:val="1"/>
      <w:marLeft w:val="0"/>
      <w:marRight w:val="0"/>
      <w:marTop w:val="0"/>
      <w:marBottom w:val="0"/>
      <w:divBdr>
        <w:top w:val="none" w:sz="0" w:space="0" w:color="auto"/>
        <w:left w:val="none" w:sz="0" w:space="0" w:color="auto"/>
        <w:bottom w:val="none" w:sz="0" w:space="0" w:color="auto"/>
        <w:right w:val="none" w:sz="0" w:space="0" w:color="auto"/>
      </w:divBdr>
    </w:div>
    <w:div w:id="1724255086">
      <w:bodyDiv w:val="1"/>
      <w:marLeft w:val="0"/>
      <w:marRight w:val="0"/>
      <w:marTop w:val="0"/>
      <w:marBottom w:val="0"/>
      <w:divBdr>
        <w:top w:val="none" w:sz="0" w:space="0" w:color="auto"/>
        <w:left w:val="none" w:sz="0" w:space="0" w:color="auto"/>
        <w:bottom w:val="none" w:sz="0" w:space="0" w:color="auto"/>
        <w:right w:val="none" w:sz="0" w:space="0" w:color="auto"/>
      </w:divBdr>
    </w:div>
    <w:div w:id="1726291266">
      <w:bodyDiv w:val="1"/>
      <w:marLeft w:val="0"/>
      <w:marRight w:val="0"/>
      <w:marTop w:val="0"/>
      <w:marBottom w:val="0"/>
      <w:divBdr>
        <w:top w:val="none" w:sz="0" w:space="0" w:color="auto"/>
        <w:left w:val="none" w:sz="0" w:space="0" w:color="auto"/>
        <w:bottom w:val="none" w:sz="0" w:space="0" w:color="auto"/>
        <w:right w:val="none" w:sz="0" w:space="0" w:color="auto"/>
      </w:divBdr>
    </w:div>
    <w:div w:id="1730302402">
      <w:bodyDiv w:val="1"/>
      <w:marLeft w:val="0"/>
      <w:marRight w:val="0"/>
      <w:marTop w:val="0"/>
      <w:marBottom w:val="0"/>
      <w:divBdr>
        <w:top w:val="none" w:sz="0" w:space="0" w:color="auto"/>
        <w:left w:val="none" w:sz="0" w:space="0" w:color="auto"/>
        <w:bottom w:val="none" w:sz="0" w:space="0" w:color="auto"/>
        <w:right w:val="none" w:sz="0" w:space="0" w:color="auto"/>
      </w:divBdr>
    </w:div>
    <w:div w:id="1730687968">
      <w:bodyDiv w:val="1"/>
      <w:marLeft w:val="0"/>
      <w:marRight w:val="0"/>
      <w:marTop w:val="0"/>
      <w:marBottom w:val="0"/>
      <w:divBdr>
        <w:top w:val="none" w:sz="0" w:space="0" w:color="auto"/>
        <w:left w:val="none" w:sz="0" w:space="0" w:color="auto"/>
        <w:bottom w:val="none" w:sz="0" w:space="0" w:color="auto"/>
        <w:right w:val="none" w:sz="0" w:space="0" w:color="auto"/>
      </w:divBdr>
    </w:div>
    <w:div w:id="1733843178">
      <w:bodyDiv w:val="1"/>
      <w:marLeft w:val="0"/>
      <w:marRight w:val="0"/>
      <w:marTop w:val="0"/>
      <w:marBottom w:val="0"/>
      <w:divBdr>
        <w:top w:val="none" w:sz="0" w:space="0" w:color="auto"/>
        <w:left w:val="none" w:sz="0" w:space="0" w:color="auto"/>
        <w:bottom w:val="none" w:sz="0" w:space="0" w:color="auto"/>
        <w:right w:val="none" w:sz="0" w:space="0" w:color="auto"/>
      </w:divBdr>
    </w:div>
    <w:div w:id="1734305160">
      <w:bodyDiv w:val="1"/>
      <w:marLeft w:val="0"/>
      <w:marRight w:val="0"/>
      <w:marTop w:val="0"/>
      <w:marBottom w:val="0"/>
      <w:divBdr>
        <w:top w:val="none" w:sz="0" w:space="0" w:color="auto"/>
        <w:left w:val="none" w:sz="0" w:space="0" w:color="auto"/>
        <w:bottom w:val="none" w:sz="0" w:space="0" w:color="auto"/>
        <w:right w:val="none" w:sz="0" w:space="0" w:color="auto"/>
      </w:divBdr>
    </w:div>
    <w:div w:id="1739934826">
      <w:bodyDiv w:val="1"/>
      <w:marLeft w:val="0"/>
      <w:marRight w:val="0"/>
      <w:marTop w:val="0"/>
      <w:marBottom w:val="0"/>
      <w:divBdr>
        <w:top w:val="none" w:sz="0" w:space="0" w:color="auto"/>
        <w:left w:val="none" w:sz="0" w:space="0" w:color="auto"/>
        <w:bottom w:val="none" w:sz="0" w:space="0" w:color="auto"/>
        <w:right w:val="none" w:sz="0" w:space="0" w:color="auto"/>
      </w:divBdr>
    </w:div>
    <w:div w:id="1741442236">
      <w:bodyDiv w:val="1"/>
      <w:marLeft w:val="0"/>
      <w:marRight w:val="0"/>
      <w:marTop w:val="0"/>
      <w:marBottom w:val="0"/>
      <w:divBdr>
        <w:top w:val="none" w:sz="0" w:space="0" w:color="auto"/>
        <w:left w:val="none" w:sz="0" w:space="0" w:color="auto"/>
        <w:bottom w:val="none" w:sz="0" w:space="0" w:color="auto"/>
        <w:right w:val="none" w:sz="0" w:space="0" w:color="auto"/>
      </w:divBdr>
    </w:div>
    <w:div w:id="1742409237">
      <w:bodyDiv w:val="1"/>
      <w:marLeft w:val="0"/>
      <w:marRight w:val="0"/>
      <w:marTop w:val="0"/>
      <w:marBottom w:val="0"/>
      <w:divBdr>
        <w:top w:val="none" w:sz="0" w:space="0" w:color="auto"/>
        <w:left w:val="none" w:sz="0" w:space="0" w:color="auto"/>
        <w:bottom w:val="none" w:sz="0" w:space="0" w:color="auto"/>
        <w:right w:val="none" w:sz="0" w:space="0" w:color="auto"/>
      </w:divBdr>
    </w:div>
    <w:div w:id="1746998732">
      <w:bodyDiv w:val="1"/>
      <w:marLeft w:val="0"/>
      <w:marRight w:val="0"/>
      <w:marTop w:val="0"/>
      <w:marBottom w:val="0"/>
      <w:divBdr>
        <w:top w:val="none" w:sz="0" w:space="0" w:color="auto"/>
        <w:left w:val="none" w:sz="0" w:space="0" w:color="auto"/>
        <w:bottom w:val="none" w:sz="0" w:space="0" w:color="auto"/>
        <w:right w:val="none" w:sz="0" w:space="0" w:color="auto"/>
      </w:divBdr>
    </w:div>
    <w:div w:id="1756128691">
      <w:bodyDiv w:val="1"/>
      <w:marLeft w:val="0"/>
      <w:marRight w:val="0"/>
      <w:marTop w:val="0"/>
      <w:marBottom w:val="0"/>
      <w:divBdr>
        <w:top w:val="none" w:sz="0" w:space="0" w:color="auto"/>
        <w:left w:val="none" w:sz="0" w:space="0" w:color="auto"/>
        <w:bottom w:val="none" w:sz="0" w:space="0" w:color="auto"/>
        <w:right w:val="none" w:sz="0" w:space="0" w:color="auto"/>
      </w:divBdr>
    </w:div>
    <w:div w:id="1757020889">
      <w:bodyDiv w:val="1"/>
      <w:marLeft w:val="0"/>
      <w:marRight w:val="0"/>
      <w:marTop w:val="0"/>
      <w:marBottom w:val="0"/>
      <w:divBdr>
        <w:top w:val="none" w:sz="0" w:space="0" w:color="auto"/>
        <w:left w:val="none" w:sz="0" w:space="0" w:color="auto"/>
        <w:bottom w:val="none" w:sz="0" w:space="0" w:color="auto"/>
        <w:right w:val="none" w:sz="0" w:space="0" w:color="auto"/>
      </w:divBdr>
    </w:div>
    <w:div w:id="1758549657">
      <w:bodyDiv w:val="1"/>
      <w:marLeft w:val="0"/>
      <w:marRight w:val="0"/>
      <w:marTop w:val="0"/>
      <w:marBottom w:val="0"/>
      <w:divBdr>
        <w:top w:val="none" w:sz="0" w:space="0" w:color="auto"/>
        <w:left w:val="none" w:sz="0" w:space="0" w:color="auto"/>
        <w:bottom w:val="none" w:sz="0" w:space="0" w:color="auto"/>
        <w:right w:val="none" w:sz="0" w:space="0" w:color="auto"/>
      </w:divBdr>
    </w:div>
    <w:div w:id="1760638030">
      <w:bodyDiv w:val="1"/>
      <w:marLeft w:val="0"/>
      <w:marRight w:val="0"/>
      <w:marTop w:val="0"/>
      <w:marBottom w:val="0"/>
      <w:divBdr>
        <w:top w:val="none" w:sz="0" w:space="0" w:color="auto"/>
        <w:left w:val="none" w:sz="0" w:space="0" w:color="auto"/>
        <w:bottom w:val="none" w:sz="0" w:space="0" w:color="auto"/>
        <w:right w:val="none" w:sz="0" w:space="0" w:color="auto"/>
      </w:divBdr>
    </w:div>
    <w:div w:id="1762678976">
      <w:bodyDiv w:val="1"/>
      <w:marLeft w:val="0"/>
      <w:marRight w:val="0"/>
      <w:marTop w:val="0"/>
      <w:marBottom w:val="0"/>
      <w:divBdr>
        <w:top w:val="none" w:sz="0" w:space="0" w:color="auto"/>
        <w:left w:val="none" w:sz="0" w:space="0" w:color="auto"/>
        <w:bottom w:val="none" w:sz="0" w:space="0" w:color="auto"/>
        <w:right w:val="none" w:sz="0" w:space="0" w:color="auto"/>
      </w:divBdr>
    </w:div>
    <w:div w:id="1764256219">
      <w:bodyDiv w:val="1"/>
      <w:marLeft w:val="0"/>
      <w:marRight w:val="0"/>
      <w:marTop w:val="0"/>
      <w:marBottom w:val="0"/>
      <w:divBdr>
        <w:top w:val="none" w:sz="0" w:space="0" w:color="auto"/>
        <w:left w:val="none" w:sz="0" w:space="0" w:color="auto"/>
        <w:bottom w:val="none" w:sz="0" w:space="0" w:color="auto"/>
        <w:right w:val="none" w:sz="0" w:space="0" w:color="auto"/>
      </w:divBdr>
    </w:div>
    <w:div w:id="1766611273">
      <w:bodyDiv w:val="1"/>
      <w:marLeft w:val="0"/>
      <w:marRight w:val="0"/>
      <w:marTop w:val="0"/>
      <w:marBottom w:val="0"/>
      <w:divBdr>
        <w:top w:val="none" w:sz="0" w:space="0" w:color="auto"/>
        <w:left w:val="none" w:sz="0" w:space="0" w:color="auto"/>
        <w:bottom w:val="none" w:sz="0" w:space="0" w:color="auto"/>
        <w:right w:val="none" w:sz="0" w:space="0" w:color="auto"/>
      </w:divBdr>
    </w:div>
    <w:div w:id="1769691187">
      <w:bodyDiv w:val="1"/>
      <w:marLeft w:val="0"/>
      <w:marRight w:val="0"/>
      <w:marTop w:val="0"/>
      <w:marBottom w:val="0"/>
      <w:divBdr>
        <w:top w:val="none" w:sz="0" w:space="0" w:color="auto"/>
        <w:left w:val="none" w:sz="0" w:space="0" w:color="auto"/>
        <w:bottom w:val="none" w:sz="0" w:space="0" w:color="auto"/>
        <w:right w:val="none" w:sz="0" w:space="0" w:color="auto"/>
      </w:divBdr>
    </w:div>
    <w:div w:id="1772046850">
      <w:bodyDiv w:val="1"/>
      <w:marLeft w:val="0"/>
      <w:marRight w:val="0"/>
      <w:marTop w:val="0"/>
      <w:marBottom w:val="0"/>
      <w:divBdr>
        <w:top w:val="none" w:sz="0" w:space="0" w:color="auto"/>
        <w:left w:val="none" w:sz="0" w:space="0" w:color="auto"/>
        <w:bottom w:val="none" w:sz="0" w:space="0" w:color="auto"/>
        <w:right w:val="none" w:sz="0" w:space="0" w:color="auto"/>
      </w:divBdr>
    </w:div>
    <w:div w:id="1773671255">
      <w:bodyDiv w:val="1"/>
      <w:marLeft w:val="0"/>
      <w:marRight w:val="0"/>
      <w:marTop w:val="0"/>
      <w:marBottom w:val="0"/>
      <w:divBdr>
        <w:top w:val="none" w:sz="0" w:space="0" w:color="auto"/>
        <w:left w:val="none" w:sz="0" w:space="0" w:color="auto"/>
        <w:bottom w:val="none" w:sz="0" w:space="0" w:color="auto"/>
        <w:right w:val="none" w:sz="0" w:space="0" w:color="auto"/>
      </w:divBdr>
    </w:div>
    <w:div w:id="1773813804">
      <w:bodyDiv w:val="1"/>
      <w:marLeft w:val="0"/>
      <w:marRight w:val="0"/>
      <w:marTop w:val="0"/>
      <w:marBottom w:val="0"/>
      <w:divBdr>
        <w:top w:val="none" w:sz="0" w:space="0" w:color="auto"/>
        <w:left w:val="none" w:sz="0" w:space="0" w:color="auto"/>
        <w:bottom w:val="none" w:sz="0" w:space="0" w:color="auto"/>
        <w:right w:val="none" w:sz="0" w:space="0" w:color="auto"/>
      </w:divBdr>
    </w:div>
    <w:div w:id="1774782663">
      <w:bodyDiv w:val="1"/>
      <w:marLeft w:val="0"/>
      <w:marRight w:val="0"/>
      <w:marTop w:val="0"/>
      <w:marBottom w:val="0"/>
      <w:divBdr>
        <w:top w:val="none" w:sz="0" w:space="0" w:color="auto"/>
        <w:left w:val="none" w:sz="0" w:space="0" w:color="auto"/>
        <w:bottom w:val="none" w:sz="0" w:space="0" w:color="auto"/>
        <w:right w:val="none" w:sz="0" w:space="0" w:color="auto"/>
      </w:divBdr>
    </w:div>
    <w:div w:id="1775401053">
      <w:bodyDiv w:val="1"/>
      <w:marLeft w:val="0"/>
      <w:marRight w:val="0"/>
      <w:marTop w:val="0"/>
      <w:marBottom w:val="0"/>
      <w:divBdr>
        <w:top w:val="none" w:sz="0" w:space="0" w:color="auto"/>
        <w:left w:val="none" w:sz="0" w:space="0" w:color="auto"/>
        <w:bottom w:val="none" w:sz="0" w:space="0" w:color="auto"/>
        <w:right w:val="none" w:sz="0" w:space="0" w:color="auto"/>
      </w:divBdr>
    </w:div>
    <w:div w:id="1776517015">
      <w:bodyDiv w:val="1"/>
      <w:marLeft w:val="0"/>
      <w:marRight w:val="0"/>
      <w:marTop w:val="0"/>
      <w:marBottom w:val="0"/>
      <w:divBdr>
        <w:top w:val="none" w:sz="0" w:space="0" w:color="auto"/>
        <w:left w:val="none" w:sz="0" w:space="0" w:color="auto"/>
        <w:bottom w:val="none" w:sz="0" w:space="0" w:color="auto"/>
        <w:right w:val="none" w:sz="0" w:space="0" w:color="auto"/>
      </w:divBdr>
    </w:div>
    <w:div w:id="1776561335">
      <w:bodyDiv w:val="1"/>
      <w:marLeft w:val="0"/>
      <w:marRight w:val="0"/>
      <w:marTop w:val="0"/>
      <w:marBottom w:val="0"/>
      <w:divBdr>
        <w:top w:val="none" w:sz="0" w:space="0" w:color="auto"/>
        <w:left w:val="none" w:sz="0" w:space="0" w:color="auto"/>
        <w:bottom w:val="none" w:sz="0" w:space="0" w:color="auto"/>
        <w:right w:val="none" w:sz="0" w:space="0" w:color="auto"/>
      </w:divBdr>
    </w:div>
    <w:div w:id="1781146781">
      <w:bodyDiv w:val="1"/>
      <w:marLeft w:val="0"/>
      <w:marRight w:val="0"/>
      <w:marTop w:val="0"/>
      <w:marBottom w:val="0"/>
      <w:divBdr>
        <w:top w:val="none" w:sz="0" w:space="0" w:color="auto"/>
        <w:left w:val="none" w:sz="0" w:space="0" w:color="auto"/>
        <w:bottom w:val="none" w:sz="0" w:space="0" w:color="auto"/>
        <w:right w:val="none" w:sz="0" w:space="0" w:color="auto"/>
      </w:divBdr>
    </w:div>
    <w:div w:id="1782873138">
      <w:bodyDiv w:val="1"/>
      <w:marLeft w:val="0"/>
      <w:marRight w:val="0"/>
      <w:marTop w:val="0"/>
      <w:marBottom w:val="0"/>
      <w:divBdr>
        <w:top w:val="none" w:sz="0" w:space="0" w:color="auto"/>
        <w:left w:val="none" w:sz="0" w:space="0" w:color="auto"/>
        <w:bottom w:val="none" w:sz="0" w:space="0" w:color="auto"/>
        <w:right w:val="none" w:sz="0" w:space="0" w:color="auto"/>
      </w:divBdr>
    </w:div>
    <w:div w:id="1783766024">
      <w:bodyDiv w:val="1"/>
      <w:marLeft w:val="0"/>
      <w:marRight w:val="0"/>
      <w:marTop w:val="0"/>
      <w:marBottom w:val="0"/>
      <w:divBdr>
        <w:top w:val="none" w:sz="0" w:space="0" w:color="auto"/>
        <w:left w:val="none" w:sz="0" w:space="0" w:color="auto"/>
        <w:bottom w:val="none" w:sz="0" w:space="0" w:color="auto"/>
        <w:right w:val="none" w:sz="0" w:space="0" w:color="auto"/>
      </w:divBdr>
    </w:div>
    <w:div w:id="1784108021">
      <w:bodyDiv w:val="1"/>
      <w:marLeft w:val="0"/>
      <w:marRight w:val="0"/>
      <w:marTop w:val="0"/>
      <w:marBottom w:val="0"/>
      <w:divBdr>
        <w:top w:val="none" w:sz="0" w:space="0" w:color="auto"/>
        <w:left w:val="none" w:sz="0" w:space="0" w:color="auto"/>
        <w:bottom w:val="none" w:sz="0" w:space="0" w:color="auto"/>
        <w:right w:val="none" w:sz="0" w:space="0" w:color="auto"/>
      </w:divBdr>
    </w:div>
    <w:div w:id="1788161764">
      <w:bodyDiv w:val="1"/>
      <w:marLeft w:val="0"/>
      <w:marRight w:val="0"/>
      <w:marTop w:val="0"/>
      <w:marBottom w:val="0"/>
      <w:divBdr>
        <w:top w:val="none" w:sz="0" w:space="0" w:color="auto"/>
        <w:left w:val="none" w:sz="0" w:space="0" w:color="auto"/>
        <w:bottom w:val="none" w:sz="0" w:space="0" w:color="auto"/>
        <w:right w:val="none" w:sz="0" w:space="0" w:color="auto"/>
      </w:divBdr>
    </w:div>
    <w:div w:id="1788239161">
      <w:bodyDiv w:val="1"/>
      <w:marLeft w:val="0"/>
      <w:marRight w:val="0"/>
      <w:marTop w:val="0"/>
      <w:marBottom w:val="0"/>
      <w:divBdr>
        <w:top w:val="none" w:sz="0" w:space="0" w:color="auto"/>
        <w:left w:val="none" w:sz="0" w:space="0" w:color="auto"/>
        <w:bottom w:val="none" w:sz="0" w:space="0" w:color="auto"/>
        <w:right w:val="none" w:sz="0" w:space="0" w:color="auto"/>
      </w:divBdr>
    </w:div>
    <w:div w:id="1788619252">
      <w:bodyDiv w:val="1"/>
      <w:marLeft w:val="0"/>
      <w:marRight w:val="0"/>
      <w:marTop w:val="0"/>
      <w:marBottom w:val="0"/>
      <w:divBdr>
        <w:top w:val="none" w:sz="0" w:space="0" w:color="auto"/>
        <w:left w:val="none" w:sz="0" w:space="0" w:color="auto"/>
        <w:bottom w:val="none" w:sz="0" w:space="0" w:color="auto"/>
        <w:right w:val="none" w:sz="0" w:space="0" w:color="auto"/>
      </w:divBdr>
    </w:div>
    <w:div w:id="1788968548">
      <w:bodyDiv w:val="1"/>
      <w:marLeft w:val="0"/>
      <w:marRight w:val="0"/>
      <w:marTop w:val="0"/>
      <w:marBottom w:val="0"/>
      <w:divBdr>
        <w:top w:val="none" w:sz="0" w:space="0" w:color="auto"/>
        <w:left w:val="none" w:sz="0" w:space="0" w:color="auto"/>
        <w:bottom w:val="none" w:sz="0" w:space="0" w:color="auto"/>
        <w:right w:val="none" w:sz="0" w:space="0" w:color="auto"/>
      </w:divBdr>
    </w:div>
    <w:div w:id="1789546913">
      <w:bodyDiv w:val="1"/>
      <w:marLeft w:val="0"/>
      <w:marRight w:val="0"/>
      <w:marTop w:val="0"/>
      <w:marBottom w:val="0"/>
      <w:divBdr>
        <w:top w:val="none" w:sz="0" w:space="0" w:color="auto"/>
        <w:left w:val="none" w:sz="0" w:space="0" w:color="auto"/>
        <w:bottom w:val="none" w:sz="0" w:space="0" w:color="auto"/>
        <w:right w:val="none" w:sz="0" w:space="0" w:color="auto"/>
      </w:divBdr>
    </w:div>
    <w:div w:id="1793556331">
      <w:bodyDiv w:val="1"/>
      <w:marLeft w:val="0"/>
      <w:marRight w:val="0"/>
      <w:marTop w:val="0"/>
      <w:marBottom w:val="0"/>
      <w:divBdr>
        <w:top w:val="none" w:sz="0" w:space="0" w:color="auto"/>
        <w:left w:val="none" w:sz="0" w:space="0" w:color="auto"/>
        <w:bottom w:val="none" w:sz="0" w:space="0" w:color="auto"/>
        <w:right w:val="none" w:sz="0" w:space="0" w:color="auto"/>
      </w:divBdr>
    </w:div>
    <w:div w:id="1798596264">
      <w:bodyDiv w:val="1"/>
      <w:marLeft w:val="0"/>
      <w:marRight w:val="0"/>
      <w:marTop w:val="0"/>
      <w:marBottom w:val="0"/>
      <w:divBdr>
        <w:top w:val="none" w:sz="0" w:space="0" w:color="auto"/>
        <w:left w:val="none" w:sz="0" w:space="0" w:color="auto"/>
        <w:bottom w:val="none" w:sz="0" w:space="0" w:color="auto"/>
        <w:right w:val="none" w:sz="0" w:space="0" w:color="auto"/>
      </w:divBdr>
    </w:div>
    <w:div w:id="1803620978">
      <w:bodyDiv w:val="1"/>
      <w:marLeft w:val="0"/>
      <w:marRight w:val="0"/>
      <w:marTop w:val="0"/>
      <w:marBottom w:val="0"/>
      <w:divBdr>
        <w:top w:val="none" w:sz="0" w:space="0" w:color="auto"/>
        <w:left w:val="none" w:sz="0" w:space="0" w:color="auto"/>
        <w:bottom w:val="none" w:sz="0" w:space="0" w:color="auto"/>
        <w:right w:val="none" w:sz="0" w:space="0" w:color="auto"/>
      </w:divBdr>
    </w:div>
    <w:div w:id="1808350668">
      <w:bodyDiv w:val="1"/>
      <w:marLeft w:val="0"/>
      <w:marRight w:val="0"/>
      <w:marTop w:val="0"/>
      <w:marBottom w:val="0"/>
      <w:divBdr>
        <w:top w:val="none" w:sz="0" w:space="0" w:color="auto"/>
        <w:left w:val="none" w:sz="0" w:space="0" w:color="auto"/>
        <w:bottom w:val="none" w:sz="0" w:space="0" w:color="auto"/>
        <w:right w:val="none" w:sz="0" w:space="0" w:color="auto"/>
      </w:divBdr>
    </w:div>
    <w:div w:id="1811629922">
      <w:bodyDiv w:val="1"/>
      <w:marLeft w:val="0"/>
      <w:marRight w:val="0"/>
      <w:marTop w:val="0"/>
      <w:marBottom w:val="0"/>
      <w:divBdr>
        <w:top w:val="none" w:sz="0" w:space="0" w:color="auto"/>
        <w:left w:val="none" w:sz="0" w:space="0" w:color="auto"/>
        <w:bottom w:val="none" w:sz="0" w:space="0" w:color="auto"/>
        <w:right w:val="none" w:sz="0" w:space="0" w:color="auto"/>
      </w:divBdr>
    </w:div>
    <w:div w:id="1814060898">
      <w:bodyDiv w:val="1"/>
      <w:marLeft w:val="0"/>
      <w:marRight w:val="0"/>
      <w:marTop w:val="0"/>
      <w:marBottom w:val="0"/>
      <w:divBdr>
        <w:top w:val="none" w:sz="0" w:space="0" w:color="auto"/>
        <w:left w:val="none" w:sz="0" w:space="0" w:color="auto"/>
        <w:bottom w:val="none" w:sz="0" w:space="0" w:color="auto"/>
        <w:right w:val="none" w:sz="0" w:space="0" w:color="auto"/>
      </w:divBdr>
    </w:div>
    <w:div w:id="1815948036">
      <w:bodyDiv w:val="1"/>
      <w:marLeft w:val="0"/>
      <w:marRight w:val="0"/>
      <w:marTop w:val="0"/>
      <w:marBottom w:val="0"/>
      <w:divBdr>
        <w:top w:val="none" w:sz="0" w:space="0" w:color="auto"/>
        <w:left w:val="none" w:sz="0" w:space="0" w:color="auto"/>
        <w:bottom w:val="none" w:sz="0" w:space="0" w:color="auto"/>
        <w:right w:val="none" w:sz="0" w:space="0" w:color="auto"/>
      </w:divBdr>
    </w:div>
    <w:div w:id="1816139115">
      <w:bodyDiv w:val="1"/>
      <w:marLeft w:val="0"/>
      <w:marRight w:val="0"/>
      <w:marTop w:val="0"/>
      <w:marBottom w:val="0"/>
      <w:divBdr>
        <w:top w:val="none" w:sz="0" w:space="0" w:color="auto"/>
        <w:left w:val="none" w:sz="0" w:space="0" w:color="auto"/>
        <w:bottom w:val="none" w:sz="0" w:space="0" w:color="auto"/>
        <w:right w:val="none" w:sz="0" w:space="0" w:color="auto"/>
      </w:divBdr>
    </w:div>
    <w:div w:id="1821842808">
      <w:bodyDiv w:val="1"/>
      <w:marLeft w:val="0"/>
      <w:marRight w:val="0"/>
      <w:marTop w:val="0"/>
      <w:marBottom w:val="0"/>
      <w:divBdr>
        <w:top w:val="none" w:sz="0" w:space="0" w:color="auto"/>
        <w:left w:val="none" w:sz="0" w:space="0" w:color="auto"/>
        <w:bottom w:val="none" w:sz="0" w:space="0" w:color="auto"/>
        <w:right w:val="none" w:sz="0" w:space="0" w:color="auto"/>
      </w:divBdr>
    </w:div>
    <w:div w:id="1823545479">
      <w:bodyDiv w:val="1"/>
      <w:marLeft w:val="0"/>
      <w:marRight w:val="0"/>
      <w:marTop w:val="0"/>
      <w:marBottom w:val="0"/>
      <w:divBdr>
        <w:top w:val="none" w:sz="0" w:space="0" w:color="auto"/>
        <w:left w:val="none" w:sz="0" w:space="0" w:color="auto"/>
        <w:bottom w:val="none" w:sz="0" w:space="0" w:color="auto"/>
        <w:right w:val="none" w:sz="0" w:space="0" w:color="auto"/>
      </w:divBdr>
    </w:div>
    <w:div w:id="1827360658">
      <w:bodyDiv w:val="1"/>
      <w:marLeft w:val="0"/>
      <w:marRight w:val="0"/>
      <w:marTop w:val="0"/>
      <w:marBottom w:val="0"/>
      <w:divBdr>
        <w:top w:val="none" w:sz="0" w:space="0" w:color="auto"/>
        <w:left w:val="none" w:sz="0" w:space="0" w:color="auto"/>
        <w:bottom w:val="none" w:sz="0" w:space="0" w:color="auto"/>
        <w:right w:val="none" w:sz="0" w:space="0" w:color="auto"/>
      </w:divBdr>
    </w:div>
    <w:div w:id="1828016201">
      <w:bodyDiv w:val="1"/>
      <w:marLeft w:val="0"/>
      <w:marRight w:val="0"/>
      <w:marTop w:val="0"/>
      <w:marBottom w:val="0"/>
      <w:divBdr>
        <w:top w:val="none" w:sz="0" w:space="0" w:color="auto"/>
        <w:left w:val="none" w:sz="0" w:space="0" w:color="auto"/>
        <w:bottom w:val="none" w:sz="0" w:space="0" w:color="auto"/>
        <w:right w:val="none" w:sz="0" w:space="0" w:color="auto"/>
      </w:divBdr>
    </w:div>
    <w:div w:id="1829662302">
      <w:bodyDiv w:val="1"/>
      <w:marLeft w:val="0"/>
      <w:marRight w:val="0"/>
      <w:marTop w:val="0"/>
      <w:marBottom w:val="0"/>
      <w:divBdr>
        <w:top w:val="none" w:sz="0" w:space="0" w:color="auto"/>
        <w:left w:val="none" w:sz="0" w:space="0" w:color="auto"/>
        <w:bottom w:val="none" w:sz="0" w:space="0" w:color="auto"/>
        <w:right w:val="none" w:sz="0" w:space="0" w:color="auto"/>
      </w:divBdr>
    </w:div>
    <w:div w:id="1832014614">
      <w:bodyDiv w:val="1"/>
      <w:marLeft w:val="0"/>
      <w:marRight w:val="0"/>
      <w:marTop w:val="0"/>
      <w:marBottom w:val="0"/>
      <w:divBdr>
        <w:top w:val="none" w:sz="0" w:space="0" w:color="auto"/>
        <w:left w:val="none" w:sz="0" w:space="0" w:color="auto"/>
        <w:bottom w:val="none" w:sz="0" w:space="0" w:color="auto"/>
        <w:right w:val="none" w:sz="0" w:space="0" w:color="auto"/>
      </w:divBdr>
    </w:div>
    <w:div w:id="1833645681">
      <w:bodyDiv w:val="1"/>
      <w:marLeft w:val="0"/>
      <w:marRight w:val="0"/>
      <w:marTop w:val="0"/>
      <w:marBottom w:val="0"/>
      <w:divBdr>
        <w:top w:val="none" w:sz="0" w:space="0" w:color="auto"/>
        <w:left w:val="none" w:sz="0" w:space="0" w:color="auto"/>
        <w:bottom w:val="none" w:sz="0" w:space="0" w:color="auto"/>
        <w:right w:val="none" w:sz="0" w:space="0" w:color="auto"/>
      </w:divBdr>
    </w:div>
    <w:div w:id="1835145026">
      <w:bodyDiv w:val="1"/>
      <w:marLeft w:val="0"/>
      <w:marRight w:val="0"/>
      <w:marTop w:val="0"/>
      <w:marBottom w:val="0"/>
      <w:divBdr>
        <w:top w:val="none" w:sz="0" w:space="0" w:color="auto"/>
        <w:left w:val="none" w:sz="0" w:space="0" w:color="auto"/>
        <w:bottom w:val="none" w:sz="0" w:space="0" w:color="auto"/>
        <w:right w:val="none" w:sz="0" w:space="0" w:color="auto"/>
      </w:divBdr>
    </w:div>
    <w:div w:id="1836064967">
      <w:bodyDiv w:val="1"/>
      <w:marLeft w:val="0"/>
      <w:marRight w:val="0"/>
      <w:marTop w:val="0"/>
      <w:marBottom w:val="0"/>
      <w:divBdr>
        <w:top w:val="none" w:sz="0" w:space="0" w:color="auto"/>
        <w:left w:val="none" w:sz="0" w:space="0" w:color="auto"/>
        <w:bottom w:val="none" w:sz="0" w:space="0" w:color="auto"/>
        <w:right w:val="none" w:sz="0" w:space="0" w:color="auto"/>
      </w:divBdr>
    </w:div>
    <w:div w:id="1844733994">
      <w:bodyDiv w:val="1"/>
      <w:marLeft w:val="0"/>
      <w:marRight w:val="0"/>
      <w:marTop w:val="0"/>
      <w:marBottom w:val="0"/>
      <w:divBdr>
        <w:top w:val="none" w:sz="0" w:space="0" w:color="auto"/>
        <w:left w:val="none" w:sz="0" w:space="0" w:color="auto"/>
        <w:bottom w:val="none" w:sz="0" w:space="0" w:color="auto"/>
        <w:right w:val="none" w:sz="0" w:space="0" w:color="auto"/>
      </w:divBdr>
    </w:div>
    <w:div w:id="1847863999">
      <w:bodyDiv w:val="1"/>
      <w:marLeft w:val="0"/>
      <w:marRight w:val="0"/>
      <w:marTop w:val="0"/>
      <w:marBottom w:val="0"/>
      <w:divBdr>
        <w:top w:val="none" w:sz="0" w:space="0" w:color="auto"/>
        <w:left w:val="none" w:sz="0" w:space="0" w:color="auto"/>
        <w:bottom w:val="none" w:sz="0" w:space="0" w:color="auto"/>
        <w:right w:val="none" w:sz="0" w:space="0" w:color="auto"/>
      </w:divBdr>
    </w:div>
    <w:div w:id="1850097472">
      <w:bodyDiv w:val="1"/>
      <w:marLeft w:val="0"/>
      <w:marRight w:val="0"/>
      <w:marTop w:val="0"/>
      <w:marBottom w:val="0"/>
      <w:divBdr>
        <w:top w:val="none" w:sz="0" w:space="0" w:color="auto"/>
        <w:left w:val="none" w:sz="0" w:space="0" w:color="auto"/>
        <w:bottom w:val="none" w:sz="0" w:space="0" w:color="auto"/>
        <w:right w:val="none" w:sz="0" w:space="0" w:color="auto"/>
      </w:divBdr>
    </w:div>
    <w:div w:id="1851675871">
      <w:bodyDiv w:val="1"/>
      <w:marLeft w:val="0"/>
      <w:marRight w:val="0"/>
      <w:marTop w:val="0"/>
      <w:marBottom w:val="0"/>
      <w:divBdr>
        <w:top w:val="none" w:sz="0" w:space="0" w:color="auto"/>
        <w:left w:val="none" w:sz="0" w:space="0" w:color="auto"/>
        <w:bottom w:val="none" w:sz="0" w:space="0" w:color="auto"/>
        <w:right w:val="none" w:sz="0" w:space="0" w:color="auto"/>
      </w:divBdr>
    </w:div>
    <w:div w:id="1853644179">
      <w:bodyDiv w:val="1"/>
      <w:marLeft w:val="0"/>
      <w:marRight w:val="0"/>
      <w:marTop w:val="0"/>
      <w:marBottom w:val="0"/>
      <w:divBdr>
        <w:top w:val="none" w:sz="0" w:space="0" w:color="auto"/>
        <w:left w:val="none" w:sz="0" w:space="0" w:color="auto"/>
        <w:bottom w:val="none" w:sz="0" w:space="0" w:color="auto"/>
        <w:right w:val="none" w:sz="0" w:space="0" w:color="auto"/>
      </w:divBdr>
    </w:div>
    <w:div w:id="1854106729">
      <w:bodyDiv w:val="1"/>
      <w:marLeft w:val="0"/>
      <w:marRight w:val="0"/>
      <w:marTop w:val="0"/>
      <w:marBottom w:val="0"/>
      <w:divBdr>
        <w:top w:val="none" w:sz="0" w:space="0" w:color="auto"/>
        <w:left w:val="none" w:sz="0" w:space="0" w:color="auto"/>
        <w:bottom w:val="none" w:sz="0" w:space="0" w:color="auto"/>
        <w:right w:val="none" w:sz="0" w:space="0" w:color="auto"/>
      </w:divBdr>
    </w:div>
    <w:div w:id="1856920799">
      <w:bodyDiv w:val="1"/>
      <w:marLeft w:val="0"/>
      <w:marRight w:val="0"/>
      <w:marTop w:val="0"/>
      <w:marBottom w:val="0"/>
      <w:divBdr>
        <w:top w:val="none" w:sz="0" w:space="0" w:color="auto"/>
        <w:left w:val="none" w:sz="0" w:space="0" w:color="auto"/>
        <w:bottom w:val="none" w:sz="0" w:space="0" w:color="auto"/>
        <w:right w:val="none" w:sz="0" w:space="0" w:color="auto"/>
      </w:divBdr>
    </w:div>
    <w:div w:id="1857890583">
      <w:bodyDiv w:val="1"/>
      <w:marLeft w:val="0"/>
      <w:marRight w:val="0"/>
      <w:marTop w:val="0"/>
      <w:marBottom w:val="0"/>
      <w:divBdr>
        <w:top w:val="none" w:sz="0" w:space="0" w:color="auto"/>
        <w:left w:val="none" w:sz="0" w:space="0" w:color="auto"/>
        <w:bottom w:val="none" w:sz="0" w:space="0" w:color="auto"/>
        <w:right w:val="none" w:sz="0" w:space="0" w:color="auto"/>
      </w:divBdr>
    </w:div>
    <w:div w:id="1860124146">
      <w:bodyDiv w:val="1"/>
      <w:marLeft w:val="0"/>
      <w:marRight w:val="0"/>
      <w:marTop w:val="0"/>
      <w:marBottom w:val="0"/>
      <w:divBdr>
        <w:top w:val="none" w:sz="0" w:space="0" w:color="auto"/>
        <w:left w:val="none" w:sz="0" w:space="0" w:color="auto"/>
        <w:bottom w:val="none" w:sz="0" w:space="0" w:color="auto"/>
        <w:right w:val="none" w:sz="0" w:space="0" w:color="auto"/>
      </w:divBdr>
    </w:div>
    <w:div w:id="1861431705">
      <w:bodyDiv w:val="1"/>
      <w:marLeft w:val="0"/>
      <w:marRight w:val="0"/>
      <w:marTop w:val="0"/>
      <w:marBottom w:val="0"/>
      <w:divBdr>
        <w:top w:val="none" w:sz="0" w:space="0" w:color="auto"/>
        <w:left w:val="none" w:sz="0" w:space="0" w:color="auto"/>
        <w:bottom w:val="none" w:sz="0" w:space="0" w:color="auto"/>
        <w:right w:val="none" w:sz="0" w:space="0" w:color="auto"/>
      </w:divBdr>
    </w:div>
    <w:div w:id="1862353064">
      <w:bodyDiv w:val="1"/>
      <w:marLeft w:val="0"/>
      <w:marRight w:val="0"/>
      <w:marTop w:val="0"/>
      <w:marBottom w:val="0"/>
      <w:divBdr>
        <w:top w:val="none" w:sz="0" w:space="0" w:color="auto"/>
        <w:left w:val="none" w:sz="0" w:space="0" w:color="auto"/>
        <w:bottom w:val="none" w:sz="0" w:space="0" w:color="auto"/>
        <w:right w:val="none" w:sz="0" w:space="0" w:color="auto"/>
      </w:divBdr>
    </w:div>
    <w:div w:id="1862741973">
      <w:bodyDiv w:val="1"/>
      <w:marLeft w:val="0"/>
      <w:marRight w:val="0"/>
      <w:marTop w:val="0"/>
      <w:marBottom w:val="0"/>
      <w:divBdr>
        <w:top w:val="none" w:sz="0" w:space="0" w:color="auto"/>
        <w:left w:val="none" w:sz="0" w:space="0" w:color="auto"/>
        <w:bottom w:val="none" w:sz="0" w:space="0" w:color="auto"/>
        <w:right w:val="none" w:sz="0" w:space="0" w:color="auto"/>
      </w:divBdr>
    </w:div>
    <w:div w:id="1872762775">
      <w:bodyDiv w:val="1"/>
      <w:marLeft w:val="0"/>
      <w:marRight w:val="0"/>
      <w:marTop w:val="0"/>
      <w:marBottom w:val="0"/>
      <w:divBdr>
        <w:top w:val="none" w:sz="0" w:space="0" w:color="auto"/>
        <w:left w:val="none" w:sz="0" w:space="0" w:color="auto"/>
        <w:bottom w:val="none" w:sz="0" w:space="0" w:color="auto"/>
        <w:right w:val="none" w:sz="0" w:space="0" w:color="auto"/>
      </w:divBdr>
    </w:div>
    <w:div w:id="1876311250">
      <w:bodyDiv w:val="1"/>
      <w:marLeft w:val="0"/>
      <w:marRight w:val="0"/>
      <w:marTop w:val="0"/>
      <w:marBottom w:val="0"/>
      <w:divBdr>
        <w:top w:val="none" w:sz="0" w:space="0" w:color="auto"/>
        <w:left w:val="none" w:sz="0" w:space="0" w:color="auto"/>
        <w:bottom w:val="none" w:sz="0" w:space="0" w:color="auto"/>
        <w:right w:val="none" w:sz="0" w:space="0" w:color="auto"/>
      </w:divBdr>
    </w:div>
    <w:div w:id="1877547139">
      <w:bodyDiv w:val="1"/>
      <w:marLeft w:val="0"/>
      <w:marRight w:val="0"/>
      <w:marTop w:val="0"/>
      <w:marBottom w:val="0"/>
      <w:divBdr>
        <w:top w:val="none" w:sz="0" w:space="0" w:color="auto"/>
        <w:left w:val="none" w:sz="0" w:space="0" w:color="auto"/>
        <w:bottom w:val="none" w:sz="0" w:space="0" w:color="auto"/>
        <w:right w:val="none" w:sz="0" w:space="0" w:color="auto"/>
      </w:divBdr>
    </w:div>
    <w:div w:id="1877697266">
      <w:bodyDiv w:val="1"/>
      <w:marLeft w:val="0"/>
      <w:marRight w:val="0"/>
      <w:marTop w:val="0"/>
      <w:marBottom w:val="0"/>
      <w:divBdr>
        <w:top w:val="none" w:sz="0" w:space="0" w:color="auto"/>
        <w:left w:val="none" w:sz="0" w:space="0" w:color="auto"/>
        <w:bottom w:val="none" w:sz="0" w:space="0" w:color="auto"/>
        <w:right w:val="none" w:sz="0" w:space="0" w:color="auto"/>
      </w:divBdr>
    </w:div>
    <w:div w:id="1879388963">
      <w:bodyDiv w:val="1"/>
      <w:marLeft w:val="0"/>
      <w:marRight w:val="0"/>
      <w:marTop w:val="0"/>
      <w:marBottom w:val="0"/>
      <w:divBdr>
        <w:top w:val="none" w:sz="0" w:space="0" w:color="auto"/>
        <w:left w:val="none" w:sz="0" w:space="0" w:color="auto"/>
        <w:bottom w:val="none" w:sz="0" w:space="0" w:color="auto"/>
        <w:right w:val="none" w:sz="0" w:space="0" w:color="auto"/>
      </w:divBdr>
    </w:div>
    <w:div w:id="1880046447">
      <w:bodyDiv w:val="1"/>
      <w:marLeft w:val="0"/>
      <w:marRight w:val="0"/>
      <w:marTop w:val="0"/>
      <w:marBottom w:val="0"/>
      <w:divBdr>
        <w:top w:val="none" w:sz="0" w:space="0" w:color="auto"/>
        <w:left w:val="none" w:sz="0" w:space="0" w:color="auto"/>
        <w:bottom w:val="none" w:sz="0" w:space="0" w:color="auto"/>
        <w:right w:val="none" w:sz="0" w:space="0" w:color="auto"/>
      </w:divBdr>
    </w:div>
    <w:div w:id="1880429489">
      <w:bodyDiv w:val="1"/>
      <w:marLeft w:val="0"/>
      <w:marRight w:val="0"/>
      <w:marTop w:val="0"/>
      <w:marBottom w:val="0"/>
      <w:divBdr>
        <w:top w:val="none" w:sz="0" w:space="0" w:color="auto"/>
        <w:left w:val="none" w:sz="0" w:space="0" w:color="auto"/>
        <w:bottom w:val="none" w:sz="0" w:space="0" w:color="auto"/>
        <w:right w:val="none" w:sz="0" w:space="0" w:color="auto"/>
      </w:divBdr>
    </w:div>
    <w:div w:id="1880583422">
      <w:bodyDiv w:val="1"/>
      <w:marLeft w:val="0"/>
      <w:marRight w:val="0"/>
      <w:marTop w:val="0"/>
      <w:marBottom w:val="0"/>
      <w:divBdr>
        <w:top w:val="none" w:sz="0" w:space="0" w:color="auto"/>
        <w:left w:val="none" w:sz="0" w:space="0" w:color="auto"/>
        <w:bottom w:val="none" w:sz="0" w:space="0" w:color="auto"/>
        <w:right w:val="none" w:sz="0" w:space="0" w:color="auto"/>
      </w:divBdr>
    </w:div>
    <w:div w:id="1882745314">
      <w:bodyDiv w:val="1"/>
      <w:marLeft w:val="0"/>
      <w:marRight w:val="0"/>
      <w:marTop w:val="0"/>
      <w:marBottom w:val="0"/>
      <w:divBdr>
        <w:top w:val="none" w:sz="0" w:space="0" w:color="auto"/>
        <w:left w:val="none" w:sz="0" w:space="0" w:color="auto"/>
        <w:bottom w:val="none" w:sz="0" w:space="0" w:color="auto"/>
        <w:right w:val="none" w:sz="0" w:space="0" w:color="auto"/>
      </w:divBdr>
    </w:div>
    <w:div w:id="1882866669">
      <w:bodyDiv w:val="1"/>
      <w:marLeft w:val="0"/>
      <w:marRight w:val="0"/>
      <w:marTop w:val="0"/>
      <w:marBottom w:val="0"/>
      <w:divBdr>
        <w:top w:val="none" w:sz="0" w:space="0" w:color="auto"/>
        <w:left w:val="none" w:sz="0" w:space="0" w:color="auto"/>
        <w:bottom w:val="none" w:sz="0" w:space="0" w:color="auto"/>
        <w:right w:val="none" w:sz="0" w:space="0" w:color="auto"/>
      </w:divBdr>
    </w:div>
    <w:div w:id="1890917805">
      <w:bodyDiv w:val="1"/>
      <w:marLeft w:val="0"/>
      <w:marRight w:val="0"/>
      <w:marTop w:val="0"/>
      <w:marBottom w:val="0"/>
      <w:divBdr>
        <w:top w:val="none" w:sz="0" w:space="0" w:color="auto"/>
        <w:left w:val="none" w:sz="0" w:space="0" w:color="auto"/>
        <w:bottom w:val="none" w:sz="0" w:space="0" w:color="auto"/>
        <w:right w:val="none" w:sz="0" w:space="0" w:color="auto"/>
      </w:divBdr>
    </w:div>
    <w:div w:id="1891187428">
      <w:bodyDiv w:val="1"/>
      <w:marLeft w:val="0"/>
      <w:marRight w:val="0"/>
      <w:marTop w:val="0"/>
      <w:marBottom w:val="0"/>
      <w:divBdr>
        <w:top w:val="none" w:sz="0" w:space="0" w:color="auto"/>
        <w:left w:val="none" w:sz="0" w:space="0" w:color="auto"/>
        <w:bottom w:val="none" w:sz="0" w:space="0" w:color="auto"/>
        <w:right w:val="none" w:sz="0" w:space="0" w:color="auto"/>
      </w:divBdr>
    </w:div>
    <w:div w:id="1905990699">
      <w:bodyDiv w:val="1"/>
      <w:marLeft w:val="0"/>
      <w:marRight w:val="0"/>
      <w:marTop w:val="0"/>
      <w:marBottom w:val="0"/>
      <w:divBdr>
        <w:top w:val="none" w:sz="0" w:space="0" w:color="auto"/>
        <w:left w:val="none" w:sz="0" w:space="0" w:color="auto"/>
        <w:bottom w:val="none" w:sz="0" w:space="0" w:color="auto"/>
        <w:right w:val="none" w:sz="0" w:space="0" w:color="auto"/>
      </w:divBdr>
    </w:div>
    <w:div w:id="1906913193">
      <w:bodyDiv w:val="1"/>
      <w:marLeft w:val="0"/>
      <w:marRight w:val="0"/>
      <w:marTop w:val="0"/>
      <w:marBottom w:val="0"/>
      <w:divBdr>
        <w:top w:val="none" w:sz="0" w:space="0" w:color="auto"/>
        <w:left w:val="none" w:sz="0" w:space="0" w:color="auto"/>
        <w:bottom w:val="none" w:sz="0" w:space="0" w:color="auto"/>
        <w:right w:val="none" w:sz="0" w:space="0" w:color="auto"/>
      </w:divBdr>
    </w:div>
    <w:div w:id="1908608024">
      <w:bodyDiv w:val="1"/>
      <w:marLeft w:val="0"/>
      <w:marRight w:val="0"/>
      <w:marTop w:val="0"/>
      <w:marBottom w:val="0"/>
      <w:divBdr>
        <w:top w:val="none" w:sz="0" w:space="0" w:color="auto"/>
        <w:left w:val="none" w:sz="0" w:space="0" w:color="auto"/>
        <w:bottom w:val="none" w:sz="0" w:space="0" w:color="auto"/>
        <w:right w:val="none" w:sz="0" w:space="0" w:color="auto"/>
      </w:divBdr>
    </w:div>
    <w:div w:id="1910648125">
      <w:bodyDiv w:val="1"/>
      <w:marLeft w:val="0"/>
      <w:marRight w:val="0"/>
      <w:marTop w:val="0"/>
      <w:marBottom w:val="0"/>
      <w:divBdr>
        <w:top w:val="none" w:sz="0" w:space="0" w:color="auto"/>
        <w:left w:val="none" w:sz="0" w:space="0" w:color="auto"/>
        <w:bottom w:val="none" w:sz="0" w:space="0" w:color="auto"/>
        <w:right w:val="none" w:sz="0" w:space="0" w:color="auto"/>
      </w:divBdr>
    </w:div>
    <w:div w:id="1912735043">
      <w:bodyDiv w:val="1"/>
      <w:marLeft w:val="0"/>
      <w:marRight w:val="0"/>
      <w:marTop w:val="0"/>
      <w:marBottom w:val="0"/>
      <w:divBdr>
        <w:top w:val="none" w:sz="0" w:space="0" w:color="auto"/>
        <w:left w:val="none" w:sz="0" w:space="0" w:color="auto"/>
        <w:bottom w:val="none" w:sz="0" w:space="0" w:color="auto"/>
        <w:right w:val="none" w:sz="0" w:space="0" w:color="auto"/>
      </w:divBdr>
    </w:div>
    <w:div w:id="1912813148">
      <w:bodyDiv w:val="1"/>
      <w:marLeft w:val="0"/>
      <w:marRight w:val="0"/>
      <w:marTop w:val="0"/>
      <w:marBottom w:val="0"/>
      <w:divBdr>
        <w:top w:val="none" w:sz="0" w:space="0" w:color="auto"/>
        <w:left w:val="none" w:sz="0" w:space="0" w:color="auto"/>
        <w:bottom w:val="none" w:sz="0" w:space="0" w:color="auto"/>
        <w:right w:val="none" w:sz="0" w:space="0" w:color="auto"/>
      </w:divBdr>
    </w:div>
    <w:div w:id="1916626627">
      <w:bodyDiv w:val="1"/>
      <w:marLeft w:val="0"/>
      <w:marRight w:val="0"/>
      <w:marTop w:val="0"/>
      <w:marBottom w:val="0"/>
      <w:divBdr>
        <w:top w:val="none" w:sz="0" w:space="0" w:color="auto"/>
        <w:left w:val="none" w:sz="0" w:space="0" w:color="auto"/>
        <w:bottom w:val="none" w:sz="0" w:space="0" w:color="auto"/>
        <w:right w:val="none" w:sz="0" w:space="0" w:color="auto"/>
      </w:divBdr>
    </w:div>
    <w:div w:id="1924754905">
      <w:bodyDiv w:val="1"/>
      <w:marLeft w:val="0"/>
      <w:marRight w:val="0"/>
      <w:marTop w:val="0"/>
      <w:marBottom w:val="0"/>
      <w:divBdr>
        <w:top w:val="none" w:sz="0" w:space="0" w:color="auto"/>
        <w:left w:val="none" w:sz="0" w:space="0" w:color="auto"/>
        <w:bottom w:val="none" w:sz="0" w:space="0" w:color="auto"/>
        <w:right w:val="none" w:sz="0" w:space="0" w:color="auto"/>
      </w:divBdr>
    </w:div>
    <w:div w:id="1925530544">
      <w:bodyDiv w:val="1"/>
      <w:marLeft w:val="0"/>
      <w:marRight w:val="0"/>
      <w:marTop w:val="0"/>
      <w:marBottom w:val="0"/>
      <w:divBdr>
        <w:top w:val="none" w:sz="0" w:space="0" w:color="auto"/>
        <w:left w:val="none" w:sz="0" w:space="0" w:color="auto"/>
        <w:bottom w:val="none" w:sz="0" w:space="0" w:color="auto"/>
        <w:right w:val="none" w:sz="0" w:space="0" w:color="auto"/>
      </w:divBdr>
    </w:div>
    <w:div w:id="1926962515">
      <w:bodyDiv w:val="1"/>
      <w:marLeft w:val="0"/>
      <w:marRight w:val="0"/>
      <w:marTop w:val="0"/>
      <w:marBottom w:val="0"/>
      <w:divBdr>
        <w:top w:val="none" w:sz="0" w:space="0" w:color="auto"/>
        <w:left w:val="none" w:sz="0" w:space="0" w:color="auto"/>
        <w:bottom w:val="none" w:sz="0" w:space="0" w:color="auto"/>
        <w:right w:val="none" w:sz="0" w:space="0" w:color="auto"/>
      </w:divBdr>
    </w:div>
    <w:div w:id="1927297486">
      <w:bodyDiv w:val="1"/>
      <w:marLeft w:val="0"/>
      <w:marRight w:val="0"/>
      <w:marTop w:val="0"/>
      <w:marBottom w:val="0"/>
      <w:divBdr>
        <w:top w:val="none" w:sz="0" w:space="0" w:color="auto"/>
        <w:left w:val="none" w:sz="0" w:space="0" w:color="auto"/>
        <w:bottom w:val="none" w:sz="0" w:space="0" w:color="auto"/>
        <w:right w:val="none" w:sz="0" w:space="0" w:color="auto"/>
      </w:divBdr>
    </w:div>
    <w:div w:id="1928229691">
      <w:bodyDiv w:val="1"/>
      <w:marLeft w:val="0"/>
      <w:marRight w:val="0"/>
      <w:marTop w:val="0"/>
      <w:marBottom w:val="0"/>
      <w:divBdr>
        <w:top w:val="none" w:sz="0" w:space="0" w:color="auto"/>
        <w:left w:val="none" w:sz="0" w:space="0" w:color="auto"/>
        <w:bottom w:val="none" w:sz="0" w:space="0" w:color="auto"/>
        <w:right w:val="none" w:sz="0" w:space="0" w:color="auto"/>
      </w:divBdr>
    </w:div>
    <w:div w:id="1928922892">
      <w:bodyDiv w:val="1"/>
      <w:marLeft w:val="0"/>
      <w:marRight w:val="0"/>
      <w:marTop w:val="0"/>
      <w:marBottom w:val="0"/>
      <w:divBdr>
        <w:top w:val="none" w:sz="0" w:space="0" w:color="auto"/>
        <w:left w:val="none" w:sz="0" w:space="0" w:color="auto"/>
        <w:bottom w:val="none" w:sz="0" w:space="0" w:color="auto"/>
        <w:right w:val="none" w:sz="0" w:space="0" w:color="auto"/>
      </w:divBdr>
    </w:div>
    <w:div w:id="1929843734">
      <w:bodyDiv w:val="1"/>
      <w:marLeft w:val="0"/>
      <w:marRight w:val="0"/>
      <w:marTop w:val="0"/>
      <w:marBottom w:val="0"/>
      <w:divBdr>
        <w:top w:val="none" w:sz="0" w:space="0" w:color="auto"/>
        <w:left w:val="none" w:sz="0" w:space="0" w:color="auto"/>
        <w:bottom w:val="none" w:sz="0" w:space="0" w:color="auto"/>
        <w:right w:val="none" w:sz="0" w:space="0" w:color="auto"/>
      </w:divBdr>
    </w:div>
    <w:div w:id="1930503764">
      <w:bodyDiv w:val="1"/>
      <w:marLeft w:val="0"/>
      <w:marRight w:val="0"/>
      <w:marTop w:val="0"/>
      <w:marBottom w:val="0"/>
      <w:divBdr>
        <w:top w:val="none" w:sz="0" w:space="0" w:color="auto"/>
        <w:left w:val="none" w:sz="0" w:space="0" w:color="auto"/>
        <w:bottom w:val="none" w:sz="0" w:space="0" w:color="auto"/>
        <w:right w:val="none" w:sz="0" w:space="0" w:color="auto"/>
      </w:divBdr>
    </w:div>
    <w:div w:id="1935047534">
      <w:bodyDiv w:val="1"/>
      <w:marLeft w:val="0"/>
      <w:marRight w:val="0"/>
      <w:marTop w:val="0"/>
      <w:marBottom w:val="0"/>
      <w:divBdr>
        <w:top w:val="none" w:sz="0" w:space="0" w:color="auto"/>
        <w:left w:val="none" w:sz="0" w:space="0" w:color="auto"/>
        <w:bottom w:val="none" w:sz="0" w:space="0" w:color="auto"/>
        <w:right w:val="none" w:sz="0" w:space="0" w:color="auto"/>
      </w:divBdr>
    </w:div>
    <w:div w:id="1935165888">
      <w:bodyDiv w:val="1"/>
      <w:marLeft w:val="0"/>
      <w:marRight w:val="0"/>
      <w:marTop w:val="0"/>
      <w:marBottom w:val="0"/>
      <w:divBdr>
        <w:top w:val="none" w:sz="0" w:space="0" w:color="auto"/>
        <w:left w:val="none" w:sz="0" w:space="0" w:color="auto"/>
        <w:bottom w:val="none" w:sz="0" w:space="0" w:color="auto"/>
        <w:right w:val="none" w:sz="0" w:space="0" w:color="auto"/>
      </w:divBdr>
    </w:div>
    <w:div w:id="1937443416">
      <w:bodyDiv w:val="1"/>
      <w:marLeft w:val="0"/>
      <w:marRight w:val="0"/>
      <w:marTop w:val="0"/>
      <w:marBottom w:val="0"/>
      <w:divBdr>
        <w:top w:val="none" w:sz="0" w:space="0" w:color="auto"/>
        <w:left w:val="none" w:sz="0" w:space="0" w:color="auto"/>
        <w:bottom w:val="none" w:sz="0" w:space="0" w:color="auto"/>
        <w:right w:val="none" w:sz="0" w:space="0" w:color="auto"/>
      </w:divBdr>
    </w:div>
    <w:div w:id="1937713904">
      <w:bodyDiv w:val="1"/>
      <w:marLeft w:val="0"/>
      <w:marRight w:val="0"/>
      <w:marTop w:val="0"/>
      <w:marBottom w:val="0"/>
      <w:divBdr>
        <w:top w:val="none" w:sz="0" w:space="0" w:color="auto"/>
        <w:left w:val="none" w:sz="0" w:space="0" w:color="auto"/>
        <w:bottom w:val="none" w:sz="0" w:space="0" w:color="auto"/>
        <w:right w:val="none" w:sz="0" w:space="0" w:color="auto"/>
      </w:divBdr>
    </w:div>
    <w:div w:id="1940411869">
      <w:bodyDiv w:val="1"/>
      <w:marLeft w:val="0"/>
      <w:marRight w:val="0"/>
      <w:marTop w:val="0"/>
      <w:marBottom w:val="0"/>
      <w:divBdr>
        <w:top w:val="none" w:sz="0" w:space="0" w:color="auto"/>
        <w:left w:val="none" w:sz="0" w:space="0" w:color="auto"/>
        <w:bottom w:val="none" w:sz="0" w:space="0" w:color="auto"/>
        <w:right w:val="none" w:sz="0" w:space="0" w:color="auto"/>
      </w:divBdr>
    </w:div>
    <w:div w:id="1941641661">
      <w:bodyDiv w:val="1"/>
      <w:marLeft w:val="0"/>
      <w:marRight w:val="0"/>
      <w:marTop w:val="0"/>
      <w:marBottom w:val="0"/>
      <w:divBdr>
        <w:top w:val="none" w:sz="0" w:space="0" w:color="auto"/>
        <w:left w:val="none" w:sz="0" w:space="0" w:color="auto"/>
        <w:bottom w:val="none" w:sz="0" w:space="0" w:color="auto"/>
        <w:right w:val="none" w:sz="0" w:space="0" w:color="auto"/>
      </w:divBdr>
    </w:div>
    <w:div w:id="1944920564">
      <w:bodyDiv w:val="1"/>
      <w:marLeft w:val="0"/>
      <w:marRight w:val="0"/>
      <w:marTop w:val="0"/>
      <w:marBottom w:val="0"/>
      <w:divBdr>
        <w:top w:val="none" w:sz="0" w:space="0" w:color="auto"/>
        <w:left w:val="none" w:sz="0" w:space="0" w:color="auto"/>
        <w:bottom w:val="none" w:sz="0" w:space="0" w:color="auto"/>
        <w:right w:val="none" w:sz="0" w:space="0" w:color="auto"/>
      </w:divBdr>
    </w:div>
    <w:div w:id="1945915574">
      <w:bodyDiv w:val="1"/>
      <w:marLeft w:val="0"/>
      <w:marRight w:val="0"/>
      <w:marTop w:val="0"/>
      <w:marBottom w:val="0"/>
      <w:divBdr>
        <w:top w:val="none" w:sz="0" w:space="0" w:color="auto"/>
        <w:left w:val="none" w:sz="0" w:space="0" w:color="auto"/>
        <w:bottom w:val="none" w:sz="0" w:space="0" w:color="auto"/>
        <w:right w:val="none" w:sz="0" w:space="0" w:color="auto"/>
      </w:divBdr>
    </w:div>
    <w:div w:id="1947344503">
      <w:bodyDiv w:val="1"/>
      <w:marLeft w:val="0"/>
      <w:marRight w:val="0"/>
      <w:marTop w:val="0"/>
      <w:marBottom w:val="0"/>
      <w:divBdr>
        <w:top w:val="none" w:sz="0" w:space="0" w:color="auto"/>
        <w:left w:val="none" w:sz="0" w:space="0" w:color="auto"/>
        <w:bottom w:val="none" w:sz="0" w:space="0" w:color="auto"/>
        <w:right w:val="none" w:sz="0" w:space="0" w:color="auto"/>
      </w:divBdr>
    </w:div>
    <w:div w:id="1947538219">
      <w:bodyDiv w:val="1"/>
      <w:marLeft w:val="0"/>
      <w:marRight w:val="0"/>
      <w:marTop w:val="0"/>
      <w:marBottom w:val="0"/>
      <w:divBdr>
        <w:top w:val="none" w:sz="0" w:space="0" w:color="auto"/>
        <w:left w:val="none" w:sz="0" w:space="0" w:color="auto"/>
        <w:bottom w:val="none" w:sz="0" w:space="0" w:color="auto"/>
        <w:right w:val="none" w:sz="0" w:space="0" w:color="auto"/>
      </w:divBdr>
    </w:div>
    <w:div w:id="1948657925">
      <w:bodyDiv w:val="1"/>
      <w:marLeft w:val="0"/>
      <w:marRight w:val="0"/>
      <w:marTop w:val="0"/>
      <w:marBottom w:val="0"/>
      <w:divBdr>
        <w:top w:val="none" w:sz="0" w:space="0" w:color="auto"/>
        <w:left w:val="none" w:sz="0" w:space="0" w:color="auto"/>
        <w:bottom w:val="none" w:sz="0" w:space="0" w:color="auto"/>
        <w:right w:val="none" w:sz="0" w:space="0" w:color="auto"/>
      </w:divBdr>
    </w:div>
    <w:div w:id="1949199421">
      <w:bodyDiv w:val="1"/>
      <w:marLeft w:val="0"/>
      <w:marRight w:val="0"/>
      <w:marTop w:val="0"/>
      <w:marBottom w:val="0"/>
      <w:divBdr>
        <w:top w:val="none" w:sz="0" w:space="0" w:color="auto"/>
        <w:left w:val="none" w:sz="0" w:space="0" w:color="auto"/>
        <w:bottom w:val="none" w:sz="0" w:space="0" w:color="auto"/>
        <w:right w:val="none" w:sz="0" w:space="0" w:color="auto"/>
      </w:divBdr>
    </w:div>
    <w:div w:id="1949893740">
      <w:bodyDiv w:val="1"/>
      <w:marLeft w:val="0"/>
      <w:marRight w:val="0"/>
      <w:marTop w:val="0"/>
      <w:marBottom w:val="0"/>
      <w:divBdr>
        <w:top w:val="none" w:sz="0" w:space="0" w:color="auto"/>
        <w:left w:val="none" w:sz="0" w:space="0" w:color="auto"/>
        <w:bottom w:val="none" w:sz="0" w:space="0" w:color="auto"/>
        <w:right w:val="none" w:sz="0" w:space="0" w:color="auto"/>
      </w:divBdr>
    </w:div>
    <w:div w:id="1953248229">
      <w:bodyDiv w:val="1"/>
      <w:marLeft w:val="0"/>
      <w:marRight w:val="0"/>
      <w:marTop w:val="0"/>
      <w:marBottom w:val="0"/>
      <w:divBdr>
        <w:top w:val="none" w:sz="0" w:space="0" w:color="auto"/>
        <w:left w:val="none" w:sz="0" w:space="0" w:color="auto"/>
        <w:bottom w:val="none" w:sz="0" w:space="0" w:color="auto"/>
        <w:right w:val="none" w:sz="0" w:space="0" w:color="auto"/>
      </w:divBdr>
    </w:div>
    <w:div w:id="1953710496">
      <w:bodyDiv w:val="1"/>
      <w:marLeft w:val="0"/>
      <w:marRight w:val="0"/>
      <w:marTop w:val="0"/>
      <w:marBottom w:val="0"/>
      <w:divBdr>
        <w:top w:val="none" w:sz="0" w:space="0" w:color="auto"/>
        <w:left w:val="none" w:sz="0" w:space="0" w:color="auto"/>
        <w:bottom w:val="none" w:sz="0" w:space="0" w:color="auto"/>
        <w:right w:val="none" w:sz="0" w:space="0" w:color="auto"/>
      </w:divBdr>
    </w:div>
    <w:div w:id="1954820087">
      <w:bodyDiv w:val="1"/>
      <w:marLeft w:val="0"/>
      <w:marRight w:val="0"/>
      <w:marTop w:val="0"/>
      <w:marBottom w:val="0"/>
      <w:divBdr>
        <w:top w:val="none" w:sz="0" w:space="0" w:color="auto"/>
        <w:left w:val="none" w:sz="0" w:space="0" w:color="auto"/>
        <w:bottom w:val="none" w:sz="0" w:space="0" w:color="auto"/>
        <w:right w:val="none" w:sz="0" w:space="0" w:color="auto"/>
      </w:divBdr>
    </w:div>
    <w:div w:id="1958178628">
      <w:bodyDiv w:val="1"/>
      <w:marLeft w:val="0"/>
      <w:marRight w:val="0"/>
      <w:marTop w:val="0"/>
      <w:marBottom w:val="0"/>
      <w:divBdr>
        <w:top w:val="none" w:sz="0" w:space="0" w:color="auto"/>
        <w:left w:val="none" w:sz="0" w:space="0" w:color="auto"/>
        <w:bottom w:val="none" w:sz="0" w:space="0" w:color="auto"/>
        <w:right w:val="none" w:sz="0" w:space="0" w:color="auto"/>
      </w:divBdr>
    </w:div>
    <w:div w:id="1958757206">
      <w:bodyDiv w:val="1"/>
      <w:marLeft w:val="0"/>
      <w:marRight w:val="0"/>
      <w:marTop w:val="0"/>
      <w:marBottom w:val="0"/>
      <w:divBdr>
        <w:top w:val="none" w:sz="0" w:space="0" w:color="auto"/>
        <w:left w:val="none" w:sz="0" w:space="0" w:color="auto"/>
        <w:bottom w:val="none" w:sz="0" w:space="0" w:color="auto"/>
        <w:right w:val="none" w:sz="0" w:space="0" w:color="auto"/>
      </w:divBdr>
    </w:div>
    <w:div w:id="1959290825">
      <w:bodyDiv w:val="1"/>
      <w:marLeft w:val="0"/>
      <w:marRight w:val="0"/>
      <w:marTop w:val="0"/>
      <w:marBottom w:val="0"/>
      <w:divBdr>
        <w:top w:val="none" w:sz="0" w:space="0" w:color="auto"/>
        <w:left w:val="none" w:sz="0" w:space="0" w:color="auto"/>
        <w:bottom w:val="none" w:sz="0" w:space="0" w:color="auto"/>
        <w:right w:val="none" w:sz="0" w:space="0" w:color="auto"/>
      </w:divBdr>
    </w:div>
    <w:div w:id="1963270478">
      <w:bodyDiv w:val="1"/>
      <w:marLeft w:val="0"/>
      <w:marRight w:val="0"/>
      <w:marTop w:val="0"/>
      <w:marBottom w:val="0"/>
      <w:divBdr>
        <w:top w:val="none" w:sz="0" w:space="0" w:color="auto"/>
        <w:left w:val="none" w:sz="0" w:space="0" w:color="auto"/>
        <w:bottom w:val="none" w:sz="0" w:space="0" w:color="auto"/>
        <w:right w:val="none" w:sz="0" w:space="0" w:color="auto"/>
      </w:divBdr>
    </w:div>
    <w:div w:id="1963657622">
      <w:bodyDiv w:val="1"/>
      <w:marLeft w:val="0"/>
      <w:marRight w:val="0"/>
      <w:marTop w:val="0"/>
      <w:marBottom w:val="0"/>
      <w:divBdr>
        <w:top w:val="none" w:sz="0" w:space="0" w:color="auto"/>
        <w:left w:val="none" w:sz="0" w:space="0" w:color="auto"/>
        <w:bottom w:val="none" w:sz="0" w:space="0" w:color="auto"/>
        <w:right w:val="none" w:sz="0" w:space="0" w:color="auto"/>
      </w:divBdr>
    </w:div>
    <w:div w:id="1965654004">
      <w:bodyDiv w:val="1"/>
      <w:marLeft w:val="0"/>
      <w:marRight w:val="0"/>
      <w:marTop w:val="0"/>
      <w:marBottom w:val="0"/>
      <w:divBdr>
        <w:top w:val="none" w:sz="0" w:space="0" w:color="auto"/>
        <w:left w:val="none" w:sz="0" w:space="0" w:color="auto"/>
        <w:bottom w:val="none" w:sz="0" w:space="0" w:color="auto"/>
        <w:right w:val="none" w:sz="0" w:space="0" w:color="auto"/>
      </w:divBdr>
    </w:div>
    <w:div w:id="1972518057">
      <w:bodyDiv w:val="1"/>
      <w:marLeft w:val="0"/>
      <w:marRight w:val="0"/>
      <w:marTop w:val="0"/>
      <w:marBottom w:val="0"/>
      <w:divBdr>
        <w:top w:val="none" w:sz="0" w:space="0" w:color="auto"/>
        <w:left w:val="none" w:sz="0" w:space="0" w:color="auto"/>
        <w:bottom w:val="none" w:sz="0" w:space="0" w:color="auto"/>
        <w:right w:val="none" w:sz="0" w:space="0" w:color="auto"/>
      </w:divBdr>
    </w:div>
    <w:div w:id="1976791502">
      <w:bodyDiv w:val="1"/>
      <w:marLeft w:val="0"/>
      <w:marRight w:val="0"/>
      <w:marTop w:val="0"/>
      <w:marBottom w:val="0"/>
      <w:divBdr>
        <w:top w:val="none" w:sz="0" w:space="0" w:color="auto"/>
        <w:left w:val="none" w:sz="0" w:space="0" w:color="auto"/>
        <w:bottom w:val="none" w:sz="0" w:space="0" w:color="auto"/>
        <w:right w:val="none" w:sz="0" w:space="0" w:color="auto"/>
      </w:divBdr>
    </w:div>
    <w:div w:id="1978484181">
      <w:bodyDiv w:val="1"/>
      <w:marLeft w:val="0"/>
      <w:marRight w:val="0"/>
      <w:marTop w:val="0"/>
      <w:marBottom w:val="0"/>
      <w:divBdr>
        <w:top w:val="none" w:sz="0" w:space="0" w:color="auto"/>
        <w:left w:val="none" w:sz="0" w:space="0" w:color="auto"/>
        <w:bottom w:val="none" w:sz="0" w:space="0" w:color="auto"/>
        <w:right w:val="none" w:sz="0" w:space="0" w:color="auto"/>
      </w:divBdr>
    </w:div>
    <w:div w:id="1983074821">
      <w:bodyDiv w:val="1"/>
      <w:marLeft w:val="0"/>
      <w:marRight w:val="0"/>
      <w:marTop w:val="0"/>
      <w:marBottom w:val="0"/>
      <w:divBdr>
        <w:top w:val="none" w:sz="0" w:space="0" w:color="auto"/>
        <w:left w:val="none" w:sz="0" w:space="0" w:color="auto"/>
        <w:bottom w:val="none" w:sz="0" w:space="0" w:color="auto"/>
        <w:right w:val="none" w:sz="0" w:space="0" w:color="auto"/>
      </w:divBdr>
    </w:div>
    <w:div w:id="1984193993">
      <w:bodyDiv w:val="1"/>
      <w:marLeft w:val="0"/>
      <w:marRight w:val="0"/>
      <w:marTop w:val="0"/>
      <w:marBottom w:val="0"/>
      <w:divBdr>
        <w:top w:val="none" w:sz="0" w:space="0" w:color="auto"/>
        <w:left w:val="none" w:sz="0" w:space="0" w:color="auto"/>
        <w:bottom w:val="none" w:sz="0" w:space="0" w:color="auto"/>
        <w:right w:val="none" w:sz="0" w:space="0" w:color="auto"/>
      </w:divBdr>
    </w:div>
    <w:div w:id="1984775325">
      <w:bodyDiv w:val="1"/>
      <w:marLeft w:val="0"/>
      <w:marRight w:val="0"/>
      <w:marTop w:val="0"/>
      <w:marBottom w:val="0"/>
      <w:divBdr>
        <w:top w:val="none" w:sz="0" w:space="0" w:color="auto"/>
        <w:left w:val="none" w:sz="0" w:space="0" w:color="auto"/>
        <w:bottom w:val="none" w:sz="0" w:space="0" w:color="auto"/>
        <w:right w:val="none" w:sz="0" w:space="0" w:color="auto"/>
      </w:divBdr>
    </w:div>
    <w:div w:id="1987129746">
      <w:bodyDiv w:val="1"/>
      <w:marLeft w:val="0"/>
      <w:marRight w:val="0"/>
      <w:marTop w:val="0"/>
      <w:marBottom w:val="0"/>
      <w:divBdr>
        <w:top w:val="none" w:sz="0" w:space="0" w:color="auto"/>
        <w:left w:val="none" w:sz="0" w:space="0" w:color="auto"/>
        <w:bottom w:val="none" w:sz="0" w:space="0" w:color="auto"/>
        <w:right w:val="none" w:sz="0" w:space="0" w:color="auto"/>
      </w:divBdr>
    </w:div>
    <w:div w:id="1987469637">
      <w:bodyDiv w:val="1"/>
      <w:marLeft w:val="0"/>
      <w:marRight w:val="0"/>
      <w:marTop w:val="0"/>
      <w:marBottom w:val="0"/>
      <w:divBdr>
        <w:top w:val="none" w:sz="0" w:space="0" w:color="auto"/>
        <w:left w:val="none" w:sz="0" w:space="0" w:color="auto"/>
        <w:bottom w:val="none" w:sz="0" w:space="0" w:color="auto"/>
        <w:right w:val="none" w:sz="0" w:space="0" w:color="auto"/>
      </w:divBdr>
    </w:div>
    <w:div w:id="1991051705">
      <w:bodyDiv w:val="1"/>
      <w:marLeft w:val="0"/>
      <w:marRight w:val="0"/>
      <w:marTop w:val="0"/>
      <w:marBottom w:val="0"/>
      <w:divBdr>
        <w:top w:val="none" w:sz="0" w:space="0" w:color="auto"/>
        <w:left w:val="none" w:sz="0" w:space="0" w:color="auto"/>
        <w:bottom w:val="none" w:sz="0" w:space="0" w:color="auto"/>
        <w:right w:val="none" w:sz="0" w:space="0" w:color="auto"/>
      </w:divBdr>
    </w:div>
    <w:div w:id="1991405041">
      <w:bodyDiv w:val="1"/>
      <w:marLeft w:val="0"/>
      <w:marRight w:val="0"/>
      <w:marTop w:val="0"/>
      <w:marBottom w:val="0"/>
      <w:divBdr>
        <w:top w:val="none" w:sz="0" w:space="0" w:color="auto"/>
        <w:left w:val="none" w:sz="0" w:space="0" w:color="auto"/>
        <w:bottom w:val="none" w:sz="0" w:space="0" w:color="auto"/>
        <w:right w:val="none" w:sz="0" w:space="0" w:color="auto"/>
      </w:divBdr>
    </w:div>
    <w:div w:id="1993437381">
      <w:bodyDiv w:val="1"/>
      <w:marLeft w:val="0"/>
      <w:marRight w:val="0"/>
      <w:marTop w:val="0"/>
      <w:marBottom w:val="0"/>
      <w:divBdr>
        <w:top w:val="none" w:sz="0" w:space="0" w:color="auto"/>
        <w:left w:val="none" w:sz="0" w:space="0" w:color="auto"/>
        <w:bottom w:val="none" w:sz="0" w:space="0" w:color="auto"/>
        <w:right w:val="none" w:sz="0" w:space="0" w:color="auto"/>
      </w:divBdr>
    </w:div>
    <w:div w:id="1993749672">
      <w:bodyDiv w:val="1"/>
      <w:marLeft w:val="0"/>
      <w:marRight w:val="0"/>
      <w:marTop w:val="0"/>
      <w:marBottom w:val="0"/>
      <w:divBdr>
        <w:top w:val="none" w:sz="0" w:space="0" w:color="auto"/>
        <w:left w:val="none" w:sz="0" w:space="0" w:color="auto"/>
        <w:bottom w:val="none" w:sz="0" w:space="0" w:color="auto"/>
        <w:right w:val="none" w:sz="0" w:space="0" w:color="auto"/>
      </w:divBdr>
    </w:div>
    <w:div w:id="2006545578">
      <w:bodyDiv w:val="1"/>
      <w:marLeft w:val="0"/>
      <w:marRight w:val="0"/>
      <w:marTop w:val="0"/>
      <w:marBottom w:val="0"/>
      <w:divBdr>
        <w:top w:val="none" w:sz="0" w:space="0" w:color="auto"/>
        <w:left w:val="none" w:sz="0" w:space="0" w:color="auto"/>
        <w:bottom w:val="none" w:sz="0" w:space="0" w:color="auto"/>
        <w:right w:val="none" w:sz="0" w:space="0" w:color="auto"/>
      </w:divBdr>
    </w:div>
    <w:div w:id="2007124186">
      <w:bodyDiv w:val="1"/>
      <w:marLeft w:val="0"/>
      <w:marRight w:val="0"/>
      <w:marTop w:val="0"/>
      <w:marBottom w:val="0"/>
      <w:divBdr>
        <w:top w:val="none" w:sz="0" w:space="0" w:color="auto"/>
        <w:left w:val="none" w:sz="0" w:space="0" w:color="auto"/>
        <w:bottom w:val="none" w:sz="0" w:space="0" w:color="auto"/>
        <w:right w:val="none" w:sz="0" w:space="0" w:color="auto"/>
      </w:divBdr>
    </w:div>
    <w:div w:id="2010133318">
      <w:bodyDiv w:val="1"/>
      <w:marLeft w:val="0"/>
      <w:marRight w:val="0"/>
      <w:marTop w:val="0"/>
      <w:marBottom w:val="0"/>
      <w:divBdr>
        <w:top w:val="none" w:sz="0" w:space="0" w:color="auto"/>
        <w:left w:val="none" w:sz="0" w:space="0" w:color="auto"/>
        <w:bottom w:val="none" w:sz="0" w:space="0" w:color="auto"/>
        <w:right w:val="none" w:sz="0" w:space="0" w:color="auto"/>
      </w:divBdr>
    </w:div>
    <w:div w:id="2011057424">
      <w:bodyDiv w:val="1"/>
      <w:marLeft w:val="0"/>
      <w:marRight w:val="0"/>
      <w:marTop w:val="0"/>
      <w:marBottom w:val="0"/>
      <w:divBdr>
        <w:top w:val="none" w:sz="0" w:space="0" w:color="auto"/>
        <w:left w:val="none" w:sz="0" w:space="0" w:color="auto"/>
        <w:bottom w:val="none" w:sz="0" w:space="0" w:color="auto"/>
        <w:right w:val="none" w:sz="0" w:space="0" w:color="auto"/>
      </w:divBdr>
    </w:div>
    <w:div w:id="2012095643">
      <w:bodyDiv w:val="1"/>
      <w:marLeft w:val="0"/>
      <w:marRight w:val="0"/>
      <w:marTop w:val="0"/>
      <w:marBottom w:val="0"/>
      <w:divBdr>
        <w:top w:val="none" w:sz="0" w:space="0" w:color="auto"/>
        <w:left w:val="none" w:sz="0" w:space="0" w:color="auto"/>
        <w:bottom w:val="none" w:sz="0" w:space="0" w:color="auto"/>
        <w:right w:val="none" w:sz="0" w:space="0" w:color="auto"/>
      </w:divBdr>
    </w:div>
    <w:div w:id="2015299922">
      <w:bodyDiv w:val="1"/>
      <w:marLeft w:val="0"/>
      <w:marRight w:val="0"/>
      <w:marTop w:val="0"/>
      <w:marBottom w:val="0"/>
      <w:divBdr>
        <w:top w:val="none" w:sz="0" w:space="0" w:color="auto"/>
        <w:left w:val="none" w:sz="0" w:space="0" w:color="auto"/>
        <w:bottom w:val="none" w:sz="0" w:space="0" w:color="auto"/>
        <w:right w:val="none" w:sz="0" w:space="0" w:color="auto"/>
      </w:divBdr>
    </w:div>
    <w:div w:id="2015766342">
      <w:bodyDiv w:val="1"/>
      <w:marLeft w:val="0"/>
      <w:marRight w:val="0"/>
      <w:marTop w:val="0"/>
      <w:marBottom w:val="0"/>
      <w:divBdr>
        <w:top w:val="none" w:sz="0" w:space="0" w:color="auto"/>
        <w:left w:val="none" w:sz="0" w:space="0" w:color="auto"/>
        <w:bottom w:val="none" w:sz="0" w:space="0" w:color="auto"/>
        <w:right w:val="none" w:sz="0" w:space="0" w:color="auto"/>
      </w:divBdr>
    </w:div>
    <w:div w:id="2019039969">
      <w:bodyDiv w:val="1"/>
      <w:marLeft w:val="0"/>
      <w:marRight w:val="0"/>
      <w:marTop w:val="0"/>
      <w:marBottom w:val="0"/>
      <w:divBdr>
        <w:top w:val="none" w:sz="0" w:space="0" w:color="auto"/>
        <w:left w:val="none" w:sz="0" w:space="0" w:color="auto"/>
        <w:bottom w:val="none" w:sz="0" w:space="0" w:color="auto"/>
        <w:right w:val="none" w:sz="0" w:space="0" w:color="auto"/>
      </w:divBdr>
    </w:div>
    <w:div w:id="2019190547">
      <w:bodyDiv w:val="1"/>
      <w:marLeft w:val="0"/>
      <w:marRight w:val="0"/>
      <w:marTop w:val="0"/>
      <w:marBottom w:val="0"/>
      <w:divBdr>
        <w:top w:val="none" w:sz="0" w:space="0" w:color="auto"/>
        <w:left w:val="none" w:sz="0" w:space="0" w:color="auto"/>
        <w:bottom w:val="none" w:sz="0" w:space="0" w:color="auto"/>
        <w:right w:val="none" w:sz="0" w:space="0" w:color="auto"/>
      </w:divBdr>
    </w:div>
    <w:div w:id="2022927273">
      <w:bodyDiv w:val="1"/>
      <w:marLeft w:val="0"/>
      <w:marRight w:val="0"/>
      <w:marTop w:val="0"/>
      <w:marBottom w:val="0"/>
      <w:divBdr>
        <w:top w:val="none" w:sz="0" w:space="0" w:color="auto"/>
        <w:left w:val="none" w:sz="0" w:space="0" w:color="auto"/>
        <w:bottom w:val="none" w:sz="0" w:space="0" w:color="auto"/>
        <w:right w:val="none" w:sz="0" w:space="0" w:color="auto"/>
      </w:divBdr>
    </w:div>
    <w:div w:id="2023049880">
      <w:bodyDiv w:val="1"/>
      <w:marLeft w:val="0"/>
      <w:marRight w:val="0"/>
      <w:marTop w:val="0"/>
      <w:marBottom w:val="0"/>
      <w:divBdr>
        <w:top w:val="none" w:sz="0" w:space="0" w:color="auto"/>
        <w:left w:val="none" w:sz="0" w:space="0" w:color="auto"/>
        <w:bottom w:val="none" w:sz="0" w:space="0" w:color="auto"/>
        <w:right w:val="none" w:sz="0" w:space="0" w:color="auto"/>
      </w:divBdr>
    </w:div>
    <w:div w:id="2023628122">
      <w:bodyDiv w:val="1"/>
      <w:marLeft w:val="0"/>
      <w:marRight w:val="0"/>
      <w:marTop w:val="0"/>
      <w:marBottom w:val="0"/>
      <w:divBdr>
        <w:top w:val="none" w:sz="0" w:space="0" w:color="auto"/>
        <w:left w:val="none" w:sz="0" w:space="0" w:color="auto"/>
        <w:bottom w:val="none" w:sz="0" w:space="0" w:color="auto"/>
        <w:right w:val="none" w:sz="0" w:space="0" w:color="auto"/>
      </w:divBdr>
    </w:div>
    <w:div w:id="2027902288">
      <w:bodyDiv w:val="1"/>
      <w:marLeft w:val="0"/>
      <w:marRight w:val="0"/>
      <w:marTop w:val="0"/>
      <w:marBottom w:val="0"/>
      <w:divBdr>
        <w:top w:val="none" w:sz="0" w:space="0" w:color="auto"/>
        <w:left w:val="none" w:sz="0" w:space="0" w:color="auto"/>
        <w:bottom w:val="none" w:sz="0" w:space="0" w:color="auto"/>
        <w:right w:val="none" w:sz="0" w:space="0" w:color="auto"/>
      </w:divBdr>
    </w:div>
    <w:div w:id="2031249320">
      <w:bodyDiv w:val="1"/>
      <w:marLeft w:val="0"/>
      <w:marRight w:val="0"/>
      <w:marTop w:val="0"/>
      <w:marBottom w:val="0"/>
      <w:divBdr>
        <w:top w:val="none" w:sz="0" w:space="0" w:color="auto"/>
        <w:left w:val="none" w:sz="0" w:space="0" w:color="auto"/>
        <w:bottom w:val="none" w:sz="0" w:space="0" w:color="auto"/>
        <w:right w:val="none" w:sz="0" w:space="0" w:color="auto"/>
      </w:divBdr>
    </w:div>
    <w:div w:id="2033917882">
      <w:bodyDiv w:val="1"/>
      <w:marLeft w:val="0"/>
      <w:marRight w:val="0"/>
      <w:marTop w:val="0"/>
      <w:marBottom w:val="0"/>
      <w:divBdr>
        <w:top w:val="none" w:sz="0" w:space="0" w:color="auto"/>
        <w:left w:val="none" w:sz="0" w:space="0" w:color="auto"/>
        <w:bottom w:val="none" w:sz="0" w:space="0" w:color="auto"/>
        <w:right w:val="none" w:sz="0" w:space="0" w:color="auto"/>
      </w:divBdr>
    </w:div>
    <w:div w:id="2037733796">
      <w:bodyDiv w:val="1"/>
      <w:marLeft w:val="0"/>
      <w:marRight w:val="0"/>
      <w:marTop w:val="0"/>
      <w:marBottom w:val="0"/>
      <w:divBdr>
        <w:top w:val="none" w:sz="0" w:space="0" w:color="auto"/>
        <w:left w:val="none" w:sz="0" w:space="0" w:color="auto"/>
        <w:bottom w:val="none" w:sz="0" w:space="0" w:color="auto"/>
        <w:right w:val="none" w:sz="0" w:space="0" w:color="auto"/>
      </w:divBdr>
    </w:div>
    <w:div w:id="2040348050">
      <w:bodyDiv w:val="1"/>
      <w:marLeft w:val="0"/>
      <w:marRight w:val="0"/>
      <w:marTop w:val="0"/>
      <w:marBottom w:val="0"/>
      <w:divBdr>
        <w:top w:val="none" w:sz="0" w:space="0" w:color="auto"/>
        <w:left w:val="none" w:sz="0" w:space="0" w:color="auto"/>
        <w:bottom w:val="none" w:sz="0" w:space="0" w:color="auto"/>
        <w:right w:val="none" w:sz="0" w:space="0" w:color="auto"/>
      </w:divBdr>
    </w:div>
    <w:div w:id="2042198572">
      <w:bodyDiv w:val="1"/>
      <w:marLeft w:val="0"/>
      <w:marRight w:val="0"/>
      <w:marTop w:val="0"/>
      <w:marBottom w:val="0"/>
      <w:divBdr>
        <w:top w:val="none" w:sz="0" w:space="0" w:color="auto"/>
        <w:left w:val="none" w:sz="0" w:space="0" w:color="auto"/>
        <w:bottom w:val="none" w:sz="0" w:space="0" w:color="auto"/>
        <w:right w:val="none" w:sz="0" w:space="0" w:color="auto"/>
      </w:divBdr>
    </w:div>
    <w:div w:id="2043823489">
      <w:bodyDiv w:val="1"/>
      <w:marLeft w:val="0"/>
      <w:marRight w:val="0"/>
      <w:marTop w:val="0"/>
      <w:marBottom w:val="0"/>
      <w:divBdr>
        <w:top w:val="none" w:sz="0" w:space="0" w:color="auto"/>
        <w:left w:val="none" w:sz="0" w:space="0" w:color="auto"/>
        <w:bottom w:val="none" w:sz="0" w:space="0" w:color="auto"/>
        <w:right w:val="none" w:sz="0" w:space="0" w:color="auto"/>
      </w:divBdr>
    </w:div>
    <w:div w:id="2046177304">
      <w:bodyDiv w:val="1"/>
      <w:marLeft w:val="0"/>
      <w:marRight w:val="0"/>
      <w:marTop w:val="0"/>
      <w:marBottom w:val="0"/>
      <w:divBdr>
        <w:top w:val="none" w:sz="0" w:space="0" w:color="auto"/>
        <w:left w:val="none" w:sz="0" w:space="0" w:color="auto"/>
        <w:bottom w:val="none" w:sz="0" w:space="0" w:color="auto"/>
        <w:right w:val="none" w:sz="0" w:space="0" w:color="auto"/>
      </w:divBdr>
    </w:div>
    <w:div w:id="2046714159">
      <w:bodyDiv w:val="1"/>
      <w:marLeft w:val="0"/>
      <w:marRight w:val="0"/>
      <w:marTop w:val="0"/>
      <w:marBottom w:val="0"/>
      <w:divBdr>
        <w:top w:val="none" w:sz="0" w:space="0" w:color="auto"/>
        <w:left w:val="none" w:sz="0" w:space="0" w:color="auto"/>
        <w:bottom w:val="none" w:sz="0" w:space="0" w:color="auto"/>
        <w:right w:val="none" w:sz="0" w:space="0" w:color="auto"/>
      </w:divBdr>
    </w:div>
    <w:div w:id="2047559318">
      <w:bodyDiv w:val="1"/>
      <w:marLeft w:val="0"/>
      <w:marRight w:val="0"/>
      <w:marTop w:val="0"/>
      <w:marBottom w:val="0"/>
      <w:divBdr>
        <w:top w:val="none" w:sz="0" w:space="0" w:color="auto"/>
        <w:left w:val="none" w:sz="0" w:space="0" w:color="auto"/>
        <w:bottom w:val="none" w:sz="0" w:space="0" w:color="auto"/>
        <w:right w:val="none" w:sz="0" w:space="0" w:color="auto"/>
      </w:divBdr>
    </w:div>
    <w:div w:id="2049911786">
      <w:bodyDiv w:val="1"/>
      <w:marLeft w:val="0"/>
      <w:marRight w:val="0"/>
      <w:marTop w:val="0"/>
      <w:marBottom w:val="0"/>
      <w:divBdr>
        <w:top w:val="none" w:sz="0" w:space="0" w:color="auto"/>
        <w:left w:val="none" w:sz="0" w:space="0" w:color="auto"/>
        <w:bottom w:val="none" w:sz="0" w:space="0" w:color="auto"/>
        <w:right w:val="none" w:sz="0" w:space="0" w:color="auto"/>
      </w:divBdr>
    </w:div>
    <w:div w:id="2050298379">
      <w:bodyDiv w:val="1"/>
      <w:marLeft w:val="0"/>
      <w:marRight w:val="0"/>
      <w:marTop w:val="0"/>
      <w:marBottom w:val="0"/>
      <w:divBdr>
        <w:top w:val="none" w:sz="0" w:space="0" w:color="auto"/>
        <w:left w:val="none" w:sz="0" w:space="0" w:color="auto"/>
        <w:bottom w:val="none" w:sz="0" w:space="0" w:color="auto"/>
        <w:right w:val="none" w:sz="0" w:space="0" w:color="auto"/>
      </w:divBdr>
    </w:div>
    <w:div w:id="2053267570">
      <w:bodyDiv w:val="1"/>
      <w:marLeft w:val="0"/>
      <w:marRight w:val="0"/>
      <w:marTop w:val="0"/>
      <w:marBottom w:val="0"/>
      <w:divBdr>
        <w:top w:val="none" w:sz="0" w:space="0" w:color="auto"/>
        <w:left w:val="none" w:sz="0" w:space="0" w:color="auto"/>
        <w:bottom w:val="none" w:sz="0" w:space="0" w:color="auto"/>
        <w:right w:val="none" w:sz="0" w:space="0" w:color="auto"/>
      </w:divBdr>
    </w:div>
    <w:div w:id="2054503885">
      <w:bodyDiv w:val="1"/>
      <w:marLeft w:val="0"/>
      <w:marRight w:val="0"/>
      <w:marTop w:val="0"/>
      <w:marBottom w:val="0"/>
      <w:divBdr>
        <w:top w:val="none" w:sz="0" w:space="0" w:color="auto"/>
        <w:left w:val="none" w:sz="0" w:space="0" w:color="auto"/>
        <w:bottom w:val="none" w:sz="0" w:space="0" w:color="auto"/>
        <w:right w:val="none" w:sz="0" w:space="0" w:color="auto"/>
      </w:divBdr>
    </w:div>
    <w:div w:id="2055496384">
      <w:bodyDiv w:val="1"/>
      <w:marLeft w:val="0"/>
      <w:marRight w:val="0"/>
      <w:marTop w:val="0"/>
      <w:marBottom w:val="0"/>
      <w:divBdr>
        <w:top w:val="none" w:sz="0" w:space="0" w:color="auto"/>
        <w:left w:val="none" w:sz="0" w:space="0" w:color="auto"/>
        <w:bottom w:val="none" w:sz="0" w:space="0" w:color="auto"/>
        <w:right w:val="none" w:sz="0" w:space="0" w:color="auto"/>
      </w:divBdr>
    </w:div>
    <w:div w:id="2055881811">
      <w:bodyDiv w:val="1"/>
      <w:marLeft w:val="0"/>
      <w:marRight w:val="0"/>
      <w:marTop w:val="0"/>
      <w:marBottom w:val="0"/>
      <w:divBdr>
        <w:top w:val="none" w:sz="0" w:space="0" w:color="auto"/>
        <w:left w:val="none" w:sz="0" w:space="0" w:color="auto"/>
        <w:bottom w:val="none" w:sz="0" w:space="0" w:color="auto"/>
        <w:right w:val="none" w:sz="0" w:space="0" w:color="auto"/>
      </w:divBdr>
    </w:div>
    <w:div w:id="2056076786">
      <w:bodyDiv w:val="1"/>
      <w:marLeft w:val="0"/>
      <w:marRight w:val="0"/>
      <w:marTop w:val="0"/>
      <w:marBottom w:val="0"/>
      <w:divBdr>
        <w:top w:val="none" w:sz="0" w:space="0" w:color="auto"/>
        <w:left w:val="none" w:sz="0" w:space="0" w:color="auto"/>
        <w:bottom w:val="none" w:sz="0" w:space="0" w:color="auto"/>
        <w:right w:val="none" w:sz="0" w:space="0" w:color="auto"/>
      </w:divBdr>
    </w:div>
    <w:div w:id="2059164601">
      <w:bodyDiv w:val="1"/>
      <w:marLeft w:val="0"/>
      <w:marRight w:val="0"/>
      <w:marTop w:val="0"/>
      <w:marBottom w:val="0"/>
      <w:divBdr>
        <w:top w:val="none" w:sz="0" w:space="0" w:color="auto"/>
        <w:left w:val="none" w:sz="0" w:space="0" w:color="auto"/>
        <w:bottom w:val="none" w:sz="0" w:space="0" w:color="auto"/>
        <w:right w:val="none" w:sz="0" w:space="0" w:color="auto"/>
      </w:divBdr>
    </w:div>
    <w:div w:id="2060787339">
      <w:bodyDiv w:val="1"/>
      <w:marLeft w:val="0"/>
      <w:marRight w:val="0"/>
      <w:marTop w:val="0"/>
      <w:marBottom w:val="0"/>
      <w:divBdr>
        <w:top w:val="none" w:sz="0" w:space="0" w:color="auto"/>
        <w:left w:val="none" w:sz="0" w:space="0" w:color="auto"/>
        <w:bottom w:val="none" w:sz="0" w:space="0" w:color="auto"/>
        <w:right w:val="none" w:sz="0" w:space="0" w:color="auto"/>
      </w:divBdr>
    </w:div>
    <w:div w:id="2063361639">
      <w:bodyDiv w:val="1"/>
      <w:marLeft w:val="0"/>
      <w:marRight w:val="0"/>
      <w:marTop w:val="0"/>
      <w:marBottom w:val="0"/>
      <w:divBdr>
        <w:top w:val="none" w:sz="0" w:space="0" w:color="auto"/>
        <w:left w:val="none" w:sz="0" w:space="0" w:color="auto"/>
        <w:bottom w:val="none" w:sz="0" w:space="0" w:color="auto"/>
        <w:right w:val="none" w:sz="0" w:space="0" w:color="auto"/>
      </w:divBdr>
    </w:div>
    <w:div w:id="2064061677">
      <w:bodyDiv w:val="1"/>
      <w:marLeft w:val="0"/>
      <w:marRight w:val="0"/>
      <w:marTop w:val="0"/>
      <w:marBottom w:val="0"/>
      <w:divBdr>
        <w:top w:val="none" w:sz="0" w:space="0" w:color="auto"/>
        <w:left w:val="none" w:sz="0" w:space="0" w:color="auto"/>
        <w:bottom w:val="none" w:sz="0" w:space="0" w:color="auto"/>
        <w:right w:val="none" w:sz="0" w:space="0" w:color="auto"/>
      </w:divBdr>
    </w:div>
    <w:div w:id="2064908856">
      <w:bodyDiv w:val="1"/>
      <w:marLeft w:val="0"/>
      <w:marRight w:val="0"/>
      <w:marTop w:val="0"/>
      <w:marBottom w:val="0"/>
      <w:divBdr>
        <w:top w:val="none" w:sz="0" w:space="0" w:color="auto"/>
        <w:left w:val="none" w:sz="0" w:space="0" w:color="auto"/>
        <w:bottom w:val="none" w:sz="0" w:space="0" w:color="auto"/>
        <w:right w:val="none" w:sz="0" w:space="0" w:color="auto"/>
      </w:divBdr>
    </w:div>
    <w:div w:id="2064979612">
      <w:bodyDiv w:val="1"/>
      <w:marLeft w:val="0"/>
      <w:marRight w:val="0"/>
      <w:marTop w:val="0"/>
      <w:marBottom w:val="0"/>
      <w:divBdr>
        <w:top w:val="none" w:sz="0" w:space="0" w:color="auto"/>
        <w:left w:val="none" w:sz="0" w:space="0" w:color="auto"/>
        <w:bottom w:val="none" w:sz="0" w:space="0" w:color="auto"/>
        <w:right w:val="none" w:sz="0" w:space="0" w:color="auto"/>
      </w:divBdr>
    </w:div>
    <w:div w:id="2064988250">
      <w:bodyDiv w:val="1"/>
      <w:marLeft w:val="0"/>
      <w:marRight w:val="0"/>
      <w:marTop w:val="0"/>
      <w:marBottom w:val="0"/>
      <w:divBdr>
        <w:top w:val="none" w:sz="0" w:space="0" w:color="auto"/>
        <w:left w:val="none" w:sz="0" w:space="0" w:color="auto"/>
        <w:bottom w:val="none" w:sz="0" w:space="0" w:color="auto"/>
        <w:right w:val="none" w:sz="0" w:space="0" w:color="auto"/>
      </w:divBdr>
    </w:div>
    <w:div w:id="2065643187">
      <w:bodyDiv w:val="1"/>
      <w:marLeft w:val="0"/>
      <w:marRight w:val="0"/>
      <w:marTop w:val="0"/>
      <w:marBottom w:val="0"/>
      <w:divBdr>
        <w:top w:val="none" w:sz="0" w:space="0" w:color="auto"/>
        <w:left w:val="none" w:sz="0" w:space="0" w:color="auto"/>
        <w:bottom w:val="none" w:sz="0" w:space="0" w:color="auto"/>
        <w:right w:val="none" w:sz="0" w:space="0" w:color="auto"/>
      </w:divBdr>
    </w:div>
    <w:div w:id="2066906038">
      <w:bodyDiv w:val="1"/>
      <w:marLeft w:val="0"/>
      <w:marRight w:val="0"/>
      <w:marTop w:val="0"/>
      <w:marBottom w:val="0"/>
      <w:divBdr>
        <w:top w:val="none" w:sz="0" w:space="0" w:color="auto"/>
        <w:left w:val="none" w:sz="0" w:space="0" w:color="auto"/>
        <w:bottom w:val="none" w:sz="0" w:space="0" w:color="auto"/>
        <w:right w:val="none" w:sz="0" w:space="0" w:color="auto"/>
      </w:divBdr>
    </w:div>
    <w:div w:id="2071419528">
      <w:bodyDiv w:val="1"/>
      <w:marLeft w:val="0"/>
      <w:marRight w:val="0"/>
      <w:marTop w:val="0"/>
      <w:marBottom w:val="0"/>
      <w:divBdr>
        <w:top w:val="none" w:sz="0" w:space="0" w:color="auto"/>
        <w:left w:val="none" w:sz="0" w:space="0" w:color="auto"/>
        <w:bottom w:val="none" w:sz="0" w:space="0" w:color="auto"/>
        <w:right w:val="none" w:sz="0" w:space="0" w:color="auto"/>
      </w:divBdr>
    </w:div>
    <w:div w:id="2076589608">
      <w:bodyDiv w:val="1"/>
      <w:marLeft w:val="0"/>
      <w:marRight w:val="0"/>
      <w:marTop w:val="0"/>
      <w:marBottom w:val="0"/>
      <w:divBdr>
        <w:top w:val="none" w:sz="0" w:space="0" w:color="auto"/>
        <w:left w:val="none" w:sz="0" w:space="0" w:color="auto"/>
        <w:bottom w:val="none" w:sz="0" w:space="0" w:color="auto"/>
        <w:right w:val="none" w:sz="0" w:space="0" w:color="auto"/>
      </w:divBdr>
    </w:div>
    <w:div w:id="2077437594">
      <w:bodyDiv w:val="1"/>
      <w:marLeft w:val="0"/>
      <w:marRight w:val="0"/>
      <w:marTop w:val="0"/>
      <w:marBottom w:val="0"/>
      <w:divBdr>
        <w:top w:val="none" w:sz="0" w:space="0" w:color="auto"/>
        <w:left w:val="none" w:sz="0" w:space="0" w:color="auto"/>
        <w:bottom w:val="none" w:sz="0" w:space="0" w:color="auto"/>
        <w:right w:val="none" w:sz="0" w:space="0" w:color="auto"/>
      </w:divBdr>
    </w:div>
    <w:div w:id="2078085265">
      <w:bodyDiv w:val="1"/>
      <w:marLeft w:val="0"/>
      <w:marRight w:val="0"/>
      <w:marTop w:val="0"/>
      <w:marBottom w:val="0"/>
      <w:divBdr>
        <w:top w:val="none" w:sz="0" w:space="0" w:color="auto"/>
        <w:left w:val="none" w:sz="0" w:space="0" w:color="auto"/>
        <w:bottom w:val="none" w:sz="0" w:space="0" w:color="auto"/>
        <w:right w:val="none" w:sz="0" w:space="0" w:color="auto"/>
      </w:divBdr>
    </w:div>
    <w:div w:id="2084139675">
      <w:bodyDiv w:val="1"/>
      <w:marLeft w:val="0"/>
      <w:marRight w:val="0"/>
      <w:marTop w:val="0"/>
      <w:marBottom w:val="0"/>
      <w:divBdr>
        <w:top w:val="none" w:sz="0" w:space="0" w:color="auto"/>
        <w:left w:val="none" w:sz="0" w:space="0" w:color="auto"/>
        <w:bottom w:val="none" w:sz="0" w:space="0" w:color="auto"/>
        <w:right w:val="none" w:sz="0" w:space="0" w:color="auto"/>
      </w:divBdr>
    </w:div>
    <w:div w:id="2086763125">
      <w:bodyDiv w:val="1"/>
      <w:marLeft w:val="0"/>
      <w:marRight w:val="0"/>
      <w:marTop w:val="0"/>
      <w:marBottom w:val="0"/>
      <w:divBdr>
        <w:top w:val="none" w:sz="0" w:space="0" w:color="auto"/>
        <w:left w:val="none" w:sz="0" w:space="0" w:color="auto"/>
        <w:bottom w:val="none" w:sz="0" w:space="0" w:color="auto"/>
        <w:right w:val="none" w:sz="0" w:space="0" w:color="auto"/>
      </w:divBdr>
    </w:div>
    <w:div w:id="2087219236">
      <w:bodyDiv w:val="1"/>
      <w:marLeft w:val="0"/>
      <w:marRight w:val="0"/>
      <w:marTop w:val="0"/>
      <w:marBottom w:val="0"/>
      <w:divBdr>
        <w:top w:val="none" w:sz="0" w:space="0" w:color="auto"/>
        <w:left w:val="none" w:sz="0" w:space="0" w:color="auto"/>
        <w:bottom w:val="none" w:sz="0" w:space="0" w:color="auto"/>
        <w:right w:val="none" w:sz="0" w:space="0" w:color="auto"/>
      </w:divBdr>
    </w:div>
    <w:div w:id="2088843957">
      <w:bodyDiv w:val="1"/>
      <w:marLeft w:val="0"/>
      <w:marRight w:val="0"/>
      <w:marTop w:val="0"/>
      <w:marBottom w:val="0"/>
      <w:divBdr>
        <w:top w:val="none" w:sz="0" w:space="0" w:color="auto"/>
        <w:left w:val="none" w:sz="0" w:space="0" w:color="auto"/>
        <w:bottom w:val="none" w:sz="0" w:space="0" w:color="auto"/>
        <w:right w:val="none" w:sz="0" w:space="0" w:color="auto"/>
      </w:divBdr>
    </w:div>
    <w:div w:id="2092585553">
      <w:bodyDiv w:val="1"/>
      <w:marLeft w:val="0"/>
      <w:marRight w:val="0"/>
      <w:marTop w:val="0"/>
      <w:marBottom w:val="0"/>
      <w:divBdr>
        <w:top w:val="none" w:sz="0" w:space="0" w:color="auto"/>
        <w:left w:val="none" w:sz="0" w:space="0" w:color="auto"/>
        <w:bottom w:val="none" w:sz="0" w:space="0" w:color="auto"/>
        <w:right w:val="none" w:sz="0" w:space="0" w:color="auto"/>
      </w:divBdr>
    </w:div>
    <w:div w:id="2092770479">
      <w:bodyDiv w:val="1"/>
      <w:marLeft w:val="0"/>
      <w:marRight w:val="0"/>
      <w:marTop w:val="0"/>
      <w:marBottom w:val="0"/>
      <w:divBdr>
        <w:top w:val="none" w:sz="0" w:space="0" w:color="auto"/>
        <w:left w:val="none" w:sz="0" w:space="0" w:color="auto"/>
        <w:bottom w:val="none" w:sz="0" w:space="0" w:color="auto"/>
        <w:right w:val="none" w:sz="0" w:space="0" w:color="auto"/>
      </w:divBdr>
    </w:div>
    <w:div w:id="2093038662">
      <w:bodyDiv w:val="1"/>
      <w:marLeft w:val="0"/>
      <w:marRight w:val="0"/>
      <w:marTop w:val="0"/>
      <w:marBottom w:val="0"/>
      <w:divBdr>
        <w:top w:val="none" w:sz="0" w:space="0" w:color="auto"/>
        <w:left w:val="none" w:sz="0" w:space="0" w:color="auto"/>
        <w:bottom w:val="none" w:sz="0" w:space="0" w:color="auto"/>
        <w:right w:val="none" w:sz="0" w:space="0" w:color="auto"/>
      </w:divBdr>
    </w:div>
    <w:div w:id="2093962389">
      <w:bodyDiv w:val="1"/>
      <w:marLeft w:val="0"/>
      <w:marRight w:val="0"/>
      <w:marTop w:val="0"/>
      <w:marBottom w:val="0"/>
      <w:divBdr>
        <w:top w:val="none" w:sz="0" w:space="0" w:color="auto"/>
        <w:left w:val="none" w:sz="0" w:space="0" w:color="auto"/>
        <w:bottom w:val="none" w:sz="0" w:space="0" w:color="auto"/>
        <w:right w:val="none" w:sz="0" w:space="0" w:color="auto"/>
      </w:divBdr>
    </w:div>
    <w:div w:id="2094470049">
      <w:bodyDiv w:val="1"/>
      <w:marLeft w:val="0"/>
      <w:marRight w:val="0"/>
      <w:marTop w:val="0"/>
      <w:marBottom w:val="0"/>
      <w:divBdr>
        <w:top w:val="none" w:sz="0" w:space="0" w:color="auto"/>
        <w:left w:val="none" w:sz="0" w:space="0" w:color="auto"/>
        <w:bottom w:val="none" w:sz="0" w:space="0" w:color="auto"/>
        <w:right w:val="none" w:sz="0" w:space="0" w:color="auto"/>
      </w:divBdr>
    </w:div>
    <w:div w:id="2096130554">
      <w:bodyDiv w:val="1"/>
      <w:marLeft w:val="0"/>
      <w:marRight w:val="0"/>
      <w:marTop w:val="0"/>
      <w:marBottom w:val="0"/>
      <w:divBdr>
        <w:top w:val="none" w:sz="0" w:space="0" w:color="auto"/>
        <w:left w:val="none" w:sz="0" w:space="0" w:color="auto"/>
        <w:bottom w:val="none" w:sz="0" w:space="0" w:color="auto"/>
        <w:right w:val="none" w:sz="0" w:space="0" w:color="auto"/>
      </w:divBdr>
    </w:div>
    <w:div w:id="2096589527">
      <w:bodyDiv w:val="1"/>
      <w:marLeft w:val="0"/>
      <w:marRight w:val="0"/>
      <w:marTop w:val="0"/>
      <w:marBottom w:val="0"/>
      <w:divBdr>
        <w:top w:val="none" w:sz="0" w:space="0" w:color="auto"/>
        <w:left w:val="none" w:sz="0" w:space="0" w:color="auto"/>
        <w:bottom w:val="none" w:sz="0" w:space="0" w:color="auto"/>
        <w:right w:val="none" w:sz="0" w:space="0" w:color="auto"/>
      </w:divBdr>
    </w:div>
    <w:div w:id="2096702328">
      <w:bodyDiv w:val="1"/>
      <w:marLeft w:val="0"/>
      <w:marRight w:val="0"/>
      <w:marTop w:val="0"/>
      <w:marBottom w:val="0"/>
      <w:divBdr>
        <w:top w:val="none" w:sz="0" w:space="0" w:color="auto"/>
        <w:left w:val="none" w:sz="0" w:space="0" w:color="auto"/>
        <w:bottom w:val="none" w:sz="0" w:space="0" w:color="auto"/>
        <w:right w:val="none" w:sz="0" w:space="0" w:color="auto"/>
      </w:divBdr>
    </w:div>
    <w:div w:id="2098363142">
      <w:bodyDiv w:val="1"/>
      <w:marLeft w:val="0"/>
      <w:marRight w:val="0"/>
      <w:marTop w:val="0"/>
      <w:marBottom w:val="0"/>
      <w:divBdr>
        <w:top w:val="none" w:sz="0" w:space="0" w:color="auto"/>
        <w:left w:val="none" w:sz="0" w:space="0" w:color="auto"/>
        <w:bottom w:val="none" w:sz="0" w:space="0" w:color="auto"/>
        <w:right w:val="none" w:sz="0" w:space="0" w:color="auto"/>
      </w:divBdr>
    </w:div>
    <w:div w:id="2101220920">
      <w:bodyDiv w:val="1"/>
      <w:marLeft w:val="0"/>
      <w:marRight w:val="0"/>
      <w:marTop w:val="0"/>
      <w:marBottom w:val="0"/>
      <w:divBdr>
        <w:top w:val="none" w:sz="0" w:space="0" w:color="auto"/>
        <w:left w:val="none" w:sz="0" w:space="0" w:color="auto"/>
        <w:bottom w:val="none" w:sz="0" w:space="0" w:color="auto"/>
        <w:right w:val="none" w:sz="0" w:space="0" w:color="auto"/>
      </w:divBdr>
    </w:div>
    <w:div w:id="2102751390">
      <w:bodyDiv w:val="1"/>
      <w:marLeft w:val="0"/>
      <w:marRight w:val="0"/>
      <w:marTop w:val="0"/>
      <w:marBottom w:val="0"/>
      <w:divBdr>
        <w:top w:val="none" w:sz="0" w:space="0" w:color="auto"/>
        <w:left w:val="none" w:sz="0" w:space="0" w:color="auto"/>
        <w:bottom w:val="none" w:sz="0" w:space="0" w:color="auto"/>
        <w:right w:val="none" w:sz="0" w:space="0" w:color="auto"/>
      </w:divBdr>
    </w:div>
    <w:div w:id="2102795845">
      <w:bodyDiv w:val="1"/>
      <w:marLeft w:val="0"/>
      <w:marRight w:val="0"/>
      <w:marTop w:val="0"/>
      <w:marBottom w:val="0"/>
      <w:divBdr>
        <w:top w:val="none" w:sz="0" w:space="0" w:color="auto"/>
        <w:left w:val="none" w:sz="0" w:space="0" w:color="auto"/>
        <w:bottom w:val="none" w:sz="0" w:space="0" w:color="auto"/>
        <w:right w:val="none" w:sz="0" w:space="0" w:color="auto"/>
      </w:divBdr>
    </w:div>
    <w:div w:id="2105952396">
      <w:bodyDiv w:val="1"/>
      <w:marLeft w:val="0"/>
      <w:marRight w:val="0"/>
      <w:marTop w:val="0"/>
      <w:marBottom w:val="0"/>
      <w:divBdr>
        <w:top w:val="none" w:sz="0" w:space="0" w:color="auto"/>
        <w:left w:val="none" w:sz="0" w:space="0" w:color="auto"/>
        <w:bottom w:val="none" w:sz="0" w:space="0" w:color="auto"/>
        <w:right w:val="none" w:sz="0" w:space="0" w:color="auto"/>
      </w:divBdr>
    </w:div>
    <w:div w:id="2111583881">
      <w:bodyDiv w:val="1"/>
      <w:marLeft w:val="0"/>
      <w:marRight w:val="0"/>
      <w:marTop w:val="0"/>
      <w:marBottom w:val="0"/>
      <w:divBdr>
        <w:top w:val="none" w:sz="0" w:space="0" w:color="auto"/>
        <w:left w:val="none" w:sz="0" w:space="0" w:color="auto"/>
        <w:bottom w:val="none" w:sz="0" w:space="0" w:color="auto"/>
        <w:right w:val="none" w:sz="0" w:space="0" w:color="auto"/>
      </w:divBdr>
    </w:div>
    <w:div w:id="2111776169">
      <w:bodyDiv w:val="1"/>
      <w:marLeft w:val="0"/>
      <w:marRight w:val="0"/>
      <w:marTop w:val="0"/>
      <w:marBottom w:val="0"/>
      <w:divBdr>
        <w:top w:val="none" w:sz="0" w:space="0" w:color="auto"/>
        <w:left w:val="none" w:sz="0" w:space="0" w:color="auto"/>
        <w:bottom w:val="none" w:sz="0" w:space="0" w:color="auto"/>
        <w:right w:val="none" w:sz="0" w:space="0" w:color="auto"/>
      </w:divBdr>
    </w:div>
    <w:div w:id="2113087766">
      <w:bodyDiv w:val="1"/>
      <w:marLeft w:val="0"/>
      <w:marRight w:val="0"/>
      <w:marTop w:val="0"/>
      <w:marBottom w:val="0"/>
      <w:divBdr>
        <w:top w:val="none" w:sz="0" w:space="0" w:color="auto"/>
        <w:left w:val="none" w:sz="0" w:space="0" w:color="auto"/>
        <w:bottom w:val="none" w:sz="0" w:space="0" w:color="auto"/>
        <w:right w:val="none" w:sz="0" w:space="0" w:color="auto"/>
      </w:divBdr>
    </w:div>
    <w:div w:id="2116945461">
      <w:bodyDiv w:val="1"/>
      <w:marLeft w:val="0"/>
      <w:marRight w:val="0"/>
      <w:marTop w:val="0"/>
      <w:marBottom w:val="0"/>
      <w:divBdr>
        <w:top w:val="none" w:sz="0" w:space="0" w:color="auto"/>
        <w:left w:val="none" w:sz="0" w:space="0" w:color="auto"/>
        <w:bottom w:val="none" w:sz="0" w:space="0" w:color="auto"/>
        <w:right w:val="none" w:sz="0" w:space="0" w:color="auto"/>
      </w:divBdr>
    </w:div>
    <w:div w:id="2121218060">
      <w:bodyDiv w:val="1"/>
      <w:marLeft w:val="0"/>
      <w:marRight w:val="0"/>
      <w:marTop w:val="0"/>
      <w:marBottom w:val="0"/>
      <w:divBdr>
        <w:top w:val="none" w:sz="0" w:space="0" w:color="auto"/>
        <w:left w:val="none" w:sz="0" w:space="0" w:color="auto"/>
        <w:bottom w:val="none" w:sz="0" w:space="0" w:color="auto"/>
        <w:right w:val="none" w:sz="0" w:space="0" w:color="auto"/>
      </w:divBdr>
    </w:div>
    <w:div w:id="2123574315">
      <w:bodyDiv w:val="1"/>
      <w:marLeft w:val="0"/>
      <w:marRight w:val="0"/>
      <w:marTop w:val="0"/>
      <w:marBottom w:val="0"/>
      <w:divBdr>
        <w:top w:val="none" w:sz="0" w:space="0" w:color="auto"/>
        <w:left w:val="none" w:sz="0" w:space="0" w:color="auto"/>
        <w:bottom w:val="none" w:sz="0" w:space="0" w:color="auto"/>
        <w:right w:val="none" w:sz="0" w:space="0" w:color="auto"/>
      </w:divBdr>
    </w:div>
    <w:div w:id="2124575625">
      <w:bodyDiv w:val="1"/>
      <w:marLeft w:val="0"/>
      <w:marRight w:val="0"/>
      <w:marTop w:val="0"/>
      <w:marBottom w:val="0"/>
      <w:divBdr>
        <w:top w:val="none" w:sz="0" w:space="0" w:color="auto"/>
        <w:left w:val="none" w:sz="0" w:space="0" w:color="auto"/>
        <w:bottom w:val="none" w:sz="0" w:space="0" w:color="auto"/>
        <w:right w:val="none" w:sz="0" w:space="0" w:color="auto"/>
      </w:divBdr>
    </w:div>
    <w:div w:id="2126578554">
      <w:bodyDiv w:val="1"/>
      <w:marLeft w:val="0"/>
      <w:marRight w:val="0"/>
      <w:marTop w:val="0"/>
      <w:marBottom w:val="0"/>
      <w:divBdr>
        <w:top w:val="none" w:sz="0" w:space="0" w:color="auto"/>
        <w:left w:val="none" w:sz="0" w:space="0" w:color="auto"/>
        <w:bottom w:val="none" w:sz="0" w:space="0" w:color="auto"/>
        <w:right w:val="none" w:sz="0" w:space="0" w:color="auto"/>
      </w:divBdr>
    </w:div>
    <w:div w:id="2128350602">
      <w:bodyDiv w:val="1"/>
      <w:marLeft w:val="0"/>
      <w:marRight w:val="0"/>
      <w:marTop w:val="0"/>
      <w:marBottom w:val="0"/>
      <w:divBdr>
        <w:top w:val="none" w:sz="0" w:space="0" w:color="auto"/>
        <w:left w:val="none" w:sz="0" w:space="0" w:color="auto"/>
        <w:bottom w:val="none" w:sz="0" w:space="0" w:color="auto"/>
        <w:right w:val="none" w:sz="0" w:space="0" w:color="auto"/>
      </w:divBdr>
    </w:div>
    <w:div w:id="2128816579">
      <w:bodyDiv w:val="1"/>
      <w:marLeft w:val="0"/>
      <w:marRight w:val="0"/>
      <w:marTop w:val="0"/>
      <w:marBottom w:val="0"/>
      <w:divBdr>
        <w:top w:val="none" w:sz="0" w:space="0" w:color="auto"/>
        <w:left w:val="none" w:sz="0" w:space="0" w:color="auto"/>
        <w:bottom w:val="none" w:sz="0" w:space="0" w:color="auto"/>
        <w:right w:val="none" w:sz="0" w:space="0" w:color="auto"/>
      </w:divBdr>
    </w:div>
    <w:div w:id="2130129056">
      <w:bodyDiv w:val="1"/>
      <w:marLeft w:val="0"/>
      <w:marRight w:val="0"/>
      <w:marTop w:val="0"/>
      <w:marBottom w:val="0"/>
      <w:divBdr>
        <w:top w:val="none" w:sz="0" w:space="0" w:color="auto"/>
        <w:left w:val="none" w:sz="0" w:space="0" w:color="auto"/>
        <w:bottom w:val="none" w:sz="0" w:space="0" w:color="auto"/>
        <w:right w:val="none" w:sz="0" w:space="0" w:color="auto"/>
      </w:divBdr>
    </w:div>
    <w:div w:id="2130512409">
      <w:bodyDiv w:val="1"/>
      <w:marLeft w:val="0"/>
      <w:marRight w:val="0"/>
      <w:marTop w:val="0"/>
      <w:marBottom w:val="0"/>
      <w:divBdr>
        <w:top w:val="none" w:sz="0" w:space="0" w:color="auto"/>
        <w:left w:val="none" w:sz="0" w:space="0" w:color="auto"/>
        <w:bottom w:val="none" w:sz="0" w:space="0" w:color="auto"/>
        <w:right w:val="none" w:sz="0" w:space="0" w:color="auto"/>
      </w:divBdr>
    </w:div>
    <w:div w:id="2130707452">
      <w:bodyDiv w:val="1"/>
      <w:marLeft w:val="0"/>
      <w:marRight w:val="0"/>
      <w:marTop w:val="0"/>
      <w:marBottom w:val="0"/>
      <w:divBdr>
        <w:top w:val="none" w:sz="0" w:space="0" w:color="auto"/>
        <w:left w:val="none" w:sz="0" w:space="0" w:color="auto"/>
        <w:bottom w:val="none" w:sz="0" w:space="0" w:color="auto"/>
        <w:right w:val="none" w:sz="0" w:space="0" w:color="auto"/>
      </w:divBdr>
    </w:div>
    <w:div w:id="2133938722">
      <w:bodyDiv w:val="1"/>
      <w:marLeft w:val="0"/>
      <w:marRight w:val="0"/>
      <w:marTop w:val="0"/>
      <w:marBottom w:val="0"/>
      <w:divBdr>
        <w:top w:val="none" w:sz="0" w:space="0" w:color="auto"/>
        <w:left w:val="none" w:sz="0" w:space="0" w:color="auto"/>
        <w:bottom w:val="none" w:sz="0" w:space="0" w:color="auto"/>
        <w:right w:val="none" w:sz="0" w:space="0" w:color="auto"/>
      </w:divBdr>
    </w:div>
    <w:div w:id="2134865057">
      <w:bodyDiv w:val="1"/>
      <w:marLeft w:val="0"/>
      <w:marRight w:val="0"/>
      <w:marTop w:val="0"/>
      <w:marBottom w:val="0"/>
      <w:divBdr>
        <w:top w:val="none" w:sz="0" w:space="0" w:color="auto"/>
        <w:left w:val="none" w:sz="0" w:space="0" w:color="auto"/>
        <w:bottom w:val="none" w:sz="0" w:space="0" w:color="auto"/>
        <w:right w:val="none" w:sz="0" w:space="0" w:color="auto"/>
      </w:divBdr>
    </w:div>
    <w:div w:id="2135323562">
      <w:bodyDiv w:val="1"/>
      <w:marLeft w:val="0"/>
      <w:marRight w:val="0"/>
      <w:marTop w:val="0"/>
      <w:marBottom w:val="0"/>
      <w:divBdr>
        <w:top w:val="none" w:sz="0" w:space="0" w:color="auto"/>
        <w:left w:val="none" w:sz="0" w:space="0" w:color="auto"/>
        <w:bottom w:val="none" w:sz="0" w:space="0" w:color="auto"/>
        <w:right w:val="none" w:sz="0" w:space="0" w:color="auto"/>
      </w:divBdr>
    </w:div>
    <w:div w:id="2136898780">
      <w:bodyDiv w:val="1"/>
      <w:marLeft w:val="0"/>
      <w:marRight w:val="0"/>
      <w:marTop w:val="0"/>
      <w:marBottom w:val="0"/>
      <w:divBdr>
        <w:top w:val="none" w:sz="0" w:space="0" w:color="auto"/>
        <w:left w:val="none" w:sz="0" w:space="0" w:color="auto"/>
        <w:bottom w:val="none" w:sz="0" w:space="0" w:color="auto"/>
        <w:right w:val="none" w:sz="0" w:space="0" w:color="auto"/>
      </w:divBdr>
    </w:div>
    <w:div w:id="2137990437">
      <w:bodyDiv w:val="1"/>
      <w:marLeft w:val="0"/>
      <w:marRight w:val="0"/>
      <w:marTop w:val="0"/>
      <w:marBottom w:val="0"/>
      <w:divBdr>
        <w:top w:val="none" w:sz="0" w:space="0" w:color="auto"/>
        <w:left w:val="none" w:sz="0" w:space="0" w:color="auto"/>
        <w:bottom w:val="none" w:sz="0" w:space="0" w:color="auto"/>
        <w:right w:val="none" w:sz="0" w:space="0" w:color="auto"/>
      </w:divBdr>
    </w:div>
    <w:div w:id="2139906105">
      <w:bodyDiv w:val="1"/>
      <w:marLeft w:val="0"/>
      <w:marRight w:val="0"/>
      <w:marTop w:val="0"/>
      <w:marBottom w:val="0"/>
      <w:divBdr>
        <w:top w:val="none" w:sz="0" w:space="0" w:color="auto"/>
        <w:left w:val="none" w:sz="0" w:space="0" w:color="auto"/>
        <w:bottom w:val="none" w:sz="0" w:space="0" w:color="auto"/>
        <w:right w:val="none" w:sz="0" w:space="0" w:color="auto"/>
      </w:divBdr>
    </w:div>
    <w:div w:id="2142066119">
      <w:bodyDiv w:val="1"/>
      <w:marLeft w:val="0"/>
      <w:marRight w:val="0"/>
      <w:marTop w:val="0"/>
      <w:marBottom w:val="0"/>
      <w:divBdr>
        <w:top w:val="none" w:sz="0" w:space="0" w:color="auto"/>
        <w:left w:val="none" w:sz="0" w:space="0" w:color="auto"/>
        <w:bottom w:val="none" w:sz="0" w:space="0" w:color="auto"/>
        <w:right w:val="none" w:sz="0" w:space="0" w:color="auto"/>
      </w:divBdr>
    </w:div>
    <w:div w:id="2142842950">
      <w:bodyDiv w:val="1"/>
      <w:marLeft w:val="0"/>
      <w:marRight w:val="0"/>
      <w:marTop w:val="0"/>
      <w:marBottom w:val="0"/>
      <w:divBdr>
        <w:top w:val="none" w:sz="0" w:space="0" w:color="auto"/>
        <w:left w:val="none" w:sz="0" w:space="0" w:color="auto"/>
        <w:bottom w:val="none" w:sz="0" w:space="0" w:color="auto"/>
        <w:right w:val="none" w:sz="0" w:space="0" w:color="auto"/>
      </w:divBdr>
    </w:div>
    <w:div w:id="2144078460">
      <w:bodyDiv w:val="1"/>
      <w:marLeft w:val="0"/>
      <w:marRight w:val="0"/>
      <w:marTop w:val="0"/>
      <w:marBottom w:val="0"/>
      <w:divBdr>
        <w:top w:val="none" w:sz="0" w:space="0" w:color="auto"/>
        <w:left w:val="none" w:sz="0" w:space="0" w:color="auto"/>
        <w:bottom w:val="none" w:sz="0" w:space="0" w:color="auto"/>
        <w:right w:val="none" w:sz="0" w:space="0" w:color="auto"/>
      </w:divBdr>
    </w:div>
    <w:div w:id="2146971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magnetosoft.com/product-global-network-inventory/" TargetMode="External"/><Relationship Id="rId21" Type="http://schemas.openxmlformats.org/officeDocument/2006/relationships/image" Target="media/image14.png"/><Relationship Id="rId42" Type="http://schemas.openxmlformats.org/officeDocument/2006/relationships/image" Target="media/image35.png"/><Relationship Id="rId63" Type="http://schemas.openxmlformats.org/officeDocument/2006/relationships/image" Target="media/image55.png"/><Relationship Id="rId84" Type="http://schemas.openxmlformats.org/officeDocument/2006/relationships/hyperlink" Target="https://iphelix.medium.com/hping-tips-and-tricks-85698751179f" TargetMode="External"/><Relationship Id="rId138" Type="http://schemas.openxmlformats.org/officeDocument/2006/relationships/image" Target="media/image93.png"/><Relationship Id="rId159" Type="http://schemas.openxmlformats.org/officeDocument/2006/relationships/image" Target="media/image106.png"/><Relationship Id="rId170" Type="http://schemas.openxmlformats.org/officeDocument/2006/relationships/image" Target="media/image115.png"/><Relationship Id="rId191" Type="http://schemas.openxmlformats.org/officeDocument/2006/relationships/hyperlink" Target="https://blog.knoldus.com/what-is-msfvenom-how-to-use-it/" TargetMode="External"/><Relationship Id="rId205" Type="http://schemas.openxmlformats.org/officeDocument/2006/relationships/image" Target="media/image145.png"/><Relationship Id="rId226" Type="http://schemas.openxmlformats.org/officeDocument/2006/relationships/image" Target="media/image165.png"/><Relationship Id="rId107" Type="http://schemas.openxmlformats.org/officeDocument/2006/relationships/image" Target="media/image82.png"/><Relationship Id="rId11" Type="http://schemas.openxmlformats.org/officeDocument/2006/relationships/image" Target="media/image4.png"/><Relationship Id="rId32" Type="http://schemas.openxmlformats.org/officeDocument/2006/relationships/image" Target="media/image25.png"/><Relationship Id="rId53" Type="http://schemas.openxmlformats.org/officeDocument/2006/relationships/image" Target="media/image46.png"/><Relationship Id="rId74" Type="http://schemas.openxmlformats.org/officeDocument/2006/relationships/image" Target="media/image60.png"/><Relationship Id="rId128" Type="http://schemas.openxmlformats.org/officeDocument/2006/relationships/hyperlink" Target="https://www.easeus.com/knowledge-center/net-use-command.html" TargetMode="External"/><Relationship Id="rId149" Type="http://schemas.openxmlformats.org/officeDocument/2006/relationships/hyperlink" Target="https://www.trustedsec.com/tools/the-social-engineer-toolkit-set/" TargetMode="External"/><Relationship Id="rId5" Type="http://schemas.openxmlformats.org/officeDocument/2006/relationships/webSettings" Target="webSettings.xml"/><Relationship Id="rId95" Type="http://schemas.openxmlformats.org/officeDocument/2006/relationships/image" Target="media/image74.png"/><Relationship Id="rId160" Type="http://schemas.openxmlformats.org/officeDocument/2006/relationships/image" Target="media/image107.png"/><Relationship Id="rId181" Type="http://schemas.openxmlformats.org/officeDocument/2006/relationships/image" Target="media/image125.png"/><Relationship Id="rId216" Type="http://schemas.openxmlformats.org/officeDocument/2006/relationships/image" Target="media/image155.png"/><Relationship Id="rId22" Type="http://schemas.openxmlformats.org/officeDocument/2006/relationships/image" Target="media/image15.png"/><Relationship Id="rId43" Type="http://schemas.openxmlformats.org/officeDocument/2006/relationships/image" Target="media/image36.png"/><Relationship Id="rId64" Type="http://schemas.openxmlformats.org/officeDocument/2006/relationships/hyperlink" Target="https://www.whatsupgold.com/blog/it-basics-the-ping-utility-explained" TargetMode="External"/><Relationship Id="rId118" Type="http://schemas.openxmlformats.org/officeDocument/2006/relationships/image" Target="media/image85.png"/><Relationship Id="rId139" Type="http://schemas.openxmlformats.org/officeDocument/2006/relationships/hyperlink" Target="https://www.tenable.com/plugins/nessus/97737" TargetMode="External"/><Relationship Id="rId85" Type="http://schemas.openxmlformats.org/officeDocument/2006/relationships/hyperlink" Target="https://www.ncbi.nlm.nih.gov/pmc/articles/PMC7506579/" TargetMode="External"/><Relationship Id="rId150" Type="http://schemas.openxmlformats.org/officeDocument/2006/relationships/image" Target="media/image99.png"/><Relationship Id="rId171" Type="http://schemas.openxmlformats.org/officeDocument/2006/relationships/image" Target="media/image116.png"/><Relationship Id="rId192" Type="http://schemas.openxmlformats.org/officeDocument/2006/relationships/hyperlink" Target="https://www.techtarget.com/searchnetworking/definitions" TargetMode="External"/><Relationship Id="rId206" Type="http://schemas.openxmlformats.org/officeDocument/2006/relationships/image" Target="media/image146.png"/><Relationship Id="rId227" Type="http://schemas.openxmlformats.org/officeDocument/2006/relationships/fontTable" Target="fontTable.xml"/><Relationship Id="rId12" Type="http://schemas.openxmlformats.org/officeDocument/2006/relationships/image" Target="media/image5.png"/><Relationship Id="rId33" Type="http://schemas.openxmlformats.org/officeDocument/2006/relationships/image" Target="media/image26.png"/><Relationship Id="rId108" Type="http://schemas.openxmlformats.org/officeDocument/2006/relationships/image" Target="media/image83.png"/><Relationship Id="rId129" Type="http://schemas.openxmlformats.org/officeDocument/2006/relationships/hyperlink" Target="https://learn.microsoft.com/en-us/previous-versions/windows/it-pro/windows-server-2012-r2-and-2012/gg651155(v=ws.11" TargetMode="External"/><Relationship Id="rId54" Type="http://schemas.openxmlformats.org/officeDocument/2006/relationships/image" Target="media/image47.png"/><Relationship Id="rId75" Type="http://schemas.openxmlformats.org/officeDocument/2006/relationships/image" Target="media/image61.png"/><Relationship Id="rId96" Type="http://schemas.openxmlformats.org/officeDocument/2006/relationships/image" Target="media/image75.png"/><Relationship Id="rId140" Type="http://schemas.openxmlformats.org/officeDocument/2006/relationships/hyperlink" Target="https://www.tenable.com/products/nessus/nessus-essentials" TargetMode="External"/><Relationship Id="rId161" Type="http://schemas.openxmlformats.org/officeDocument/2006/relationships/hyperlink" Target="https://phishtank.org/" TargetMode="External"/><Relationship Id="rId182" Type="http://schemas.openxmlformats.org/officeDocument/2006/relationships/image" Target="media/image126.png"/><Relationship Id="rId217" Type="http://schemas.openxmlformats.org/officeDocument/2006/relationships/image" Target="media/image156.png"/><Relationship Id="rId6" Type="http://schemas.openxmlformats.org/officeDocument/2006/relationships/footnotes" Target="footnotes.xml"/><Relationship Id="rId23" Type="http://schemas.openxmlformats.org/officeDocument/2006/relationships/image" Target="media/image16.png"/><Relationship Id="rId119" Type="http://schemas.openxmlformats.org/officeDocument/2006/relationships/image" Target="media/image86.png"/><Relationship Id="rId44" Type="http://schemas.openxmlformats.org/officeDocument/2006/relationships/image" Target="media/image37.png"/><Relationship Id="rId65" Type="http://schemas.openxmlformats.org/officeDocument/2006/relationships/hyperlink" Target="https://www.paessler.com/it-explained/ping" TargetMode="External"/><Relationship Id="rId86" Type="http://schemas.openxmlformats.org/officeDocument/2006/relationships/hyperlink" Target="https://www.techrepublic.com/article/solutionbase-see-what-hackers-see-with-the-hping-utility/" TargetMode="External"/><Relationship Id="rId130" Type="http://schemas.openxmlformats.org/officeDocument/2006/relationships/hyperlink" Target="https://www.comparitech.com/net-admin/nmap-nessus-cheat-sheet/" TargetMode="External"/><Relationship Id="rId151" Type="http://schemas.openxmlformats.org/officeDocument/2006/relationships/hyperlink" Target="https://www.kaspersky.co.uk/resource-center/definitions/spear-phishing" TargetMode="External"/><Relationship Id="rId172" Type="http://schemas.openxmlformats.org/officeDocument/2006/relationships/image" Target="media/image117.png"/><Relationship Id="rId193" Type="http://schemas.openxmlformats.org/officeDocument/2006/relationships/image" Target="media/image134.png"/><Relationship Id="rId207" Type="http://schemas.openxmlformats.org/officeDocument/2006/relationships/image" Target="media/image147.png"/><Relationship Id="rId228" Type="http://schemas.openxmlformats.org/officeDocument/2006/relationships/theme" Target="theme/theme1.xml"/><Relationship Id="rId13" Type="http://schemas.openxmlformats.org/officeDocument/2006/relationships/image" Target="media/image6.png"/><Relationship Id="rId109" Type="http://schemas.openxmlformats.org/officeDocument/2006/relationships/hyperlink" Target="https://www.javatpoint.com/what-is-a-proxy-server-and-how-does-it-work" TargetMode="External"/><Relationship Id="rId34" Type="http://schemas.openxmlformats.org/officeDocument/2006/relationships/image" Target="media/image27.png"/><Relationship Id="rId55" Type="http://schemas.openxmlformats.org/officeDocument/2006/relationships/image" Target="media/image48.png"/><Relationship Id="rId76" Type="http://schemas.openxmlformats.org/officeDocument/2006/relationships/image" Target="media/image62.png"/><Relationship Id="rId97" Type="http://schemas.openxmlformats.org/officeDocument/2006/relationships/image" Target="media/image76.png"/><Relationship Id="rId120" Type="http://schemas.openxmlformats.org/officeDocument/2006/relationships/image" Target="media/image87.png"/><Relationship Id="rId141" Type="http://schemas.openxmlformats.org/officeDocument/2006/relationships/image" Target="media/image94.png"/><Relationship Id="rId7" Type="http://schemas.openxmlformats.org/officeDocument/2006/relationships/endnotes" Target="endnotes.xml"/><Relationship Id="rId162" Type="http://schemas.openxmlformats.org/officeDocument/2006/relationships/image" Target="media/image108.png"/><Relationship Id="rId183" Type="http://schemas.openxmlformats.org/officeDocument/2006/relationships/image" Target="media/image127.png"/><Relationship Id="rId218" Type="http://schemas.openxmlformats.org/officeDocument/2006/relationships/image" Target="media/image157.png"/><Relationship Id="rId24" Type="http://schemas.openxmlformats.org/officeDocument/2006/relationships/image" Target="media/image17.png"/><Relationship Id="rId45" Type="http://schemas.openxmlformats.org/officeDocument/2006/relationships/image" Target="media/image38.png"/><Relationship Id="rId66" Type="http://schemas.openxmlformats.org/officeDocument/2006/relationships/hyperlink" Target="https://www.lifewire.com/ping-command-2618099" TargetMode="External"/><Relationship Id="rId87" Type="http://schemas.openxmlformats.org/officeDocument/2006/relationships/image" Target="media/image67.png"/><Relationship Id="rId110" Type="http://schemas.openxmlformats.org/officeDocument/2006/relationships/image" Target="media/image84.png"/><Relationship Id="rId131" Type="http://schemas.openxmlformats.org/officeDocument/2006/relationships/hyperlink" Target="https://www.thousandeyes.com/learning/techtorials/snmp-simple-network-management-protocol" TargetMode="External"/><Relationship Id="rId152" Type="http://schemas.openxmlformats.org/officeDocument/2006/relationships/image" Target="media/image100.png"/><Relationship Id="rId173" Type="http://schemas.openxmlformats.org/officeDocument/2006/relationships/image" Target="media/image118.png"/><Relationship Id="rId194" Type="http://schemas.openxmlformats.org/officeDocument/2006/relationships/image" Target="media/image135.png"/><Relationship Id="rId208" Type="http://schemas.openxmlformats.org/officeDocument/2006/relationships/image" Target="media/image148.png"/><Relationship Id="rId14" Type="http://schemas.openxmlformats.org/officeDocument/2006/relationships/image" Target="media/image7.png"/><Relationship Id="rId35" Type="http://schemas.openxmlformats.org/officeDocument/2006/relationships/image" Target="media/image28.png"/><Relationship Id="rId56" Type="http://schemas.openxmlformats.org/officeDocument/2006/relationships/image" Target="media/image49.png"/><Relationship Id="rId77" Type="http://schemas.openxmlformats.org/officeDocument/2006/relationships/image" Target="media/image63.png"/><Relationship Id="rId100" Type="http://schemas.openxmlformats.org/officeDocument/2006/relationships/image" Target="media/image78.png"/><Relationship Id="rId8" Type="http://schemas.openxmlformats.org/officeDocument/2006/relationships/image" Target="media/image1.PNG"/><Relationship Id="rId98" Type="http://schemas.openxmlformats.org/officeDocument/2006/relationships/hyperlink" Target="https://forums.itpro.tv/topic/4075/nmap-problems" TargetMode="External"/><Relationship Id="rId121" Type="http://schemas.openxmlformats.org/officeDocument/2006/relationships/image" Target="media/image88.png"/><Relationship Id="rId142" Type="http://schemas.openxmlformats.org/officeDocument/2006/relationships/image" Target="media/image95.png"/><Relationship Id="rId163" Type="http://schemas.openxmlformats.org/officeDocument/2006/relationships/image" Target="media/image109.png"/><Relationship Id="rId184" Type="http://schemas.openxmlformats.org/officeDocument/2006/relationships/image" Target="media/image128.png"/><Relationship Id="rId219" Type="http://schemas.openxmlformats.org/officeDocument/2006/relationships/image" Target="media/image158.png"/><Relationship Id="rId3" Type="http://schemas.openxmlformats.org/officeDocument/2006/relationships/styles" Target="styles.xml"/><Relationship Id="rId214" Type="http://schemas.openxmlformats.org/officeDocument/2006/relationships/image" Target="media/image153.png"/><Relationship Id="rId25" Type="http://schemas.openxmlformats.org/officeDocument/2006/relationships/image" Target="media/image18.png"/><Relationship Id="rId46" Type="http://schemas.openxmlformats.org/officeDocument/2006/relationships/image" Target="media/image39.png"/><Relationship Id="rId67" Type="http://schemas.openxmlformats.org/officeDocument/2006/relationships/hyperlink" Target="https://learn.microsoft.com/en-us/windows-server/administration/windows-commands/ping" TargetMode="External"/><Relationship Id="rId116" Type="http://schemas.openxmlformats.org/officeDocument/2006/relationships/hyperlink" Target="https://www.solarwinds.com/network-topology-mapper" TargetMode="External"/><Relationship Id="rId137" Type="http://schemas.openxmlformats.org/officeDocument/2006/relationships/image" Target="media/image92.png"/><Relationship Id="rId158" Type="http://schemas.openxmlformats.org/officeDocument/2006/relationships/image" Target="media/image105.png"/><Relationship Id="rId20" Type="http://schemas.openxmlformats.org/officeDocument/2006/relationships/image" Target="media/image13.png"/><Relationship Id="rId41" Type="http://schemas.openxmlformats.org/officeDocument/2006/relationships/image" Target="media/image34.png"/><Relationship Id="rId62" Type="http://schemas.openxmlformats.org/officeDocument/2006/relationships/image" Target="media/image54.png"/><Relationship Id="rId83" Type="http://schemas.openxmlformats.org/officeDocument/2006/relationships/image" Target="media/image66.png"/><Relationship Id="rId88" Type="http://schemas.openxmlformats.org/officeDocument/2006/relationships/image" Target="media/image68.png"/><Relationship Id="rId111" Type="http://schemas.openxmlformats.org/officeDocument/2006/relationships/hyperlink" Target="https://proxyway.com/guides/types-of-proxies" TargetMode="External"/><Relationship Id="rId132" Type="http://schemas.openxmlformats.org/officeDocument/2006/relationships/hyperlink" Target="https://nmap.org/nsedoc/categories/brute.html" TargetMode="External"/><Relationship Id="rId153" Type="http://schemas.openxmlformats.org/officeDocument/2006/relationships/image" Target="media/image101.png"/><Relationship Id="rId174" Type="http://schemas.openxmlformats.org/officeDocument/2006/relationships/image" Target="media/image119.png"/><Relationship Id="rId179" Type="http://schemas.openxmlformats.org/officeDocument/2006/relationships/image" Target="media/image123.png"/><Relationship Id="rId195" Type="http://schemas.openxmlformats.org/officeDocument/2006/relationships/image" Target="media/image136.png"/><Relationship Id="rId209" Type="http://schemas.openxmlformats.org/officeDocument/2006/relationships/image" Target="media/image149.png"/><Relationship Id="rId190" Type="http://schemas.openxmlformats.org/officeDocument/2006/relationships/hyperlink" Target="https://www.offensive-security.com/metasploit-unleashed/msfvenom/" TargetMode="External"/><Relationship Id="rId204" Type="http://schemas.openxmlformats.org/officeDocument/2006/relationships/image" Target="media/image144.png"/><Relationship Id="rId220" Type="http://schemas.openxmlformats.org/officeDocument/2006/relationships/image" Target="media/image159.png"/><Relationship Id="rId225" Type="http://schemas.openxmlformats.org/officeDocument/2006/relationships/image" Target="media/image164.png"/><Relationship Id="rId15" Type="http://schemas.openxmlformats.org/officeDocument/2006/relationships/image" Target="media/image8.png"/><Relationship Id="rId36" Type="http://schemas.openxmlformats.org/officeDocument/2006/relationships/image" Target="media/image29.png"/><Relationship Id="rId57" Type="http://schemas.openxmlformats.org/officeDocument/2006/relationships/image" Target="media/image50.png"/><Relationship Id="rId106" Type="http://schemas.openxmlformats.org/officeDocument/2006/relationships/image" Target="media/image81.png"/><Relationship Id="rId127" Type="http://schemas.openxmlformats.org/officeDocument/2006/relationships/image" Target="media/image91.png"/><Relationship Id="rId10" Type="http://schemas.openxmlformats.org/officeDocument/2006/relationships/image" Target="media/image3.png"/><Relationship Id="rId31" Type="http://schemas.openxmlformats.org/officeDocument/2006/relationships/image" Target="media/image24.png"/><Relationship Id="rId52" Type="http://schemas.openxmlformats.org/officeDocument/2006/relationships/image" Target="media/image45.png"/><Relationship Id="rId73" Type="http://schemas.openxmlformats.org/officeDocument/2006/relationships/image" Target="media/image59.png"/><Relationship Id="rId78" Type="http://schemas.openxmlformats.org/officeDocument/2006/relationships/image" Target="media/image64.png"/><Relationship Id="rId94" Type="http://schemas.openxmlformats.org/officeDocument/2006/relationships/image" Target="media/image73.png"/><Relationship Id="rId99" Type="http://schemas.openxmlformats.org/officeDocument/2006/relationships/image" Target="media/image77.png"/><Relationship Id="rId101" Type="http://schemas.openxmlformats.org/officeDocument/2006/relationships/image" Target="media/image79.png"/><Relationship Id="rId122" Type="http://schemas.openxmlformats.org/officeDocument/2006/relationships/image" Target="media/image89.png"/><Relationship Id="rId143" Type="http://schemas.openxmlformats.org/officeDocument/2006/relationships/hyperlink" Target="https://www.tenable.com/plugins/nessus/42873" TargetMode="External"/><Relationship Id="rId148" Type="http://schemas.openxmlformats.org/officeDocument/2006/relationships/hyperlink" Target="https://www.cyber-today.com/what-is-nikto-tool-in-kali-and-how-to-use-it/" TargetMode="External"/><Relationship Id="rId164" Type="http://schemas.openxmlformats.org/officeDocument/2006/relationships/image" Target="media/image110.png"/><Relationship Id="rId169" Type="http://schemas.openxmlformats.org/officeDocument/2006/relationships/image" Target="media/image114.png"/><Relationship Id="rId185" Type="http://schemas.openxmlformats.org/officeDocument/2006/relationships/image" Target="media/image129.png"/><Relationship Id="rId4" Type="http://schemas.openxmlformats.org/officeDocument/2006/relationships/settings" Target="settings.xml"/><Relationship Id="rId9" Type="http://schemas.openxmlformats.org/officeDocument/2006/relationships/image" Target="media/image2.png"/><Relationship Id="rId180" Type="http://schemas.openxmlformats.org/officeDocument/2006/relationships/image" Target="media/image124.png"/><Relationship Id="rId210" Type="http://schemas.openxmlformats.org/officeDocument/2006/relationships/image" Target="media/image150.png"/><Relationship Id="rId215" Type="http://schemas.openxmlformats.org/officeDocument/2006/relationships/image" Target="media/image154.png"/><Relationship Id="rId26" Type="http://schemas.openxmlformats.org/officeDocument/2006/relationships/image" Target="media/image19.png"/><Relationship Id="rId47" Type="http://schemas.openxmlformats.org/officeDocument/2006/relationships/image" Target="media/image40.png"/><Relationship Id="rId68" Type="http://schemas.openxmlformats.org/officeDocument/2006/relationships/hyperlink" Target="https://purplesec.us/prevent-ping-attacks/" TargetMode="External"/><Relationship Id="rId89" Type="http://schemas.openxmlformats.org/officeDocument/2006/relationships/image" Target="media/image69.png"/><Relationship Id="rId112" Type="http://schemas.openxmlformats.org/officeDocument/2006/relationships/hyperlink" Target="https://blog.ip2location.com/knowledge-base/how-different-proxy-types-can-affect-your-business/" TargetMode="External"/><Relationship Id="rId133" Type="http://schemas.openxmlformats.org/officeDocument/2006/relationships/hyperlink" Target="https://www.rapid7.com/products/metasploit/" TargetMode="External"/><Relationship Id="rId154" Type="http://schemas.openxmlformats.org/officeDocument/2006/relationships/image" Target="media/image102.png"/><Relationship Id="rId175" Type="http://schemas.openxmlformats.org/officeDocument/2006/relationships/image" Target="media/image120.png"/><Relationship Id="rId196" Type="http://schemas.openxmlformats.org/officeDocument/2006/relationships/image" Target="media/image137.png"/><Relationship Id="rId200" Type="http://schemas.openxmlformats.org/officeDocument/2006/relationships/image" Target="media/image141.png"/><Relationship Id="rId16" Type="http://schemas.openxmlformats.org/officeDocument/2006/relationships/image" Target="media/image9.png"/><Relationship Id="rId221" Type="http://schemas.openxmlformats.org/officeDocument/2006/relationships/image" Target="media/image160.png"/><Relationship Id="rId37" Type="http://schemas.openxmlformats.org/officeDocument/2006/relationships/image" Target="media/image30.png"/><Relationship Id="rId58" Type="http://schemas.openxmlformats.org/officeDocument/2006/relationships/image" Target="media/image51.png"/><Relationship Id="rId79" Type="http://schemas.openxmlformats.org/officeDocument/2006/relationships/image" Target="media/image65.png"/><Relationship Id="rId102" Type="http://schemas.openxmlformats.org/officeDocument/2006/relationships/hyperlink" Target="https://techtalk.gfi.com/scanning-open-ports-in-windows-part-3-nmap/" TargetMode="External"/><Relationship Id="rId123" Type="http://schemas.openxmlformats.org/officeDocument/2006/relationships/hyperlink" Target="https://nmap.org/book/inst-windows.html" TargetMode="External"/><Relationship Id="rId144" Type="http://schemas.openxmlformats.org/officeDocument/2006/relationships/image" Target="media/image96.png"/><Relationship Id="rId90" Type="http://schemas.openxmlformats.org/officeDocument/2006/relationships/image" Target="media/image70.png"/><Relationship Id="rId165" Type="http://schemas.openxmlformats.org/officeDocument/2006/relationships/image" Target="media/image111.png"/><Relationship Id="rId186" Type="http://schemas.openxmlformats.org/officeDocument/2006/relationships/image" Target="media/image130.png"/><Relationship Id="rId211" Type="http://schemas.openxmlformats.org/officeDocument/2006/relationships/hyperlink" Target="https://www.offensive-security.com/metasploit-unleashed/screen-capture/" TargetMode="External"/><Relationship Id="rId27" Type="http://schemas.openxmlformats.org/officeDocument/2006/relationships/image" Target="media/image20.png"/><Relationship Id="rId48" Type="http://schemas.openxmlformats.org/officeDocument/2006/relationships/image" Target="media/image41.png"/><Relationship Id="rId69" Type="http://schemas.openxmlformats.org/officeDocument/2006/relationships/hyperlink" Target="https://www.ionos.co.uk/help/hosting/troubleshooting-for-php/what-is-a-parse-error/" TargetMode="External"/><Relationship Id="rId113" Type="http://schemas.openxmlformats.org/officeDocument/2006/relationships/hyperlink" Target="https://www.rapidseedbox.com/blog/types-of-proxy" TargetMode="External"/><Relationship Id="rId134" Type="http://schemas.openxmlformats.org/officeDocument/2006/relationships/hyperlink" Target="https://www.tenable.com/products/nessus/nessus-essentials" TargetMode="External"/><Relationship Id="rId80" Type="http://schemas.openxmlformats.org/officeDocument/2006/relationships/hyperlink" Target="https://hackertarget.com/recon-ng-tutorial/" TargetMode="External"/><Relationship Id="rId155" Type="http://schemas.openxmlformats.org/officeDocument/2006/relationships/hyperlink" Target="https://www.netcraft.com/" TargetMode="External"/><Relationship Id="rId176" Type="http://schemas.openxmlformats.org/officeDocument/2006/relationships/hyperlink" Target="https://learn.microsoft.com/en-us/openspecs/windows_protocols/ms-llmnrp/6806998e-034d-4c39-8398-5af8bfd52d7e" TargetMode="External"/><Relationship Id="rId197" Type="http://schemas.openxmlformats.org/officeDocument/2006/relationships/image" Target="media/image138.png"/><Relationship Id="rId201" Type="http://schemas.openxmlformats.org/officeDocument/2006/relationships/image" Target="media/image142.png"/><Relationship Id="rId222" Type="http://schemas.openxmlformats.org/officeDocument/2006/relationships/image" Target="media/image161.png"/><Relationship Id="rId17" Type="http://schemas.openxmlformats.org/officeDocument/2006/relationships/image" Target="media/image10.png"/><Relationship Id="rId38" Type="http://schemas.openxmlformats.org/officeDocument/2006/relationships/image" Target="media/image31.png"/><Relationship Id="rId59" Type="http://schemas.openxmlformats.org/officeDocument/2006/relationships/image" Target="media/image52.png"/><Relationship Id="rId103" Type="http://schemas.openxmlformats.org/officeDocument/2006/relationships/image" Target="media/image80.png"/><Relationship Id="rId124" Type="http://schemas.openxmlformats.org/officeDocument/2006/relationships/hyperlink" Target="https://nmap.org/" TargetMode="External"/><Relationship Id="rId70" Type="http://schemas.openxmlformats.org/officeDocument/2006/relationships/image" Target="media/image56.png"/><Relationship Id="rId91" Type="http://schemas.openxmlformats.org/officeDocument/2006/relationships/hyperlink" Target="https://magnetosoft.com/product-megaping/" TargetMode="External"/><Relationship Id="rId145" Type="http://schemas.openxmlformats.org/officeDocument/2006/relationships/image" Target="media/image97.png"/><Relationship Id="rId166" Type="http://schemas.openxmlformats.org/officeDocument/2006/relationships/hyperlink" Target="https://www.geeksforgeeks.org/metagoofil-tool-to-extract-information-from-docs-images-in-kali-linux/" TargetMode="External"/><Relationship Id="rId187" Type="http://schemas.openxmlformats.org/officeDocument/2006/relationships/image" Target="media/image131.png"/><Relationship Id="rId1" Type="http://schemas.openxmlformats.org/officeDocument/2006/relationships/customXml" Target="../customXml/item1.xml"/><Relationship Id="rId212" Type="http://schemas.openxmlformats.org/officeDocument/2006/relationships/image" Target="media/image151.png"/><Relationship Id="rId28" Type="http://schemas.openxmlformats.org/officeDocument/2006/relationships/image" Target="media/image21.png"/><Relationship Id="rId49" Type="http://schemas.openxmlformats.org/officeDocument/2006/relationships/image" Target="media/image42.png"/><Relationship Id="rId114" Type="http://schemas.openxmlformats.org/officeDocument/2006/relationships/hyperlink" Target="https://learn.microsoft.com/en-us/troubleshoot/windows-server/networking/description-tcp-features" TargetMode="External"/><Relationship Id="rId60" Type="http://schemas.openxmlformats.org/officeDocument/2006/relationships/hyperlink" Target="https://www.howtogeek.com/355664/how-to-use-ping-to-test-your-network/" TargetMode="External"/><Relationship Id="rId81" Type="http://schemas.openxmlformats.org/officeDocument/2006/relationships/hyperlink" Target="https://hannahsuarez.github.io/2017/recon-ng-modules/" TargetMode="External"/><Relationship Id="rId135" Type="http://schemas.openxmlformats.org/officeDocument/2006/relationships/hyperlink" Target="https://www.tenable.com/blog/unlimited-discovery-scanning-with-securitycenter-and-nessus" TargetMode="External"/><Relationship Id="rId156" Type="http://schemas.openxmlformats.org/officeDocument/2006/relationships/image" Target="media/image103.png"/><Relationship Id="rId177" Type="http://schemas.openxmlformats.org/officeDocument/2006/relationships/image" Target="media/image121.png"/><Relationship Id="rId198" Type="http://schemas.openxmlformats.org/officeDocument/2006/relationships/image" Target="media/image139.png"/><Relationship Id="rId202" Type="http://schemas.openxmlformats.org/officeDocument/2006/relationships/image" Target="media/image143.png"/><Relationship Id="rId223" Type="http://schemas.openxmlformats.org/officeDocument/2006/relationships/image" Target="media/image162.png"/><Relationship Id="rId18" Type="http://schemas.openxmlformats.org/officeDocument/2006/relationships/image" Target="media/image11.png"/><Relationship Id="rId39" Type="http://schemas.openxmlformats.org/officeDocument/2006/relationships/image" Target="media/image32.png"/><Relationship Id="rId50" Type="http://schemas.openxmlformats.org/officeDocument/2006/relationships/image" Target="media/image43.png"/><Relationship Id="rId104" Type="http://schemas.openxmlformats.org/officeDocument/2006/relationships/hyperlink" Target="https://nmap.org/presentations/CanSecWest03/CD_Content/idlescan_paper/idlescan.html" TargetMode="External"/><Relationship Id="rId125" Type="http://schemas.openxmlformats.org/officeDocument/2006/relationships/hyperlink" Target="https://www.stationx.net/nmap-cheat-sheet/" TargetMode="External"/><Relationship Id="rId146" Type="http://schemas.openxmlformats.org/officeDocument/2006/relationships/image" Target="media/image98.png"/><Relationship Id="rId167" Type="http://schemas.openxmlformats.org/officeDocument/2006/relationships/image" Target="media/image112.png"/><Relationship Id="rId188" Type="http://schemas.openxmlformats.org/officeDocument/2006/relationships/image" Target="media/image132.png"/><Relationship Id="rId71" Type="http://schemas.openxmlformats.org/officeDocument/2006/relationships/image" Target="media/image57.png"/><Relationship Id="rId92" Type="http://schemas.openxmlformats.org/officeDocument/2006/relationships/image" Target="media/image71.png"/><Relationship Id="rId213" Type="http://schemas.openxmlformats.org/officeDocument/2006/relationships/image" Target="media/image152.png"/><Relationship Id="rId2" Type="http://schemas.openxmlformats.org/officeDocument/2006/relationships/numbering" Target="numbering.xml"/><Relationship Id="rId29" Type="http://schemas.openxmlformats.org/officeDocument/2006/relationships/image" Target="media/image22.png"/><Relationship Id="rId40" Type="http://schemas.openxmlformats.org/officeDocument/2006/relationships/image" Target="media/image33.png"/><Relationship Id="rId115" Type="http://schemas.openxmlformats.org/officeDocument/2006/relationships/hyperlink" Target="https://www.oreilly.com/library/view/cisco-ios-in/156592942X/re417.html" TargetMode="External"/><Relationship Id="rId136" Type="http://schemas.openxmlformats.org/officeDocument/2006/relationships/hyperlink" Target="https://docs.tenable.com/nessus/Content/AdvancedSettings.htm" TargetMode="External"/><Relationship Id="rId157" Type="http://schemas.openxmlformats.org/officeDocument/2006/relationships/image" Target="media/image104.png"/><Relationship Id="rId178" Type="http://schemas.openxmlformats.org/officeDocument/2006/relationships/image" Target="media/image122.png"/><Relationship Id="rId61" Type="http://schemas.openxmlformats.org/officeDocument/2006/relationships/image" Target="media/image53.png"/><Relationship Id="rId82" Type="http://schemas.openxmlformats.org/officeDocument/2006/relationships/hyperlink" Target="https://linuxhint.com/understanding-icmp-echo-requests/" TargetMode="External"/><Relationship Id="rId199" Type="http://schemas.openxmlformats.org/officeDocument/2006/relationships/image" Target="media/image140.png"/><Relationship Id="rId203" Type="http://schemas.openxmlformats.org/officeDocument/2006/relationships/hyperlink" Target="https://www.offensive-security.com/metasploit-unleashed/meterpreter-basics/" TargetMode="External"/><Relationship Id="rId19" Type="http://schemas.openxmlformats.org/officeDocument/2006/relationships/image" Target="media/image12.png"/><Relationship Id="rId224" Type="http://schemas.openxmlformats.org/officeDocument/2006/relationships/image" Target="media/image163.png"/><Relationship Id="rId30" Type="http://schemas.openxmlformats.org/officeDocument/2006/relationships/image" Target="media/image23.png"/><Relationship Id="rId105" Type="http://schemas.openxmlformats.org/officeDocument/2006/relationships/hyperlink" Target="https://nmap.org/book/osdetect-usage.html" TargetMode="External"/><Relationship Id="rId126" Type="http://schemas.openxmlformats.org/officeDocument/2006/relationships/image" Target="media/image90.png"/><Relationship Id="rId147" Type="http://schemas.openxmlformats.org/officeDocument/2006/relationships/hyperlink" Target="https://www.kali.org/tools/nikto/" TargetMode="External"/><Relationship Id="rId168" Type="http://schemas.openxmlformats.org/officeDocument/2006/relationships/image" Target="media/image113.png"/><Relationship Id="rId51" Type="http://schemas.openxmlformats.org/officeDocument/2006/relationships/image" Target="media/image44.png"/><Relationship Id="rId72" Type="http://schemas.openxmlformats.org/officeDocument/2006/relationships/image" Target="media/image58.png"/><Relationship Id="rId93" Type="http://schemas.openxmlformats.org/officeDocument/2006/relationships/image" Target="media/image72.png"/><Relationship Id="rId189" Type="http://schemas.openxmlformats.org/officeDocument/2006/relationships/image" Target="media/image13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AMa21</b:Tag>
    <b:SourceType>JournalArticle</b:SourceType>
    <b:Guid>{D05C9A20-4F26-42EE-9D39-E72090D47A7B}</b:Guid>
    <b:Author>
      <b:Author>
        <b:NameList>
          <b:Person>
            <b:Last>Mathew</b:Last>
            <b:First>A.</b:First>
          </b:Person>
        </b:NameList>
      </b:Author>
    </b:Author>
    <b:Title>Machine Learning in Cyber-Security Threats</b:Title>
    <b:JournalName>SSRN Electronic Journal</b:JournalName>
    <b:Year>2021</b:Year>
    <b:Pages>7</b:Pages>
    <b:RefOrder>1</b:RefOrder>
  </b:Source>
  <b:Source>
    <b:Tag>Ana19</b:Tag>
    <b:SourceType>JournalArticle</b:SourceType>
    <b:Guid>{1906CD23-5287-44AC-A7A7-4E6FD4FF5126}</b:Guid>
    <b:Author>
      <b:Author>
        <b:NameList>
          <b:Person>
            <b:Last>Shukla</b:Last>
            <b:First>Anand</b:First>
            <b:Middle>Handa and Ashu Sharma and Sandeep K.</b:Middle>
          </b:Person>
        </b:NameList>
      </b:Author>
    </b:Author>
    <b:Title>Machine learning in cybersecurity: A review</b:Title>
    <b:JournalName>Wiley Interdisciplinary Reviews: Data Mining and Knowledge Discovery</b:JournalName>
    <b:Year>2019</b:Year>
    <b:Pages>1</b:Pages>
    <b:Volume>9</b:Volume>
    <b:Issue>4</b:Issue>
    <b:RefOrder>2</b:RefOrder>
  </b:Source>
  <b:Source>
    <b:Tag>Reg18</b:Tag>
    <b:SourceType>ConferenceProceedings</b:SourceType>
    <b:Guid>{3C8E043A-9ACA-4FE4-A086-A2CE20CFEFAB}</b:Guid>
    <b:Author>
      <b:Author>
        <b:NameList>
          <b:Person>
            <b:Last>Rege</b:Last>
            <b:First>Manjeet</b:First>
          </b:Person>
        </b:NameList>
      </b:Author>
    </b:Author>
    <b:Title>Machine Learning for Cyber Defense and Attack</b:Title>
    <b:JournalName> The Seventh International Conference on Data Analytics</b:JournalName>
    <b:Year>2018</b:Year>
    <b:Pages>1-6</b:Pages>
    <b:ConferenceName>The Seventh International Conference on Data Analytics</b:ConferenceName>
    <b:RefOrder>3</b:RefOrder>
  </b:Source>
  <b:Source>
    <b:Tag>AHa18</b:Tag>
    <b:SourceType>JournalArticle</b:SourceType>
    <b:Guid>{0793A2A6-F7F6-47C8-AEA6-9C72E7E77705}</b:Guid>
    <b:Title>Internet of Things Device Authentication Scheme Using Hardware Serialization</b:Title>
    <b:Year>2018</b:Year>
    <b:Author>
      <b:Author>
        <b:NameList>
          <b:Person>
            <b:Last>Quresh</b:Last>
            <b:First>A.</b:First>
            <b:Middle>Hasan and K.</b:Middle>
          </b:Person>
        </b:NameList>
      </b:Author>
    </b:Author>
    <b:JournalName>International Conference on Applied and Engineering Mathematics</b:JournalName>
    <b:Pages>109-114</b:Pages>
    <b:RefOrder>5</b:RefOrder>
  </b:Source>
  <b:Source>
    <b:Tag>Mic16</b:Tag>
    <b:SourceType>BookSection</b:SourceType>
    <b:Guid>{9287676F-E295-4E3D-BD13-D6642B7F6565}</b:Guid>
    <b:Title>Software Attacks</b:Title>
    <b:Year>2016</b:Year>
    <b:Pages>82</b:Pages>
    <b:Publisher>Cengage Learning</b:Publisher>
    <b:Author>
      <b:Author>
        <b:NameList>
          <b:Person>
            <b:Last>Mattord</b:Last>
            <b:First>Michael</b:First>
            <b:Middle>E. Whitman Herbert J.</b:Middle>
          </b:Person>
        </b:NameList>
      </b:Author>
    </b:Author>
    <b:BookTitle>Principles of Information Security</b:BookTitle>
    <b:RefOrder>20</b:RefOrder>
  </b:Source>
  <b:Source>
    <b:Tag>MAF21</b:Tag>
    <b:SourceType>JournalArticle</b:SourceType>
    <b:Guid>{1D85C5FE-8CD6-4D8C-9CFA-C099055C27ED}</b:Guid>
    <b:Title>Federated Deep Learning for Cyber Security in the Internet of Things: Concepts, Applications, and Experimental Analysis</b:Title>
    <b:Year>2021</b:Year>
    <b:Pages>138509-138542</b:Pages>
    <b:Author>
      <b:Author>
        <b:NameList>
          <b:Person>
            <b:Last>M. A. Ferrag</b:Last>
            <b:First>O.</b:First>
            <b:Middle>Friha,L. Maglaras,H. Janicke, L. Shu</b:Middle>
          </b:Person>
        </b:NameList>
      </b:Author>
    </b:Author>
    <b:JournalName>IEEE Access</b:JournalName>
    <b:Volume>9</b:Volume>
    <b:RefOrder>4</b:RefOrder>
  </b:Source>
  <b:Source>
    <b:Tag>Liu22</b:Tag>
    <b:SourceType>JournalArticle</b:SourceType>
    <b:Guid>{CD2F64E6-DB38-4112-99F9-75F5BAE96F4B}</b:Guid>
    <b:Author>
      <b:Author>
        <b:NameList>
          <b:Person>
            <b:Last>Liu Xiang</b:Last>
            <b:First>Ahmad</b:First>
            <b:Middle>Sayed Fayaz, Anser Muhammad Khalid, Ke Jingying, Irshad Muhammad, Ul-Haq Jabbar, Abbas Shujaat</b:Middle>
          </b:Person>
        </b:NameList>
      </b:Author>
    </b:Author>
    <b:Title>Cyber security threats: A never-ending challenge for e-commerce  </b:Title>
    <b:JournalName>Frontiers in Psychology</b:JournalName>
    <b:Year>2022</b:Year>
    <b:Volume>13</b:Volume>
    <b:RefOrder>6</b:RefOrder>
  </b:Source>
  <b:Source>
    <b:Tag>Ble21</b:Tag>
    <b:SourceType>JournalArticle</b:SourceType>
    <b:Guid>{57074457-765A-4499-A2F5-232D202FE1BB}</b:Guid>
    <b:Author>
      <b:Author>
        <b:NameList>
          <b:Person>
            <b:Last>Blessing Guembe</b:Last>
            <b:First>Ambrose</b:First>
            <b:Middle>Azeta, Sanjay Misra, Victor Chukwudi Osamor, Luis Fernandez-Sanz &amp; Vera Pospelova</b:Middle>
          </b:Person>
        </b:NameList>
      </b:Author>
    </b:Author>
    <b:Title>The Emerging Threat of Ai-driven Cyber Attacks: A Review</b:Title>
    <b:JournalName>Applied Artificial Intelligence</b:JournalName>
    <b:Year>2021</b:Year>
    <b:Pages>2-35</b:Pages>
    <b:Volume>36</b:Volume>
    <b:Issue>1</b:Issue>
    <b:RefOrder>7</b:RefOrder>
  </b:Source>
  <b:Source>
    <b:Tag>TeS13</b:Tag>
    <b:SourceType>JournalArticle</b:SourceType>
    <b:Guid>{EC780767-7ED4-43E1-A67B-6451CD686E07}</b:Guid>
    <b:Title>Security Threats on Cloud Computing Vulnerabilities</b:Title>
    <b:Year>2013</b:Year>
    <b:Author>
      <b:Author>
        <b:NameList>
          <b:Person>
            <b:Last>Chou</b:Last>
            <b:First>Te-Shun</b:First>
          </b:Person>
        </b:NameList>
      </b:Author>
    </b:Author>
    <b:JournalName>International Journal of Computer Science and Information Technology</b:JournalName>
    <b:Pages>79-88</b:Pages>
    <b:Volume>5</b:Volume>
    <b:Issue>3</b:Issue>
    <b:RefOrder>8</b:RefOrder>
  </b:Source>
  <b:Source>
    <b:Tag>DCa09</b:Tag>
    <b:SourceType>Report</b:SourceType>
    <b:Guid>{7B2F9F10-E584-498B-88ED-11547E67F2A8}</b:Guid>
    <b:Title>Cloud  Computing  Benefits,  Risks  and  Recommendations  for Information  Security</b:Title>
    <b:Year>2009</b:Year>
    <b:Author>
      <b:Author>
        <b:NameList>
          <b:Person>
            <b:Last>Hogben</b:Last>
            <b:First>D.</b:First>
            <b:Middle>Catteddu and G.</b:Middle>
          </b:Person>
        </b:NameList>
      </b:Author>
    </b:Author>
    <b:Publisher>The  European  Network  and  Information  Security  Agency</b:Publisher>
    <b:RefOrder>9</b:RefOrder>
  </b:Source>
  <b:Source>
    <b:Tag>ASC12</b:Tag>
    <b:SourceType>JournalArticle</b:SourceType>
    <b:Guid>{7DCFDA9F-9FD6-4CAE-84EE-9BC7D0136400}</b:Guid>
    <b:Title>CIDT: Detection of Malicious Code Injection Attacks on Web Application</b:Title>
    <b:Year>2012</b:Year>
    <b:Author>
      <b:Author>
        <b:NameList>
          <b:Person>
            <b:Last>Dhore</b:Last>
            <b:First>A.</b:First>
            <b:Middle>S. Choudhary and M. L.</b:Middle>
          </b:Person>
        </b:NameList>
      </b:Author>
    </b:Author>
    <b:JournalName>International Journal of Computer Applications</b:JournalName>
    <b:Pages>19-26</b:Pages>
    <b:Volume>52</b:Volume>
    <b:Issue>2</b:Issue>
    <b:RefOrder>10</b:RefOrder>
  </b:Source>
  <b:Source>
    <b:Tag>SPe22</b:Tag>
    <b:SourceType>JournalArticle</b:SourceType>
    <b:Guid>{EECD24D4-0DD5-4206-8EE5-BB89F312E155}</b:Guid>
    <b:Author>
      <b:Author>
        <b:NameList>
          <b:Person>
            <b:Last>Pericherla</b:Last>
            <b:First>S.</b:First>
          </b:Person>
        </b:NameList>
      </b:Author>
    </b:Author>
    <b:Title>Cloud Computing Threats, Vulnerabilities and Countermeasures: A State-of-the-Art</b:Title>
    <b:JournalName>The ISC International Journal of Information Security</b:JournalName>
    <b:Year>2022</b:Year>
    <b:Pages>1-58</b:Pages>
    <b:Volume>15</b:Volume>
    <b:Issue>1</b:Issue>
    <b:RefOrder>11</b:RefOrder>
  </b:Source>
  <b:Source>
    <b:Tag>Nab16</b:Tag>
    <b:SourceType>JournalArticle</b:SourceType>
    <b:Guid>{89CD48F9-EB60-4780-9F39-6D1C34470ABB}</b:Guid>
    <b:Author>
      <b:Author>
        <b:NameList>
          <b:Person>
            <b:Last>Nabeel Khan</b:Last>
            <b:First>Adil</b:First>
            <b:Middle>Al-Yasiri</b:Middle>
          </b:Person>
        </b:NameList>
      </b:Author>
    </b:Author>
    <b:Title>Identifying Cloud Security Threats to Strengthen Cloud Computing Adoption Framework</b:Title>
    <b:JournalName>Procedia Computer Science</b:JournalName>
    <b:Year>2016</b:Year>
    <b:Pages>485-490</b:Pages>
    <b:Volume>94</b:Volume>
    <b:RefOrder>12</b:RefOrder>
  </b:Source>
  <b:Source>
    <b:Tag>Car03</b:Tag>
    <b:SourceType>ConferenceProceedings</b:SourceType>
    <b:Guid>{FB3C5A93-DEBC-4F82-B933-D2C7E052A10A}</b:Guid>
    <b:Author>
      <b:Author>
        <b:NameList>
          <b:Person>
            <b:Last>Carayon</b:Last>
            <b:First>Sara</b:First>
            <b:Middle>Kraemer and Pascale</b:Middle>
          </b:Person>
        </b:NameList>
      </b:Author>
    </b:Author>
    <b:Title>A HUMAN FACTORS VULNERABILITY EVALUATION METHOD FOR COMPUTER AND INFORMATION SECURITY</b:Title>
    <b:Year>2003</b:Year>
    <b:Pages>1-7</b:Pages>
    <b:Volume>47</b:Volume>
    <b:ConferenceName>Proceedings of the Human Factors and Ergonomics Society Annual Meeting</b:ConferenceName>
    <b:City>Wisconsin</b:City>
    <b:RefOrder>13</b:RefOrder>
  </b:Source>
  <b:Source>
    <b:Tag>Kwe21</b:Tag>
    <b:SourceType>JournalArticle</b:SourceType>
    <b:Guid>{ACBB8D5B-DF29-477D-B77E-20588CA6FA33}</b:Guid>
    <b:Title>Human factor, a critical weak point in the information security of an organization's Internet of things</b:Title>
    <b:Year>2021</b:Year>
    <b:Author>
      <b:Author>
        <b:NameList>
          <b:Person>
            <b:Last>Kwesi Hughes-Lartey</b:Last>
            <b:First>Meng</b:First>
            <b:Middle>Li, Francis E. Botchey, and Zhen Qin</b:Middle>
          </b:Person>
        </b:NameList>
      </b:Author>
    </b:Author>
    <b:JournalName>Heliyon</b:JournalName>
    <b:Pages>1-13</b:Pages>
    <b:Volume>7</b:Volume>
    <b:Issue>3</b:Issue>
    <b:RefOrder>14</b:RefOrder>
  </b:Source>
  <b:Source>
    <b:Tag>Gor19</b:Tag>
    <b:SourceType>JournalArticle</b:SourceType>
    <b:Guid>{449FAA72-E879-4B4A-9D59-2296DD194FDC}</b:Guid>
    <b:Author>
      <b:Author>
        <b:NameList>
          <b:Person>
            <b:Last>Gordon WJ</b:Last>
            <b:First>Wright</b:First>
            <b:Middle>A, Aiyagari R, et al</b:Middle>
          </b:Person>
        </b:NameList>
      </b:Author>
    </b:Author>
    <b:Title>Assessment of Employee Susceptibility to Phishing Attacks at US Health Care Institutions</b:Title>
    <b:JournalName>JAMA Netw Open.</b:JournalName>
    <b:Year>2019</b:Year>
    <b:Pages>1-9</b:Pages>
    <b:Month>3</b:Month>
    <b:Day>9</b:Day>
    <b:YearAccessed>2022</b:YearAccessed>
    <b:MonthAccessed>12</b:MonthAccessed>
    <b:DayAccessed>1</b:DayAccessed>
    <b:RefOrder>16</b:RefOrder>
  </b:Source>
  <b:Source>
    <b:Tag>Nif21</b:Tag>
    <b:SourceType>JournalArticle</b:SourceType>
    <b:Guid>{3402616B-5E2B-48E7-9B57-0C915322EB74}</b:Guid>
    <b:Author>
      <b:Author>
        <b:NameList>
          <b:Person>
            <b:Last>Nifakos</b:Last>
            <b:First>Sokratis,</b:First>
            <b:Middle>Krishna Chandramouli, Charoula Konstantina Nikolaou, Panagiotis Papachristou, Sabine Koch, Emmanouil Panaousis, and Stefano Bonacina</b:Middle>
          </b:Person>
        </b:NameList>
      </b:Author>
    </b:Author>
    <b:Title>Influence of Human Factors on Cyber Security within Healthcare Organisations: A Systematic Review</b:Title>
    <b:JournalName>Sensors</b:JournalName>
    <b:Year>2021</b:Year>
    <b:Pages>5119</b:Pages>
    <b:Volume>21</b:Volume>
    <b:Issue>15</b:Issue>
    <b:RefOrder>15</b:RefOrder>
  </b:Source>
  <b:Source>
    <b:Tag>Mon20</b:Tag>
    <b:SourceType>JournalArticle</b:SourceType>
    <b:Guid>{F4706958-7F5D-456E-9194-E8907D14BDC5}</b:Guid>
    <b:Author>
      <b:Author>
        <b:NameList>
          <b:Person>
            <b:Last>Montañez Rosana</b:Last>
            <b:First>Golob</b:First>
            <b:Middle>Edward, Xu Shouhuai</b:Middle>
          </b:Person>
        </b:NameList>
      </b:Author>
    </b:Author>
    <b:Title>Human Cognition Through the Lens of Social Engineering Cyberattacks</b:Title>
    <b:JournalName>Frontiers in Psychology</b:JournalName>
    <b:Year>2020</b:Year>
    <b:Pages>1-18</b:Pages>
    <b:Volume>11</b:Volume>
    <b:RefOrder>17</b:RefOrder>
  </b:Source>
  <b:Source>
    <b:Tag>Sal19</b:Tag>
    <b:SourceType>JournalArticle</b:SourceType>
    <b:Guid>{FE67B15C-17D3-446D-B192-C343FE06A553}</b:Guid>
    <b:Author>
      <b:Author>
        <b:NameList>
          <b:Person>
            <b:Last>Salahdine</b:Last>
            <b:First>Fatima,</b:First>
            <b:Middle>and Naima Kaabouch</b:Middle>
          </b:Person>
        </b:NameList>
      </b:Author>
    </b:Author>
    <b:Title>Social Engineering Attacks: A Survey</b:Title>
    <b:JournalName>Future Internet</b:JournalName>
    <b:Year>2019</b:Year>
    <b:Pages>89</b:Pages>
    <b:Volume>11</b:Volume>
    <b:Issue>4</b:Issue>
    <b:RefOrder>18</b:RefOrder>
  </b:Source>
  <b:Source>
    <b:Tag>Dav211</b:Tag>
    <b:SourceType>JournalArticle</b:SourceType>
    <b:Guid>{18896C4D-4DFA-464C-95B5-CC373D3A70AD}</b:Guid>
    <b:Author>
      <b:Author>
        <b:NameList>
          <b:Person>
            <b:Last>Waterson</b:Last>
            <b:First>Dave</b:First>
          </b:Person>
        </b:NameList>
      </b:Author>
    </b:Author>
    <b:Title>How Keyloggers Work and How To Defeat Them</b:Title>
    <b:JournalName> OUP Public Health Emergency Collection </b:JournalName>
    <b:Year>2021</b:Year>
    <b:Pages>40-41</b:Pages>
    <b:Volume>63</b:Volume>
    <b:Issue>1</b:Issue>
    <b:RefOrder>19</b:RefOrder>
  </b:Source>
  <b:Source>
    <b:Tag>Dor12</b:Tag>
    <b:SourceType>JournalArticle</b:SourceType>
    <b:Guid>{BF582136-324F-4117-99FF-C5D091D65879}</b:Guid>
    <b:Author>
      <b:Author>
        <b:NameList>
          <b:Person>
            <b:Last>Denning</b:Last>
            <b:First>Dorothy</b:First>
            <b:Middle>E.</b:Middle>
          </b:Person>
        </b:NameList>
      </b:Author>
    </b:Author>
    <b:Title>Stuxnet: What Has Changed?</b:Title>
    <b:JournalName>Future Internet </b:JournalName>
    <b:Year>2012</b:Year>
    <b:Pages>672-687</b:Pages>
    <b:Volume>4</b:Volume>
    <b:Issue>3</b:Issue>
    <b:RefOrder>21</b:RefOrder>
  </b:Source>
  <b:Source>
    <b:Tag>Mue12</b:Tag>
    <b:SourceType>JournalArticle</b:SourceType>
    <b:Guid>{9A2B8B16-3A41-45B1-A223-BD62AEFB9EAD}</b:Guid>
    <b:Author>
      <b:Author>
        <b:NameList>
          <b:Person>
            <b:Last>Mueller</b:Last>
            <b:First>Paul,</b:First>
            <b:Middle>and Babak Yadegari</b:Middle>
          </b:Person>
        </b:NameList>
      </b:Author>
    </b:Author>
    <b:Title>The Stuxnet Worm</b:Title>
    <b:JournalName>Département des sciences de linformatique</b:JournalName>
    <b:Year>2012</b:Year>
    <b:Pages>466-566</b:Pages>
    <b:RefOrder>22</b:RefOrder>
  </b:Source>
  <b:Source>
    <b:Tag>Saj12</b:Tag>
    <b:SourceType>BookSection</b:SourceType>
    <b:Guid>{FA4FD9B7-EA6B-4AA8-9C94-F7704C78D99D}</b:Guid>
    <b:Title>Chapter 25 - Security and Privacy in the Smart Grid</b:Title>
    <b:Year>2012</b:Year>
    <b:Publisher>Elsevier Inc. </b:Publisher>
    <b:Author>
      <b:Author>
        <b:NameList>
          <b:Person>
            <b:Last>Sajal K. Das</b:Last>
            <b:First>Krishna</b:First>
            <b:Middle>Kant, Nan Zhang</b:Middle>
          </b:Person>
        </b:NameList>
      </b:Author>
    </b:Author>
    <b:BookTitle>Handbook on Securing Cyber-Physical Critical Infrastructure</b:BookTitle>
    <b:Pages>637-654</b:Pages>
    <b:RefOrder>23</b:RefOrder>
  </b:Source>
  <b:Source>
    <b:Tag>Jor20</b:Tag>
    <b:SourceType>InternetSite</b:SourceType>
    <b:Guid>{2D02D6A1-784E-442B-8B13-5265BFB37E46}</b:Guid>
    <b:Title>Marriott discloses data breach possibly affecting over 5 million customers</b:Title>
    <b:Year>2020</b:Year>
    <b:Author>
      <b:Author>
        <b:NameList>
          <b:Person>
            <b:Last>Valinsky</b:Last>
            <b:First>Jordan</b:First>
          </b:Person>
        </b:NameList>
      </b:Author>
    </b:Author>
    <b:ProductionCompany>CNN Business</b:ProductionCompany>
    <b:Month>4</b:Month>
    <b:Day>1</b:Day>
    <b:YearAccessed>2022</b:YearAccessed>
    <b:MonthAccessed>12</b:MonthAccessed>
    <b:DayAccessed>2</b:DayAccessed>
    <b:URL>https://edition.cnn.com/2020/04/01/business/marriott-hack-trnd/index.html</b:URL>
    <b:RefOrder>24</b:RefOrder>
  </b:Source>
  <b:Source>
    <b:Tag>Sid22</b:Tag>
    <b:SourceType>JournalArticle</b:SourceType>
    <b:Guid>{6D97553B-D0F1-420F-A6B8-F0C20CAFD95E}</b:Guid>
    <b:Title>A Study on the Psychology of Social Engineering-Based Cyberattacks and Existing Countermeasures</b:Title>
    <b:Year>2022</b:Year>
    <b:Author>
      <b:Author>
        <b:NameList>
          <b:Person>
            <b:Last>Siddiqi</b:Last>
            <b:First>Murtaza</b:First>
            <b:Middle>Ahmed, Wooguil Pak, and Moquddam A. Siddiqi</b:Middle>
          </b:Person>
        </b:NameList>
      </b:Author>
    </b:Author>
    <b:JournalName>Applied Sciences</b:JournalName>
    <b:Pages>6042</b:Pages>
    <b:Volume>12</b:Volume>
    <b:Issue>12</b:Issue>
    <b:RefOrder>25</b:RefOrder>
  </b:Source>
  <b:Source>
    <b:Tag>Ton22</b:Tag>
    <b:SourceType>ConferenceProceedings</b:SourceType>
    <b:Guid>{3DC858B0-D6E9-4C07-AF28-08E0D36982C1}</b:Guid>
    <b:Title>How to design and strengthen cyber security to cope with data breach in the hotel industry?</b:Title>
    <b:Year>2022</b:Year>
    <b:Author>
      <b:Author>
        <b:NameList>
          <b:Person>
            <b:Last>Tong</b:Last>
            <b:First>Leo.</b:First>
            <b:Middle>Kong, Anthony. Kwan, Ming</b:Middle>
          </b:Person>
        </b:NameList>
      </b:Author>
    </b:Author>
    <b:ConferenceName>APacCHRIE 2022 Conference</b:ConferenceName>
    <b:City>Hong Kong</b:City>
    <b:RefOrder>26</b:RefOrder>
  </b:Source>
  <b:Source>
    <b:Tag>Alk21</b:Tag>
    <b:SourceType>JournalArticle</b:SourceType>
    <b:Guid>{81DF5959-5C6D-4397-94A0-ADDB1CE82182}</b:Guid>
    <b:Title>Phishing Attacks: A Recent Comprehensive Study and a New Anatomy  </b:Title>
    <b:Year>2021</b:Year>
    <b:Author>
      <b:Author>
        <b:NameList>
          <b:Person>
            <b:Last>Alkhalil Zainab</b:Last>
            <b:First>Hewage</b:First>
            <b:Middle>Chaminda, Nawaf Liqaa, Khan Imtiaz</b:Middle>
          </b:Person>
        </b:NameList>
      </b:Author>
    </b:Author>
    <b:JournalName>Frontiers in Computer Science</b:JournalName>
    <b:Pages>1-23</b:Pages>
    <b:Volume>3</b:Volume>
    <b:RefOrder>27</b:RefOrder>
  </b:Source>
  <b:Source>
    <b:Tag>Dje21</b:Tag>
    <b:SourceType>JournalArticle</b:SourceType>
    <b:Guid>{8F7EBC75-633C-46B5-9C29-EBC75CBCA269}</b:Guid>
    <b:Author>
      <b:Author>
        <b:NameList>
          <b:Person>
            <b:Last>Djenna</b:Last>
            <b:First>Amir,</b:First>
            <b:Middle>Saad Harous, and Djamel Eddine Saidouni</b:Middle>
          </b:Person>
        </b:NameList>
      </b:Author>
    </b:Author>
    <b:Title>Internet of Things Meet Internet of Threats: New Concern Cyber Security Issues of Critical Cyber Infrastructure</b:Title>
    <b:JournalName>Applied Sciences </b:JournalName>
    <b:Year>2021</b:Year>
    <b:Pages>4580</b:Pages>
    <b:Volume>11</b:Volume>
    <b:Issue>10</b:Issue>
    <b:RefOrder>28</b:RefOrder>
  </b:Source>
  <b:Source>
    <b:Tag>Sai19</b:Tag>
    <b:SourceType>JournalArticle</b:SourceType>
    <b:Guid>{C1004E6C-EB1D-493B-9F90-CD2C5A8271D0}</b:Guid>
    <b:Author>
      <b:Author>
        <b:NameList>
          <b:Person>
            <b:Last>Saira Ghafur</b:Last>
            <b:First>Emilia</b:First>
            <b:Middle>Grass, Nick R Jennings , Ara Darzi</b:Middle>
          </b:Person>
        </b:NameList>
      </b:Author>
    </b:Author>
    <b:Title>The challenges of cybersecurity in health care: the UK National Health Service as a case study</b:Title>
    <b:JournalName>Lancet Digital Health</b:JournalName>
    <b:Year>2019</b:Year>
    <b:Pages>1-3</b:Pages>
    <b:Volume>1</b:Volume>
    <b:Issue>1</b:Issue>
    <b:RefOrder>29</b:RefOrder>
  </b:Source>
  <b:Source>
    <b:Tag>Ant21</b:Tag>
    <b:SourceType>JournalArticle</b:SourceType>
    <b:Guid>{040B516F-0307-4EB5-AC6A-AF2D32FB3B77}</b:Guid>
    <b:Author>
      <b:Author>
        <b:NameList>
          <b:Person>
            <b:Last>Chadd</b:Last>
            <b:First>Anthony</b:First>
          </b:Person>
        </b:NameList>
      </b:Author>
    </b:Author>
    <b:Title>DDoS attacks: past, present and future</b:Title>
    <b:JournalName>Network Security</b:JournalName>
    <b:Year>2021</b:Year>
    <b:Pages>1</b:Pages>
    <b:Volume>2018</b:Volume>
    <b:Issue>7</b:Issue>
    <b:RefOrder>30</b:RefOrder>
  </b:Source>
  <b:Source>
    <b:Tag>MPe18</b:Tag>
    <b:SourceType>JournalArticle</b:SourceType>
    <b:Guid>{CE55E240-1268-4856-93B5-1F687DD7DD51}</b:Guid>
    <b:Author>
      <b:Author>
        <b:NameList>
          <b:Person>
            <b:Last>M. Pelloso</b:Last>
            <b:First>A.</b:First>
            <b:Middle>Vergutz, A. Santos and M. Nogueira</b:Middle>
          </b:Person>
        </b:NameList>
      </b:Author>
    </b:Author>
    <b:Title>A Self-Adaptable System for DDoS Attack Prediction Based on the Metastability Theory</b:Title>
    <b:JournalName>IEEE Global Communications Conference</b:JournalName>
    <b:Year>2018</b:Year>
    <b:Pages>1-6</b:Pages>
    <b:Volume>8</b:Volume>
    <b:Issue>6</b:Issue>
    <b:ConferenceName>IEEE Global Communications Conference</b:ConferenceName>
    <b:RefOrder>31</b:RefOrder>
  </b:Source>
  <b:Source>
    <b:Tag>Nat201</b:Tag>
    <b:SourceType>DocumentFromInternetSite</b:SourceType>
    <b:Guid>{BF8412E1-19A8-4355-B25C-63A17FDC5613}</b:Guid>
    <b:Title>Annual Review 2020</b:Title>
    <b:Year>2020</b:Year>
    <b:Author>
      <b:Author>
        <b:Corporate>National Cyber Security Centre</b:Corporate>
      </b:Author>
    </b:Author>
    <b:YearAccessed>2022</b:YearAccessed>
    <b:MonthAccessed>12</b:MonthAccessed>
    <b:DayAccessed>4</b:DayAccessed>
    <b:URL>https://www.ncsc.gov.uk/files/Annual-Review-2020.pdf</b:URL>
    <b:RefOrder>32</b:RefOrder>
  </b:Source>
  <b:Source>
    <b:Tag>Sit16</b:Tag>
    <b:SourceType>JournalArticle</b:SourceType>
    <b:Guid>{5F02CDC0-3221-4DAE-B4F3-6EDB98A6EDBA}</b:Guid>
    <b:Author>
      <b:Author>
        <b:NameList>
          <b:Person>
            <b:Last>Sittig DF</b:Last>
            <b:First>Singh</b:First>
            <b:Middle>H</b:Middle>
          </b:Person>
        </b:NameList>
      </b:Author>
    </b:Author>
    <b:Title>A Socio-Technical Approach to Preventing, Mitigating, and Recovering from Ransomware Attacks</b:Title>
    <b:JournalName>Applied clinical informatics</b:JournalName>
    <b:Year>2016</b:Year>
    <b:Pages>624-632</b:Pages>
    <b:Volume>7</b:Volume>
    <b:Issue>2</b:Issue>
    <b:RefOrder>34</b:RefOrder>
  </b:Source>
  <b:Source>
    <b:Tag>Maj13</b:Tag>
    <b:SourceType>JournalArticle</b:SourceType>
    <b:Guid>{E3895572-8C63-4D7E-A566-F905D1383BD0}</b:Guid>
    <b:Title>Defense Mechanisms For Computer-Based Information Systems</b:Title>
    <b:Year>2013</b:Year>
    <b:Pages>1-7</b:Pages>
    <b:Author>
      <b:Author>
        <b:NameList>
          <b:Person>
            <b:Last>Bach</b:Last>
            <b:First>Majid</b:First>
            <b:Middle>Alshammari and Christian</b:Middle>
          </b:Person>
        </b:NameList>
      </b:Author>
    </b:Author>
    <b:JournalName>International Journal of Network Security &amp; Its Applications (IJNSA)</b:JournalName>
    <b:Volume>5</b:Volume>
    <b:Issue>5</b:Issue>
    <b:RefOrder>33</b:RefOrder>
  </b:Source>
  <b:Source>
    <b:Tag>Kla21</b:Tag>
    <b:SourceType>JournalArticle</b:SourceType>
    <b:Guid>{C6312C7A-ADE5-4874-87AC-3DB7A713A4E3}</b:Guid>
    <b:Title>Design of Professional Laboratory Exercises for Effective Stateof-the-Art OSINT Investigation Tools - Part 3: Maltego</b:Title>
    <b:Year>2021</b:Year>
    <b:Pages>1-24</b:Pages>
    <b:Author>
      <b:Author>
        <b:NameList>
          <b:Person>
            <b:Last>Klaus Schwarz</b:Last>
            <b:First>Reiner</b:First>
            <b:Middle>Creutzburg</b:Middle>
          </b:Person>
        </b:NameList>
      </b:Author>
    </b:Author>
    <b:JournalName> International Symposium on Electronic Imaging</b:JournalName>
    <b:RefOrder>48</b:RefOrder>
  </b:Source>
  <b:Source>
    <b:Tag>ITG23</b:Tag>
    <b:SourceType>InternetSite</b:SourceType>
    <b:Guid>{FF7AAC7B-7274-41F0-9598-07C8C031BA8C}</b:Guid>
    <b:Title>What is Social Engineering? Examples &amp; Prevention Tips</b:Title>
    <b:Year>2023</b:Year>
    <b:Author>
      <b:Author>
        <b:Corporate>IT Governence</b:Corporate>
      </b:Author>
    </b:Author>
    <b:ProductionCompany>IT Governence</b:ProductionCompany>
    <b:Month>1</b:Month>
    <b:Day>9</b:Day>
    <b:YearAccessed>2023</b:YearAccessed>
    <b:MonthAccessed>1</b:MonthAccessed>
    <b:DayAccessed>8</b:DayAccessed>
    <b:URL>https://www.itgovernance.co.uk/social-engineering-attacks</b:URL>
    <b:RefOrder>62</b:RefOrder>
  </b:Source>
  <b:Source>
    <b:Tag>Par16</b:Tag>
    <b:SourceType>JournalArticle</b:SourceType>
    <b:Guid>{9C8C11AF-123A-435F-B4F5-D1D40931E593}</b:Guid>
    <b:Title>Experimental Analysis of Tools Used for Doxing and Proposed New Transforms to Help Organizations Protect against Doxing Attacks</b:Title>
    <b:Year>2016</b:Year>
    <b:Author>
      <b:Author>
        <b:NameList>
          <b:Person>
            <b:Last>Parul Khanna</b:Last>
            <b:First>Pavol</b:First>
            <b:Middle>Zavarsky,Dale Lindskog</b:Middle>
          </b:Person>
        </b:NameList>
      </b:Author>
    </b:Author>
    <b:JournalName>Procedia Computer Science</b:JournalName>
    <b:Pages>459-464</b:Pages>
    <b:Volume>94</b:Volume>
    <b:RefOrder>70</b:RefOrder>
  </b:Source>
  <b:Source>
    <b:Tag>Rog22</b:Tag>
    <b:SourceType>InternetSite</b:SourceType>
    <b:Guid>{BCABF6EA-1DCD-4620-B093-ACFD88F56840}</b:Guid>
    <b:Title>How Hackers Steal Passwords &amp; Protection Tips</b:Title>
    <b:Year>2022</b:Year>
    <b:Author>
      <b:Author>
        <b:NameList>
          <b:Person>
            <b:Last>Grimes</b:Last>
            <b:First>Roger</b:First>
          </b:Person>
        </b:NameList>
      </b:Author>
    </b:Author>
    <b:ProductionCompany>KnowBe4</b:ProductionCompany>
    <b:Month>4</b:Month>
    <b:Day>26</b:Day>
    <b:YearAccessed>2023</b:YearAccessed>
    <b:MonthAccessed>1</b:MonthAccessed>
    <b:DayAccessed>7</b:DayAccessed>
    <b:URL>https://blog.knowbe4.com/how-hackers-get-your-passwords-and-how-to-defend</b:URL>
    <b:RefOrder>71</b:RefOrder>
  </b:Source>
  <b:Source>
    <b:Tag>Kru05</b:Tag>
    <b:SourceType>ConferenceProceedings</b:SourceType>
    <b:Guid>{C3A0CA3D-4E51-431F-86A1-6C8B1B54CB5A}</b:Guid>
    <b:Author>
      <b:Author>
        <b:NameList>
          <b:Person>
            <b:Last>Kruegel</b:Last>
            <b:First>E.</b:First>
            <b:Middle>Kirda and C.</b:Middle>
          </b:Person>
        </b:NameList>
      </b:Author>
    </b:Author>
    <b:Title>Protecting users against phishing attacks with AntiPhish</b:Title>
    <b:Year>2005</b:Year>
    <b:ConferenceName>29th Annual International Computer Software and Applications Conference</b:ConferenceName>
    <b:RefOrder>64</b:RefOrder>
  </b:Source>
  <b:Source>
    <b:Tag>Placeholder1</b:Tag>
    <b:SourceType>DocumentFromInternetSite</b:SourceType>
    <b:Guid>{57CC2F8E-255B-4ED0-B29C-6FB729980D7D}</b:Guid>
    <b:Author>
      <b:Author>
        <b:NameList>
          <b:Person>
            <b:Last>Foster</b:Last>
            <b:First>Matt</b:First>
          </b:Person>
        </b:NameList>
      </b:Author>
    </b:Author>
    <b:Title>Netcraft Analysis: Online Speed Testing Tools</b:Title>
    <b:Year>2013</b:Year>
    <b:Month>2</b:Month>
    <b:Day>25</b:Day>
    <b:YearAccessed>2023</b:YearAccessed>
    <b:MonthAccessed>1</b:MonthAccessed>
    <b:DayAccessed>8</b:DayAccessed>
    <b:URL>https://www.setda.org/master/wp-content/uploads/2013/09/Netcraft-Analysis_-Online-Speed-Testing-Tools.pdf</b:URL>
    <b:RefOrder>65</b:RefOrder>
  </b:Source>
  <b:Source>
    <b:Tag>Gre23</b:Tag>
    <b:SourceType>InternetSite</b:SourceType>
    <b:Guid>{E706ABE4-D1A6-43D1-BB1A-222F419FAA52}</b:Guid>
    <b:Title>Footprinting Methodology</b:Title>
    <b:Year>2023</b:Year>
    <b:YearAccessed>2023</b:YearAccessed>
    <b:MonthAccessed>1</b:MonthAccessed>
    <b:DayAccessed>9</b:DayAccessed>
    <b:URL>https://www.greycampus.com/opencampus/ethical-hacking/footprinting-methodology</b:URL>
    <b:Author>
      <b:Author>
        <b:Corporate>Grey Campus</b:Corporate>
      </b:Author>
    </b:Author>
    <b:ProductionCompany>Grey Campus</b:ProductionCompany>
    <b:RefOrder>63</b:RefOrder>
  </b:Source>
  <b:Source>
    <b:Tag>Nix08</b:Tag>
    <b:SourceType>BookSection</b:SourceType>
    <b:Guid>{EC40B681-6A04-4244-B22C-7C4B6F54AA9B}</b:Guid>
    <b:Title> Spoof Detection Schemes</b:Title>
    <b:Year>2008</b:Year>
    <b:Author>
      <b:Author>
        <b:NameList>
          <b:Person>
            <b:Last>Nixon</b:Last>
            <b:First>K.A.,</b:First>
            <b:Middle>Aimale, V., Rowe, R.K.</b:Middle>
          </b:Person>
        </b:NameList>
      </b:Author>
    </b:Author>
    <b:Pages>403-404</b:Pages>
    <b:BookTitle>Handbook of Biometrics</b:BookTitle>
    <b:City>Boston</b:City>
    <b:Publisher>Springer</b:Publisher>
    <b:RefOrder>75</b:RefOrder>
  </b:Source>
  <b:Source>
    <b:Tag>Pan13</b:Tag>
    <b:SourceType>ConferenceProceedings</b:SourceType>
    <b:Guid>{26FC07EB-3275-4CBE-89F3-EB01DA908845}</b:Guid>
    <b:Title>Prevention of ARP spoofing: A probe packet based technique</b:Title>
    <b:Year>2013</b:Year>
    <b:Author>
      <b:Author>
        <b:NameList>
          <b:Person>
            <b:Last>Pandey</b:Last>
            <b:First>P</b:First>
          </b:Person>
        </b:NameList>
      </b:Author>
    </b:Author>
    <b:ConferenceName>3rd IEEE International Advance Computing Conference</b:ConferenceName>
    <b:RefOrder>76</b:RefOrder>
  </b:Source>
  <b:Source>
    <b:Tag>Rob21</b:Tag>
    <b:SourceType>InternetSite</b:SourceType>
    <b:Guid>{94F81F07-EE03-4B68-9147-FFD0E72F67EA}</b:Guid>
    <b:Title>ARP Poisoning: What it is &amp; How to Prevent ARP Spoofing Attacks</b:Title>
    <b:Year>2021</b:Year>
    <b:Author>
      <b:Author>
        <b:NameList>
          <b:Person>
            <b:Last>Grimmick</b:Last>
            <b:First>Robert</b:First>
          </b:Person>
        </b:NameList>
      </b:Author>
    </b:Author>
    <b:ProductionCompany>Varonis</b:ProductionCompany>
    <b:Month>4</b:Month>
    <b:Day>27</b:Day>
    <b:YearAccessed>2023</b:YearAccessed>
    <b:MonthAccessed>1</b:MonthAccessed>
    <b:DayAccessed>9</b:DayAccessed>
    <b:URL>https://www.varonis.com/blog/arp-poisoning</b:URL>
    <b:RefOrder>77</b:RefOrder>
  </b:Source>
  <b:Source>
    <b:Tag>Tob22</b:Tag>
    <b:SourceType>InternetSite</b:SourceType>
    <b:Guid>{023EA299-483F-4122-8031-923524BA5910}</b:Guid>
    <b:Author>
      <b:Author>
        <b:NameList>
          <b:Person>
            <b:Last>Mesevage</b:Last>
            <b:First>Tobias</b:First>
            <b:Middle>Geisler</b:Middle>
          </b:Person>
        </b:NameList>
      </b:Author>
    </b:Author>
    <b:Title>What Is Port Scanning?</b:Title>
    <b:ProductionCompany>Datto</b:ProductionCompany>
    <b:Year>2022</b:Year>
    <b:Month>8</b:Month>
    <b:Day>1</b:Day>
    <b:YearAccessed>2023</b:YearAccessed>
    <b:MonthAccessed>1</b:MonthAccessed>
    <b:DayAccessed>8</b:DayAccessed>
    <b:URL>https://www.datto.com/uk/blog/what-is-port-scanning#:~:text=Install%20a%20Firewall%3A%20A%20firewall,progress%20and%20shut%20them%20down.</b:URL>
    <b:RefOrder>68</b:RefOrder>
  </b:Source>
  <b:Source>
    <b:Tag>Cra19</b:Tag>
    <b:SourceType>InternetSite</b:SourceType>
    <b:Guid>{8FF66314-2DA1-4654-9EA5-826957ED265D}</b:Guid>
    <b:Author>
      <b:Author>
        <b:NameList>
          <b:Person>
            <b:Last>Badrick</b:Last>
            <b:First>Craig</b:First>
          </b:Person>
        </b:NameList>
      </b:Author>
    </b:Author>
    <b:Title>DEFENDING AGAINST PORT SCAN ATTACKS</b:Title>
    <b:ProductionCompany>Turn-Key Technologies</b:ProductionCompany>
    <b:Year>2019</b:Year>
    <b:Month>1</b:Month>
    <b:Day>3</b:Day>
    <b:YearAccessed>2023</b:YearAccessed>
    <b:MonthAccessed>1</b:MonthAccessed>
    <b:DayAccessed>9</b:DayAccessed>
    <b:URL>https://www.turn-keytechnologies.com/blog/article/defending-against-port-scan-attacks/</b:URL>
    <b:RefOrder>69</b:RefOrder>
  </b:Source>
  <b:Source>
    <b:Tag>Com23</b:Tag>
    <b:SourceType>InternetSite</b:SourceType>
    <b:Guid>{140FFED0-BE77-41D1-B2E4-F69E797AD887}</b:Guid>
    <b:Author>
      <b:Author>
        <b:Corporate>CompTIA</b:Corporate>
      </b:Author>
    </b:Author>
    <b:Title>What Is Wireshark and How Is It Used?</b:Title>
    <b:ProductionCompany>CompTIA</b:ProductionCompany>
    <b:YearAccessed>2023</b:YearAccessed>
    <b:MonthAccessed>1</b:MonthAccessed>
    <b:DayAccessed>9</b:DayAccessed>
    <b:URL>https://www.comptia.org/content/articles/what-is-wireshark-and-how-to-use-it</b:URL>
    <b:RefOrder>78</b:RefOrder>
  </b:Source>
  <b:Source>
    <b:Tag>Shi20</b:Tag>
    <b:SourceType>InternetSite</b:SourceType>
    <b:Guid>{0EA6C743-4C18-419C-9068-07E2BD31C440}</b:Guid>
    <b:Author>
      <b:Author>
        <b:NameList>
          <b:Person>
            <b:Last>Grinberg</b:Last>
            <b:First>Shiran</b:First>
          </b:Person>
        </b:NameList>
      </b:Author>
    </b:Author>
    <b:Title>LLMNR &amp; NBT-NS Poisoning and Credential Access using Responder</b:Title>
    <b:ProductionCompany>Cynet</b:ProductionCompany>
    <b:Year>2020</b:Year>
    <b:Month>6</b:Month>
    <b:Day>8</b:Day>
    <b:YearAccessed>2023</b:YearAccessed>
    <b:MonthAccessed>1</b:MonthAccessed>
    <b:DayAccessed>9</b:DayAccessed>
    <b:URL>https://www.cynet.com/attack-techniques-hands-on/llmnr-nbt-ns-poisoning-and-credential-access-using-responder/</b:URL>
    <b:RefOrder>79</b:RefOrder>
  </b:Source>
  <b:Source>
    <b:Tag>Ari18</b:Tag>
    <b:SourceType>InternetSite</b:SourceType>
    <b:Guid>{7CA50DEB-502F-47FA-8233-AD59BA207D40}</b:Guid>
    <b:Author>
      <b:Author>
        <b:NameList>
          <b:Person>
            <b:Last>Ainhoren</b:Last>
            <b:First>Ariel</b:First>
          </b:Person>
        </b:NameList>
      </b:Author>
    </b:Author>
    <b:Title>5 Must-Know Tips for Reducing Your Company's Digital Footprint</b:Title>
    <b:ProductionCompany>Rapid 1</b:ProductionCompany>
    <b:Year>2018</b:Year>
    <b:Month>8</b:Month>
    <b:Day>7</b:Day>
    <b:YearAccessed>2023</b:YearAccessed>
    <b:MonthAccessed>1</b:MonthAccessed>
    <b:DayAccessed>9</b:DayAccessed>
    <b:URL>https://www.rapid7.com/blog/post/2018/08/07/5-must-know-tips-for-reducing-your-companys-digital-footprint/</b:URL>
    <b:RefOrder>66</b:RefOrder>
  </b:Source>
  <b:Source>
    <b:Tag>Cod23</b:Tag>
    <b:SourceType>InternetSite</b:SourceType>
    <b:Guid>{F4FE3292-2811-4F9C-BF48-0C5209FF7FEB}</b:Guid>
    <b:Author>
      <b:Author>
        <b:Corporate>Codepath</b:Corporate>
      </b:Author>
    </b:Author>
    <b:Title>Footprinting</b:Title>
    <b:ProductionCompany>Codepath</b:ProductionCompany>
    <b:YearAccessed>2023</b:YearAccessed>
    <b:MonthAccessed>1</b:MonthAccessed>
    <b:DayAccessed>9</b:DayAccessed>
    <b:URL>https://guides.codepath.com/websecurity/Footprinting</b:URL>
    <b:RefOrder>67</b:RefOrder>
  </b:Source>
  <b:Source>
    <b:Tag>Var22</b:Tag>
    <b:SourceType>InternetSite</b:SourceType>
    <b:Guid>{6F2A6168-6721-490E-B658-1076E573DD9E}</b:Guid>
    <b:Author>
      <b:Author>
        <b:NameList>
          <b:Person>
            <b:Last>Paula</b:Last>
            <b:First>Varsha</b:First>
          </b:Person>
        </b:NameList>
      </b:Author>
    </b:Author>
    <b:Title>Network Vulnerability Scanning: How to Mitigate Security Risks</b:Title>
    <b:ProductionCompany>IT Chronicles </b:ProductionCompany>
    <b:Year>2022</b:Year>
    <b:Month>9</b:Month>
    <b:Day>12</b:Day>
    <b:YearAccessed>2023</b:YearAccessed>
    <b:MonthAccessed>1</b:MonthAccessed>
    <b:DayAccessed>9</b:DayAccessed>
    <b:URL>https://itchronicles.com/security/network-vulnerability-scanning-how-to-mitigate-security-risks/</b:URL>
    <b:RefOrder>72</b:RefOrder>
  </b:Source>
  <b:Source>
    <b:Tag>Kap23</b:Tag>
    <b:SourceType>InternetSite</b:SourceType>
    <b:Guid>{294E1C21-C1FF-40F9-A329-4FD3A5353DF4}</b:Guid>
    <b:Author>
      <b:Author>
        <b:Corporate>Kapersky</b:Corporate>
      </b:Author>
    </b:Author>
    <b:Title>Ways to avoid social engineering attacks</b:Title>
    <b:ProductionCompany>Kapersky</b:ProductionCompany>
    <b:Year>2023</b:Year>
    <b:YearAccessed>2023</b:YearAccessed>
    <b:MonthAccessed>1</b:MonthAccessed>
    <b:DayAccessed>9</b:DayAccessed>
    <b:URL>https://www.kaspersky.co.uk/resource-center/threats/how-to-avoid-social-engineering-attacks</b:URL>
    <b:RefOrder>73</b:RefOrder>
  </b:Source>
  <b:Source>
    <b:Tag>Jen18</b:Tag>
    <b:SourceType>InternetSite</b:SourceType>
    <b:Guid>{CEA15630-5CBA-4E37-A78F-346EEB2C2A52}</b:Guid>
    <b:Author>
      <b:Author>
        <b:NameList>
          <b:Person>
            <b:Last>Nguyen</b:Last>
            <b:First>Jen</b:First>
            <b:Middle>Trang</b:Middle>
          </b:Person>
        </b:NameList>
      </b:Author>
    </b:Author>
    <b:Title>Five Ways to Prevent Social Engineering Attacks</b:Title>
    <b:ProductionCompany>Maureen Data Systems</b:ProductionCompany>
    <b:Year>2018</b:Year>
    <b:YearAccessed>2023</b:YearAccessed>
    <b:MonthAccessed>1</b:MonthAccessed>
    <b:DayAccessed>9</b:DayAccessed>
    <b:URL>https://www.mdsny.com/5-ways-to-prevent-social-engineering-attacks/</b:URL>
    <b:RefOrder>74</b:RefOrder>
  </b:Source>
  <b:Source>
    <b:Tag>Enh19</b:Tag>
    <b:SourceType>InternetSite</b:SourceType>
    <b:Guid>{C333982A-BFB9-4676-AA02-9A20AC8A6B92}</b:Guid>
    <b:Author>
      <b:Author>
        <b:Corporate>Enhanced Telecommunications</b:Corporate>
      </b:Author>
    </b:Author>
    <b:Title>Access Control Points that are Easy to Overlook</b:Title>
    <b:ProductionCompany>Enhanced Telecommunications</b:ProductionCompany>
    <b:Year>2019</b:Year>
    <b:Month>3</b:Month>
    <b:Day>29</b:Day>
    <b:YearAccessed>2023</b:YearAccessed>
    <b:MonthAccessed>1</b:MonthAccessed>
    <b:DayAccessed>9</b:DayAccessed>
    <b:URL>https://www.etd.com/access-control-weak-links/#:~:text=The%20biggest%20weakness%20for%20access,someone%20coming%20in%20behind%20them.</b:URL>
    <b:RefOrder>57</b:RefOrder>
  </b:Source>
  <b:Source>
    <b:Tag>Jos23</b:Tag>
    <b:SourceType>InternetSite</b:SourceType>
    <b:Guid>{A5FA009E-AEE5-4DB4-8033-31C0131B69EB}</b:Guid>
    <b:Author>
      <b:Author>
        <b:NameList>
          <b:Person>
            <b:Last>Carson</b:Last>
            <b:First>Joseph</b:First>
          </b:Person>
        </b:NameList>
      </b:Author>
    </b:Author>
    <b:Title>Active Directory Security and Hardening: An Ethical Hacker’s Guide to Reducing AD Risks</b:Title>
    <b:ProductionCompany>Delinea</b:ProductionCompany>
    <b:Year>2023</b:Year>
    <b:YearAccessed>2023</b:YearAccessed>
    <b:MonthAccessed>1</b:MonthAccessed>
    <b:DayAccessed>9</b:DayAccessed>
    <b:URL>https://delinea.com/blog/active-directory-security-guide-to-reducing-ad-risks</b:URL>
    <b:RefOrder>60</b:RefOrder>
  </b:Source>
  <b:Source>
    <b:Tag>Sec21</b:Tag>
    <b:SourceType>InternetSite</b:SourceType>
    <b:Guid>{289AC664-B911-4D66-97CD-92CEBFA01991}</b:Guid>
    <b:Author>
      <b:Author>
        <b:Corporate>Secure Pass</b:Corporate>
      </b:Author>
    </b:Author>
    <b:Title>Access control systems: types, advantages, &amp; disadvantages</b:Title>
    <b:ProductionCompany>Secure Pass</b:ProductionCompany>
    <b:Year>2021</b:Year>
    <b:Month>9</b:Month>
    <b:YearAccessed>2023</b:YearAccessed>
    <b:MonthAccessed>1</b:MonthAccessed>
    <b:DayAccessed>9</b:DayAccessed>
    <b:URL>https://thesecurepass.com/blog/access-control-system</b:URL>
    <b:RefOrder>58</b:RefOrder>
  </b:Source>
  <b:Source>
    <b:Tag>Pon21</b:Tag>
    <b:SourceType>InternetSite</b:SourceType>
    <b:Guid>{4549C283-2864-4DA1-BE38-70129876267B}</b:Guid>
    <b:Title>The Domain Controller...An Achilles' Heel</b:Title>
    <b:ProductionCompany>Pondurance</b:ProductionCompany>
    <b:Year>2021</b:Year>
    <b:YearAccessed>2023</b:YearAccessed>
    <b:MonthAccessed>1</b:MonthAccessed>
    <b:DayAccessed>9</b:DayAccessed>
    <b:URL>https://www.pondurance.com/resource/whitepapers/domain-controller-compromises/</b:URL>
    <b:Author>
      <b:Author>
        <b:Corporate>Pondurance</b:Corporate>
      </b:Author>
    </b:Author>
    <b:RefOrder>59</b:RefOrder>
  </b:Source>
  <b:Source>
    <b:Tag>Dan22</b:Tag>
    <b:SourceType>InternetSite</b:SourceType>
    <b:Guid>{ED5C130E-B6F9-47A8-B939-74E02E0DFF67}</b:Guid>
    <b:Author>
      <b:Author>
        <b:NameList>
          <b:Person>
            <b:Last>Murphy</b:Last>
            <b:First>Danny</b:First>
          </b:Person>
        </b:NameList>
      </b:Author>
    </b:Author>
    <b:Title>Securing Domain Controllers to Protect Active Directory – Why and How?</b:Title>
    <b:ProductionCompany>Lepide</b:ProductionCompany>
    <b:Year>2022</b:Year>
    <b:Month>10</b:Month>
    <b:Day>12</b:Day>
    <b:YearAccessed>2023</b:YearAccessed>
    <b:MonthAccessed>1</b:MonthAccessed>
    <b:DayAccessed>9</b:DayAccessed>
    <b:URL>https://www.lepide.com/blog/securing-domain-controllers-to-protect-active-directory-why-and-how/#:~:text=Possible%20Threats%20to%20Domain%20Controler,-A%20hacker%20who&amp;text=leak%20the%20security%20configuration%20information,computers%2C%20users%2C%20and%</b:URL>
    <b:RefOrder>61</b:RefOrder>
  </b:Source>
  <b:Source>
    <b:Tag>Adv22</b:Tag>
    <b:SourceType>InternetSite</b:SourceType>
    <b:Guid>{9505280C-A98A-4ECC-95CD-AD4479D54A98}</b:Guid>
    <b:Author>
      <b:Author>
        <b:Corporate>Advanced IP Scanner</b:Corporate>
      </b:Author>
    </b:Author>
    <b:Title>Advanced IP Scanner - Download</b:Title>
    <b:ProductionCompany>Famatech</b:ProductionCompany>
    <b:Year>2022</b:Year>
    <b:YearAccessed>2023</b:YearAccessed>
    <b:MonthAccessed>1</b:MonthAccessed>
    <b:DayAccessed>7</b:DayAccessed>
    <b:URL>https://www.advanced-ip-scanner.com/ </b:URL>
    <b:RefOrder>35</b:RefOrder>
  </b:Source>
  <b:Source>
    <b:Tag>Hos23</b:Tag>
    <b:SourceType>InternetSite</b:SourceType>
    <b:Guid>{E7287ABD-8D54-458E-B595-02778595E773}</b:Guid>
    <b:Author>
      <b:Author>
        <b:Corporate>HostedScan</b:Corporate>
      </b:Author>
    </b:Author>
    <b:Title>Vulnerability scans, automated for any business</b:Title>
    <b:ProductionCompany>HostedScan</b:ProductionCompany>
    <b:Year>2023</b:Year>
    <b:YearAccessed>2023</b:YearAccessed>
    <b:MonthAccessed>1</b:MonthAccessed>
    <b:DayAccessed>7</b:DayAccessed>
    <b:URL>https://hostedscan.com/</b:URL>
    <b:RefOrder>36</b:RefOrder>
  </b:Source>
  <b:Source>
    <b:Tag>Par161</b:Tag>
    <b:SourceType>JournalArticle</b:SourceType>
    <b:Guid>{A22B1DE5-A7D9-4D3B-BB91-071F5E3F5755}</b:Guid>
    <b:Author>
      <b:Author>
        <b:NameList>
          <b:Person>
            <b:Last>Parul Khanna</b:Last>
            <b:First>Pavol</b:First>
            <b:Middle>Zavarsky, Dale Lindskog</b:Middle>
          </b:Person>
        </b:NameList>
      </b:Author>
    </b:Author>
    <b:Title>Experimental Analysis of Tools Used for Doxing and Proposed New Transforms to Help Organizations Protect against Doxing Attacks</b:Title>
    <b:JournalName>Procedia Computer Science</b:JournalName>
    <b:Year>2016</b:Year>
    <b:Pages>459-464</b:Pages>
    <b:Volume>94</b:Volume>
    <b:RefOrder>37</b:RefOrder>
  </b:Source>
  <b:Source>
    <b:Tag>Mal22</b:Tag>
    <b:SourceType>InternetSite</b:SourceType>
    <b:Guid>{259DAD74-3E8E-443D-9A29-30A97EBD121F}</b:Guid>
    <b:Title>What is Maltego?</b:Title>
    <b:Year>2022</b:Year>
    <b:Author>
      <b:Author>
        <b:Corporate>Maltego</b:Corporate>
      </b:Author>
    </b:Author>
    <b:ProductionCompany>Maltego</b:ProductionCompany>
    <b:Month>9</b:Month>
    <b:Day>28</b:Day>
    <b:YearAccessed>2023</b:YearAccessed>
    <b:MonthAccessed>1</b:MonthAccessed>
    <b:DayAccessed>7</b:DayAccessed>
    <b:URL>https://docs.maltego.com/support/solutions/articles/15000019166-what-is-maltego-</b:URL>
    <b:RefOrder>38</b:RefOrder>
  </b:Source>
  <b:Source>
    <b:Tag>Nor04</b:Tag>
    <b:SourceType>JournalArticle</b:SourceType>
    <b:Guid>{720719B0-1A04-460E-9556-4072FE0527F0}</b:Guid>
    <b:Title>An Ettercap Primer</b:Title>
    <b:Year>2004</b:Year>
    <b:Author>
      <b:Author>
        <b:NameList>
          <b:Person>
            <b:Last>Norton</b:Last>
            <b:First>Duane.</b:First>
          </b:Person>
        </b:NameList>
      </b:Author>
    </b:Author>
    <b:JournalName>Computer Science</b:JournalName>
    <b:RefOrder>39</b:RefOrder>
  </b:Source>
  <b:Source>
    <b:Tag>Kal21</b:Tag>
    <b:SourceType>InternetSite</b:SourceType>
    <b:Guid>{FE449ACB-9ED2-47AE-9309-FF8CFC9BB68F}</b:Guid>
    <b:Title>SubFinder -- Discover Hidden Sub-Domains</b:Title>
    <b:Year>2021</b:Year>
    <b:Author>
      <b:Author>
        <b:Corporate>Kali Linux</b:Corporate>
      </b:Author>
    </b:Author>
    <b:ProductionCompany>Kali Linux</b:ProductionCompany>
    <b:Month>11</b:Month>
    <b:Day>5</b:Day>
    <b:YearAccessed>2023</b:YearAccessed>
    <b:MonthAccessed>1</b:MonthAccessed>
    <b:DayAccessed>8</b:DayAccessed>
    <b:URL>https://www.kalilinux.in/2021/10/subfinder-discover-hidden-sub-domains.html</b:URL>
    <b:RefOrder>40</b:RefOrder>
  </b:Source>
  <b:Source>
    <b:Tag>Pen18</b:Tag>
    <b:SourceType>InternetSite</b:SourceType>
    <b:Guid>{9D65EE04-3BBC-47FC-8556-DCC1E835480F}</b:Guid>
    <b:Author>
      <b:Author>
        <b:Corporate>PentesterLand</b:Corporate>
      </b:Author>
    </b:Author>
    <b:Title>Subdomains Enumeration Cheat Sheet</b:Title>
    <b:ProductionCompany>PentesterLand</b:ProductionCompany>
    <b:Year>2018</b:Year>
    <b:Month>11</b:Month>
    <b:Day>14</b:Day>
    <b:YearAccessed>2023</b:YearAccessed>
    <b:MonthAccessed>1</b:MonthAccessed>
    <b:DayAccessed>8</b:DayAccessed>
    <b:URL>https://pentester.land/blog/subdomains-enumeration-cheatsheet/#subfinder</b:URL>
    <b:RefOrder>41</b:RefOrder>
  </b:Source>
  <b:Source>
    <b:Tag>Six22</b:Tag>
    <b:SourceType>InternetSite</b:SourceType>
    <b:Guid>{E3ECC616-5BD2-441A-B95E-3B59CEA61BF7}</b:Guid>
    <b:Author>
      <b:Author>
        <b:NameList>
          <b:Person>
            <b:Last>Six2dez</b:Last>
          </b:Person>
        </b:NameList>
      </b:Author>
    </b:Author>
    <b:Title>Subdomains Tools Review: a full and detailed comparison of subdomain enumeration tools</b:Title>
    <b:ProductionCompany>Blog - Yes We Hack</b:ProductionCompany>
    <b:Year>2022</b:Year>
    <b:Month>2</b:Month>
    <b:Day>18</b:Day>
    <b:YearAccessed>2023</b:YearAccessed>
    <b:MonthAccessed>1</b:MonthAccessed>
    <b:DayAccessed>8</b:DayAccessed>
    <b:URL>https://blog.yeswehack.com/yeswerhackers/subdomains-tools-review-full-detailed-comparison/</b:URL>
    <b:RefOrder>42</b:RefOrder>
  </b:Source>
  <b:Source>
    <b:Tag>Jov22</b:Tag>
    <b:SourceType>InternetSite</b:SourceType>
    <b:Guid>{75E895AC-002A-4B90-A509-A17081C2F599}</b:Guid>
    <b:Author>
      <b:Author>
        <b:NameList>
          <b:Person>
            <b:Last>Santos</b:Last>
            <b:First>Jovit</b:First>
          </b:Person>
        </b:NameList>
      </b:Author>
    </b:Author>
    <b:Title>Advance IP Scanner Review: Secure Your Network and View Results Effortlessly</b:Title>
    <b:ProductionCompany>Top Reviews</b:ProductionCompany>
    <b:Year>2022</b:Year>
    <b:Month>11</b:Month>
    <b:Day>4</b:Day>
    <b:YearAccessed>2023</b:YearAccessed>
    <b:MonthAccessed>1</b:MonthAccessed>
    <b:DayAccessed>8</b:DayAccessed>
    <b:URL>https://www.topsevenreviews.com/advanced-ip-scanner-review/</b:URL>
    <b:RefOrder>43</b:RefOrder>
  </b:Source>
  <b:Source>
    <b:Tag>Max22</b:Tag>
    <b:SourceType>InternetSite</b:SourceType>
    <b:Guid>{BF99371C-8E7A-47CE-A9DF-81EA15446F84}</b:Guid>
    <b:Author>
      <b:Author>
        <b:NameList>
          <b:Person>
            <b:Last>Santillana</b:Last>
            <b:First>Max</b:First>
          </b:Person>
        </b:NameList>
      </b:Author>
    </b:Author>
    <b:ProductionCompany>Software informer</b:ProductionCompany>
    <b:Year>2022</b:Year>
    <b:Month>7</b:Month>
    <b:Day>16</b:Day>
    <b:YearAccessed>2023</b:YearAccessed>
    <b:MonthAccessed>1</b:MonthAccessed>
    <b:DayAccessed>8</b:DayAccessed>
    <b:URL>https://megaping.informer.com/</b:URL>
    <b:RefOrder>44</b:RefOrder>
  </b:Source>
  <b:Source>
    <b:Tag>Ste221</b:Tag>
    <b:SourceType>InternetSite</b:SourceType>
    <b:Guid>{1F77276B-D96F-4564-96A9-A3AF968C7C8A}</b:Guid>
    <b:Author>
      <b:Author>
        <b:NameList>
          <b:Person>
            <b:Last>Cooper</b:Last>
            <b:First>Stephen</b:First>
          </b:Person>
        </b:NameList>
      </b:Author>
    </b:Author>
    <b:Title>Nessus Vulnerability Scanner Review</b:Title>
    <b:ProductionCompany>Compritech</b:ProductionCompany>
    <b:Year>2022</b:Year>
    <b:Month>10</b:Month>
    <b:Day>10</b:Day>
    <b:YearAccessed>2023</b:YearAccessed>
    <b:MonthAccessed>1</b:MonthAccessed>
    <b:DayAccessed>8</b:DayAccessed>
    <b:URL>https://www.comparitech.com/net-admin/nessus-vulnerability-scanner-review/</b:URL>
    <b:RefOrder>45</b:RefOrder>
  </b:Source>
  <b:Source>
    <b:Tag>Jas23</b:Tag>
    <b:SourceType>InternetSite</b:SourceType>
    <b:Guid>{D79F84C2-4354-43A4-A5F5-C016E4DB1651}</b:Guid>
    <b:Title>Jason Hoffman</b:Title>
    <b:ProductionCompany>Wisdom Plexus</b:ProductionCompany>
    <b:YearAccessed>2023</b:YearAccessed>
    <b:MonthAccessed>1</b:MonthAccessed>
    <b:DayAccessed>7</b:DayAccessed>
    <b:URL>https://wisdomplexus.com/blogs/openvas-vs-nessus/#NessusPros</b:URL>
    <b:RefOrder>47</b:RefOrder>
  </b:Source>
  <b:Source>
    <b:Tag>Ras22</b:Tag>
    <b:SourceType>InternetSite</b:SourceType>
    <b:Guid>{E971294D-F03C-4F66-BB95-E57D1ED3F4E6}</b:Guid>
    <b:Author>
      <b:Author>
        <b:NameList>
          <b:Person>
            <b:Last>Bhardwaj</b:Last>
            <b:First>Rashmi</b:First>
          </b:Person>
        </b:NameList>
      </b:Author>
    </b:Author>
    <b:Title>Nessus: Network Vulnerability Scanner</b:Title>
    <b:ProductionCompany>Network Interview</b:ProductionCompany>
    <b:Year>2022</b:Year>
    <b:YearAccessed>2023</b:YearAccessed>
    <b:MonthAccessed>1</b:MonthAccessed>
    <b:DayAccessed>8</b:DayAccessed>
    <b:URL>https://networkinterview.com/nessus-network-vulnerability-scanner/</b:URL>
    <b:RefOrder>46</b:RefOrder>
  </b:Source>
  <b:Source>
    <b:Tag>Hit22</b:Tag>
    <b:SourceType>InternetSite</b:SourceType>
    <b:Guid>{AB3E46B3-F437-44EB-9DC6-C7AEF5C12346}</b:Guid>
    <b:Author>
      <b:Author>
        <b:NameList>
          <b:Person>
            <b:Last>Jethva</b:Last>
            <b:First>Hitesh</b:First>
          </b:Person>
        </b:NameList>
      </b:Author>
    </b:Author>
    <b:Title>Top 10 Best Open Source Intelligence Tools – OSINT – (Pros and Cons)</b:Title>
    <b:ProductionCompany>Cloud Infrastructure Services</b:ProductionCompany>
    <b:Year>2022</b:Year>
    <b:Month>10</b:Month>
    <b:Day>12</b:Day>
    <b:YearAccessed>2023</b:YearAccessed>
    <b:MonthAccessed>1</b:MonthAccessed>
    <b:DayAccessed>8</b:DayAccessed>
    <b:URL>https://cloudinfrastructureservices.co.uk/top-10-best-open-source-intelligence-tools-osint/</b:URL>
    <b:RefOrder>49</b:RefOrder>
  </b:Source>
  <b:Source>
    <b:Tag>Lin211</b:Tag>
    <b:SourceType>InternetSite</b:SourceType>
    <b:Guid>{CD1A5B4A-B809-49A7-BF1F-DBB169C19037}</b:Guid>
    <b:Author>
      <b:Author>
        <b:Corporate>Linux Security</b:Corporate>
      </b:Author>
    </b:Author>
    <b:Title>Social-Engineer Toolkit (SET)</b:Title>
    <b:ProductionCompany>Linux Security</b:ProductionCompany>
    <b:Year>2021</b:Year>
    <b:Month>5</b:Month>
    <b:Day>8</b:Day>
    <b:YearAccessed>2023</b:YearAccessed>
    <b:MonthAccessed>1</b:MonthAccessed>
    <b:DayAccessed>8</b:DayAccessed>
    <b:URL>https://linuxsecurity.expert/tools/social-engineer-toolkit-set/</b:URL>
    <b:RefOrder>50</b:RefOrder>
  </b:Source>
  <b:Source>
    <b:Tag>Pho16</b:Tag>
    <b:SourceType>InternetSite</b:SourceType>
    <b:Guid>{11DA0EB6-E82E-4B69-8BC5-5AC600FCA662}</b:Guid>
    <b:Author>
      <b:Author>
        <b:Corporate>PhoenixTS</b:Corporate>
      </b:Author>
    </b:Author>
    <b:Title>The Social Engineering Toolkit (SET) and Maltego</b:Title>
    <b:ProductionCompany>PhoenixTS</b:ProductionCompany>
    <b:Year>2016</b:Year>
    <b:Month>1</b:Month>
    <b:Day>28</b:Day>
    <b:YearAccessed>2023</b:YearAccessed>
    <b:MonthAccessed>1</b:MonthAccessed>
    <b:DayAccessed>8</b:DayAccessed>
    <b:URL>https://phoenixts.com/blog/the-social-engineering-toolkit-set-or-maltego/</b:URL>
    <b:RefOrder>51</b:RefOrder>
  </b:Source>
  <b:Source>
    <b:Tag>Kha21</b:Tag>
    <b:SourceType>BookSection</b:SourceType>
    <b:Guid>{AD191695-F003-454D-AD13-22709621C5D3}</b:Guid>
    <b:Title>Internet Information Gathering</b:Title>
    <b:Year>2021</b:Year>
    <b:Author>
      <b:Author>
        <b:NameList>
          <b:Person>
            <b:Last>Khawaja</b:Last>
            <b:First>Gus</b:First>
          </b:Person>
        </b:NameList>
      </b:Author>
    </b:Author>
    <b:Pages>89-103</b:Pages>
    <b:BookTitle> Kali Linux Penetration Testing Bible</b:BookTitle>
    <b:Publisher>Wiley</b:Publisher>
    <b:RefOrder>52</b:RefOrder>
  </b:Source>
  <b:Source>
    <b:Tag>Ste222</b:Tag>
    <b:SourceType>InternetSite</b:SourceType>
    <b:Guid>{836A8908-C30E-4764-AAB8-58CFFC7AAC61}</b:Guid>
    <b:Title>Ettercap Review Including Alternatives</b:Title>
    <b:Year>2022</b:Year>
    <b:Author>
      <b:Author>
        <b:NameList>
          <b:Person>
            <b:Last>Cooper</b:Last>
            <b:First>Stephen</b:First>
          </b:Person>
        </b:NameList>
      </b:Author>
    </b:Author>
    <b:ProductionCompany>Comparitech</b:ProductionCompany>
    <b:Month>3</b:Month>
    <b:Day>9</b:Day>
    <b:YearAccessed>2023</b:YearAccessed>
    <b:MonthAccessed>1</b:MonthAccessed>
    <b:DayAccessed>8</b:DayAccessed>
    <b:URL>https://www.comparitech.com/net-admin/ettercap-review/</b:URL>
    <b:RefOrder>53</b:RefOrder>
  </b:Source>
  <b:Source>
    <b:Tag>Tra22</b:Tag>
    <b:SourceType>InternetSite</b:SourceType>
    <b:Guid>{FB08D700-F870-4EA5-9B91-0B416D5E5C0B}</b:Guid>
    <b:Author>
      <b:Author>
        <b:NameList>
          <b:Person>
            <b:Last>Travis</b:Last>
          </b:Person>
        </b:NameList>
      </b:Author>
    </b:Author>
    <b:Title>How To Use Responder In Kali Linux</b:Title>
    <b:ProductionCompany>Systran Box</b:ProductionCompany>
    <b:Year>2022</b:Year>
    <b:Month>2</b:Month>
    <b:Day>26</b:Day>
    <b:YearAccessed>2023</b:YearAccessed>
    <b:MonthAccessed>1</b:MonthAccessed>
    <b:DayAccessed>8</b:DayAccessed>
    <b:URL>https://www.systranbox.com/how-to-use-responder-in-kali-linux/</b:URL>
    <b:RefOrder>54</b:RefOrder>
  </b:Source>
  <b:Source>
    <b:Tag>Gie22</b:Tag>
    <b:SourceType>InternetSite</b:SourceType>
    <b:Guid>{79377A20-8982-4B88-B07C-A26BA187F0C3}</b:Guid>
    <b:Author>
      <b:Author>
        <b:NameList>
          <b:Person>
            <b:Last>Giedrius</b:Last>
          </b:Person>
        </b:NameList>
      </b:Author>
    </b:Author>
    <b:Title>Is It Safe to Use Responder During a Pentest?</b:Title>
    <b:ProductionCompany>Bug Hacking</b:ProductionCompany>
    <b:Year>2022</b:Year>
    <b:Month>2</b:Month>
    <b:Day>23</b:Day>
    <b:YearAccessed>2023</b:YearAccessed>
    <b:MonthAccessed>1</b:MonthAccessed>
    <b:DayAccessed>8</b:DayAccessed>
    <b:URL>https://bughacking.com/is-it-safe-to-use-responder-during-a-pentest/</b:URL>
    <b:RefOrder>55</b:RefOrder>
  </b:Source>
  <b:Source>
    <b:Tag>Dan221</b:Tag>
    <b:SourceType>InternetSite</b:SourceType>
    <b:Guid>{1516AAB3-B16C-423B-83E4-8A033AF0A59A}</b:Guid>
    <b:Author>
      <b:Author>
        <b:NameList>
          <b:Person>
            <b:Last>Dieterle</b:Last>
            <b:First>Daniel</b:First>
          </b:Person>
        </b:NameList>
      </b:Author>
    </b:Author>
    <b:Title>Quick Creds with Responder and Kali Linux</b:Title>
    <b:ProductionCompany>Cyber Arms</b:ProductionCompany>
    <b:Year>2022</b:Year>
    <b:Month>2</b:Month>
    <b:YearAccessed>2023</b:YearAccessed>
    <b:MonthAccessed>1</b:MonthAccessed>
    <b:DayAccessed>8</b:DayAccessed>
    <b:URL>https://cyberarms.wordpress.com/2018/01/12/easy-creds-with-responder-and-kali-linux/</b:URL>
    <b:RefOrder>56</b:RefOrder>
  </b:Source>
</b:Sources>
</file>

<file path=customXml/itemProps1.xml><?xml version="1.0" encoding="utf-8"?>
<ds:datastoreItem xmlns:ds="http://schemas.openxmlformats.org/officeDocument/2006/customXml" ds:itemID="{CB719001-85B1-4589-97C3-4A7D70924D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6734</TotalTime>
  <Pages>103</Pages>
  <Words>14979</Words>
  <Characters>85386</Characters>
  <Application>Microsoft Office Word</Application>
  <DocSecurity>0</DocSecurity>
  <Lines>711</Lines>
  <Paragraphs>200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Griffiths (2017103)</dc:creator>
  <cp:keywords/>
  <dc:description/>
  <cp:lastModifiedBy>Jordan Griffiths (2017103)</cp:lastModifiedBy>
  <cp:revision>87</cp:revision>
  <dcterms:created xsi:type="dcterms:W3CDTF">2022-11-17T16:30:00Z</dcterms:created>
  <dcterms:modified xsi:type="dcterms:W3CDTF">2023-01-10T14:36:00Z</dcterms:modified>
</cp:coreProperties>
</file>